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page" w:horzAnchor="page" w:tblpX="376" w:tblpY="1411"/>
        <w:tblW w:w="0" w:type="auto"/>
        <w:tblLook w:val="04A0" w:firstRow="1" w:lastRow="0" w:firstColumn="1" w:lastColumn="0" w:noHBand="0" w:noVBand="1"/>
      </w:tblPr>
      <w:tblGrid>
        <w:gridCol w:w="704"/>
        <w:gridCol w:w="1559"/>
      </w:tblGrid>
      <w:tr w:rsidR="00095827" w14:paraId="05BCCECB" w14:textId="77777777" w:rsidTr="00095827">
        <w:tc>
          <w:tcPr>
            <w:tcW w:w="704" w:type="dxa"/>
            <w:shd w:val="clear" w:color="auto" w:fill="B4C6E7" w:themeFill="accent1" w:themeFillTint="66"/>
          </w:tcPr>
          <w:p w14:paraId="54EAADE6" w14:textId="77777777" w:rsidR="00095827" w:rsidRDefault="00095827" w:rsidP="00095827">
            <w:r>
              <w:t>Date</w:t>
            </w:r>
          </w:p>
        </w:tc>
        <w:tc>
          <w:tcPr>
            <w:tcW w:w="1559" w:type="dxa"/>
          </w:tcPr>
          <w:p w14:paraId="4A1E4152" w14:textId="77777777" w:rsidR="00095827" w:rsidRDefault="00095827" w:rsidP="00095827"/>
        </w:tc>
      </w:tr>
    </w:tbl>
    <w:tbl>
      <w:tblPr>
        <w:tblStyle w:val="TableGrid"/>
        <w:tblpPr w:leftFromText="180" w:rightFromText="180" w:vertAnchor="page" w:horzAnchor="page" w:tblpX="2791" w:tblpY="1426"/>
        <w:tblW w:w="0" w:type="auto"/>
        <w:tblLook w:val="04A0" w:firstRow="1" w:lastRow="0" w:firstColumn="1" w:lastColumn="0" w:noHBand="0" w:noVBand="1"/>
      </w:tblPr>
      <w:tblGrid>
        <w:gridCol w:w="749"/>
        <w:gridCol w:w="3641"/>
      </w:tblGrid>
      <w:tr w:rsidR="00095827" w14:paraId="2964FD12" w14:textId="77777777" w:rsidTr="00095827">
        <w:tc>
          <w:tcPr>
            <w:tcW w:w="749" w:type="dxa"/>
            <w:shd w:val="clear" w:color="auto" w:fill="B4C6E7" w:themeFill="accent1" w:themeFillTint="66"/>
          </w:tcPr>
          <w:p w14:paraId="3755F9B8" w14:textId="77777777" w:rsidR="00095827" w:rsidRDefault="00095827" w:rsidP="00095827">
            <w:r>
              <w:t>Name</w:t>
            </w:r>
          </w:p>
        </w:tc>
        <w:tc>
          <w:tcPr>
            <w:tcW w:w="3641" w:type="dxa"/>
          </w:tcPr>
          <w:p w14:paraId="7859D59E" w14:textId="77777777" w:rsidR="00095827" w:rsidRDefault="00095827" w:rsidP="00095827"/>
        </w:tc>
      </w:tr>
    </w:tbl>
    <w:tbl>
      <w:tblPr>
        <w:tblStyle w:val="TableGrid1"/>
        <w:tblpPr w:leftFromText="180" w:rightFromText="180" w:vertAnchor="page" w:horzAnchor="page" w:tblpX="7396" w:tblpY="1426"/>
        <w:tblW w:w="0" w:type="auto"/>
        <w:tblLook w:val="04A0" w:firstRow="1" w:lastRow="0" w:firstColumn="1" w:lastColumn="0" w:noHBand="0" w:noVBand="1"/>
      </w:tblPr>
      <w:tblGrid>
        <w:gridCol w:w="1307"/>
        <w:gridCol w:w="2516"/>
      </w:tblGrid>
      <w:tr w:rsidR="00095827" w:rsidRPr="00095827" w14:paraId="4401EF0D" w14:textId="77777777" w:rsidTr="00095827">
        <w:tc>
          <w:tcPr>
            <w:tcW w:w="1307" w:type="dxa"/>
            <w:shd w:val="clear" w:color="auto" w:fill="B4C6E7" w:themeFill="accent1" w:themeFillTint="66"/>
          </w:tcPr>
          <w:p w14:paraId="224D59F5" w14:textId="77777777" w:rsidR="00095827" w:rsidRPr="00095827" w:rsidRDefault="00095827" w:rsidP="00095827">
            <w:r w:rsidRPr="00095827">
              <w:t>D</w:t>
            </w:r>
            <w:r>
              <w:t>epartment</w:t>
            </w:r>
          </w:p>
        </w:tc>
        <w:tc>
          <w:tcPr>
            <w:tcW w:w="2516" w:type="dxa"/>
          </w:tcPr>
          <w:p w14:paraId="0C80CB3F" w14:textId="77777777" w:rsidR="00095827" w:rsidRPr="00095827" w:rsidRDefault="00095827" w:rsidP="00095827"/>
        </w:tc>
      </w:tr>
    </w:tbl>
    <w:tbl>
      <w:tblPr>
        <w:tblStyle w:val="TableGrid"/>
        <w:tblpPr w:leftFromText="180" w:rightFromText="180" w:vertAnchor="page" w:horzAnchor="page" w:tblpX="346" w:tblpY="1936"/>
        <w:tblW w:w="0" w:type="auto"/>
        <w:tblLook w:val="04A0" w:firstRow="1" w:lastRow="0" w:firstColumn="1" w:lastColumn="0" w:noHBand="0" w:noVBand="1"/>
      </w:tblPr>
      <w:tblGrid>
        <w:gridCol w:w="1328"/>
        <w:gridCol w:w="1361"/>
      </w:tblGrid>
      <w:tr w:rsidR="00095827" w14:paraId="447C9630" w14:textId="77777777" w:rsidTr="00B82374">
        <w:tc>
          <w:tcPr>
            <w:tcW w:w="1328" w:type="dxa"/>
            <w:shd w:val="clear" w:color="auto" w:fill="B4C6E7" w:themeFill="accent1" w:themeFillTint="66"/>
          </w:tcPr>
          <w:p w14:paraId="193CA449" w14:textId="77777777" w:rsidR="00095827" w:rsidRDefault="00095827" w:rsidP="00095827">
            <w:r>
              <w:t xml:space="preserve">Revalidation </w:t>
            </w:r>
          </w:p>
          <w:p w14:paraId="467740D6" w14:textId="77777777" w:rsidR="00095827" w:rsidRDefault="00095827" w:rsidP="00095827">
            <w:r>
              <w:t xml:space="preserve">Date </w:t>
            </w:r>
            <w:r w:rsidR="00AD275C">
              <w:t>or N/A</w:t>
            </w:r>
          </w:p>
        </w:tc>
        <w:tc>
          <w:tcPr>
            <w:tcW w:w="1361" w:type="dxa"/>
          </w:tcPr>
          <w:p w14:paraId="67FF340C" w14:textId="77777777" w:rsidR="00095827" w:rsidRDefault="00095827" w:rsidP="00095827"/>
        </w:tc>
      </w:tr>
    </w:tbl>
    <w:tbl>
      <w:tblPr>
        <w:tblStyle w:val="TableGrid"/>
        <w:tblpPr w:leftFromText="180" w:rightFromText="180" w:vertAnchor="page" w:horzAnchor="page" w:tblpX="3286" w:tblpY="1951"/>
        <w:tblW w:w="0" w:type="auto"/>
        <w:tblLook w:val="04A0" w:firstRow="1" w:lastRow="0" w:firstColumn="1" w:lastColumn="0" w:noHBand="0" w:noVBand="1"/>
      </w:tblPr>
      <w:tblGrid>
        <w:gridCol w:w="1980"/>
        <w:gridCol w:w="1984"/>
      </w:tblGrid>
      <w:tr w:rsidR="00B82374" w14:paraId="544EE71D" w14:textId="77777777" w:rsidTr="00B82374">
        <w:tc>
          <w:tcPr>
            <w:tcW w:w="1980" w:type="dxa"/>
            <w:shd w:val="clear" w:color="auto" w:fill="B4C6E7" w:themeFill="accent1" w:themeFillTint="66"/>
          </w:tcPr>
          <w:p w14:paraId="7A9A8381" w14:textId="77777777" w:rsidR="00B82374" w:rsidRDefault="00B82374" w:rsidP="00B82374">
            <w:r>
              <w:t xml:space="preserve">Pay Progression Date </w:t>
            </w:r>
            <w:r w:rsidR="00AD275C">
              <w:t>or N/A</w:t>
            </w:r>
            <w:r>
              <w:t xml:space="preserve"> </w:t>
            </w:r>
          </w:p>
        </w:tc>
        <w:tc>
          <w:tcPr>
            <w:tcW w:w="1984" w:type="dxa"/>
          </w:tcPr>
          <w:p w14:paraId="14B3E46D" w14:textId="77777777" w:rsidR="00B82374" w:rsidRDefault="00B82374" w:rsidP="00B82374"/>
        </w:tc>
      </w:tr>
    </w:tbl>
    <w:tbl>
      <w:tblPr>
        <w:tblStyle w:val="TableGrid"/>
        <w:tblpPr w:leftFromText="180" w:rightFromText="180" w:vertAnchor="page" w:horzAnchor="page" w:tblpX="7381" w:tblpY="1951"/>
        <w:tblW w:w="0" w:type="auto"/>
        <w:tblLook w:val="04A0" w:firstRow="1" w:lastRow="0" w:firstColumn="1" w:lastColumn="0" w:noHBand="0" w:noVBand="1"/>
      </w:tblPr>
      <w:tblGrid>
        <w:gridCol w:w="1021"/>
        <w:gridCol w:w="2802"/>
      </w:tblGrid>
      <w:tr w:rsidR="00B82374" w14:paraId="1BBD0B87" w14:textId="77777777" w:rsidTr="00B82374">
        <w:tc>
          <w:tcPr>
            <w:tcW w:w="1021" w:type="dxa"/>
            <w:shd w:val="clear" w:color="auto" w:fill="B4C6E7" w:themeFill="accent1" w:themeFillTint="66"/>
          </w:tcPr>
          <w:p w14:paraId="7205223E" w14:textId="77777777" w:rsidR="00B82374" w:rsidRDefault="00B82374" w:rsidP="00B82374">
            <w:r>
              <w:t xml:space="preserve">Manager </w:t>
            </w:r>
          </w:p>
          <w:p w14:paraId="49FF9524" w14:textId="77777777" w:rsidR="00B82374" w:rsidRDefault="00B82374" w:rsidP="00B82374">
            <w:r>
              <w:t>Name</w:t>
            </w:r>
          </w:p>
        </w:tc>
        <w:tc>
          <w:tcPr>
            <w:tcW w:w="2802" w:type="dxa"/>
          </w:tcPr>
          <w:p w14:paraId="6D096037" w14:textId="77777777" w:rsidR="00B82374" w:rsidRDefault="00B82374" w:rsidP="00B82374"/>
        </w:tc>
      </w:tr>
    </w:tbl>
    <w:p w14:paraId="3E700319" w14:textId="77777777" w:rsidR="00B82374" w:rsidRPr="00F17368" w:rsidRDefault="00B82374">
      <w:pPr>
        <w:rPr>
          <w:sz w:val="20"/>
        </w:rPr>
      </w:pPr>
    </w:p>
    <w:p w14:paraId="6A33B3BD" w14:textId="77777777" w:rsidR="00095827" w:rsidRPr="00BC0D7E" w:rsidRDefault="00BC0D7E" w:rsidP="00BC0D7E">
      <w:pPr>
        <w:pBdr>
          <w:top w:val="single" w:sz="4" w:space="1" w:color="auto"/>
          <w:left w:val="single" w:sz="4" w:space="4" w:color="auto"/>
          <w:bottom w:val="single" w:sz="4" w:space="1" w:color="auto"/>
          <w:right w:val="single" w:sz="4" w:space="4" w:color="auto"/>
        </w:pBdr>
        <w:shd w:val="clear" w:color="auto" w:fill="B4C6E7" w:themeFill="accent1" w:themeFillTint="66"/>
        <w:ind w:right="-613" w:hanging="993"/>
        <w:jc w:val="center"/>
        <w:rPr>
          <w:b/>
          <w:sz w:val="28"/>
        </w:rPr>
      </w:pPr>
      <w:r w:rsidRPr="00BC0D7E">
        <w:rPr>
          <w:b/>
          <w:sz w:val="28"/>
        </w:rPr>
        <w:t>Step 1 Prepare</w:t>
      </w:r>
    </w:p>
    <w:tbl>
      <w:tblPr>
        <w:tblStyle w:val="TableGrid"/>
        <w:tblpPr w:leftFromText="180" w:rightFromText="180" w:vertAnchor="text" w:horzAnchor="margin" w:tblpXSpec="center" w:tblpY="206"/>
        <w:tblW w:w="7916" w:type="dxa"/>
        <w:tblLook w:val="04A0" w:firstRow="1" w:lastRow="0" w:firstColumn="1" w:lastColumn="0" w:noHBand="0" w:noVBand="1"/>
      </w:tblPr>
      <w:tblGrid>
        <w:gridCol w:w="3369"/>
        <w:gridCol w:w="578"/>
        <w:gridCol w:w="3391"/>
        <w:gridCol w:w="578"/>
      </w:tblGrid>
      <w:tr w:rsidR="00BC0D7E" w14:paraId="0258058E" w14:textId="77777777" w:rsidTr="00BC0D7E">
        <w:tc>
          <w:tcPr>
            <w:tcW w:w="3947" w:type="dxa"/>
            <w:gridSpan w:val="2"/>
            <w:shd w:val="clear" w:color="auto" w:fill="B4C6E7" w:themeFill="accent1" w:themeFillTint="66"/>
          </w:tcPr>
          <w:p w14:paraId="5C835BCF" w14:textId="77777777" w:rsidR="00BC0D7E" w:rsidRPr="00B82374" w:rsidRDefault="00BC0D7E" w:rsidP="00BC0D7E">
            <w:pPr>
              <w:jc w:val="center"/>
              <w:rPr>
                <w:b/>
              </w:rPr>
            </w:pPr>
            <w:r w:rsidRPr="00B82374">
              <w:rPr>
                <w:b/>
              </w:rPr>
              <w:t>Employee Checklist</w:t>
            </w:r>
          </w:p>
        </w:tc>
        <w:tc>
          <w:tcPr>
            <w:tcW w:w="3969" w:type="dxa"/>
            <w:gridSpan w:val="2"/>
            <w:shd w:val="clear" w:color="auto" w:fill="B4C6E7" w:themeFill="accent1" w:themeFillTint="66"/>
          </w:tcPr>
          <w:p w14:paraId="36660198" w14:textId="77777777" w:rsidR="00BC0D7E" w:rsidRPr="00B82374" w:rsidRDefault="00BC0D7E" w:rsidP="00BC0D7E">
            <w:pPr>
              <w:jc w:val="center"/>
              <w:rPr>
                <w:b/>
              </w:rPr>
            </w:pPr>
            <w:r w:rsidRPr="00B82374">
              <w:rPr>
                <w:b/>
              </w:rPr>
              <w:t>Manager Checklist</w:t>
            </w:r>
          </w:p>
        </w:tc>
      </w:tr>
      <w:tr w:rsidR="00BC0D7E" w14:paraId="1D31DAB8" w14:textId="77777777" w:rsidTr="00BC0D7E">
        <w:tc>
          <w:tcPr>
            <w:tcW w:w="3369" w:type="dxa"/>
          </w:tcPr>
          <w:p w14:paraId="05D9CA31" w14:textId="77777777" w:rsidR="00BC0D7E" w:rsidRDefault="00BC0D7E" w:rsidP="00BC0D7E">
            <w:r>
              <w:t xml:space="preserve">Self-Assessment tool </w:t>
            </w:r>
            <w:r w:rsidR="00832B81">
              <w:t>(optional)</w:t>
            </w:r>
          </w:p>
        </w:tc>
        <w:sdt>
          <w:sdtPr>
            <w:id w:val="523599499"/>
            <w14:checkbox>
              <w14:checked w14:val="0"/>
              <w14:checkedState w14:val="2612" w14:font="MS Gothic"/>
              <w14:uncheckedState w14:val="2610" w14:font="MS Gothic"/>
            </w14:checkbox>
          </w:sdtPr>
          <w:sdtEndPr/>
          <w:sdtContent>
            <w:tc>
              <w:tcPr>
                <w:tcW w:w="578" w:type="dxa"/>
              </w:tcPr>
              <w:p w14:paraId="0F2E76B9" w14:textId="77777777" w:rsidR="00BC0D7E" w:rsidRDefault="00F625D7" w:rsidP="00F625D7">
                <w:pPr>
                  <w:jc w:val="center"/>
                </w:pPr>
                <w:r>
                  <w:rPr>
                    <w:rFonts w:ascii="MS Gothic" w:eastAsia="MS Gothic" w:hAnsi="MS Gothic" w:hint="eastAsia"/>
                  </w:rPr>
                  <w:t>☐</w:t>
                </w:r>
              </w:p>
            </w:tc>
          </w:sdtContent>
        </w:sdt>
        <w:tc>
          <w:tcPr>
            <w:tcW w:w="3391" w:type="dxa"/>
          </w:tcPr>
          <w:p w14:paraId="048D552B" w14:textId="77777777" w:rsidR="00BC0D7E" w:rsidRDefault="00AD275C" w:rsidP="00BC0D7E">
            <w:r>
              <w:t>Familiarised with the process</w:t>
            </w:r>
          </w:p>
        </w:tc>
        <w:sdt>
          <w:sdtPr>
            <w:id w:val="367265447"/>
            <w14:checkbox>
              <w14:checked w14:val="0"/>
              <w14:checkedState w14:val="2612" w14:font="MS Gothic"/>
              <w14:uncheckedState w14:val="2610" w14:font="MS Gothic"/>
            </w14:checkbox>
          </w:sdtPr>
          <w:sdtEndPr/>
          <w:sdtContent>
            <w:tc>
              <w:tcPr>
                <w:tcW w:w="578" w:type="dxa"/>
              </w:tcPr>
              <w:p w14:paraId="3D08FF2B" w14:textId="77777777" w:rsidR="00BC0D7E" w:rsidRDefault="00F625D7" w:rsidP="00F625D7">
                <w:pPr>
                  <w:jc w:val="center"/>
                </w:pPr>
                <w:r>
                  <w:rPr>
                    <w:rFonts w:ascii="MS Gothic" w:eastAsia="MS Gothic" w:hAnsi="MS Gothic" w:hint="eastAsia"/>
                  </w:rPr>
                  <w:t>☐</w:t>
                </w:r>
              </w:p>
            </w:tc>
          </w:sdtContent>
        </w:sdt>
      </w:tr>
      <w:tr w:rsidR="00BC0D7E" w14:paraId="115616B8" w14:textId="77777777" w:rsidTr="00BC0D7E">
        <w:tc>
          <w:tcPr>
            <w:tcW w:w="3369" w:type="dxa"/>
          </w:tcPr>
          <w:p w14:paraId="1CA08895" w14:textId="77777777" w:rsidR="00BC0D7E" w:rsidRDefault="00D67B5B" w:rsidP="00BC0D7E">
            <w:r>
              <w:t>Completed</w:t>
            </w:r>
            <w:r w:rsidR="00BC0D7E">
              <w:t xml:space="preserve"> </w:t>
            </w:r>
            <w:r>
              <w:t>q</w:t>
            </w:r>
            <w:r w:rsidR="00BC0D7E">
              <w:t>uestions below</w:t>
            </w:r>
          </w:p>
        </w:tc>
        <w:sdt>
          <w:sdtPr>
            <w:id w:val="9962896"/>
            <w14:checkbox>
              <w14:checked w14:val="0"/>
              <w14:checkedState w14:val="2612" w14:font="MS Gothic"/>
              <w14:uncheckedState w14:val="2610" w14:font="MS Gothic"/>
            </w14:checkbox>
          </w:sdtPr>
          <w:sdtEndPr/>
          <w:sdtContent>
            <w:tc>
              <w:tcPr>
                <w:tcW w:w="578" w:type="dxa"/>
              </w:tcPr>
              <w:p w14:paraId="55A47765" w14:textId="77777777" w:rsidR="00BC0D7E" w:rsidRDefault="00BC0D7E" w:rsidP="00F625D7">
                <w:pPr>
                  <w:jc w:val="center"/>
                </w:pPr>
                <w:r>
                  <w:rPr>
                    <w:rFonts w:ascii="MS Gothic" w:eastAsia="MS Gothic" w:hAnsi="MS Gothic" w:hint="eastAsia"/>
                  </w:rPr>
                  <w:t>☐</w:t>
                </w:r>
              </w:p>
            </w:tc>
          </w:sdtContent>
        </w:sdt>
        <w:tc>
          <w:tcPr>
            <w:tcW w:w="3391" w:type="dxa"/>
          </w:tcPr>
          <w:p w14:paraId="21855188" w14:textId="77777777" w:rsidR="00BC0D7E" w:rsidRDefault="00AD275C" w:rsidP="00BC0D7E">
            <w:r>
              <w:t xml:space="preserve">Prepared your thought/comments </w:t>
            </w:r>
          </w:p>
        </w:tc>
        <w:sdt>
          <w:sdtPr>
            <w:id w:val="1860855245"/>
            <w14:checkbox>
              <w14:checked w14:val="0"/>
              <w14:checkedState w14:val="2612" w14:font="MS Gothic"/>
              <w14:uncheckedState w14:val="2610" w14:font="MS Gothic"/>
            </w14:checkbox>
          </w:sdtPr>
          <w:sdtEndPr/>
          <w:sdtContent>
            <w:tc>
              <w:tcPr>
                <w:tcW w:w="578" w:type="dxa"/>
              </w:tcPr>
              <w:p w14:paraId="1295A135" w14:textId="77777777" w:rsidR="00BC0D7E" w:rsidRDefault="00BC0D7E" w:rsidP="00F625D7">
                <w:pPr>
                  <w:jc w:val="center"/>
                </w:pPr>
                <w:r>
                  <w:rPr>
                    <w:rFonts w:ascii="MS Gothic" w:eastAsia="MS Gothic" w:hAnsi="MS Gothic" w:hint="eastAsia"/>
                  </w:rPr>
                  <w:t>☐</w:t>
                </w:r>
              </w:p>
            </w:tc>
          </w:sdtContent>
        </w:sdt>
      </w:tr>
      <w:tr w:rsidR="00BC0D7E" w14:paraId="004017E2" w14:textId="77777777" w:rsidTr="00BC0D7E">
        <w:tc>
          <w:tcPr>
            <w:tcW w:w="3369" w:type="dxa"/>
          </w:tcPr>
          <w:p w14:paraId="2EB2479E" w14:textId="77777777" w:rsidR="00BC0D7E" w:rsidRDefault="00BC0D7E" w:rsidP="00BC0D7E">
            <w:r>
              <w:t xml:space="preserve">Gathered </w:t>
            </w:r>
            <w:r w:rsidR="00D67B5B">
              <w:t>f</w:t>
            </w:r>
            <w:r>
              <w:t>eedback</w:t>
            </w:r>
            <w:r w:rsidR="00832B81">
              <w:t xml:space="preserve"> (optional)</w:t>
            </w:r>
          </w:p>
        </w:tc>
        <w:sdt>
          <w:sdtPr>
            <w:id w:val="-2136858110"/>
            <w14:checkbox>
              <w14:checked w14:val="0"/>
              <w14:checkedState w14:val="2612" w14:font="MS Gothic"/>
              <w14:uncheckedState w14:val="2610" w14:font="MS Gothic"/>
            </w14:checkbox>
          </w:sdtPr>
          <w:sdtEndPr/>
          <w:sdtContent>
            <w:tc>
              <w:tcPr>
                <w:tcW w:w="578" w:type="dxa"/>
              </w:tcPr>
              <w:p w14:paraId="087249C6" w14:textId="77777777" w:rsidR="00BC0D7E" w:rsidRDefault="00BC0D7E" w:rsidP="00F625D7">
                <w:pPr>
                  <w:jc w:val="center"/>
                </w:pPr>
                <w:r>
                  <w:rPr>
                    <w:rFonts w:ascii="MS Gothic" w:eastAsia="MS Gothic" w:hAnsi="MS Gothic" w:hint="eastAsia"/>
                  </w:rPr>
                  <w:t>☐</w:t>
                </w:r>
              </w:p>
            </w:tc>
          </w:sdtContent>
        </w:sdt>
        <w:tc>
          <w:tcPr>
            <w:tcW w:w="3391" w:type="dxa"/>
          </w:tcPr>
          <w:p w14:paraId="2384EE73" w14:textId="77777777" w:rsidR="00BC0D7E" w:rsidRDefault="00AD275C" w:rsidP="00BC0D7E">
            <w:r>
              <w:t>Agreed date/time for discussion</w:t>
            </w:r>
          </w:p>
        </w:tc>
        <w:sdt>
          <w:sdtPr>
            <w:id w:val="-900904458"/>
            <w14:checkbox>
              <w14:checked w14:val="0"/>
              <w14:checkedState w14:val="2612" w14:font="MS Gothic"/>
              <w14:uncheckedState w14:val="2610" w14:font="MS Gothic"/>
            </w14:checkbox>
          </w:sdtPr>
          <w:sdtEndPr/>
          <w:sdtContent>
            <w:tc>
              <w:tcPr>
                <w:tcW w:w="578" w:type="dxa"/>
              </w:tcPr>
              <w:p w14:paraId="3DBC6A20" w14:textId="77777777" w:rsidR="00BC0D7E" w:rsidRDefault="00BC0D7E" w:rsidP="00F625D7">
                <w:pPr>
                  <w:jc w:val="center"/>
                </w:pPr>
                <w:r>
                  <w:rPr>
                    <w:rFonts w:ascii="MS Gothic" w:eastAsia="MS Gothic" w:hAnsi="MS Gothic" w:hint="eastAsia"/>
                  </w:rPr>
                  <w:t>☐</w:t>
                </w:r>
              </w:p>
            </w:tc>
          </w:sdtContent>
        </w:sdt>
      </w:tr>
      <w:tr w:rsidR="00D67B5B" w14:paraId="6356DD22" w14:textId="77777777" w:rsidTr="00BC0D7E">
        <w:trPr>
          <w:gridAfter w:val="2"/>
          <w:wAfter w:w="3969" w:type="dxa"/>
        </w:trPr>
        <w:tc>
          <w:tcPr>
            <w:tcW w:w="3369" w:type="dxa"/>
          </w:tcPr>
          <w:p w14:paraId="35E0ECCE" w14:textId="77777777" w:rsidR="00D67B5B" w:rsidRDefault="00D67B5B" w:rsidP="00BC0D7E">
            <w:r>
              <w:t>Familiarised with the process</w:t>
            </w:r>
          </w:p>
        </w:tc>
        <w:sdt>
          <w:sdtPr>
            <w:id w:val="-177123468"/>
            <w14:checkbox>
              <w14:checked w14:val="0"/>
              <w14:checkedState w14:val="2612" w14:font="MS Gothic"/>
              <w14:uncheckedState w14:val="2610" w14:font="MS Gothic"/>
            </w14:checkbox>
          </w:sdtPr>
          <w:sdtEndPr/>
          <w:sdtContent>
            <w:tc>
              <w:tcPr>
                <w:tcW w:w="578" w:type="dxa"/>
              </w:tcPr>
              <w:p w14:paraId="10E95B0E" w14:textId="77777777" w:rsidR="00D67B5B" w:rsidRDefault="00D67B5B" w:rsidP="00F625D7">
                <w:pPr>
                  <w:jc w:val="center"/>
                </w:pPr>
                <w:r>
                  <w:rPr>
                    <w:rFonts w:ascii="MS Gothic" w:eastAsia="MS Gothic" w:hAnsi="MS Gothic" w:hint="eastAsia"/>
                  </w:rPr>
                  <w:t>☐</w:t>
                </w:r>
              </w:p>
            </w:tc>
          </w:sdtContent>
        </w:sdt>
      </w:tr>
      <w:tr w:rsidR="00D67B5B" w14:paraId="1F5A99AC" w14:textId="77777777" w:rsidTr="00BC0D7E">
        <w:trPr>
          <w:gridAfter w:val="2"/>
          <w:wAfter w:w="3969" w:type="dxa"/>
        </w:trPr>
        <w:tc>
          <w:tcPr>
            <w:tcW w:w="3369" w:type="dxa"/>
          </w:tcPr>
          <w:p w14:paraId="166E5245" w14:textId="77777777" w:rsidR="00D67B5B" w:rsidRDefault="00D67B5B" w:rsidP="00BC0D7E">
            <w:r>
              <w:t xml:space="preserve">Send the completed form to your manager </w:t>
            </w:r>
          </w:p>
        </w:tc>
        <w:sdt>
          <w:sdtPr>
            <w:id w:val="1822924824"/>
            <w14:checkbox>
              <w14:checked w14:val="0"/>
              <w14:checkedState w14:val="2612" w14:font="MS Gothic"/>
              <w14:uncheckedState w14:val="2610" w14:font="MS Gothic"/>
            </w14:checkbox>
          </w:sdtPr>
          <w:sdtEndPr/>
          <w:sdtContent>
            <w:tc>
              <w:tcPr>
                <w:tcW w:w="578" w:type="dxa"/>
              </w:tcPr>
              <w:p w14:paraId="2156F0A4" w14:textId="77777777" w:rsidR="00D67B5B" w:rsidRDefault="00D67B5B" w:rsidP="00F625D7">
                <w:pPr>
                  <w:jc w:val="center"/>
                </w:pPr>
                <w:r>
                  <w:rPr>
                    <w:rFonts w:ascii="MS Gothic" w:eastAsia="MS Gothic" w:hAnsi="MS Gothic" w:hint="eastAsia"/>
                  </w:rPr>
                  <w:t>☐</w:t>
                </w:r>
              </w:p>
            </w:tc>
          </w:sdtContent>
        </w:sdt>
      </w:tr>
    </w:tbl>
    <w:p w14:paraId="71C62A02" w14:textId="77777777" w:rsidR="00095827" w:rsidRDefault="00095827"/>
    <w:p w14:paraId="5A46765A" w14:textId="77777777" w:rsidR="00095827" w:rsidRDefault="00095827"/>
    <w:p w14:paraId="5C373CA0" w14:textId="77777777" w:rsidR="00095827" w:rsidRDefault="00095827" w:rsidP="00095827">
      <w:pPr>
        <w:ind w:left="-1134"/>
      </w:pPr>
    </w:p>
    <w:p w14:paraId="4E1DAF79" w14:textId="77777777" w:rsidR="00095827" w:rsidRDefault="00095827"/>
    <w:p w14:paraId="63E19DA1" w14:textId="77777777" w:rsidR="00A606D6" w:rsidRDefault="00A606D6"/>
    <w:p w14:paraId="6169202C" w14:textId="77777777" w:rsidR="00F17368" w:rsidRPr="00F17368" w:rsidRDefault="00F17368">
      <w:pPr>
        <w:rPr>
          <w:sz w:val="2"/>
        </w:rPr>
      </w:pPr>
    </w:p>
    <w:p w14:paraId="19042D66" w14:textId="77777777" w:rsidR="009B4E74" w:rsidRPr="00BC0D7E" w:rsidRDefault="009B4E74" w:rsidP="009B4E74">
      <w:pPr>
        <w:pBdr>
          <w:top w:val="single" w:sz="4" w:space="1" w:color="auto"/>
          <w:left w:val="single" w:sz="4" w:space="4" w:color="auto"/>
          <w:bottom w:val="single" w:sz="4" w:space="1" w:color="auto"/>
          <w:right w:val="single" w:sz="4" w:space="4" w:color="auto"/>
        </w:pBdr>
        <w:shd w:val="clear" w:color="auto" w:fill="B4C6E7" w:themeFill="accent1" w:themeFillTint="66"/>
        <w:ind w:right="-613" w:hanging="993"/>
        <w:jc w:val="center"/>
        <w:rPr>
          <w:b/>
          <w:sz w:val="28"/>
        </w:rPr>
      </w:pPr>
      <w:r w:rsidRPr="00BC0D7E">
        <w:rPr>
          <w:b/>
          <w:sz w:val="28"/>
        </w:rPr>
        <w:t xml:space="preserve">Step </w:t>
      </w:r>
      <w:r>
        <w:rPr>
          <w:b/>
          <w:sz w:val="28"/>
        </w:rPr>
        <w:t>2</w:t>
      </w:r>
      <w:r w:rsidRPr="00BC0D7E">
        <w:rPr>
          <w:b/>
          <w:sz w:val="28"/>
        </w:rPr>
        <w:t xml:space="preserve"> </w:t>
      </w:r>
      <w:r>
        <w:rPr>
          <w:b/>
          <w:sz w:val="28"/>
        </w:rPr>
        <w:t>During the Discussion</w:t>
      </w:r>
    </w:p>
    <w:p w14:paraId="504E6DBB" w14:textId="77777777" w:rsidR="00A606D6" w:rsidRDefault="00A606D6" w:rsidP="00A606D6">
      <w:pPr>
        <w:ind w:left="-1134"/>
      </w:pPr>
      <w:r>
        <w:t>Please think about how what you do contributes to the aims of Cardiff and Vale UHB.</w:t>
      </w:r>
    </w:p>
    <w:p w14:paraId="6BD48A4E" w14:textId="77777777" w:rsidR="00A606D6" w:rsidRDefault="00A606D6" w:rsidP="00A606D6">
      <w:pPr>
        <w:spacing w:after="0"/>
        <w:ind w:left="-1134"/>
      </w:pPr>
      <w:r w:rsidRPr="00A606D6">
        <w:rPr>
          <w:b/>
        </w:rPr>
        <w:t>Our Mission</w:t>
      </w:r>
      <w:r>
        <w:t>: Caring for People, Keeping People Well</w:t>
      </w:r>
    </w:p>
    <w:p w14:paraId="53CAB757" w14:textId="77777777" w:rsidR="00A606D6" w:rsidRDefault="00A606D6" w:rsidP="00A606D6">
      <w:pPr>
        <w:spacing w:after="0"/>
        <w:ind w:left="-1134"/>
      </w:pPr>
      <w:r w:rsidRPr="00A606D6">
        <w:rPr>
          <w:b/>
        </w:rPr>
        <w:t>Our Vision:</w:t>
      </w:r>
      <w:r>
        <w:t xml:space="preserve"> A person’s chance of leading a healthy life is the same wherever they live and whoever they are.</w:t>
      </w:r>
    </w:p>
    <w:p w14:paraId="448D2C41" w14:textId="77777777" w:rsidR="006A01BA" w:rsidRDefault="006A01BA" w:rsidP="00A606D6">
      <w:pPr>
        <w:spacing w:after="0"/>
        <w:ind w:left="-1134"/>
      </w:pPr>
    </w:p>
    <w:p w14:paraId="22E858C1" w14:textId="2CC4D9BA" w:rsidR="00A606D6" w:rsidRDefault="00A606D6" w:rsidP="00A606D6">
      <w:pPr>
        <w:spacing w:after="0"/>
        <w:ind w:left="-1134"/>
      </w:pPr>
      <w:r>
        <w:t xml:space="preserve">This is </w:t>
      </w:r>
      <w:r w:rsidR="009C317A">
        <w:t>your opportunity</w:t>
      </w:r>
      <w:r>
        <w:t xml:space="preserve"> to share with </w:t>
      </w:r>
      <w:r w:rsidR="00F17368">
        <w:t>your</w:t>
      </w:r>
      <w:r>
        <w:t xml:space="preserve"> manager your thoughts </w:t>
      </w:r>
      <w:r w:rsidR="00F17368">
        <w:t>about</w:t>
      </w:r>
      <w:r>
        <w:t xml:space="preserve"> the difference you</w:t>
      </w:r>
      <w:r w:rsidR="009C317A">
        <w:t xml:space="preserve"> a</w:t>
      </w:r>
      <w:r>
        <w:t>re making now</w:t>
      </w:r>
      <w:r w:rsidR="00FA3707">
        <w:t xml:space="preserve"> in your role</w:t>
      </w:r>
      <w:r>
        <w:t xml:space="preserve">, what you do best, </w:t>
      </w:r>
      <w:r w:rsidR="00F17368">
        <w:t>what’s</w:t>
      </w:r>
      <w:r>
        <w:t xml:space="preserve"> holding you back,</w:t>
      </w:r>
      <w:r w:rsidR="00F17368">
        <w:t xml:space="preserve"> </w:t>
      </w:r>
      <w:r>
        <w:t xml:space="preserve">where you want to be and how you’ve used your values and </w:t>
      </w:r>
      <w:r w:rsidR="00F17368">
        <w:t>behaviours</w:t>
      </w:r>
      <w:r>
        <w:t xml:space="preserve"> </w:t>
      </w:r>
      <w:r w:rsidR="00F17368">
        <w:t>to</w:t>
      </w:r>
      <w:r>
        <w:t xml:space="preserve"> meet your objectives over </w:t>
      </w:r>
      <w:r w:rsidR="00F17368">
        <w:t>the</w:t>
      </w:r>
      <w:r>
        <w:t xml:space="preserve"> last 12 months.</w:t>
      </w:r>
    </w:p>
    <w:p w14:paraId="46A196EA" w14:textId="77777777" w:rsidR="00A606D6" w:rsidRDefault="00A606D6" w:rsidP="00A606D6">
      <w:pPr>
        <w:spacing w:after="0"/>
        <w:ind w:left="-1134"/>
      </w:pPr>
    </w:p>
    <w:p w14:paraId="40276EB1" w14:textId="77777777" w:rsidR="00B837D8" w:rsidRPr="00B837D8" w:rsidRDefault="00B837D8" w:rsidP="00B837D8">
      <w:pPr>
        <w:ind w:hanging="1134"/>
        <w:rPr>
          <w:b/>
          <w:color w:val="1F3864" w:themeColor="accent1" w:themeShade="80"/>
          <w:sz w:val="28"/>
        </w:rPr>
      </w:pPr>
      <w:r>
        <w:rPr>
          <w:b/>
          <w:color w:val="1F3864" w:themeColor="accent1" w:themeShade="80"/>
          <w:sz w:val="28"/>
        </w:rPr>
        <w:t>About You</w:t>
      </w:r>
    </w:p>
    <w:tbl>
      <w:tblPr>
        <w:tblStyle w:val="TableGrid"/>
        <w:tblW w:w="10910" w:type="dxa"/>
        <w:tblInd w:w="-1134" w:type="dxa"/>
        <w:tblLook w:val="04A0" w:firstRow="1" w:lastRow="0" w:firstColumn="1" w:lastColumn="0" w:noHBand="0" w:noVBand="1"/>
      </w:tblPr>
      <w:tblGrid>
        <w:gridCol w:w="3114"/>
        <w:gridCol w:w="3969"/>
        <w:gridCol w:w="3827"/>
      </w:tblGrid>
      <w:tr w:rsidR="00F17368" w:rsidRPr="00F625D7" w14:paraId="4051D5A4" w14:textId="77777777" w:rsidTr="00C36DCD">
        <w:tc>
          <w:tcPr>
            <w:tcW w:w="3114" w:type="dxa"/>
            <w:shd w:val="clear" w:color="auto" w:fill="B4C6E7" w:themeFill="accent1" w:themeFillTint="66"/>
          </w:tcPr>
          <w:p w14:paraId="43CE546B" w14:textId="77777777" w:rsidR="00F17368" w:rsidRPr="00F625D7" w:rsidRDefault="00F17368" w:rsidP="00A606D6">
            <w:pPr>
              <w:rPr>
                <w:b/>
              </w:rPr>
            </w:pPr>
            <w:r w:rsidRPr="00F625D7">
              <w:rPr>
                <w:b/>
              </w:rPr>
              <w:t>Question</w:t>
            </w:r>
          </w:p>
        </w:tc>
        <w:tc>
          <w:tcPr>
            <w:tcW w:w="3969" w:type="dxa"/>
            <w:shd w:val="clear" w:color="auto" w:fill="B4C6E7" w:themeFill="accent1" w:themeFillTint="66"/>
          </w:tcPr>
          <w:p w14:paraId="5D8957B9" w14:textId="77777777" w:rsidR="00F17368" w:rsidRPr="00F625D7" w:rsidRDefault="00F17368" w:rsidP="00A606D6">
            <w:pPr>
              <w:rPr>
                <w:b/>
              </w:rPr>
            </w:pPr>
            <w:r w:rsidRPr="00F625D7">
              <w:rPr>
                <w:b/>
              </w:rPr>
              <w:t xml:space="preserve">Employee Responses </w:t>
            </w:r>
          </w:p>
        </w:tc>
        <w:tc>
          <w:tcPr>
            <w:tcW w:w="3827" w:type="dxa"/>
            <w:shd w:val="clear" w:color="auto" w:fill="B4C6E7" w:themeFill="accent1" w:themeFillTint="66"/>
          </w:tcPr>
          <w:p w14:paraId="78F73FA7" w14:textId="77777777" w:rsidR="00F17368" w:rsidRPr="00F625D7" w:rsidRDefault="00F17368" w:rsidP="00A606D6">
            <w:pPr>
              <w:rPr>
                <w:b/>
              </w:rPr>
            </w:pPr>
            <w:r w:rsidRPr="00F625D7">
              <w:rPr>
                <w:b/>
              </w:rPr>
              <w:t>Manager Responses</w:t>
            </w:r>
          </w:p>
        </w:tc>
      </w:tr>
      <w:tr w:rsidR="00F17368" w14:paraId="161590E0" w14:textId="77777777" w:rsidTr="00F625D7">
        <w:tc>
          <w:tcPr>
            <w:tcW w:w="3114" w:type="dxa"/>
          </w:tcPr>
          <w:p w14:paraId="1E7DC4AE" w14:textId="77777777" w:rsidR="00F625D7" w:rsidRDefault="00F625D7" w:rsidP="00B837D8">
            <w:r>
              <w:t xml:space="preserve">What </w:t>
            </w:r>
            <w:r w:rsidR="00B837D8">
              <w:t>motivates you and makes you feel valued at work?</w:t>
            </w:r>
          </w:p>
          <w:p w14:paraId="59EF015B" w14:textId="77777777" w:rsidR="00B837D8" w:rsidRDefault="00B837D8" w:rsidP="00B837D8"/>
          <w:p w14:paraId="4113D819" w14:textId="77777777" w:rsidR="00B837D8" w:rsidRDefault="00B837D8" w:rsidP="00B837D8"/>
          <w:p w14:paraId="31562155" w14:textId="77777777" w:rsidR="00B837D8" w:rsidRDefault="00B837D8" w:rsidP="00B837D8"/>
          <w:p w14:paraId="50498315" w14:textId="77777777" w:rsidR="00B837D8" w:rsidRDefault="00B837D8" w:rsidP="00B837D8"/>
          <w:p w14:paraId="2F36A83A" w14:textId="77777777" w:rsidR="00B837D8" w:rsidRDefault="00B837D8" w:rsidP="00B837D8">
            <w:r>
              <w:t>What do you find most interesting about your job?</w:t>
            </w:r>
          </w:p>
          <w:p w14:paraId="5EE08C9D" w14:textId="77777777" w:rsidR="00B837D8" w:rsidRDefault="00B837D8" w:rsidP="00B837D8"/>
          <w:p w14:paraId="677F512D" w14:textId="77777777" w:rsidR="00B837D8" w:rsidRDefault="00B837D8" w:rsidP="00B837D8"/>
          <w:p w14:paraId="1A5A2C01" w14:textId="77777777" w:rsidR="00B837D8" w:rsidRDefault="00B837D8" w:rsidP="00B837D8"/>
          <w:p w14:paraId="1056D11F" w14:textId="6F28ADFC" w:rsidR="00B837D8" w:rsidRDefault="00B837D8" w:rsidP="00B837D8">
            <w:r>
              <w:t>What ambitions do you have for the future or are you happy with what you are doing?</w:t>
            </w:r>
          </w:p>
          <w:p w14:paraId="6DA152EC" w14:textId="77777777" w:rsidR="00B837D8" w:rsidRDefault="00B837D8" w:rsidP="00B837D8"/>
          <w:p w14:paraId="60F71E92" w14:textId="77777777" w:rsidR="00B837D8" w:rsidRDefault="00B837D8" w:rsidP="00B837D8"/>
          <w:p w14:paraId="035CA42E" w14:textId="77777777" w:rsidR="00B837D8" w:rsidRDefault="00B837D8" w:rsidP="00B837D8"/>
          <w:p w14:paraId="141323B9" w14:textId="77777777" w:rsidR="00B837D8" w:rsidRDefault="00B837D8" w:rsidP="00B837D8">
            <w:r>
              <w:t>Is there anything else you would like your manager to know about you?</w:t>
            </w:r>
          </w:p>
          <w:p w14:paraId="3D4E2DB9" w14:textId="77777777" w:rsidR="00B837D8" w:rsidRDefault="00B837D8" w:rsidP="00B837D8"/>
          <w:p w14:paraId="7B3CF0EA" w14:textId="77777777" w:rsidR="00B837D8" w:rsidRDefault="00B837D8" w:rsidP="00B837D8"/>
          <w:p w14:paraId="6BF3319F" w14:textId="77777777" w:rsidR="00B837D8" w:rsidRDefault="00B837D8" w:rsidP="00B837D8"/>
        </w:tc>
        <w:tc>
          <w:tcPr>
            <w:tcW w:w="3969" w:type="dxa"/>
          </w:tcPr>
          <w:p w14:paraId="6BC3A143" w14:textId="77777777" w:rsidR="00F17368" w:rsidRDefault="00F17368" w:rsidP="00A606D6"/>
          <w:p w14:paraId="4B0E74F6" w14:textId="77777777" w:rsidR="00B837D8" w:rsidRDefault="00B837D8" w:rsidP="00A606D6"/>
          <w:p w14:paraId="04A9D152" w14:textId="77777777" w:rsidR="00B837D8" w:rsidRDefault="00B837D8" w:rsidP="00A606D6"/>
          <w:p w14:paraId="01CFE300" w14:textId="77777777" w:rsidR="00B837D8" w:rsidRDefault="00B837D8" w:rsidP="00A606D6">
            <w:bookmarkStart w:id="0" w:name="_GoBack"/>
            <w:bookmarkEnd w:id="0"/>
          </w:p>
        </w:tc>
        <w:tc>
          <w:tcPr>
            <w:tcW w:w="3827" w:type="dxa"/>
          </w:tcPr>
          <w:p w14:paraId="1F4430EC" w14:textId="77777777" w:rsidR="00F17368" w:rsidRDefault="00F17368" w:rsidP="00A606D6"/>
        </w:tc>
      </w:tr>
    </w:tbl>
    <w:p w14:paraId="5463A243" w14:textId="77777777" w:rsidR="00F17368" w:rsidRPr="009B4E74" w:rsidRDefault="00F17368" w:rsidP="00A606D6">
      <w:pPr>
        <w:spacing w:after="0"/>
        <w:ind w:left="-1134"/>
        <w:rPr>
          <w:sz w:val="12"/>
        </w:rPr>
      </w:pPr>
    </w:p>
    <w:p w14:paraId="0D54C9B9" w14:textId="77777777" w:rsidR="00A606D6" w:rsidRDefault="00A606D6" w:rsidP="00A606D6">
      <w:pPr>
        <w:ind w:left="-1134"/>
        <w:rPr>
          <w:sz w:val="2"/>
        </w:rPr>
      </w:pPr>
    </w:p>
    <w:p w14:paraId="08CB6878" w14:textId="77777777" w:rsidR="00B837D8" w:rsidRPr="00F625D7" w:rsidRDefault="00B837D8" w:rsidP="00A606D6">
      <w:pPr>
        <w:ind w:left="-1134"/>
        <w:rPr>
          <w:sz w:val="2"/>
        </w:rPr>
      </w:pPr>
    </w:p>
    <w:p w14:paraId="7E738826" w14:textId="77777777" w:rsidR="00F625D7" w:rsidRPr="00AD275C" w:rsidRDefault="00B837D8" w:rsidP="00A606D6">
      <w:pPr>
        <w:ind w:left="-1134"/>
        <w:rPr>
          <w:b/>
          <w:color w:val="1F3864" w:themeColor="accent1" w:themeShade="80"/>
          <w:sz w:val="28"/>
        </w:rPr>
      </w:pPr>
      <w:r>
        <w:rPr>
          <w:b/>
          <w:color w:val="1F3864" w:themeColor="accent1" w:themeShade="80"/>
          <w:sz w:val="28"/>
        </w:rPr>
        <w:t>You in your Role</w:t>
      </w:r>
    </w:p>
    <w:tbl>
      <w:tblPr>
        <w:tblStyle w:val="TableGrid"/>
        <w:tblW w:w="10910" w:type="dxa"/>
        <w:tblInd w:w="-1134" w:type="dxa"/>
        <w:tblLook w:val="04A0" w:firstRow="1" w:lastRow="0" w:firstColumn="1" w:lastColumn="0" w:noHBand="0" w:noVBand="1"/>
      </w:tblPr>
      <w:tblGrid>
        <w:gridCol w:w="3114"/>
        <w:gridCol w:w="3969"/>
        <w:gridCol w:w="3827"/>
      </w:tblGrid>
      <w:tr w:rsidR="009B4E74" w:rsidRPr="00F625D7" w14:paraId="308D664F" w14:textId="77777777" w:rsidTr="00C36DCD">
        <w:tc>
          <w:tcPr>
            <w:tcW w:w="3114" w:type="dxa"/>
            <w:shd w:val="clear" w:color="auto" w:fill="B4C6E7" w:themeFill="accent1" w:themeFillTint="66"/>
          </w:tcPr>
          <w:p w14:paraId="313B21BA" w14:textId="77777777" w:rsidR="009B4E74" w:rsidRPr="00F625D7" w:rsidRDefault="009B4E74" w:rsidP="00AE17F6">
            <w:pPr>
              <w:rPr>
                <w:b/>
              </w:rPr>
            </w:pPr>
            <w:r w:rsidRPr="00F625D7">
              <w:rPr>
                <w:b/>
              </w:rPr>
              <w:t>Question</w:t>
            </w:r>
          </w:p>
        </w:tc>
        <w:tc>
          <w:tcPr>
            <w:tcW w:w="3969" w:type="dxa"/>
            <w:shd w:val="clear" w:color="auto" w:fill="B4C6E7" w:themeFill="accent1" w:themeFillTint="66"/>
          </w:tcPr>
          <w:p w14:paraId="4489A33A" w14:textId="77777777" w:rsidR="009B4E74" w:rsidRPr="00F625D7" w:rsidRDefault="009B4E74" w:rsidP="00AE17F6">
            <w:pPr>
              <w:rPr>
                <w:b/>
              </w:rPr>
            </w:pPr>
            <w:r w:rsidRPr="00F625D7">
              <w:rPr>
                <w:b/>
              </w:rPr>
              <w:t xml:space="preserve">Employee Responses </w:t>
            </w:r>
          </w:p>
        </w:tc>
        <w:tc>
          <w:tcPr>
            <w:tcW w:w="3827" w:type="dxa"/>
            <w:shd w:val="clear" w:color="auto" w:fill="B4C6E7" w:themeFill="accent1" w:themeFillTint="66"/>
          </w:tcPr>
          <w:p w14:paraId="6F47CCEC" w14:textId="77777777" w:rsidR="009B4E74" w:rsidRPr="00F625D7" w:rsidRDefault="009B4E74" w:rsidP="00AE17F6">
            <w:pPr>
              <w:rPr>
                <w:b/>
              </w:rPr>
            </w:pPr>
            <w:r w:rsidRPr="00F625D7">
              <w:rPr>
                <w:b/>
              </w:rPr>
              <w:t>Manager Responses</w:t>
            </w:r>
          </w:p>
        </w:tc>
      </w:tr>
      <w:tr w:rsidR="009B4E74" w14:paraId="31ABE2EC" w14:textId="77777777" w:rsidTr="00AE17F6">
        <w:tc>
          <w:tcPr>
            <w:tcW w:w="3114" w:type="dxa"/>
          </w:tcPr>
          <w:p w14:paraId="35F1FAD4" w14:textId="26A83003" w:rsidR="005410BD" w:rsidRDefault="009B4E74" w:rsidP="00AE17F6">
            <w:r>
              <w:t xml:space="preserve">What </w:t>
            </w:r>
            <w:r w:rsidR="00B837D8">
              <w:t>have been your main accomplishments/achievements in the past year?</w:t>
            </w:r>
            <w:r w:rsidR="000A7898">
              <w:t xml:space="preserve"> What have you done well?</w:t>
            </w:r>
          </w:p>
          <w:p w14:paraId="1F30720E" w14:textId="77777777" w:rsidR="009B4E74" w:rsidRDefault="009B4E74" w:rsidP="00AE17F6"/>
          <w:p w14:paraId="2094512A" w14:textId="77777777" w:rsidR="009B4E74" w:rsidRDefault="00B837D8" w:rsidP="00AE17F6">
            <w:r>
              <w:t>How do your performance and behaviours align with the organisation’s values?</w:t>
            </w:r>
          </w:p>
          <w:p w14:paraId="74FA7612" w14:textId="77777777" w:rsidR="00B837D8" w:rsidRDefault="00B837D8" w:rsidP="00AE17F6"/>
          <w:p w14:paraId="47908B1F" w14:textId="77777777" w:rsidR="005410BD" w:rsidRDefault="005410BD" w:rsidP="00AE17F6"/>
          <w:p w14:paraId="0F360466" w14:textId="77777777" w:rsidR="00B837D8" w:rsidRDefault="00B837D8" w:rsidP="00AE17F6">
            <w:r>
              <w:t>What gets in the way of you doing a good job?</w:t>
            </w:r>
          </w:p>
          <w:p w14:paraId="26537241" w14:textId="77777777" w:rsidR="00B837D8" w:rsidRDefault="00B837D8" w:rsidP="00AE17F6"/>
        </w:tc>
        <w:tc>
          <w:tcPr>
            <w:tcW w:w="3969" w:type="dxa"/>
          </w:tcPr>
          <w:p w14:paraId="6A53001A" w14:textId="77777777" w:rsidR="009B4E74" w:rsidRDefault="009B4E74" w:rsidP="00AE17F6"/>
        </w:tc>
        <w:tc>
          <w:tcPr>
            <w:tcW w:w="3827" w:type="dxa"/>
          </w:tcPr>
          <w:p w14:paraId="0D37D325" w14:textId="77777777" w:rsidR="009B4E74" w:rsidRDefault="009B4E74" w:rsidP="00AE17F6"/>
        </w:tc>
      </w:tr>
    </w:tbl>
    <w:p w14:paraId="2A2D3F38" w14:textId="77777777" w:rsidR="005410BD" w:rsidRPr="005410BD" w:rsidRDefault="005410BD" w:rsidP="009B4E74">
      <w:pPr>
        <w:ind w:left="-1134"/>
        <w:rPr>
          <w:b/>
          <w:color w:val="1F3864" w:themeColor="accent1" w:themeShade="80"/>
          <w:sz w:val="2"/>
        </w:rPr>
      </w:pPr>
    </w:p>
    <w:p w14:paraId="24DF05C3" w14:textId="77777777" w:rsidR="009B4E74" w:rsidRPr="00AD275C" w:rsidRDefault="00B837D8" w:rsidP="009B4E74">
      <w:pPr>
        <w:ind w:left="-1134"/>
        <w:rPr>
          <w:b/>
          <w:color w:val="1F3864" w:themeColor="accent1" w:themeShade="80"/>
          <w:sz w:val="28"/>
        </w:rPr>
      </w:pPr>
      <w:r>
        <w:rPr>
          <w:b/>
          <w:color w:val="1F3864" w:themeColor="accent1" w:themeShade="80"/>
          <w:sz w:val="28"/>
        </w:rPr>
        <w:t>Your Support and Development</w:t>
      </w:r>
    </w:p>
    <w:tbl>
      <w:tblPr>
        <w:tblStyle w:val="TableGrid"/>
        <w:tblW w:w="10910" w:type="dxa"/>
        <w:tblInd w:w="-1134" w:type="dxa"/>
        <w:tblLook w:val="04A0" w:firstRow="1" w:lastRow="0" w:firstColumn="1" w:lastColumn="0" w:noHBand="0" w:noVBand="1"/>
      </w:tblPr>
      <w:tblGrid>
        <w:gridCol w:w="3114"/>
        <w:gridCol w:w="3969"/>
        <w:gridCol w:w="3827"/>
      </w:tblGrid>
      <w:tr w:rsidR="009B4E74" w:rsidRPr="00F625D7" w14:paraId="2C446605" w14:textId="77777777" w:rsidTr="00C36DCD">
        <w:tc>
          <w:tcPr>
            <w:tcW w:w="3114" w:type="dxa"/>
            <w:shd w:val="clear" w:color="auto" w:fill="B4C6E7" w:themeFill="accent1" w:themeFillTint="66"/>
          </w:tcPr>
          <w:p w14:paraId="1AECC915" w14:textId="77777777" w:rsidR="009B4E74" w:rsidRPr="00F625D7" w:rsidRDefault="009B4E74" w:rsidP="00AE17F6">
            <w:pPr>
              <w:rPr>
                <w:b/>
              </w:rPr>
            </w:pPr>
            <w:r w:rsidRPr="00F625D7">
              <w:rPr>
                <w:b/>
              </w:rPr>
              <w:t>Question</w:t>
            </w:r>
          </w:p>
        </w:tc>
        <w:tc>
          <w:tcPr>
            <w:tcW w:w="3969" w:type="dxa"/>
            <w:shd w:val="clear" w:color="auto" w:fill="B4C6E7" w:themeFill="accent1" w:themeFillTint="66"/>
          </w:tcPr>
          <w:p w14:paraId="08EAE9CC" w14:textId="77777777" w:rsidR="009B4E74" w:rsidRPr="00F625D7" w:rsidRDefault="009B4E74" w:rsidP="00AE17F6">
            <w:pPr>
              <w:rPr>
                <w:b/>
              </w:rPr>
            </w:pPr>
            <w:r w:rsidRPr="00F625D7">
              <w:rPr>
                <w:b/>
              </w:rPr>
              <w:t xml:space="preserve">Employee Responses </w:t>
            </w:r>
          </w:p>
        </w:tc>
        <w:tc>
          <w:tcPr>
            <w:tcW w:w="3827" w:type="dxa"/>
            <w:shd w:val="clear" w:color="auto" w:fill="B4C6E7" w:themeFill="accent1" w:themeFillTint="66"/>
          </w:tcPr>
          <w:p w14:paraId="3717EF4E" w14:textId="77777777" w:rsidR="009B4E74" w:rsidRPr="00F625D7" w:rsidRDefault="009B4E74" w:rsidP="00AE17F6">
            <w:pPr>
              <w:rPr>
                <w:b/>
              </w:rPr>
            </w:pPr>
            <w:r w:rsidRPr="00F625D7">
              <w:rPr>
                <w:b/>
              </w:rPr>
              <w:t>Manager Responses</w:t>
            </w:r>
          </w:p>
        </w:tc>
      </w:tr>
      <w:tr w:rsidR="009B4E74" w14:paraId="3B7AA73E" w14:textId="77777777" w:rsidTr="00AE17F6">
        <w:tc>
          <w:tcPr>
            <w:tcW w:w="3114" w:type="dxa"/>
          </w:tcPr>
          <w:p w14:paraId="570A89C2" w14:textId="77777777" w:rsidR="00C36DCD" w:rsidRDefault="00B837D8" w:rsidP="00AE17F6">
            <w:r>
              <w:t>What would help you achieve your objectives in your role?</w:t>
            </w:r>
          </w:p>
          <w:p w14:paraId="4A53BD4E" w14:textId="77777777" w:rsidR="00C36DCD" w:rsidRDefault="00C36DCD" w:rsidP="00AE17F6"/>
          <w:p w14:paraId="09922D69" w14:textId="77777777" w:rsidR="005410BD" w:rsidRDefault="005410BD" w:rsidP="00AE17F6"/>
          <w:p w14:paraId="47E4C0FA" w14:textId="77777777" w:rsidR="005410BD" w:rsidRDefault="005410BD" w:rsidP="00AE17F6"/>
          <w:p w14:paraId="2DCC1AA0" w14:textId="77777777" w:rsidR="009B4E74" w:rsidRDefault="00C36DCD" w:rsidP="00AE17F6">
            <w:r>
              <w:t>How do you feel about your development so far? Do you wish to develop further?</w:t>
            </w:r>
          </w:p>
          <w:p w14:paraId="0A2643DF" w14:textId="77777777" w:rsidR="009B4E74" w:rsidRDefault="009B4E74" w:rsidP="00AE17F6"/>
          <w:p w14:paraId="79066A05" w14:textId="77777777" w:rsidR="005410BD" w:rsidRDefault="005410BD" w:rsidP="00AE17F6"/>
          <w:p w14:paraId="061E41DF" w14:textId="77777777" w:rsidR="005410BD" w:rsidRDefault="005410BD" w:rsidP="00AE17F6"/>
          <w:p w14:paraId="51D1CBD2" w14:textId="77777777" w:rsidR="009B4E74" w:rsidRDefault="00B837D8" w:rsidP="00AE17F6">
            <w:r>
              <w:t>What support do you need to do your job well?</w:t>
            </w:r>
          </w:p>
          <w:p w14:paraId="78851FE3" w14:textId="77777777" w:rsidR="005410BD" w:rsidRDefault="005410BD" w:rsidP="00AE17F6"/>
          <w:p w14:paraId="2625372F" w14:textId="77777777" w:rsidR="005410BD" w:rsidRDefault="005410BD" w:rsidP="00AE17F6"/>
        </w:tc>
        <w:tc>
          <w:tcPr>
            <w:tcW w:w="3969" w:type="dxa"/>
          </w:tcPr>
          <w:p w14:paraId="7CC2D951" w14:textId="77777777" w:rsidR="009B4E74" w:rsidRDefault="009B4E74" w:rsidP="00AE17F6"/>
          <w:p w14:paraId="5A17F10F" w14:textId="77777777" w:rsidR="005410BD" w:rsidRDefault="005410BD" w:rsidP="00AE17F6"/>
          <w:p w14:paraId="6387B75F" w14:textId="77777777" w:rsidR="005410BD" w:rsidRDefault="005410BD" w:rsidP="00AE17F6"/>
          <w:p w14:paraId="68929911" w14:textId="77777777" w:rsidR="005410BD" w:rsidRDefault="005410BD" w:rsidP="00AE17F6"/>
          <w:p w14:paraId="5B070E0C" w14:textId="77777777" w:rsidR="005410BD" w:rsidRDefault="005410BD" w:rsidP="00AE17F6"/>
        </w:tc>
        <w:tc>
          <w:tcPr>
            <w:tcW w:w="3827" w:type="dxa"/>
          </w:tcPr>
          <w:p w14:paraId="38B2B947" w14:textId="77777777" w:rsidR="009B4E74" w:rsidRDefault="009B4E74" w:rsidP="00AE17F6"/>
        </w:tc>
      </w:tr>
    </w:tbl>
    <w:p w14:paraId="6B6ED62E" w14:textId="77777777" w:rsidR="00C36DCD" w:rsidRPr="00C36DCD" w:rsidRDefault="00C36DCD" w:rsidP="009B4E74">
      <w:pPr>
        <w:ind w:hanging="1134"/>
        <w:rPr>
          <w:sz w:val="4"/>
        </w:rPr>
      </w:pPr>
    </w:p>
    <w:p w14:paraId="161B88B1" w14:textId="77777777" w:rsidR="009B4E74" w:rsidRPr="00B837D8" w:rsidRDefault="00B837D8" w:rsidP="009B4E74">
      <w:pPr>
        <w:ind w:left="-1134"/>
        <w:rPr>
          <w:b/>
          <w:color w:val="1F3864" w:themeColor="accent1" w:themeShade="80"/>
          <w:sz w:val="28"/>
        </w:rPr>
      </w:pPr>
      <w:r w:rsidRPr="00B837D8">
        <w:rPr>
          <w:b/>
          <w:color w:val="1F3864" w:themeColor="accent1" w:themeShade="80"/>
          <w:sz w:val="28"/>
        </w:rPr>
        <w:t>Developing Healthy Relationships at Work</w:t>
      </w:r>
    </w:p>
    <w:tbl>
      <w:tblPr>
        <w:tblStyle w:val="TableGrid"/>
        <w:tblW w:w="10910" w:type="dxa"/>
        <w:tblInd w:w="-1134" w:type="dxa"/>
        <w:tblLook w:val="04A0" w:firstRow="1" w:lastRow="0" w:firstColumn="1" w:lastColumn="0" w:noHBand="0" w:noVBand="1"/>
      </w:tblPr>
      <w:tblGrid>
        <w:gridCol w:w="3114"/>
        <w:gridCol w:w="3969"/>
        <w:gridCol w:w="3827"/>
      </w:tblGrid>
      <w:tr w:rsidR="00C36DCD" w:rsidRPr="00F625D7" w14:paraId="011652DF" w14:textId="77777777" w:rsidTr="00AE17F6">
        <w:tc>
          <w:tcPr>
            <w:tcW w:w="3114" w:type="dxa"/>
            <w:shd w:val="clear" w:color="auto" w:fill="B4C6E7" w:themeFill="accent1" w:themeFillTint="66"/>
          </w:tcPr>
          <w:p w14:paraId="3957AA05" w14:textId="77777777" w:rsidR="00C36DCD" w:rsidRPr="00F625D7" w:rsidRDefault="00C36DCD" w:rsidP="00AE17F6">
            <w:pPr>
              <w:rPr>
                <w:b/>
              </w:rPr>
            </w:pPr>
            <w:r w:rsidRPr="00F625D7">
              <w:rPr>
                <w:b/>
              </w:rPr>
              <w:t>Question</w:t>
            </w:r>
          </w:p>
        </w:tc>
        <w:tc>
          <w:tcPr>
            <w:tcW w:w="3969" w:type="dxa"/>
            <w:shd w:val="clear" w:color="auto" w:fill="B4C6E7" w:themeFill="accent1" w:themeFillTint="66"/>
          </w:tcPr>
          <w:p w14:paraId="732252BC" w14:textId="77777777" w:rsidR="00C36DCD" w:rsidRPr="00F625D7" w:rsidRDefault="00C36DCD" w:rsidP="00AE17F6">
            <w:pPr>
              <w:rPr>
                <w:b/>
              </w:rPr>
            </w:pPr>
            <w:r w:rsidRPr="00F625D7">
              <w:rPr>
                <w:b/>
              </w:rPr>
              <w:t xml:space="preserve">Employee Responses </w:t>
            </w:r>
          </w:p>
        </w:tc>
        <w:tc>
          <w:tcPr>
            <w:tcW w:w="3827" w:type="dxa"/>
            <w:shd w:val="clear" w:color="auto" w:fill="B4C6E7" w:themeFill="accent1" w:themeFillTint="66"/>
          </w:tcPr>
          <w:p w14:paraId="06CCFD19" w14:textId="77777777" w:rsidR="00C36DCD" w:rsidRPr="00F625D7" w:rsidRDefault="00C36DCD" w:rsidP="00AE17F6">
            <w:pPr>
              <w:rPr>
                <w:b/>
              </w:rPr>
            </w:pPr>
            <w:r w:rsidRPr="00F625D7">
              <w:rPr>
                <w:b/>
              </w:rPr>
              <w:t>Manager Responses</w:t>
            </w:r>
          </w:p>
        </w:tc>
      </w:tr>
      <w:tr w:rsidR="00C36DCD" w14:paraId="636BF05E" w14:textId="77777777" w:rsidTr="00AE17F6">
        <w:tc>
          <w:tcPr>
            <w:tcW w:w="3114" w:type="dxa"/>
          </w:tcPr>
          <w:p w14:paraId="5075DD9F" w14:textId="77777777" w:rsidR="00C36DCD" w:rsidRDefault="00B837D8" w:rsidP="00AE17F6">
            <w:r>
              <w:t>How would you describe your relationship with your colleagues and manager?</w:t>
            </w:r>
          </w:p>
          <w:p w14:paraId="54C407D6" w14:textId="77777777" w:rsidR="00B837D8" w:rsidRDefault="00B837D8" w:rsidP="00AE17F6"/>
          <w:p w14:paraId="7F6D7155" w14:textId="77777777" w:rsidR="00B837D8" w:rsidRDefault="00B837D8" w:rsidP="00AE17F6"/>
          <w:p w14:paraId="24A1CCDB" w14:textId="1D46A0D5" w:rsidR="00B837D8" w:rsidRDefault="00B837D8" w:rsidP="00AE17F6">
            <w:r>
              <w:t>What suggestion d</w:t>
            </w:r>
            <w:r w:rsidR="000A7898">
              <w:t>o</w:t>
            </w:r>
            <w:r>
              <w:t xml:space="preserve"> you have for maintaining or improving team relationships?</w:t>
            </w:r>
          </w:p>
          <w:p w14:paraId="6E3CB483" w14:textId="77777777" w:rsidR="00B837D8" w:rsidRDefault="00B837D8" w:rsidP="00AE17F6"/>
          <w:p w14:paraId="29E60651" w14:textId="77777777" w:rsidR="00B837D8" w:rsidRDefault="00B837D8" w:rsidP="00AE17F6"/>
          <w:p w14:paraId="788D2DA9" w14:textId="77777777" w:rsidR="00B837D8" w:rsidRDefault="00B837D8" w:rsidP="00AE17F6">
            <w:r>
              <w:t xml:space="preserve">Your health &amp; wellbeing is important, is there anything </w:t>
            </w:r>
            <w:r w:rsidR="0010502D">
              <w:t>you</w:t>
            </w:r>
            <w:r>
              <w:t xml:space="preserve"> would like to discuss or ask regarding this?</w:t>
            </w:r>
          </w:p>
          <w:p w14:paraId="5B1D9D3C" w14:textId="77777777" w:rsidR="00C36DCD" w:rsidRDefault="00C36DCD" w:rsidP="00AE17F6"/>
          <w:p w14:paraId="1A25F5EB" w14:textId="77777777" w:rsidR="00C36DCD" w:rsidRDefault="00C36DCD" w:rsidP="00AE17F6"/>
        </w:tc>
        <w:tc>
          <w:tcPr>
            <w:tcW w:w="3969" w:type="dxa"/>
          </w:tcPr>
          <w:p w14:paraId="3D57FA29" w14:textId="77777777" w:rsidR="00C36DCD" w:rsidRDefault="00C36DCD" w:rsidP="00AE17F6"/>
        </w:tc>
        <w:tc>
          <w:tcPr>
            <w:tcW w:w="3827" w:type="dxa"/>
          </w:tcPr>
          <w:p w14:paraId="7324BCCD" w14:textId="77777777" w:rsidR="00C36DCD" w:rsidRDefault="00C36DCD" w:rsidP="00AE17F6"/>
        </w:tc>
      </w:tr>
    </w:tbl>
    <w:p w14:paraId="3EF13591" w14:textId="77777777" w:rsidR="00B837D8" w:rsidRDefault="00B837D8" w:rsidP="00B837D8">
      <w:pPr>
        <w:ind w:hanging="1134"/>
        <w:rPr>
          <w:sz w:val="10"/>
        </w:rPr>
      </w:pPr>
    </w:p>
    <w:p w14:paraId="46A0D956" w14:textId="77777777" w:rsidR="005410BD" w:rsidRDefault="005410BD" w:rsidP="00B837D8">
      <w:pPr>
        <w:ind w:hanging="1134"/>
        <w:rPr>
          <w:sz w:val="10"/>
        </w:rPr>
      </w:pPr>
    </w:p>
    <w:p w14:paraId="23BE9408" w14:textId="77777777" w:rsidR="005410BD" w:rsidRPr="005410BD" w:rsidRDefault="005410BD" w:rsidP="00B837D8">
      <w:pPr>
        <w:ind w:hanging="1134"/>
        <w:rPr>
          <w:sz w:val="10"/>
        </w:rPr>
      </w:pPr>
    </w:p>
    <w:tbl>
      <w:tblPr>
        <w:tblStyle w:val="TableGrid"/>
        <w:tblW w:w="10910" w:type="dxa"/>
        <w:tblInd w:w="-1134" w:type="dxa"/>
        <w:tblLook w:val="04A0" w:firstRow="1" w:lastRow="0" w:firstColumn="1" w:lastColumn="0" w:noHBand="0" w:noVBand="1"/>
      </w:tblPr>
      <w:tblGrid>
        <w:gridCol w:w="3114"/>
        <w:gridCol w:w="3969"/>
        <w:gridCol w:w="3827"/>
      </w:tblGrid>
      <w:tr w:rsidR="00B837D8" w:rsidRPr="00F625D7" w14:paraId="6D25E46F" w14:textId="77777777" w:rsidTr="00C558B8">
        <w:tc>
          <w:tcPr>
            <w:tcW w:w="3114" w:type="dxa"/>
            <w:shd w:val="clear" w:color="auto" w:fill="B4C6E7" w:themeFill="accent1" w:themeFillTint="66"/>
          </w:tcPr>
          <w:p w14:paraId="6141BDF0" w14:textId="77777777" w:rsidR="00B837D8" w:rsidRPr="00F625D7" w:rsidRDefault="00B837D8" w:rsidP="00C558B8">
            <w:pPr>
              <w:rPr>
                <w:b/>
              </w:rPr>
            </w:pPr>
            <w:r w:rsidRPr="00F625D7">
              <w:rPr>
                <w:b/>
              </w:rPr>
              <w:t>Question</w:t>
            </w:r>
          </w:p>
        </w:tc>
        <w:tc>
          <w:tcPr>
            <w:tcW w:w="3969" w:type="dxa"/>
            <w:shd w:val="clear" w:color="auto" w:fill="B4C6E7" w:themeFill="accent1" w:themeFillTint="66"/>
          </w:tcPr>
          <w:p w14:paraId="32208185" w14:textId="77777777" w:rsidR="00B837D8" w:rsidRPr="00F625D7" w:rsidRDefault="00B837D8" w:rsidP="00C558B8">
            <w:pPr>
              <w:rPr>
                <w:b/>
              </w:rPr>
            </w:pPr>
            <w:r w:rsidRPr="00F625D7">
              <w:rPr>
                <w:b/>
              </w:rPr>
              <w:t xml:space="preserve">Employee Responses </w:t>
            </w:r>
          </w:p>
        </w:tc>
        <w:tc>
          <w:tcPr>
            <w:tcW w:w="3827" w:type="dxa"/>
            <w:shd w:val="clear" w:color="auto" w:fill="B4C6E7" w:themeFill="accent1" w:themeFillTint="66"/>
          </w:tcPr>
          <w:p w14:paraId="2415A349" w14:textId="77777777" w:rsidR="00B837D8" w:rsidRPr="00F625D7" w:rsidRDefault="00B837D8" w:rsidP="00C558B8">
            <w:pPr>
              <w:rPr>
                <w:b/>
              </w:rPr>
            </w:pPr>
            <w:r w:rsidRPr="00F625D7">
              <w:rPr>
                <w:b/>
              </w:rPr>
              <w:t>Manager Responses</w:t>
            </w:r>
          </w:p>
        </w:tc>
      </w:tr>
      <w:tr w:rsidR="00B837D8" w14:paraId="7A01D663" w14:textId="77777777" w:rsidTr="00C558B8">
        <w:tc>
          <w:tcPr>
            <w:tcW w:w="3114" w:type="dxa"/>
          </w:tcPr>
          <w:p w14:paraId="61B96A03" w14:textId="77777777" w:rsidR="00B837D8" w:rsidRDefault="00B837D8" w:rsidP="00C558B8">
            <w:r>
              <w:t>Any other comments?</w:t>
            </w:r>
          </w:p>
          <w:p w14:paraId="2124E050" w14:textId="77777777" w:rsidR="00B837D8" w:rsidRDefault="00B837D8" w:rsidP="00C558B8"/>
          <w:p w14:paraId="1EBE3422" w14:textId="77777777" w:rsidR="00B837D8" w:rsidRDefault="00B837D8" w:rsidP="00C558B8"/>
        </w:tc>
        <w:tc>
          <w:tcPr>
            <w:tcW w:w="3969" w:type="dxa"/>
          </w:tcPr>
          <w:p w14:paraId="01E2B261" w14:textId="77777777" w:rsidR="00B837D8" w:rsidRDefault="00B837D8" w:rsidP="00C558B8"/>
          <w:p w14:paraId="70E1E54A" w14:textId="77777777" w:rsidR="005410BD" w:rsidRDefault="005410BD" w:rsidP="00C558B8"/>
          <w:p w14:paraId="25262E9D" w14:textId="77777777" w:rsidR="005410BD" w:rsidRDefault="005410BD" w:rsidP="00C558B8"/>
          <w:p w14:paraId="44D708A3" w14:textId="77777777" w:rsidR="005410BD" w:rsidRDefault="005410BD" w:rsidP="00C558B8"/>
          <w:p w14:paraId="0873399F" w14:textId="77777777" w:rsidR="005410BD" w:rsidRDefault="005410BD" w:rsidP="00C558B8"/>
          <w:p w14:paraId="47764B86" w14:textId="77777777" w:rsidR="005410BD" w:rsidRDefault="005410BD" w:rsidP="00C558B8"/>
          <w:p w14:paraId="203C2774" w14:textId="77777777" w:rsidR="005410BD" w:rsidRDefault="005410BD" w:rsidP="00C558B8"/>
          <w:p w14:paraId="3EC24377" w14:textId="77777777" w:rsidR="005410BD" w:rsidRDefault="005410BD" w:rsidP="00C558B8"/>
          <w:p w14:paraId="3DA2FA28" w14:textId="77777777" w:rsidR="005410BD" w:rsidRDefault="005410BD" w:rsidP="00C558B8"/>
        </w:tc>
        <w:tc>
          <w:tcPr>
            <w:tcW w:w="3827" w:type="dxa"/>
          </w:tcPr>
          <w:p w14:paraId="3063A6C6" w14:textId="77777777" w:rsidR="00B837D8" w:rsidRDefault="00B837D8" w:rsidP="00C558B8"/>
        </w:tc>
      </w:tr>
    </w:tbl>
    <w:p w14:paraId="338A99B7" w14:textId="77777777" w:rsidR="00B837D8" w:rsidRDefault="00B837D8" w:rsidP="005410BD"/>
    <w:p w14:paraId="6737BDCC" w14:textId="77777777" w:rsidR="005410BD" w:rsidRDefault="005410BD" w:rsidP="005410BD"/>
    <w:p w14:paraId="37D70DC6" w14:textId="4CAC1130" w:rsidR="00B23C81" w:rsidRDefault="00B837D8" w:rsidP="00B23C81">
      <w:pPr>
        <w:ind w:hanging="1134"/>
      </w:pPr>
      <w:r w:rsidRPr="009B4E74">
        <w:t>For more prompt questions</w:t>
      </w:r>
      <w:r>
        <w:t>,</w:t>
      </w:r>
      <w:r w:rsidRPr="009B4E74">
        <w:t xml:space="preserve"> please refer to the </w:t>
      </w:r>
      <w:hyperlink r:id="rId11" w:history="1">
        <w:r w:rsidRPr="00B23C81">
          <w:rPr>
            <w:rStyle w:val="Hyperlink"/>
          </w:rPr>
          <w:t>VBA guide pag</w:t>
        </w:r>
        <w:r w:rsidR="00B23C81" w:rsidRPr="00B23C81">
          <w:rPr>
            <w:rStyle w:val="Hyperlink"/>
          </w:rPr>
          <w:t>e 14</w:t>
        </w:r>
      </w:hyperlink>
      <w:r w:rsidR="00B23C81">
        <w:t xml:space="preserve"> </w:t>
      </w:r>
    </w:p>
    <w:p w14:paraId="216A5156" w14:textId="1EEDF7F8" w:rsidR="00C36DCD" w:rsidRPr="00C36DCD" w:rsidRDefault="00B837D8" w:rsidP="00B23C81">
      <w:pPr>
        <w:ind w:left="-1134"/>
        <w:rPr>
          <w:sz w:val="10"/>
        </w:rPr>
      </w:pPr>
      <w:r w:rsidRPr="009B4E74">
        <w:t>N.B</w:t>
      </w:r>
      <w:r w:rsidR="00E92C27">
        <w:t xml:space="preserve"> – Optional – you can</w:t>
      </w:r>
      <w:r w:rsidRPr="009B4E74">
        <w:t xml:space="preserve"> use to the self-assessment tool and the feedback you have collected from others during the discussion</w:t>
      </w:r>
      <w:r>
        <w:t>.</w:t>
      </w:r>
    </w:p>
    <w:p w14:paraId="06BF2451" w14:textId="77777777" w:rsidR="00C36DCD" w:rsidRDefault="00C36DCD" w:rsidP="009B4E74">
      <w:pPr>
        <w:ind w:left="-1134"/>
        <w:rPr>
          <w:b/>
          <w:sz w:val="24"/>
        </w:rPr>
      </w:pPr>
      <w:r w:rsidRPr="00C36DCD">
        <w:rPr>
          <w:b/>
          <w:sz w:val="24"/>
        </w:rPr>
        <w:t>Career Conversation Framework</w:t>
      </w:r>
    </w:p>
    <w:p w14:paraId="6DE0E342" w14:textId="47ED8129" w:rsidR="009C0BA0" w:rsidRDefault="00C36DCD" w:rsidP="009C0BA0">
      <w:pPr>
        <w:ind w:left="-1134"/>
        <w:rPr>
          <w:sz w:val="24"/>
        </w:rPr>
      </w:pPr>
      <w:r w:rsidRPr="00C36DCD">
        <w:t xml:space="preserve">This framework is designed to enable a conversation about your role in the </w:t>
      </w:r>
      <w:r w:rsidR="000A7898">
        <w:t>UHB</w:t>
      </w:r>
      <w:r w:rsidRPr="00C36DCD">
        <w:t xml:space="preserve">.  Think of it as a map you can use to plot your </w:t>
      </w:r>
      <w:r w:rsidRPr="00C36DCD">
        <w:lastRenderedPageBreak/>
        <w:t xml:space="preserve">position and direction. The discussion is not just </w:t>
      </w:r>
      <w:r w:rsidR="000A7898">
        <w:t xml:space="preserve">about </w:t>
      </w:r>
      <w:r w:rsidRPr="00C36DCD">
        <w:t>what you do (better results) but how you do it (better ways of working).</w:t>
      </w:r>
      <w:r w:rsidR="009C0BA0">
        <w:t xml:space="preserve"> </w:t>
      </w:r>
      <w:r w:rsidRPr="00C36DCD">
        <w:t>See ‘</w:t>
      </w:r>
      <w:hyperlink r:id="rId12" w:history="1">
        <w:r w:rsidRPr="00B23C81">
          <w:rPr>
            <w:rStyle w:val="Hyperlink"/>
          </w:rPr>
          <w:t xml:space="preserve">Values Based Appraisal </w:t>
        </w:r>
        <w:r w:rsidRPr="00B23C81">
          <w:rPr>
            <w:rStyle w:val="Hyperlink"/>
            <w:sz w:val="24"/>
          </w:rPr>
          <w:t>Guide’</w:t>
        </w:r>
      </w:hyperlink>
      <w:r w:rsidRPr="00C36DCD">
        <w:rPr>
          <w:sz w:val="24"/>
        </w:rPr>
        <w:t xml:space="preserve"> for the complete framework and the descriptions of the boxes.</w:t>
      </w:r>
      <w:r w:rsidR="009C0BA0" w:rsidRPr="009C0BA0">
        <w:t xml:space="preserve"> </w:t>
      </w:r>
      <w:r w:rsidR="009C0BA0" w:rsidRPr="009C0BA0">
        <w:rPr>
          <w:sz w:val="24"/>
        </w:rPr>
        <w:t>Tick the area that best represents where you feel you currently sit.  Your position can, and will, change over time</w:t>
      </w:r>
      <w:r w:rsidR="009C0BA0">
        <w:rPr>
          <w:sz w:val="24"/>
        </w:rPr>
        <w:t>.</w:t>
      </w:r>
      <w:bookmarkStart w:id="1" w:name="_Hlk80084191"/>
      <w:bookmarkStart w:id="2" w:name="_Hlk80084192"/>
      <w:bookmarkStart w:id="3" w:name="_Hlk80084193"/>
      <w:bookmarkStart w:id="4" w:name="_Hlk80084194"/>
    </w:p>
    <w:p w14:paraId="677B3EC7" w14:textId="77777777" w:rsidR="009C0BA0" w:rsidRPr="009C0BA0" w:rsidRDefault="009C0BA0" w:rsidP="009C0BA0">
      <w:pPr>
        <w:ind w:left="-1134"/>
        <w:rPr>
          <w:b/>
          <w:color w:val="2F5496" w:themeColor="accent1" w:themeShade="BF"/>
          <w:sz w:val="24"/>
        </w:rPr>
      </w:pPr>
      <w:r>
        <w:rPr>
          <w:noProof/>
          <w:lang w:eastAsia="en-GB"/>
        </w:rPr>
        <w:drawing>
          <wp:anchor distT="0" distB="0" distL="114300" distR="114300" simplePos="0" relativeHeight="251659264" behindDoc="1" locked="0" layoutInCell="1" allowOverlap="1" wp14:anchorId="4BE49EEF" wp14:editId="1CB204AD">
            <wp:simplePos x="0" y="0"/>
            <wp:positionH relativeFrom="margin">
              <wp:align>center</wp:align>
            </wp:positionH>
            <wp:positionV relativeFrom="paragraph">
              <wp:posOffset>335280</wp:posOffset>
            </wp:positionV>
            <wp:extent cx="2777490" cy="2685415"/>
            <wp:effectExtent l="0" t="0" r="3810" b="635"/>
            <wp:wrapTight wrapText="bothSides">
              <wp:wrapPolygon edited="0">
                <wp:start x="0" y="0"/>
                <wp:lineTo x="0" y="21452"/>
                <wp:lineTo x="21481" y="21452"/>
                <wp:lineTo x="21481"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77490" cy="268541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45720" distB="45720" distL="114300" distR="114300" simplePos="0" relativeHeight="251667456" behindDoc="0" locked="0" layoutInCell="1" allowOverlap="1" wp14:anchorId="746A301E" wp14:editId="28C4F5D9">
                <wp:simplePos x="0" y="0"/>
                <wp:positionH relativeFrom="margin">
                  <wp:posOffset>4562475</wp:posOffset>
                </wp:positionH>
                <wp:positionV relativeFrom="paragraph">
                  <wp:posOffset>384175</wp:posOffset>
                </wp:positionV>
                <wp:extent cx="1704975" cy="885825"/>
                <wp:effectExtent l="0" t="0" r="9525" b="952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885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DEC3A0" w14:textId="77777777" w:rsidR="009C0BA0" w:rsidRPr="009C0BA0" w:rsidRDefault="009C0BA0" w:rsidP="009C0BA0">
                            <w:pPr>
                              <w:rPr>
                                <w:sz w:val="20"/>
                              </w:rPr>
                            </w:pPr>
                            <w:bookmarkStart w:id="5" w:name="_Hlk80084086"/>
                            <w:bookmarkStart w:id="6" w:name="_Hlk80084087"/>
                            <w:r w:rsidRPr="009C0BA0">
                              <w:rPr>
                                <w:sz w:val="20"/>
                              </w:rPr>
                              <w:t>Tick the area that best represents where you feel you currently sit.  Your position can, and will, change over time.</w:t>
                            </w:r>
                            <w:bookmarkEnd w:id="5"/>
                            <w:bookmarkEnd w:id="6"/>
                          </w:p>
                          <w:p w14:paraId="0B03BF6C" w14:textId="77777777" w:rsidR="009C0BA0" w:rsidRPr="009C0BA0" w:rsidRDefault="009C0BA0" w:rsidP="009C0BA0">
                            <w:pPr>
                              <w:rPr>
                                <w:sz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46A301E" id="_x0000_t202" coordsize="21600,21600" o:spt="202" path="m,l,21600r21600,l21600,xe">
                <v:stroke joinstyle="miter"/>
                <v:path gradientshapeok="t" o:connecttype="rect"/>
              </v:shapetype>
              <v:shape id="Text Box 4" o:spid="_x0000_s1026" type="#_x0000_t202" style="position:absolute;left:0;text-align:left;margin-left:359.25pt;margin-top:30.25pt;width:134.25pt;height:69.7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" stroked="f">
                <v:textbox>
                  <w:txbxContent>
                    <w:p w14:paraId="66DEC3A0" w14:textId="77777777" w:rsidR="009C0BA0" w:rsidRPr="009C0BA0" w:rsidRDefault="009C0BA0" w:rsidP="009C0BA0">
                      <w:pPr>
                        <w:rPr>
                          <w:sz w:val="20"/>
                        </w:rPr>
                      </w:pPr>
                      <w:bookmarkStart w:id="7" w:name="_Hlk80084086"/>
                      <w:bookmarkStart w:id="8" w:name="_Hlk80084087"/>
                      <w:r w:rsidRPr="009C0BA0">
                        <w:rPr>
                          <w:sz w:val="20"/>
                        </w:rPr>
                        <w:t>Tick the area that best represents where you feel you currently sit.  Your position can, and will, change over time.</w:t>
                      </w:r>
                      <w:bookmarkEnd w:id="7"/>
                      <w:bookmarkEnd w:id="8"/>
                    </w:p>
                    <w:p w14:paraId="0B03BF6C" w14:textId="77777777" w:rsidR="009C0BA0" w:rsidRPr="009C0BA0" w:rsidRDefault="009C0BA0" w:rsidP="009C0BA0">
                      <w:pPr>
                        <w:rPr>
                          <w:sz w:val="20"/>
                        </w:rPr>
                      </w:pPr>
                    </w:p>
                  </w:txbxContent>
                </v:textbox>
                <w10:wrap type="square" anchorx="margin"/>
              </v:shape>
            </w:pict>
          </mc:Fallback>
        </mc:AlternateContent>
      </w:r>
      <w:r>
        <w:rPr>
          <w:noProof/>
          <w:lang w:eastAsia="en-GB"/>
        </w:rPr>
        <mc:AlternateContent>
          <mc:Choice Requires="wps">
            <w:drawing>
              <wp:anchor distT="45720" distB="45720" distL="114300" distR="114300" simplePos="0" relativeHeight="251661312" behindDoc="0" locked="0" layoutInCell="1" allowOverlap="1" wp14:anchorId="27183E8E" wp14:editId="68249451">
                <wp:simplePos x="0" y="0"/>
                <wp:positionH relativeFrom="margin">
                  <wp:posOffset>-666750</wp:posOffset>
                </wp:positionH>
                <wp:positionV relativeFrom="paragraph">
                  <wp:posOffset>364490</wp:posOffset>
                </wp:positionV>
                <wp:extent cx="1704975" cy="1104900"/>
                <wp:effectExtent l="0" t="0" r="9525" b="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1104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4E0FF6" w14:textId="77777777" w:rsidR="009C0BA0" w:rsidRPr="009C0BA0" w:rsidRDefault="009C0BA0" w:rsidP="009C0BA0">
                            <w:pPr>
                              <w:rPr>
                                <w:sz w:val="20"/>
                              </w:rPr>
                            </w:pPr>
                            <w:r w:rsidRPr="009C0BA0">
                              <w:rPr>
                                <w:sz w:val="20"/>
                              </w:rPr>
                              <w:t>There are no right or wrong places to be – the most important thing is the quality of the conversation, in helping you understand and maximise your potential.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183E8E" id="Text Box 8" o:spid="_x0000_s1027" type="#_x0000_t202" style="position:absolute;left:0;text-align:left;margin-left:-52.5pt;margin-top:28.7pt;width:134.25pt;height:87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" stroked="f">
                <v:textbox>
                  <w:txbxContent>
                    <w:p w14:paraId="2B4E0FF6" w14:textId="77777777" w:rsidR="009C0BA0" w:rsidRPr="009C0BA0" w:rsidRDefault="009C0BA0" w:rsidP="009C0BA0">
                      <w:pPr>
                        <w:rPr>
                          <w:sz w:val="20"/>
                        </w:rPr>
                      </w:pPr>
                      <w:r w:rsidRPr="009C0BA0">
                        <w:rPr>
                          <w:sz w:val="20"/>
                        </w:rPr>
                        <w:t>There are no right or wrong places to be – the most important thing is the quality of the conversation, in helping you understand and maximise your potential.</w:t>
                      </w:r>
                    </w:p>
                  </w:txbxContent>
                </v:textbox>
                <w10:wrap type="square" anchorx="margin"/>
              </v:shape>
            </w:pict>
          </mc:Fallback>
        </mc:AlternateContent>
      </w:r>
      <w:r w:rsidRPr="009C0BA0">
        <w:rPr>
          <w:b/>
          <w:color w:val="2F5496" w:themeColor="accent1" w:themeShade="BF"/>
          <w:sz w:val="24"/>
        </w:rPr>
        <w:t>Confirm the area that you and your manager have AGREED best represents where you currently sit.</w:t>
      </w:r>
      <w:bookmarkEnd w:id="1"/>
      <w:bookmarkEnd w:id="2"/>
      <w:bookmarkEnd w:id="3"/>
      <w:bookmarkEnd w:id="4"/>
    </w:p>
    <w:p w14:paraId="7E245665" w14:textId="77777777" w:rsidR="009C0BA0" w:rsidRDefault="009C0BA0" w:rsidP="009C0BA0">
      <w:pPr>
        <w:ind w:left="-1134"/>
        <w:rPr>
          <w:b/>
          <w:color w:val="2F5496" w:themeColor="accent1" w:themeShade="BF"/>
          <w:sz w:val="28"/>
        </w:rPr>
      </w:pPr>
    </w:p>
    <w:p w14:paraId="5313556E" w14:textId="77777777" w:rsidR="009C0BA0" w:rsidRDefault="009C0BA0" w:rsidP="009C0BA0">
      <w:pPr>
        <w:ind w:left="-1134"/>
        <w:rPr>
          <w:b/>
          <w:color w:val="2F5496" w:themeColor="accent1" w:themeShade="BF"/>
          <w:sz w:val="28"/>
        </w:rPr>
      </w:pPr>
    </w:p>
    <w:p w14:paraId="27C136CD" w14:textId="77777777" w:rsidR="009C0BA0" w:rsidRDefault="009C0BA0" w:rsidP="009C0BA0">
      <w:pPr>
        <w:ind w:left="-1134"/>
        <w:rPr>
          <w:b/>
          <w:color w:val="2F5496" w:themeColor="accent1" w:themeShade="BF"/>
          <w:sz w:val="28"/>
        </w:rPr>
      </w:pPr>
    </w:p>
    <w:p w14:paraId="3A602825" w14:textId="77777777" w:rsidR="009C0BA0" w:rsidRDefault="009C0BA0" w:rsidP="009C0BA0">
      <w:pPr>
        <w:ind w:left="-1134"/>
        <w:rPr>
          <w:b/>
          <w:color w:val="2F5496" w:themeColor="accent1" w:themeShade="BF"/>
          <w:sz w:val="28"/>
        </w:rPr>
      </w:pPr>
    </w:p>
    <w:p w14:paraId="15F0ECD5" w14:textId="77777777" w:rsidR="009C0BA0" w:rsidRDefault="009C0BA0" w:rsidP="009C0BA0">
      <w:pPr>
        <w:ind w:left="-1134"/>
        <w:rPr>
          <w:b/>
          <w:color w:val="2F5496" w:themeColor="accent1" w:themeShade="BF"/>
          <w:sz w:val="28"/>
        </w:rPr>
      </w:pPr>
    </w:p>
    <w:p w14:paraId="56BA759A" w14:textId="77777777" w:rsidR="009C0BA0" w:rsidRDefault="009C0BA0" w:rsidP="009C0BA0">
      <w:pPr>
        <w:rPr>
          <w:b/>
          <w:color w:val="2F5496" w:themeColor="accent1" w:themeShade="BF"/>
          <w:sz w:val="28"/>
        </w:rPr>
      </w:pPr>
    </w:p>
    <w:p w14:paraId="4A3E8710" w14:textId="77777777" w:rsidR="009C0BA0" w:rsidRPr="00BC0D7E" w:rsidRDefault="009C0BA0" w:rsidP="009C0BA0">
      <w:pPr>
        <w:pBdr>
          <w:top w:val="single" w:sz="4" w:space="1" w:color="auto"/>
          <w:left w:val="single" w:sz="4" w:space="4" w:color="auto"/>
          <w:bottom w:val="single" w:sz="4" w:space="1" w:color="auto"/>
          <w:right w:val="single" w:sz="4" w:space="4" w:color="auto"/>
        </w:pBdr>
        <w:shd w:val="clear" w:color="auto" w:fill="B4C6E7" w:themeFill="accent1" w:themeFillTint="66"/>
        <w:ind w:right="-613" w:hanging="993"/>
        <w:jc w:val="center"/>
        <w:rPr>
          <w:b/>
          <w:sz w:val="28"/>
        </w:rPr>
      </w:pPr>
      <w:r w:rsidRPr="00BC0D7E">
        <w:rPr>
          <w:b/>
          <w:sz w:val="28"/>
        </w:rPr>
        <w:t xml:space="preserve">Step </w:t>
      </w:r>
      <w:r>
        <w:rPr>
          <w:b/>
          <w:sz w:val="28"/>
        </w:rPr>
        <w:t>3</w:t>
      </w:r>
      <w:r w:rsidRPr="00BC0D7E">
        <w:rPr>
          <w:b/>
          <w:sz w:val="28"/>
        </w:rPr>
        <w:t xml:space="preserve"> </w:t>
      </w:r>
      <w:r>
        <w:rPr>
          <w:b/>
          <w:sz w:val="28"/>
        </w:rPr>
        <w:t>Recording the Outcomes</w:t>
      </w:r>
    </w:p>
    <w:p w14:paraId="5BD03CCA" w14:textId="77777777" w:rsidR="003E20EA" w:rsidRDefault="009C0BA0" w:rsidP="009C0BA0">
      <w:pPr>
        <w:ind w:left="-1134"/>
      </w:pPr>
      <w:r w:rsidRPr="00F33E2A">
        <w:t xml:space="preserve">Your manager will record on ESR where you are right now based on your ratings for behaviours and performance and the outcome of your discussions.  This information will be used to direct you towards appropriate support, development </w:t>
      </w:r>
      <w:r w:rsidRPr="00F33E2A">
        <w:lastRenderedPageBreak/>
        <w:t>opportunities and succession planning</w:t>
      </w:r>
      <w:r w:rsidR="003E20EA">
        <w:t xml:space="preserve"> – please see guide on how to record the appraisal on ESR overleaf.</w:t>
      </w:r>
    </w:p>
    <w:p w14:paraId="5EB8F243" w14:textId="77777777" w:rsidR="003E20EA" w:rsidRDefault="003E20EA">
      <w:r>
        <w:br w:type="page"/>
      </w:r>
    </w:p>
    <w:p w14:paraId="7832EF38" w14:textId="77777777" w:rsidR="003E20EA" w:rsidRDefault="003E20EA" w:rsidP="009C0BA0">
      <w:pPr>
        <w:ind w:left="-1134"/>
        <w:sectPr w:rsidR="003E20EA" w:rsidSect="009C0BA0">
          <w:headerReference w:type="default" r:id="rId14"/>
          <w:pgSz w:w="11906" w:h="16838"/>
          <w:pgMar w:top="1135" w:right="1440" w:bottom="284" w:left="1440" w:header="708" w:footer="708" w:gutter="0"/>
          <w:cols w:space="708"/>
          <w:docGrid w:linePitch="360"/>
        </w:sectPr>
      </w:pPr>
    </w:p>
    <w:p w14:paraId="55103359" w14:textId="69310404" w:rsidR="003E20EA" w:rsidRPr="003C7DF9" w:rsidRDefault="003E20EA" w:rsidP="003E20EA">
      <w:pPr>
        <w:rPr>
          <w:b/>
        </w:rPr>
      </w:pPr>
      <w:r w:rsidRPr="003C7DF9">
        <w:rPr>
          <w:b/>
        </w:rPr>
        <w:lastRenderedPageBreak/>
        <w:t>QUICK GUIDE – HOW TO ENTER A VBA ONTO ESR</w:t>
      </w:r>
      <w:r w:rsidR="00421992">
        <w:rPr>
          <w:b/>
        </w:rPr>
        <w:t xml:space="preserve"> – EMPLOYEE AND MANAGER PROCESS</w:t>
      </w:r>
    </w:p>
    <w:tbl>
      <w:tblPr>
        <w:tblStyle w:val="TableGrid"/>
        <w:tblW w:w="0" w:type="auto"/>
        <w:tblInd w:w="-289" w:type="dxa"/>
        <w:tblLook w:val="04A0" w:firstRow="1" w:lastRow="0" w:firstColumn="1" w:lastColumn="0" w:noHBand="0" w:noVBand="1"/>
      </w:tblPr>
      <w:tblGrid>
        <w:gridCol w:w="4962"/>
        <w:gridCol w:w="5954"/>
        <w:gridCol w:w="4761"/>
      </w:tblGrid>
      <w:tr w:rsidR="003E20EA" w:rsidRPr="00B20D28" w14:paraId="00882F8A" w14:textId="77777777" w:rsidTr="00421992">
        <w:tc>
          <w:tcPr>
            <w:tcW w:w="4962" w:type="dxa"/>
          </w:tcPr>
          <w:p w14:paraId="698ECED9" w14:textId="77777777" w:rsidR="003E20EA" w:rsidRPr="00B20D28" w:rsidRDefault="003E20EA" w:rsidP="006C77B8">
            <w:pPr>
              <w:rPr>
                <w:b/>
              </w:rPr>
            </w:pPr>
            <w:r w:rsidRPr="00B20D28">
              <w:rPr>
                <w:b/>
              </w:rPr>
              <w:t>By employee</w:t>
            </w:r>
          </w:p>
        </w:tc>
        <w:tc>
          <w:tcPr>
            <w:tcW w:w="5954" w:type="dxa"/>
          </w:tcPr>
          <w:p w14:paraId="26A23BCB" w14:textId="77777777" w:rsidR="003E20EA" w:rsidRPr="00B20D28" w:rsidRDefault="003E20EA" w:rsidP="006C77B8">
            <w:pPr>
              <w:rPr>
                <w:b/>
              </w:rPr>
            </w:pPr>
            <w:r w:rsidRPr="00B20D28">
              <w:rPr>
                <w:b/>
              </w:rPr>
              <w:t>By employee continued….</w:t>
            </w:r>
          </w:p>
        </w:tc>
        <w:tc>
          <w:tcPr>
            <w:tcW w:w="4761" w:type="dxa"/>
            <w:shd w:val="clear" w:color="auto" w:fill="D9D9D9" w:themeFill="background1" w:themeFillShade="D9"/>
          </w:tcPr>
          <w:p w14:paraId="38DC8FDF" w14:textId="77777777" w:rsidR="003E20EA" w:rsidRPr="00B20D28" w:rsidRDefault="003E20EA" w:rsidP="006C77B8">
            <w:pPr>
              <w:rPr>
                <w:b/>
              </w:rPr>
            </w:pPr>
            <w:r w:rsidRPr="00B20D28">
              <w:rPr>
                <w:b/>
              </w:rPr>
              <w:t>By manager</w:t>
            </w:r>
          </w:p>
        </w:tc>
      </w:tr>
      <w:tr w:rsidR="003E20EA" w14:paraId="22D299C8" w14:textId="77777777" w:rsidTr="00421992">
        <w:tc>
          <w:tcPr>
            <w:tcW w:w="4962" w:type="dxa"/>
          </w:tcPr>
          <w:p w14:paraId="0394663A" w14:textId="77777777" w:rsidR="003E20EA" w:rsidRPr="003E20EA" w:rsidRDefault="003E20EA" w:rsidP="006C77B8">
            <w:pPr>
              <w:pStyle w:val="ListParagraph"/>
              <w:numPr>
                <w:ilvl w:val="0"/>
                <w:numId w:val="1"/>
              </w:numPr>
              <w:rPr>
                <w:rFonts w:eastAsiaTheme="minorEastAsia"/>
                <w:bCs/>
                <w:sz w:val="20"/>
                <w:szCs w:val="20"/>
              </w:rPr>
            </w:pPr>
            <w:r w:rsidRPr="003E20EA">
              <w:rPr>
                <w:sz w:val="20"/>
                <w:szCs w:val="20"/>
              </w:rPr>
              <w:t>From the dashboard, click “</w:t>
            </w:r>
            <w:r w:rsidRPr="003E20EA">
              <w:rPr>
                <w:color w:val="4472C4" w:themeColor="accent1"/>
                <w:sz w:val="20"/>
                <w:szCs w:val="20"/>
              </w:rPr>
              <w:t>My Appraisals and Reviews</w:t>
            </w:r>
            <w:r w:rsidRPr="003E20EA">
              <w:rPr>
                <w:sz w:val="20"/>
                <w:szCs w:val="20"/>
              </w:rPr>
              <w:t xml:space="preserve">” </w:t>
            </w:r>
          </w:p>
          <w:p w14:paraId="6F226F2C" w14:textId="77777777" w:rsidR="003E20EA" w:rsidRPr="003E20EA" w:rsidRDefault="003E20EA" w:rsidP="006C77B8">
            <w:pPr>
              <w:pStyle w:val="ListParagraph"/>
              <w:ind w:left="360"/>
              <w:rPr>
                <w:rFonts w:eastAsiaTheme="minorEastAsia"/>
                <w:bCs/>
                <w:sz w:val="20"/>
                <w:szCs w:val="20"/>
              </w:rPr>
            </w:pPr>
            <w:r w:rsidRPr="003E20EA">
              <w:rPr>
                <w:sz w:val="20"/>
                <w:szCs w:val="20"/>
              </w:rPr>
              <w:t>(in the left-hand menu)</w:t>
            </w:r>
            <w:r w:rsidRPr="003E20EA">
              <w:rPr>
                <w:noProof/>
                <w:sz w:val="20"/>
                <w:szCs w:val="20"/>
              </w:rPr>
              <w:t xml:space="preserve"> </w:t>
            </w:r>
            <w:r w:rsidRPr="003E20EA">
              <w:rPr>
                <w:noProof/>
                <w:sz w:val="20"/>
                <w:szCs w:val="20"/>
              </w:rPr>
              <w:drawing>
                <wp:anchor distT="0" distB="0" distL="114300" distR="114300" simplePos="0" relativeHeight="251669504" behindDoc="1" locked="0" layoutInCell="1" allowOverlap="1" wp14:anchorId="5E5AD33F" wp14:editId="5D670056">
                  <wp:simplePos x="0" y="0"/>
                  <wp:positionH relativeFrom="column">
                    <wp:posOffset>1499870</wp:posOffset>
                  </wp:positionH>
                  <wp:positionV relativeFrom="paragraph">
                    <wp:posOffset>197485</wp:posOffset>
                  </wp:positionV>
                  <wp:extent cx="1476375" cy="1328420"/>
                  <wp:effectExtent l="0" t="0" r="9525" b="508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704277"/>
                          <pic:cNvPicPr>
                            <a:picLocks noChangeAspect="1" noChangeArrowheads="1"/>
                          </pic:cNvPicPr>
                        </pic:nvPicPr>
                        <pic:blipFill>
                          <a:blip r:embed="rId15">
                            <a:extLst>
                              <a:ext uri="{28A0092B-C50C-407E-A947-70E740481C1C}">
                                <a14:useLocalDpi xmlns:a14="http://schemas.microsoft.com/office/drawing/2010/main" val="0"/>
                              </a:ext>
                            </a:extLst>
                          </a:blip>
                          <a:srcRect r="13377"/>
                          <a:stretch>
                            <a:fillRect/>
                          </a:stretch>
                        </pic:blipFill>
                        <pic:spPr bwMode="auto">
                          <a:xfrm>
                            <a:off x="0" y="0"/>
                            <a:ext cx="1476375" cy="1328420"/>
                          </a:xfrm>
                          <a:prstGeom prst="rect">
                            <a:avLst/>
                          </a:prstGeom>
                          <a:noFill/>
                          <a:ln>
                            <a:noFill/>
                          </a:ln>
                        </pic:spPr>
                      </pic:pic>
                    </a:graphicData>
                  </a:graphic>
                </wp:anchor>
              </w:drawing>
            </w:r>
          </w:p>
          <w:p w14:paraId="170FE7DA" w14:textId="77777777" w:rsidR="003E20EA" w:rsidRPr="003E20EA" w:rsidRDefault="003E20EA" w:rsidP="006C77B8">
            <w:pPr>
              <w:ind w:left="720"/>
              <w:rPr>
                <w:i/>
                <w:sz w:val="20"/>
                <w:szCs w:val="20"/>
              </w:rPr>
            </w:pPr>
          </w:p>
          <w:p w14:paraId="583E49F8" w14:textId="77777777" w:rsidR="003E20EA" w:rsidRPr="003E20EA" w:rsidRDefault="003E20EA" w:rsidP="006C77B8">
            <w:pPr>
              <w:rPr>
                <w:sz w:val="20"/>
                <w:szCs w:val="20"/>
              </w:rPr>
            </w:pPr>
          </w:p>
          <w:p w14:paraId="68A89CA3" w14:textId="77777777" w:rsidR="003E20EA" w:rsidRPr="003E20EA" w:rsidRDefault="003E20EA" w:rsidP="006C77B8">
            <w:pPr>
              <w:rPr>
                <w:sz w:val="20"/>
                <w:szCs w:val="20"/>
              </w:rPr>
            </w:pPr>
          </w:p>
          <w:p w14:paraId="278E087C" w14:textId="77777777" w:rsidR="003E20EA" w:rsidRPr="003E20EA" w:rsidRDefault="003E20EA" w:rsidP="006C77B8">
            <w:pPr>
              <w:tabs>
                <w:tab w:val="left" w:pos="3885"/>
              </w:tabs>
              <w:rPr>
                <w:sz w:val="20"/>
                <w:szCs w:val="20"/>
              </w:rPr>
            </w:pPr>
            <w:r w:rsidRPr="003E20EA">
              <w:rPr>
                <w:sz w:val="20"/>
                <w:szCs w:val="20"/>
              </w:rPr>
              <w:tab/>
            </w:r>
          </w:p>
          <w:p w14:paraId="0EE84CC6" w14:textId="77777777" w:rsidR="003E20EA" w:rsidRPr="003E20EA" w:rsidRDefault="003E20EA" w:rsidP="006C77B8">
            <w:pPr>
              <w:rPr>
                <w:sz w:val="20"/>
                <w:szCs w:val="20"/>
              </w:rPr>
            </w:pPr>
          </w:p>
          <w:p w14:paraId="00D6059A" w14:textId="77777777" w:rsidR="003E20EA" w:rsidRPr="003E20EA" w:rsidRDefault="003E20EA" w:rsidP="006C77B8">
            <w:pPr>
              <w:rPr>
                <w:sz w:val="20"/>
                <w:szCs w:val="20"/>
              </w:rPr>
            </w:pPr>
          </w:p>
          <w:p w14:paraId="2DA184DE" w14:textId="77777777" w:rsidR="003E20EA" w:rsidRPr="003E20EA" w:rsidRDefault="003E20EA" w:rsidP="006C77B8">
            <w:pPr>
              <w:rPr>
                <w:sz w:val="20"/>
                <w:szCs w:val="20"/>
              </w:rPr>
            </w:pPr>
          </w:p>
          <w:p w14:paraId="2872FAAA" w14:textId="77777777" w:rsidR="003E20EA" w:rsidRPr="003E20EA" w:rsidRDefault="003E20EA" w:rsidP="006C77B8">
            <w:pPr>
              <w:rPr>
                <w:sz w:val="20"/>
                <w:szCs w:val="20"/>
              </w:rPr>
            </w:pPr>
          </w:p>
          <w:p w14:paraId="5E070BB5" w14:textId="77777777" w:rsidR="003E20EA" w:rsidRPr="003E20EA" w:rsidRDefault="003E20EA" w:rsidP="006C77B8">
            <w:pPr>
              <w:rPr>
                <w:sz w:val="20"/>
                <w:szCs w:val="20"/>
              </w:rPr>
            </w:pPr>
          </w:p>
          <w:p w14:paraId="4F590CEF" w14:textId="77777777" w:rsidR="003E20EA" w:rsidRPr="003E20EA" w:rsidRDefault="003E20EA" w:rsidP="006C77B8">
            <w:pPr>
              <w:pStyle w:val="ListParagraph"/>
              <w:numPr>
                <w:ilvl w:val="0"/>
                <w:numId w:val="1"/>
              </w:numPr>
              <w:rPr>
                <w:rFonts w:eastAsiaTheme="minorEastAsia"/>
                <w:bCs/>
                <w:sz w:val="20"/>
                <w:szCs w:val="20"/>
              </w:rPr>
            </w:pPr>
            <w:r w:rsidRPr="003E20EA">
              <w:rPr>
                <w:sz w:val="20"/>
                <w:szCs w:val="20"/>
              </w:rPr>
              <w:t>From the right-hand side, ensure the drop down says “</w:t>
            </w:r>
            <w:r w:rsidRPr="003E20EA">
              <w:rPr>
                <w:color w:val="4472C4" w:themeColor="accent1"/>
                <w:sz w:val="20"/>
                <w:szCs w:val="20"/>
              </w:rPr>
              <w:t>Create Standard Appraisal</w:t>
            </w:r>
            <w:r w:rsidRPr="003E20EA">
              <w:rPr>
                <w:sz w:val="20"/>
                <w:szCs w:val="20"/>
              </w:rPr>
              <w:t>” and click the blue “</w:t>
            </w:r>
            <w:r w:rsidRPr="003E20EA">
              <w:rPr>
                <w:color w:val="4472C4" w:themeColor="accent1"/>
                <w:sz w:val="20"/>
                <w:szCs w:val="20"/>
              </w:rPr>
              <w:t>Go</w:t>
            </w:r>
            <w:r w:rsidRPr="003E20EA">
              <w:rPr>
                <w:sz w:val="20"/>
                <w:szCs w:val="20"/>
              </w:rPr>
              <w:t>” button.</w:t>
            </w:r>
          </w:p>
          <w:p w14:paraId="26521DD1" w14:textId="77777777" w:rsidR="003E20EA" w:rsidRPr="003E20EA" w:rsidRDefault="003E20EA" w:rsidP="006C77B8">
            <w:pPr>
              <w:rPr>
                <w:sz w:val="20"/>
                <w:szCs w:val="20"/>
              </w:rPr>
            </w:pPr>
            <w:r w:rsidRPr="003E20EA">
              <w:rPr>
                <w:sz w:val="20"/>
                <w:szCs w:val="20"/>
              </w:rPr>
              <w:t xml:space="preserve">           </w:t>
            </w:r>
            <w:r w:rsidRPr="003E20EA">
              <w:rPr>
                <w:noProof/>
                <w:sz w:val="20"/>
                <w:szCs w:val="20"/>
              </w:rPr>
              <w:drawing>
                <wp:inline distT="0" distB="0" distL="0" distR="0" wp14:anchorId="5384C506" wp14:editId="27875298">
                  <wp:extent cx="2667000" cy="3238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0708715"/>
                          <pic:cNvPicPr>
                            <a:picLocks noChangeAspect="1" noChangeArrowheads="1"/>
                          </pic:cNvPicPr>
                        </pic:nvPicPr>
                        <pic:blipFill>
                          <a:blip r:embed="rId16">
                            <a:extLst>
                              <a:ext uri="{28A0092B-C50C-407E-A947-70E740481C1C}">
                                <a14:useLocalDpi xmlns:a14="http://schemas.microsoft.com/office/drawing/2010/main" val="0"/>
                              </a:ext>
                            </a:extLst>
                          </a:blip>
                          <a:srcRect t="4449" r="2596" b="63194"/>
                          <a:stretch>
                            <a:fillRect/>
                          </a:stretch>
                        </pic:blipFill>
                        <pic:spPr bwMode="auto">
                          <a:xfrm>
                            <a:off x="0" y="0"/>
                            <a:ext cx="2667000" cy="323850"/>
                          </a:xfrm>
                          <a:prstGeom prst="rect">
                            <a:avLst/>
                          </a:prstGeom>
                          <a:noFill/>
                          <a:ln>
                            <a:noFill/>
                          </a:ln>
                        </pic:spPr>
                      </pic:pic>
                    </a:graphicData>
                  </a:graphic>
                </wp:inline>
              </w:drawing>
            </w:r>
          </w:p>
          <w:p w14:paraId="374EB178" w14:textId="77777777" w:rsidR="003E20EA" w:rsidRPr="003E20EA" w:rsidRDefault="003E20EA" w:rsidP="006C77B8">
            <w:pPr>
              <w:rPr>
                <w:sz w:val="20"/>
                <w:szCs w:val="20"/>
              </w:rPr>
            </w:pPr>
          </w:p>
          <w:p w14:paraId="60FB1A90" w14:textId="77777777" w:rsidR="003E20EA" w:rsidRPr="003E20EA" w:rsidRDefault="003E20EA" w:rsidP="006C77B8">
            <w:pPr>
              <w:pStyle w:val="ListParagraph"/>
              <w:numPr>
                <w:ilvl w:val="0"/>
                <w:numId w:val="1"/>
              </w:numPr>
              <w:rPr>
                <w:rFonts w:eastAsiaTheme="minorEastAsia"/>
                <w:bCs/>
                <w:sz w:val="20"/>
                <w:szCs w:val="20"/>
              </w:rPr>
            </w:pPr>
            <w:r w:rsidRPr="003E20EA">
              <w:rPr>
                <w:sz w:val="20"/>
                <w:szCs w:val="20"/>
              </w:rPr>
              <w:t>Set the details as below:</w:t>
            </w:r>
          </w:p>
          <w:tbl>
            <w:tblPr>
              <w:tblStyle w:val="TableGrid"/>
              <w:tblW w:w="0" w:type="auto"/>
              <w:tblLook w:val="06A0" w:firstRow="1" w:lastRow="0" w:firstColumn="1" w:lastColumn="0" w:noHBand="1" w:noVBand="1"/>
            </w:tblPr>
            <w:tblGrid>
              <w:gridCol w:w="1360"/>
              <w:gridCol w:w="3376"/>
            </w:tblGrid>
            <w:tr w:rsidR="003E20EA" w:rsidRPr="003E20EA" w14:paraId="292BBA7B"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C36FB94" w14:textId="77777777" w:rsidR="003E20EA" w:rsidRPr="003E20EA" w:rsidRDefault="003E20EA" w:rsidP="006C77B8">
                  <w:pPr>
                    <w:rPr>
                      <w:rFonts w:ascii="Calibri" w:eastAsia="Calibri" w:hAnsi="Calibri" w:cs="Calibri"/>
                      <w:color w:val="000000" w:themeColor="text1"/>
                      <w:sz w:val="18"/>
                      <w:szCs w:val="18"/>
                    </w:rPr>
                  </w:pPr>
                  <w:r w:rsidRPr="003E20EA">
                    <w:rPr>
                      <w:rFonts w:ascii="Calibri" w:eastAsia="Calibri" w:hAnsi="Calibri" w:cs="Calibri"/>
                      <w:color w:val="000000" w:themeColor="text1"/>
                      <w:sz w:val="18"/>
                      <w:szCs w:val="18"/>
                    </w:rPr>
                    <w:t>Review Type</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45E1A83" w14:textId="77777777" w:rsidR="003E20EA" w:rsidRPr="003E20EA" w:rsidRDefault="003E20EA" w:rsidP="006C77B8">
                  <w:pPr>
                    <w:rPr>
                      <w:rFonts w:ascii="Calibri" w:eastAsia="Calibri" w:hAnsi="Calibri" w:cs="Calibri"/>
                      <w:color w:val="000000" w:themeColor="text1"/>
                      <w:sz w:val="18"/>
                      <w:szCs w:val="18"/>
                    </w:rPr>
                  </w:pPr>
                  <w:r w:rsidRPr="003E20EA">
                    <w:rPr>
                      <w:rFonts w:ascii="Calibri" w:eastAsia="Calibri" w:hAnsi="Calibri" w:cs="Calibri"/>
                      <w:color w:val="000000" w:themeColor="text1"/>
                      <w:sz w:val="18"/>
                      <w:szCs w:val="18"/>
                    </w:rPr>
                    <w:t>Select “Performance Appraisal”</w:t>
                  </w:r>
                </w:p>
              </w:tc>
            </w:tr>
            <w:tr w:rsidR="003E20EA" w:rsidRPr="003E20EA" w14:paraId="0C7BC4DF"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9DBE94" w14:textId="77777777" w:rsidR="003E20EA" w:rsidRPr="003E20EA" w:rsidRDefault="003E20EA" w:rsidP="006C77B8">
                  <w:pPr>
                    <w:rPr>
                      <w:rFonts w:ascii="Calibri" w:eastAsia="Calibri" w:hAnsi="Calibri" w:cs="Calibri"/>
                      <w:color w:val="000000" w:themeColor="text1"/>
                      <w:sz w:val="18"/>
                      <w:szCs w:val="18"/>
                    </w:rPr>
                  </w:pPr>
                  <w:r w:rsidRPr="003E20EA">
                    <w:rPr>
                      <w:rFonts w:ascii="Calibri" w:eastAsia="Calibri" w:hAnsi="Calibri" w:cs="Calibri"/>
                      <w:color w:val="000000" w:themeColor="text1"/>
                      <w:sz w:val="18"/>
                      <w:szCs w:val="18"/>
                    </w:rPr>
                    <w:t>Period Start Date</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A4E896" w14:textId="77777777" w:rsidR="003E20EA" w:rsidRPr="003E20EA" w:rsidRDefault="003E20EA" w:rsidP="006C77B8">
                  <w:pPr>
                    <w:rPr>
                      <w:rFonts w:ascii="Calibri" w:eastAsia="Calibri" w:hAnsi="Calibri" w:cs="Calibri"/>
                      <w:color w:val="000000" w:themeColor="text1"/>
                      <w:sz w:val="18"/>
                      <w:szCs w:val="18"/>
                    </w:rPr>
                  </w:pPr>
                  <w:r w:rsidRPr="003E20EA">
                    <w:rPr>
                      <w:rFonts w:ascii="Calibri" w:eastAsia="Calibri" w:hAnsi="Calibri" w:cs="Calibri"/>
                      <w:color w:val="000000" w:themeColor="text1"/>
                      <w:sz w:val="18"/>
                      <w:szCs w:val="18"/>
                    </w:rPr>
                    <w:t>Enter the start date from the period you are reviewing (previous year)</w:t>
                  </w:r>
                </w:p>
              </w:tc>
            </w:tr>
            <w:tr w:rsidR="003E20EA" w:rsidRPr="003C7DF9" w14:paraId="750E2EF5"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3C5497"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Period End Date:</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85D376"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Enter the end date of the period you are reviewing</w:t>
                  </w:r>
                </w:p>
              </w:tc>
            </w:tr>
            <w:tr w:rsidR="003E20EA" w:rsidRPr="003C7DF9" w14:paraId="20614C6A"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2C5CB9"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Template</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CEDF875"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Enter “001 Values Based Appraisal”</w:t>
                  </w:r>
                </w:p>
              </w:tc>
            </w:tr>
            <w:tr w:rsidR="003E20EA" w:rsidRPr="003C7DF9" w14:paraId="30755306"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BD42EB"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Appraisal Date</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BD04FE"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Enter or select the date of the appraisal</w:t>
                  </w:r>
                </w:p>
              </w:tc>
            </w:tr>
            <w:tr w:rsidR="003E20EA" w:rsidRPr="003C7DF9" w14:paraId="7FC75C27"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FFEE359"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Next Appraisal Date</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64A2D4"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Enter or select a date one year after the date of the appraisal or the proposed next VBA date</w:t>
                  </w:r>
                </w:p>
              </w:tc>
            </w:tr>
            <w:tr w:rsidR="003E20EA" w:rsidRPr="003C7DF9" w14:paraId="1CD59217" w14:textId="77777777" w:rsidTr="006C77B8">
              <w:tc>
                <w:tcPr>
                  <w:tcW w:w="1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274CC4"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Main Appraiser</w:t>
                  </w:r>
                </w:p>
              </w:tc>
              <w:tc>
                <w:tcPr>
                  <w:tcW w:w="53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4B8B3C6" w14:textId="77777777" w:rsidR="003E20EA" w:rsidRPr="003C7A73" w:rsidRDefault="003E20EA" w:rsidP="006C77B8">
                  <w:pPr>
                    <w:rPr>
                      <w:rFonts w:ascii="Calibri" w:eastAsia="Calibri" w:hAnsi="Calibri" w:cs="Calibri"/>
                      <w:color w:val="000000" w:themeColor="text1"/>
                      <w:sz w:val="18"/>
                      <w:szCs w:val="18"/>
                    </w:rPr>
                  </w:pPr>
                  <w:r w:rsidRPr="003C7A73">
                    <w:rPr>
                      <w:rFonts w:ascii="Calibri" w:eastAsia="Calibri" w:hAnsi="Calibri" w:cs="Calibri"/>
                      <w:color w:val="000000" w:themeColor="text1"/>
                      <w:sz w:val="18"/>
                      <w:szCs w:val="18"/>
                    </w:rPr>
                    <w:t>Search for your line manager/ appraiser. To find them, search by surname then first name, separated by a “%” sign. For example, to find “Joseph Williams” you would enter “</w:t>
                  </w:r>
                  <w:proofErr w:type="spellStart"/>
                  <w:r w:rsidRPr="003C7A73">
                    <w:rPr>
                      <w:rFonts w:ascii="Calibri" w:eastAsia="Calibri" w:hAnsi="Calibri" w:cs="Calibri"/>
                      <w:color w:val="000000" w:themeColor="text1"/>
                      <w:sz w:val="18"/>
                      <w:szCs w:val="18"/>
                    </w:rPr>
                    <w:t>Williams%Joseph</w:t>
                  </w:r>
                  <w:proofErr w:type="spellEnd"/>
                  <w:r w:rsidRPr="003C7A73">
                    <w:rPr>
                      <w:rFonts w:ascii="Calibri" w:eastAsia="Calibri" w:hAnsi="Calibri" w:cs="Calibri"/>
                      <w:color w:val="000000" w:themeColor="text1"/>
                      <w:sz w:val="18"/>
                      <w:szCs w:val="18"/>
                    </w:rPr>
                    <w:t>”. Click on the magnifying glass, then select them from the list.</w:t>
                  </w:r>
                </w:p>
              </w:tc>
            </w:tr>
          </w:tbl>
          <w:p w14:paraId="48524A0E" w14:textId="77777777" w:rsidR="003E20EA" w:rsidRDefault="003E20EA" w:rsidP="006C77B8"/>
        </w:tc>
        <w:tc>
          <w:tcPr>
            <w:tcW w:w="5954" w:type="dxa"/>
          </w:tcPr>
          <w:p w14:paraId="17EFE2CA" w14:textId="77777777" w:rsidR="003E20EA" w:rsidRPr="003C7DF9" w:rsidRDefault="003E20EA" w:rsidP="006C77B8">
            <w:pPr>
              <w:rPr>
                <w:rFonts w:eastAsiaTheme="minorEastAsia"/>
                <w:b/>
                <w:bCs/>
                <w:sz w:val="20"/>
                <w:szCs w:val="20"/>
              </w:rPr>
            </w:pPr>
            <w:r w:rsidRPr="003C7DF9">
              <w:rPr>
                <w:noProof/>
                <w:sz w:val="20"/>
                <w:szCs w:val="20"/>
              </w:rPr>
              <w:drawing>
                <wp:inline distT="0" distB="0" distL="0" distR="0" wp14:anchorId="0D785BC7" wp14:editId="5D658A81">
                  <wp:extent cx="3243383" cy="1581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39116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53616" cy="1634889"/>
                          </a:xfrm>
                          <a:prstGeom prst="rect">
                            <a:avLst/>
                          </a:prstGeom>
                          <a:noFill/>
                          <a:ln>
                            <a:noFill/>
                          </a:ln>
                        </pic:spPr>
                      </pic:pic>
                    </a:graphicData>
                  </a:graphic>
                </wp:inline>
              </w:drawing>
            </w:r>
            <w:r w:rsidRPr="003C7DF9">
              <w:rPr>
                <w:sz w:val="20"/>
                <w:szCs w:val="20"/>
              </w:rPr>
              <w:br/>
              <w:t>Click “</w:t>
            </w:r>
            <w:r w:rsidRPr="003C7DF9">
              <w:rPr>
                <w:color w:val="4472C4" w:themeColor="accent1"/>
                <w:sz w:val="20"/>
                <w:szCs w:val="20"/>
              </w:rPr>
              <w:t>Add Details</w:t>
            </w:r>
            <w:r w:rsidRPr="003C7DF9">
              <w:rPr>
                <w:sz w:val="20"/>
                <w:szCs w:val="20"/>
              </w:rPr>
              <w:t>” at the top-right side of the window.</w:t>
            </w:r>
          </w:p>
          <w:p w14:paraId="68DC21D8" w14:textId="77777777" w:rsidR="003E20EA" w:rsidRPr="003C7DF9" w:rsidRDefault="003E20EA" w:rsidP="006C77B8">
            <w:pPr>
              <w:rPr>
                <w:sz w:val="20"/>
                <w:szCs w:val="20"/>
              </w:rPr>
            </w:pPr>
            <w:r w:rsidRPr="003C7DF9">
              <w:rPr>
                <w:sz w:val="20"/>
                <w:szCs w:val="20"/>
              </w:rPr>
              <w:t xml:space="preserve">           </w:t>
            </w:r>
            <w:r w:rsidRPr="003C7DF9">
              <w:rPr>
                <w:noProof/>
                <w:sz w:val="20"/>
                <w:szCs w:val="20"/>
              </w:rPr>
              <w:drawing>
                <wp:inline distT="0" distB="0" distL="0" distR="0" wp14:anchorId="1B7F4CF5" wp14:editId="7DB82186">
                  <wp:extent cx="2552700" cy="342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038689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52700" cy="342900"/>
                          </a:xfrm>
                          <a:prstGeom prst="rect">
                            <a:avLst/>
                          </a:prstGeom>
                          <a:noFill/>
                          <a:ln>
                            <a:noFill/>
                          </a:ln>
                        </pic:spPr>
                      </pic:pic>
                    </a:graphicData>
                  </a:graphic>
                </wp:inline>
              </w:drawing>
            </w:r>
          </w:p>
          <w:p w14:paraId="600B39BA" w14:textId="77777777" w:rsidR="003E20EA" w:rsidRPr="003C7DF9" w:rsidRDefault="003E20EA" w:rsidP="006C77B8">
            <w:pPr>
              <w:pStyle w:val="ListParagraph"/>
              <w:numPr>
                <w:ilvl w:val="0"/>
                <w:numId w:val="1"/>
              </w:numPr>
              <w:rPr>
                <w:rFonts w:eastAsiaTheme="minorEastAsia"/>
                <w:b/>
                <w:bCs/>
                <w:sz w:val="20"/>
                <w:szCs w:val="20"/>
              </w:rPr>
            </w:pPr>
            <w:r w:rsidRPr="003C7DF9">
              <w:rPr>
                <w:sz w:val="20"/>
                <w:szCs w:val="20"/>
              </w:rPr>
              <w:t>Click “</w:t>
            </w:r>
            <w:r w:rsidRPr="003C7DF9">
              <w:rPr>
                <w:color w:val="4472C4" w:themeColor="accent1"/>
                <w:sz w:val="20"/>
                <w:szCs w:val="20"/>
              </w:rPr>
              <w:t>Share with Main Appraiser</w:t>
            </w:r>
            <w:r w:rsidRPr="003C7DF9">
              <w:rPr>
                <w:sz w:val="20"/>
                <w:szCs w:val="20"/>
              </w:rPr>
              <w:t>” at the top-right of the window.</w:t>
            </w:r>
          </w:p>
          <w:p w14:paraId="29B281BE" w14:textId="77777777" w:rsidR="003E20EA" w:rsidRPr="003C7DF9" w:rsidRDefault="003E20EA" w:rsidP="006C77B8">
            <w:pPr>
              <w:rPr>
                <w:sz w:val="20"/>
                <w:szCs w:val="20"/>
              </w:rPr>
            </w:pPr>
            <w:r w:rsidRPr="003C7DF9">
              <w:rPr>
                <w:sz w:val="20"/>
                <w:szCs w:val="20"/>
              </w:rPr>
              <w:t xml:space="preserve">             </w:t>
            </w:r>
            <w:r w:rsidRPr="003C7DF9">
              <w:rPr>
                <w:noProof/>
                <w:sz w:val="20"/>
                <w:szCs w:val="20"/>
              </w:rPr>
              <w:drawing>
                <wp:inline distT="0" distB="0" distL="0" distR="0" wp14:anchorId="1BEB1FAC" wp14:editId="262AC50E">
                  <wp:extent cx="2724150" cy="2952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6187241"/>
                          <pic:cNvPicPr>
                            <a:picLocks noChangeAspect="1" noChangeArrowheads="1"/>
                          </pic:cNvPicPr>
                        </pic:nvPicPr>
                        <pic:blipFill>
                          <a:blip r:embed="rId19">
                            <a:extLst>
                              <a:ext uri="{28A0092B-C50C-407E-A947-70E740481C1C}">
                                <a14:useLocalDpi xmlns:a14="http://schemas.microsoft.com/office/drawing/2010/main" val="0"/>
                              </a:ext>
                            </a:extLst>
                          </a:blip>
                          <a:srcRect l="8189" t="16139" r="1173" b="17754"/>
                          <a:stretch>
                            <a:fillRect/>
                          </a:stretch>
                        </pic:blipFill>
                        <pic:spPr bwMode="auto">
                          <a:xfrm>
                            <a:off x="0" y="0"/>
                            <a:ext cx="2724150" cy="295275"/>
                          </a:xfrm>
                          <a:prstGeom prst="rect">
                            <a:avLst/>
                          </a:prstGeom>
                          <a:noFill/>
                          <a:ln>
                            <a:noFill/>
                          </a:ln>
                        </pic:spPr>
                      </pic:pic>
                    </a:graphicData>
                  </a:graphic>
                </wp:inline>
              </w:drawing>
            </w:r>
          </w:p>
          <w:p w14:paraId="40282273" w14:textId="77777777" w:rsidR="003E20EA" w:rsidRPr="003C7DF9" w:rsidRDefault="003E20EA" w:rsidP="006C77B8">
            <w:pPr>
              <w:pStyle w:val="ListParagraph"/>
              <w:numPr>
                <w:ilvl w:val="0"/>
                <w:numId w:val="1"/>
              </w:numPr>
              <w:rPr>
                <w:rFonts w:eastAsiaTheme="minorEastAsia"/>
                <w:b/>
                <w:bCs/>
                <w:sz w:val="20"/>
                <w:szCs w:val="20"/>
              </w:rPr>
            </w:pPr>
            <w:r w:rsidRPr="003C7DF9">
              <w:rPr>
                <w:sz w:val="20"/>
                <w:szCs w:val="20"/>
              </w:rPr>
              <w:t>Enter a message for your manager, then click “</w:t>
            </w:r>
            <w:r w:rsidRPr="003C7DF9">
              <w:rPr>
                <w:color w:val="4472C4" w:themeColor="accent1"/>
                <w:sz w:val="20"/>
                <w:szCs w:val="20"/>
              </w:rPr>
              <w:t>Submit</w:t>
            </w:r>
            <w:r w:rsidRPr="003C7DF9">
              <w:rPr>
                <w:sz w:val="20"/>
                <w:szCs w:val="20"/>
              </w:rPr>
              <w:t>” at the top-right.</w:t>
            </w:r>
          </w:p>
          <w:p w14:paraId="5EBE7A1B" w14:textId="77777777" w:rsidR="003E20EA" w:rsidRDefault="003E20EA" w:rsidP="006C77B8">
            <w:pPr>
              <w:rPr>
                <w:b/>
              </w:rPr>
            </w:pPr>
            <w:r w:rsidRPr="003C7DF9">
              <w:rPr>
                <w:sz w:val="20"/>
                <w:szCs w:val="20"/>
              </w:rPr>
              <w:t xml:space="preserve">             </w:t>
            </w:r>
            <w:r w:rsidRPr="003C7DF9">
              <w:rPr>
                <w:noProof/>
                <w:sz w:val="20"/>
                <w:szCs w:val="20"/>
              </w:rPr>
              <w:drawing>
                <wp:inline distT="0" distB="0" distL="0" distR="0" wp14:anchorId="51D66D12" wp14:editId="2A233437">
                  <wp:extent cx="3209925" cy="84068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6392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02566" cy="864950"/>
                          </a:xfrm>
                          <a:prstGeom prst="rect">
                            <a:avLst/>
                          </a:prstGeom>
                          <a:noFill/>
                          <a:ln>
                            <a:noFill/>
                          </a:ln>
                        </pic:spPr>
                      </pic:pic>
                    </a:graphicData>
                  </a:graphic>
                </wp:inline>
              </w:drawing>
            </w:r>
            <w:r w:rsidRPr="003C7DF9">
              <w:rPr>
                <w:sz w:val="20"/>
                <w:szCs w:val="20"/>
              </w:rPr>
              <w:br/>
            </w:r>
            <w:r w:rsidRPr="003C7A73">
              <w:rPr>
                <w:b/>
              </w:rPr>
              <w:t>Manager</w:t>
            </w:r>
            <w:r>
              <w:rPr>
                <w:b/>
              </w:rPr>
              <w:t>/ Appraiser will have</w:t>
            </w:r>
            <w:r w:rsidRPr="003C7A73">
              <w:rPr>
                <w:b/>
              </w:rPr>
              <w:t xml:space="preserve"> to </w:t>
            </w:r>
            <w:r>
              <w:rPr>
                <w:b/>
              </w:rPr>
              <w:t xml:space="preserve">log in and </w:t>
            </w:r>
            <w:r w:rsidRPr="003C7A73">
              <w:rPr>
                <w:b/>
              </w:rPr>
              <w:t>sign off</w:t>
            </w:r>
            <w:r>
              <w:rPr>
                <w:b/>
              </w:rPr>
              <w:t xml:space="preserve"> – they will do this by;</w:t>
            </w:r>
          </w:p>
          <w:p w14:paraId="4C5F3FF7" w14:textId="77777777" w:rsidR="003E20EA" w:rsidRDefault="003E20EA" w:rsidP="003E20EA">
            <w:pPr>
              <w:pStyle w:val="ListParagraph"/>
              <w:numPr>
                <w:ilvl w:val="0"/>
                <w:numId w:val="2"/>
              </w:numPr>
              <w:rPr>
                <w:sz w:val="20"/>
                <w:szCs w:val="20"/>
              </w:rPr>
            </w:pPr>
            <w:r>
              <w:rPr>
                <w:sz w:val="20"/>
                <w:szCs w:val="20"/>
              </w:rPr>
              <w:t>From the manager or supervisor dashboard, click ‘My Team Career Information’</w:t>
            </w:r>
          </w:p>
          <w:p w14:paraId="7D25BE9E" w14:textId="77777777" w:rsidR="003E20EA" w:rsidRDefault="003E20EA" w:rsidP="003E20EA">
            <w:pPr>
              <w:pStyle w:val="ListParagraph"/>
              <w:numPr>
                <w:ilvl w:val="0"/>
                <w:numId w:val="2"/>
              </w:numPr>
              <w:rPr>
                <w:sz w:val="20"/>
                <w:szCs w:val="20"/>
              </w:rPr>
            </w:pPr>
            <w:r>
              <w:rPr>
                <w:sz w:val="20"/>
                <w:szCs w:val="20"/>
              </w:rPr>
              <w:t>Find the appropriate staff member from the list – scroll to the right, then click the icon ‘Appraise’</w:t>
            </w:r>
          </w:p>
          <w:p w14:paraId="2C0EB613" w14:textId="77777777" w:rsidR="003E20EA" w:rsidRDefault="003E20EA" w:rsidP="003E20EA">
            <w:pPr>
              <w:pStyle w:val="ListParagraph"/>
              <w:numPr>
                <w:ilvl w:val="0"/>
                <w:numId w:val="2"/>
              </w:numPr>
              <w:rPr>
                <w:sz w:val="20"/>
                <w:szCs w:val="20"/>
              </w:rPr>
            </w:pPr>
            <w:r>
              <w:rPr>
                <w:sz w:val="20"/>
                <w:szCs w:val="20"/>
              </w:rPr>
              <w:t>Then ‘Update Appraisal’ to enter in further information – see points 5 &amp; 6 in the ‘By manager’ section</w:t>
            </w:r>
          </w:p>
          <w:p w14:paraId="4B6BC859" w14:textId="77777777" w:rsidR="003E20EA" w:rsidRDefault="003E20EA" w:rsidP="006C77B8">
            <w:pPr>
              <w:pStyle w:val="ListParagraph"/>
              <w:ind w:left="360"/>
              <w:rPr>
                <w:sz w:val="20"/>
                <w:szCs w:val="20"/>
              </w:rPr>
            </w:pPr>
            <w:r>
              <w:rPr>
                <w:sz w:val="20"/>
                <w:szCs w:val="20"/>
              </w:rPr>
              <w:t>OR</w:t>
            </w:r>
          </w:p>
          <w:p w14:paraId="00F1E92F" w14:textId="77777777" w:rsidR="003E20EA" w:rsidRDefault="003E20EA" w:rsidP="003E20EA">
            <w:pPr>
              <w:pStyle w:val="ListParagraph"/>
              <w:numPr>
                <w:ilvl w:val="0"/>
                <w:numId w:val="2"/>
              </w:numPr>
            </w:pPr>
            <w:r>
              <w:rPr>
                <w:sz w:val="20"/>
                <w:szCs w:val="20"/>
              </w:rPr>
              <w:t>‘Complete Appraisal’ to sign off just dates.</w:t>
            </w:r>
          </w:p>
        </w:tc>
        <w:tc>
          <w:tcPr>
            <w:tcW w:w="4761" w:type="dxa"/>
            <w:shd w:val="clear" w:color="auto" w:fill="D9D9D9" w:themeFill="background1" w:themeFillShade="D9"/>
          </w:tcPr>
          <w:p w14:paraId="5B8B644C" w14:textId="77777777" w:rsidR="003E20EA" w:rsidRDefault="003E20EA" w:rsidP="003E20EA">
            <w:pPr>
              <w:pStyle w:val="ListParagraph"/>
              <w:numPr>
                <w:ilvl w:val="0"/>
                <w:numId w:val="3"/>
              </w:numPr>
              <w:rPr>
                <w:sz w:val="20"/>
                <w:szCs w:val="20"/>
              </w:rPr>
            </w:pPr>
            <w:r>
              <w:rPr>
                <w:sz w:val="20"/>
                <w:szCs w:val="20"/>
              </w:rPr>
              <w:t>From the manager or supervisor dashboard, click ‘My Team Career Information’, ‘Appraisals and Reviews’</w:t>
            </w:r>
          </w:p>
          <w:p w14:paraId="0D93A89B" w14:textId="77777777" w:rsidR="003E20EA" w:rsidRDefault="003E20EA" w:rsidP="006C77B8">
            <w:pPr>
              <w:pStyle w:val="ListParagraph"/>
              <w:ind w:left="360"/>
              <w:rPr>
                <w:sz w:val="20"/>
                <w:szCs w:val="20"/>
              </w:rPr>
            </w:pPr>
          </w:p>
          <w:p w14:paraId="74B7FDF3" w14:textId="77777777" w:rsidR="003E20EA" w:rsidRPr="003C7A73" w:rsidRDefault="003E20EA" w:rsidP="003E20EA">
            <w:pPr>
              <w:pStyle w:val="ListParagraph"/>
              <w:numPr>
                <w:ilvl w:val="0"/>
                <w:numId w:val="3"/>
              </w:numPr>
              <w:rPr>
                <w:rFonts w:eastAsiaTheme="minorEastAsia"/>
                <w:b/>
                <w:bCs/>
                <w:sz w:val="20"/>
                <w:szCs w:val="20"/>
              </w:rPr>
            </w:pPr>
            <w:r w:rsidRPr="003C7DF9">
              <w:rPr>
                <w:sz w:val="20"/>
                <w:szCs w:val="20"/>
              </w:rPr>
              <w:t>From the right-hand side, ensure the drop down says “</w:t>
            </w:r>
            <w:r w:rsidRPr="003C7DF9">
              <w:rPr>
                <w:color w:val="4472C4" w:themeColor="accent1"/>
                <w:sz w:val="20"/>
                <w:szCs w:val="20"/>
              </w:rPr>
              <w:t>Create Standard Appraisal</w:t>
            </w:r>
            <w:r w:rsidRPr="003C7DF9">
              <w:rPr>
                <w:sz w:val="20"/>
                <w:szCs w:val="20"/>
              </w:rPr>
              <w:t>” and click the blue “</w:t>
            </w:r>
            <w:r w:rsidRPr="003C7DF9">
              <w:rPr>
                <w:color w:val="4472C4" w:themeColor="accent1"/>
                <w:sz w:val="20"/>
                <w:szCs w:val="20"/>
              </w:rPr>
              <w:t>Go</w:t>
            </w:r>
            <w:r w:rsidRPr="003C7DF9">
              <w:rPr>
                <w:sz w:val="20"/>
                <w:szCs w:val="20"/>
              </w:rPr>
              <w:t>” button.</w:t>
            </w:r>
          </w:p>
          <w:p w14:paraId="51964398" w14:textId="77777777" w:rsidR="003E20EA" w:rsidRPr="003C7A73" w:rsidRDefault="003E20EA" w:rsidP="006C77B8">
            <w:pPr>
              <w:rPr>
                <w:rFonts w:eastAsiaTheme="minorEastAsia"/>
                <w:bCs/>
                <w:sz w:val="20"/>
                <w:szCs w:val="20"/>
              </w:rPr>
            </w:pPr>
          </w:p>
          <w:p w14:paraId="0CAC02DA" w14:textId="77777777" w:rsidR="003E20EA" w:rsidRPr="003C7A73" w:rsidRDefault="003E20EA" w:rsidP="003E20EA">
            <w:pPr>
              <w:pStyle w:val="ListParagraph"/>
              <w:numPr>
                <w:ilvl w:val="0"/>
                <w:numId w:val="3"/>
              </w:numPr>
              <w:rPr>
                <w:rFonts w:eastAsiaTheme="minorEastAsia"/>
                <w:bCs/>
                <w:sz w:val="20"/>
                <w:szCs w:val="20"/>
              </w:rPr>
            </w:pPr>
            <w:r w:rsidRPr="003C7A73">
              <w:rPr>
                <w:rFonts w:eastAsiaTheme="minorEastAsia"/>
                <w:bCs/>
                <w:sz w:val="20"/>
                <w:szCs w:val="20"/>
              </w:rPr>
              <w:t>‘People in Hierarchy’, click the ‘Action’ icon against the appropriate staff member.</w:t>
            </w:r>
          </w:p>
          <w:p w14:paraId="3DF61680" w14:textId="77777777" w:rsidR="003E20EA" w:rsidRPr="003C7A73" w:rsidRDefault="003E20EA" w:rsidP="006C77B8">
            <w:pPr>
              <w:rPr>
                <w:rFonts w:eastAsiaTheme="minorEastAsia"/>
                <w:bCs/>
                <w:sz w:val="20"/>
                <w:szCs w:val="20"/>
              </w:rPr>
            </w:pPr>
          </w:p>
          <w:p w14:paraId="24C9F3E9" w14:textId="77777777" w:rsidR="003E20EA" w:rsidRDefault="003E20EA" w:rsidP="003E20EA">
            <w:pPr>
              <w:pStyle w:val="ListParagraph"/>
              <w:numPr>
                <w:ilvl w:val="0"/>
                <w:numId w:val="3"/>
              </w:numPr>
              <w:rPr>
                <w:rFonts w:eastAsiaTheme="minorEastAsia"/>
                <w:bCs/>
                <w:sz w:val="20"/>
                <w:szCs w:val="20"/>
              </w:rPr>
            </w:pPr>
            <w:r w:rsidRPr="003C7A73">
              <w:rPr>
                <w:rFonts w:eastAsiaTheme="minorEastAsia"/>
                <w:bCs/>
                <w:sz w:val="20"/>
                <w:szCs w:val="20"/>
              </w:rPr>
              <w:t xml:space="preserve">Follow steps 3 – enter dates &amp; 4 </w:t>
            </w:r>
            <w:r>
              <w:rPr>
                <w:rFonts w:eastAsiaTheme="minorEastAsia"/>
                <w:bCs/>
                <w:sz w:val="20"/>
                <w:szCs w:val="20"/>
              </w:rPr>
              <w:t xml:space="preserve">- </w:t>
            </w:r>
            <w:r w:rsidRPr="003C7A73">
              <w:rPr>
                <w:rFonts w:eastAsiaTheme="minorEastAsia"/>
                <w:bCs/>
                <w:sz w:val="20"/>
                <w:szCs w:val="20"/>
              </w:rPr>
              <w:t>‘Add Details’</w:t>
            </w:r>
          </w:p>
          <w:p w14:paraId="729EE917" w14:textId="77777777" w:rsidR="003E20EA" w:rsidRPr="0015759F" w:rsidRDefault="003E20EA" w:rsidP="006C77B8">
            <w:pPr>
              <w:rPr>
                <w:rFonts w:eastAsiaTheme="minorEastAsia"/>
                <w:bCs/>
                <w:sz w:val="20"/>
                <w:szCs w:val="20"/>
              </w:rPr>
            </w:pPr>
          </w:p>
          <w:p w14:paraId="55610114" w14:textId="77777777" w:rsidR="003E20EA" w:rsidRDefault="003E20EA" w:rsidP="003E20EA">
            <w:pPr>
              <w:pStyle w:val="ListParagraph"/>
              <w:numPr>
                <w:ilvl w:val="0"/>
                <w:numId w:val="3"/>
              </w:numPr>
              <w:rPr>
                <w:rFonts w:eastAsiaTheme="minorEastAsia"/>
                <w:bCs/>
                <w:sz w:val="20"/>
                <w:szCs w:val="20"/>
              </w:rPr>
            </w:pPr>
            <w:r w:rsidRPr="0015759F">
              <w:rPr>
                <w:rFonts w:eastAsiaTheme="minorEastAsia"/>
                <w:bCs/>
                <w:sz w:val="20"/>
                <w:szCs w:val="20"/>
              </w:rPr>
              <w:t>Click on ‘Complete Questionnaire’</w:t>
            </w:r>
          </w:p>
          <w:p w14:paraId="0573417F" w14:textId="77777777" w:rsidR="003E20EA" w:rsidRDefault="003E20EA" w:rsidP="006C77B8">
            <w:pPr>
              <w:pStyle w:val="ListParagraph"/>
              <w:ind w:left="360"/>
              <w:rPr>
                <w:rFonts w:eastAsiaTheme="minorEastAsia"/>
                <w:bCs/>
                <w:sz w:val="20"/>
                <w:szCs w:val="20"/>
              </w:rPr>
            </w:pPr>
            <w:r w:rsidRPr="0015759F">
              <w:rPr>
                <w:rFonts w:eastAsiaTheme="minorEastAsia"/>
                <w:bCs/>
                <w:noProof/>
                <w:sz w:val="20"/>
                <w:szCs w:val="20"/>
              </w:rPr>
              <w:drawing>
                <wp:inline distT="0" distB="0" distL="0" distR="0" wp14:anchorId="2396F24E" wp14:editId="70DA6962">
                  <wp:extent cx="2247900" cy="1137384"/>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331662" cy="1179766"/>
                          </a:xfrm>
                          <a:prstGeom prst="rect">
                            <a:avLst/>
                          </a:prstGeom>
                        </pic:spPr>
                      </pic:pic>
                    </a:graphicData>
                  </a:graphic>
                </wp:inline>
              </w:drawing>
            </w:r>
          </w:p>
          <w:p w14:paraId="31A467D3" w14:textId="77777777" w:rsidR="003E20EA" w:rsidRPr="0015759F" w:rsidRDefault="003E20EA" w:rsidP="006C77B8">
            <w:pPr>
              <w:rPr>
                <w:rFonts w:eastAsiaTheme="minorEastAsia"/>
                <w:bCs/>
                <w:sz w:val="20"/>
                <w:szCs w:val="20"/>
              </w:rPr>
            </w:pPr>
          </w:p>
          <w:p w14:paraId="0B2FD675" w14:textId="77777777" w:rsidR="003E20EA" w:rsidRDefault="003E20EA" w:rsidP="003E20EA">
            <w:pPr>
              <w:pStyle w:val="ListParagraph"/>
              <w:numPr>
                <w:ilvl w:val="0"/>
                <w:numId w:val="3"/>
              </w:numPr>
              <w:rPr>
                <w:rFonts w:eastAsiaTheme="minorEastAsia"/>
                <w:bCs/>
                <w:sz w:val="20"/>
                <w:szCs w:val="20"/>
              </w:rPr>
            </w:pPr>
            <w:r w:rsidRPr="0015759F">
              <w:rPr>
                <w:rFonts w:eastAsiaTheme="minorEastAsia"/>
                <w:bCs/>
                <w:sz w:val="20"/>
                <w:szCs w:val="20"/>
              </w:rPr>
              <w:t>This will open a new form – enter in details against the agreed placement on the Career Conversation Framework and the Personal Development Action Plan</w:t>
            </w:r>
          </w:p>
          <w:p w14:paraId="454300F3" w14:textId="77777777" w:rsidR="003E20EA" w:rsidRDefault="003E20EA" w:rsidP="006C77B8">
            <w:pPr>
              <w:pStyle w:val="ListParagraph"/>
              <w:ind w:left="360"/>
              <w:rPr>
                <w:rFonts w:eastAsiaTheme="minorEastAsia"/>
                <w:bCs/>
                <w:sz w:val="20"/>
                <w:szCs w:val="20"/>
              </w:rPr>
            </w:pPr>
            <w:r w:rsidRPr="0013137B">
              <w:rPr>
                <w:rFonts w:eastAsiaTheme="minorEastAsia"/>
                <w:bCs/>
                <w:noProof/>
                <w:sz w:val="20"/>
                <w:szCs w:val="20"/>
              </w:rPr>
              <w:drawing>
                <wp:inline distT="0" distB="0" distL="0" distR="0" wp14:anchorId="0609C6A5" wp14:editId="40166D1A">
                  <wp:extent cx="1238250" cy="828770"/>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291363" cy="864319"/>
                          </a:xfrm>
                          <a:prstGeom prst="rect">
                            <a:avLst/>
                          </a:prstGeom>
                        </pic:spPr>
                      </pic:pic>
                    </a:graphicData>
                  </a:graphic>
                </wp:inline>
              </w:drawing>
            </w:r>
            <w:r w:rsidRPr="003F40E0">
              <w:rPr>
                <w:rFonts w:eastAsiaTheme="minorEastAsia"/>
                <w:bCs/>
                <w:noProof/>
                <w:sz w:val="20"/>
                <w:szCs w:val="20"/>
              </w:rPr>
              <w:drawing>
                <wp:inline distT="0" distB="0" distL="0" distR="0" wp14:anchorId="37644B06" wp14:editId="1D9EF116">
                  <wp:extent cx="1370330" cy="872990"/>
                  <wp:effectExtent l="0" t="0" r="127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392257" cy="886959"/>
                          </a:xfrm>
                          <a:prstGeom prst="rect">
                            <a:avLst/>
                          </a:prstGeom>
                        </pic:spPr>
                      </pic:pic>
                    </a:graphicData>
                  </a:graphic>
                </wp:inline>
              </w:drawing>
            </w:r>
          </w:p>
          <w:p w14:paraId="368837D4" w14:textId="77777777" w:rsidR="003E20EA" w:rsidRPr="003F40E0" w:rsidRDefault="003E20EA" w:rsidP="003E20EA">
            <w:pPr>
              <w:pStyle w:val="ListParagraph"/>
              <w:numPr>
                <w:ilvl w:val="0"/>
                <w:numId w:val="3"/>
              </w:numPr>
              <w:rPr>
                <w:sz w:val="20"/>
                <w:szCs w:val="20"/>
              </w:rPr>
            </w:pPr>
            <w:r w:rsidRPr="0015759F">
              <w:rPr>
                <w:rFonts w:eastAsiaTheme="minorEastAsia"/>
                <w:bCs/>
                <w:sz w:val="20"/>
                <w:szCs w:val="20"/>
              </w:rPr>
              <w:t>Then complete the VBA, by clicking ‘save and proceed’, then click ‘complete appraisal’, then click ‘Continue’, then ‘Submit’</w:t>
            </w:r>
          </w:p>
        </w:tc>
      </w:tr>
    </w:tbl>
    <w:p w14:paraId="0462585D" w14:textId="67375AA7" w:rsidR="009C0BA0" w:rsidRPr="009C0BA0" w:rsidRDefault="003E20EA" w:rsidP="003E20EA">
      <w:r w:rsidRPr="0013137B">
        <w:rPr>
          <w:sz w:val="20"/>
          <w:szCs w:val="20"/>
        </w:rPr>
        <w:t xml:space="preserve">For further detailed information, please follow the processes/ watch the recorded teams sessions </w:t>
      </w:r>
      <w:r w:rsidR="00B23C81">
        <w:rPr>
          <w:sz w:val="20"/>
          <w:szCs w:val="20"/>
        </w:rPr>
        <w:t xml:space="preserve">via </w:t>
      </w:r>
      <w:hyperlink r:id="rId24" w:history="1">
        <w:r w:rsidR="00B23C81" w:rsidRPr="00B23C81">
          <w:rPr>
            <w:rStyle w:val="Hyperlink"/>
            <w:sz w:val="20"/>
            <w:szCs w:val="20"/>
          </w:rPr>
          <w:t>the VBA Toolkit</w:t>
        </w:r>
      </w:hyperlink>
    </w:p>
    <w:sectPr w:rsidR="009C0BA0" w:rsidRPr="009C0BA0" w:rsidSect="003C7DF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8501D8" w14:textId="77777777" w:rsidR="00095827" w:rsidRDefault="00095827" w:rsidP="00095827">
      <w:pPr>
        <w:spacing w:after="0" w:line="240" w:lineRule="auto"/>
      </w:pPr>
      <w:r>
        <w:separator/>
      </w:r>
    </w:p>
  </w:endnote>
  <w:endnote w:type="continuationSeparator" w:id="0">
    <w:p w14:paraId="134E0EDD" w14:textId="77777777" w:rsidR="00095827" w:rsidRDefault="00095827" w:rsidP="000958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3585EC" w14:textId="77777777" w:rsidR="00095827" w:rsidRDefault="00095827" w:rsidP="00095827">
      <w:pPr>
        <w:spacing w:after="0" w:line="240" w:lineRule="auto"/>
      </w:pPr>
      <w:r>
        <w:separator/>
      </w:r>
    </w:p>
  </w:footnote>
  <w:footnote w:type="continuationSeparator" w:id="0">
    <w:p w14:paraId="256AD77D" w14:textId="77777777" w:rsidR="00095827" w:rsidRDefault="00095827" w:rsidP="000958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4317B7" w14:textId="77777777" w:rsidR="00095827" w:rsidRPr="00095827" w:rsidRDefault="00095827" w:rsidP="00095827">
    <w:pPr>
      <w:pStyle w:val="Header"/>
      <w:jc w:val="center"/>
      <w:rPr>
        <w:b/>
        <w:sz w:val="40"/>
      </w:rPr>
    </w:pPr>
    <w:r w:rsidRPr="00095827">
      <w:rPr>
        <w:b/>
        <w:sz w:val="40"/>
      </w:rPr>
      <w:t>VALUES BASED APPRAISAL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DB29FC"/>
    <w:multiLevelType w:val="hybridMultilevel"/>
    <w:tmpl w:val="216ED5F4"/>
    <w:lvl w:ilvl="0" w:tplc="A3349E14">
      <w:start w:val="1"/>
      <w:numFmt w:val="decimal"/>
      <w:lvlText w:val="%1."/>
      <w:lvlJc w:val="left"/>
      <w:pPr>
        <w:ind w:left="360" w:hanging="360"/>
      </w:pPr>
    </w:lvl>
    <w:lvl w:ilvl="1" w:tplc="115AFCC8">
      <w:start w:val="1"/>
      <w:numFmt w:val="lowerLetter"/>
      <w:lvlText w:val="%2."/>
      <w:lvlJc w:val="left"/>
      <w:pPr>
        <w:ind w:left="1080" w:hanging="360"/>
      </w:pPr>
    </w:lvl>
    <w:lvl w:ilvl="2" w:tplc="35D82DE4">
      <w:start w:val="1"/>
      <w:numFmt w:val="lowerRoman"/>
      <w:lvlText w:val="%3."/>
      <w:lvlJc w:val="right"/>
      <w:pPr>
        <w:ind w:left="1800" w:hanging="180"/>
      </w:pPr>
    </w:lvl>
    <w:lvl w:ilvl="3" w:tplc="026ADAAC">
      <w:start w:val="1"/>
      <w:numFmt w:val="decimal"/>
      <w:lvlText w:val="%4."/>
      <w:lvlJc w:val="left"/>
      <w:pPr>
        <w:ind w:left="2520" w:hanging="360"/>
      </w:pPr>
    </w:lvl>
    <w:lvl w:ilvl="4" w:tplc="B6824862">
      <w:start w:val="1"/>
      <w:numFmt w:val="lowerLetter"/>
      <w:lvlText w:val="%5."/>
      <w:lvlJc w:val="left"/>
      <w:pPr>
        <w:ind w:left="3240" w:hanging="360"/>
      </w:pPr>
    </w:lvl>
    <w:lvl w:ilvl="5" w:tplc="5610FB7C">
      <w:start w:val="1"/>
      <w:numFmt w:val="lowerRoman"/>
      <w:lvlText w:val="%6."/>
      <w:lvlJc w:val="right"/>
      <w:pPr>
        <w:ind w:left="3960" w:hanging="180"/>
      </w:pPr>
    </w:lvl>
    <w:lvl w:ilvl="6" w:tplc="4BC654CC">
      <w:start w:val="1"/>
      <w:numFmt w:val="decimal"/>
      <w:lvlText w:val="%7."/>
      <w:lvlJc w:val="left"/>
      <w:pPr>
        <w:ind w:left="4680" w:hanging="360"/>
      </w:pPr>
    </w:lvl>
    <w:lvl w:ilvl="7" w:tplc="68F85028">
      <w:start w:val="1"/>
      <w:numFmt w:val="lowerLetter"/>
      <w:lvlText w:val="%8."/>
      <w:lvlJc w:val="left"/>
      <w:pPr>
        <w:ind w:left="5400" w:hanging="360"/>
      </w:pPr>
    </w:lvl>
    <w:lvl w:ilvl="8" w:tplc="8D849780">
      <w:start w:val="1"/>
      <w:numFmt w:val="lowerRoman"/>
      <w:lvlText w:val="%9."/>
      <w:lvlJc w:val="right"/>
      <w:pPr>
        <w:ind w:left="6120" w:hanging="180"/>
      </w:pPr>
    </w:lvl>
  </w:abstractNum>
  <w:abstractNum w:abstractNumId="1" w15:restartNumberingAfterBreak="0">
    <w:nsid w:val="493E1798"/>
    <w:multiLevelType w:val="hybridMultilevel"/>
    <w:tmpl w:val="216ED5F4"/>
    <w:lvl w:ilvl="0" w:tplc="A3349E14">
      <w:start w:val="1"/>
      <w:numFmt w:val="decimal"/>
      <w:lvlText w:val="%1."/>
      <w:lvlJc w:val="left"/>
      <w:pPr>
        <w:ind w:left="360" w:hanging="360"/>
      </w:pPr>
    </w:lvl>
    <w:lvl w:ilvl="1" w:tplc="115AFCC8">
      <w:start w:val="1"/>
      <w:numFmt w:val="lowerLetter"/>
      <w:lvlText w:val="%2."/>
      <w:lvlJc w:val="left"/>
      <w:pPr>
        <w:ind w:left="1080" w:hanging="360"/>
      </w:pPr>
    </w:lvl>
    <w:lvl w:ilvl="2" w:tplc="35D82DE4">
      <w:start w:val="1"/>
      <w:numFmt w:val="lowerRoman"/>
      <w:lvlText w:val="%3."/>
      <w:lvlJc w:val="right"/>
      <w:pPr>
        <w:ind w:left="1800" w:hanging="180"/>
      </w:pPr>
    </w:lvl>
    <w:lvl w:ilvl="3" w:tplc="026ADAAC">
      <w:start w:val="1"/>
      <w:numFmt w:val="decimal"/>
      <w:lvlText w:val="%4."/>
      <w:lvlJc w:val="left"/>
      <w:pPr>
        <w:ind w:left="2520" w:hanging="360"/>
      </w:pPr>
    </w:lvl>
    <w:lvl w:ilvl="4" w:tplc="B6824862">
      <w:start w:val="1"/>
      <w:numFmt w:val="lowerLetter"/>
      <w:lvlText w:val="%5."/>
      <w:lvlJc w:val="left"/>
      <w:pPr>
        <w:ind w:left="3240" w:hanging="360"/>
      </w:pPr>
    </w:lvl>
    <w:lvl w:ilvl="5" w:tplc="5610FB7C">
      <w:start w:val="1"/>
      <w:numFmt w:val="lowerRoman"/>
      <w:lvlText w:val="%6."/>
      <w:lvlJc w:val="right"/>
      <w:pPr>
        <w:ind w:left="3960" w:hanging="180"/>
      </w:pPr>
    </w:lvl>
    <w:lvl w:ilvl="6" w:tplc="4BC654CC">
      <w:start w:val="1"/>
      <w:numFmt w:val="decimal"/>
      <w:lvlText w:val="%7."/>
      <w:lvlJc w:val="left"/>
      <w:pPr>
        <w:ind w:left="4680" w:hanging="360"/>
      </w:pPr>
    </w:lvl>
    <w:lvl w:ilvl="7" w:tplc="68F85028">
      <w:start w:val="1"/>
      <w:numFmt w:val="lowerLetter"/>
      <w:lvlText w:val="%8."/>
      <w:lvlJc w:val="left"/>
      <w:pPr>
        <w:ind w:left="5400" w:hanging="360"/>
      </w:pPr>
    </w:lvl>
    <w:lvl w:ilvl="8" w:tplc="8D849780">
      <w:start w:val="1"/>
      <w:numFmt w:val="lowerRoman"/>
      <w:lvlText w:val="%9."/>
      <w:lvlJc w:val="right"/>
      <w:pPr>
        <w:ind w:left="6120" w:hanging="180"/>
      </w:pPr>
    </w:lvl>
  </w:abstractNum>
  <w:abstractNum w:abstractNumId="2" w15:restartNumberingAfterBreak="0">
    <w:nsid w:val="6BFD0C36"/>
    <w:multiLevelType w:val="hybridMultilevel"/>
    <w:tmpl w:val="216ED5F4"/>
    <w:lvl w:ilvl="0" w:tplc="A3349E14">
      <w:start w:val="1"/>
      <w:numFmt w:val="decimal"/>
      <w:lvlText w:val="%1."/>
      <w:lvlJc w:val="left"/>
      <w:pPr>
        <w:ind w:left="360" w:hanging="360"/>
      </w:pPr>
    </w:lvl>
    <w:lvl w:ilvl="1" w:tplc="115AFCC8">
      <w:start w:val="1"/>
      <w:numFmt w:val="lowerLetter"/>
      <w:lvlText w:val="%2."/>
      <w:lvlJc w:val="left"/>
      <w:pPr>
        <w:ind w:left="1080" w:hanging="360"/>
      </w:pPr>
    </w:lvl>
    <w:lvl w:ilvl="2" w:tplc="35D82DE4">
      <w:start w:val="1"/>
      <w:numFmt w:val="lowerRoman"/>
      <w:lvlText w:val="%3."/>
      <w:lvlJc w:val="right"/>
      <w:pPr>
        <w:ind w:left="1800" w:hanging="180"/>
      </w:pPr>
    </w:lvl>
    <w:lvl w:ilvl="3" w:tplc="026ADAAC">
      <w:start w:val="1"/>
      <w:numFmt w:val="decimal"/>
      <w:lvlText w:val="%4."/>
      <w:lvlJc w:val="left"/>
      <w:pPr>
        <w:ind w:left="2520" w:hanging="360"/>
      </w:pPr>
    </w:lvl>
    <w:lvl w:ilvl="4" w:tplc="B6824862">
      <w:start w:val="1"/>
      <w:numFmt w:val="lowerLetter"/>
      <w:lvlText w:val="%5."/>
      <w:lvlJc w:val="left"/>
      <w:pPr>
        <w:ind w:left="3240" w:hanging="360"/>
      </w:pPr>
    </w:lvl>
    <w:lvl w:ilvl="5" w:tplc="5610FB7C">
      <w:start w:val="1"/>
      <w:numFmt w:val="lowerRoman"/>
      <w:lvlText w:val="%6."/>
      <w:lvlJc w:val="right"/>
      <w:pPr>
        <w:ind w:left="3960" w:hanging="180"/>
      </w:pPr>
    </w:lvl>
    <w:lvl w:ilvl="6" w:tplc="4BC654CC">
      <w:start w:val="1"/>
      <w:numFmt w:val="decimal"/>
      <w:lvlText w:val="%7."/>
      <w:lvlJc w:val="left"/>
      <w:pPr>
        <w:ind w:left="4680" w:hanging="360"/>
      </w:pPr>
    </w:lvl>
    <w:lvl w:ilvl="7" w:tplc="68F85028">
      <w:start w:val="1"/>
      <w:numFmt w:val="lowerLetter"/>
      <w:lvlText w:val="%8."/>
      <w:lvlJc w:val="left"/>
      <w:pPr>
        <w:ind w:left="5400" w:hanging="360"/>
      </w:pPr>
    </w:lvl>
    <w:lvl w:ilvl="8" w:tplc="8D849780">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827"/>
    <w:rsid w:val="00095827"/>
    <w:rsid w:val="000A7898"/>
    <w:rsid w:val="000C0F6C"/>
    <w:rsid w:val="0010502D"/>
    <w:rsid w:val="00196E1A"/>
    <w:rsid w:val="00307AB6"/>
    <w:rsid w:val="003E20EA"/>
    <w:rsid w:val="00421992"/>
    <w:rsid w:val="004517F8"/>
    <w:rsid w:val="005410BD"/>
    <w:rsid w:val="006A01BA"/>
    <w:rsid w:val="007F041F"/>
    <w:rsid w:val="00832B81"/>
    <w:rsid w:val="00851CEA"/>
    <w:rsid w:val="009A0D1F"/>
    <w:rsid w:val="009B4E74"/>
    <w:rsid w:val="009C0BA0"/>
    <w:rsid w:val="009C317A"/>
    <w:rsid w:val="00A606D6"/>
    <w:rsid w:val="00AD275C"/>
    <w:rsid w:val="00B23C81"/>
    <w:rsid w:val="00B82374"/>
    <w:rsid w:val="00B837D8"/>
    <w:rsid w:val="00BC0D7E"/>
    <w:rsid w:val="00C36DCD"/>
    <w:rsid w:val="00C84A96"/>
    <w:rsid w:val="00D67B5B"/>
    <w:rsid w:val="00E14B95"/>
    <w:rsid w:val="00E92C27"/>
    <w:rsid w:val="00F17368"/>
    <w:rsid w:val="00F625D7"/>
    <w:rsid w:val="00FA37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18B5489"/>
  <w15:chartTrackingRefBased/>
  <w15:docId w15:val="{50E99008-F937-4D1F-9C50-796F52050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95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9582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5827"/>
  </w:style>
  <w:style w:type="paragraph" w:styleId="Footer">
    <w:name w:val="footer"/>
    <w:basedOn w:val="Normal"/>
    <w:link w:val="FooterChar"/>
    <w:uiPriority w:val="99"/>
    <w:unhideWhenUsed/>
    <w:rsid w:val="0009582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5827"/>
  </w:style>
  <w:style w:type="table" w:customStyle="1" w:styleId="TableGrid1">
    <w:name w:val="Table Grid1"/>
    <w:basedOn w:val="TableNormal"/>
    <w:next w:val="TableGrid"/>
    <w:uiPriority w:val="39"/>
    <w:rsid w:val="000958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E20EA"/>
    <w:pPr>
      <w:spacing w:line="256" w:lineRule="auto"/>
      <w:ind w:left="720"/>
      <w:contextualSpacing/>
    </w:pPr>
  </w:style>
  <w:style w:type="character" w:styleId="CommentReference">
    <w:name w:val="annotation reference"/>
    <w:basedOn w:val="DefaultParagraphFont"/>
    <w:uiPriority w:val="99"/>
    <w:semiHidden/>
    <w:unhideWhenUsed/>
    <w:rsid w:val="000A7898"/>
    <w:rPr>
      <w:sz w:val="16"/>
      <w:szCs w:val="16"/>
    </w:rPr>
  </w:style>
  <w:style w:type="paragraph" w:styleId="CommentText">
    <w:name w:val="annotation text"/>
    <w:basedOn w:val="Normal"/>
    <w:link w:val="CommentTextChar"/>
    <w:uiPriority w:val="99"/>
    <w:semiHidden/>
    <w:unhideWhenUsed/>
    <w:rsid w:val="000A7898"/>
    <w:pPr>
      <w:spacing w:line="240" w:lineRule="auto"/>
    </w:pPr>
    <w:rPr>
      <w:sz w:val="20"/>
      <w:szCs w:val="20"/>
    </w:rPr>
  </w:style>
  <w:style w:type="character" w:customStyle="1" w:styleId="CommentTextChar">
    <w:name w:val="Comment Text Char"/>
    <w:basedOn w:val="DefaultParagraphFont"/>
    <w:link w:val="CommentText"/>
    <w:uiPriority w:val="99"/>
    <w:semiHidden/>
    <w:rsid w:val="000A7898"/>
    <w:rPr>
      <w:sz w:val="20"/>
      <w:szCs w:val="20"/>
    </w:rPr>
  </w:style>
  <w:style w:type="paragraph" w:styleId="CommentSubject">
    <w:name w:val="annotation subject"/>
    <w:basedOn w:val="CommentText"/>
    <w:next w:val="CommentText"/>
    <w:link w:val="CommentSubjectChar"/>
    <w:uiPriority w:val="99"/>
    <w:semiHidden/>
    <w:unhideWhenUsed/>
    <w:rsid w:val="000A7898"/>
    <w:rPr>
      <w:b/>
      <w:bCs/>
    </w:rPr>
  </w:style>
  <w:style w:type="character" w:customStyle="1" w:styleId="CommentSubjectChar">
    <w:name w:val="Comment Subject Char"/>
    <w:basedOn w:val="CommentTextChar"/>
    <w:link w:val="CommentSubject"/>
    <w:uiPriority w:val="99"/>
    <w:semiHidden/>
    <w:rsid w:val="000A7898"/>
    <w:rPr>
      <w:b/>
      <w:bCs/>
      <w:sz w:val="20"/>
      <w:szCs w:val="20"/>
    </w:rPr>
  </w:style>
  <w:style w:type="paragraph" w:styleId="BalloonText">
    <w:name w:val="Balloon Text"/>
    <w:basedOn w:val="Normal"/>
    <w:link w:val="BalloonTextChar"/>
    <w:uiPriority w:val="99"/>
    <w:semiHidden/>
    <w:unhideWhenUsed/>
    <w:rsid w:val="000A78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7898"/>
    <w:rPr>
      <w:rFonts w:ascii="Segoe UI" w:hAnsi="Segoe UI" w:cs="Segoe UI"/>
      <w:sz w:val="18"/>
      <w:szCs w:val="18"/>
    </w:rPr>
  </w:style>
  <w:style w:type="character" w:styleId="Hyperlink">
    <w:name w:val="Hyperlink"/>
    <w:basedOn w:val="DefaultParagraphFont"/>
    <w:uiPriority w:val="99"/>
    <w:unhideWhenUsed/>
    <w:rsid w:val="00B23C81"/>
    <w:rPr>
      <w:color w:val="0563C1" w:themeColor="hyperlink"/>
      <w:u w:val="single"/>
    </w:rPr>
  </w:style>
  <w:style w:type="character" w:styleId="UnresolvedMention">
    <w:name w:val="Unresolved Mention"/>
    <w:basedOn w:val="DefaultParagraphFont"/>
    <w:uiPriority w:val="99"/>
    <w:semiHidden/>
    <w:unhideWhenUsed/>
    <w:rsid w:val="00B23C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yperlink" Target="https://cavuhb.nhs.wales/files/values-based-appraisal-kit/values-based-appraisal-guide-v51-pdf/" TargetMode="External"/><Relationship Id="rId17" Type="http://schemas.openxmlformats.org/officeDocument/2006/relationships/image" Target="media/image4.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avuhb.nhs.wales/files/values-based-appraisal-kit/values-based-appraisal-guide-v51-pdf/" TargetMode="External"/><Relationship Id="rId24" Type="http://schemas.openxmlformats.org/officeDocument/2006/relationships/hyperlink" Target="https://cavuhb.nhs.wales/staff-information/your-development/values-based-appraisal-toolkit/" TargetMode="Externa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10.png"/><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9" ma:contentTypeDescription="Create a new document." ma:contentTypeScope="" ma:versionID="57635221ed9b3e20d44c0345cf5f7465">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8013336bcec951d900e7fea23c30efb6"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3EC14F-71C0-49E1-9328-2A50227BC6C6}">
  <ds:schemaRefs>
    <ds:schemaRef ds:uri="http://schemas.microsoft.com/sharepoint/v3/contenttype/forms"/>
  </ds:schemaRefs>
</ds:datastoreItem>
</file>

<file path=customXml/itemProps2.xml><?xml version="1.0" encoding="utf-8"?>
<ds:datastoreItem xmlns:ds="http://schemas.openxmlformats.org/officeDocument/2006/customXml" ds:itemID="{DB2EC6E3-2CEC-40DE-B011-322B8ECAA7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05782DD-8755-4CE8-9B3C-C7045BB0E3AC}">
  <ds:schemaRefs>
    <ds:schemaRef ds:uri="http://purl.org/dc/dcmitype/"/>
    <ds:schemaRef ds:uri="http://schemas.microsoft.com/office/2006/metadata/properties"/>
    <ds:schemaRef ds:uri="http://schemas.microsoft.com/office/2006/documentManagement/types"/>
    <ds:schemaRef ds:uri="f30bebb2-c01f-48d0-81da-dc8b123879c2"/>
    <ds:schemaRef ds:uri="http://www.w3.org/XML/1998/namespace"/>
    <ds:schemaRef ds:uri="b7e247b7-cca8-429f-8688-16f83c8fba5f"/>
    <ds:schemaRef ds:uri="http://purl.org/dc/terms/"/>
    <ds:schemaRef ds:uri="http://schemas.openxmlformats.org/package/2006/metadata/core-properties"/>
    <ds:schemaRef ds:uri="http://schemas.microsoft.com/office/infopath/2007/PartnerControls"/>
    <ds:schemaRef ds:uri="http://purl.org/dc/elements/1.1/"/>
  </ds:schemaRefs>
</ds:datastoreItem>
</file>

<file path=customXml/itemProps4.xml><?xml version="1.0" encoding="utf-8"?>
<ds:datastoreItem xmlns:ds="http://schemas.openxmlformats.org/officeDocument/2006/customXml" ds:itemID="{BCA64388-744B-4C90-9747-7D6971D70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947</Words>
  <Characters>5398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Clark (Cardiff and Vale UHB - Led)</dc:creator>
  <cp:keywords/>
  <dc:description/>
  <cp:lastModifiedBy>Chris Ramshaw (Cardiff and Vale UHB - ECOD)</cp:lastModifiedBy>
  <cp:revision>2</cp:revision>
  <cp:lastPrinted>2021-08-17T08:23:00Z</cp:lastPrinted>
  <dcterms:created xsi:type="dcterms:W3CDTF">2022-08-03T10:09:00Z</dcterms:created>
  <dcterms:modified xsi:type="dcterms:W3CDTF">2022-08-03T10:09:00Z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