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831"/>
        <w:tblW w:w="11182" w:type="dxa"/>
        <w:tblLook w:val="04A0" w:firstRow="1" w:lastRow="0" w:firstColumn="1" w:lastColumn="0" w:noHBand="0" w:noVBand="1"/>
      </w:tblPr>
      <w:tblGrid>
        <w:gridCol w:w="705"/>
        <w:gridCol w:w="1492"/>
        <w:gridCol w:w="198"/>
        <w:gridCol w:w="241"/>
        <w:gridCol w:w="427"/>
        <w:gridCol w:w="347"/>
        <w:gridCol w:w="315"/>
        <w:gridCol w:w="978"/>
        <w:gridCol w:w="521"/>
        <w:gridCol w:w="663"/>
        <w:gridCol w:w="544"/>
        <w:gridCol w:w="247"/>
        <w:gridCol w:w="114"/>
        <w:gridCol w:w="542"/>
        <w:gridCol w:w="126"/>
        <w:gridCol w:w="360"/>
        <w:gridCol w:w="443"/>
        <w:gridCol w:w="82"/>
        <w:gridCol w:w="110"/>
        <w:gridCol w:w="289"/>
        <w:gridCol w:w="363"/>
        <w:gridCol w:w="846"/>
        <w:gridCol w:w="121"/>
        <w:gridCol w:w="137"/>
        <w:gridCol w:w="971"/>
      </w:tblGrid>
      <w:tr w:rsidR="003F230A" w:rsidTr="003F230A">
        <w:trPr>
          <w:trHeight w:val="246"/>
        </w:trPr>
        <w:tc>
          <w:tcPr>
            <w:tcW w:w="11182" w:type="dxa"/>
            <w:gridSpan w:val="25"/>
            <w:shd w:val="clear" w:color="auto" w:fill="1F4E79" w:themeFill="accent1" w:themeFillShade="80"/>
          </w:tcPr>
          <w:p w:rsidR="0059025F" w:rsidRDefault="00954343" w:rsidP="0059025F">
            <w:pPr>
              <w:jc w:val="center"/>
              <w:rPr>
                <w:b/>
                <w:color w:val="FFFFFF" w:themeColor="background1"/>
                <w:sz w:val="24"/>
              </w:rPr>
            </w:pPr>
            <w:r w:rsidRPr="00954343">
              <w:rPr>
                <w:b/>
                <w:i/>
                <w:color w:val="FFFFFF" w:themeColor="background1"/>
                <w:sz w:val="24"/>
              </w:rPr>
              <w:t>RHAN A- I'W GWBLHAU GAN Y RHEOLWR RECRIWTIO</w:t>
            </w:r>
          </w:p>
          <w:p w:rsidR="0010111C" w:rsidRDefault="0010111C" w:rsidP="0059025F">
            <w:pPr>
              <w:jc w:val="center"/>
              <w:rPr>
                <w:b/>
                <w:color w:val="FFFFFF" w:themeColor="background1"/>
                <w:sz w:val="24"/>
              </w:rPr>
            </w:pPr>
            <w:r w:rsidRPr="00AE458A">
              <w:rPr>
                <w:b/>
                <w:color w:val="FFFFFF" w:themeColor="background1"/>
                <w:sz w:val="24"/>
              </w:rPr>
              <w:t>PART A- TO BE COMPLETED BY RECRUITING MANAGER</w:t>
            </w:r>
          </w:p>
          <w:p w:rsidR="0059025F" w:rsidRPr="00AE458A" w:rsidRDefault="0059025F" w:rsidP="0059025F">
            <w:pPr>
              <w:jc w:val="center"/>
              <w:rPr>
                <w:b/>
                <w:color w:val="FFFFFF" w:themeColor="background1"/>
              </w:rPr>
            </w:pPr>
          </w:p>
        </w:tc>
      </w:tr>
      <w:tr w:rsidR="00797364" w:rsidTr="00BE13DB">
        <w:trPr>
          <w:trHeight w:val="235"/>
        </w:trPr>
        <w:tc>
          <w:tcPr>
            <w:tcW w:w="2406" w:type="dxa"/>
            <w:gridSpan w:val="3"/>
            <w:shd w:val="clear" w:color="auto" w:fill="1F4E79" w:themeFill="accent1" w:themeFillShade="80"/>
          </w:tcPr>
          <w:p w:rsidR="00954343" w:rsidRPr="00954343" w:rsidRDefault="00954343" w:rsidP="00514EEC">
            <w:pPr>
              <w:rPr>
                <w:b/>
                <w:i/>
                <w:color w:val="FFFFFF" w:themeColor="background1"/>
                <w:sz w:val="24"/>
              </w:rPr>
            </w:pPr>
            <w:r w:rsidRPr="00954343">
              <w:rPr>
                <w:b/>
                <w:i/>
                <w:color w:val="FFFFFF" w:themeColor="background1"/>
                <w:sz w:val="24"/>
              </w:rPr>
              <w:t>Teitl Swydd:</w:t>
            </w:r>
          </w:p>
          <w:p w:rsidR="00954343" w:rsidRPr="003F230A" w:rsidRDefault="0010111C" w:rsidP="00514EEC">
            <w:pPr>
              <w:rPr>
                <w:b/>
                <w:color w:val="FFFFFF" w:themeColor="background1"/>
                <w:sz w:val="24"/>
              </w:rPr>
            </w:pPr>
            <w:r w:rsidRPr="003F230A">
              <w:rPr>
                <w:b/>
                <w:color w:val="FFFFFF" w:themeColor="background1"/>
                <w:sz w:val="24"/>
              </w:rPr>
              <w:t>J</w:t>
            </w:r>
            <w:r w:rsidR="00514EEC">
              <w:rPr>
                <w:b/>
                <w:color w:val="FFFFFF" w:themeColor="background1"/>
                <w:sz w:val="24"/>
              </w:rPr>
              <w:t>ob Title:</w:t>
            </w:r>
          </w:p>
        </w:tc>
        <w:tc>
          <w:tcPr>
            <w:tcW w:w="2846" w:type="dxa"/>
            <w:gridSpan w:val="6"/>
            <w:shd w:val="clear" w:color="auto" w:fill="D5DCE4" w:themeFill="text2" w:themeFillTint="33"/>
          </w:tcPr>
          <w:p w:rsidR="0010111C" w:rsidRDefault="0010111C" w:rsidP="003F230A"/>
          <w:p w:rsidR="0010111C" w:rsidRDefault="0010111C" w:rsidP="003F230A"/>
        </w:tc>
        <w:tc>
          <w:tcPr>
            <w:tcW w:w="2994" w:type="dxa"/>
            <w:gridSpan w:val="8"/>
            <w:shd w:val="clear" w:color="auto" w:fill="1F4E79" w:themeFill="accent1" w:themeFillShade="80"/>
          </w:tcPr>
          <w:p w:rsidR="00954343" w:rsidRPr="00954343" w:rsidRDefault="00954343" w:rsidP="003F230A">
            <w:pPr>
              <w:rPr>
                <w:b/>
                <w:i/>
                <w:color w:val="FFFFFF" w:themeColor="background1"/>
                <w:sz w:val="24"/>
              </w:rPr>
            </w:pPr>
            <w:r w:rsidRPr="00954343">
              <w:rPr>
                <w:b/>
                <w:i/>
                <w:color w:val="FFFFFF" w:themeColor="background1"/>
                <w:sz w:val="24"/>
              </w:rPr>
              <w:t>Adran/Ward Newydd:</w:t>
            </w:r>
          </w:p>
          <w:p w:rsidR="0010111C" w:rsidRPr="003F230A" w:rsidRDefault="00514EEC" w:rsidP="003F230A">
            <w:pPr>
              <w:rPr>
                <w:b/>
                <w:color w:val="FFFFFF" w:themeColor="background1"/>
                <w:sz w:val="24"/>
              </w:rPr>
            </w:pPr>
            <w:r>
              <w:rPr>
                <w:b/>
                <w:color w:val="FFFFFF" w:themeColor="background1"/>
                <w:sz w:val="24"/>
              </w:rPr>
              <w:t>New Department/Ward:</w:t>
            </w:r>
          </w:p>
        </w:tc>
        <w:tc>
          <w:tcPr>
            <w:tcW w:w="2936" w:type="dxa"/>
            <w:gridSpan w:val="8"/>
            <w:shd w:val="clear" w:color="auto" w:fill="D5DCE4" w:themeFill="text2" w:themeFillTint="33"/>
          </w:tcPr>
          <w:p w:rsidR="0010111C" w:rsidRDefault="0010111C" w:rsidP="00954343"/>
        </w:tc>
      </w:tr>
      <w:tr w:rsidR="00797364" w:rsidTr="00BE13DB">
        <w:trPr>
          <w:trHeight w:val="246"/>
        </w:trPr>
        <w:tc>
          <w:tcPr>
            <w:tcW w:w="2406" w:type="dxa"/>
            <w:gridSpan w:val="3"/>
            <w:shd w:val="clear" w:color="auto" w:fill="1F4E79" w:themeFill="accent1" w:themeFillShade="80"/>
          </w:tcPr>
          <w:p w:rsidR="00954343" w:rsidRPr="00954343" w:rsidRDefault="00954343" w:rsidP="003F230A">
            <w:pPr>
              <w:rPr>
                <w:b/>
                <w:i/>
                <w:color w:val="FFFFFF" w:themeColor="background1"/>
                <w:sz w:val="24"/>
              </w:rPr>
            </w:pPr>
            <w:r w:rsidRPr="00954343">
              <w:rPr>
                <w:b/>
                <w:i/>
                <w:color w:val="FFFFFF" w:themeColor="background1"/>
                <w:sz w:val="24"/>
              </w:rPr>
              <w:t>Band/Gradd:</w:t>
            </w:r>
          </w:p>
          <w:p w:rsidR="0010111C" w:rsidRPr="003F230A" w:rsidRDefault="00514EEC" w:rsidP="003F230A">
            <w:pPr>
              <w:rPr>
                <w:b/>
                <w:color w:val="FFFFFF" w:themeColor="background1"/>
                <w:sz w:val="24"/>
              </w:rPr>
            </w:pPr>
            <w:r>
              <w:rPr>
                <w:b/>
                <w:color w:val="FFFFFF" w:themeColor="background1"/>
                <w:sz w:val="24"/>
              </w:rPr>
              <w:t>Band/Grade</w:t>
            </w:r>
            <w:r w:rsidR="0010111C" w:rsidRPr="003F230A">
              <w:rPr>
                <w:b/>
                <w:color w:val="FFFFFF" w:themeColor="background1"/>
                <w:sz w:val="24"/>
              </w:rPr>
              <w:t>:</w:t>
            </w:r>
          </w:p>
        </w:tc>
        <w:tc>
          <w:tcPr>
            <w:tcW w:w="2846" w:type="dxa"/>
            <w:gridSpan w:val="6"/>
            <w:shd w:val="clear" w:color="auto" w:fill="D5DCE4" w:themeFill="text2" w:themeFillTint="33"/>
          </w:tcPr>
          <w:p w:rsidR="0010111C" w:rsidRDefault="0010111C" w:rsidP="003F230A"/>
          <w:p w:rsidR="0010111C" w:rsidRDefault="0010111C" w:rsidP="003F230A"/>
        </w:tc>
        <w:tc>
          <w:tcPr>
            <w:tcW w:w="2994" w:type="dxa"/>
            <w:gridSpan w:val="8"/>
            <w:shd w:val="clear" w:color="auto" w:fill="1F4E79" w:themeFill="accent1" w:themeFillShade="80"/>
          </w:tcPr>
          <w:p w:rsidR="00954343" w:rsidRPr="00954343" w:rsidRDefault="00954343" w:rsidP="00514EEC">
            <w:pPr>
              <w:rPr>
                <w:b/>
                <w:i/>
                <w:color w:val="FFFFFF" w:themeColor="background1"/>
                <w:sz w:val="24"/>
              </w:rPr>
            </w:pPr>
            <w:r w:rsidRPr="00954343">
              <w:rPr>
                <w:b/>
                <w:i/>
                <w:color w:val="FFFFFF" w:themeColor="background1"/>
                <w:sz w:val="24"/>
              </w:rPr>
              <w:t>Sylfaen/Lleoliad Newydd:</w:t>
            </w:r>
          </w:p>
          <w:p w:rsidR="0010111C" w:rsidRPr="003F230A" w:rsidRDefault="00514EEC" w:rsidP="00514EEC">
            <w:pPr>
              <w:rPr>
                <w:b/>
                <w:color w:val="FFFFFF" w:themeColor="background1"/>
                <w:sz w:val="24"/>
              </w:rPr>
            </w:pPr>
            <w:r>
              <w:rPr>
                <w:b/>
                <w:color w:val="FFFFFF" w:themeColor="background1"/>
                <w:sz w:val="24"/>
              </w:rPr>
              <w:t>New Base/ Location</w:t>
            </w:r>
            <w:r w:rsidR="003F230A">
              <w:rPr>
                <w:b/>
                <w:color w:val="FFFFFF" w:themeColor="background1"/>
                <w:sz w:val="24"/>
              </w:rPr>
              <w:t>:</w:t>
            </w:r>
          </w:p>
        </w:tc>
        <w:tc>
          <w:tcPr>
            <w:tcW w:w="2936" w:type="dxa"/>
            <w:gridSpan w:val="8"/>
            <w:shd w:val="clear" w:color="auto" w:fill="D5DCE4" w:themeFill="text2" w:themeFillTint="33"/>
          </w:tcPr>
          <w:p w:rsidR="0010111C" w:rsidRDefault="0010111C" w:rsidP="00954343"/>
        </w:tc>
      </w:tr>
      <w:tr w:rsidR="00954343" w:rsidTr="00BE13DB">
        <w:trPr>
          <w:trHeight w:val="235"/>
        </w:trPr>
        <w:tc>
          <w:tcPr>
            <w:tcW w:w="3425" w:type="dxa"/>
            <w:gridSpan w:val="6"/>
            <w:shd w:val="clear" w:color="auto" w:fill="1F4E79" w:themeFill="accent1" w:themeFillShade="80"/>
          </w:tcPr>
          <w:p w:rsidR="00954343" w:rsidRDefault="00954343" w:rsidP="00954343">
            <w:r w:rsidRPr="00954343">
              <w:rPr>
                <w:b/>
                <w:i/>
                <w:color w:val="FFFFFF" w:themeColor="background1"/>
                <w:sz w:val="24"/>
              </w:rPr>
              <w:t>Dyddiad Cychwyn Disgwyliedig:</w:t>
            </w:r>
            <w:r>
              <w:rPr>
                <w:b/>
                <w:color w:val="FFFFFF" w:themeColor="background1"/>
                <w:sz w:val="24"/>
              </w:rPr>
              <w:t xml:space="preserve"> Expected Start Date</w:t>
            </w:r>
            <w:r w:rsidRPr="003F230A">
              <w:rPr>
                <w:b/>
                <w:color w:val="FFFFFF" w:themeColor="background1"/>
                <w:sz w:val="24"/>
              </w:rPr>
              <w:t>:</w:t>
            </w:r>
          </w:p>
        </w:tc>
        <w:tc>
          <w:tcPr>
            <w:tcW w:w="1827" w:type="dxa"/>
            <w:gridSpan w:val="3"/>
            <w:shd w:val="clear" w:color="auto" w:fill="D5DCE4" w:themeFill="text2" w:themeFillTint="33"/>
          </w:tcPr>
          <w:p w:rsidR="00954343" w:rsidRDefault="00954343" w:rsidP="00954343"/>
        </w:tc>
        <w:tc>
          <w:tcPr>
            <w:tcW w:w="2994" w:type="dxa"/>
            <w:gridSpan w:val="8"/>
            <w:shd w:val="clear" w:color="auto" w:fill="1F4E79" w:themeFill="accent1" w:themeFillShade="80"/>
          </w:tcPr>
          <w:p w:rsidR="00954343" w:rsidRPr="00954343" w:rsidRDefault="00954343" w:rsidP="00514EEC">
            <w:pPr>
              <w:rPr>
                <w:b/>
                <w:i/>
                <w:color w:val="FFFFFF" w:themeColor="background1"/>
                <w:sz w:val="24"/>
              </w:rPr>
            </w:pPr>
            <w:r w:rsidRPr="00954343">
              <w:rPr>
                <w:b/>
                <w:i/>
                <w:color w:val="FFFFFF" w:themeColor="background1"/>
                <w:sz w:val="24"/>
              </w:rPr>
              <w:t>Enw Rheolwr:</w:t>
            </w:r>
          </w:p>
          <w:p w:rsidR="00954343" w:rsidRPr="003F230A" w:rsidRDefault="00954343" w:rsidP="00514EEC">
            <w:pPr>
              <w:rPr>
                <w:b/>
                <w:color w:val="FFFFFF" w:themeColor="background1"/>
                <w:sz w:val="24"/>
              </w:rPr>
            </w:pPr>
            <w:r>
              <w:rPr>
                <w:b/>
                <w:color w:val="FFFFFF" w:themeColor="background1"/>
                <w:sz w:val="24"/>
              </w:rPr>
              <w:t>Manager Name:</w:t>
            </w:r>
          </w:p>
        </w:tc>
        <w:tc>
          <w:tcPr>
            <w:tcW w:w="2936" w:type="dxa"/>
            <w:gridSpan w:val="8"/>
            <w:shd w:val="clear" w:color="auto" w:fill="D5DCE4" w:themeFill="text2" w:themeFillTint="33"/>
          </w:tcPr>
          <w:p w:rsidR="00954343" w:rsidRDefault="00954343" w:rsidP="00954343"/>
        </w:tc>
      </w:tr>
      <w:tr w:rsidR="000F742B" w:rsidTr="00BE13DB">
        <w:trPr>
          <w:trHeight w:val="850"/>
        </w:trPr>
        <w:tc>
          <w:tcPr>
            <w:tcW w:w="2406" w:type="dxa"/>
            <w:gridSpan w:val="3"/>
            <w:vMerge w:val="restart"/>
            <w:shd w:val="clear" w:color="auto" w:fill="1F4E79" w:themeFill="accent1" w:themeFillShade="80"/>
          </w:tcPr>
          <w:p w:rsidR="00954343" w:rsidRPr="00954343" w:rsidRDefault="00954343" w:rsidP="003F230A">
            <w:pPr>
              <w:rPr>
                <w:b/>
                <w:i/>
                <w:color w:val="FFFFFF" w:themeColor="background1"/>
                <w:sz w:val="24"/>
              </w:rPr>
            </w:pPr>
            <w:r w:rsidRPr="00954343">
              <w:rPr>
                <w:b/>
                <w:i/>
                <w:color w:val="FFFFFF" w:themeColor="background1"/>
                <w:sz w:val="24"/>
              </w:rPr>
              <w:t>Oriau:</w:t>
            </w:r>
          </w:p>
          <w:p w:rsidR="000F742B" w:rsidRPr="003F230A" w:rsidRDefault="000F742B" w:rsidP="003F230A">
            <w:pPr>
              <w:rPr>
                <w:b/>
                <w:color w:val="FFFFFF" w:themeColor="background1"/>
                <w:sz w:val="24"/>
              </w:rPr>
            </w:pPr>
            <w:r>
              <w:rPr>
                <w:b/>
                <w:color w:val="FFFFFF" w:themeColor="background1"/>
                <w:sz w:val="24"/>
              </w:rPr>
              <w:t>Hours</w:t>
            </w:r>
            <w:r w:rsidRPr="003F230A">
              <w:rPr>
                <w:b/>
                <w:color w:val="FFFFFF" w:themeColor="background1"/>
                <w:sz w:val="24"/>
              </w:rPr>
              <w:t>:</w:t>
            </w:r>
          </w:p>
        </w:tc>
        <w:tc>
          <w:tcPr>
            <w:tcW w:w="2846" w:type="dxa"/>
            <w:gridSpan w:val="6"/>
            <w:vMerge w:val="restart"/>
            <w:shd w:val="clear" w:color="auto" w:fill="D5DCE4" w:themeFill="text2" w:themeFillTint="33"/>
          </w:tcPr>
          <w:p w:rsidR="000F742B" w:rsidRPr="00715E24" w:rsidRDefault="0068322E" w:rsidP="003F230A">
            <w:pPr>
              <w:rPr>
                <w:rFonts w:cs="Arial"/>
                <w:b/>
                <w:sz w:val="24"/>
                <w:szCs w:val="24"/>
              </w:rPr>
            </w:pPr>
            <w:sdt>
              <w:sdtPr>
                <w:rPr>
                  <w:rFonts w:cs="Arial"/>
                  <w:b/>
                  <w:sz w:val="24"/>
                  <w:szCs w:val="24"/>
                </w:rPr>
                <w:id w:val="-789968825"/>
                <w14:checkbox>
                  <w14:checked w14:val="0"/>
                  <w14:checkedState w14:val="2612" w14:font="MS Gothic"/>
                  <w14:uncheckedState w14:val="2610" w14:font="MS Gothic"/>
                </w14:checkbox>
              </w:sdtPr>
              <w:sdtEndPr/>
              <w:sdtContent>
                <w:r w:rsidR="000F742B" w:rsidRPr="00715E24">
                  <w:rPr>
                    <w:rFonts w:ascii="MS Gothic" w:eastAsia="MS Gothic" w:hAnsi="MS Gothic" w:cs="Arial" w:hint="eastAsia"/>
                    <w:b/>
                    <w:sz w:val="24"/>
                    <w:szCs w:val="24"/>
                  </w:rPr>
                  <w:t>☐</w:t>
                </w:r>
              </w:sdtContent>
            </w:sdt>
            <w:r w:rsidR="000F742B" w:rsidRPr="00715E24">
              <w:rPr>
                <w:rFonts w:cs="Arial"/>
                <w:b/>
                <w:sz w:val="24"/>
                <w:szCs w:val="24"/>
              </w:rPr>
              <w:t xml:space="preserve"> Full time</w:t>
            </w:r>
          </w:p>
          <w:p w:rsidR="000F742B" w:rsidRPr="00715E24" w:rsidRDefault="0068322E" w:rsidP="003F230A">
            <w:pPr>
              <w:rPr>
                <w:rFonts w:cs="Arial"/>
                <w:b/>
                <w:sz w:val="24"/>
                <w:szCs w:val="24"/>
              </w:rPr>
            </w:pPr>
            <w:sdt>
              <w:sdtPr>
                <w:rPr>
                  <w:rFonts w:cs="Arial"/>
                  <w:b/>
                  <w:sz w:val="24"/>
                  <w:szCs w:val="24"/>
                </w:rPr>
                <w:id w:val="-1956862972"/>
                <w14:checkbox>
                  <w14:checked w14:val="0"/>
                  <w14:checkedState w14:val="2612" w14:font="MS Gothic"/>
                  <w14:uncheckedState w14:val="2610" w14:font="MS Gothic"/>
                </w14:checkbox>
              </w:sdtPr>
              <w:sdtEndPr/>
              <w:sdtContent>
                <w:r w:rsidR="000F742B" w:rsidRPr="00715E24">
                  <w:rPr>
                    <w:rFonts w:ascii="MS Gothic" w:eastAsia="MS Gothic" w:hAnsi="MS Gothic" w:cs="Arial" w:hint="eastAsia"/>
                    <w:b/>
                    <w:sz w:val="24"/>
                    <w:szCs w:val="24"/>
                  </w:rPr>
                  <w:t>☐</w:t>
                </w:r>
              </w:sdtContent>
            </w:sdt>
            <w:r w:rsidR="000F742B" w:rsidRPr="00715E24">
              <w:rPr>
                <w:rFonts w:cs="Arial"/>
                <w:b/>
                <w:sz w:val="24"/>
                <w:szCs w:val="24"/>
              </w:rPr>
              <w:t xml:space="preserve"> Part time</w:t>
            </w:r>
          </w:p>
          <w:p w:rsidR="000F742B" w:rsidRPr="00D71884" w:rsidRDefault="0068322E" w:rsidP="003F230A">
            <w:pPr>
              <w:rPr>
                <w:b/>
                <w:sz w:val="24"/>
                <w:szCs w:val="24"/>
              </w:rPr>
            </w:pPr>
            <w:sdt>
              <w:sdtPr>
                <w:rPr>
                  <w:rFonts w:cs="Arial"/>
                  <w:b/>
                  <w:sz w:val="24"/>
                  <w:szCs w:val="24"/>
                </w:rPr>
                <w:id w:val="2082633694"/>
                <w14:checkbox>
                  <w14:checked w14:val="0"/>
                  <w14:checkedState w14:val="2612" w14:font="MS Gothic"/>
                  <w14:uncheckedState w14:val="2610" w14:font="MS Gothic"/>
                </w14:checkbox>
              </w:sdtPr>
              <w:sdtEndPr/>
              <w:sdtContent>
                <w:r w:rsidR="000F742B" w:rsidRPr="00715E24">
                  <w:rPr>
                    <w:rFonts w:ascii="MS Gothic" w:eastAsia="MS Gothic" w:hAnsi="MS Gothic" w:cs="Arial" w:hint="eastAsia"/>
                    <w:b/>
                    <w:sz w:val="24"/>
                    <w:szCs w:val="24"/>
                  </w:rPr>
                  <w:t>☐</w:t>
                </w:r>
              </w:sdtContent>
            </w:sdt>
            <w:r w:rsidR="000F742B" w:rsidRPr="00715E24">
              <w:rPr>
                <w:rFonts w:cs="Arial"/>
                <w:b/>
                <w:sz w:val="24"/>
                <w:szCs w:val="24"/>
              </w:rPr>
              <w:t xml:space="preserve"> Other: Number of hours/sessions  </w:t>
            </w:r>
            <w:sdt>
              <w:sdtPr>
                <w:rPr>
                  <w:rFonts w:cs="Arial"/>
                  <w:b/>
                  <w:sz w:val="24"/>
                  <w:szCs w:val="24"/>
                </w:rPr>
                <w:id w:val="1263796155"/>
                <w:placeholder>
                  <w:docPart w:val="3591D15980FF4275B470CA62F8AD8CA1"/>
                </w:placeholder>
              </w:sdtPr>
              <w:sdtEndPr/>
              <w:sdtContent>
                <w:r w:rsidR="000F742B" w:rsidRPr="00715E24">
                  <w:rPr>
                    <w:rFonts w:cs="Arial"/>
                    <w:b/>
                    <w:sz w:val="24"/>
                    <w:szCs w:val="24"/>
                  </w:rPr>
                  <w:fldChar w:fldCharType="begin">
                    <w:ffData>
                      <w:name w:val="Text5"/>
                      <w:enabled/>
                      <w:calcOnExit w:val="0"/>
                      <w:textInput/>
                    </w:ffData>
                  </w:fldChar>
                </w:r>
                <w:r w:rsidR="000F742B" w:rsidRPr="00715E24">
                  <w:rPr>
                    <w:rFonts w:cs="Arial"/>
                    <w:b/>
                    <w:sz w:val="24"/>
                    <w:szCs w:val="24"/>
                  </w:rPr>
                  <w:instrText xml:space="preserve"> FORMTEXT </w:instrText>
                </w:r>
                <w:r w:rsidR="000F742B" w:rsidRPr="00715E24">
                  <w:rPr>
                    <w:rFonts w:cs="Arial"/>
                    <w:b/>
                    <w:sz w:val="24"/>
                    <w:szCs w:val="24"/>
                  </w:rPr>
                </w:r>
                <w:r w:rsidR="000F742B" w:rsidRPr="00715E24">
                  <w:rPr>
                    <w:rFonts w:cs="Arial"/>
                    <w:b/>
                    <w:sz w:val="24"/>
                    <w:szCs w:val="24"/>
                  </w:rPr>
                  <w:fldChar w:fldCharType="separate"/>
                </w:r>
                <w:r w:rsidR="000F742B" w:rsidRPr="00715E24">
                  <w:rPr>
                    <w:rFonts w:cs="Arial"/>
                    <w:b/>
                    <w:noProof/>
                    <w:sz w:val="24"/>
                    <w:szCs w:val="24"/>
                  </w:rPr>
                  <w:t> </w:t>
                </w:r>
                <w:r w:rsidR="000F742B" w:rsidRPr="00715E24">
                  <w:rPr>
                    <w:rFonts w:cs="Arial"/>
                    <w:b/>
                    <w:noProof/>
                    <w:sz w:val="24"/>
                    <w:szCs w:val="24"/>
                  </w:rPr>
                  <w:t> </w:t>
                </w:r>
                <w:r w:rsidR="000F742B" w:rsidRPr="00715E24">
                  <w:rPr>
                    <w:rFonts w:cs="Arial"/>
                    <w:b/>
                    <w:noProof/>
                    <w:sz w:val="24"/>
                    <w:szCs w:val="24"/>
                  </w:rPr>
                  <w:t> </w:t>
                </w:r>
                <w:r w:rsidR="000F742B" w:rsidRPr="00715E24">
                  <w:rPr>
                    <w:rFonts w:cs="Arial"/>
                    <w:b/>
                    <w:noProof/>
                    <w:sz w:val="24"/>
                    <w:szCs w:val="24"/>
                  </w:rPr>
                  <w:t> </w:t>
                </w:r>
                <w:r w:rsidR="000F742B" w:rsidRPr="00715E24">
                  <w:rPr>
                    <w:rFonts w:cs="Arial"/>
                    <w:b/>
                    <w:noProof/>
                    <w:sz w:val="24"/>
                    <w:szCs w:val="24"/>
                  </w:rPr>
                  <w:t> </w:t>
                </w:r>
                <w:r w:rsidR="000F742B" w:rsidRPr="00715E24">
                  <w:rPr>
                    <w:rFonts w:cs="Arial"/>
                    <w:b/>
                    <w:sz w:val="24"/>
                    <w:szCs w:val="24"/>
                  </w:rPr>
                  <w:fldChar w:fldCharType="end"/>
                </w:r>
              </w:sdtContent>
            </w:sdt>
          </w:p>
        </w:tc>
        <w:tc>
          <w:tcPr>
            <w:tcW w:w="2994" w:type="dxa"/>
            <w:gridSpan w:val="8"/>
            <w:shd w:val="clear" w:color="auto" w:fill="1F4E79" w:themeFill="accent1" w:themeFillShade="80"/>
          </w:tcPr>
          <w:p w:rsidR="00954343" w:rsidRPr="00954343" w:rsidRDefault="00954343" w:rsidP="003F230A">
            <w:pPr>
              <w:rPr>
                <w:b/>
                <w:i/>
                <w:color w:val="FFFFFF" w:themeColor="background1"/>
                <w:sz w:val="24"/>
              </w:rPr>
            </w:pPr>
            <w:r w:rsidRPr="00954343">
              <w:rPr>
                <w:b/>
                <w:i/>
                <w:color w:val="FFFFFF" w:themeColor="background1"/>
                <w:sz w:val="24"/>
              </w:rPr>
              <w:t>Cyfeiriad Ebost Rheolwr:</w:t>
            </w:r>
          </w:p>
          <w:p w:rsidR="000F742B" w:rsidRPr="003F230A" w:rsidRDefault="000F742B" w:rsidP="003F230A">
            <w:pPr>
              <w:rPr>
                <w:b/>
                <w:sz w:val="24"/>
              </w:rPr>
            </w:pPr>
            <w:r>
              <w:rPr>
                <w:b/>
                <w:color w:val="FFFFFF" w:themeColor="background1"/>
                <w:sz w:val="24"/>
              </w:rPr>
              <w:t>Manager Email Address:</w:t>
            </w:r>
          </w:p>
        </w:tc>
        <w:tc>
          <w:tcPr>
            <w:tcW w:w="2936" w:type="dxa"/>
            <w:gridSpan w:val="8"/>
            <w:shd w:val="clear" w:color="auto" w:fill="D5DCE4" w:themeFill="text2" w:themeFillTint="33"/>
          </w:tcPr>
          <w:p w:rsidR="000F742B" w:rsidRDefault="000F742B" w:rsidP="00954343"/>
        </w:tc>
      </w:tr>
      <w:tr w:rsidR="000F742B" w:rsidTr="00BE13DB">
        <w:trPr>
          <w:trHeight w:val="420"/>
        </w:trPr>
        <w:tc>
          <w:tcPr>
            <w:tcW w:w="2406" w:type="dxa"/>
            <w:gridSpan w:val="3"/>
            <w:vMerge/>
            <w:shd w:val="clear" w:color="auto" w:fill="1F4E79" w:themeFill="accent1" w:themeFillShade="80"/>
          </w:tcPr>
          <w:p w:rsidR="000F742B" w:rsidRDefault="000F742B" w:rsidP="003F230A">
            <w:pPr>
              <w:rPr>
                <w:b/>
                <w:color w:val="FFFFFF" w:themeColor="background1"/>
                <w:sz w:val="24"/>
              </w:rPr>
            </w:pPr>
          </w:p>
        </w:tc>
        <w:tc>
          <w:tcPr>
            <w:tcW w:w="2846" w:type="dxa"/>
            <w:gridSpan w:val="6"/>
            <w:vMerge/>
            <w:shd w:val="clear" w:color="auto" w:fill="D5DCE4" w:themeFill="text2" w:themeFillTint="33"/>
          </w:tcPr>
          <w:p w:rsidR="000F742B" w:rsidRDefault="000F742B" w:rsidP="003F230A">
            <w:pPr>
              <w:rPr>
                <w:rFonts w:cs="Arial"/>
                <w:b/>
                <w:sz w:val="24"/>
                <w:szCs w:val="24"/>
              </w:rPr>
            </w:pPr>
          </w:p>
        </w:tc>
        <w:tc>
          <w:tcPr>
            <w:tcW w:w="2994" w:type="dxa"/>
            <w:gridSpan w:val="8"/>
            <w:vMerge w:val="restart"/>
            <w:shd w:val="clear" w:color="auto" w:fill="1F4E79" w:themeFill="accent1" w:themeFillShade="80"/>
          </w:tcPr>
          <w:p w:rsidR="00954343" w:rsidRPr="00954343" w:rsidRDefault="00954343" w:rsidP="009D006C">
            <w:pPr>
              <w:rPr>
                <w:b/>
                <w:i/>
                <w:color w:val="FFFFFF" w:themeColor="background1"/>
                <w:sz w:val="24"/>
              </w:rPr>
            </w:pPr>
            <w:r w:rsidRPr="00954343">
              <w:rPr>
                <w:b/>
                <w:i/>
                <w:color w:val="FFFFFF" w:themeColor="background1"/>
                <w:sz w:val="24"/>
              </w:rPr>
              <w:t xml:space="preserve">Clirio E-bost i'w anfon i: </w:t>
            </w:r>
          </w:p>
          <w:p w:rsidR="000F742B" w:rsidRDefault="000F742B" w:rsidP="009D006C">
            <w:pPr>
              <w:rPr>
                <w:b/>
                <w:color w:val="FFFFFF" w:themeColor="background1"/>
                <w:sz w:val="24"/>
              </w:rPr>
            </w:pPr>
            <w:r>
              <w:rPr>
                <w:b/>
                <w:color w:val="FFFFFF" w:themeColor="background1"/>
                <w:sz w:val="24"/>
              </w:rPr>
              <w:t>Email Clearance to be sent to</w:t>
            </w:r>
            <w:r w:rsidRPr="003F230A">
              <w:rPr>
                <w:b/>
                <w:color w:val="FFFFFF" w:themeColor="background1"/>
                <w:sz w:val="24"/>
              </w:rPr>
              <w:t xml:space="preserve">: </w:t>
            </w:r>
          </w:p>
        </w:tc>
        <w:tc>
          <w:tcPr>
            <w:tcW w:w="2936" w:type="dxa"/>
            <w:gridSpan w:val="8"/>
            <w:vMerge w:val="restart"/>
            <w:shd w:val="clear" w:color="auto" w:fill="D5DCE4" w:themeFill="text2" w:themeFillTint="33"/>
          </w:tcPr>
          <w:p w:rsidR="000F742B" w:rsidRDefault="000F742B" w:rsidP="00954343"/>
        </w:tc>
      </w:tr>
      <w:tr w:rsidR="000F742B" w:rsidTr="00BE13DB">
        <w:trPr>
          <w:trHeight w:val="600"/>
        </w:trPr>
        <w:tc>
          <w:tcPr>
            <w:tcW w:w="2406" w:type="dxa"/>
            <w:gridSpan w:val="3"/>
            <w:vMerge w:val="restart"/>
            <w:shd w:val="clear" w:color="auto" w:fill="1F4E79" w:themeFill="accent1" w:themeFillShade="80"/>
          </w:tcPr>
          <w:p w:rsidR="000F742B" w:rsidRPr="003F230A" w:rsidRDefault="000F742B" w:rsidP="003F230A">
            <w:pPr>
              <w:rPr>
                <w:b/>
                <w:color w:val="FFFFFF" w:themeColor="background1"/>
                <w:sz w:val="24"/>
              </w:rPr>
            </w:pPr>
          </w:p>
          <w:p w:rsidR="000F742B" w:rsidRPr="00954343" w:rsidRDefault="000F742B" w:rsidP="00514EEC">
            <w:pPr>
              <w:rPr>
                <w:b/>
                <w:i/>
                <w:color w:val="FFFFFF" w:themeColor="background1"/>
                <w:sz w:val="24"/>
              </w:rPr>
            </w:pPr>
            <w:r w:rsidRPr="00954343">
              <w:rPr>
                <w:b/>
                <w:i/>
                <w:color w:val="FFFFFF" w:themeColor="background1"/>
                <w:sz w:val="24"/>
              </w:rPr>
              <w:t>Contract:</w:t>
            </w:r>
          </w:p>
          <w:p w:rsidR="00954343" w:rsidRPr="003F230A" w:rsidRDefault="00954343" w:rsidP="00514EEC">
            <w:pPr>
              <w:rPr>
                <w:b/>
                <w:color w:val="FFFFFF" w:themeColor="background1"/>
                <w:sz w:val="24"/>
              </w:rPr>
            </w:pPr>
            <w:r w:rsidRPr="003F230A">
              <w:rPr>
                <w:b/>
                <w:color w:val="FFFFFF" w:themeColor="background1"/>
                <w:sz w:val="24"/>
              </w:rPr>
              <w:t>C</w:t>
            </w:r>
            <w:r>
              <w:rPr>
                <w:b/>
                <w:color w:val="FFFFFF" w:themeColor="background1"/>
                <w:sz w:val="24"/>
              </w:rPr>
              <w:t>ontract</w:t>
            </w:r>
            <w:r w:rsidRPr="003F230A">
              <w:rPr>
                <w:b/>
                <w:color w:val="FFFFFF" w:themeColor="background1"/>
                <w:sz w:val="24"/>
              </w:rPr>
              <w:t>:</w:t>
            </w:r>
          </w:p>
        </w:tc>
        <w:tc>
          <w:tcPr>
            <w:tcW w:w="2846" w:type="dxa"/>
            <w:gridSpan w:val="6"/>
            <w:vMerge w:val="restart"/>
            <w:shd w:val="clear" w:color="auto" w:fill="D5DCE4" w:themeFill="text2" w:themeFillTint="33"/>
          </w:tcPr>
          <w:p w:rsidR="000F742B" w:rsidRPr="00514EEC" w:rsidRDefault="0068322E" w:rsidP="003F230A">
            <w:pPr>
              <w:rPr>
                <w:rFonts w:ascii="Calibri" w:hAnsi="Calibri" w:cs="Arial"/>
                <w:b/>
                <w:color w:val="000000"/>
                <w:sz w:val="24"/>
              </w:rPr>
            </w:pPr>
            <w:sdt>
              <w:sdtPr>
                <w:rPr>
                  <w:rFonts w:ascii="Calibri" w:hAnsi="Calibri" w:cs="Arial"/>
                  <w:b/>
                  <w:color w:val="000000"/>
                  <w:sz w:val="28"/>
                </w:rPr>
                <w:id w:val="-1498412376"/>
                <w14:checkbox>
                  <w14:checked w14:val="0"/>
                  <w14:checkedState w14:val="2612" w14:font="MS Gothic"/>
                  <w14:uncheckedState w14:val="2610" w14:font="MS Gothic"/>
                </w14:checkbox>
              </w:sdtPr>
              <w:sdtEndPr/>
              <w:sdtContent>
                <w:r w:rsidR="000F742B">
                  <w:rPr>
                    <w:rFonts w:ascii="MS Gothic" w:eastAsia="MS Gothic" w:hAnsi="MS Gothic" w:cs="Arial" w:hint="eastAsia"/>
                    <w:b/>
                    <w:color w:val="000000"/>
                    <w:sz w:val="28"/>
                  </w:rPr>
                  <w:t>☐</w:t>
                </w:r>
              </w:sdtContent>
            </w:sdt>
            <w:r w:rsidR="000F742B">
              <w:rPr>
                <w:rFonts w:ascii="Calibri" w:hAnsi="Calibri" w:cs="Arial"/>
                <w:color w:val="000000"/>
              </w:rPr>
              <w:t xml:space="preserve"> </w:t>
            </w:r>
            <w:r w:rsidR="000F742B" w:rsidRPr="00514EEC">
              <w:rPr>
                <w:rFonts w:ascii="Calibri" w:hAnsi="Calibri" w:cs="Arial"/>
                <w:b/>
                <w:color w:val="000000"/>
                <w:sz w:val="24"/>
              </w:rPr>
              <w:t>Permanent</w:t>
            </w:r>
          </w:p>
          <w:p w:rsidR="000F742B" w:rsidRPr="00514EEC" w:rsidRDefault="0068322E" w:rsidP="003F230A">
            <w:pPr>
              <w:rPr>
                <w:rFonts w:ascii="Calibri" w:hAnsi="Calibri" w:cs="Arial"/>
                <w:b/>
                <w:color w:val="000000"/>
                <w:sz w:val="24"/>
              </w:rPr>
            </w:pPr>
            <w:sdt>
              <w:sdtPr>
                <w:rPr>
                  <w:rFonts w:ascii="Calibri" w:hAnsi="Calibri" w:cs="Arial"/>
                  <w:b/>
                  <w:color w:val="000000"/>
                  <w:sz w:val="32"/>
                </w:rPr>
                <w:id w:val="120815670"/>
                <w14:checkbox>
                  <w14:checked w14:val="0"/>
                  <w14:checkedState w14:val="2612" w14:font="MS Gothic"/>
                  <w14:uncheckedState w14:val="2610" w14:font="MS Gothic"/>
                </w14:checkbox>
              </w:sdtPr>
              <w:sdtEndPr/>
              <w:sdtContent>
                <w:r w:rsidR="000F742B" w:rsidRPr="00514EEC">
                  <w:rPr>
                    <w:rFonts w:ascii="MS Gothic" w:eastAsia="MS Gothic" w:hAnsi="MS Gothic" w:cs="Arial" w:hint="eastAsia"/>
                    <w:b/>
                    <w:color w:val="000000"/>
                    <w:sz w:val="32"/>
                  </w:rPr>
                  <w:t>☐</w:t>
                </w:r>
              </w:sdtContent>
            </w:sdt>
            <w:r w:rsidR="000F742B" w:rsidRPr="00514EEC">
              <w:rPr>
                <w:rFonts w:ascii="Calibri" w:hAnsi="Calibri" w:cs="Arial"/>
                <w:b/>
                <w:color w:val="000000"/>
                <w:sz w:val="24"/>
              </w:rPr>
              <w:t xml:space="preserve"> Temporary </w:t>
            </w:r>
          </w:p>
          <w:p w:rsidR="00A53CE8" w:rsidRPr="00A53CE8" w:rsidRDefault="0068322E" w:rsidP="00A53CE8">
            <w:pPr>
              <w:rPr>
                <w:rFonts w:ascii="Calibri" w:hAnsi="Calibri" w:cs="Arial"/>
                <w:b/>
                <w:color w:val="000000"/>
                <w:sz w:val="24"/>
              </w:rPr>
            </w:pPr>
            <w:sdt>
              <w:sdtPr>
                <w:rPr>
                  <w:rFonts w:ascii="Calibri" w:hAnsi="Calibri" w:cs="Arial"/>
                  <w:b/>
                  <w:color w:val="000000"/>
                  <w:sz w:val="32"/>
                </w:rPr>
                <w:id w:val="-214051185"/>
                <w14:checkbox>
                  <w14:checked w14:val="0"/>
                  <w14:checkedState w14:val="2612" w14:font="MS Gothic"/>
                  <w14:uncheckedState w14:val="2610" w14:font="MS Gothic"/>
                </w14:checkbox>
              </w:sdtPr>
              <w:sdtEndPr/>
              <w:sdtContent>
                <w:r w:rsidR="00A53CE8">
                  <w:rPr>
                    <w:rFonts w:ascii="MS Gothic" w:eastAsia="MS Gothic" w:hAnsi="MS Gothic" w:cs="Arial" w:hint="eastAsia"/>
                    <w:b/>
                    <w:color w:val="000000"/>
                    <w:sz w:val="32"/>
                  </w:rPr>
                  <w:t>☐</w:t>
                </w:r>
              </w:sdtContent>
            </w:sdt>
            <w:r w:rsidR="000F742B" w:rsidRPr="00514EEC">
              <w:rPr>
                <w:rFonts w:ascii="Calibri" w:hAnsi="Calibri" w:cs="Arial"/>
                <w:b/>
                <w:color w:val="000000"/>
                <w:sz w:val="24"/>
              </w:rPr>
              <w:t xml:space="preserve"> Honorary</w:t>
            </w:r>
            <w:bookmarkStart w:id="0" w:name="_GoBack"/>
            <w:bookmarkEnd w:id="0"/>
          </w:p>
        </w:tc>
        <w:tc>
          <w:tcPr>
            <w:tcW w:w="2994" w:type="dxa"/>
            <w:gridSpan w:val="8"/>
            <w:vMerge/>
            <w:shd w:val="clear" w:color="auto" w:fill="1F4E79" w:themeFill="accent1" w:themeFillShade="80"/>
          </w:tcPr>
          <w:p w:rsidR="000F742B" w:rsidRPr="003F230A" w:rsidRDefault="000F742B" w:rsidP="003F230A">
            <w:pPr>
              <w:rPr>
                <w:b/>
                <w:color w:val="FFFFFF" w:themeColor="background1"/>
                <w:sz w:val="24"/>
              </w:rPr>
            </w:pPr>
          </w:p>
        </w:tc>
        <w:tc>
          <w:tcPr>
            <w:tcW w:w="2936" w:type="dxa"/>
            <w:gridSpan w:val="8"/>
            <w:vMerge/>
            <w:shd w:val="clear" w:color="auto" w:fill="D5DCE4" w:themeFill="text2" w:themeFillTint="33"/>
          </w:tcPr>
          <w:p w:rsidR="000F742B" w:rsidRDefault="000F742B" w:rsidP="003F230A"/>
        </w:tc>
      </w:tr>
      <w:tr w:rsidR="000F742B" w:rsidTr="00BE13DB">
        <w:trPr>
          <w:trHeight w:val="600"/>
        </w:trPr>
        <w:tc>
          <w:tcPr>
            <w:tcW w:w="2406" w:type="dxa"/>
            <w:gridSpan w:val="3"/>
            <w:vMerge/>
            <w:shd w:val="clear" w:color="auto" w:fill="1F4E79" w:themeFill="accent1" w:themeFillShade="80"/>
          </w:tcPr>
          <w:p w:rsidR="000F742B" w:rsidRPr="003F230A" w:rsidRDefault="000F742B" w:rsidP="003F230A">
            <w:pPr>
              <w:rPr>
                <w:b/>
                <w:color w:val="FFFFFF" w:themeColor="background1"/>
                <w:sz w:val="24"/>
              </w:rPr>
            </w:pPr>
          </w:p>
        </w:tc>
        <w:tc>
          <w:tcPr>
            <w:tcW w:w="2846" w:type="dxa"/>
            <w:gridSpan w:val="6"/>
            <w:vMerge/>
            <w:shd w:val="clear" w:color="auto" w:fill="D5DCE4" w:themeFill="text2" w:themeFillTint="33"/>
          </w:tcPr>
          <w:p w:rsidR="000F742B" w:rsidRDefault="000F742B" w:rsidP="003F230A">
            <w:pPr>
              <w:rPr>
                <w:rFonts w:ascii="Calibri" w:hAnsi="Calibri" w:cs="Arial"/>
                <w:b/>
                <w:color w:val="000000"/>
                <w:sz w:val="28"/>
              </w:rPr>
            </w:pPr>
          </w:p>
        </w:tc>
        <w:tc>
          <w:tcPr>
            <w:tcW w:w="2994" w:type="dxa"/>
            <w:gridSpan w:val="8"/>
            <w:shd w:val="clear" w:color="auto" w:fill="1F4E79" w:themeFill="accent1" w:themeFillShade="80"/>
          </w:tcPr>
          <w:p w:rsidR="00954343" w:rsidRPr="00954343" w:rsidRDefault="00954343" w:rsidP="003F230A">
            <w:pPr>
              <w:rPr>
                <w:b/>
                <w:i/>
                <w:color w:val="FFFFFF" w:themeColor="background1"/>
                <w:sz w:val="24"/>
              </w:rPr>
            </w:pPr>
            <w:r w:rsidRPr="00954343">
              <w:rPr>
                <w:b/>
                <w:i/>
                <w:color w:val="FFFFFF" w:themeColor="background1"/>
                <w:sz w:val="24"/>
              </w:rPr>
              <w:t>Cyfeirnod Swydd:</w:t>
            </w:r>
          </w:p>
          <w:p w:rsidR="000F742B" w:rsidRDefault="000F742B" w:rsidP="003F230A">
            <w:pPr>
              <w:rPr>
                <w:b/>
                <w:color w:val="FFFFFF" w:themeColor="background1"/>
                <w:sz w:val="24"/>
              </w:rPr>
            </w:pPr>
            <w:r>
              <w:rPr>
                <w:b/>
                <w:color w:val="FFFFFF" w:themeColor="background1"/>
                <w:sz w:val="24"/>
              </w:rPr>
              <w:t>Job Reference Number:</w:t>
            </w:r>
          </w:p>
        </w:tc>
        <w:tc>
          <w:tcPr>
            <w:tcW w:w="2936" w:type="dxa"/>
            <w:gridSpan w:val="8"/>
            <w:shd w:val="clear" w:color="auto" w:fill="D5DCE4" w:themeFill="text2" w:themeFillTint="33"/>
          </w:tcPr>
          <w:p w:rsidR="000F742B" w:rsidRDefault="000F742B" w:rsidP="003F230A"/>
        </w:tc>
      </w:tr>
      <w:tr w:rsidR="003F230A" w:rsidTr="00BE13DB">
        <w:trPr>
          <w:trHeight w:val="540"/>
        </w:trPr>
        <w:tc>
          <w:tcPr>
            <w:tcW w:w="5252" w:type="dxa"/>
            <w:gridSpan w:val="9"/>
            <w:shd w:val="clear" w:color="auto" w:fill="1F4E79" w:themeFill="accent1" w:themeFillShade="80"/>
          </w:tcPr>
          <w:p w:rsidR="00954343" w:rsidRPr="00954343" w:rsidRDefault="00954343" w:rsidP="003F230A">
            <w:pPr>
              <w:rPr>
                <w:b/>
                <w:i/>
                <w:color w:val="FFFFFF" w:themeColor="background1"/>
                <w:sz w:val="24"/>
                <w:szCs w:val="24"/>
              </w:rPr>
            </w:pPr>
            <w:r w:rsidRPr="00954343">
              <w:rPr>
                <w:b/>
                <w:i/>
                <w:color w:val="FFFFFF" w:themeColor="background1"/>
                <w:sz w:val="24"/>
                <w:szCs w:val="24"/>
              </w:rPr>
              <w:t>Beth yw gofynion penodol y rôl?</w:t>
            </w:r>
          </w:p>
          <w:p w:rsidR="003F230A" w:rsidRPr="003F230A" w:rsidRDefault="00514EEC" w:rsidP="003F230A">
            <w:pPr>
              <w:rPr>
                <w:b/>
                <w:color w:val="FFFFFF" w:themeColor="background1"/>
                <w:sz w:val="24"/>
                <w:szCs w:val="24"/>
              </w:rPr>
            </w:pPr>
            <w:r>
              <w:rPr>
                <w:b/>
                <w:color w:val="FFFFFF" w:themeColor="background1"/>
                <w:sz w:val="24"/>
                <w:szCs w:val="24"/>
              </w:rPr>
              <w:t>What are the specific requirements of the role?</w:t>
            </w:r>
          </w:p>
        </w:tc>
        <w:tc>
          <w:tcPr>
            <w:tcW w:w="5930" w:type="dxa"/>
            <w:gridSpan w:val="16"/>
            <w:shd w:val="clear" w:color="auto" w:fill="D5DCE4" w:themeFill="text2" w:themeFillTint="33"/>
          </w:tcPr>
          <w:p w:rsidR="00954343" w:rsidRDefault="0068322E" w:rsidP="003F230A">
            <w:pPr>
              <w:rPr>
                <w:rFonts w:cs="Arial"/>
                <w:b/>
                <w:sz w:val="24"/>
                <w:szCs w:val="24"/>
              </w:rPr>
            </w:pPr>
            <w:sdt>
              <w:sdtPr>
                <w:rPr>
                  <w:rFonts w:cs="Arial"/>
                  <w:b/>
                  <w:sz w:val="24"/>
                  <w:szCs w:val="24"/>
                </w:rPr>
                <w:id w:val="-718432456"/>
                <w14:checkbox>
                  <w14:checked w14:val="0"/>
                  <w14:checkedState w14:val="2612" w14:font="MS Gothic"/>
                  <w14:uncheckedState w14:val="2610" w14:font="MS Gothic"/>
                </w14:checkbox>
              </w:sdtPr>
              <w:sdtEndPr/>
              <w:sdtContent>
                <w:r w:rsidR="003F230A" w:rsidRPr="003F230A">
                  <w:rPr>
                    <w:rFonts w:ascii="MS Gothic" w:eastAsia="MS Gothic" w:hAnsi="MS Gothic" w:cs="Arial" w:hint="eastAsia"/>
                    <w:b/>
                    <w:sz w:val="24"/>
                    <w:szCs w:val="24"/>
                  </w:rPr>
                  <w:t>☐</w:t>
                </w:r>
              </w:sdtContent>
            </w:sdt>
            <w:r w:rsidR="00954343">
              <w:rPr>
                <w:rFonts w:cs="Arial"/>
                <w:b/>
                <w:sz w:val="24"/>
                <w:szCs w:val="24"/>
              </w:rPr>
              <w:t xml:space="preserve"> </w:t>
            </w:r>
            <w:r w:rsidR="00954343" w:rsidRPr="00505A61">
              <w:rPr>
                <w:rFonts w:cs="Arial"/>
                <w:b/>
                <w:sz w:val="24"/>
                <w:szCs w:val="24"/>
              </w:rPr>
              <w:t xml:space="preserve"> Dim cyswllt / mynediad i gleifion</w:t>
            </w:r>
            <w:r w:rsidR="00954343" w:rsidRPr="003F230A">
              <w:rPr>
                <w:rFonts w:cs="Arial"/>
                <w:b/>
                <w:sz w:val="24"/>
                <w:szCs w:val="24"/>
              </w:rPr>
              <w:t xml:space="preserve"> </w:t>
            </w:r>
          </w:p>
          <w:p w:rsidR="003F230A" w:rsidRDefault="00954343" w:rsidP="003F230A">
            <w:pPr>
              <w:rPr>
                <w:rFonts w:cs="Arial"/>
                <w:b/>
                <w:sz w:val="24"/>
                <w:szCs w:val="24"/>
              </w:rPr>
            </w:pPr>
            <w:r>
              <w:rPr>
                <w:rFonts w:cs="Arial"/>
                <w:b/>
                <w:sz w:val="24"/>
                <w:szCs w:val="24"/>
              </w:rPr>
              <w:t xml:space="preserve">       </w:t>
            </w:r>
            <w:r w:rsidR="003F230A" w:rsidRPr="003F230A">
              <w:rPr>
                <w:rFonts w:cs="Arial"/>
                <w:b/>
                <w:sz w:val="24"/>
                <w:szCs w:val="24"/>
              </w:rPr>
              <w:t xml:space="preserve">No contact / access to patients </w:t>
            </w:r>
          </w:p>
          <w:p w:rsidR="0059025F" w:rsidRPr="003F230A" w:rsidRDefault="0059025F" w:rsidP="003F230A">
            <w:pPr>
              <w:rPr>
                <w:rFonts w:cs="Arial"/>
                <w:b/>
                <w:sz w:val="24"/>
                <w:szCs w:val="24"/>
              </w:rPr>
            </w:pPr>
          </w:p>
          <w:p w:rsidR="00954343" w:rsidRDefault="0068322E" w:rsidP="003F230A">
            <w:pPr>
              <w:rPr>
                <w:rFonts w:cs="Arial"/>
                <w:b/>
                <w:sz w:val="24"/>
                <w:szCs w:val="24"/>
              </w:rPr>
            </w:pPr>
            <w:sdt>
              <w:sdtPr>
                <w:rPr>
                  <w:rFonts w:cs="Arial"/>
                  <w:b/>
                  <w:sz w:val="24"/>
                  <w:szCs w:val="24"/>
                </w:rPr>
                <w:id w:val="-1992862673"/>
                <w14:checkbox>
                  <w14:checked w14:val="0"/>
                  <w14:checkedState w14:val="2612" w14:font="MS Gothic"/>
                  <w14:uncheckedState w14:val="2610" w14:font="MS Gothic"/>
                </w14:checkbox>
              </w:sdtPr>
              <w:sdtEndPr/>
              <w:sdtContent>
                <w:r w:rsidR="00D71884">
                  <w:rPr>
                    <w:rFonts w:ascii="MS Gothic" w:eastAsia="MS Gothic" w:hAnsi="MS Gothic" w:cs="Arial" w:hint="eastAsia"/>
                    <w:b/>
                    <w:sz w:val="24"/>
                    <w:szCs w:val="24"/>
                  </w:rPr>
                  <w:t>☐</w:t>
                </w:r>
              </w:sdtContent>
            </w:sdt>
            <w:r w:rsidR="00954343" w:rsidRPr="00505A61">
              <w:rPr>
                <w:rFonts w:cs="Arial"/>
                <w:b/>
                <w:sz w:val="24"/>
                <w:szCs w:val="24"/>
              </w:rPr>
              <w:t xml:space="preserve"> Bydd y rôl yn cynnwys cyswllt / mynediad i gleifion</w:t>
            </w:r>
            <w:r w:rsidR="00954343" w:rsidRPr="003F230A">
              <w:rPr>
                <w:rFonts w:cs="Arial"/>
                <w:b/>
                <w:sz w:val="24"/>
                <w:szCs w:val="24"/>
              </w:rPr>
              <w:t xml:space="preserve"> </w:t>
            </w:r>
          </w:p>
          <w:p w:rsidR="003F230A" w:rsidRPr="003F230A" w:rsidRDefault="00954343" w:rsidP="003F230A">
            <w:pPr>
              <w:rPr>
                <w:rFonts w:cs="Arial"/>
                <w:b/>
                <w:sz w:val="24"/>
                <w:szCs w:val="24"/>
              </w:rPr>
            </w:pPr>
            <w:r>
              <w:rPr>
                <w:rFonts w:cs="Arial"/>
                <w:b/>
                <w:sz w:val="24"/>
                <w:szCs w:val="24"/>
              </w:rPr>
              <w:t xml:space="preserve">     </w:t>
            </w:r>
            <w:r w:rsidR="003F230A" w:rsidRPr="003F230A">
              <w:rPr>
                <w:rFonts w:cs="Arial"/>
                <w:b/>
                <w:sz w:val="24"/>
                <w:szCs w:val="24"/>
              </w:rPr>
              <w:t xml:space="preserve">Role will involve contact / access to patients </w:t>
            </w:r>
          </w:p>
        </w:tc>
      </w:tr>
      <w:tr w:rsidR="003F230A" w:rsidTr="00BE13DB">
        <w:trPr>
          <w:trHeight w:val="811"/>
        </w:trPr>
        <w:tc>
          <w:tcPr>
            <w:tcW w:w="3076" w:type="dxa"/>
            <w:gridSpan w:val="5"/>
            <w:shd w:val="clear" w:color="auto" w:fill="1F4E79" w:themeFill="accent1" w:themeFillShade="80"/>
          </w:tcPr>
          <w:p w:rsidR="00954343" w:rsidRDefault="00954343" w:rsidP="003F230A">
            <w:pPr>
              <w:rPr>
                <w:b/>
                <w:color w:val="FFFFFF" w:themeColor="background1"/>
                <w:sz w:val="24"/>
                <w:szCs w:val="24"/>
              </w:rPr>
            </w:pPr>
            <w:r w:rsidRPr="00505A61">
              <w:rPr>
                <w:b/>
                <w:color w:val="FFFFFF" w:themeColor="background1"/>
                <w:sz w:val="24"/>
                <w:szCs w:val="24"/>
              </w:rPr>
              <w:t>Beth yw gofynion penodol y rôl sydd angen gwyliadwriaeth iechyd?</w:t>
            </w:r>
          </w:p>
          <w:p w:rsidR="00954343" w:rsidRDefault="00954343" w:rsidP="003F230A">
            <w:pPr>
              <w:rPr>
                <w:b/>
                <w:color w:val="FFFFFF" w:themeColor="background1"/>
                <w:sz w:val="24"/>
                <w:szCs w:val="24"/>
              </w:rPr>
            </w:pPr>
          </w:p>
          <w:p w:rsidR="003F230A" w:rsidRPr="003F230A" w:rsidRDefault="00514EEC" w:rsidP="003F230A">
            <w:pPr>
              <w:rPr>
                <w:b/>
                <w:color w:val="FFFFFF" w:themeColor="background1"/>
                <w:sz w:val="24"/>
                <w:szCs w:val="24"/>
              </w:rPr>
            </w:pPr>
            <w:r>
              <w:rPr>
                <w:b/>
                <w:color w:val="FFFFFF" w:themeColor="background1"/>
                <w:sz w:val="24"/>
                <w:szCs w:val="24"/>
              </w:rPr>
              <w:t>What are the specific requirements of the role which require health surveillance?</w:t>
            </w:r>
          </w:p>
        </w:tc>
        <w:tc>
          <w:tcPr>
            <w:tcW w:w="8106" w:type="dxa"/>
            <w:gridSpan w:val="20"/>
            <w:shd w:val="clear" w:color="auto" w:fill="D5DCE4" w:themeFill="text2" w:themeFillTint="33"/>
          </w:tcPr>
          <w:p w:rsidR="00954343" w:rsidRDefault="0068322E" w:rsidP="00954343">
            <w:pPr>
              <w:ind w:left="450" w:hanging="450"/>
              <w:jc w:val="both"/>
              <w:rPr>
                <w:rFonts w:cs="Arial"/>
                <w:b/>
                <w:i/>
                <w:sz w:val="24"/>
              </w:rPr>
            </w:pPr>
            <w:sdt>
              <w:sdtPr>
                <w:rPr>
                  <w:rFonts w:cs="Arial"/>
                  <w:b/>
                  <w:sz w:val="24"/>
                </w:rPr>
                <w:id w:val="2067602432"/>
                <w14:checkbox>
                  <w14:checked w14:val="0"/>
                  <w14:checkedState w14:val="2612" w14:font="MS Gothic"/>
                  <w14:uncheckedState w14:val="2610" w14:font="MS Gothic"/>
                </w14:checkbox>
              </w:sdtPr>
              <w:sdtEndPr/>
              <w:sdtContent>
                <w:r w:rsidR="003F230A" w:rsidRPr="003F230A">
                  <w:rPr>
                    <w:rFonts w:ascii="MS Gothic" w:eastAsia="MS Gothic" w:hAnsi="MS Gothic" w:cs="Arial" w:hint="eastAsia"/>
                    <w:b/>
                    <w:sz w:val="24"/>
                  </w:rPr>
                  <w:t>☐</w:t>
                </w:r>
              </w:sdtContent>
            </w:sdt>
            <w:r w:rsidR="00954343" w:rsidRPr="00BD69FF">
              <w:rPr>
                <w:rFonts w:cs="Arial"/>
                <w:b/>
              </w:rPr>
              <w:t xml:space="preserve"> </w:t>
            </w:r>
            <w:r w:rsidR="00954343" w:rsidRPr="00954343">
              <w:rPr>
                <w:rFonts w:cs="Arial"/>
                <w:b/>
                <w:i/>
                <w:sz w:val="24"/>
              </w:rPr>
              <w:t>Defnyddiwr Offer Sgrin Arddangos</w:t>
            </w:r>
          </w:p>
          <w:p w:rsidR="003F230A" w:rsidRDefault="00954343" w:rsidP="00954343">
            <w:pPr>
              <w:ind w:left="450" w:hanging="450"/>
              <w:jc w:val="both"/>
              <w:rPr>
                <w:rFonts w:cs="Arial"/>
                <w:b/>
                <w:sz w:val="24"/>
              </w:rPr>
            </w:pPr>
            <w:r>
              <w:rPr>
                <w:rFonts w:cs="Arial"/>
                <w:b/>
                <w:sz w:val="24"/>
              </w:rPr>
              <w:t xml:space="preserve">     </w:t>
            </w:r>
            <w:r w:rsidR="003F230A" w:rsidRPr="003F230A">
              <w:rPr>
                <w:rFonts w:cs="Arial"/>
                <w:b/>
                <w:sz w:val="24"/>
              </w:rPr>
              <w:t xml:space="preserve">Display Screen Equipment user </w:t>
            </w:r>
          </w:p>
          <w:p w:rsidR="0059025F" w:rsidRPr="00954343" w:rsidRDefault="0059025F" w:rsidP="00954343">
            <w:pPr>
              <w:ind w:left="450" w:hanging="450"/>
              <w:jc w:val="both"/>
              <w:rPr>
                <w:rFonts w:cs="Arial"/>
                <w:b/>
                <w:sz w:val="28"/>
              </w:rPr>
            </w:pPr>
          </w:p>
          <w:p w:rsidR="00954343" w:rsidRDefault="0068322E" w:rsidP="00954343">
            <w:pPr>
              <w:ind w:left="450" w:hanging="450"/>
              <w:jc w:val="both"/>
              <w:rPr>
                <w:rFonts w:cs="Arial"/>
                <w:b/>
                <w:i/>
                <w:sz w:val="24"/>
                <w:szCs w:val="24"/>
              </w:rPr>
            </w:pPr>
            <w:sdt>
              <w:sdtPr>
                <w:rPr>
                  <w:rFonts w:cs="Arial"/>
                  <w:b/>
                  <w:sz w:val="24"/>
                </w:rPr>
                <w:id w:val="1822232281"/>
                <w14:checkbox>
                  <w14:checked w14:val="0"/>
                  <w14:checkedState w14:val="2612" w14:font="MS Gothic"/>
                  <w14:uncheckedState w14:val="2610" w14:font="MS Gothic"/>
                </w14:checkbox>
              </w:sdtPr>
              <w:sdtEndPr/>
              <w:sdtContent>
                <w:r w:rsidR="003F230A" w:rsidRPr="003F230A">
                  <w:rPr>
                    <w:rFonts w:ascii="MS Gothic" w:eastAsia="MS Gothic" w:hAnsi="MS Gothic" w:cs="Arial" w:hint="eastAsia"/>
                    <w:b/>
                    <w:sz w:val="24"/>
                  </w:rPr>
                  <w:t>☐</w:t>
                </w:r>
              </w:sdtContent>
            </w:sdt>
            <w:r w:rsidR="00954343" w:rsidRPr="00954343">
              <w:rPr>
                <w:rFonts w:cs="Arial"/>
                <w:b/>
                <w:i/>
                <w:sz w:val="24"/>
                <w:szCs w:val="24"/>
              </w:rPr>
              <w:t>Sŵn (&gt; nag 80dBa TWA)</w:t>
            </w:r>
          </w:p>
          <w:p w:rsidR="003F230A" w:rsidRDefault="00954343" w:rsidP="00954343">
            <w:pPr>
              <w:ind w:left="450" w:hanging="450"/>
              <w:jc w:val="both"/>
              <w:rPr>
                <w:rFonts w:cs="Arial"/>
                <w:b/>
                <w:sz w:val="24"/>
                <w:szCs w:val="24"/>
              </w:rPr>
            </w:pPr>
            <w:r>
              <w:rPr>
                <w:rFonts w:ascii="MS Gothic" w:eastAsia="MS Gothic" w:hAnsi="MS Gothic" w:cs="Arial" w:hint="eastAsia"/>
                <w:b/>
                <w:sz w:val="24"/>
              </w:rPr>
              <w:t xml:space="preserve"> </w:t>
            </w:r>
            <w:r>
              <w:rPr>
                <w:rFonts w:cs="Arial"/>
                <w:b/>
                <w:i/>
                <w:sz w:val="24"/>
                <w:szCs w:val="24"/>
              </w:rPr>
              <w:t xml:space="preserve"> </w:t>
            </w:r>
            <w:r w:rsidR="003F230A" w:rsidRPr="00954343">
              <w:rPr>
                <w:rFonts w:cs="Arial"/>
                <w:b/>
                <w:sz w:val="24"/>
                <w:szCs w:val="24"/>
              </w:rPr>
              <w:t>Noise (&gt; than 80dBa TWA)</w:t>
            </w:r>
          </w:p>
          <w:p w:rsidR="0059025F" w:rsidRPr="00954343" w:rsidRDefault="0059025F" w:rsidP="00954343">
            <w:pPr>
              <w:ind w:left="450" w:hanging="450"/>
              <w:jc w:val="both"/>
              <w:rPr>
                <w:rFonts w:cs="Arial"/>
                <w:b/>
                <w:i/>
                <w:sz w:val="24"/>
                <w:szCs w:val="24"/>
              </w:rPr>
            </w:pPr>
          </w:p>
          <w:p w:rsidR="00954343" w:rsidRDefault="0068322E" w:rsidP="00954343">
            <w:pPr>
              <w:ind w:left="450" w:hanging="450"/>
              <w:jc w:val="both"/>
              <w:rPr>
                <w:rFonts w:cs="Arial"/>
                <w:b/>
                <w:sz w:val="24"/>
              </w:rPr>
            </w:pPr>
            <w:sdt>
              <w:sdtPr>
                <w:rPr>
                  <w:rFonts w:cs="Arial"/>
                  <w:b/>
                  <w:sz w:val="24"/>
                </w:rPr>
                <w:id w:val="-2014678823"/>
                <w14:checkbox>
                  <w14:checked w14:val="0"/>
                  <w14:checkedState w14:val="2612" w14:font="MS Gothic"/>
                  <w14:uncheckedState w14:val="2610" w14:font="MS Gothic"/>
                </w14:checkbox>
              </w:sdtPr>
              <w:sdtEndPr/>
              <w:sdtContent>
                <w:r w:rsidR="00954343">
                  <w:rPr>
                    <w:rFonts w:ascii="MS Gothic" w:eastAsia="MS Gothic" w:hAnsi="MS Gothic" w:cs="Arial" w:hint="eastAsia"/>
                    <w:b/>
                    <w:sz w:val="24"/>
                  </w:rPr>
                  <w:t>☐</w:t>
                </w:r>
              </w:sdtContent>
            </w:sdt>
            <w:r w:rsidR="00954343" w:rsidRPr="00BD69FF">
              <w:rPr>
                <w:rFonts w:cs="Arial"/>
                <w:b/>
              </w:rPr>
              <w:t xml:space="preserve"> </w:t>
            </w:r>
            <w:r w:rsidR="00954343" w:rsidRPr="00954343">
              <w:rPr>
                <w:rFonts w:cs="Arial"/>
                <w:b/>
                <w:i/>
                <w:sz w:val="24"/>
              </w:rPr>
              <w:t>Gweithwyr nos</w:t>
            </w:r>
          </w:p>
          <w:p w:rsidR="003F230A" w:rsidRDefault="00954343" w:rsidP="00954343">
            <w:pPr>
              <w:ind w:left="450" w:hanging="450"/>
              <w:jc w:val="both"/>
              <w:rPr>
                <w:rFonts w:cs="Arial"/>
                <w:b/>
                <w:sz w:val="24"/>
              </w:rPr>
            </w:pPr>
            <w:r>
              <w:rPr>
                <w:rFonts w:ascii="MS Gothic" w:eastAsia="MS Gothic" w:hAnsi="MS Gothic" w:cs="Arial" w:hint="eastAsia"/>
                <w:b/>
                <w:sz w:val="24"/>
              </w:rPr>
              <w:t xml:space="preserve">  </w:t>
            </w:r>
            <w:r>
              <w:rPr>
                <w:rFonts w:cs="Arial"/>
                <w:b/>
                <w:sz w:val="24"/>
              </w:rPr>
              <w:t>N</w:t>
            </w:r>
            <w:r w:rsidR="003F230A" w:rsidRPr="003F230A">
              <w:rPr>
                <w:rFonts w:cs="Arial"/>
                <w:b/>
                <w:sz w:val="24"/>
              </w:rPr>
              <w:t xml:space="preserve">ight workers        </w:t>
            </w:r>
          </w:p>
          <w:p w:rsidR="0059025F" w:rsidRPr="00954343" w:rsidRDefault="0059025F" w:rsidP="00954343">
            <w:pPr>
              <w:ind w:left="450" w:hanging="450"/>
              <w:jc w:val="both"/>
              <w:rPr>
                <w:rFonts w:cs="Arial"/>
                <w:b/>
              </w:rPr>
            </w:pPr>
          </w:p>
          <w:p w:rsidR="00954343" w:rsidRPr="00954343" w:rsidRDefault="0068322E" w:rsidP="00954343">
            <w:pPr>
              <w:tabs>
                <w:tab w:val="right" w:pos="10170"/>
              </w:tabs>
              <w:ind w:left="450" w:hanging="450"/>
              <w:jc w:val="both"/>
              <w:rPr>
                <w:rFonts w:cs="Arial"/>
                <w:b/>
                <w:i/>
                <w:sz w:val="24"/>
                <w:szCs w:val="24"/>
              </w:rPr>
            </w:pPr>
            <w:sdt>
              <w:sdtPr>
                <w:rPr>
                  <w:rFonts w:cs="Arial"/>
                  <w:b/>
                  <w:sz w:val="24"/>
                </w:rPr>
                <w:id w:val="-2133400485"/>
                <w14:checkbox>
                  <w14:checked w14:val="0"/>
                  <w14:checkedState w14:val="2612" w14:font="MS Gothic"/>
                  <w14:uncheckedState w14:val="2610" w14:font="MS Gothic"/>
                </w14:checkbox>
              </w:sdtPr>
              <w:sdtEndPr/>
              <w:sdtContent>
                <w:r w:rsidR="003F230A" w:rsidRPr="003F230A">
                  <w:rPr>
                    <w:rFonts w:ascii="MS Gothic" w:eastAsia="MS Gothic" w:hAnsi="MS Gothic" w:cs="Arial" w:hint="eastAsia"/>
                    <w:b/>
                    <w:sz w:val="24"/>
                  </w:rPr>
                  <w:t>☐</w:t>
                </w:r>
              </w:sdtContent>
            </w:sdt>
            <w:r w:rsidR="00954343" w:rsidRPr="00BD69FF">
              <w:rPr>
                <w:rFonts w:cs="Arial"/>
                <w:b/>
              </w:rPr>
              <w:t xml:space="preserve"> </w:t>
            </w:r>
            <w:r w:rsidR="00954343" w:rsidRPr="00954343">
              <w:rPr>
                <w:rFonts w:cs="Arial"/>
                <w:b/>
                <w:i/>
                <w:sz w:val="24"/>
                <w:szCs w:val="24"/>
              </w:rPr>
              <w:t xml:space="preserve">Sensitifwyr anadlol, nodwch cyfrwng sensiteiddio:  </w:t>
            </w:r>
          </w:p>
          <w:p w:rsidR="003F230A" w:rsidRDefault="00954343" w:rsidP="00954343">
            <w:pPr>
              <w:tabs>
                <w:tab w:val="right" w:pos="10170"/>
              </w:tabs>
              <w:ind w:left="450" w:hanging="450"/>
              <w:jc w:val="both"/>
              <w:rPr>
                <w:rFonts w:cs="Arial"/>
                <w:b/>
                <w:sz w:val="24"/>
                <w:u w:val="single"/>
              </w:rPr>
            </w:pPr>
            <w:r>
              <w:rPr>
                <w:rFonts w:ascii="MS Gothic" w:eastAsia="MS Gothic" w:hAnsi="MS Gothic" w:cs="Arial" w:hint="eastAsia"/>
                <w:b/>
                <w:sz w:val="24"/>
              </w:rPr>
              <w:t xml:space="preserve">  </w:t>
            </w:r>
            <w:r>
              <w:rPr>
                <w:rFonts w:ascii="MS Gothic" w:eastAsia="MS Gothic" w:hAnsi="MS Gothic" w:cs="Arial"/>
                <w:b/>
                <w:sz w:val="24"/>
              </w:rPr>
              <w:t xml:space="preserve"> </w:t>
            </w:r>
            <w:r w:rsidR="003F230A" w:rsidRPr="003F230A">
              <w:rPr>
                <w:rFonts w:cs="Arial"/>
                <w:b/>
                <w:sz w:val="24"/>
              </w:rPr>
              <w:t xml:space="preserve">Respiratory sensitisers, specify sensitising agent:  </w:t>
            </w:r>
            <w:sdt>
              <w:sdtPr>
                <w:rPr>
                  <w:rFonts w:cs="Arial"/>
                  <w:b/>
                  <w:sz w:val="24"/>
                </w:rPr>
                <w:id w:val="-1179577927"/>
                <w:placeholder>
                  <w:docPart w:val="3A25FDF5A9784C619C7C1334FB9A3100"/>
                </w:placeholder>
              </w:sdtPr>
              <w:sdtEndPr/>
              <w:sdtContent>
                <w:sdt>
                  <w:sdtPr>
                    <w:rPr>
                      <w:rFonts w:cs="Arial"/>
                      <w:b/>
                      <w:sz w:val="24"/>
                    </w:rPr>
                    <w:id w:val="1187096712"/>
                    <w:placeholder>
                      <w:docPart w:val="4EF185A0EA4946799F65A46D3CB52483"/>
                    </w:placeholder>
                  </w:sdtPr>
                  <w:sdtEndPr/>
                  <w:sdtContent>
                    <w:r w:rsidR="003F230A" w:rsidRPr="003F230A">
                      <w:rPr>
                        <w:rFonts w:cs="Arial"/>
                        <w:b/>
                        <w:sz w:val="24"/>
                      </w:rPr>
                      <w:fldChar w:fldCharType="begin">
                        <w:ffData>
                          <w:name w:val="Text5"/>
                          <w:enabled/>
                          <w:calcOnExit w:val="0"/>
                          <w:textInput/>
                        </w:ffData>
                      </w:fldChar>
                    </w:r>
                    <w:r w:rsidR="003F230A" w:rsidRPr="003F230A">
                      <w:rPr>
                        <w:rFonts w:cs="Arial"/>
                        <w:b/>
                        <w:sz w:val="24"/>
                      </w:rPr>
                      <w:instrText xml:space="preserve"> FORMTEXT </w:instrText>
                    </w:r>
                    <w:r w:rsidR="003F230A" w:rsidRPr="003F230A">
                      <w:rPr>
                        <w:rFonts w:cs="Arial"/>
                        <w:b/>
                        <w:sz w:val="24"/>
                      </w:rPr>
                    </w:r>
                    <w:r w:rsidR="003F230A" w:rsidRPr="003F230A">
                      <w:rPr>
                        <w:rFonts w:cs="Arial"/>
                        <w:b/>
                        <w:sz w:val="24"/>
                      </w:rPr>
                      <w:fldChar w:fldCharType="separate"/>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sz w:val="24"/>
                      </w:rPr>
                      <w:fldChar w:fldCharType="end"/>
                    </w:r>
                  </w:sdtContent>
                </w:sdt>
              </w:sdtContent>
            </w:sdt>
            <w:r w:rsidR="003F230A" w:rsidRPr="003F230A">
              <w:rPr>
                <w:rFonts w:cs="Arial"/>
                <w:b/>
                <w:sz w:val="24"/>
                <w:u w:val="single"/>
              </w:rPr>
              <w:t xml:space="preserve"> </w:t>
            </w:r>
          </w:p>
          <w:p w:rsidR="0059025F" w:rsidRPr="003F230A" w:rsidRDefault="0059025F" w:rsidP="00954343">
            <w:pPr>
              <w:tabs>
                <w:tab w:val="right" w:pos="10170"/>
              </w:tabs>
              <w:ind w:left="450" w:hanging="450"/>
              <w:jc w:val="both"/>
              <w:rPr>
                <w:rFonts w:cs="Arial"/>
                <w:b/>
                <w:sz w:val="24"/>
              </w:rPr>
            </w:pPr>
          </w:p>
          <w:p w:rsidR="00954343" w:rsidRDefault="0068322E" w:rsidP="00954343">
            <w:pPr>
              <w:tabs>
                <w:tab w:val="left" w:pos="7305"/>
                <w:tab w:val="right" w:pos="10170"/>
              </w:tabs>
              <w:ind w:left="450" w:hanging="450"/>
              <w:rPr>
                <w:rFonts w:cs="Arial"/>
                <w:b/>
                <w:sz w:val="24"/>
              </w:rPr>
            </w:pPr>
            <w:sdt>
              <w:sdtPr>
                <w:rPr>
                  <w:rFonts w:cs="Arial"/>
                  <w:b/>
                  <w:sz w:val="24"/>
                </w:rPr>
                <w:id w:val="-384796135"/>
                <w14:checkbox>
                  <w14:checked w14:val="0"/>
                  <w14:checkedState w14:val="2612" w14:font="MS Gothic"/>
                  <w14:uncheckedState w14:val="2610" w14:font="MS Gothic"/>
                </w14:checkbox>
              </w:sdtPr>
              <w:sdtEndPr/>
              <w:sdtContent>
                <w:r w:rsidR="00954343">
                  <w:rPr>
                    <w:rFonts w:ascii="MS Gothic" w:eastAsia="MS Gothic" w:hAnsi="MS Gothic" w:cs="Arial" w:hint="eastAsia"/>
                    <w:b/>
                    <w:sz w:val="24"/>
                  </w:rPr>
                  <w:t>☐</w:t>
                </w:r>
              </w:sdtContent>
            </w:sdt>
            <w:r w:rsidR="00954343" w:rsidRPr="00BD69FF">
              <w:rPr>
                <w:rFonts w:cs="Arial"/>
                <w:b/>
              </w:rPr>
              <w:t xml:space="preserve"> </w:t>
            </w:r>
            <w:r w:rsidR="00954343" w:rsidRPr="00954343">
              <w:rPr>
                <w:rFonts w:cs="Arial"/>
                <w:b/>
                <w:i/>
                <w:sz w:val="24"/>
              </w:rPr>
              <w:t>Sensitifyddion croen, nodwch: latecs neu gyfrwng sensiteiddio arall</w:t>
            </w:r>
            <w:r w:rsidR="00954343" w:rsidRPr="00954343">
              <w:rPr>
                <w:rFonts w:cs="Arial"/>
                <w:b/>
                <w:sz w:val="28"/>
              </w:rPr>
              <w:t xml:space="preserve"> </w:t>
            </w:r>
          </w:p>
          <w:p w:rsidR="003F230A" w:rsidRDefault="00954343" w:rsidP="0059025F">
            <w:pPr>
              <w:tabs>
                <w:tab w:val="right" w:pos="7788"/>
              </w:tabs>
              <w:ind w:left="450" w:hanging="450"/>
              <w:rPr>
                <w:rFonts w:cs="Arial"/>
                <w:b/>
                <w:sz w:val="24"/>
              </w:rPr>
            </w:pPr>
            <w:r>
              <w:rPr>
                <w:rFonts w:ascii="MS Gothic" w:eastAsia="MS Gothic" w:hAnsi="MS Gothic" w:cs="Arial" w:hint="eastAsia"/>
                <w:b/>
                <w:sz w:val="24"/>
              </w:rPr>
              <w:t xml:space="preserve">   </w:t>
            </w:r>
            <w:r w:rsidR="003F230A" w:rsidRPr="003F230A">
              <w:rPr>
                <w:rFonts w:cs="Arial"/>
                <w:b/>
                <w:sz w:val="24"/>
              </w:rPr>
              <w:t xml:space="preserve">Skin sensitisers, specify: latex or other sensitising agent: </w:t>
            </w:r>
            <w:sdt>
              <w:sdtPr>
                <w:rPr>
                  <w:rFonts w:cs="Arial"/>
                  <w:b/>
                  <w:sz w:val="24"/>
                </w:rPr>
                <w:id w:val="1797639910"/>
                <w:placeholder>
                  <w:docPart w:val="18377395A1304C7B8410217DD8183CAC"/>
                </w:placeholder>
              </w:sdtPr>
              <w:sdtEndPr/>
              <w:sdtContent>
                <w:r w:rsidR="003F230A" w:rsidRPr="003F230A">
                  <w:rPr>
                    <w:rFonts w:cs="Arial"/>
                    <w:b/>
                    <w:sz w:val="24"/>
                  </w:rPr>
                  <w:fldChar w:fldCharType="begin">
                    <w:ffData>
                      <w:name w:val="Text5"/>
                      <w:enabled/>
                      <w:calcOnExit w:val="0"/>
                      <w:textInput/>
                    </w:ffData>
                  </w:fldChar>
                </w:r>
                <w:r w:rsidR="003F230A" w:rsidRPr="003F230A">
                  <w:rPr>
                    <w:rFonts w:cs="Arial"/>
                    <w:b/>
                    <w:sz w:val="24"/>
                  </w:rPr>
                  <w:instrText xml:space="preserve"> FORMTEXT </w:instrText>
                </w:r>
                <w:r w:rsidR="003F230A" w:rsidRPr="003F230A">
                  <w:rPr>
                    <w:rFonts w:cs="Arial"/>
                    <w:b/>
                    <w:sz w:val="24"/>
                  </w:rPr>
                </w:r>
                <w:r w:rsidR="003F230A" w:rsidRPr="003F230A">
                  <w:rPr>
                    <w:rFonts w:cs="Arial"/>
                    <w:b/>
                    <w:sz w:val="24"/>
                  </w:rPr>
                  <w:fldChar w:fldCharType="separate"/>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sz w:val="24"/>
                  </w:rPr>
                  <w:fldChar w:fldCharType="end"/>
                </w:r>
              </w:sdtContent>
            </w:sdt>
            <w:r w:rsidR="0059025F">
              <w:rPr>
                <w:rFonts w:cs="Arial"/>
                <w:b/>
                <w:sz w:val="24"/>
              </w:rPr>
              <w:tab/>
            </w:r>
          </w:p>
          <w:p w:rsidR="0059025F" w:rsidRPr="003F230A" w:rsidRDefault="0059025F" w:rsidP="0059025F">
            <w:pPr>
              <w:tabs>
                <w:tab w:val="right" w:pos="7788"/>
              </w:tabs>
              <w:ind w:left="450" w:hanging="450"/>
              <w:rPr>
                <w:rFonts w:cs="Arial"/>
                <w:b/>
                <w:sz w:val="24"/>
              </w:rPr>
            </w:pPr>
          </w:p>
          <w:p w:rsidR="00954343" w:rsidRPr="00954343" w:rsidRDefault="0068322E" w:rsidP="00954343">
            <w:pPr>
              <w:tabs>
                <w:tab w:val="right" w:pos="10170"/>
              </w:tabs>
              <w:ind w:left="450" w:hanging="450"/>
              <w:jc w:val="both"/>
              <w:rPr>
                <w:rFonts w:cs="Arial"/>
                <w:b/>
                <w:sz w:val="24"/>
                <w:szCs w:val="24"/>
              </w:rPr>
            </w:pPr>
            <w:sdt>
              <w:sdtPr>
                <w:rPr>
                  <w:rFonts w:cs="Arial"/>
                  <w:b/>
                  <w:sz w:val="24"/>
                </w:rPr>
                <w:id w:val="1687176969"/>
                <w14:checkbox>
                  <w14:checked w14:val="0"/>
                  <w14:checkedState w14:val="2612" w14:font="MS Gothic"/>
                  <w14:uncheckedState w14:val="2610" w14:font="MS Gothic"/>
                </w14:checkbox>
              </w:sdtPr>
              <w:sdtEndPr/>
              <w:sdtContent>
                <w:r w:rsidR="003F230A" w:rsidRPr="003F230A">
                  <w:rPr>
                    <w:rFonts w:ascii="MS Gothic" w:eastAsia="MS Gothic" w:hAnsi="MS Gothic" w:cs="Arial" w:hint="eastAsia"/>
                    <w:b/>
                    <w:sz w:val="24"/>
                  </w:rPr>
                  <w:t>☐</w:t>
                </w:r>
              </w:sdtContent>
            </w:sdt>
            <w:r w:rsidR="00954343" w:rsidRPr="00BD69FF">
              <w:rPr>
                <w:rFonts w:cs="Arial"/>
                <w:b/>
              </w:rPr>
              <w:t xml:space="preserve"> </w:t>
            </w:r>
            <w:r w:rsidR="00954343" w:rsidRPr="00954343">
              <w:rPr>
                <w:rFonts w:cs="Arial"/>
                <w:b/>
                <w:i/>
                <w:sz w:val="24"/>
                <w:szCs w:val="24"/>
              </w:rPr>
              <w:t>Dirgryniad Braich Llaw, nodwch offeryn dirgryniad:</w:t>
            </w:r>
            <w:r w:rsidR="00954343" w:rsidRPr="00954343">
              <w:rPr>
                <w:rFonts w:cs="Arial"/>
                <w:b/>
                <w:sz w:val="24"/>
                <w:szCs w:val="24"/>
              </w:rPr>
              <w:t xml:space="preserve"> </w:t>
            </w:r>
          </w:p>
          <w:p w:rsidR="003F230A" w:rsidRDefault="00954343" w:rsidP="00954343">
            <w:pPr>
              <w:tabs>
                <w:tab w:val="left" w:pos="5790"/>
              </w:tabs>
              <w:ind w:left="450" w:hanging="450"/>
              <w:jc w:val="both"/>
              <w:rPr>
                <w:rFonts w:cs="Arial"/>
                <w:b/>
                <w:sz w:val="24"/>
                <w:szCs w:val="24"/>
              </w:rPr>
            </w:pPr>
            <w:r>
              <w:rPr>
                <w:rFonts w:cs="Arial"/>
                <w:b/>
                <w:sz w:val="24"/>
                <w:szCs w:val="24"/>
              </w:rPr>
              <w:t xml:space="preserve">      </w:t>
            </w:r>
            <w:r w:rsidR="003F230A" w:rsidRPr="00954343">
              <w:rPr>
                <w:rFonts w:cs="Arial"/>
                <w:b/>
                <w:sz w:val="24"/>
                <w:szCs w:val="24"/>
              </w:rPr>
              <w:t xml:space="preserve">Hand Arm Vibration, specify vibration tool: </w:t>
            </w:r>
            <w:sdt>
              <w:sdtPr>
                <w:rPr>
                  <w:rFonts w:cs="Arial"/>
                  <w:b/>
                  <w:sz w:val="24"/>
                  <w:szCs w:val="24"/>
                </w:rPr>
                <w:id w:val="1530914345"/>
                <w:placeholder>
                  <w:docPart w:val="42A5B1C691094E96AC4FBE87E0F45B76"/>
                </w:placeholder>
              </w:sdtPr>
              <w:sdtEndPr/>
              <w:sdtContent>
                <w:r w:rsidR="003F230A" w:rsidRPr="00954343">
                  <w:rPr>
                    <w:rFonts w:cs="Arial"/>
                    <w:b/>
                    <w:sz w:val="24"/>
                    <w:szCs w:val="24"/>
                  </w:rPr>
                  <w:fldChar w:fldCharType="begin">
                    <w:ffData>
                      <w:name w:val="Text5"/>
                      <w:enabled/>
                      <w:calcOnExit w:val="0"/>
                      <w:textInput/>
                    </w:ffData>
                  </w:fldChar>
                </w:r>
                <w:r w:rsidR="003F230A" w:rsidRPr="00954343">
                  <w:rPr>
                    <w:rFonts w:cs="Arial"/>
                    <w:b/>
                    <w:sz w:val="24"/>
                    <w:szCs w:val="24"/>
                  </w:rPr>
                  <w:instrText xml:space="preserve"> FORMTEXT </w:instrText>
                </w:r>
                <w:r w:rsidR="003F230A" w:rsidRPr="00954343">
                  <w:rPr>
                    <w:rFonts w:cs="Arial"/>
                    <w:b/>
                    <w:sz w:val="24"/>
                    <w:szCs w:val="24"/>
                  </w:rPr>
                </w:r>
                <w:r w:rsidR="003F230A" w:rsidRPr="00954343">
                  <w:rPr>
                    <w:rFonts w:cs="Arial"/>
                    <w:b/>
                    <w:sz w:val="24"/>
                    <w:szCs w:val="24"/>
                  </w:rPr>
                  <w:fldChar w:fldCharType="separate"/>
                </w:r>
                <w:r w:rsidR="003F230A" w:rsidRPr="00954343">
                  <w:rPr>
                    <w:rFonts w:cs="Arial"/>
                    <w:b/>
                    <w:noProof/>
                    <w:sz w:val="24"/>
                    <w:szCs w:val="24"/>
                  </w:rPr>
                  <w:t> </w:t>
                </w:r>
                <w:r w:rsidR="003F230A" w:rsidRPr="00954343">
                  <w:rPr>
                    <w:rFonts w:cs="Arial"/>
                    <w:b/>
                    <w:noProof/>
                    <w:sz w:val="24"/>
                    <w:szCs w:val="24"/>
                  </w:rPr>
                  <w:t> </w:t>
                </w:r>
                <w:r w:rsidR="003F230A" w:rsidRPr="00954343">
                  <w:rPr>
                    <w:rFonts w:cs="Arial"/>
                    <w:b/>
                    <w:noProof/>
                    <w:sz w:val="24"/>
                    <w:szCs w:val="24"/>
                  </w:rPr>
                  <w:t> </w:t>
                </w:r>
                <w:r w:rsidR="003F230A" w:rsidRPr="00954343">
                  <w:rPr>
                    <w:rFonts w:cs="Arial"/>
                    <w:b/>
                    <w:noProof/>
                    <w:sz w:val="24"/>
                    <w:szCs w:val="24"/>
                  </w:rPr>
                  <w:t> </w:t>
                </w:r>
                <w:r w:rsidR="003F230A" w:rsidRPr="00954343">
                  <w:rPr>
                    <w:rFonts w:cs="Arial"/>
                    <w:b/>
                    <w:noProof/>
                    <w:sz w:val="24"/>
                    <w:szCs w:val="24"/>
                  </w:rPr>
                  <w:t> </w:t>
                </w:r>
                <w:r w:rsidR="003F230A" w:rsidRPr="00954343">
                  <w:rPr>
                    <w:rFonts w:cs="Arial"/>
                    <w:b/>
                    <w:sz w:val="24"/>
                    <w:szCs w:val="24"/>
                  </w:rPr>
                  <w:fldChar w:fldCharType="end"/>
                </w:r>
              </w:sdtContent>
            </w:sdt>
            <w:r>
              <w:rPr>
                <w:rFonts w:cs="Arial"/>
                <w:b/>
                <w:sz w:val="24"/>
                <w:szCs w:val="24"/>
              </w:rPr>
              <w:tab/>
            </w:r>
          </w:p>
          <w:p w:rsidR="0059025F" w:rsidRDefault="0059025F" w:rsidP="00954343">
            <w:pPr>
              <w:tabs>
                <w:tab w:val="left" w:pos="5790"/>
              </w:tabs>
              <w:ind w:left="450" w:hanging="450"/>
              <w:jc w:val="both"/>
              <w:rPr>
                <w:rFonts w:cs="Arial"/>
                <w:b/>
                <w:sz w:val="24"/>
                <w:szCs w:val="24"/>
              </w:rPr>
            </w:pPr>
          </w:p>
          <w:p w:rsidR="00954343" w:rsidRPr="00954343" w:rsidRDefault="0068322E" w:rsidP="003F230A">
            <w:pPr>
              <w:rPr>
                <w:rFonts w:cs="Arial"/>
                <w:b/>
                <w:sz w:val="24"/>
                <w:szCs w:val="24"/>
              </w:rPr>
            </w:pPr>
            <w:sdt>
              <w:sdtPr>
                <w:rPr>
                  <w:rFonts w:cs="Arial"/>
                  <w:b/>
                  <w:sz w:val="24"/>
                </w:rPr>
                <w:id w:val="-1880998129"/>
                <w14:checkbox>
                  <w14:checked w14:val="0"/>
                  <w14:checkedState w14:val="2612" w14:font="MS Gothic"/>
                  <w14:uncheckedState w14:val="2610" w14:font="MS Gothic"/>
                </w14:checkbox>
              </w:sdtPr>
              <w:sdtEndPr/>
              <w:sdtContent>
                <w:r w:rsidR="003F230A" w:rsidRPr="003F230A">
                  <w:rPr>
                    <w:rFonts w:ascii="MS Gothic" w:eastAsia="MS Gothic" w:hAnsi="MS Gothic" w:cs="Arial" w:hint="eastAsia"/>
                    <w:b/>
                    <w:sz w:val="24"/>
                  </w:rPr>
                  <w:t>☐</w:t>
                </w:r>
              </w:sdtContent>
            </w:sdt>
            <w:r w:rsidR="003F230A" w:rsidRPr="003F230A">
              <w:rPr>
                <w:rFonts w:cs="Arial"/>
                <w:b/>
                <w:sz w:val="24"/>
              </w:rPr>
              <w:t xml:space="preserve"> </w:t>
            </w:r>
            <w:r w:rsidR="00954343" w:rsidRPr="00BD69FF">
              <w:rPr>
                <w:rFonts w:cs="Arial"/>
                <w:b/>
              </w:rPr>
              <w:t xml:space="preserve"> </w:t>
            </w:r>
            <w:r w:rsidR="00954343" w:rsidRPr="00954343">
              <w:rPr>
                <w:rFonts w:cs="Arial"/>
                <w:b/>
                <w:i/>
                <w:sz w:val="24"/>
                <w:szCs w:val="24"/>
              </w:rPr>
              <w:t>Arall - nodwch yr asiant a'r math o wyliadwriaeth</w:t>
            </w:r>
            <w:r w:rsidR="00954343" w:rsidRPr="00954343">
              <w:rPr>
                <w:rFonts w:cs="Arial"/>
                <w:b/>
                <w:sz w:val="24"/>
                <w:szCs w:val="24"/>
              </w:rPr>
              <w:t xml:space="preserve"> </w:t>
            </w:r>
          </w:p>
          <w:p w:rsidR="003F230A" w:rsidRDefault="00954343" w:rsidP="0059025F">
            <w:pPr>
              <w:tabs>
                <w:tab w:val="left" w:pos="6405"/>
              </w:tabs>
              <w:rPr>
                <w:rFonts w:cs="Arial"/>
                <w:b/>
                <w:sz w:val="24"/>
              </w:rPr>
            </w:pPr>
            <w:r w:rsidRPr="00954343">
              <w:rPr>
                <w:rFonts w:cs="Arial"/>
                <w:b/>
                <w:sz w:val="24"/>
                <w:szCs w:val="24"/>
              </w:rPr>
              <w:t xml:space="preserve">      </w:t>
            </w:r>
            <w:r w:rsidR="003F230A" w:rsidRPr="00954343">
              <w:rPr>
                <w:rFonts w:cs="Arial"/>
                <w:b/>
                <w:sz w:val="24"/>
                <w:szCs w:val="24"/>
              </w:rPr>
              <w:t>Other - specify agent and type of surveillance:</w:t>
            </w:r>
            <w:r w:rsidR="003F230A" w:rsidRPr="003F230A">
              <w:rPr>
                <w:rFonts w:cs="Arial"/>
                <w:b/>
                <w:sz w:val="24"/>
              </w:rPr>
              <w:t xml:space="preserve"> </w:t>
            </w:r>
            <w:sdt>
              <w:sdtPr>
                <w:rPr>
                  <w:rFonts w:cs="Arial"/>
                  <w:b/>
                  <w:sz w:val="24"/>
                </w:rPr>
                <w:id w:val="1591966493"/>
                <w:placeholder>
                  <w:docPart w:val="242A50FA8EC748DAB44645A1E8A36DDC"/>
                </w:placeholder>
              </w:sdtPr>
              <w:sdtEndPr/>
              <w:sdtContent>
                <w:r w:rsidR="003F230A" w:rsidRPr="003F230A">
                  <w:rPr>
                    <w:rFonts w:cs="Arial"/>
                    <w:b/>
                    <w:sz w:val="24"/>
                  </w:rPr>
                  <w:fldChar w:fldCharType="begin">
                    <w:ffData>
                      <w:name w:val="Text5"/>
                      <w:enabled/>
                      <w:calcOnExit w:val="0"/>
                      <w:textInput/>
                    </w:ffData>
                  </w:fldChar>
                </w:r>
                <w:r w:rsidR="003F230A" w:rsidRPr="003F230A">
                  <w:rPr>
                    <w:rFonts w:cs="Arial"/>
                    <w:b/>
                    <w:sz w:val="24"/>
                  </w:rPr>
                  <w:instrText xml:space="preserve"> FORMTEXT </w:instrText>
                </w:r>
                <w:r w:rsidR="003F230A" w:rsidRPr="003F230A">
                  <w:rPr>
                    <w:rFonts w:cs="Arial"/>
                    <w:b/>
                    <w:sz w:val="24"/>
                  </w:rPr>
                </w:r>
                <w:r w:rsidR="003F230A" w:rsidRPr="003F230A">
                  <w:rPr>
                    <w:rFonts w:cs="Arial"/>
                    <w:b/>
                    <w:sz w:val="24"/>
                  </w:rPr>
                  <w:fldChar w:fldCharType="separate"/>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noProof/>
                    <w:sz w:val="24"/>
                  </w:rPr>
                  <w:t> </w:t>
                </w:r>
                <w:r w:rsidR="003F230A" w:rsidRPr="003F230A">
                  <w:rPr>
                    <w:rFonts w:cs="Arial"/>
                    <w:b/>
                    <w:sz w:val="24"/>
                  </w:rPr>
                  <w:fldChar w:fldCharType="end"/>
                </w:r>
              </w:sdtContent>
            </w:sdt>
            <w:r w:rsidR="0059025F">
              <w:rPr>
                <w:rFonts w:cs="Arial"/>
                <w:b/>
                <w:sz w:val="24"/>
              </w:rPr>
              <w:tab/>
            </w:r>
          </w:p>
          <w:p w:rsidR="0059025F" w:rsidRDefault="0059025F" w:rsidP="0059025F">
            <w:pPr>
              <w:tabs>
                <w:tab w:val="left" w:pos="6405"/>
              </w:tabs>
              <w:rPr>
                <w:rFonts w:cs="Arial"/>
                <w:b/>
                <w:sz w:val="24"/>
              </w:rPr>
            </w:pPr>
          </w:p>
          <w:p w:rsidR="0059025F" w:rsidRDefault="0059025F" w:rsidP="0059025F">
            <w:pPr>
              <w:tabs>
                <w:tab w:val="left" w:pos="6405"/>
              </w:tabs>
              <w:rPr>
                <w:rFonts w:cs="Arial"/>
                <w:b/>
                <w:sz w:val="24"/>
              </w:rPr>
            </w:pPr>
          </w:p>
          <w:p w:rsidR="0059025F" w:rsidRDefault="0059025F" w:rsidP="0059025F">
            <w:pPr>
              <w:tabs>
                <w:tab w:val="left" w:pos="6405"/>
              </w:tabs>
              <w:rPr>
                <w:rFonts w:cs="Arial"/>
                <w:b/>
                <w:sz w:val="24"/>
              </w:rPr>
            </w:pPr>
          </w:p>
          <w:p w:rsidR="0059025F" w:rsidRPr="003F230A" w:rsidRDefault="0059025F" w:rsidP="0059025F">
            <w:pPr>
              <w:tabs>
                <w:tab w:val="left" w:pos="6405"/>
              </w:tabs>
              <w:rPr>
                <w:rFonts w:cs="Arial"/>
                <w:b/>
                <w:sz w:val="24"/>
                <w:szCs w:val="24"/>
              </w:rPr>
            </w:pPr>
          </w:p>
        </w:tc>
      </w:tr>
      <w:tr w:rsidR="00514EEC" w:rsidTr="005D072E">
        <w:trPr>
          <w:trHeight w:val="70"/>
        </w:trPr>
        <w:tc>
          <w:tcPr>
            <w:tcW w:w="11182" w:type="dxa"/>
            <w:gridSpan w:val="25"/>
            <w:shd w:val="clear" w:color="auto" w:fill="5B9BD5" w:themeFill="accent1"/>
          </w:tcPr>
          <w:p w:rsidR="0059025F" w:rsidRDefault="0059025F" w:rsidP="0059025F">
            <w:pPr>
              <w:jc w:val="center"/>
              <w:rPr>
                <w:rFonts w:cs="Arial"/>
                <w:b/>
                <w:color w:val="FFFFFF" w:themeColor="background1"/>
                <w:sz w:val="24"/>
              </w:rPr>
            </w:pPr>
            <w:r>
              <w:rPr>
                <w:rFonts w:cs="Arial"/>
                <w:b/>
                <w:color w:val="FFFFFF" w:themeColor="background1"/>
                <w:sz w:val="24"/>
              </w:rPr>
              <w:lastRenderedPageBreak/>
              <w:t>RHAN</w:t>
            </w:r>
            <w:r w:rsidRPr="00514EEC">
              <w:rPr>
                <w:rFonts w:cs="Arial"/>
                <w:b/>
                <w:color w:val="FFFFFF" w:themeColor="background1"/>
                <w:sz w:val="24"/>
              </w:rPr>
              <w:t xml:space="preserve"> B- </w:t>
            </w:r>
            <w:r w:rsidRPr="00505A61">
              <w:rPr>
                <w:rFonts w:cs="Arial"/>
                <w:b/>
                <w:color w:val="FFFFFF" w:themeColor="background1"/>
                <w:sz w:val="24"/>
              </w:rPr>
              <w:t>MANYLION PERSONOL - I'W LLENWI GAN BOB YMGEISYDD</w:t>
            </w:r>
            <w:r w:rsidRPr="00514EEC">
              <w:rPr>
                <w:rFonts w:cs="Arial"/>
                <w:b/>
                <w:color w:val="FFFFFF" w:themeColor="background1"/>
                <w:sz w:val="24"/>
              </w:rPr>
              <w:t xml:space="preserve"> </w:t>
            </w:r>
          </w:p>
          <w:p w:rsidR="00514EEC" w:rsidRPr="003F230A" w:rsidRDefault="00514EEC" w:rsidP="0059025F">
            <w:pPr>
              <w:jc w:val="center"/>
              <w:rPr>
                <w:rFonts w:cs="Arial"/>
                <w:b/>
                <w:sz w:val="24"/>
              </w:rPr>
            </w:pPr>
            <w:r w:rsidRPr="00514EEC">
              <w:rPr>
                <w:rFonts w:cs="Arial"/>
                <w:b/>
                <w:color w:val="FFFFFF" w:themeColor="background1"/>
                <w:sz w:val="24"/>
              </w:rPr>
              <w:t>PART B- PERSONAL DETAILS</w:t>
            </w:r>
            <w:r w:rsidR="00797364">
              <w:rPr>
                <w:rFonts w:cs="Arial"/>
                <w:b/>
                <w:color w:val="FFFFFF" w:themeColor="background1"/>
                <w:sz w:val="24"/>
              </w:rPr>
              <w:t xml:space="preserve">- TO BE COMPLETED BY </w:t>
            </w:r>
            <w:r w:rsidR="00482949">
              <w:rPr>
                <w:rFonts w:cs="Arial"/>
                <w:b/>
                <w:color w:val="FFFFFF" w:themeColor="background1"/>
                <w:sz w:val="24"/>
              </w:rPr>
              <w:t xml:space="preserve">ALL </w:t>
            </w:r>
            <w:r w:rsidR="004D6816">
              <w:rPr>
                <w:rFonts w:cs="Arial"/>
                <w:b/>
                <w:color w:val="FFFFFF" w:themeColor="background1"/>
                <w:sz w:val="24"/>
              </w:rPr>
              <w:t>APPLICANT</w:t>
            </w:r>
            <w:r w:rsidR="00482949">
              <w:rPr>
                <w:rFonts w:cs="Arial"/>
                <w:b/>
                <w:color w:val="FFFFFF" w:themeColor="background1"/>
                <w:sz w:val="24"/>
              </w:rPr>
              <w:t>S</w:t>
            </w:r>
          </w:p>
        </w:tc>
      </w:tr>
      <w:tr w:rsidR="00514EEC" w:rsidTr="00BE13DB">
        <w:trPr>
          <w:trHeight w:val="184"/>
        </w:trPr>
        <w:tc>
          <w:tcPr>
            <w:tcW w:w="2406" w:type="dxa"/>
            <w:gridSpan w:val="3"/>
            <w:shd w:val="clear" w:color="auto" w:fill="1F4E79" w:themeFill="accent1" w:themeFillShade="80"/>
          </w:tcPr>
          <w:p w:rsidR="0059025F" w:rsidRPr="0059025F" w:rsidRDefault="0059025F" w:rsidP="00514EEC">
            <w:pPr>
              <w:spacing w:before="120" w:after="120"/>
              <w:jc w:val="both"/>
              <w:rPr>
                <w:rFonts w:cstheme="minorHAnsi"/>
                <w:b/>
                <w:color w:val="FFFFFF" w:themeColor="background1"/>
                <w:sz w:val="24"/>
              </w:rPr>
            </w:pPr>
            <w:r w:rsidRPr="0059025F">
              <w:rPr>
                <w:rFonts w:cstheme="minorHAnsi"/>
                <w:b/>
                <w:color w:val="FFFFFF" w:themeColor="background1"/>
                <w:sz w:val="24"/>
              </w:rPr>
              <w:t>Teitl:</w:t>
            </w:r>
          </w:p>
          <w:p w:rsidR="00514EEC" w:rsidRPr="00715E24" w:rsidRDefault="00514EEC" w:rsidP="00514EEC">
            <w:pPr>
              <w:spacing w:before="120" w:after="120"/>
              <w:jc w:val="both"/>
              <w:rPr>
                <w:rFonts w:cstheme="minorHAnsi"/>
                <w:b/>
                <w:color w:val="FFFFFF" w:themeColor="background1"/>
                <w:sz w:val="24"/>
              </w:rPr>
            </w:pPr>
            <w:r w:rsidRPr="00715E24">
              <w:rPr>
                <w:rFonts w:cstheme="minorHAnsi"/>
                <w:b/>
                <w:color w:val="FFFFFF" w:themeColor="background1"/>
                <w:sz w:val="24"/>
              </w:rPr>
              <w:t>Title:</w:t>
            </w:r>
          </w:p>
        </w:tc>
        <w:tc>
          <w:tcPr>
            <w:tcW w:w="4057" w:type="dxa"/>
            <w:gridSpan w:val="8"/>
            <w:shd w:val="clear" w:color="auto" w:fill="auto"/>
          </w:tcPr>
          <w:p w:rsidR="00514EEC" w:rsidRPr="00715E24" w:rsidRDefault="00514EEC" w:rsidP="00514EEC">
            <w:pPr>
              <w:spacing w:before="120" w:after="120"/>
              <w:jc w:val="both"/>
              <w:rPr>
                <w:rFonts w:cstheme="minorHAnsi"/>
                <w:b/>
                <w:sz w:val="24"/>
              </w:rPr>
            </w:pPr>
            <w:r w:rsidRPr="00715E24">
              <w:rPr>
                <w:rFonts w:cstheme="minorHAnsi"/>
                <w:b/>
                <w:sz w:val="24"/>
              </w:rPr>
              <w:t xml:space="preserve">Ms </w:t>
            </w:r>
            <w:sdt>
              <w:sdtPr>
                <w:rPr>
                  <w:rFonts w:cstheme="minorHAnsi"/>
                  <w:b/>
                  <w:sz w:val="24"/>
                </w:rPr>
                <w:id w:val="-122316746"/>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r w:rsidRPr="00715E24">
              <w:rPr>
                <w:rFonts w:cstheme="minorHAnsi"/>
                <w:b/>
                <w:sz w:val="24"/>
              </w:rPr>
              <w:t xml:space="preserve">       Miss </w:t>
            </w:r>
            <w:sdt>
              <w:sdtPr>
                <w:rPr>
                  <w:rFonts w:cstheme="minorHAnsi"/>
                  <w:b/>
                  <w:sz w:val="24"/>
                </w:rPr>
                <w:id w:val="-1256281390"/>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r w:rsidRPr="00715E24">
              <w:rPr>
                <w:rFonts w:cstheme="minorHAnsi"/>
                <w:b/>
                <w:sz w:val="24"/>
              </w:rPr>
              <w:t xml:space="preserve">      Mrs</w:t>
            </w:r>
            <w:sdt>
              <w:sdtPr>
                <w:rPr>
                  <w:rFonts w:cstheme="minorHAnsi"/>
                  <w:b/>
                  <w:sz w:val="24"/>
                </w:rPr>
                <w:id w:val="-1365448136"/>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r w:rsidRPr="00715E24">
              <w:rPr>
                <w:rFonts w:cstheme="minorHAnsi"/>
                <w:b/>
                <w:sz w:val="24"/>
              </w:rPr>
              <w:t xml:space="preserve">       Mr</w:t>
            </w:r>
            <w:sdt>
              <w:sdtPr>
                <w:rPr>
                  <w:rFonts w:cstheme="minorHAnsi"/>
                  <w:b/>
                  <w:sz w:val="24"/>
                </w:rPr>
                <w:id w:val="-545681142"/>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r w:rsidRPr="00715E24">
              <w:rPr>
                <w:rFonts w:cstheme="minorHAnsi"/>
                <w:b/>
                <w:sz w:val="24"/>
              </w:rPr>
              <w:t xml:space="preserve">           </w:t>
            </w:r>
          </w:p>
          <w:p w:rsidR="00514EEC" w:rsidRPr="00715E24" w:rsidRDefault="00514EEC" w:rsidP="0059025F">
            <w:pPr>
              <w:spacing w:before="120" w:after="120"/>
              <w:jc w:val="both"/>
              <w:rPr>
                <w:rFonts w:cstheme="minorHAnsi"/>
                <w:b/>
                <w:color w:val="FFFFFF" w:themeColor="background1"/>
                <w:sz w:val="24"/>
              </w:rPr>
            </w:pPr>
            <w:r w:rsidRPr="00715E24">
              <w:rPr>
                <w:rFonts w:cstheme="minorHAnsi"/>
                <w:b/>
                <w:sz w:val="24"/>
              </w:rPr>
              <w:t>Mx</w:t>
            </w:r>
            <w:sdt>
              <w:sdtPr>
                <w:rPr>
                  <w:rFonts w:cstheme="minorHAnsi"/>
                  <w:b/>
                  <w:sz w:val="24"/>
                </w:rPr>
                <w:id w:val="-1709180010"/>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r w:rsidRPr="00715E24">
              <w:rPr>
                <w:rFonts w:cstheme="minorHAnsi"/>
                <w:b/>
                <w:sz w:val="24"/>
              </w:rPr>
              <w:t xml:space="preserve">        Dr</w:t>
            </w:r>
            <w:sdt>
              <w:sdtPr>
                <w:rPr>
                  <w:rFonts w:cstheme="minorHAnsi"/>
                  <w:b/>
                  <w:sz w:val="24"/>
                </w:rPr>
                <w:id w:val="266208464"/>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r w:rsidRPr="00715E24">
              <w:rPr>
                <w:rFonts w:cstheme="minorHAnsi"/>
                <w:b/>
                <w:sz w:val="24"/>
              </w:rPr>
              <w:t xml:space="preserve">       </w:t>
            </w:r>
            <w:r w:rsidR="0059025F" w:rsidRPr="0059025F">
              <w:rPr>
                <w:rFonts w:cstheme="minorHAnsi"/>
                <w:b/>
                <w:sz w:val="24"/>
                <w:szCs w:val="24"/>
              </w:rPr>
              <w:t>Athro /</w:t>
            </w:r>
            <w:r w:rsidRPr="00715E24">
              <w:rPr>
                <w:rFonts w:cstheme="minorHAnsi"/>
                <w:b/>
                <w:sz w:val="24"/>
              </w:rPr>
              <w:t xml:space="preserve">Professor </w:t>
            </w:r>
            <w:sdt>
              <w:sdtPr>
                <w:rPr>
                  <w:rFonts w:cstheme="minorHAnsi"/>
                  <w:b/>
                  <w:sz w:val="24"/>
                </w:rPr>
                <w:id w:val="-170646896"/>
                <w14:checkbox>
                  <w14:checked w14:val="0"/>
                  <w14:checkedState w14:val="2612" w14:font="MS Gothic"/>
                  <w14:uncheckedState w14:val="2610" w14:font="MS Gothic"/>
                </w14:checkbox>
              </w:sdtPr>
              <w:sdtEndPr/>
              <w:sdtContent>
                <w:r w:rsidRPr="00715E24">
                  <w:rPr>
                    <w:rFonts w:ascii="Segoe UI Symbol" w:eastAsia="MS Gothic" w:hAnsi="Segoe UI Symbol" w:cs="Segoe UI Symbol"/>
                    <w:b/>
                    <w:sz w:val="24"/>
                  </w:rPr>
                  <w:t>☐</w:t>
                </w:r>
              </w:sdtContent>
            </w:sdt>
          </w:p>
        </w:tc>
        <w:tc>
          <w:tcPr>
            <w:tcW w:w="1020" w:type="dxa"/>
            <w:gridSpan w:val="4"/>
            <w:shd w:val="clear" w:color="auto" w:fill="1F4E79" w:themeFill="accent1" w:themeFillShade="80"/>
          </w:tcPr>
          <w:p w:rsidR="0059025F" w:rsidRPr="0059025F" w:rsidRDefault="0059025F" w:rsidP="00514EEC">
            <w:pPr>
              <w:spacing w:before="120" w:after="120"/>
              <w:jc w:val="both"/>
              <w:rPr>
                <w:rFonts w:cs="Arial"/>
                <w:b/>
                <w:color w:val="FFFFFF" w:themeColor="background1"/>
                <w:sz w:val="24"/>
              </w:rPr>
            </w:pPr>
            <w:r w:rsidRPr="0059025F">
              <w:rPr>
                <w:rFonts w:cs="Arial"/>
                <w:b/>
                <w:color w:val="FFFFFF" w:themeColor="background1"/>
                <w:sz w:val="24"/>
              </w:rPr>
              <w:t>Rhyw:</w:t>
            </w:r>
          </w:p>
          <w:p w:rsidR="00514EEC" w:rsidRPr="00514EEC" w:rsidRDefault="00514EEC" w:rsidP="00514EEC">
            <w:pPr>
              <w:spacing w:before="120" w:after="120"/>
              <w:jc w:val="both"/>
              <w:rPr>
                <w:rFonts w:cs="Arial"/>
                <w:b/>
                <w:color w:val="FFFFFF" w:themeColor="background1"/>
                <w:sz w:val="24"/>
              </w:rPr>
            </w:pPr>
            <w:r>
              <w:rPr>
                <w:rFonts w:cs="Arial"/>
                <w:b/>
                <w:color w:val="FFFFFF" w:themeColor="background1"/>
                <w:sz w:val="24"/>
              </w:rPr>
              <w:t>Gender:</w:t>
            </w:r>
          </w:p>
        </w:tc>
        <w:tc>
          <w:tcPr>
            <w:tcW w:w="3699" w:type="dxa"/>
            <w:gridSpan w:val="10"/>
            <w:shd w:val="clear" w:color="auto" w:fill="auto"/>
          </w:tcPr>
          <w:p w:rsidR="0059025F" w:rsidRPr="0059025F" w:rsidRDefault="0068322E" w:rsidP="00797364">
            <w:pPr>
              <w:rPr>
                <w:rFonts w:cstheme="minorHAnsi"/>
                <w:b/>
                <w:sz w:val="24"/>
                <w:szCs w:val="24"/>
              </w:rPr>
            </w:pPr>
            <w:sdt>
              <w:sdtPr>
                <w:rPr>
                  <w:rFonts w:cstheme="minorHAnsi"/>
                  <w:b/>
                  <w:sz w:val="24"/>
                </w:rPr>
                <w:id w:val="-2042808924"/>
                <w14:checkbox>
                  <w14:checked w14:val="0"/>
                  <w14:checkedState w14:val="2612" w14:font="MS Gothic"/>
                  <w14:uncheckedState w14:val="2610" w14:font="MS Gothic"/>
                </w14:checkbox>
              </w:sdtPr>
              <w:sdtEndPr/>
              <w:sdtContent>
                <w:r w:rsidR="00644E22" w:rsidRPr="00855BE7">
                  <w:rPr>
                    <w:rFonts w:ascii="Segoe UI Symbol" w:eastAsia="MS Gothic" w:hAnsi="Segoe UI Symbol" w:cs="Segoe UI Symbol"/>
                    <w:b/>
                    <w:sz w:val="24"/>
                  </w:rPr>
                  <w:t>☐</w:t>
                </w:r>
              </w:sdtContent>
            </w:sdt>
            <w:r w:rsidR="00797364" w:rsidRPr="00855BE7">
              <w:rPr>
                <w:rFonts w:cstheme="minorHAnsi"/>
                <w:b/>
                <w:sz w:val="24"/>
              </w:rPr>
              <w:t xml:space="preserve">  </w:t>
            </w:r>
            <w:r w:rsidR="0059025F" w:rsidRPr="0059025F">
              <w:rPr>
                <w:rFonts w:cstheme="minorHAnsi"/>
                <w:b/>
                <w:sz w:val="24"/>
                <w:szCs w:val="24"/>
              </w:rPr>
              <w:t xml:space="preserve"> </w:t>
            </w:r>
            <w:r w:rsidR="0059025F">
              <w:rPr>
                <w:rFonts w:cstheme="minorHAnsi"/>
                <w:b/>
                <w:i/>
                <w:sz w:val="24"/>
                <w:szCs w:val="24"/>
              </w:rPr>
              <w:t>Gwryw</w:t>
            </w:r>
          </w:p>
          <w:p w:rsidR="00797364" w:rsidRPr="0059025F" w:rsidRDefault="0059025F" w:rsidP="00797364">
            <w:pPr>
              <w:rPr>
                <w:rFonts w:cstheme="minorHAnsi"/>
                <w:b/>
                <w:sz w:val="24"/>
                <w:szCs w:val="24"/>
              </w:rPr>
            </w:pPr>
            <w:r w:rsidRPr="0059025F">
              <w:rPr>
                <w:rFonts w:cstheme="minorHAnsi"/>
                <w:b/>
                <w:sz w:val="24"/>
                <w:szCs w:val="24"/>
              </w:rPr>
              <w:t xml:space="preserve">       </w:t>
            </w:r>
            <w:r>
              <w:rPr>
                <w:rFonts w:cstheme="minorHAnsi"/>
                <w:b/>
                <w:sz w:val="24"/>
                <w:szCs w:val="24"/>
              </w:rPr>
              <w:t>Male</w:t>
            </w:r>
          </w:p>
          <w:p w:rsidR="0059025F" w:rsidRPr="0059025F" w:rsidRDefault="0068322E" w:rsidP="00797364">
            <w:pPr>
              <w:rPr>
                <w:rFonts w:cstheme="minorHAnsi"/>
                <w:b/>
                <w:sz w:val="24"/>
                <w:szCs w:val="24"/>
              </w:rPr>
            </w:pPr>
            <w:sdt>
              <w:sdtPr>
                <w:rPr>
                  <w:rFonts w:cstheme="minorHAnsi"/>
                  <w:b/>
                  <w:sz w:val="24"/>
                  <w:szCs w:val="24"/>
                </w:rPr>
                <w:id w:val="787472802"/>
                <w14:checkbox>
                  <w14:checked w14:val="0"/>
                  <w14:checkedState w14:val="2612" w14:font="MS Gothic"/>
                  <w14:uncheckedState w14:val="2610" w14:font="MS Gothic"/>
                </w14:checkbox>
              </w:sdtPr>
              <w:sdtEndPr/>
              <w:sdtContent>
                <w:r w:rsidR="00797364" w:rsidRPr="0059025F">
                  <w:rPr>
                    <w:rFonts w:ascii="Segoe UI Symbol" w:eastAsia="MS Gothic" w:hAnsi="Segoe UI Symbol" w:cs="Segoe UI Symbol"/>
                    <w:b/>
                    <w:sz w:val="24"/>
                    <w:szCs w:val="24"/>
                  </w:rPr>
                  <w:t>☐</w:t>
                </w:r>
              </w:sdtContent>
            </w:sdt>
            <w:r w:rsidR="00797364" w:rsidRPr="0059025F">
              <w:rPr>
                <w:rFonts w:cstheme="minorHAnsi"/>
                <w:b/>
                <w:sz w:val="24"/>
                <w:szCs w:val="24"/>
              </w:rPr>
              <w:t xml:space="preserve">  </w:t>
            </w:r>
            <w:r w:rsidR="0059025F" w:rsidRPr="0059025F">
              <w:rPr>
                <w:rFonts w:cstheme="minorHAnsi"/>
                <w:b/>
                <w:sz w:val="24"/>
                <w:szCs w:val="24"/>
              </w:rPr>
              <w:t xml:space="preserve"> </w:t>
            </w:r>
            <w:r w:rsidR="0059025F">
              <w:rPr>
                <w:rFonts w:cstheme="minorHAnsi"/>
                <w:b/>
                <w:sz w:val="24"/>
                <w:szCs w:val="24"/>
              </w:rPr>
              <w:t>Benyw</w:t>
            </w:r>
            <w:r w:rsidR="0059025F" w:rsidRPr="0059025F">
              <w:rPr>
                <w:rFonts w:cstheme="minorHAnsi"/>
                <w:b/>
                <w:sz w:val="24"/>
                <w:szCs w:val="24"/>
              </w:rPr>
              <w:t xml:space="preserve">   </w:t>
            </w:r>
          </w:p>
          <w:p w:rsidR="00797364" w:rsidRPr="0059025F" w:rsidRDefault="0059025F" w:rsidP="00797364">
            <w:pPr>
              <w:rPr>
                <w:rFonts w:cstheme="minorHAnsi"/>
                <w:b/>
                <w:sz w:val="24"/>
                <w:szCs w:val="24"/>
              </w:rPr>
            </w:pPr>
            <w:r w:rsidRPr="0059025F">
              <w:rPr>
                <w:rFonts w:cstheme="minorHAnsi"/>
                <w:b/>
                <w:sz w:val="24"/>
                <w:szCs w:val="24"/>
              </w:rPr>
              <w:t xml:space="preserve">       </w:t>
            </w:r>
            <w:r>
              <w:rPr>
                <w:rFonts w:cstheme="minorHAnsi"/>
                <w:b/>
                <w:sz w:val="24"/>
                <w:szCs w:val="24"/>
              </w:rPr>
              <w:t>Female</w:t>
            </w:r>
            <w:r w:rsidR="00797364" w:rsidRPr="0059025F">
              <w:rPr>
                <w:rFonts w:cstheme="minorHAnsi"/>
                <w:b/>
                <w:sz w:val="24"/>
                <w:szCs w:val="24"/>
              </w:rPr>
              <w:t xml:space="preserve">          </w:t>
            </w:r>
          </w:p>
          <w:p w:rsidR="0059025F" w:rsidRPr="0059025F" w:rsidRDefault="0068322E" w:rsidP="00797364">
            <w:pPr>
              <w:rPr>
                <w:rFonts w:cstheme="minorHAnsi"/>
                <w:b/>
                <w:sz w:val="24"/>
                <w:szCs w:val="24"/>
              </w:rPr>
            </w:pPr>
            <w:sdt>
              <w:sdtPr>
                <w:rPr>
                  <w:rFonts w:cstheme="minorHAnsi"/>
                  <w:b/>
                  <w:sz w:val="24"/>
                  <w:szCs w:val="24"/>
                </w:rPr>
                <w:id w:val="1687712524"/>
                <w14:checkbox>
                  <w14:checked w14:val="0"/>
                  <w14:checkedState w14:val="2612" w14:font="MS Gothic"/>
                  <w14:uncheckedState w14:val="2610" w14:font="MS Gothic"/>
                </w14:checkbox>
              </w:sdtPr>
              <w:sdtEndPr/>
              <w:sdtContent>
                <w:r w:rsidR="00855BE7" w:rsidRPr="0059025F">
                  <w:rPr>
                    <w:rFonts w:ascii="Segoe UI Symbol" w:eastAsia="MS Gothic" w:hAnsi="Segoe UI Symbol" w:cs="Segoe UI Symbol"/>
                    <w:b/>
                    <w:sz w:val="24"/>
                    <w:szCs w:val="24"/>
                  </w:rPr>
                  <w:t>☐</w:t>
                </w:r>
              </w:sdtContent>
            </w:sdt>
            <w:r w:rsidR="00855BE7" w:rsidRPr="0059025F">
              <w:rPr>
                <w:rFonts w:cstheme="minorHAnsi"/>
                <w:b/>
                <w:sz w:val="24"/>
                <w:szCs w:val="24"/>
              </w:rPr>
              <w:t xml:space="preserve">  </w:t>
            </w:r>
            <w:r w:rsidR="0059025F" w:rsidRPr="0059025F">
              <w:rPr>
                <w:rFonts w:cstheme="minorHAnsi"/>
                <w:b/>
                <w:sz w:val="24"/>
                <w:szCs w:val="24"/>
              </w:rPr>
              <w:t xml:space="preserve"> </w:t>
            </w:r>
            <w:r w:rsidR="0059025F" w:rsidRPr="0059025F">
              <w:rPr>
                <w:rFonts w:cstheme="minorHAnsi"/>
                <w:b/>
                <w:i/>
                <w:sz w:val="24"/>
                <w:szCs w:val="24"/>
              </w:rPr>
              <w:t>Anneuaidd/Trydydd Rhyw</w:t>
            </w:r>
          </w:p>
          <w:p w:rsidR="00797364" w:rsidRPr="0059025F" w:rsidRDefault="0059025F" w:rsidP="00797364">
            <w:pPr>
              <w:rPr>
                <w:rFonts w:cstheme="minorHAnsi"/>
                <w:b/>
                <w:sz w:val="24"/>
                <w:szCs w:val="24"/>
              </w:rPr>
            </w:pPr>
            <w:r w:rsidRPr="0059025F">
              <w:rPr>
                <w:rFonts w:cstheme="minorHAnsi"/>
                <w:b/>
                <w:sz w:val="24"/>
                <w:szCs w:val="24"/>
              </w:rPr>
              <w:t xml:space="preserve">       </w:t>
            </w:r>
            <w:r w:rsidR="00797364" w:rsidRPr="0059025F">
              <w:rPr>
                <w:rFonts w:cstheme="minorHAnsi"/>
                <w:b/>
                <w:sz w:val="24"/>
                <w:szCs w:val="24"/>
              </w:rPr>
              <w:t xml:space="preserve">Non Binary/Third Gender  </w:t>
            </w:r>
          </w:p>
          <w:p w:rsidR="0059025F" w:rsidRPr="0059025F" w:rsidRDefault="0068322E" w:rsidP="00797364">
            <w:pPr>
              <w:rPr>
                <w:rFonts w:cstheme="minorHAnsi"/>
                <w:b/>
                <w:sz w:val="24"/>
                <w:szCs w:val="24"/>
              </w:rPr>
            </w:pPr>
            <w:sdt>
              <w:sdtPr>
                <w:rPr>
                  <w:rFonts w:cstheme="minorHAnsi"/>
                  <w:b/>
                  <w:sz w:val="24"/>
                  <w:szCs w:val="24"/>
                </w:rPr>
                <w:id w:val="394943975"/>
                <w14:checkbox>
                  <w14:checked w14:val="0"/>
                  <w14:checkedState w14:val="2612" w14:font="MS Gothic"/>
                  <w14:uncheckedState w14:val="2610" w14:font="MS Gothic"/>
                </w14:checkbox>
              </w:sdtPr>
              <w:sdtEndPr/>
              <w:sdtContent>
                <w:r w:rsidR="00855BE7" w:rsidRPr="0059025F">
                  <w:rPr>
                    <w:rFonts w:ascii="Segoe UI Symbol" w:eastAsia="MS Gothic" w:hAnsi="Segoe UI Symbol" w:cs="Segoe UI Symbol"/>
                    <w:b/>
                    <w:sz w:val="24"/>
                    <w:szCs w:val="24"/>
                  </w:rPr>
                  <w:t>☐</w:t>
                </w:r>
              </w:sdtContent>
            </w:sdt>
            <w:r w:rsidR="00855BE7" w:rsidRPr="0059025F">
              <w:rPr>
                <w:rFonts w:cstheme="minorHAnsi"/>
                <w:b/>
                <w:sz w:val="24"/>
                <w:szCs w:val="24"/>
              </w:rPr>
              <w:t xml:space="preserve">  </w:t>
            </w:r>
            <w:r w:rsidR="0059025F" w:rsidRPr="0059025F">
              <w:rPr>
                <w:rFonts w:cstheme="minorHAnsi"/>
                <w:b/>
                <w:sz w:val="24"/>
                <w:szCs w:val="24"/>
              </w:rPr>
              <w:t xml:space="preserve"> </w:t>
            </w:r>
            <w:r w:rsidR="0059025F" w:rsidRPr="0059025F">
              <w:rPr>
                <w:rFonts w:cstheme="minorHAnsi"/>
                <w:b/>
                <w:i/>
                <w:sz w:val="24"/>
                <w:szCs w:val="24"/>
              </w:rPr>
              <w:t>Gwell gennyf beidio â dweud</w:t>
            </w:r>
            <w:r w:rsidR="0059025F" w:rsidRPr="0059025F">
              <w:rPr>
                <w:rFonts w:cstheme="minorHAnsi"/>
                <w:b/>
                <w:sz w:val="24"/>
                <w:szCs w:val="24"/>
              </w:rPr>
              <w:t xml:space="preserve">   </w:t>
            </w:r>
          </w:p>
          <w:p w:rsidR="00855BE7" w:rsidRPr="0059025F" w:rsidRDefault="0059025F" w:rsidP="00797364">
            <w:pPr>
              <w:rPr>
                <w:rFonts w:cstheme="minorHAnsi"/>
                <w:b/>
                <w:sz w:val="24"/>
                <w:szCs w:val="24"/>
              </w:rPr>
            </w:pPr>
            <w:r w:rsidRPr="0059025F">
              <w:rPr>
                <w:rFonts w:cstheme="minorHAnsi"/>
                <w:b/>
                <w:sz w:val="24"/>
                <w:szCs w:val="24"/>
              </w:rPr>
              <w:t xml:space="preserve">       </w:t>
            </w:r>
            <w:r w:rsidR="00797364" w:rsidRPr="0059025F">
              <w:rPr>
                <w:rFonts w:cstheme="minorHAnsi"/>
                <w:b/>
                <w:sz w:val="24"/>
                <w:szCs w:val="24"/>
              </w:rPr>
              <w:t xml:space="preserve">Prefer not to say </w:t>
            </w:r>
          </w:p>
          <w:p w:rsidR="0059025F" w:rsidRPr="0059025F" w:rsidRDefault="0068322E" w:rsidP="0059025F">
            <w:pPr>
              <w:tabs>
                <w:tab w:val="left" w:pos="825"/>
              </w:tabs>
              <w:rPr>
                <w:rFonts w:cstheme="minorHAnsi"/>
                <w:b/>
                <w:i/>
                <w:sz w:val="24"/>
                <w:szCs w:val="24"/>
              </w:rPr>
            </w:pPr>
            <w:sdt>
              <w:sdtPr>
                <w:rPr>
                  <w:rFonts w:cstheme="minorHAnsi"/>
                  <w:b/>
                  <w:sz w:val="24"/>
                  <w:szCs w:val="24"/>
                </w:rPr>
                <w:id w:val="-174034945"/>
                <w14:checkbox>
                  <w14:checked w14:val="0"/>
                  <w14:checkedState w14:val="2612" w14:font="MS Gothic"/>
                  <w14:uncheckedState w14:val="2610" w14:font="MS Gothic"/>
                </w14:checkbox>
              </w:sdtPr>
              <w:sdtEndPr/>
              <w:sdtContent>
                <w:r w:rsidR="00855BE7" w:rsidRPr="0059025F">
                  <w:rPr>
                    <w:rFonts w:ascii="MS Gothic" w:eastAsia="MS Gothic" w:hAnsi="MS Gothic" w:cstheme="minorHAnsi" w:hint="eastAsia"/>
                    <w:b/>
                    <w:sz w:val="24"/>
                    <w:szCs w:val="24"/>
                  </w:rPr>
                  <w:t>☐</w:t>
                </w:r>
              </w:sdtContent>
            </w:sdt>
            <w:r w:rsidR="00855BE7" w:rsidRPr="0059025F">
              <w:rPr>
                <w:rFonts w:cstheme="minorHAnsi"/>
                <w:b/>
                <w:sz w:val="24"/>
                <w:szCs w:val="24"/>
              </w:rPr>
              <w:t xml:space="preserve"> </w:t>
            </w:r>
            <w:r w:rsidR="0059025F" w:rsidRPr="0059025F">
              <w:rPr>
                <w:rFonts w:cstheme="minorHAnsi"/>
                <w:b/>
                <w:sz w:val="24"/>
                <w:szCs w:val="24"/>
              </w:rPr>
              <w:t xml:space="preserve"> </w:t>
            </w:r>
            <w:r w:rsidR="0059025F" w:rsidRPr="0059025F">
              <w:rPr>
                <w:rFonts w:cstheme="minorHAnsi"/>
                <w:b/>
                <w:i/>
                <w:sz w:val="24"/>
                <w:szCs w:val="24"/>
              </w:rPr>
              <w:t xml:space="preserve">Mae'n well gen i ddefnyddio fy   </w:t>
            </w:r>
          </w:p>
          <w:p w:rsidR="0059025F" w:rsidRPr="0059025F" w:rsidRDefault="0059025F" w:rsidP="0059025F">
            <w:pPr>
              <w:tabs>
                <w:tab w:val="left" w:pos="825"/>
              </w:tabs>
              <w:rPr>
                <w:rFonts w:cstheme="minorHAnsi"/>
                <w:b/>
                <w:i/>
                <w:sz w:val="24"/>
                <w:szCs w:val="24"/>
              </w:rPr>
            </w:pPr>
            <w:r w:rsidRPr="0059025F">
              <w:rPr>
                <w:rFonts w:cstheme="minorHAnsi"/>
                <w:b/>
                <w:i/>
                <w:sz w:val="24"/>
                <w:szCs w:val="24"/>
              </w:rPr>
              <w:t xml:space="preserve">       nherm</w:t>
            </w:r>
            <w:r>
              <w:rPr>
                <w:rFonts w:cstheme="minorHAnsi"/>
                <w:b/>
                <w:i/>
                <w:sz w:val="24"/>
                <w:szCs w:val="24"/>
              </w:rPr>
              <w:t xml:space="preserve"> fy hun</w:t>
            </w:r>
          </w:p>
          <w:p w:rsidR="00514EEC" w:rsidRPr="00855BE7" w:rsidRDefault="0059025F" w:rsidP="0059025F">
            <w:pPr>
              <w:tabs>
                <w:tab w:val="left" w:pos="825"/>
              </w:tabs>
              <w:rPr>
                <w:rFonts w:cstheme="minorHAnsi"/>
                <w:b/>
                <w:sz w:val="24"/>
              </w:rPr>
            </w:pPr>
            <w:r w:rsidRPr="0059025F">
              <w:rPr>
                <w:rFonts w:cstheme="minorHAnsi"/>
                <w:b/>
                <w:sz w:val="24"/>
                <w:szCs w:val="24"/>
              </w:rPr>
              <w:t xml:space="preserve">       </w:t>
            </w:r>
            <w:r w:rsidR="00855BE7" w:rsidRPr="0059025F">
              <w:rPr>
                <w:rFonts w:cstheme="minorHAnsi"/>
                <w:b/>
                <w:sz w:val="24"/>
                <w:szCs w:val="24"/>
              </w:rPr>
              <w:t>Prefer to use my own term</w:t>
            </w:r>
            <w:r>
              <w:rPr>
                <w:rFonts w:cstheme="minorHAnsi"/>
                <w:b/>
                <w:sz w:val="24"/>
                <w:szCs w:val="24"/>
              </w:rPr>
              <w:t>:</w:t>
            </w:r>
            <w:r w:rsidR="00855BE7" w:rsidRPr="0059025F">
              <w:rPr>
                <w:rFonts w:cstheme="minorHAnsi"/>
                <w:b/>
                <w:sz w:val="24"/>
                <w:szCs w:val="24"/>
              </w:rPr>
              <w:t xml:space="preserve"> </w:t>
            </w:r>
          </w:p>
        </w:tc>
      </w:tr>
      <w:tr w:rsidR="00644E22" w:rsidTr="00BE13DB">
        <w:trPr>
          <w:trHeight w:val="516"/>
        </w:trPr>
        <w:tc>
          <w:tcPr>
            <w:tcW w:w="3076" w:type="dxa"/>
            <w:gridSpan w:val="5"/>
            <w:shd w:val="clear" w:color="auto" w:fill="1F4E79" w:themeFill="accent1" w:themeFillShade="80"/>
          </w:tcPr>
          <w:p w:rsidR="0059025F" w:rsidRPr="0059025F" w:rsidRDefault="0059025F" w:rsidP="00514EEC">
            <w:pPr>
              <w:spacing w:before="120" w:after="120"/>
              <w:jc w:val="both"/>
              <w:rPr>
                <w:rFonts w:cstheme="minorHAnsi"/>
                <w:b/>
                <w:i/>
                <w:color w:val="FFFFFF" w:themeColor="background1"/>
                <w:sz w:val="24"/>
              </w:rPr>
            </w:pPr>
            <w:r w:rsidRPr="0059025F">
              <w:rPr>
                <w:rFonts w:cstheme="minorHAnsi"/>
                <w:b/>
                <w:i/>
                <w:color w:val="FFFFFF" w:themeColor="background1"/>
                <w:sz w:val="24"/>
              </w:rPr>
              <w:t>Cyfenw/Enw Teulu:</w:t>
            </w:r>
          </w:p>
          <w:p w:rsidR="00644E22" w:rsidRPr="00715E24" w:rsidRDefault="00644E22" w:rsidP="00514EEC">
            <w:pPr>
              <w:spacing w:before="120" w:after="120"/>
              <w:jc w:val="both"/>
              <w:rPr>
                <w:rFonts w:cstheme="minorHAnsi"/>
                <w:b/>
                <w:sz w:val="24"/>
              </w:rPr>
            </w:pPr>
            <w:r>
              <w:rPr>
                <w:rFonts w:cstheme="minorHAnsi"/>
                <w:b/>
                <w:color w:val="FFFFFF" w:themeColor="background1"/>
                <w:sz w:val="24"/>
              </w:rPr>
              <w:t>Surname/Family Name:</w:t>
            </w:r>
          </w:p>
        </w:tc>
        <w:tc>
          <w:tcPr>
            <w:tcW w:w="3387" w:type="dxa"/>
            <w:gridSpan w:val="6"/>
            <w:shd w:val="clear" w:color="auto" w:fill="auto"/>
          </w:tcPr>
          <w:p w:rsidR="00644E22" w:rsidRPr="00715E24" w:rsidRDefault="00644E22" w:rsidP="0059025F">
            <w:pPr>
              <w:spacing w:before="120" w:after="120"/>
              <w:jc w:val="both"/>
              <w:rPr>
                <w:rFonts w:cstheme="minorHAnsi"/>
                <w:b/>
                <w:sz w:val="24"/>
              </w:rPr>
            </w:pPr>
          </w:p>
        </w:tc>
        <w:tc>
          <w:tcPr>
            <w:tcW w:w="1865" w:type="dxa"/>
            <w:gridSpan w:val="7"/>
            <w:shd w:val="clear" w:color="auto" w:fill="1F4E79" w:themeFill="accent1" w:themeFillShade="80"/>
          </w:tcPr>
          <w:p w:rsidR="0059025F" w:rsidRPr="0059025F" w:rsidRDefault="0059025F" w:rsidP="00797364">
            <w:pPr>
              <w:rPr>
                <w:rFonts w:cs="Arial"/>
                <w:b/>
                <w:i/>
                <w:color w:val="FFFFFF" w:themeColor="background1"/>
                <w:sz w:val="24"/>
              </w:rPr>
            </w:pPr>
            <w:r w:rsidRPr="0059025F">
              <w:rPr>
                <w:rFonts w:cs="Arial"/>
                <w:b/>
                <w:i/>
                <w:color w:val="FFFFFF" w:themeColor="background1"/>
                <w:sz w:val="24"/>
              </w:rPr>
              <w:t>Enw Cyntaf:</w:t>
            </w:r>
          </w:p>
          <w:p w:rsidR="00644E22" w:rsidRPr="00797364" w:rsidRDefault="00644E22" w:rsidP="00797364">
            <w:pPr>
              <w:rPr>
                <w:b/>
                <w:sz w:val="24"/>
              </w:rPr>
            </w:pPr>
            <w:r>
              <w:rPr>
                <w:rFonts w:cs="Arial"/>
                <w:b/>
                <w:color w:val="FFFFFF" w:themeColor="background1"/>
                <w:sz w:val="24"/>
              </w:rPr>
              <w:t>First Name:</w:t>
            </w:r>
          </w:p>
        </w:tc>
        <w:tc>
          <w:tcPr>
            <w:tcW w:w="2854" w:type="dxa"/>
            <w:gridSpan w:val="7"/>
            <w:shd w:val="clear" w:color="auto" w:fill="auto"/>
          </w:tcPr>
          <w:p w:rsidR="00644E22" w:rsidRPr="00797364" w:rsidRDefault="00644E22" w:rsidP="0059025F">
            <w:pPr>
              <w:rPr>
                <w:b/>
                <w:sz w:val="24"/>
              </w:rPr>
            </w:pPr>
          </w:p>
        </w:tc>
      </w:tr>
      <w:tr w:rsidR="00644E22" w:rsidTr="00BE13DB">
        <w:trPr>
          <w:trHeight w:val="516"/>
        </w:trPr>
        <w:tc>
          <w:tcPr>
            <w:tcW w:w="3741" w:type="dxa"/>
            <w:gridSpan w:val="7"/>
            <w:shd w:val="clear" w:color="auto" w:fill="1F4E79" w:themeFill="accent1" w:themeFillShade="80"/>
          </w:tcPr>
          <w:p w:rsidR="0059025F" w:rsidRPr="0059025F" w:rsidRDefault="0059025F" w:rsidP="00514EEC">
            <w:pPr>
              <w:spacing w:before="120" w:after="120"/>
              <w:jc w:val="both"/>
              <w:rPr>
                <w:rFonts w:cstheme="minorHAnsi"/>
                <w:b/>
                <w:i/>
                <w:color w:val="FFFFFF" w:themeColor="background1"/>
                <w:sz w:val="28"/>
              </w:rPr>
            </w:pPr>
            <w:r w:rsidRPr="0059025F">
              <w:rPr>
                <w:rFonts w:cstheme="minorHAnsi"/>
                <w:b/>
                <w:i/>
                <w:color w:val="FFFFFF" w:themeColor="background1"/>
                <w:sz w:val="24"/>
              </w:rPr>
              <w:t>Enwau blaenorol: (os yn berthnasol)</w:t>
            </w:r>
          </w:p>
          <w:p w:rsidR="00644E22" w:rsidRPr="00715E24" w:rsidRDefault="00644E22" w:rsidP="00514EEC">
            <w:pPr>
              <w:spacing w:before="120" w:after="120"/>
              <w:jc w:val="both"/>
              <w:rPr>
                <w:rFonts w:cstheme="minorHAnsi"/>
                <w:b/>
                <w:sz w:val="24"/>
              </w:rPr>
            </w:pPr>
            <w:r>
              <w:rPr>
                <w:rFonts w:cstheme="minorHAnsi"/>
                <w:b/>
                <w:color w:val="FFFFFF" w:themeColor="background1"/>
                <w:sz w:val="24"/>
              </w:rPr>
              <w:t>Previous names</w:t>
            </w:r>
            <w:r w:rsidR="0059025F">
              <w:rPr>
                <w:rFonts w:cstheme="minorHAnsi"/>
                <w:b/>
                <w:color w:val="FFFFFF" w:themeColor="background1"/>
                <w:sz w:val="24"/>
              </w:rPr>
              <w:t>:</w:t>
            </w:r>
            <w:r>
              <w:rPr>
                <w:rFonts w:cstheme="minorHAnsi"/>
                <w:b/>
                <w:color w:val="FFFFFF" w:themeColor="background1"/>
                <w:sz w:val="24"/>
              </w:rPr>
              <w:t xml:space="preserve"> (if applicable)</w:t>
            </w:r>
          </w:p>
        </w:tc>
        <w:tc>
          <w:tcPr>
            <w:tcW w:w="2722" w:type="dxa"/>
            <w:gridSpan w:val="4"/>
            <w:shd w:val="clear" w:color="auto" w:fill="auto"/>
          </w:tcPr>
          <w:p w:rsidR="00644E22" w:rsidRPr="00715E24" w:rsidRDefault="00644E22" w:rsidP="0059025F">
            <w:pPr>
              <w:spacing w:before="120" w:after="120"/>
              <w:jc w:val="both"/>
              <w:rPr>
                <w:rFonts w:cstheme="minorHAnsi"/>
                <w:b/>
                <w:sz w:val="24"/>
              </w:rPr>
            </w:pPr>
          </w:p>
        </w:tc>
        <w:tc>
          <w:tcPr>
            <w:tcW w:w="1865" w:type="dxa"/>
            <w:gridSpan w:val="7"/>
            <w:shd w:val="clear" w:color="auto" w:fill="1F4E79" w:themeFill="accent1" w:themeFillShade="80"/>
          </w:tcPr>
          <w:p w:rsidR="009B4148" w:rsidRPr="009B4148" w:rsidRDefault="009B4148" w:rsidP="00797364">
            <w:pPr>
              <w:rPr>
                <w:rFonts w:cs="Arial"/>
                <w:b/>
                <w:i/>
                <w:color w:val="FFFFFF" w:themeColor="background1"/>
                <w:sz w:val="24"/>
              </w:rPr>
            </w:pPr>
            <w:r w:rsidRPr="009B4148">
              <w:rPr>
                <w:rFonts w:cs="Arial"/>
                <w:b/>
                <w:i/>
                <w:color w:val="FFFFFF" w:themeColor="background1"/>
                <w:sz w:val="24"/>
              </w:rPr>
              <w:t>Dyddiad Geni:</w:t>
            </w:r>
          </w:p>
          <w:p w:rsidR="00644E22" w:rsidRDefault="00644E22" w:rsidP="00797364">
            <w:pPr>
              <w:rPr>
                <w:rFonts w:cs="Arial"/>
                <w:b/>
                <w:color w:val="FFFFFF" w:themeColor="background1"/>
                <w:sz w:val="24"/>
              </w:rPr>
            </w:pPr>
            <w:r>
              <w:rPr>
                <w:rFonts w:cs="Arial"/>
                <w:b/>
                <w:color w:val="FFFFFF" w:themeColor="background1"/>
                <w:sz w:val="24"/>
              </w:rPr>
              <w:t>Date of Birth:</w:t>
            </w:r>
          </w:p>
        </w:tc>
        <w:tc>
          <w:tcPr>
            <w:tcW w:w="2854" w:type="dxa"/>
            <w:gridSpan w:val="7"/>
            <w:shd w:val="clear" w:color="auto" w:fill="auto"/>
          </w:tcPr>
          <w:p w:rsidR="00644E22" w:rsidRPr="00797364" w:rsidRDefault="00644E22" w:rsidP="0059025F">
            <w:pPr>
              <w:rPr>
                <w:b/>
                <w:sz w:val="24"/>
              </w:rPr>
            </w:pPr>
          </w:p>
        </w:tc>
      </w:tr>
      <w:tr w:rsidR="00644E22" w:rsidTr="00BE13DB">
        <w:trPr>
          <w:trHeight w:val="1057"/>
        </w:trPr>
        <w:tc>
          <w:tcPr>
            <w:tcW w:w="3741" w:type="dxa"/>
            <w:gridSpan w:val="7"/>
            <w:shd w:val="clear" w:color="auto" w:fill="1F4E79" w:themeFill="accent1" w:themeFillShade="80"/>
          </w:tcPr>
          <w:p w:rsidR="0059025F" w:rsidRPr="0059025F" w:rsidRDefault="0059025F" w:rsidP="009B4148">
            <w:pPr>
              <w:jc w:val="both"/>
              <w:rPr>
                <w:rFonts w:cstheme="minorHAnsi"/>
                <w:b/>
                <w:i/>
                <w:color w:val="FFFFFF" w:themeColor="background1"/>
                <w:sz w:val="24"/>
                <w:szCs w:val="24"/>
              </w:rPr>
            </w:pPr>
            <w:r w:rsidRPr="0059025F">
              <w:rPr>
                <w:rFonts w:cstheme="minorHAnsi"/>
                <w:b/>
                <w:i/>
                <w:color w:val="FFFFFF" w:themeColor="background1"/>
                <w:sz w:val="24"/>
                <w:szCs w:val="24"/>
              </w:rPr>
              <w:t>Rhif Yswiriant Gwladol:</w:t>
            </w:r>
          </w:p>
          <w:p w:rsidR="00644E22" w:rsidRDefault="00644E22" w:rsidP="009B4148">
            <w:pPr>
              <w:jc w:val="both"/>
              <w:rPr>
                <w:rFonts w:cstheme="minorHAnsi"/>
                <w:b/>
                <w:color w:val="FFFFFF" w:themeColor="background1"/>
                <w:sz w:val="24"/>
              </w:rPr>
            </w:pPr>
            <w:r w:rsidRPr="0059025F">
              <w:rPr>
                <w:rFonts w:cstheme="minorHAnsi"/>
                <w:b/>
                <w:color w:val="FFFFFF" w:themeColor="background1"/>
                <w:sz w:val="24"/>
                <w:szCs w:val="24"/>
              </w:rPr>
              <w:t>National Insurance Number:</w:t>
            </w:r>
          </w:p>
        </w:tc>
        <w:tc>
          <w:tcPr>
            <w:tcW w:w="2722" w:type="dxa"/>
            <w:gridSpan w:val="4"/>
            <w:shd w:val="clear" w:color="auto" w:fill="auto"/>
          </w:tcPr>
          <w:p w:rsidR="00644E22" w:rsidRPr="00715E24" w:rsidRDefault="00644E22" w:rsidP="0059025F">
            <w:pPr>
              <w:spacing w:before="120" w:after="120"/>
              <w:jc w:val="both"/>
              <w:rPr>
                <w:rFonts w:cstheme="minorHAnsi"/>
                <w:b/>
                <w:sz w:val="24"/>
              </w:rPr>
            </w:pPr>
          </w:p>
        </w:tc>
        <w:tc>
          <w:tcPr>
            <w:tcW w:w="2267" w:type="dxa"/>
            <w:gridSpan w:val="9"/>
            <w:shd w:val="clear" w:color="auto" w:fill="1F4E79" w:themeFill="accent1" w:themeFillShade="80"/>
          </w:tcPr>
          <w:p w:rsidR="009B4148" w:rsidRDefault="009B4148" w:rsidP="00797364">
            <w:pPr>
              <w:rPr>
                <w:rFonts w:cs="Arial"/>
                <w:b/>
                <w:i/>
                <w:color w:val="FFFFFF" w:themeColor="background1"/>
                <w:sz w:val="24"/>
              </w:rPr>
            </w:pPr>
            <w:r w:rsidRPr="00AC729F">
              <w:rPr>
                <w:rFonts w:cs="Arial"/>
                <w:b/>
                <w:i/>
                <w:color w:val="FFFFFF" w:themeColor="background1"/>
                <w:sz w:val="24"/>
              </w:rPr>
              <w:t>Teitl Swydd Arfaethedig:</w:t>
            </w:r>
          </w:p>
          <w:p w:rsidR="009B4148" w:rsidRPr="0006614A" w:rsidRDefault="00644E22" w:rsidP="00797364">
            <w:pPr>
              <w:rPr>
                <w:rFonts w:cs="Arial"/>
                <w:b/>
                <w:color w:val="FFFFFF" w:themeColor="background1"/>
                <w:sz w:val="24"/>
              </w:rPr>
            </w:pPr>
            <w:r>
              <w:rPr>
                <w:rFonts w:cs="Arial"/>
                <w:b/>
                <w:color w:val="FFFFFF" w:themeColor="background1"/>
                <w:sz w:val="24"/>
              </w:rPr>
              <w:t>Proposed Job Title:</w:t>
            </w:r>
          </w:p>
        </w:tc>
        <w:tc>
          <w:tcPr>
            <w:tcW w:w="2452" w:type="dxa"/>
            <w:gridSpan w:val="5"/>
            <w:shd w:val="clear" w:color="auto" w:fill="auto"/>
          </w:tcPr>
          <w:p w:rsidR="00644E22" w:rsidRPr="00797364" w:rsidRDefault="00644E22" w:rsidP="0059025F">
            <w:pPr>
              <w:rPr>
                <w:b/>
                <w:sz w:val="24"/>
              </w:rPr>
            </w:pPr>
          </w:p>
        </w:tc>
      </w:tr>
      <w:tr w:rsidR="00644E22" w:rsidTr="00BE13DB">
        <w:trPr>
          <w:trHeight w:val="846"/>
        </w:trPr>
        <w:tc>
          <w:tcPr>
            <w:tcW w:w="2207" w:type="dxa"/>
            <w:gridSpan w:val="2"/>
            <w:shd w:val="clear" w:color="auto" w:fill="1F4E79" w:themeFill="accent1" w:themeFillShade="80"/>
          </w:tcPr>
          <w:p w:rsidR="009B4148" w:rsidRDefault="009B4148" w:rsidP="009B4148">
            <w:pPr>
              <w:jc w:val="both"/>
              <w:rPr>
                <w:rFonts w:cstheme="minorHAnsi"/>
                <w:b/>
                <w:i/>
                <w:color w:val="FFFFFF" w:themeColor="background1"/>
                <w:sz w:val="24"/>
              </w:rPr>
            </w:pPr>
            <w:r w:rsidRPr="00AC729F">
              <w:rPr>
                <w:rFonts w:cstheme="minorHAnsi"/>
                <w:b/>
                <w:i/>
                <w:color w:val="FFFFFF" w:themeColor="background1"/>
                <w:sz w:val="24"/>
              </w:rPr>
              <w:t>Adran:</w:t>
            </w:r>
          </w:p>
          <w:p w:rsidR="00644E22" w:rsidRDefault="00644E22" w:rsidP="009B4148">
            <w:pPr>
              <w:jc w:val="both"/>
              <w:rPr>
                <w:rFonts w:cstheme="minorHAnsi"/>
                <w:b/>
                <w:color w:val="FFFFFF" w:themeColor="background1"/>
                <w:sz w:val="24"/>
              </w:rPr>
            </w:pPr>
            <w:r>
              <w:rPr>
                <w:rFonts w:cstheme="minorHAnsi"/>
                <w:b/>
                <w:color w:val="FFFFFF" w:themeColor="background1"/>
                <w:sz w:val="24"/>
              </w:rPr>
              <w:t>Department:</w:t>
            </w:r>
          </w:p>
        </w:tc>
        <w:tc>
          <w:tcPr>
            <w:tcW w:w="4256" w:type="dxa"/>
            <w:gridSpan w:val="9"/>
            <w:shd w:val="clear" w:color="auto" w:fill="auto"/>
          </w:tcPr>
          <w:p w:rsidR="00644E22" w:rsidRDefault="00644E22" w:rsidP="0059025F">
            <w:pPr>
              <w:spacing w:before="120" w:after="120"/>
              <w:jc w:val="both"/>
              <w:rPr>
                <w:rFonts w:cstheme="minorHAnsi"/>
                <w:b/>
                <w:sz w:val="24"/>
              </w:rPr>
            </w:pPr>
          </w:p>
          <w:p w:rsidR="009B4148" w:rsidRPr="00715E24" w:rsidRDefault="009B4148" w:rsidP="0059025F">
            <w:pPr>
              <w:spacing w:before="120" w:after="120"/>
              <w:jc w:val="both"/>
              <w:rPr>
                <w:rFonts w:cstheme="minorHAnsi"/>
                <w:b/>
                <w:sz w:val="24"/>
              </w:rPr>
            </w:pPr>
          </w:p>
        </w:tc>
        <w:tc>
          <w:tcPr>
            <w:tcW w:w="1357" w:type="dxa"/>
            <w:gridSpan w:val="5"/>
            <w:shd w:val="clear" w:color="auto" w:fill="1F4E79" w:themeFill="accent1" w:themeFillShade="80"/>
          </w:tcPr>
          <w:p w:rsidR="009B4148" w:rsidRDefault="009B4148" w:rsidP="00797364">
            <w:pPr>
              <w:rPr>
                <w:rFonts w:cs="Arial"/>
                <w:b/>
                <w:i/>
                <w:color w:val="FFFFFF" w:themeColor="background1"/>
                <w:sz w:val="24"/>
              </w:rPr>
            </w:pPr>
            <w:r w:rsidRPr="00AC729F">
              <w:rPr>
                <w:rFonts w:cs="Arial"/>
                <w:b/>
                <w:i/>
                <w:color w:val="FFFFFF" w:themeColor="background1"/>
                <w:sz w:val="24"/>
              </w:rPr>
              <w:t>Safle:</w:t>
            </w:r>
          </w:p>
          <w:p w:rsidR="00644E22" w:rsidRDefault="00644E22" w:rsidP="00797364">
            <w:pPr>
              <w:rPr>
                <w:rFonts w:cs="Arial"/>
                <w:b/>
                <w:color w:val="FFFFFF" w:themeColor="background1"/>
                <w:sz w:val="24"/>
              </w:rPr>
            </w:pPr>
            <w:r>
              <w:rPr>
                <w:rFonts w:cs="Arial"/>
                <w:b/>
                <w:color w:val="FFFFFF" w:themeColor="background1"/>
                <w:sz w:val="24"/>
              </w:rPr>
              <w:t>Site:</w:t>
            </w:r>
          </w:p>
        </w:tc>
        <w:tc>
          <w:tcPr>
            <w:tcW w:w="3362" w:type="dxa"/>
            <w:gridSpan w:val="9"/>
            <w:shd w:val="clear" w:color="auto" w:fill="auto"/>
          </w:tcPr>
          <w:p w:rsidR="00644E22" w:rsidRPr="00797364" w:rsidRDefault="00644E22" w:rsidP="0059025F">
            <w:pPr>
              <w:rPr>
                <w:b/>
                <w:sz w:val="24"/>
              </w:rPr>
            </w:pPr>
          </w:p>
        </w:tc>
      </w:tr>
      <w:tr w:rsidR="00644E22" w:rsidTr="00BE13DB">
        <w:trPr>
          <w:trHeight w:val="732"/>
        </w:trPr>
        <w:tc>
          <w:tcPr>
            <w:tcW w:w="2406" w:type="dxa"/>
            <w:gridSpan w:val="3"/>
            <w:shd w:val="clear" w:color="auto" w:fill="1F4E79" w:themeFill="accent1" w:themeFillShade="80"/>
          </w:tcPr>
          <w:p w:rsidR="009B4148" w:rsidRDefault="009B4148" w:rsidP="009B4148">
            <w:pPr>
              <w:jc w:val="both"/>
              <w:rPr>
                <w:rFonts w:cstheme="minorHAnsi"/>
                <w:b/>
                <w:i/>
                <w:color w:val="FFFFFF" w:themeColor="background1"/>
                <w:sz w:val="24"/>
              </w:rPr>
            </w:pPr>
            <w:r w:rsidRPr="00AC729F">
              <w:rPr>
                <w:rFonts w:cstheme="minorHAnsi"/>
                <w:b/>
                <w:i/>
                <w:color w:val="FFFFFF" w:themeColor="background1"/>
                <w:sz w:val="24"/>
              </w:rPr>
              <w:t>Cyfeiriad Tŷ:</w:t>
            </w:r>
          </w:p>
          <w:p w:rsidR="009B4148" w:rsidRPr="0006614A" w:rsidRDefault="00644E22" w:rsidP="009B4148">
            <w:pPr>
              <w:jc w:val="both"/>
              <w:rPr>
                <w:rFonts w:cstheme="minorHAnsi"/>
                <w:b/>
                <w:color w:val="FFFFFF" w:themeColor="background1"/>
                <w:sz w:val="24"/>
              </w:rPr>
            </w:pPr>
            <w:r>
              <w:rPr>
                <w:rFonts w:cstheme="minorHAnsi"/>
                <w:b/>
                <w:color w:val="FFFFFF" w:themeColor="background1"/>
                <w:sz w:val="24"/>
              </w:rPr>
              <w:t>Home Address:</w:t>
            </w:r>
          </w:p>
        </w:tc>
        <w:tc>
          <w:tcPr>
            <w:tcW w:w="4057" w:type="dxa"/>
            <w:gridSpan w:val="8"/>
            <w:shd w:val="clear" w:color="auto" w:fill="auto"/>
          </w:tcPr>
          <w:p w:rsidR="00644E22" w:rsidRPr="00715E24" w:rsidRDefault="00644E22" w:rsidP="0059025F">
            <w:pPr>
              <w:spacing w:before="120" w:after="120"/>
              <w:jc w:val="both"/>
              <w:rPr>
                <w:rFonts w:cstheme="minorHAnsi"/>
                <w:b/>
                <w:sz w:val="24"/>
              </w:rPr>
            </w:pPr>
          </w:p>
        </w:tc>
        <w:tc>
          <w:tcPr>
            <w:tcW w:w="1357" w:type="dxa"/>
            <w:gridSpan w:val="5"/>
            <w:shd w:val="clear" w:color="auto" w:fill="1F4E79" w:themeFill="accent1" w:themeFillShade="80"/>
          </w:tcPr>
          <w:p w:rsidR="009B4148" w:rsidRPr="009B4148" w:rsidRDefault="009B4148" w:rsidP="00797364">
            <w:pPr>
              <w:rPr>
                <w:rFonts w:cs="Arial"/>
                <w:b/>
                <w:i/>
                <w:color w:val="FFFFFF" w:themeColor="background1"/>
                <w:sz w:val="24"/>
                <w:szCs w:val="24"/>
              </w:rPr>
            </w:pPr>
            <w:r w:rsidRPr="009B4148">
              <w:rPr>
                <w:rFonts w:cs="Arial"/>
                <w:b/>
                <w:i/>
                <w:color w:val="FFFFFF" w:themeColor="background1"/>
                <w:sz w:val="24"/>
                <w:szCs w:val="24"/>
              </w:rPr>
              <w:t>Cod Post:</w:t>
            </w:r>
          </w:p>
          <w:p w:rsidR="00644E22" w:rsidRDefault="00644E22" w:rsidP="00797364">
            <w:pPr>
              <w:rPr>
                <w:rFonts w:cs="Arial"/>
                <w:b/>
                <w:color w:val="FFFFFF" w:themeColor="background1"/>
                <w:sz w:val="24"/>
              </w:rPr>
            </w:pPr>
            <w:r>
              <w:rPr>
                <w:rFonts w:cs="Arial"/>
                <w:b/>
                <w:color w:val="FFFFFF" w:themeColor="background1"/>
                <w:sz w:val="24"/>
              </w:rPr>
              <w:t>Post Code:</w:t>
            </w:r>
          </w:p>
        </w:tc>
        <w:tc>
          <w:tcPr>
            <w:tcW w:w="3362" w:type="dxa"/>
            <w:gridSpan w:val="9"/>
            <w:shd w:val="clear" w:color="auto" w:fill="auto"/>
          </w:tcPr>
          <w:p w:rsidR="00644E22" w:rsidRPr="00797364" w:rsidRDefault="00644E22" w:rsidP="0059025F">
            <w:pPr>
              <w:rPr>
                <w:b/>
                <w:sz w:val="24"/>
              </w:rPr>
            </w:pPr>
          </w:p>
        </w:tc>
      </w:tr>
      <w:tr w:rsidR="0006614A" w:rsidTr="00BE13DB">
        <w:trPr>
          <w:trHeight w:val="516"/>
        </w:trPr>
        <w:tc>
          <w:tcPr>
            <w:tcW w:w="2406" w:type="dxa"/>
            <w:gridSpan w:val="3"/>
            <w:shd w:val="clear" w:color="auto" w:fill="1F4E79" w:themeFill="accent1" w:themeFillShade="80"/>
          </w:tcPr>
          <w:p w:rsidR="0006614A" w:rsidRDefault="0006614A" w:rsidP="009B4148">
            <w:pPr>
              <w:jc w:val="both"/>
              <w:rPr>
                <w:rFonts w:cstheme="minorHAnsi"/>
                <w:b/>
                <w:i/>
                <w:color w:val="FFFFFF" w:themeColor="background1"/>
                <w:sz w:val="24"/>
              </w:rPr>
            </w:pPr>
            <w:r w:rsidRPr="009B4148">
              <w:rPr>
                <w:rFonts w:cstheme="minorHAnsi"/>
                <w:b/>
                <w:i/>
                <w:color w:val="FFFFFF" w:themeColor="background1"/>
                <w:sz w:val="24"/>
              </w:rPr>
              <w:t>Cyfeiriad ebost:</w:t>
            </w:r>
          </w:p>
          <w:p w:rsidR="0006614A" w:rsidRDefault="0006614A" w:rsidP="009B4148">
            <w:pPr>
              <w:jc w:val="both"/>
              <w:rPr>
                <w:rFonts w:cstheme="minorHAnsi"/>
                <w:b/>
                <w:color w:val="FFFFFF" w:themeColor="background1"/>
                <w:sz w:val="24"/>
              </w:rPr>
            </w:pPr>
            <w:r>
              <w:rPr>
                <w:rFonts w:cstheme="minorHAnsi"/>
                <w:b/>
                <w:color w:val="FFFFFF" w:themeColor="background1"/>
                <w:sz w:val="24"/>
              </w:rPr>
              <w:t>Email Address:</w:t>
            </w:r>
          </w:p>
        </w:tc>
        <w:tc>
          <w:tcPr>
            <w:tcW w:w="3511" w:type="dxa"/>
            <w:gridSpan w:val="7"/>
            <w:shd w:val="clear" w:color="auto" w:fill="auto"/>
          </w:tcPr>
          <w:p w:rsidR="0006614A" w:rsidRDefault="0006614A" w:rsidP="0059025F">
            <w:pPr>
              <w:rPr>
                <w:rFonts w:cs="Arial"/>
                <w:b/>
                <w:color w:val="FFFFFF" w:themeColor="background1"/>
                <w:sz w:val="24"/>
              </w:rPr>
            </w:pPr>
          </w:p>
        </w:tc>
        <w:tc>
          <w:tcPr>
            <w:tcW w:w="2813" w:type="dxa"/>
            <w:gridSpan w:val="10"/>
            <w:shd w:val="clear" w:color="auto" w:fill="1F4E79" w:themeFill="accent1" w:themeFillShade="80"/>
          </w:tcPr>
          <w:p w:rsidR="0006614A" w:rsidRDefault="0006614A" w:rsidP="00797364">
            <w:pPr>
              <w:rPr>
                <w:b/>
                <w:i/>
                <w:color w:val="FFFFFF" w:themeColor="background1"/>
                <w:sz w:val="24"/>
              </w:rPr>
            </w:pPr>
            <w:r w:rsidRPr="00AC729F">
              <w:rPr>
                <w:b/>
                <w:i/>
                <w:color w:val="FFFFFF" w:themeColor="background1"/>
                <w:sz w:val="24"/>
              </w:rPr>
              <w:t>Rhif Ffôn Symudol:</w:t>
            </w:r>
          </w:p>
          <w:p w:rsidR="0006614A" w:rsidRPr="00797364" w:rsidRDefault="0006614A" w:rsidP="00797364">
            <w:pPr>
              <w:rPr>
                <w:b/>
                <w:sz w:val="24"/>
              </w:rPr>
            </w:pPr>
            <w:r w:rsidRPr="00644E22">
              <w:rPr>
                <w:b/>
                <w:color w:val="FFFFFF" w:themeColor="background1"/>
                <w:sz w:val="24"/>
              </w:rPr>
              <w:t>Mobile Phone Number:</w:t>
            </w:r>
          </w:p>
        </w:tc>
        <w:tc>
          <w:tcPr>
            <w:tcW w:w="2452" w:type="dxa"/>
            <w:gridSpan w:val="5"/>
            <w:shd w:val="clear" w:color="auto" w:fill="auto"/>
          </w:tcPr>
          <w:p w:rsidR="0006614A" w:rsidRPr="00797364" w:rsidRDefault="0006614A" w:rsidP="0059025F">
            <w:pPr>
              <w:rPr>
                <w:b/>
                <w:sz w:val="24"/>
              </w:rPr>
            </w:pPr>
          </w:p>
        </w:tc>
      </w:tr>
      <w:tr w:rsidR="009B4148" w:rsidTr="00BE13DB">
        <w:trPr>
          <w:trHeight w:val="516"/>
        </w:trPr>
        <w:tc>
          <w:tcPr>
            <w:tcW w:w="2647" w:type="dxa"/>
            <w:gridSpan w:val="4"/>
            <w:shd w:val="clear" w:color="auto" w:fill="1F4E79" w:themeFill="accent1" w:themeFillShade="80"/>
          </w:tcPr>
          <w:p w:rsidR="009B4148" w:rsidRPr="009B4148" w:rsidRDefault="009B4148" w:rsidP="006A6FC9">
            <w:pPr>
              <w:jc w:val="both"/>
              <w:rPr>
                <w:rFonts w:cstheme="minorHAnsi"/>
                <w:b/>
                <w:i/>
                <w:color w:val="FFFFFF" w:themeColor="background1"/>
                <w:sz w:val="24"/>
              </w:rPr>
            </w:pPr>
            <w:r w:rsidRPr="009B4148">
              <w:rPr>
                <w:rFonts w:cstheme="minorHAnsi"/>
                <w:b/>
                <w:i/>
                <w:color w:val="FFFFFF" w:themeColor="background1"/>
                <w:sz w:val="24"/>
              </w:rPr>
              <w:t>Rhif Ffôn Cartref:</w:t>
            </w:r>
          </w:p>
          <w:p w:rsidR="009B4148" w:rsidRPr="00715E24" w:rsidRDefault="009B4148" w:rsidP="006A6FC9">
            <w:pPr>
              <w:jc w:val="both"/>
              <w:rPr>
                <w:rFonts w:cstheme="minorHAnsi"/>
                <w:b/>
                <w:sz w:val="24"/>
              </w:rPr>
            </w:pPr>
            <w:r>
              <w:rPr>
                <w:rFonts w:cstheme="minorHAnsi"/>
                <w:b/>
                <w:color w:val="FFFFFF" w:themeColor="background1"/>
                <w:sz w:val="24"/>
              </w:rPr>
              <w:t>Home Telephone Number:</w:t>
            </w:r>
          </w:p>
        </w:tc>
        <w:tc>
          <w:tcPr>
            <w:tcW w:w="4063" w:type="dxa"/>
            <w:gridSpan w:val="8"/>
            <w:shd w:val="clear" w:color="auto" w:fill="auto"/>
          </w:tcPr>
          <w:p w:rsidR="009B4148" w:rsidRPr="00715E24" w:rsidRDefault="009B4148" w:rsidP="009B4148">
            <w:pPr>
              <w:spacing w:before="120" w:after="120"/>
              <w:jc w:val="both"/>
              <w:rPr>
                <w:rFonts w:cstheme="minorHAnsi"/>
                <w:b/>
                <w:sz w:val="24"/>
              </w:rPr>
            </w:pPr>
          </w:p>
        </w:tc>
        <w:tc>
          <w:tcPr>
            <w:tcW w:w="2020" w:type="dxa"/>
            <w:gridSpan w:val="8"/>
            <w:shd w:val="clear" w:color="auto" w:fill="1F4E79" w:themeFill="accent1" w:themeFillShade="80"/>
          </w:tcPr>
          <w:p w:rsidR="009B4148" w:rsidRPr="009B4148" w:rsidRDefault="009B4148" w:rsidP="009B4148">
            <w:pPr>
              <w:rPr>
                <w:rFonts w:cs="Arial"/>
                <w:b/>
                <w:i/>
                <w:color w:val="FFFFFF" w:themeColor="background1"/>
                <w:sz w:val="24"/>
              </w:rPr>
            </w:pPr>
            <w:r w:rsidRPr="009B4148">
              <w:rPr>
                <w:rFonts w:cs="Arial"/>
                <w:b/>
                <w:i/>
                <w:color w:val="FFFFFF" w:themeColor="background1"/>
                <w:sz w:val="24"/>
              </w:rPr>
              <w:t>Enw Meddyg Teulu:</w:t>
            </w:r>
          </w:p>
          <w:p w:rsidR="009B4148" w:rsidRPr="00797364" w:rsidRDefault="009B4148" w:rsidP="009B4148">
            <w:pPr>
              <w:rPr>
                <w:b/>
                <w:sz w:val="24"/>
              </w:rPr>
            </w:pPr>
            <w:r>
              <w:rPr>
                <w:rFonts w:cs="Arial"/>
                <w:b/>
                <w:color w:val="FFFFFF" w:themeColor="background1"/>
                <w:sz w:val="24"/>
              </w:rPr>
              <w:t>GP Name:</w:t>
            </w:r>
          </w:p>
        </w:tc>
        <w:tc>
          <w:tcPr>
            <w:tcW w:w="2452" w:type="dxa"/>
            <w:gridSpan w:val="5"/>
            <w:shd w:val="clear" w:color="auto" w:fill="auto"/>
          </w:tcPr>
          <w:p w:rsidR="009B4148" w:rsidRPr="00797364" w:rsidRDefault="009B4148" w:rsidP="009B4148">
            <w:pPr>
              <w:rPr>
                <w:b/>
                <w:sz w:val="24"/>
              </w:rPr>
            </w:pPr>
          </w:p>
        </w:tc>
      </w:tr>
      <w:tr w:rsidR="006A6FC9" w:rsidTr="00BE13DB">
        <w:trPr>
          <w:trHeight w:val="634"/>
        </w:trPr>
        <w:tc>
          <w:tcPr>
            <w:tcW w:w="2647" w:type="dxa"/>
            <w:gridSpan w:val="4"/>
            <w:shd w:val="clear" w:color="auto" w:fill="1F4E79" w:themeFill="accent1" w:themeFillShade="80"/>
          </w:tcPr>
          <w:p w:rsidR="006A6FC9" w:rsidRPr="009B4148" w:rsidRDefault="006A6FC9" w:rsidP="006A6FC9">
            <w:pPr>
              <w:jc w:val="both"/>
              <w:rPr>
                <w:rFonts w:cstheme="minorHAnsi"/>
                <w:b/>
                <w:i/>
                <w:color w:val="FFFFFF" w:themeColor="background1"/>
                <w:sz w:val="24"/>
                <w:szCs w:val="24"/>
              </w:rPr>
            </w:pPr>
            <w:r w:rsidRPr="009B4148">
              <w:rPr>
                <w:rFonts w:cstheme="minorHAnsi"/>
                <w:b/>
                <w:i/>
                <w:color w:val="FFFFFF" w:themeColor="background1"/>
                <w:sz w:val="24"/>
                <w:szCs w:val="24"/>
              </w:rPr>
              <w:t>Cyfeiriad Meddyg Teulu:</w:t>
            </w:r>
          </w:p>
          <w:p w:rsidR="006A6FC9" w:rsidRPr="006A6FC9" w:rsidRDefault="006A6FC9" w:rsidP="006A6FC9">
            <w:pPr>
              <w:jc w:val="both"/>
              <w:rPr>
                <w:rFonts w:cstheme="minorHAnsi"/>
                <w:b/>
                <w:color w:val="FFFFFF" w:themeColor="background1"/>
                <w:sz w:val="24"/>
                <w:szCs w:val="24"/>
              </w:rPr>
            </w:pPr>
            <w:r w:rsidRPr="009B4148">
              <w:rPr>
                <w:rFonts w:cstheme="minorHAnsi"/>
                <w:b/>
                <w:color w:val="FFFFFF" w:themeColor="background1"/>
                <w:sz w:val="24"/>
                <w:szCs w:val="24"/>
              </w:rPr>
              <w:t>GP Address:</w:t>
            </w:r>
          </w:p>
        </w:tc>
        <w:tc>
          <w:tcPr>
            <w:tcW w:w="8535" w:type="dxa"/>
            <w:gridSpan w:val="21"/>
            <w:shd w:val="clear" w:color="auto" w:fill="auto"/>
          </w:tcPr>
          <w:p w:rsidR="006A6FC9" w:rsidRPr="00797364" w:rsidRDefault="006A6FC9" w:rsidP="009B4148">
            <w:pPr>
              <w:rPr>
                <w:b/>
                <w:sz w:val="24"/>
              </w:rPr>
            </w:pPr>
          </w:p>
        </w:tc>
      </w:tr>
      <w:tr w:rsidR="0006614A" w:rsidTr="00BE13DB">
        <w:trPr>
          <w:trHeight w:val="293"/>
        </w:trPr>
        <w:tc>
          <w:tcPr>
            <w:tcW w:w="2647" w:type="dxa"/>
            <w:gridSpan w:val="4"/>
            <w:vMerge w:val="restart"/>
            <w:shd w:val="clear" w:color="auto" w:fill="1F4E79" w:themeFill="accent1" w:themeFillShade="80"/>
          </w:tcPr>
          <w:p w:rsidR="0006614A" w:rsidRPr="006A6FC9" w:rsidRDefault="0006614A" w:rsidP="006A6FC9">
            <w:pPr>
              <w:jc w:val="both"/>
              <w:rPr>
                <w:rFonts w:cstheme="minorHAnsi"/>
                <w:b/>
                <w:color w:val="FFFFFF" w:themeColor="background1"/>
                <w:sz w:val="24"/>
                <w:szCs w:val="24"/>
              </w:rPr>
            </w:pPr>
            <w:r w:rsidRPr="006A6FC9">
              <w:rPr>
                <w:rFonts w:cstheme="minorHAnsi"/>
                <w:b/>
                <w:color w:val="FFFFFF" w:themeColor="background1"/>
                <w:sz w:val="24"/>
                <w:szCs w:val="24"/>
              </w:rPr>
              <w:t>Rhif Ffôn Cartref:</w:t>
            </w:r>
          </w:p>
          <w:p w:rsidR="0006614A" w:rsidRDefault="0006614A" w:rsidP="006A6FC9">
            <w:pPr>
              <w:jc w:val="both"/>
              <w:rPr>
                <w:rFonts w:cstheme="minorHAnsi"/>
                <w:b/>
                <w:color w:val="FFFFFF" w:themeColor="background1"/>
                <w:sz w:val="24"/>
              </w:rPr>
            </w:pPr>
            <w:r w:rsidRPr="006A6FC9">
              <w:rPr>
                <w:rFonts w:cstheme="minorHAnsi"/>
                <w:b/>
                <w:color w:val="FFFFFF" w:themeColor="background1"/>
                <w:sz w:val="24"/>
                <w:szCs w:val="24"/>
              </w:rPr>
              <w:t>GP Contact Number:</w:t>
            </w:r>
          </w:p>
        </w:tc>
        <w:tc>
          <w:tcPr>
            <w:tcW w:w="3270" w:type="dxa"/>
            <w:gridSpan w:val="6"/>
            <w:vMerge w:val="restart"/>
            <w:shd w:val="clear" w:color="auto" w:fill="auto"/>
          </w:tcPr>
          <w:p w:rsidR="0006614A" w:rsidRPr="00715E24" w:rsidRDefault="0006614A" w:rsidP="006A6FC9">
            <w:pPr>
              <w:spacing w:before="120" w:after="120"/>
              <w:jc w:val="both"/>
              <w:rPr>
                <w:rFonts w:cstheme="minorHAnsi"/>
                <w:b/>
                <w:sz w:val="24"/>
              </w:rPr>
            </w:pPr>
          </w:p>
        </w:tc>
        <w:tc>
          <w:tcPr>
            <w:tcW w:w="2813" w:type="dxa"/>
            <w:gridSpan w:val="10"/>
            <w:vMerge w:val="restart"/>
            <w:shd w:val="clear" w:color="auto" w:fill="1F4E79" w:themeFill="accent1" w:themeFillShade="80"/>
          </w:tcPr>
          <w:p w:rsidR="006E15E7" w:rsidRDefault="006E15E7" w:rsidP="006E15E7">
            <w:pPr>
              <w:rPr>
                <w:rFonts w:cs="Arial"/>
                <w:b/>
                <w:color w:val="FFFFFF" w:themeColor="background1"/>
                <w:sz w:val="24"/>
              </w:rPr>
            </w:pPr>
            <w:r>
              <w:rPr>
                <w:rFonts w:cs="Arial"/>
                <w:b/>
                <w:color w:val="FFFFFF" w:themeColor="background1"/>
                <w:sz w:val="24"/>
              </w:rPr>
              <w:t>Ydych chi'n newydd i weithio i'r GIG?</w:t>
            </w:r>
          </w:p>
          <w:p w:rsidR="0006614A" w:rsidRPr="00797364" w:rsidRDefault="0006614A" w:rsidP="006A6FC9">
            <w:pPr>
              <w:rPr>
                <w:b/>
                <w:sz w:val="24"/>
              </w:rPr>
            </w:pPr>
            <w:r>
              <w:rPr>
                <w:rFonts w:cs="Arial"/>
                <w:b/>
                <w:color w:val="FFFFFF" w:themeColor="background1"/>
                <w:sz w:val="24"/>
              </w:rPr>
              <w:t>Are you new to working for the NHS?</w:t>
            </w:r>
          </w:p>
        </w:tc>
        <w:tc>
          <w:tcPr>
            <w:tcW w:w="1218" w:type="dxa"/>
            <w:gridSpan w:val="2"/>
            <w:shd w:val="clear" w:color="auto" w:fill="auto"/>
          </w:tcPr>
          <w:p w:rsidR="0006614A" w:rsidRPr="0006614A" w:rsidRDefault="0006614A" w:rsidP="0006614A">
            <w:pPr>
              <w:jc w:val="center"/>
              <w:rPr>
                <w:b/>
                <w:i/>
                <w:sz w:val="24"/>
                <w:szCs w:val="24"/>
              </w:rPr>
            </w:pPr>
            <w:r w:rsidRPr="0006614A">
              <w:rPr>
                <w:b/>
                <w:i/>
                <w:sz w:val="24"/>
                <w:szCs w:val="24"/>
              </w:rPr>
              <w:t>Ydw</w:t>
            </w:r>
          </w:p>
          <w:p w:rsidR="0006614A" w:rsidRPr="0006614A" w:rsidRDefault="0006614A" w:rsidP="0006614A">
            <w:pPr>
              <w:jc w:val="center"/>
              <w:rPr>
                <w:b/>
                <w:sz w:val="24"/>
                <w:szCs w:val="24"/>
              </w:rPr>
            </w:pPr>
            <w:r w:rsidRPr="0006614A">
              <w:rPr>
                <w:b/>
                <w:i/>
                <w:sz w:val="24"/>
                <w:szCs w:val="24"/>
              </w:rPr>
              <w:t xml:space="preserve">Yes   </w:t>
            </w:r>
          </w:p>
        </w:tc>
        <w:tc>
          <w:tcPr>
            <w:tcW w:w="1234" w:type="dxa"/>
            <w:gridSpan w:val="3"/>
            <w:shd w:val="clear" w:color="auto" w:fill="auto"/>
          </w:tcPr>
          <w:p w:rsidR="0006614A" w:rsidRPr="0006614A" w:rsidRDefault="0006614A" w:rsidP="0006614A">
            <w:pPr>
              <w:jc w:val="center"/>
              <w:rPr>
                <w:b/>
                <w:sz w:val="24"/>
                <w:szCs w:val="24"/>
              </w:rPr>
            </w:pPr>
            <w:r w:rsidRPr="0006614A">
              <w:rPr>
                <w:b/>
                <w:sz w:val="24"/>
                <w:szCs w:val="24"/>
              </w:rPr>
              <w:t>Nac Ydw</w:t>
            </w:r>
          </w:p>
          <w:p w:rsidR="0006614A" w:rsidRPr="0006614A" w:rsidRDefault="0006614A" w:rsidP="0006614A">
            <w:pPr>
              <w:jc w:val="center"/>
              <w:rPr>
                <w:b/>
                <w:sz w:val="24"/>
                <w:szCs w:val="24"/>
              </w:rPr>
            </w:pPr>
            <w:r w:rsidRPr="0006614A">
              <w:rPr>
                <w:b/>
                <w:sz w:val="24"/>
                <w:szCs w:val="24"/>
              </w:rPr>
              <w:t>No</w:t>
            </w:r>
          </w:p>
        </w:tc>
      </w:tr>
      <w:tr w:rsidR="0006614A" w:rsidTr="00BE13DB">
        <w:trPr>
          <w:trHeight w:val="292"/>
        </w:trPr>
        <w:tc>
          <w:tcPr>
            <w:tcW w:w="2647" w:type="dxa"/>
            <w:gridSpan w:val="4"/>
            <w:vMerge/>
            <w:shd w:val="clear" w:color="auto" w:fill="1F4E79" w:themeFill="accent1" w:themeFillShade="80"/>
          </w:tcPr>
          <w:p w:rsidR="0006614A" w:rsidRPr="006A6FC9" w:rsidRDefault="0006614A" w:rsidP="006A6FC9">
            <w:pPr>
              <w:jc w:val="both"/>
              <w:rPr>
                <w:rFonts w:cstheme="minorHAnsi"/>
                <w:b/>
                <w:color w:val="FFFFFF" w:themeColor="background1"/>
                <w:sz w:val="24"/>
                <w:szCs w:val="24"/>
              </w:rPr>
            </w:pPr>
          </w:p>
        </w:tc>
        <w:tc>
          <w:tcPr>
            <w:tcW w:w="3270" w:type="dxa"/>
            <w:gridSpan w:val="6"/>
            <w:vMerge/>
            <w:shd w:val="clear" w:color="auto" w:fill="auto"/>
          </w:tcPr>
          <w:p w:rsidR="0006614A" w:rsidRPr="00715E24" w:rsidRDefault="0006614A" w:rsidP="006A6FC9">
            <w:pPr>
              <w:spacing w:before="120" w:after="120"/>
              <w:jc w:val="both"/>
              <w:rPr>
                <w:rFonts w:cstheme="minorHAnsi"/>
                <w:b/>
                <w:sz w:val="24"/>
              </w:rPr>
            </w:pPr>
          </w:p>
        </w:tc>
        <w:tc>
          <w:tcPr>
            <w:tcW w:w="2813" w:type="dxa"/>
            <w:gridSpan w:val="10"/>
            <w:vMerge/>
            <w:shd w:val="clear" w:color="auto" w:fill="1F4E79" w:themeFill="accent1" w:themeFillShade="80"/>
          </w:tcPr>
          <w:p w:rsidR="0006614A" w:rsidRDefault="0006614A" w:rsidP="006A6FC9">
            <w:pPr>
              <w:rPr>
                <w:rFonts w:cs="Arial"/>
                <w:b/>
                <w:color w:val="FFFFFF" w:themeColor="background1"/>
                <w:sz w:val="24"/>
              </w:rPr>
            </w:pPr>
          </w:p>
        </w:tc>
        <w:tc>
          <w:tcPr>
            <w:tcW w:w="1218" w:type="dxa"/>
            <w:gridSpan w:val="2"/>
            <w:shd w:val="clear" w:color="auto" w:fill="auto"/>
          </w:tcPr>
          <w:p w:rsidR="008C5220" w:rsidRDefault="0068322E" w:rsidP="0006614A">
            <w:pPr>
              <w:jc w:val="center"/>
              <w:rPr>
                <w:sz w:val="28"/>
              </w:rPr>
            </w:pPr>
            <w:sdt>
              <w:sdtPr>
                <w:rPr>
                  <w:sz w:val="28"/>
                </w:rPr>
                <w:id w:val="-1140656169"/>
                <w14:checkbox>
                  <w14:checked w14:val="0"/>
                  <w14:checkedState w14:val="2612" w14:font="MS Gothic"/>
                  <w14:uncheckedState w14:val="2610" w14:font="MS Gothic"/>
                </w14:checkbox>
              </w:sdtPr>
              <w:sdtEndPr/>
              <w:sdtContent>
                <w:r w:rsidR="00821EBE">
                  <w:rPr>
                    <w:rFonts w:ascii="MS Gothic" w:eastAsia="MS Gothic" w:hAnsi="MS Gothic" w:hint="eastAsia"/>
                    <w:sz w:val="28"/>
                  </w:rPr>
                  <w:t>☐</w:t>
                </w:r>
              </w:sdtContent>
            </w:sdt>
            <w:r w:rsidR="0006614A" w:rsidRPr="0006614A">
              <w:rPr>
                <w:sz w:val="28"/>
              </w:rPr>
              <w:t xml:space="preserve">     </w:t>
            </w:r>
          </w:p>
          <w:p w:rsidR="0006614A" w:rsidRPr="0006614A" w:rsidRDefault="0006614A" w:rsidP="0006614A">
            <w:pPr>
              <w:jc w:val="center"/>
              <w:rPr>
                <w:i/>
                <w:sz w:val="28"/>
              </w:rPr>
            </w:pPr>
            <w:r w:rsidRPr="0006614A">
              <w:rPr>
                <w:sz w:val="28"/>
              </w:rPr>
              <w:t xml:space="preserve">           </w:t>
            </w:r>
          </w:p>
        </w:tc>
        <w:tc>
          <w:tcPr>
            <w:tcW w:w="1234" w:type="dxa"/>
            <w:gridSpan w:val="3"/>
            <w:shd w:val="clear" w:color="auto" w:fill="auto"/>
          </w:tcPr>
          <w:p w:rsidR="0006614A" w:rsidRPr="0006614A" w:rsidRDefault="0068322E" w:rsidP="0006614A">
            <w:pPr>
              <w:jc w:val="center"/>
              <w:rPr>
                <w:i/>
                <w:sz w:val="28"/>
              </w:rPr>
            </w:pPr>
            <w:sdt>
              <w:sdtPr>
                <w:rPr>
                  <w:sz w:val="28"/>
                </w:rPr>
                <w:id w:val="1483731463"/>
                <w14:checkbox>
                  <w14:checked w14:val="0"/>
                  <w14:checkedState w14:val="2612" w14:font="MS Gothic"/>
                  <w14:uncheckedState w14:val="2610" w14:font="MS Gothic"/>
                </w14:checkbox>
              </w:sdtPr>
              <w:sdtEndPr/>
              <w:sdtContent>
                <w:r w:rsidR="0006614A" w:rsidRPr="0006614A">
                  <w:rPr>
                    <w:rFonts w:ascii="MS Gothic" w:eastAsia="MS Gothic" w:hAnsi="MS Gothic" w:hint="eastAsia"/>
                    <w:sz w:val="28"/>
                  </w:rPr>
                  <w:t>☐</w:t>
                </w:r>
              </w:sdtContent>
            </w:sdt>
          </w:p>
        </w:tc>
      </w:tr>
      <w:tr w:rsidR="0006614A" w:rsidTr="00BE13DB">
        <w:trPr>
          <w:trHeight w:val="443"/>
        </w:trPr>
        <w:tc>
          <w:tcPr>
            <w:tcW w:w="8730" w:type="dxa"/>
            <w:gridSpan w:val="20"/>
            <w:vMerge w:val="restart"/>
            <w:shd w:val="clear" w:color="auto" w:fill="1F4E79" w:themeFill="accent1" w:themeFillShade="80"/>
          </w:tcPr>
          <w:p w:rsidR="0006614A" w:rsidRPr="0006614A" w:rsidRDefault="0006614A" w:rsidP="0006614A">
            <w:pPr>
              <w:rPr>
                <w:rFonts w:cstheme="minorHAnsi"/>
                <w:b/>
                <w:i/>
                <w:color w:val="FFFFFF" w:themeColor="background1"/>
                <w:sz w:val="24"/>
                <w:szCs w:val="24"/>
              </w:rPr>
            </w:pPr>
            <w:r w:rsidRPr="0006614A">
              <w:rPr>
                <w:rFonts w:cstheme="minorHAnsi"/>
                <w:b/>
                <w:i/>
                <w:color w:val="FFFFFF" w:themeColor="background1"/>
                <w:sz w:val="24"/>
                <w:szCs w:val="24"/>
              </w:rPr>
              <w:t>A ydych yn gyflogedig ar hyn o bryd neu wedi cael eich cyflogi gan y sefydliad hwn?</w:t>
            </w:r>
          </w:p>
          <w:p w:rsidR="0006614A" w:rsidRDefault="0006614A" w:rsidP="0006614A">
            <w:pPr>
              <w:rPr>
                <w:rFonts w:cs="Arial"/>
                <w:b/>
                <w:color w:val="FFFFFF" w:themeColor="background1"/>
                <w:sz w:val="24"/>
              </w:rPr>
            </w:pPr>
            <w:r w:rsidRPr="0006614A">
              <w:rPr>
                <w:rFonts w:cstheme="minorHAnsi"/>
                <w:b/>
                <w:color w:val="FFFFFF" w:themeColor="background1"/>
                <w:sz w:val="24"/>
                <w:szCs w:val="24"/>
              </w:rPr>
              <w:t>Are you currently employed or have been employed by this organisation?</w:t>
            </w:r>
          </w:p>
        </w:tc>
        <w:tc>
          <w:tcPr>
            <w:tcW w:w="1218" w:type="dxa"/>
            <w:gridSpan w:val="2"/>
            <w:shd w:val="clear" w:color="auto" w:fill="auto"/>
          </w:tcPr>
          <w:p w:rsidR="0006614A" w:rsidRPr="0006614A" w:rsidRDefault="0006614A" w:rsidP="0006614A">
            <w:pPr>
              <w:jc w:val="center"/>
              <w:rPr>
                <w:b/>
                <w:i/>
                <w:sz w:val="24"/>
                <w:szCs w:val="24"/>
              </w:rPr>
            </w:pPr>
            <w:r w:rsidRPr="0006614A">
              <w:rPr>
                <w:b/>
                <w:i/>
                <w:sz w:val="24"/>
                <w:szCs w:val="24"/>
              </w:rPr>
              <w:t>Ydw</w:t>
            </w:r>
          </w:p>
          <w:p w:rsidR="008C5220" w:rsidRPr="008C5220" w:rsidRDefault="0006614A" w:rsidP="008C5220">
            <w:pPr>
              <w:jc w:val="center"/>
              <w:rPr>
                <w:b/>
                <w:i/>
                <w:sz w:val="24"/>
                <w:szCs w:val="24"/>
              </w:rPr>
            </w:pPr>
            <w:r w:rsidRPr="0006614A">
              <w:rPr>
                <w:b/>
                <w:i/>
                <w:sz w:val="24"/>
                <w:szCs w:val="24"/>
              </w:rPr>
              <w:t xml:space="preserve">Yes   </w:t>
            </w:r>
          </w:p>
        </w:tc>
        <w:tc>
          <w:tcPr>
            <w:tcW w:w="1234" w:type="dxa"/>
            <w:gridSpan w:val="3"/>
            <w:shd w:val="clear" w:color="auto" w:fill="auto"/>
          </w:tcPr>
          <w:p w:rsidR="0006614A" w:rsidRPr="0006614A" w:rsidRDefault="0006614A" w:rsidP="0006614A">
            <w:pPr>
              <w:jc w:val="center"/>
              <w:rPr>
                <w:b/>
                <w:sz w:val="24"/>
                <w:szCs w:val="24"/>
              </w:rPr>
            </w:pPr>
            <w:r w:rsidRPr="0006614A">
              <w:rPr>
                <w:b/>
                <w:sz w:val="24"/>
                <w:szCs w:val="24"/>
              </w:rPr>
              <w:t>Nac Ydw</w:t>
            </w:r>
          </w:p>
          <w:p w:rsidR="0006614A" w:rsidRPr="0006614A" w:rsidRDefault="0006614A" w:rsidP="0006614A">
            <w:pPr>
              <w:jc w:val="center"/>
              <w:rPr>
                <w:b/>
                <w:sz w:val="24"/>
                <w:szCs w:val="24"/>
              </w:rPr>
            </w:pPr>
            <w:r w:rsidRPr="0006614A">
              <w:rPr>
                <w:b/>
                <w:sz w:val="24"/>
                <w:szCs w:val="24"/>
              </w:rPr>
              <w:t>No</w:t>
            </w:r>
          </w:p>
        </w:tc>
      </w:tr>
      <w:tr w:rsidR="008C5220" w:rsidTr="00BE13DB">
        <w:trPr>
          <w:trHeight w:val="443"/>
        </w:trPr>
        <w:tc>
          <w:tcPr>
            <w:tcW w:w="8730" w:type="dxa"/>
            <w:gridSpan w:val="20"/>
            <w:vMerge/>
            <w:shd w:val="clear" w:color="auto" w:fill="1F4E79" w:themeFill="accent1" w:themeFillShade="80"/>
          </w:tcPr>
          <w:p w:rsidR="008C5220" w:rsidRPr="0006614A" w:rsidRDefault="008C5220" w:rsidP="008C5220">
            <w:pPr>
              <w:rPr>
                <w:rFonts w:cstheme="minorHAnsi"/>
                <w:b/>
                <w:i/>
                <w:color w:val="FFFFFF" w:themeColor="background1"/>
                <w:sz w:val="24"/>
                <w:szCs w:val="24"/>
              </w:rPr>
            </w:pPr>
          </w:p>
        </w:tc>
        <w:tc>
          <w:tcPr>
            <w:tcW w:w="1218" w:type="dxa"/>
            <w:gridSpan w:val="2"/>
            <w:shd w:val="clear" w:color="auto" w:fill="auto"/>
          </w:tcPr>
          <w:p w:rsidR="008C5220" w:rsidRDefault="0068322E" w:rsidP="008C5220">
            <w:pPr>
              <w:jc w:val="center"/>
              <w:rPr>
                <w:sz w:val="28"/>
              </w:rPr>
            </w:pPr>
            <w:sdt>
              <w:sdtPr>
                <w:rPr>
                  <w:sz w:val="28"/>
                </w:rPr>
                <w:id w:val="1316761298"/>
                <w14:checkbox>
                  <w14:checked w14:val="0"/>
                  <w14:checkedState w14:val="2612" w14:font="MS Gothic"/>
                  <w14:uncheckedState w14:val="2610" w14:font="MS Gothic"/>
                </w14:checkbox>
              </w:sdtPr>
              <w:sdtEndPr/>
              <w:sdtContent>
                <w:r w:rsidR="008C5220">
                  <w:rPr>
                    <w:rFonts w:ascii="MS Gothic" w:eastAsia="MS Gothic" w:hAnsi="MS Gothic" w:hint="eastAsia"/>
                    <w:sz w:val="28"/>
                  </w:rPr>
                  <w:t>☐</w:t>
                </w:r>
              </w:sdtContent>
            </w:sdt>
            <w:r w:rsidR="008C5220" w:rsidRPr="0006614A">
              <w:rPr>
                <w:sz w:val="28"/>
              </w:rPr>
              <w:t xml:space="preserve">     </w:t>
            </w:r>
          </w:p>
          <w:p w:rsidR="008C5220" w:rsidRPr="0006614A" w:rsidRDefault="008C5220" w:rsidP="008C5220">
            <w:pPr>
              <w:jc w:val="center"/>
              <w:rPr>
                <w:i/>
                <w:sz w:val="28"/>
              </w:rPr>
            </w:pPr>
            <w:r w:rsidRPr="0006614A">
              <w:rPr>
                <w:sz w:val="28"/>
              </w:rPr>
              <w:t xml:space="preserve">           </w:t>
            </w:r>
          </w:p>
        </w:tc>
        <w:tc>
          <w:tcPr>
            <w:tcW w:w="1234" w:type="dxa"/>
            <w:gridSpan w:val="3"/>
            <w:shd w:val="clear" w:color="auto" w:fill="auto"/>
          </w:tcPr>
          <w:p w:rsidR="008C5220" w:rsidRPr="0006614A" w:rsidRDefault="0068322E" w:rsidP="008C5220">
            <w:pPr>
              <w:jc w:val="center"/>
              <w:rPr>
                <w:i/>
                <w:sz w:val="28"/>
              </w:rPr>
            </w:pPr>
            <w:sdt>
              <w:sdtPr>
                <w:rPr>
                  <w:sz w:val="28"/>
                </w:rPr>
                <w:id w:val="-1905437308"/>
                <w14:checkbox>
                  <w14:checked w14:val="0"/>
                  <w14:checkedState w14:val="2612" w14:font="MS Gothic"/>
                  <w14:uncheckedState w14:val="2610" w14:font="MS Gothic"/>
                </w14:checkbox>
              </w:sdtPr>
              <w:sdtEndPr/>
              <w:sdtContent>
                <w:r w:rsidR="008C5220" w:rsidRPr="0006614A">
                  <w:rPr>
                    <w:rFonts w:ascii="MS Gothic" w:eastAsia="MS Gothic" w:hAnsi="MS Gothic" w:hint="eastAsia"/>
                    <w:sz w:val="28"/>
                  </w:rPr>
                  <w:t>☐</w:t>
                </w:r>
              </w:sdtContent>
            </w:sdt>
          </w:p>
        </w:tc>
      </w:tr>
      <w:tr w:rsidR="00EC1548" w:rsidTr="00BE13DB">
        <w:trPr>
          <w:trHeight w:val="660"/>
        </w:trPr>
        <w:tc>
          <w:tcPr>
            <w:tcW w:w="2647" w:type="dxa"/>
            <w:gridSpan w:val="4"/>
            <w:vMerge w:val="restart"/>
            <w:shd w:val="clear" w:color="auto" w:fill="1F4E79" w:themeFill="accent1" w:themeFillShade="80"/>
          </w:tcPr>
          <w:p w:rsidR="00EC1548" w:rsidRPr="008D0112" w:rsidRDefault="00EC1548" w:rsidP="00EC1548">
            <w:pPr>
              <w:rPr>
                <w:rFonts w:cstheme="minorHAnsi"/>
                <w:b/>
                <w:i/>
                <w:color w:val="FFFFFF" w:themeColor="background1"/>
                <w:sz w:val="24"/>
              </w:rPr>
            </w:pPr>
            <w:r w:rsidRPr="008D0112">
              <w:rPr>
                <w:rFonts w:cstheme="minorHAnsi"/>
                <w:b/>
                <w:i/>
                <w:color w:val="FFFFFF" w:themeColor="background1"/>
                <w:sz w:val="24"/>
              </w:rPr>
              <w:lastRenderedPageBreak/>
              <w:t>Cyflogaeth Blaenorol:</w:t>
            </w:r>
          </w:p>
          <w:p w:rsidR="00EC1548" w:rsidRPr="008D0112" w:rsidRDefault="00EC1548" w:rsidP="00EC1548">
            <w:pPr>
              <w:rPr>
                <w:rFonts w:cstheme="minorHAnsi"/>
                <w:b/>
                <w:i/>
                <w:color w:val="FFFFFF" w:themeColor="background1"/>
                <w:sz w:val="24"/>
              </w:rPr>
            </w:pPr>
            <w:r w:rsidRPr="008D0112">
              <w:rPr>
                <w:rFonts w:cstheme="minorHAnsi"/>
                <w:b/>
                <w:i/>
                <w:color w:val="FFFFFF" w:themeColor="background1"/>
                <w:sz w:val="24"/>
              </w:rPr>
              <w:t>(Rhowch fanylion cyflogaeth flaenorol o fewn y 5 mlynedd diwethaf)</w:t>
            </w:r>
          </w:p>
          <w:p w:rsidR="00EC1548" w:rsidRDefault="00EC1548" w:rsidP="00EC1548">
            <w:pPr>
              <w:rPr>
                <w:rFonts w:cstheme="minorHAnsi"/>
                <w:b/>
                <w:color w:val="FFFFFF" w:themeColor="background1"/>
                <w:sz w:val="24"/>
              </w:rPr>
            </w:pPr>
            <w:r>
              <w:rPr>
                <w:rFonts w:cstheme="minorHAnsi"/>
                <w:b/>
                <w:color w:val="FFFFFF" w:themeColor="background1"/>
                <w:sz w:val="24"/>
              </w:rPr>
              <w:t>Previous Employment:</w:t>
            </w:r>
          </w:p>
          <w:p w:rsidR="00EC1548" w:rsidRPr="0006614A" w:rsidRDefault="00EC1548" w:rsidP="00EC1548">
            <w:pPr>
              <w:rPr>
                <w:rFonts w:cstheme="minorHAnsi"/>
                <w:b/>
                <w:i/>
                <w:color w:val="FFFFFF" w:themeColor="background1"/>
                <w:sz w:val="24"/>
                <w:szCs w:val="24"/>
              </w:rPr>
            </w:pPr>
            <w:r>
              <w:rPr>
                <w:rFonts w:cstheme="minorHAnsi"/>
                <w:b/>
                <w:color w:val="FFFFFF" w:themeColor="background1"/>
                <w:sz w:val="24"/>
              </w:rPr>
              <w:t>(Please provide details of previous employment within the last 5 years)</w:t>
            </w:r>
          </w:p>
        </w:tc>
        <w:tc>
          <w:tcPr>
            <w:tcW w:w="2080" w:type="dxa"/>
            <w:gridSpan w:val="4"/>
            <w:shd w:val="clear" w:color="auto" w:fill="1F4E79" w:themeFill="accent1" w:themeFillShade="80"/>
          </w:tcPr>
          <w:p w:rsidR="00EC1548" w:rsidRDefault="00EC1548" w:rsidP="00EC1548">
            <w:pPr>
              <w:jc w:val="center"/>
              <w:rPr>
                <w:b/>
                <w:color w:val="FFFFFF" w:themeColor="background1"/>
                <w:sz w:val="24"/>
              </w:rPr>
            </w:pPr>
            <w:r>
              <w:rPr>
                <w:b/>
                <w:color w:val="FFFFFF" w:themeColor="background1"/>
                <w:sz w:val="24"/>
              </w:rPr>
              <w:t>O</w:t>
            </w:r>
          </w:p>
          <w:p w:rsidR="00EC1548" w:rsidRPr="008E0743" w:rsidRDefault="00EC1548" w:rsidP="00EC1548">
            <w:pPr>
              <w:jc w:val="center"/>
              <w:rPr>
                <w:b/>
                <w:sz w:val="24"/>
              </w:rPr>
            </w:pPr>
            <w:r>
              <w:rPr>
                <w:b/>
                <w:color w:val="FFFFFF" w:themeColor="background1"/>
                <w:sz w:val="24"/>
              </w:rPr>
              <w:t>From</w:t>
            </w:r>
          </w:p>
        </w:tc>
        <w:tc>
          <w:tcPr>
            <w:tcW w:w="2097" w:type="dxa"/>
            <w:gridSpan w:val="5"/>
            <w:shd w:val="clear" w:color="auto" w:fill="1F4E79" w:themeFill="accent1" w:themeFillShade="80"/>
          </w:tcPr>
          <w:p w:rsidR="00EC1548" w:rsidRDefault="00EC1548" w:rsidP="00EC1548">
            <w:pPr>
              <w:jc w:val="center"/>
              <w:rPr>
                <w:b/>
                <w:color w:val="FFFFFF" w:themeColor="background1"/>
                <w:sz w:val="24"/>
              </w:rPr>
            </w:pPr>
            <w:r>
              <w:rPr>
                <w:b/>
                <w:color w:val="FFFFFF" w:themeColor="background1"/>
                <w:sz w:val="24"/>
              </w:rPr>
              <w:t>I</w:t>
            </w:r>
          </w:p>
          <w:p w:rsidR="00EC1548" w:rsidRPr="008D0112" w:rsidRDefault="00EC1548" w:rsidP="00EC1548">
            <w:pPr>
              <w:jc w:val="center"/>
              <w:rPr>
                <w:b/>
                <w:color w:val="FFFFFF" w:themeColor="background1"/>
                <w:sz w:val="24"/>
              </w:rPr>
            </w:pPr>
            <w:r w:rsidRPr="008E0743">
              <w:rPr>
                <w:b/>
                <w:color w:val="FFFFFF" w:themeColor="background1"/>
                <w:sz w:val="24"/>
              </w:rPr>
              <w:t>To</w:t>
            </w:r>
          </w:p>
        </w:tc>
        <w:tc>
          <w:tcPr>
            <w:tcW w:w="2271" w:type="dxa"/>
            <w:gridSpan w:val="8"/>
            <w:shd w:val="clear" w:color="auto" w:fill="1F4E79" w:themeFill="accent1" w:themeFillShade="80"/>
          </w:tcPr>
          <w:p w:rsidR="00EC1548" w:rsidRDefault="00EC1548" w:rsidP="00EC1548">
            <w:pPr>
              <w:jc w:val="center"/>
              <w:rPr>
                <w:b/>
                <w:color w:val="FFFFFF" w:themeColor="background1"/>
                <w:sz w:val="24"/>
              </w:rPr>
            </w:pPr>
            <w:r w:rsidRPr="001A208F">
              <w:rPr>
                <w:b/>
                <w:color w:val="FFFFFF" w:themeColor="background1"/>
                <w:sz w:val="24"/>
              </w:rPr>
              <w:t>Cyflogwr</w:t>
            </w:r>
            <w:r w:rsidRPr="00B14C3E">
              <w:rPr>
                <w:b/>
                <w:color w:val="FFFFFF" w:themeColor="background1"/>
                <w:sz w:val="24"/>
              </w:rPr>
              <w:t xml:space="preserve"> </w:t>
            </w:r>
          </w:p>
          <w:p w:rsidR="00EC1548" w:rsidRPr="00B14C3E" w:rsidRDefault="00EC1548" w:rsidP="00EC1548">
            <w:pPr>
              <w:jc w:val="center"/>
              <w:rPr>
                <w:b/>
                <w:sz w:val="24"/>
              </w:rPr>
            </w:pPr>
            <w:r w:rsidRPr="00B14C3E">
              <w:rPr>
                <w:b/>
                <w:color w:val="FFFFFF" w:themeColor="background1"/>
                <w:sz w:val="24"/>
              </w:rPr>
              <w:t>Employer</w:t>
            </w:r>
          </w:p>
        </w:tc>
        <w:tc>
          <w:tcPr>
            <w:tcW w:w="2087" w:type="dxa"/>
            <w:gridSpan w:val="4"/>
            <w:shd w:val="clear" w:color="auto" w:fill="1F4E79" w:themeFill="accent1" w:themeFillShade="80"/>
          </w:tcPr>
          <w:p w:rsidR="00EC1548" w:rsidRDefault="00EC1548" w:rsidP="00EC1548">
            <w:pPr>
              <w:jc w:val="center"/>
              <w:rPr>
                <w:b/>
                <w:color w:val="FFFFFF" w:themeColor="background1"/>
                <w:sz w:val="24"/>
              </w:rPr>
            </w:pPr>
            <w:r>
              <w:rPr>
                <w:b/>
                <w:color w:val="FFFFFF" w:themeColor="background1"/>
                <w:sz w:val="24"/>
              </w:rPr>
              <w:t>Teitl Swydd</w:t>
            </w:r>
            <w:r w:rsidRPr="008E0743">
              <w:rPr>
                <w:b/>
                <w:color w:val="FFFFFF" w:themeColor="background1"/>
                <w:sz w:val="24"/>
              </w:rPr>
              <w:t xml:space="preserve"> </w:t>
            </w:r>
          </w:p>
          <w:p w:rsidR="00EC1548" w:rsidRDefault="00EC1548" w:rsidP="00EC1548">
            <w:pPr>
              <w:jc w:val="center"/>
              <w:rPr>
                <w:sz w:val="24"/>
              </w:rPr>
            </w:pPr>
            <w:r w:rsidRPr="008E0743">
              <w:rPr>
                <w:b/>
                <w:color w:val="FFFFFF" w:themeColor="background1"/>
                <w:sz w:val="24"/>
              </w:rPr>
              <w:t>Job Title</w:t>
            </w:r>
          </w:p>
        </w:tc>
      </w:tr>
      <w:tr w:rsidR="00EC1548" w:rsidTr="00BE13DB">
        <w:trPr>
          <w:trHeight w:val="660"/>
        </w:trPr>
        <w:tc>
          <w:tcPr>
            <w:tcW w:w="2647" w:type="dxa"/>
            <w:gridSpan w:val="4"/>
            <w:vMerge/>
            <w:shd w:val="clear" w:color="auto" w:fill="1F4E79" w:themeFill="accent1" w:themeFillShade="80"/>
          </w:tcPr>
          <w:p w:rsidR="00EC1548" w:rsidRPr="008D0112" w:rsidRDefault="00EC1548" w:rsidP="00EC1548">
            <w:pPr>
              <w:rPr>
                <w:rFonts w:cstheme="minorHAnsi"/>
                <w:b/>
                <w:i/>
                <w:color w:val="FFFFFF" w:themeColor="background1"/>
                <w:sz w:val="24"/>
              </w:rPr>
            </w:pPr>
          </w:p>
        </w:tc>
        <w:tc>
          <w:tcPr>
            <w:tcW w:w="2080" w:type="dxa"/>
            <w:gridSpan w:val="4"/>
            <w:shd w:val="clear" w:color="auto" w:fill="auto"/>
          </w:tcPr>
          <w:p w:rsidR="00EC1548" w:rsidRPr="00BE13DB" w:rsidRDefault="00EC1548" w:rsidP="00EC1548">
            <w:pPr>
              <w:jc w:val="center"/>
              <w:rPr>
                <w:sz w:val="24"/>
                <w:szCs w:val="24"/>
              </w:rPr>
            </w:pPr>
          </w:p>
        </w:tc>
        <w:tc>
          <w:tcPr>
            <w:tcW w:w="2097" w:type="dxa"/>
            <w:gridSpan w:val="5"/>
            <w:shd w:val="clear" w:color="auto" w:fill="auto"/>
          </w:tcPr>
          <w:p w:rsidR="00EC1548" w:rsidRPr="00BE13DB" w:rsidRDefault="00EC1548" w:rsidP="00EC1548">
            <w:pPr>
              <w:jc w:val="center"/>
              <w:rPr>
                <w:sz w:val="24"/>
                <w:szCs w:val="24"/>
              </w:rPr>
            </w:pPr>
          </w:p>
        </w:tc>
        <w:tc>
          <w:tcPr>
            <w:tcW w:w="2271" w:type="dxa"/>
            <w:gridSpan w:val="8"/>
            <w:shd w:val="clear" w:color="auto" w:fill="auto"/>
          </w:tcPr>
          <w:p w:rsidR="00EC1548" w:rsidRPr="00BE13DB" w:rsidRDefault="00EC1548" w:rsidP="00EC1548">
            <w:pPr>
              <w:jc w:val="center"/>
              <w:rPr>
                <w:sz w:val="24"/>
                <w:szCs w:val="24"/>
              </w:rPr>
            </w:pPr>
          </w:p>
        </w:tc>
        <w:tc>
          <w:tcPr>
            <w:tcW w:w="2087" w:type="dxa"/>
            <w:gridSpan w:val="4"/>
            <w:shd w:val="clear" w:color="auto" w:fill="auto"/>
          </w:tcPr>
          <w:p w:rsidR="00EC1548" w:rsidRPr="00BE13DB" w:rsidRDefault="00EC1548" w:rsidP="00EC1548">
            <w:pPr>
              <w:jc w:val="center"/>
              <w:rPr>
                <w:sz w:val="24"/>
                <w:szCs w:val="24"/>
              </w:rPr>
            </w:pPr>
          </w:p>
        </w:tc>
      </w:tr>
      <w:tr w:rsidR="00EC1548" w:rsidTr="00BE13DB">
        <w:trPr>
          <w:trHeight w:val="660"/>
        </w:trPr>
        <w:tc>
          <w:tcPr>
            <w:tcW w:w="2647" w:type="dxa"/>
            <w:gridSpan w:val="4"/>
            <w:vMerge/>
            <w:shd w:val="clear" w:color="auto" w:fill="1F4E79" w:themeFill="accent1" w:themeFillShade="80"/>
          </w:tcPr>
          <w:p w:rsidR="00EC1548" w:rsidRPr="008D0112" w:rsidRDefault="00EC1548" w:rsidP="00EC1548">
            <w:pPr>
              <w:rPr>
                <w:rFonts w:cstheme="minorHAnsi"/>
                <w:b/>
                <w:i/>
                <w:color w:val="FFFFFF" w:themeColor="background1"/>
                <w:sz w:val="24"/>
              </w:rPr>
            </w:pPr>
          </w:p>
        </w:tc>
        <w:tc>
          <w:tcPr>
            <w:tcW w:w="2080" w:type="dxa"/>
            <w:gridSpan w:val="4"/>
            <w:shd w:val="clear" w:color="auto" w:fill="auto"/>
          </w:tcPr>
          <w:p w:rsidR="00EC1548" w:rsidRPr="00BE13DB" w:rsidRDefault="00EC1548" w:rsidP="00EC1548">
            <w:pPr>
              <w:jc w:val="center"/>
              <w:rPr>
                <w:sz w:val="24"/>
                <w:szCs w:val="24"/>
              </w:rPr>
            </w:pPr>
          </w:p>
        </w:tc>
        <w:tc>
          <w:tcPr>
            <w:tcW w:w="2097" w:type="dxa"/>
            <w:gridSpan w:val="5"/>
            <w:shd w:val="clear" w:color="auto" w:fill="auto"/>
          </w:tcPr>
          <w:p w:rsidR="00EC1548" w:rsidRPr="00BE13DB" w:rsidRDefault="00EC1548" w:rsidP="00EC1548">
            <w:pPr>
              <w:jc w:val="center"/>
              <w:rPr>
                <w:sz w:val="24"/>
                <w:szCs w:val="24"/>
              </w:rPr>
            </w:pPr>
          </w:p>
        </w:tc>
        <w:tc>
          <w:tcPr>
            <w:tcW w:w="2271" w:type="dxa"/>
            <w:gridSpan w:val="8"/>
            <w:shd w:val="clear" w:color="auto" w:fill="auto"/>
          </w:tcPr>
          <w:p w:rsidR="00EC1548" w:rsidRPr="00BE13DB" w:rsidRDefault="00EC1548" w:rsidP="00EC1548">
            <w:pPr>
              <w:jc w:val="center"/>
              <w:rPr>
                <w:sz w:val="24"/>
                <w:szCs w:val="24"/>
              </w:rPr>
            </w:pPr>
          </w:p>
        </w:tc>
        <w:tc>
          <w:tcPr>
            <w:tcW w:w="2087" w:type="dxa"/>
            <w:gridSpan w:val="4"/>
            <w:shd w:val="clear" w:color="auto" w:fill="auto"/>
          </w:tcPr>
          <w:p w:rsidR="00EC1548" w:rsidRPr="00BE13DB" w:rsidRDefault="00EC1548" w:rsidP="00EC1548">
            <w:pPr>
              <w:jc w:val="center"/>
              <w:rPr>
                <w:sz w:val="24"/>
                <w:szCs w:val="24"/>
              </w:rPr>
            </w:pPr>
          </w:p>
        </w:tc>
      </w:tr>
      <w:tr w:rsidR="00EC1548" w:rsidTr="00BE13DB">
        <w:trPr>
          <w:trHeight w:val="660"/>
        </w:trPr>
        <w:tc>
          <w:tcPr>
            <w:tcW w:w="2647" w:type="dxa"/>
            <w:gridSpan w:val="4"/>
            <w:vMerge/>
            <w:shd w:val="clear" w:color="auto" w:fill="1F4E79" w:themeFill="accent1" w:themeFillShade="80"/>
          </w:tcPr>
          <w:p w:rsidR="00EC1548" w:rsidRPr="008D0112" w:rsidRDefault="00EC1548" w:rsidP="00EC1548">
            <w:pPr>
              <w:rPr>
                <w:rFonts w:cstheme="minorHAnsi"/>
                <w:b/>
                <w:i/>
                <w:color w:val="FFFFFF" w:themeColor="background1"/>
                <w:sz w:val="24"/>
              </w:rPr>
            </w:pPr>
          </w:p>
        </w:tc>
        <w:tc>
          <w:tcPr>
            <w:tcW w:w="2080" w:type="dxa"/>
            <w:gridSpan w:val="4"/>
            <w:shd w:val="clear" w:color="auto" w:fill="auto"/>
          </w:tcPr>
          <w:p w:rsidR="00EC1548" w:rsidRPr="00BE13DB" w:rsidRDefault="00EC1548" w:rsidP="00EC1548">
            <w:pPr>
              <w:jc w:val="center"/>
              <w:rPr>
                <w:sz w:val="24"/>
                <w:szCs w:val="24"/>
              </w:rPr>
            </w:pPr>
          </w:p>
        </w:tc>
        <w:tc>
          <w:tcPr>
            <w:tcW w:w="2097" w:type="dxa"/>
            <w:gridSpan w:val="5"/>
            <w:shd w:val="clear" w:color="auto" w:fill="auto"/>
          </w:tcPr>
          <w:p w:rsidR="00EC1548" w:rsidRPr="00BE13DB" w:rsidRDefault="00EC1548" w:rsidP="00EC1548">
            <w:pPr>
              <w:jc w:val="center"/>
              <w:rPr>
                <w:sz w:val="24"/>
                <w:szCs w:val="24"/>
              </w:rPr>
            </w:pPr>
          </w:p>
        </w:tc>
        <w:tc>
          <w:tcPr>
            <w:tcW w:w="2271" w:type="dxa"/>
            <w:gridSpan w:val="8"/>
            <w:shd w:val="clear" w:color="auto" w:fill="auto"/>
          </w:tcPr>
          <w:p w:rsidR="00EC1548" w:rsidRPr="00BE13DB" w:rsidRDefault="00EC1548" w:rsidP="00EC1548">
            <w:pPr>
              <w:jc w:val="center"/>
              <w:rPr>
                <w:sz w:val="24"/>
                <w:szCs w:val="24"/>
              </w:rPr>
            </w:pPr>
          </w:p>
        </w:tc>
        <w:tc>
          <w:tcPr>
            <w:tcW w:w="2087" w:type="dxa"/>
            <w:gridSpan w:val="4"/>
            <w:shd w:val="clear" w:color="auto" w:fill="auto"/>
          </w:tcPr>
          <w:p w:rsidR="00EC1548" w:rsidRPr="00BE13DB" w:rsidRDefault="00EC1548" w:rsidP="00EC1548">
            <w:pPr>
              <w:jc w:val="center"/>
              <w:rPr>
                <w:sz w:val="24"/>
                <w:szCs w:val="24"/>
              </w:rPr>
            </w:pPr>
          </w:p>
        </w:tc>
      </w:tr>
      <w:tr w:rsidR="00EC1548" w:rsidTr="00EC1548">
        <w:trPr>
          <w:trHeight w:val="660"/>
        </w:trPr>
        <w:tc>
          <w:tcPr>
            <w:tcW w:w="11182" w:type="dxa"/>
            <w:gridSpan w:val="25"/>
            <w:shd w:val="clear" w:color="auto" w:fill="auto"/>
          </w:tcPr>
          <w:p w:rsidR="00EC1548" w:rsidRPr="00297F15" w:rsidRDefault="00EC1548" w:rsidP="00EC1548">
            <w:pPr>
              <w:jc w:val="center"/>
              <w:rPr>
                <w:rFonts w:ascii="Calibri" w:hAnsi="Calibri" w:cs="Helvetica"/>
                <w:b/>
                <w:i/>
                <w:sz w:val="24"/>
              </w:rPr>
            </w:pPr>
            <w:r w:rsidRPr="00297F15">
              <w:rPr>
                <w:rFonts w:ascii="Calibri" w:hAnsi="Calibri" w:cs="Helvetica"/>
                <w:b/>
                <w:i/>
                <w:sz w:val="24"/>
              </w:rPr>
              <w:t>Mae eich penodiad i'ch rôl newydd yn amodol ar asesiad o'ch ffitrwydd i weithio.</w:t>
            </w:r>
          </w:p>
          <w:p w:rsidR="00EC1548" w:rsidRPr="00297F15" w:rsidRDefault="00EC1548" w:rsidP="00EC1548">
            <w:pPr>
              <w:jc w:val="center"/>
              <w:rPr>
                <w:rFonts w:ascii="Calibri" w:hAnsi="Calibri" w:cs="Helvetica"/>
                <w:b/>
                <w:i/>
                <w:sz w:val="24"/>
              </w:rPr>
            </w:pPr>
            <w:r w:rsidRPr="00297F15">
              <w:rPr>
                <w:rFonts w:ascii="Calibri" w:hAnsi="Calibri" w:cs="Helvetica"/>
                <w:b/>
                <w:i/>
                <w:sz w:val="24"/>
              </w:rPr>
              <w:t xml:space="preserve"> Pwrpas yr asesiad hwn yw:</w:t>
            </w:r>
          </w:p>
          <w:p w:rsidR="00EC1548" w:rsidRPr="00297F15" w:rsidRDefault="00EC1548" w:rsidP="00EC1548">
            <w:pPr>
              <w:autoSpaceDE w:val="0"/>
              <w:autoSpaceDN w:val="0"/>
              <w:adjustRightInd w:val="0"/>
              <w:jc w:val="center"/>
              <w:rPr>
                <w:rFonts w:ascii="Calibri" w:hAnsi="Calibri" w:cs="Helvetica"/>
                <w:b/>
                <w:i/>
                <w:sz w:val="24"/>
              </w:rPr>
            </w:pPr>
            <w:r w:rsidRPr="00297F15">
              <w:rPr>
                <w:rFonts w:ascii="Calibri" w:hAnsi="Calibri" w:cs="Symbol"/>
                <w:b/>
                <w:i/>
                <w:sz w:val="24"/>
              </w:rPr>
              <w:t>•</w:t>
            </w:r>
            <w:r w:rsidRPr="00297F15">
              <w:rPr>
                <w:rFonts w:ascii="Calibri" w:hAnsi="Calibri" w:cs="Helvetica"/>
                <w:b/>
                <w:i/>
                <w:sz w:val="24"/>
              </w:rPr>
              <w:t xml:space="preserve">  Nodwch unrhyw broblemau iechyd neu anableddau a allai wneud y swydd arfaethedig yn anodd neu'n anniogel</w:t>
            </w:r>
            <w:r w:rsidRPr="00297F15">
              <w:rPr>
                <w:i/>
              </w:rPr>
              <w:t xml:space="preserve"> </w:t>
            </w:r>
            <w:r w:rsidRPr="00297F15">
              <w:rPr>
                <w:rFonts w:ascii="Calibri" w:hAnsi="Calibri" w:cs="Helvetica"/>
                <w:b/>
                <w:i/>
                <w:sz w:val="24"/>
              </w:rPr>
              <w:t>i chi neu eraill.</w:t>
            </w:r>
          </w:p>
          <w:p w:rsidR="00EC1548" w:rsidRPr="00297F15" w:rsidRDefault="00EC1548" w:rsidP="00EC1548">
            <w:pPr>
              <w:autoSpaceDE w:val="0"/>
              <w:autoSpaceDN w:val="0"/>
              <w:adjustRightInd w:val="0"/>
              <w:jc w:val="center"/>
              <w:rPr>
                <w:rFonts w:ascii="Calibri" w:hAnsi="Calibri" w:cs="Helvetica"/>
                <w:b/>
                <w:i/>
                <w:sz w:val="24"/>
              </w:rPr>
            </w:pPr>
            <w:r w:rsidRPr="00297F15">
              <w:rPr>
                <w:rFonts w:ascii="Calibri" w:hAnsi="Calibri" w:cs="Symbol"/>
                <w:b/>
                <w:i/>
                <w:sz w:val="24"/>
              </w:rPr>
              <w:t>•</w:t>
            </w:r>
            <w:r w:rsidRPr="00297F15">
              <w:rPr>
                <w:rFonts w:ascii="Calibri" w:hAnsi="Calibri" w:cs="Helvetica"/>
                <w:b/>
                <w:i/>
                <w:sz w:val="24"/>
              </w:rPr>
              <w:t xml:space="preserve">  Galluogi eich cyflogwr i nodi unrhyw addasiadau i'ch gwaith a allai wneud bywyd yn haws i chi.</w:t>
            </w:r>
          </w:p>
          <w:p w:rsidR="00EC1548" w:rsidRDefault="00EC1548" w:rsidP="00EC1548">
            <w:pPr>
              <w:jc w:val="center"/>
              <w:rPr>
                <w:rFonts w:ascii="Calibri" w:hAnsi="Calibri" w:cs="Helvetica"/>
                <w:b/>
                <w:sz w:val="24"/>
              </w:rPr>
            </w:pPr>
          </w:p>
          <w:p w:rsidR="00EC1548" w:rsidRPr="00D71884" w:rsidRDefault="00EC1548" w:rsidP="00EC1548">
            <w:pPr>
              <w:jc w:val="center"/>
              <w:rPr>
                <w:rFonts w:ascii="Calibri" w:hAnsi="Calibri" w:cs="Helvetica"/>
                <w:b/>
                <w:sz w:val="24"/>
              </w:rPr>
            </w:pPr>
            <w:r w:rsidRPr="00D71884">
              <w:rPr>
                <w:rFonts w:ascii="Calibri" w:hAnsi="Calibri" w:cs="Helvetica"/>
                <w:b/>
                <w:sz w:val="24"/>
              </w:rPr>
              <w:t xml:space="preserve">Your appointment to your new role is subject to an assessment of your fitness for work.  </w:t>
            </w:r>
          </w:p>
          <w:p w:rsidR="00EC1548" w:rsidRPr="00D71884" w:rsidRDefault="00EC1548" w:rsidP="00EC1548">
            <w:pPr>
              <w:jc w:val="center"/>
              <w:rPr>
                <w:rFonts w:ascii="Calibri" w:hAnsi="Calibri" w:cs="Helvetica"/>
                <w:b/>
                <w:sz w:val="24"/>
              </w:rPr>
            </w:pPr>
            <w:r w:rsidRPr="00D71884">
              <w:rPr>
                <w:rFonts w:ascii="Calibri" w:hAnsi="Calibri" w:cs="Helvetica"/>
                <w:b/>
                <w:sz w:val="24"/>
              </w:rPr>
              <w:t xml:space="preserve"> The purpose of this assessment is to:</w:t>
            </w:r>
          </w:p>
          <w:p w:rsidR="00EC1548" w:rsidRPr="00D71884" w:rsidRDefault="00EC1548" w:rsidP="00EC1548">
            <w:pPr>
              <w:autoSpaceDE w:val="0"/>
              <w:autoSpaceDN w:val="0"/>
              <w:adjustRightInd w:val="0"/>
              <w:jc w:val="center"/>
              <w:rPr>
                <w:rFonts w:ascii="Calibri" w:hAnsi="Calibri" w:cs="Helvetica"/>
                <w:b/>
                <w:sz w:val="24"/>
              </w:rPr>
            </w:pPr>
            <w:r w:rsidRPr="00D71884">
              <w:rPr>
                <w:rFonts w:ascii="Calibri" w:hAnsi="Calibri" w:cs="Symbol"/>
                <w:b/>
                <w:sz w:val="24"/>
              </w:rPr>
              <w:t>•</w:t>
            </w:r>
            <w:r w:rsidRPr="00D71884">
              <w:rPr>
                <w:rFonts w:ascii="Calibri" w:hAnsi="Calibri" w:cs="Helvetica"/>
                <w:b/>
                <w:sz w:val="24"/>
              </w:rPr>
              <w:t xml:space="preserve">  Identify any health problems or disabilities that may make the proposed job difficult or unsafe</w:t>
            </w:r>
          </w:p>
          <w:p w:rsidR="00EC1548" w:rsidRPr="00D71884" w:rsidRDefault="00EC1548" w:rsidP="00EC1548">
            <w:pPr>
              <w:autoSpaceDE w:val="0"/>
              <w:autoSpaceDN w:val="0"/>
              <w:adjustRightInd w:val="0"/>
              <w:jc w:val="center"/>
              <w:rPr>
                <w:rFonts w:ascii="Calibri" w:hAnsi="Calibri" w:cs="Helvetica"/>
                <w:b/>
                <w:sz w:val="24"/>
              </w:rPr>
            </w:pPr>
            <w:r w:rsidRPr="00D71884">
              <w:rPr>
                <w:rFonts w:ascii="Calibri" w:hAnsi="Calibri" w:cs="Helvetica"/>
                <w:b/>
                <w:sz w:val="24"/>
              </w:rPr>
              <w:t>for you or others.</w:t>
            </w:r>
          </w:p>
          <w:p w:rsidR="00EC1548" w:rsidRPr="00D71884" w:rsidRDefault="00EC1548" w:rsidP="00EC1548">
            <w:pPr>
              <w:autoSpaceDE w:val="0"/>
              <w:autoSpaceDN w:val="0"/>
              <w:adjustRightInd w:val="0"/>
              <w:jc w:val="center"/>
              <w:rPr>
                <w:rFonts w:ascii="Calibri" w:hAnsi="Calibri" w:cs="Helvetica"/>
                <w:b/>
                <w:sz w:val="24"/>
              </w:rPr>
            </w:pPr>
            <w:r w:rsidRPr="00D71884">
              <w:rPr>
                <w:rFonts w:ascii="Calibri" w:hAnsi="Calibri" w:cs="Symbol"/>
                <w:b/>
                <w:sz w:val="24"/>
              </w:rPr>
              <w:t>•</w:t>
            </w:r>
            <w:r w:rsidRPr="00D71884">
              <w:rPr>
                <w:rFonts w:ascii="Calibri" w:hAnsi="Calibri" w:cs="Helvetica"/>
                <w:b/>
                <w:sz w:val="24"/>
              </w:rPr>
              <w:t xml:space="preserve">  To enable your employer to identify any adjustments to your work that may make life easier</w:t>
            </w:r>
          </w:p>
          <w:p w:rsidR="00EC1548" w:rsidRDefault="00EC1548" w:rsidP="00EC1548">
            <w:pPr>
              <w:jc w:val="center"/>
              <w:rPr>
                <w:sz w:val="28"/>
              </w:rPr>
            </w:pPr>
            <w:r w:rsidRPr="00D71884">
              <w:rPr>
                <w:rFonts w:ascii="Calibri" w:hAnsi="Calibri" w:cs="Helvetica"/>
                <w:b/>
                <w:sz w:val="24"/>
              </w:rPr>
              <w:t>for you.</w:t>
            </w:r>
          </w:p>
        </w:tc>
      </w:tr>
      <w:tr w:rsidR="00EC1548" w:rsidTr="00EC1548">
        <w:trPr>
          <w:trHeight w:val="660"/>
        </w:trPr>
        <w:tc>
          <w:tcPr>
            <w:tcW w:w="11182" w:type="dxa"/>
            <w:gridSpan w:val="25"/>
            <w:shd w:val="clear" w:color="auto" w:fill="5B9BD5" w:themeFill="accent1"/>
          </w:tcPr>
          <w:p w:rsidR="00EC1548" w:rsidRPr="00F25C0E" w:rsidRDefault="00EC1548" w:rsidP="00EC1548">
            <w:pPr>
              <w:jc w:val="center"/>
              <w:rPr>
                <w:rFonts w:ascii="Calibri" w:hAnsi="Calibri" w:cs="Helvetica"/>
                <w:b/>
                <w:i/>
                <w:color w:val="FFFFFF" w:themeColor="background1"/>
                <w:sz w:val="24"/>
              </w:rPr>
            </w:pPr>
            <w:r w:rsidRPr="00F25C0E">
              <w:rPr>
                <w:rFonts w:ascii="Calibri" w:hAnsi="Calibri" w:cs="Helvetica"/>
                <w:b/>
                <w:i/>
                <w:color w:val="FFFFFF" w:themeColor="background1"/>
                <w:sz w:val="24"/>
              </w:rPr>
              <w:t xml:space="preserve">RHAN C- STATWS IECHYD PRESENNOL - I'W GWBLHAU GAN BOB YMGEISYDD </w:t>
            </w:r>
          </w:p>
          <w:p w:rsidR="00EC1548" w:rsidRDefault="00EC1548" w:rsidP="00EC1548">
            <w:pPr>
              <w:jc w:val="center"/>
              <w:rPr>
                <w:rFonts w:ascii="Calibri" w:hAnsi="Calibri" w:cs="Helvetica"/>
                <w:b/>
                <w:color w:val="FFFFFF" w:themeColor="background1"/>
                <w:sz w:val="24"/>
              </w:rPr>
            </w:pPr>
            <w:r w:rsidRPr="004D6816">
              <w:rPr>
                <w:rFonts w:ascii="Calibri" w:hAnsi="Calibri" w:cs="Helvetica"/>
                <w:b/>
                <w:color w:val="FFFFFF" w:themeColor="background1"/>
                <w:sz w:val="24"/>
              </w:rPr>
              <w:t>PART C- CURRENT HEALTH STATUS- TO BE COMPLETED BY ALL APPLICANTS</w:t>
            </w:r>
          </w:p>
          <w:p w:rsidR="00EC1548" w:rsidRPr="00EC1548" w:rsidRDefault="00EC1548" w:rsidP="00EC1548">
            <w:pPr>
              <w:jc w:val="center"/>
              <w:rPr>
                <w:rFonts w:ascii="Calibri" w:hAnsi="Calibri" w:cs="Helvetica"/>
                <w:b/>
                <w:color w:val="FFFFFF" w:themeColor="background1"/>
                <w:sz w:val="24"/>
              </w:rPr>
            </w:pPr>
          </w:p>
        </w:tc>
      </w:tr>
      <w:tr w:rsidR="00EC1548" w:rsidTr="00EC1548">
        <w:trPr>
          <w:trHeight w:val="660"/>
        </w:trPr>
        <w:tc>
          <w:tcPr>
            <w:tcW w:w="11182" w:type="dxa"/>
            <w:gridSpan w:val="25"/>
            <w:shd w:val="clear" w:color="auto" w:fill="1F4E79" w:themeFill="accent1" w:themeFillShade="80"/>
          </w:tcPr>
          <w:p w:rsidR="00EC1548" w:rsidRPr="00F25C0E" w:rsidRDefault="00EC1548" w:rsidP="00EC1548">
            <w:pPr>
              <w:jc w:val="center"/>
              <w:rPr>
                <w:rFonts w:ascii="Calibri" w:hAnsi="Calibri" w:cs="Helvetica"/>
                <w:b/>
                <w:i/>
                <w:color w:val="FFFFFF" w:themeColor="background1"/>
                <w:sz w:val="24"/>
                <w:szCs w:val="24"/>
              </w:rPr>
            </w:pPr>
            <w:r w:rsidRPr="00F25C0E">
              <w:rPr>
                <w:rFonts w:ascii="Calibri" w:hAnsi="Calibri" w:cs="Helvetica"/>
                <w:b/>
                <w:i/>
                <w:color w:val="FFFFFF" w:themeColor="background1"/>
                <w:sz w:val="24"/>
                <w:szCs w:val="24"/>
              </w:rPr>
              <w:t>DARLLENWCH Y DATGANIADAU CANLYNOL YN OFALUS.</w:t>
            </w:r>
            <w:r w:rsidRPr="00F25C0E">
              <w:rPr>
                <w:i/>
                <w:sz w:val="24"/>
                <w:szCs w:val="24"/>
              </w:rPr>
              <w:t xml:space="preserve"> </w:t>
            </w:r>
            <w:r w:rsidRPr="00F25C0E">
              <w:rPr>
                <w:rFonts w:ascii="Calibri" w:hAnsi="Calibri" w:cs="Helvetica"/>
                <w:b/>
                <w:i/>
                <w:color w:val="FFFFFF" w:themeColor="background1"/>
                <w:sz w:val="24"/>
                <w:szCs w:val="24"/>
              </w:rPr>
              <w:t>AR Y DIWEDD MAE BLWCH IE NEU NA SENGL I'W DICIO.</w:t>
            </w:r>
          </w:p>
          <w:p w:rsidR="00EC1548" w:rsidRDefault="00EC1548" w:rsidP="00EC1548">
            <w:pPr>
              <w:jc w:val="center"/>
              <w:rPr>
                <w:rFonts w:ascii="Calibri" w:hAnsi="Calibri" w:cs="Helvetica"/>
                <w:b/>
                <w:color w:val="FFFFFF" w:themeColor="background1"/>
                <w:sz w:val="24"/>
                <w:szCs w:val="24"/>
              </w:rPr>
            </w:pPr>
            <w:r w:rsidRPr="008D0112">
              <w:rPr>
                <w:rFonts w:ascii="Calibri" w:hAnsi="Calibri" w:cs="Helvetica"/>
                <w:b/>
                <w:color w:val="FFFFFF" w:themeColor="background1"/>
                <w:sz w:val="24"/>
                <w:szCs w:val="24"/>
              </w:rPr>
              <w:t>PLEASE READ THE FOLLOWING STATEMENTS CAREFULLY. AT THE END IS A SINGLE YES OR NO BOX TO BE TICKED.</w:t>
            </w:r>
          </w:p>
          <w:p w:rsidR="00EC1548" w:rsidRDefault="00EC1548" w:rsidP="00EC1548">
            <w:pPr>
              <w:rPr>
                <w:rFonts w:ascii="Calibri" w:hAnsi="Calibri" w:cs="Helvetica"/>
                <w:i/>
                <w:color w:val="FFFFFF" w:themeColor="background1"/>
              </w:rPr>
            </w:pPr>
            <w:r w:rsidRPr="00BD69FF">
              <w:rPr>
                <w:rFonts w:ascii="Calibri" w:hAnsi="Calibri" w:cs="Helvetica"/>
                <w:i/>
                <w:color w:val="FFFFFF" w:themeColor="background1"/>
              </w:rPr>
              <w:t xml:space="preserve">Er mwyn cadw cyfrinachedd meddygol, </w:t>
            </w:r>
            <w:r w:rsidRPr="00BD69FF">
              <w:rPr>
                <w:rFonts w:ascii="Calibri" w:hAnsi="Calibri" w:cs="Helvetica"/>
                <w:b/>
                <w:i/>
                <w:color w:val="FFFFFF" w:themeColor="background1"/>
              </w:rPr>
              <w:t>NID</w:t>
            </w:r>
            <w:r w:rsidRPr="00BD69FF">
              <w:rPr>
                <w:rFonts w:ascii="Calibri" w:hAnsi="Calibri" w:cs="Helvetica"/>
                <w:i/>
                <w:color w:val="FFFFFF" w:themeColor="background1"/>
              </w:rPr>
              <w:t xml:space="preserve"> yw'n ofynnol i chi nodi unrhyw gyflyrau/salwch sydd gennych neu a gawsoch.</w:t>
            </w:r>
          </w:p>
          <w:p w:rsidR="00EC1548" w:rsidRDefault="00EC1548" w:rsidP="00EC1548">
            <w:pPr>
              <w:jc w:val="center"/>
              <w:rPr>
                <w:rFonts w:ascii="Calibri" w:hAnsi="Calibri" w:cs="Helvetica"/>
                <w:b/>
                <w:color w:val="FFFFFF" w:themeColor="background1"/>
                <w:sz w:val="24"/>
              </w:rPr>
            </w:pPr>
            <w:r>
              <w:rPr>
                <w:rFonts w:ascii="Calibri" w:hAnsi="Calibri" w:cs="Helvetica"/>
                <w:i/>
                <w:color w:val="FFFFFF" w:themeColor="background1"/>
                <w:sz w:val="24"/>
              </w:rPr>
              <w:t xml:space="preserve">To preserve medical confidentiality, you are </w:t>
            </w:r>
            <w:r w:rsidRPr="007844D1">
              <w:rPr>
                <w:rFonts w:ascii="Calibri" w:hAnsi="Calibri" w:cs="Helvetica"/>
                <w:b/>
                <w:color w:val="FFFFFF" w:themeColor="background1"/>
                <w:sz w:val="24"/>
              </w:rPr>
              <w:t>NOT</w:t>
            </w:r>
            <w:r>
              <w:rPr>
                <w:rFonts w:ascii="Calibri" w:hAnsi="Calibri" w:cs="Helvetica"/>
                <w:b/>
                <w:color w:val="FFFFFF" w:themeColor="background1"/>
                <w:sz w:val="24"/>
              </w:rPr>
              <w:t xml:space="preserve"> </w:t>
            </w:r>
            <w:r>
              <w:rPr>
                <w:rFonts w:ascii="Calibri" w:hAnsi="Calibri" w:cs="Helvetica"/>
                <w:i/>
                <w:color w:val="FFFFFF" w:themeColor="background1"/>
                <w:sz w:val="24"/>
              </w:rPr>
              <w:t>required to identify any conditions/ illnesses you have or have had.</w:t>
            </w:r>
          </w:p>
        </w:tc>
      </w:tr>
      <w:tr w:rsidR="00EC1548" w:rsidTr="00EC1548">
        <w:trPr>
          <w:trHeight w:val="86"/>
        </w:trPr>
        <w:tc>
          <w:tcPr>
            <w:tcW w:w="704" w:type="dxa"/>
            <w:shd w:val="clear" w:color="auto" w:fill="auto"/>
          </w:tcPr>
          <w:p w:rsidR="00EC1548" w:rsidRPr="007844D1" w:rsidRDefault="00EC1548" w:rsidP="00EC1548">
            <w:pPr>
              <w:rPr>
                <w:rFonts w:ascii="Calibri" w:hAnsi="Calibri" w:cs="Helvetica"/>
                <w:b/>
                <w:sz w:val="24"/>
              </w:rPr>
            </w:pPr>
            <w:r w:rsidRPr="007844D1">
              <w:rPr>
                <w:rFonts w:ascii="Calibri" w:hAnsi="Calibri" w:cs="Helvetica"/>
                <w:b/>
                <w:sz w:val="24"/>
              </w:rPr>
              <w:t>1</w:t>
            </w:r>
            <w:r>
              <w:rPr>
                <w:rFonts w:ascii="Calibri" w:hAnsi="Calibri" w:cs="Helvetica"/>
                <w:b/>
                <w:sz w:val="24"/>
              </w:rPr>
              <w:t>.</w:t>
            </w:r>
          </w:p>
        </w:tc>
        <w:tc>
          <w:tcPr>
            <w:tcW w:w="10478" w:type="dxa"/>
            <w:gridSpan w:val="24"/>
            <w:shd w:val="clear" w:color="auto" w:fill="DEEAF6" w:themeFill="accent1" w:themeFillTint="33"/>
          </w:tcPr>
          <w:p w:rsidR="00EC1548" w:rsidRPr="00EC1548" w:rsidRDefault="00EC1548" w:rsidP="00EC1548">
            <w:pPr>
              <w:rPr>
                <w:rFonts w:ascii="Calibri" w:hAnsi="Calibri" w:cs="Helvetica"/>
                <w:i/>
                <w:color w:val="000000"/>
                <w:sz w:val="24"/>
                <w:szCs w:val="24"/>
              </w:rPr>
            </w:pPr>
            <w:r w:rsidRPr="00EC1548">
              <w:rPr>
                <w:rFonts w:ascii="Calibri" w:hAnsi="Calibri" w:cs="Helvetica"/>
                <w:i/>
                <w:color w:val="000000"/>
                <w:sz w:val="24"/>
                <w:szCs w:val="24"/>
              </w:rPr>
              <w:t>A oes gennych unrhyw gyflyrau iechyd neu anableddau a allai amharu ar eich gallu i gyflawni dyletswyddau'r swydd a gynigiwyd i chi yn effeithiol?</w:t>
            </w:r>
          </w:p>
          <w:p w:rsidR="00EC1548" w:rsidRDefault="00EC1548" w:rsidP="00EC1548">
            <w:pPr>
              <w:rPr>
                <w:rFonts w:ascii="Calibri" w:hAnsi="Calibri" w:cs="Helvetica"/>
                <w:color w:val="000000"/>
                <w:sz w:val="24"/>
                <w:szCs w:val="24"/>
              </w:rPr>
            </w:pPr>
            <w:r w:rsidRPr="00EC1548">
              <w:rPr>
                <w:rFonts w:ascii="Calibri" w:hAnsi="Calibri" w:cs="Helvetica"/>
                <w:color w:val="000000"/>
                <w:sz w:val="24"/>
                <w:szCs w:val="24"/>
              </w:rPr>
              <w:t>Do you have any health conditions or disabilities which might impair your ability to effectively undertake the duties of the position which you have been offered?</w:t>
            </w:r>
          </w:p>
          <w:p w:rsidR="00F25C0E" w:rsidRPr="00EC1548" w:rsidRDefault="00F25C0E" w:rsidP="00EC1548">
            <w:pPr>
              <w:rPr>
                <w:rFonts w:ascii="Calibri" w:hAnsi="Calibri" w:cs="Helvetica"/>
                <w:color w:val="FFFFFF" w:themeColor="background1"/>
                <w:sz w:val="24"/>
                <w:szCs w:val="24"/>
              </w:rPr>
            </w:pPr>
          </w:p>
        </w:tc>
      </w:tr>
      <w:tr w:rsidR="00EC1548" w:rsidTr="00EC1548">
        <w:trPr>
          <w:trHeight w:val="82"/>
        </w:trPr>
        <w:tc>
          <w:tcPr>
            <w:tcW w:w="704" w:type="dxa"/>
            <w:shd w:val="clear" w:color="auto" w:fill="auto"/>
          </w:tcPr>
          <w:p w:rsidR="00EC1548" w:rsidRPr="007844D1" w:rsidRDefault="00EC1548" w:rsidP="00EC1548">
            <w:pPr>
              <w:rPr>
                <w:rFonts w:ascii="Calibri" w:hAnsi="Calibri" w:cs="Helvetica"/>
                <w:b/>
                <w:sz w:val="24"/>
              </w:rPr>
            </w:pPr>
            <w:r>
              <w:rPr>
                <w:rFonts w:ascii="Calibri" w:hAnsi="Calibri" w:cs="Helvetica"/>
                <w:b/>
                <w:sz w:val="24"/>
              </w:rPr>
              <w:t>2.</w:t>
            </w:r>
          </w:p>
        </w:tc>
        <w:tc>
          <w:tcPr>
            <w:tcW w:w="10478" w:type="dxa"/>
            <w:gridSpan w:val="24"/>
            <w:shd w:val="clear" w:color="auto" w:fill="DEEAF6" w:themeFill="accent1" w:themeFillTint="33"/>
          </w:tcPr>
          <w:p w:rsidR="00EC1548" w:rsidRPr="00EC1548" w:rsidRDefault="00EC1548" w:rsidP="00EC1548">
            <w:pPr>
              <w:autoSpaceDE w:val="0"/>
              <w:autoSpaceDN w:val="0"/>
              <w:adjustRightInd w:val="0"/>
              <w:rPr>
                <w:rFonts w:ascii="Calibri" w:hAnsi="Calibri" w:cs="Helvetica"/>
                <w:i/>
                <w:color w:val="000000"/>
                <w:sz w:val="24"/>
                <w:szCs w:val="24"/>
              </w:rPr>
            </w:pPr>
            <w:r w:rsidRPr="00EC1548">
              <w:rPr>
                <w:rFonts w:ascii="Calibri" w:hAnsi="Calibri" w:cs="Helvetica"/>
                <w:i/>
                <w:color w:val="000000"/>
                <w:sz w:val="24"/>
                <w:szCs w:val="24"/>
              </w:rPr>
              <w:t>A oes gennych gyflwr iechyd neu anabledd a allai effeithio ar eich gwaith ac a allai fod angen addasiadau arbennig i'ch gwaith neu weithle?</w:t>
            </w:r>
          </w:p>
          <w:p w:rsidR="00EC1548" w:rsidRDefault="00EC1548" w:rsidP="00EC1548">
            <w:pPr>
              <w:autoSpaceDE w:val="0"/>
              <w:autoSpaceDN w:val="0"/>
              <w:adjustRightInd w:val="0"/>
              <w:rPr>
                <w:rFonts w:ascii="Calibri" w:hAnsi="Calibri" w:cs="Helvetica"/>
                <w:color w:val="000000"/>
                <w:sz w:val="24"/>
                <w:szCs w:val="24"/>
              </w:rPr>
            </w:pPr>
            <w:r w:rsidRPr="00EC1548">
              <w:rPr>
                <w:rFonts w:ascii="Calibri" w:hAnsi="Calibri" w:cs="Helvetica"/>
                <w:color w:val="000000"/>
                <w:sz w:val="24"/>
                <w:szCs w:val="24"/>
              </w:rPr>
              <w:t xml:space="preserve">Do you have a health condition or disability which might affect your work and may require special adjustments to your work or place of work? </w:t>
            </w:r>
          </w:p>
          <w:p w:rsidR="00F25C0E" w:rsidRPr="00EC1548" w:rsidRDefault="00F25C0E" w:rsidP="00EC1548">
            <w:pPr>
              <w:autoSpaceDE w:val="0"/>
              <w:autoSpaceDN w:val="0"/>
              <w:adjustRightInd w:val="0"/>
              <w:rPr>
                <w:rFonts w:ascii="Calibri" w:hAnsi="Calibri" w:cs="Helvetica"/>
                <w:color w:val="000000"/>
                <w:sz w:val="24"/>
                <w:szCs w:val="24"/>
              </w:rPr>
            </w:pPr>
          </w:p>
        </w:tc>
      </w:tr>
      <w:tr w:rsidR="00EC1548" w:rsidTr="00EC1548">
        <w:trPr>
          <w:trHeight w:val="82"/>
        </w:trPr>
        <w:tc>
          <w:tcPr>
            <w:tcW w:w="704" w:type="dxa"/>
            <w:shd w:val="clear" w:color="auto" w:fill="auto"/>
          </w:tcPr>
          <w:p w:rsidR="00EC1548" w:rsidRPr="007844D1" w:rsidRDefault="00EC1548" w:rsidP="00EC1548">
            <w:pPr>
              <w:rPr>
                <w:rFonts w:ascii="Calibri" w:hAnsi="Calibri" w:cs="Helvetica"/>
                <w:b/>
                <w:sz w:val="24"/>
              </w:rPr>
            </w:pPr>
            <w:r>
              <w:rPr>
                <w:rFonts w:ascii="Calibri" w:hAnsi="Calibri" w:cs="Helvetica"/>
                <w:b/>
                <w:sz w:val="24"/>
              </w:rPr>
              <w:t>3.</w:t>
            </w:r>
          </w:p>
        </w:tc>
        <w:tc>
          <w:tcPr>
            <w:tcW w:w="10478" w:type="dxa"/>
            <w:gridSpan w:val="24"/>
            <w:shd w:val="clear" w:color="auto" w:fill="DEEAF6" w:themeFill="accent1" w:themeFillTint="33"/>
          </w:tcPr>
          <w:p w:rsidR="00EC1548" w:rsidRPr="00EC1548" w:rsidRDefault="00EC1548" w:rsidP="00EC1548">
            <w:pPr>
              <w:rPr>
                <w:rFonts w:ascii="Calibri" w:hAnsi="Calibri" w:cs="Helvetica"/>
                <w:i/>
                <w:sz w:val="24"/>
                <w:szCs w:val="24"/>
              </w:rPr>
            </w:pPr>
            <w:r w:rsidRPr="00EC1548">
              <w:rPr>
                <w:rFonts w:ascii="Calibri" w:hAnsi="Calibri" w:cs="Helvetica"/>
                <w:i/>
                <w:sz w:val="24"/>
                <w:szCs w:val="24"/>
              </w:rPr>
              <w:t xml:space="preserve">Mewn perthynas â’r Coronafeirws (COVID-19) a ydych wedi cael eich cynghori yn flaenorol i warchod neu a ydych yn bodloni’r meini prawf ar gyfer pobl sy’n wynebu risg uwch o salwch difrifol o COVID-19 </w:t>
            </w:r>
            <w:r w:rsidRPr="00EC1548">
              <w:rPr>
                <w:rFonts w:ascii="Calibri" w:hAnsi="Calibri" w:cs="Helvetica"/>
                <w:b/>
                <w:i/>
                <w:sz w:val="24"/>
                <w:szCs w:val="24"/>
              </w:rPr>
              <w:t>(gweler nodyn 2)</w:t>
            </w:r>
            <w:r w:rsidRPr="00EC1548">
              <w:rPr>
                <w:rFonts w:ascii="Calibri" w:hAnsi="Calibri" w:cs="Helvetica"/>
                <w:i/>
                <w:sz w:val="24"/>
                <w:szCs w:val="24"/>
              </w:rPr>
              <w:t>?</w:t>
            </w:r>
          </w:p>
          <w:p w:rsidR="00F25C0E" w:rsidRPr="00EC1548" w:rsidRDefault="00EC1548" w:rsidP="00EC1548">
            <w:pPr>
              <w:rPr>
                <w:rFonts w:ascii="Calibri" w:hAnsi="Calibri" w:cs="Helvetica"/>
                <w:sz w:val="24"/>
                <w:szCs w:val="24"/>
              </w:rPr>
            </w:pPr>
            <w:r w:rsidRPr="00EC1548">
              <w:rPr>
                <w:rFonts w:ascii="Calibri" w:hAnsi="Calibri" w:cs="Helvetica"/>
                <w:sz w:val="24"/>
                <w:szCs w:val="24"/>
              </w:rPr>
              <w:t xml:space="preserve">In relation to Coronavirus (COVID-19) have you previously been advised to shield or do you fit the criteria for people who are at increased risk of severe illness from COVID-19 </w:t>
            </w:r>
            <w:r w:rsidRPr="00EC1548">
              <w:rPr>
                <w:rFonts w:ascii="Calibri" w:hAnsi="Calibri" w:cs="Helvetica"/>
                <w:b/>
                <w:i/>
                <w:sz w:val="24"/>
                <w:szCs w:val="24"/>
              </w:rPr>
              <w:t>(see note 2)</w:t>
            </w:r>
            <w:r w:rsidRPr="00EC1548">
              <w:rPr>
                <w:rFonts w:ascii="Calibri" w:hAnsi="Calibri" w:cs="Helvetica"/>
                <w:sz w:val="24"/>
                <w:szCs w:val="24"/>
              </w:rPr>
              <w:t>?</w:t>
            </w:r>
          </w:p>
        </w:tc>
      </w:tr>
      <w:tr w:rsidR="00EC1548" w:rsidTr="00EC1548">
        <w:trPr>
          <w:trHeight w:val="82"/>
        </w:trPr>
        <w:tc>
          <w:tcPr>
            <w:tcW w:w="704" w:type="dxa"/>
            <w:shd w:val="clear" w:color="auto" w:fill="auto"/>
          </w:tcPr>
          <w:p w:rsidR="00EC1548" w:rsidRPr="007844D1" w:rsidRDefault="00EC1548" w:rsidP="00EC1548">
            <w:pPr>
              <w:rPr>
                <w:rFonts w:ascii="Calibri" w:hAnsi="Calibri" w:cs="Helvetica"/>
                <w:b/>
                <w:sz w:val="24"/>
              </w:rPr>
            </w:pPr>
            <w:r>
              <w:rPr>
                <w:rFonts w:ascii="Calibri" w:hAnsi="Calibri" w:cs="Helvetica"/>
                <w:b/>
                <w:sz w:val="24"/>
              </w:rPr>
              <w:lastRenderedPageBreak/>
              <w:t>4.</w:t>
            </w:r>
          </w:p>
        </w:tc>
        <w:tc>
          <w:tcPr>
            <w:tcW w:w="10478" w:type="dxa"/>
            <w:gridSpan w:val="24"/>
            <w:shd w:val="clear" w:color="auto" w:fill="DEEAF6" w:themeFill="accent1" w:themeFillTint="33"/>
          </w:tcPr>
          <w:p w:rsidR="00EC1548" w:rsidRPr="00EC1548" w:rsidRDefault="00EC1548" w:rsidP="00EC1548">
            <w:pPr>
              <w:rPr>
                <w:rFonts w:ascii="Calibri" w:hAnsi="Calibri" w:cs="Helvetica"/>
                <w:i/>
                <w:sz w:val="24"/>
                <w:szCs w:val="24"/>
              </w:rPr>
            </w:pPr>
            <w:r w:rsidRPr="00EC1548">
              <w:rPr>
                <w:rFonts w:ascii="Calibri" w:hAnsi="Calibri" w:cs="Helvetica"/>
                <w:i/>
                <w:sz w:val="24"/>
                <w:szCs w:val="24"/>
              </w:rPr>
              <w:t>A ydych yn credu bod gennych unrhyw alergeddau gan gynnwys alergedd i latecs posibl neu wedi'i gadarnhau?</w:t>
            </w:r>
          </w:p>
          <w:p w:rsidR="00EC1548" w:rsidRDefault="00EC1548" w:rsidP="00EC1548">
            <w:pPr>
              <w:rPr>
                <w:rFonts w:ascii="Calibri" w:hAnsi="Calibri" w:cs="Helvetica"/>
                <w:sz w:val="24"/>
                <w:szCs w:val="24"/>
              </w:rPr>
            </w:pPr>
            <w:r w:rsidRPr="00EC1548">
              <w:rPr>
                <w:rFonts w:ascii="Calibri" w:hAnsi="Calibri" w:cs="Helvetica"/>
                <w:sz w:val="24"/>
                <w:szCs w:val="24"/>
              </w:rPr>
              <w:t>Do you believe you have any allergies including a possible or confirmed allergy to latex?</w:t>
            </w:r>
          </w:p>
          <w:p w:rsidR="00F25C0E" w:rsidRPr="00EC1548" w:rsidRDefault="00F25C0E" w:rsidP="00EC1548">
            <w:pPr>
              <w:rPr>
                <w:rFonts w:ascii="Calibri" w:hAnsi="Calibri" w:cs="Helvetica"/>
                <w:sz w:val="24"/>
                <w:szCs w:val="24"/>
              </w:rPr>
            </w:pPr>
          </w:p>
        </w:tc>
      </w:tr>
      <w:tr w:rsidR="00EC1548" w:rsidTr="00EC1548">
        <w:trPr>
          <w:trHeight w:val="82"/>
        </w:trPr>
        <w:tc>
          <w:tcPr>
            <w:tcW w:w="704" w:type="dxa"/>
            <w:shd w:val="clear" w:color="auto" w:fill="auto"/>
          </w:tcPr>
          <w:p w:rsidR="00EC1548" w:rsidRPr="007844D1" w:rsidRDefault="00EC1548" w:rsidP="00EC1548">
            <w:pPr>
              <w:rPr>
                <w:rFonts w:ascii="Calibri" w:hAnsi="Calibri" w:cs="Helvetica"/>
                <w:b/>
                <w:sz w:val="24"/>
              </w:rPr>
            </w:pPr>
            <w:r>
              <w:rPr>
                <w:rFonts w:ascii="Calibri" w:hAnsi="Calibri" w:cs="Helvetica"/>
                <w:b/>
                <w:sz w:val="24"/>
              </w:rPr>
              <w:t>5.</w:t>
            </w:r>
          </w:p>
        </w:tc>
        <w:tc>
          <w:tcPr>
            <w:tcW w:w="10478" w:type="dxa"/>
            <w:gridSpan w:val="24"/>
            <w:shd w:val="clear" w:color="auto" w:fill="DEEAF6" w:themeFill="accent1" w:themeFillTint="33"/>
          </w:tcPr>
          <w:p w:rsidR="00EC1548" w:rsidRPr="00EC1548" w:rsidRDefault="00EC1548" w:rsidP="00EC1548">
            <w:pPr>
              <w:rPr>
                <w:rFonts w:ascii="Calibri" w:hAnsi="Calibri" w:cs="Helvetica"/>
                <w:i/>
                <w:sz w:val="24"/>
                <w:szCs w:val="24"/>
              </w:rPr>
            </w:pPr>
            <w:r w:rsidRPr="00EC1548">
              <w:rPr>
                <w:rFonts w:ascii="Calibri" w:hAnsi="Calibri" w:cs="Helvetica"/>
                <w:i/>
                <w:sz w:val="24"/>
                <w:szCs w:val="24"/>
              </w:rPr>
              <w:t>Ydych chi'n dioddef o Asthma ar hyn o bryd?</w:t>
            </w:r>
          </w:p>
          <w:p w:rsidR="00EC1548" w:rsidRDefault="00EC1548" w:rsidP="00EC1548">
            <w:pPr>
              <w:rPr>
                <w:rFonts w:ascii="Calibri" w:hAnsi="Calibri" w:cs="Helvetica"/>
                <w:sz w:val="24"/>
                <w:szCs w:val="24"/>
              </w:rPr>
            </w:pPr>
            <w:r w:rsidRPr="00EC1548">
              <w:rPr>
                <w:rFonts w:ascii="Calibri" w:hAnsi="Calibri" w:cs="Helvetica"/>
                <w:sz w:val="24"/>
                <w:szCs w:val="24"/>
              </w:rPr>
              <w:t>Do you currently suffer with Asthma?</w:t>
            </w:r>
          </w:p>
          <w:p w:rsidR="00F25C0E" w:rsidRPr="00EC1548" w:rsidRDefault="00F25C0E" w:rsidP="00EC1548">
            <w:pPr>
              <w:rPr>
                <w:rFonts w:ascii="Calibri" w:hAnsi="Calibri" w:cs="Helvetica"/>
                <w:sz w:val="24"/>
                <w:szCs w:val="24"/>
              </w:rPr>
            </w:pPr>
          </w:p>
        </w:tc>
      </w:tr>
      <w:tr w:rsidR="00EC1548" w:rsidTr="00EC1548">
        <w:trPr>
          <w:trHeight w:val="82"/>
        </w:trPr>
        <w:tc>
          <w:tcPr>
            <w:tcW w:w="704" w:type="dxa"/>
            <w:shd w:val="clear" w:color="auto" w:fill="auto"/>
          </w:tcPr>
          <w:p w:rsidR="00EC1548" w:rsidRPr="007844D1" w:rsidRDefault="00EC1548" w:rsidP="00EC1548">
            <w:pPr>
              <w:rPr>
                <w:rFonts w:ascii="Calibri" w:hAnsi="Calibri" w:cs="Helvetica"/>
                <w:b/>
                <w:sz w:val="24"/>
              </w:rPr>
            </w:pPr>
            <w:r>
              <w:rPr>
                <w:rFonts w:ascii="Calibri" w:hAnsi="Calibri" w:cs="Helvetica"/>
                <w:b/>
                <w:sz w:val="24"/>
              </w:rPr>
              <w:t>6.</w:t>
            </w:r>
          </w:p>
        </w:tc>
        <w:tc>
          <w:tcPr>
            <w:tcW w:w="10478" w:type="dxa"/>
            <w:gridSpan w:val="24"/>
            <w:shd w:val="clear" w:color="auto" w:fill="DEEAF6" w:themeFill="accent1" w:themeFillTint="33"/>
          </w:tcPr>
          <w:p w:rsidR="00EC1548" w:rsidRPr="00EC1548" w:rsidRDefault="00EC1548" w:rsidP="00EC1548">
            <w:pPr>
              <w:rPr>
                <w:rFonts w:ascii="Calibri" w:hAnsi="Calibri" w:cs="Helvetica"/>
                <w:i/>
                <w:sz w:val="24"/>
                <w:szCs w:val="24"/>
              </w:rPr>
            </w:pPr>
            <w:r w:rsidRPr="00EC1548">
              <w:rPr>
                <w:rFonts w:ascii="Calibri" w:hAnsi="Calibri" w:cs="Helvetica"/>
                <w:i/>
                <w:sz w:val="24"/>
                <w:szCs w:val="24"/>
              </w:rPr>
              <w:t>Ydych chi'n dioddef o gyflwr croen ar hyn o bryd e.</w:t>
            </w:r>
            <w:proofErr w:type="gramStart"/>
            <w:r w:rsidRPr="00EC1548">
              <w:rPr>
                <w:rFonts w:ascii="Calibri" w:hAnsi="Calibri" w:cs="Helvetica"/>
                <w:i/>
                <w:sz w:val="24"/>
                <w:szCs w:val="24"/>
              </w:rPr>
              <w:t>e.ecsema</w:t>
            </w:r>
            <w:proofErr w:type="gramEnd"/>
            <w:r w:rsidRPr="00EC1548">
              <w:rPr>
                <w:rFonts w:ascii="Calibri" w:hAnsi="Calibri" w:cs="Helvetica"/>
                <w:i/>
                <w:sz w:val="24"/>
                <w:szCs w:val="24"/>
              </w:rPr>
              <w:t>/dermatitis a allai gael ei waethygu gan waith yn eich barn chi?</w:t>
            </w:r>
          </w:p>
          <w:p w:rsidR="00EC1548" w:rsidRDefault="00EC1548" w:rsidP="00EC1548">
            <w:pPr>
              <w:rPr>
                <w:rFonts w:ascii="Calibri" w:hAnsi="Calibri" w:cs="Helvetica"/>
                <w:sz w:val="24"/>
                <w:szCs w:val="24"/>
              </w:rPr>
            </w:pPr>
            <w:r w:rsidRPr="00EC1548">
              <w:rPr>
                <w:rFonts w:ascii="Calibri" w:hAnsi="Calibri" w:cs="Helvetica"/>
                <w:sz w:val="24"/>
                <w:szCs w:val="24"/>
              </w:rPr>
              <w:t>Do you currently suffer with a skin condition e.g. eczema/dermatitis which you feel may be made worse through work?</w:t>
            </w:r>
          </w:p>
          <w:p w:rsidR="00F25C0E" w:rsidRPr="00EC1548" w:rsidRDefault="00F25C0E" w:rsidP="00EC1548">
            <w:pPr>
              <w:rPr>
                <w:rFonts w:ascii="Calibri" w:hAnsi="Calibri" w:cs="Helvetica"/>
                <w:sz w:val="24"/>
                <w:szCs w:val="24"/>
              </w:rPr>
            </w:pPr>
          </w:p>
        </w:tc>
      </w:tr>
      <w:tr w:rsidR="00EC1548" w:rsidTr="00EC1548">
        <w:trPr>
          <w:trHeight w:val="82"/>
        </w:trPr>
        <w:tc>
          <w:tcPr>
            <w:tcW w:w="704" w:type="dxa"/>
            <w:shd w:val="clear" w:color="auto" w:fill="auto"/>
          </w:tcPr>
          <w:p w:rsidR="00EC1548" w:rsidRPr="007844D1" w:rsidRDefault="00EC1548" w:rsidP="00EC1548">
            <w:pPr>
              <w:rPr>
                <w:rFonts w:ascii="Calibri" w:hAnsi="Calibri" w:cs="Helvetica"/>
                <w:b/>
                <w:sz w:val="24"/>
              </w:rPr>
            </w:pPr>
            <w:r>
              <w:rPr>
                <w:rFonts w:ascii="Calibri" w:hAnsi="Calibri" w:cs="Helvetica"/>
                <w:b/>
                <w:sz w:val="24"/>
              </w:rPr>
              <w:t>7.</w:t>
            </w:r>
          </w:p>
        </w:tc>
        <w:tc>
          <w:tcPr>
            <w:tcW w:w="10478" w:type="dxa"/>
            <w:gridSpan w:val="24"/>
            <w:shd w:val="clear" w:color="auto" w:fill="DEEAF6" w:themeFill="accent1" w:themeFillTint="33"/>
          </w:tcPr>
          <w:p w:rsidR="00EC1548" w:rsidRPr="00EC1548" w:rsidRDefault="00EC1548" w:rsidP="00EC1548">
            <w:pPr>
              <w:rPr>
                <w:rFonts w:ascii="Calibri" w:hAnsi="Calibri" w:cs="Helvetica"/>
                <w:i/>
                <w:sz w:val="24"/>
                <w:szCs w:val="24"/>
              </w:rPr>
            </w:pPr>
            <w:r w:rsidRPr="00EC1548">
              <w:rPr>
                <w:rFonts w:ascii="Calibri" w:hAnsi="Calibri" w:cs="Helvetica"/>
                <w:i/>
                <w:sz w:val="24"/>
                <w:szCs w:val="24"/>
              </w:rPr>
              <w:t xml:space="preserve">A oes gennych unrhyw gyflwr </w:t>
            </w:r>
            <w:proofErr w:type="gramStart"/>
            <w:r w:rsidRPr="00EC1548">
              <w:rPr>
                <w:rFonts w:ascii="Calibri" w:hAnsi="Calibri" w:cs="Helvetica"/>
                <w:i/>
                <w:sz w:val="24"/>
                <w:szCs w:val="24"/>
              </w:rPr>
              <w:t>meddygol ,</w:t>
            </w:r>
            <w:proofErr w:type="gramEnd"/>
            <w:r w:rsidRPr="00EC1548">
              <w:rPr>
                <w:rFonts w:ascii="Calibri" w:hAnsi="Calibri" w:cs="Helvetica"/>
                <w:i/>
                <w:sz w:val="24"/>
                <w:szCs w:val="24"/>
              </w:rPr>
              <w:t xml:space="preserve"> ffactorau iechyd a/neu anabledd a allai effeithio ar eich gallu i wneud gwaith nos?</w:t>
            </w:r>
          </w:p>
          <w:p w:rsidR="00EC1548" w:rsidRDefault="00EC1548" w:rsidP="00EC1548">
            <w:pPr>
              <w:rPr>
                <w:rFonts w:ascii="Calibri" w:hAnsi="Calibri" w:cs="Helvetica"/>
                <w:sz w:val="24"/>
                <w:szCs w:val="24"/>
              </w:rPr>
            </w:pPr>
            <w:r w:rsidRPr="00EC1548">
              <w:rPr>
                <w:rFonts w:ascii="Calibri" w:hAnsi="Calibri" w:cs="Helvetica"/>
                <w:sz w:val="24"/>
                <w:szCs w:val="24"/>
              </w:rPr>
              <w:t xml:space="preserve">Do you have any medical </w:t>
            </w:r>
            <w:proofErr w:type="gramStart"/>
            <w:r w:rsidRPr="00EC1548">
              <w:rPr>
                <w:rFonts w:ascii="Calibri" w:hAnsi="Calibri" w:cs="Helvetica"/>
                <w:sz w:val="24"/>
                <w:szCs w:val="24"/>
              </w:rPr>
              <w:t>condition ,</w:t>
            </w:r>
            <w:proofErr w:type="gramEnd"/>
            <w:r w:rsidRPr="00EC1548">
              <w:rPr>
                <w:rFonts w:ascii="Calibri" w:hAnsi="Calibri" w:cs="Helvetica"/>
                <w:sz w:val="24"/>
                <w:szCs w:val="24"/>
              </w:rPr>
              <w:t xml:space="preserve"> health factors and/or disability which may affect your ability to undertake night-work?</w:t>
            </w:r>
          </w:p>
          <w:p w:rsidR="00F25C0E" w:rsidRPr="00EC1548" w:rsidRDefault="00F25C0E" w:rsidP="00EC1548">
            <w:pPr>
              <w:rPr>
                <w:rFonts w:ascii="Calibri" w:hAnsi="Calibri" w:cs="Helvetica"/>
                <w:sz w:val="24"/>
                <w:szCs w:val="24"/>
              </w:rPr>
            </w:pPr>
          </w:p>
        </w:tc>
      </w:tr>
      <w:tr w:rsidR="00EC1548" w:rsidTr="00EC1548">
        <w:trPr>
          <w:trHeight w:val="82"/>
        </w:trPr>
        <w:tc>
          <w:tcPr>
            <w:tcW w:w="704" w:type="dxa"/>
            <w:shd w:val="clear" w:color="auto" w:fill="auto"/>
          </w:tcPr>
          <w:p w:rsidR="00EC1548" w:rsidRDefault="00EC1548" w:rsidP="00EC1548">
            <w:pPr>
              <w:rPr>
                <w:rFonts w:ascii="Calibri" w:hAnsi="Calibri" w:cs="Helvetica"/>
                <w:b/>
                <w:sz w:val="24"/>
              </w:rPr>
            </w:pPr>
            <w:r>
              <w:rPr>
                <w:rFonts w:ascii="Calibri" w:hAnsi="Calibri" w:cs="Helvetica"/>
                <w:b/>
                <w:sz w:val="24"/>
              </w:rPr>
              <w:t>8.</w:t>
            </w:r>
          </w:p>
        </w:tc>
        <w:tc>
          <w:tcPr>
            <w:tcW w:w="10478" w:type="dxa"/>
            <w:gridSpan w:val="24"/>
            <w:shd w:val="clear" w:color="auto" w:fill="DEEAF6" w:themeFill="accent1" w:themeFillTint="33"/>
          </w:tcPr>
          <w:p w:rsidR="00EC1548" w:rsidRPr="00EC1548" w:rsidRDefault="00EC1548" w:rsidP="00EC1548">
            <w:pPr>
              <w:rPr>
                <w:rFonts w:ascii="Calibri" w:hAnsi="Calibri" w:cs="Helvetica"/>
                <w:i/>
                <w:sz w:val="24"/>
                <w:szCs w:val="24"/>
              </w:rPr>
            </w:pPr>
            <w:r w:rsidRPr="00EC1548">
              <w:rPr>
                <w:rFonts w:ascii="Calibri" w:hAnsi="Calibri" w:cs="Helvetica"/>
                <w:i/>
                <w:sz w:val="24"/>
                <w:szCs w:val="24"/>
              </w:rPr>
              <w:t>Ydych chi'n dioddef o gyflwr croen ar hyn o bryd e.</w:t>
            </w:r>
            <w:proofErr w:type="gramStart"/>
            <w:r w:rsidRPr="00EC1548">
              <w:rPr>
                <w:rFonts w:ascii="Calibri" w:hAnsi="Calibri" w:cs="Helvetica"/>
                <w:i/>
                <w:sz w:val="24"/>
                <w:szCs w:val="24"/>
              </w:rPr>
              <w:t>e.ecsema</w:t>
            </w:r>
            <w:proofErr w:type="gramEnd"/>
            <w:r w:rsidRPr="00EC1548">
              <w:rPr>
                <w:rFonts w:ascii="Calibri" w:hAnsi="Calibri" w:cs="Helvetica"/>
                <w:i/>
                <w:sz w:val="24"/>
                <w:szCs w:val="24"/>
              </w:rPr>
              <w:t>/dermatitis a allai gael ei waethygu gan waith yn eich barn chi?</w:t>
            </w:r>
          </w:p>
          <w:p w:rsidR="00EC1548" w:rsidRDefault="00EC1548" w:rsidP="00EC1548">
            <w:pPr>
              <w:rPr>
                <w:rFonts w:ascii="Calibri" w:hAnsi="Calibri" w:cs="Helvetica"/>
                <w:sz w:val="24"/>
                <w:szCs w:val="24"/>
              </w:rPr>
            </w:pPr>
            <w:r w:rsidRPr="00EC1548">
              <w:rPr>
                <w:rFonts w:ascii="Calibri" w:hAnsi="Calibri" w:cs="Helvetica"/>
                <w:sz w:val="24"/>
                <w:szCs w:val="24"/>
              </w:rPr>
              <w:t>Do you have a cough that has lasted more than 3 weeks, unexplained weight loss or an unexplained fever?</w:t>
            </w:r>
          </w:p>
          <w:p w:rsidR="00F25C0E" w:rsidRPr="00EC1548" w:rsidRDefault="00F25C0E" w:rsidP="00EC1548">
            <w:pPr>
              <w:rPr>
                <w:rFonts w:ascii="Calibri" w:hAnsi="Calibri" w:cs="Helvetica"/>
                <w:sz w:val="24"/>
                <w:szCs w:val="24"/>
              </w:rPr>
            </w:pPr>
          </w:p>
        </w:tc>
      </w:tr>
      <w:tr w:rsidR="00EC1548" w:rsidTr="00BE13DB">
        <w:trPr>
          <w:trHeight w:val="82"/>
        </w:trPr>
        <w:tc>
          <w:tcPr>
            <w:tcW w:w="10070" w:type="dxa"/>
            <w:gridSpan w:val="23"/>
            <w:shd w:val="clear" w:color="auto" w:fill="1F4E79" w:themeFill="accent1" w:themeFillShade="80"/>
          </w:tcPr>
          <w:p w:rsidR="00F25C0E" w:rsidRDefault="00F25C0E" w:rsidP="00F25C0E">
            <w:pPr>
              <w:rPr>
                <w:rFonts w:ascii="Calibri" w:hAnsi="Calibri" w:cs="Helvetica"/>
                <w:b/>
                <w:color w:val="FFFFFF" w:themeColor="background1"/>
                <w:sz w:val="24"/>
              </w:rPr>
            </w:pPr>
            <w:r w:rsidRPr="00F25C0E">
              <w:rPr>
                <w:rFonts w:ascii="Calibri" w:hAnsi="Calibri" w:cs="Helvetica"/>
                <w:b/>
                <w:i/>
                <w:color w:val="FFFFFF" w:themeColor="background1"/>
                <w:sz w:val="24"/>
              </w:rPr>
              <w:t>I datganiad uchod rwy'n ymateb NAC YDW:</w:t>
            </w:r>
            <w:r w:rsidRPr="00D71884">
              <w:rPr>
                <w:rFonts w:ascii="Calibri" w:hAnsi="Calibri" w:cs="Helvetica"/>
                <w:b/>
                <w:color w:val="FFFFFF" w:themeColor="background1"/>
                <w:sz w:val="24"/>
              </w:rPr>
              <w:t xml:space="preserve"> </w:t>
            </w:r>
          </w:p>
          <w:p w:rsidR="00EC1548" w:rsidRDefault="00EC1548" w:rsidP="00EC1548">
            <w:pPr>
              <w:rPr>
                <w:rFonts w:ascii="Calibri" w:hAnsi="Calibri" w:cs="Helvetica"/>
                <w:b/>
                <w:color w:val="FFFFFF" w:themeColor="background1"/>
                <w:sz w:val="24"/>
              </w:rPr>
            </w:pPr>
            <w:r w:rsidRPr="00D71884">
              <w:rPr>
                <w:rFonts w:ascii="Calibri" w:hAnsi="Calibri" w:cs="Helvetica"/>
                <w:b/>
                <w:color w:val="FFFFFF" w:themeColor="background1"/>
                <w:sz w:val="24"/>
              </w:rPr>
              <w:t>To all of the above statements I respond</w:t>
            </w:r>
            <w:r>
              <w:rPr>
                <w:rFonts w:ascii="Calibri" w:hAnsi="Calibri" w:cs="Helvetica"/>
                <w:b/>
                <w:color w:val="FFFFFF" w:themeColor="background1"/>
                <w:sz w:val="24"/>
              </w:rPr>
              <w:t xml:space="preserve"> NO</w:t>
            </w:r>
            <w:r w:rsidRPr="00D71884">
              <w:rPr>
                <w:rFonts w:ascii="Calibri" w:hAnsi="Calibri" w:cs="Helvetica"/>
                <w:b/>
                <w:color w:val="FFFFFF" w:themeColor="background1"/>
                <w:sz w:val="24"/>
              </w:rPr>
              <w:t>:</w:t>
            </w:r>
          </w:p>
          <w:p w:rsidR="00F25C0E" w:rsidRPr="00D71884" w:rsidRDefault="00F25C0E" w:rsidP="00EC1548">
            <w:pPr>
              <w:rPr>
                <w:rFonts w:ascii="Calibri" w:hAnsi="Calibri" w:cs="Helvetica"/>
                <w:b/>
                <w:color w:val="FFFFFF" w:themeColor="background1"/>
                <w:sz w:val="24"/>
              </w:rPr>
            </w:pPr>
          </w:p>
        </w:tc>
        <w:tc>
          <w:tcPr>
            <w:tcW w:w="1112" w:type="dxa"/>
            <w:gridSpan w:val="2"/>
            <w:shd w:val="clear" w:color="auto" w:fill="auto"/>
          </w:tcPr>
          <w:p w:rsidR="00821EBE" w:rsidRDefault="0068322E" w:rsidP="00821EBE">
            <w:pPr>
              <w:jc w:val="center"/>
              <w:rPr>
                <w:sz w:val="28"/>
              </w:rPr>
            </w:pPr>
            <w:sdt>
              <w:sdtPr>
                <w:rPr>
                  <w:sz w:val="28"/>
                </w:rPr>
                <w:id w:val="-1691752632"/>
                <w14:checkbox>
                  <w14:checked w14:val="0"/>
                  <w14:checkedState w14:val="2612" w14:font="MS Gothic"/>
                  <w14:uncheckedState w14:val="2610" w14:font="MS Gothic"/>
                </w14:checkbox>
              </w:sdtPr>
              <w:sdtEndPr/>
              <w:sdtContent>
                <w:r w:rsidR="00821EBE">
                  <w:rPr>
                    <w:rFonts w:ascii="MS Gothic" w:eastAsia="MS Gothic" w:hAnsi="MS Gothic" w:hint="eastAsia"/>
                    <w:sz w:val="28"/>
                  </w:rPr>
                  <w:t>☐</w:t>
                </w:r>
              </w:sdtContent>
            </w:sdt>
            <w:r w:rsidR="00821EBE" w:rsidRPr="0006614A">
              <w:rPr>
                <w:sz w:val="28"/>
              </w:rPr>
              <w:t xml:space="preserve">     </w:t>
            </w:r>
          </w:p>
          <w:p w:rsidR="00EC1548" w:rsidRPr="00C44D2D" w:rsidRDefault="00EC1548" w:rsidP="00EC1548">
            <w:pPr>
              <w:jc w:val="center"/>
              <w:rPr>
                <w:rFonts w:ascii="Calibri" w:hAnsi="Calibri" w:cs="Helvetica"/>
                <w:sz w:val="24"/>
              </w:rPr>
            </w:pPr>
          </w:p>
        </w:tc>
      </w:tr>
      <w:tr w:rsidR="00EC1548" w:rsidTr="00BE13DB">
        <w:trPr>
          <w:trHeight w:val="82"/>
        </w:trPr>
        <w:tc>
          <w:tcPr>
            <w:tcW w:w="10070" w:type="dxa"/>
            <w:gridSpan w:val="23"/>
            <w:shd w:val="clear" w:color="auto" w:fill="1F4E79" w:themeFill="accent1" w:themeFillShade="80"/>
          </w:tcPr>
          <w:p w:rsidR="00F25C0E" w:rsidRDefault="00F25C0E" w:rsidP="00F25C0E">
            <w:pPr>
              <w:rPr>
                <w:rFonts w:ascii="Calibri" w:hAnsi="Calibri" w:cs="Helvetica"/>
                <w:b/>
                <w:color w:val="FFFFFF" w:themeColor="background1"/>
                <w:sz w:val="24"/>
              </w:rPr>
            </w:pPr>
            <w:r w:rsidRPr="00F25C0E">
              <w:rPr>
                <w:rFonts w:ascii="Calibri" w:hAnsi="Calibri" w:cs="Helvetica"/>
                <w:b/>
                <w:i/>
                <w:color w:val="FFFFFF" w:themeColor="background1"/>
                <w:sz w:val="24"/>
              </w:rPr>
              <w:t>I datganiad uchod, rwy’n ymateb YDW:</w:t>
            </w:r>
            <w:r>
              <w:rPr>
                <w:rFonts w:ascii="Calibri" w:hAnsi="Calibri" w:cs="Helvetica"/>
                <w:b/>
                <w:color w:val="FFFFFF" w:themeColor="background1"/>
                <w:sz w:val="24"/>
              </w:rPr>
              <w:t xml:space="preserve"> </w:t>
            </w:r>
          </w:p>
          <w:p w:rsidR="00EC1548" w:rsidRDefault="00EC1548" w:rsidP="00EC1548">
            <w:pPr>
              <w:rPr>
                <w:rFonts w:ascii="Calibri" w:hAnsi="Calibri" w:cs="Helvetica"/>
                <w:b/>
                <w:color w:val="FFFFFF" w:themeColor="background1"/>
                <w:sz w:val="24"/>
              </w:rPr>
            </w:pPr>
            <w:r>
              <w:rPr>
                <w:rFonts w:ascii="Calibri" w:hAnsi="Calibri" w:cs="Helvetica"/>
                <w:b/>
                <w:color w:val="FFFFFF" w:themeColor="background1"/>
                <w:sz w:val="24"/>
              </w:rPr>
              <w:t>To one or more of the statements above, I respond YES:</w:t>
            </w:r>
          </w:p>
          <w:p w:rsidR="00F25C0E" w:rsidRPr="00D71884" w:rsidRDefault="00F25C0E" w:rsidP="00EC1548">
            <w:pPr>
              <w:rPr>
                <w:rFonts w:ascii="Calibri" w:hAnsi="Calibri" w:cs="Helvetica"/>
                <w:b/>
                <w:color w:val="FFFFFF" w:themeColor="background1"/>
                <w:sz w:val="24"/>
              </w:rPr>
            </w:pPr>
          </w:p>
        </w:tc>
        <w:tc>
          <w:tcPr>
            <w:tcW w:w="1112" w:type="dxa"/>
            <w:gridSpan w:val="2"/>
            <w:shd w:val="clear" w:color="auto" w:fill="auto"/>
          </w:tcPr>
          <w:p w:rsidR="00821EBE" w:rsidRDefault="0068322E" w:rsidP="00821EBE">
            <w:pPr>
              <w:jc w:val="center"/>
              <w:rPr>
                <w:sz w:val="28"/>
              </w:rPr>
            </w:pPr>
            <w:sdt>
              <w:sdtPr>
                <w:rPr>
                  <w:sz w:val="28"/>
                </w:rPr>
                <w:id w:val="-776027818"/>
                <w14:checkbox>
                  <w14:checked w14:val="0"/>
                  <w14:checkedState w14:val="2612" w14:font="MS Gothic"/>
                  <w14:uncheckedState w14:val="2610" w14:font="MS Gothic"/>
                </w14:checkbox>
              </w:sdtPr>
              <w:sdtEndPr/>
              <w:sdtContent>
                <w:r w:rsidR="00821EBE">
                  <w:rPr>
                    <w:rFonts w:ascii="MS Gothic" w:eastAsia="MS Gothic" w:hAnsi="MS Gothic" w:hint="eastAsia"/>
                    <w:sz w:val="28"/>
                  </w:rPr>
                  <w:t>☐</w:t>
                </w:r>
              </w:sdtContent>
            </w:sdt>
            <w:r w:rsidR="00821EBE" w:rsidRPr="0006614A">
              <w:rPr>
                <w:sz w:val="28"/>
              </w:rPr>
              <w:t xml:space="preserve">     </w:t>
            </w:r>
          </w:p>
          <w:p w:rsidR="00EC1548" w:rsidRPr="00C44D2D" w:rsidRDefault="00EC1548" w:rsidP="00EC1548">
            <w:pPr>
              <w:jc w:val="center"/>
              <w:rPr>
                <w:rFonts w:ascii="Calibri" w:hAnsi="Calibri" w:cs="Helvetica"/>
                <w:sz w:val="24"/>
              </w:rPr>
            </w:pPr>
          </w:p>
        </w:tc>
      </w:tr>
      <w:tr w:rsidR="00F25C0E" w:rsidTr="00F25C0E">
        <w:trPr>
          <w:trHeight w:val="82"/>
        </w:trPr>
        <w:tc>
          <w:tcPr>
            <w:tcW w:w="11182" w:type="dxa"/>
            <w:gridSpan w:val="25"/>
            <w:shd w:val="clear" w:color="auto" w:fill="5B9BD5" w:themeFill="accent1"/>
          </w:tcPr>
          <w:p w:rsidR="00F25C0E" w:rsidRDefault="00F25C0E" w:rsidP="00F25C0E">
            <w:pPr>
              <w:jc w:val="center"/>
              <w:rPr>
                <w:rFonts w:ascii="Calibri" w:hAnsi="Calibri" w:cs="Helvetica"/>
                <w:b/>
                <w:i/>
                <w:color w:val="FFFFFF" w:themeColor="background1"/>
                <w:sz w:val="24"/>
              </w:rPr>
            </w:pPr>
            <w:r w:rsidRPr="00F25C0E">
              <w:rPr>
                <w:rFonts w:ascii="Calibri" w:hAnsi="Calibri" w:cs="Helvetica"/>
                <w:b/>
                <w:i/>
                <w:color w:val="FFFFFF" w:themeColor="background1"/>
                <w:sz w:val="24"/>
              </w:rPr>
              <w:t>DARLLENWCH Y DATGANIADAU CANLYNOL YN OFALUS.</w:t>
            </w:r>
            <w:r w:rsidRPr="00F25C0E">
              <w:rPr>
                <w:i/>
              </w:rPr>
              <w:t xml:space="preserve"> </w:t>
            </w:r>
            <w:r w:rsidRPr="00F25C0E">
              <w:rPr>
                <w:rFonts w:ascii="Calibri" w:hAnsi="Calibri" w:cs="Helvetica"/>
                <w:b/>
                <w:i/>
                <w:color w:val="FFFFFF" w:themeColor="background1"/>
                <w:sz w:val="24"/>
              </w:rPr>
              <w:t>AR Y DIWEDD MAE BLWCH IE NEU NA SENGL I'W DICIO.</w:t>
            </w:r>
          </w:p>
          <w:p w:rsidR="00F25C0E" w:rsidRPr="00F25C0E" w:rsidRDefault="00F25C0E" w:rsidP="00F25C0E">
            <w:pPr>
              <w:jc w:val="center"/>
              <w:rPr>
                <w:rFonts w:ascii="Calibri" w:hAnsi="Calibri" w:cs="Helvetica"/>
                <w:b/>
                <w:i/>
                <w:color w:val="FFFFFF" w:themeColor="background1"/>
                <w:sz w:val="24"/>
              </w:rPr>
            </w:pPr>
          </w:p>
          <w:p w:rsidR="00F25C0E" w:rsidRDefault="00F25C0E" w:rsidP="00F25C0E">
            <w:pPr>
              <w:jc w:val="center"/>
              <w:rPr>
                <w:rFonts w:ascii="Calibri" w:hAnsi="Calibri" w:cs="Helvetica"/>
                <w:b/>
                <w:color w:val="FFFFFF" w:themeColor="background1"/>
                <w:sz w:val="24"/>
              </w:rPr>
            </w:pPr>
            <w:r>
              <w:rPr>
                <w:rFonts w:ascii="Calibri" w:hAnsi="Calibri" w:cs="Helvetica"/>
                <w:b/>
                <w:color w:val="FFFFFF" w:themeColor="background1"/>
                <w:sz w:val="24"/>
              </w:rPr>
              <w:t>PLEASE READ THE FOLLOWING STATEMENT CAREFULLY. AT THE END IS A SINGLE YES OR NO BOX TO BE TICKED.</w:t>
            </w:r>
          </w:p>
          <w:p w:rsidR="00F25C0E" w:rsidRDefault="00F25C0E" w:rsidP="00F25C0E">
            <w:pPr>
              <w:jc w:val="center"/>
              <w:rPr>
                <w:rFonts w:ascii="Calibri" w:hAnsi="Calibri" w:cs="Helvetica"/>
                <w:b/>
                <w:color w:val="FFFFFF" w:themeColor="background1"/>
                <w:sz w:val="24"/>
              </w:rPr>
            </w:pPr>
          </w:p>
          <w:p w:rsidR="00F25C0E" w:rsidRPr="00FE6583" w:rsidRDefault="00F25C0E" w:rsidP="00F25C0E">
            <w:pPr>
              <w:jc w:val="center"/>
              <w:rPr>
                <w:rFonts w:ascii="Calibri" w:hAnsi="Calibri" w:cs="Helvetica"/>
                <w:b/>
                <w:i/>
                <w:color w:val="FFFFFF" w:themeColor="background1"/>
                <w:sz w:val="24"/>
              </w:rPr>
            </w:pPr>
            <w:r w:rsidRPr="00FE6583">
              <w:rPr>
                <w:rFonts w:ascii="Calibri" w:hAnsi="Calibri" w:cs="Helvetica"/>
                <w:b/>
                <w:i/>
                <w:color w:val="FFFFFF" w:themeColor="background1"/>
                <w:sz w:val="24"/>
              </w:rPr>
              <w:t>AT DDEFNYDD IECHYD GALWEDIGAETHOL YN UNIG</w:t>
            </w:r>
          </w:p>
          <w:p w:rsidR="00F25C0E" w:rsidRDefault="00F25C0E" w:rsidP="00F25C0E">
            <w:pPr>
              <w:jc w:val="center"/>
              <w:rPr>
                <w:rFonts w:ascii="Calibri" w:hAnsi="Calibri" w:cs="Helvetica"/>
                <w:b/>
                <w:i/>
                <w:color w:val="FFFFFF" w:themeColor="background1"/>
                <w:sz w:val="24"/>
              </w:rPr>
            </w:pPr>
            <w:r w:rsidRPr="00B737C0">
              <w:rPr>
                <w:rFonts w:ascii="Calibri" w:hAnsi="Calibri" w:cs="Helvetica"/>
                <w:b/>
                <w:i/>
                <w:color w:val="FFFFFF" w:themeColor="background1"/>
                <w:sz w:val="24"/>
              </w:rPr>
              <w:t>FOR OCCUPATIONAL HEALTH USE ONLY</w:t>
            </w:r>
          </w:p>
          <w:p w:rsidR="00F25C0E" w:rsidRPr="00F25C0E" w:rsidRDefault="00F25C0E" w:rsidP="00F25C0E">
            <w:pPr>
              <w:jc w:val="center"/>
              <w:rPr>
                <w:rFonts w:ascii="Calibri" w:hAnsi="Calibri" w:cs="Helvetica"/>
                <w:b/>
                <w:i/>
                <w:color w:val="FFFFFF" w:themeColor="background1"/>
                <w:sz w:val="24"/>
              </w:rPr>
            </w:pPr>
          </w:p>
        </w:tc>
      </w:tr>
      <w:tr w:rsidR="00F25C0E" w:rsidTr="00F25C0E">
        <w:trPr>
          <w:trHeight w:val="82"/>
        </w:trPr>
        <w:tc>
          <w:tcPr>
            <w:tcW w:w="11182" w:type="dxa"/>
            <w:gridSpan w:val="25"/>
            <w:shd w:val="clear" w:color="auto" w:fill="auto"/>
          </w:tcPr>
          <w:p w:rsidR="00F25C0E" w:rsidRDefault="00F25C0E" w:rsidP="00F25C0E">
            <w:pPr>
              <w:rPr>
                <w:rFonts w:ascii="Calibri" w:hAnsi="Calibri" w:cs="Helvetica"/>
                <w:sz w:val="24"/>
              </w:rPr>
            </w:pPr>
            <w:r w:rsidRPr="00FE6583">
              <w:rPr>
                <w:rFonts w:ascii="Calibri" w:hAnsi="Calibri" w:cs="Helvetica"/>
                <w:i/>
                <w:sz w:val="24"/>
              </w:rPr>
              <w:t xml:space="preserve">Ydych chi wedi byw neu dreulio amser am 3 mis neu fwy y tu allan i'r DU yn ystod y 5 mlynedd diwethaf </w:t>
            </w:r>
            <w:r w:rsidRPr="00FE6583">
              <w:rPr>
                <w:rFonts w:ascii="Calibri" w:hAnsi="Calibri" w:cs="Helvetica"/>
                <w:b/>
                <w:i/>
                <w:sz w:val="24"/>
              </w:rPr>
              <w:t>(gweler nodyn 1</w:t>
            </w:r>
            <w:r w:rsidRPr="00FE6583">
              <w:rPr>
                <w:rFonts w:ascii="Calibri" w:hAnsi="Calibri" w:cs="Helvetica"/>
                <w:i/>
                <w:sz w:val="24"/>
              </w:rPr>
              <w:t>)?</w:t>
            </w:r>
          </w:p>
          <w:p w:rsidR="00F25C0E" w:rsidRDefault="00F25C0E" w:rsidP="00F25C0E">
            <w:pPr>
              <w:rPr>
                <w:rFonts w:ascii="Calibri" w:hAnsi="Calibri" w:cs="Helvetica"/>
                <w:sz w:val="24"/>
              </w:rPr>
            </w:pPr>
            <w:r>
              <w:rPr>
                <w:rFonts w:ascii="Calibri" w:hAnsi="Calibri" w:cs="Helvetica"/>
                <w:sz w:val="24"/>
              </w:rPr>
              <w:t xml:space="preserve">Have you lived or spent time for 3 months or more outside of the UK in the last 5 years </w:t>
            </w:r>
            <w:r w:rsidRPr="009D08F2">
              <w:rPr>
                <w:rFonts w:ascii="Calibri" w:hAnsi="Calibri" w:cs="Helvetica"/>
                <w:b/>
                <w:i/>
                <w:sz w:val="24"/>
              </w:rPr>
              <w:t>(</w:t>
            </w:r>
            <w:r>
              <w:rPr>
                <w:rFonts w:ascii="Calibri" w:hAnsi="Calibri" w:cs="Helvetica"/>
                <w:b/>
                <w:i/>
                <w:sz w:val="24"/>
              </w:rPr>
              <w:t>see note 1</w:t>
            </w:r>
            <w:r w:rsidRPr="009D08F2">
              <w:rPr>
                <w:rFonts w:ascii="Calibri" w:hAnsi="Calibri" w:cs="Helvetica"/>
                <w:b/>
                <w:i/>
                <w:sz w:val="24"/>
              </w:rPr>
              <w:t>)</w:t>
            </w:r>
            <w:r>
              <w:rPr>
                <w:rFonts w:ascii="Calibri" w:hAnsi="Calibri" w:cs="Helvetica"/>
                <w:sz w:val="24"/>
              </w:rPr>
              <w:t>?</w:t>
            </w:r>
          </w:p>
          <w:p w:rsidR="00F25C0E" w:rsidRPr="00F25C0E" w:rsidRDefault="00F25C0E" w:rsidP="00F25C0E">
            <w:pPr>
              <w:rPr>
                <w:rFonts w:ascii="Calibri" w:hAnsi="Calibri" w:cs="Helvetica"/>
                <w:b/>
                <w:i/>
                <w:color w:val="FFFFFF" w:themeColor="background1"/>
                <w:sz w:val="24"/>
              </w:rPr>
            </w:pPr>
          </w:p>
        </w:tc>
      </w:tr>
      <w:tr w:rsidR="00F25C0E" w:rsidTr="00BE13DB">
        <w:trPr>
          <w:trHeight w:val="82"/>
        </w:trPr>
        <w:tc>
          <w:tcPr>
            <w:tcW w:w="10208" w:type="dxa"/>
            <w:gridSpan w:val="24"/>
            <w:shd w:val="clear" w:color="auto" w:fill="1F4E79" w:themeFill="accent1" w:themeFillShade="80"/>
          </w:tcPr>
          <w:p w:rsidR="00F25C0E" w:rsidRDefault="00F25C0E" w:rsidP="00F25C0E">
            <w:pPr>
              <w:rPr>
                <w:rFonts w:ascii="Calibri" w:hAnsi="Calibri" w:cs="Helvetica"/>
                <w:b/>
                <w:color w:val="FFFFFF" w:themeColor="background1"/>
                <w:sz w:val="24"/>
              </w:rPr>
            </w:pPr>
            <w:r w:rsidRPr="00F25C0E">
              <w:rPr>
                <w:rFonts w:ascii="Calibri" w:hAnsi="Calibri" w:cs="Helvetica"/>
                <w:b/>
                <w:i/>
                <w:color w:val="FFFFFF" w:themeColor="background1"/>
                <w:sz w:val="24"/>
              </w:rPr>
              <w:t>I datganiad uchod rwy'n ymateb NAC YDW:</w:t>
            </w:r>
            <w:r w:rsidRPr="00D71884">
              <w:rPr>
                <w:rFonts w:ascii="Calibri" w:hAnsi="Calibri" w:cs="Helvetica"/>
                <w:b/>
                <w:color w:val="FFFFFF" w:themeColor="background1"/>
                <w:sz w:val="24"/>
              </w:rPr>
              <w:t xml:space="preserve"> </w:t>
            </w:r>
          </w:p>
          <w:p w:rsidR="00F25C0E" w:rsidRDefault="00F25C0E" w:rsidP="00F25C0E">
            <w:pPr>
              <w:rPr>
                <w:rFonts w:ascii="Calibri" w:hAnsi="Calibri" w:cs="Helvetica"/>
                <w:b/>
                <w:color w:val="FFFFFF" w:themeColor="background1"/>
                <w:sz w:val="24"/>
              </w:rPr>
            </w:pPr>
            <w:r w:rsidRPr="00D71884">
              <w:rPr>
                <w:rFonts w:ascii="Calibri" w:hAnsi="Calibri" w:cs="Helvetica"/>
                <w:b/>
                <w:color w:val="FFFFFF" w:themeColor="background1"/>
                <w:sz w:val="24"/>
              </w:rPr>
              <w:t xml:space="preserve">To the </w:t>
            </w:r>
            <w:r>
              <w:rPr>
                <w:rFonts w:ascii="Calibri" w:hAnsi="Calibri" w:cs="Helvetica"/>
                <w:b/>
                <w:color w:val="FFFFFF" w:themeColor="background1"/>
                <w:sz w:val="24"/>
              </w:rPr>
              <w:t>above statement</w:t>
            </w:r>
            <w:r w:rsidRPr="00D71884">
              <w:rPr>
                <w:rFonts w:ascii="Calibri" w:hAnsi="Calibri" w:cs="Helvetica"/>
                <w:b/>
                <w:color w:val="FFFFFF" w:themeColor="background1"/>
                <w:sz w:val="24"/>
              </w:rPr>
              <w:t xml:space="preserve"> I respond</w:t>
            </w:r>
            <w:r>
              <w:rPr>
                <w:rFonts w:ascii="Calibri" w:hAnsi="Calibri" w:cs="Helvetica"/>
                <w:b/>
                <w:color w:val="FFFFFF" w:themeColor="background1"/>
                <w:sz w:val="24"/>
              </w:rPr>
              <w:t xml:space="preserve"> NO</w:t>
            </w:r>
            <w:r w:rsidRPr="00D71884">
              <w:rPr>
                <w:rFonts w:ascii="Calibri" w:hAnsi="Calibri" w:cs="Helvetica"/>
                <w:b/>
                <w:color w:val="FFFFFF" w:themeColor="background1"/>
                <w:sz w:val="24"/>
              </w:rPr>
              <w:t>:</w:t>
            </w:r>
          </w:p>
          <w:p w:rsidR="00F25C0E" w:rsidRPr="00F25C0E" w:rsidRDefault="00F25C0E" w:rsidP="00F25C0E">
            <w:pPr>
              <w:rPr>
                <w:rFonts w:ascii="Calibri" w:hAnsi="Calibri" w:cs="Helvetica"/>
                <w:b/>
                <w:i/>
                <w:color w:val="FFFFFF" w:themeColor="background1"/>
                <w:sz w:val="24"/>
              </w:rPr>
            </w:pPr>
          </w:p>
        </w:tc>
        <w:tc>
          <w:tcPr>
            <w:tcW w:w="974" w:type="dxa"/>
            <w:shd w:val="clear" w:color="auto" w:fill="auto"/>
          </w:tcPr>
          <w:p w:rsidR="00821EBE" w:rsidRDefault="0068322E" w:rsidP="00821EBE">
            <w:pPr>
              <w:jc w:val="center"/>
              <w:rPr>
                <w:sz w:val="28"/>
              </w:rPr>
            </w:pPr>
            <w:sdt>
              <w:sdtPr>
                <w:rPr>
                  <w:sz w:val="28"/>
                </w:rPr>
                <w:id w:val="635529603"/>
                <w14:checkbox>
                  <w14:checked w14:val="0"/>
                  <w14:checkedState w14:val="2612" w14:font="MS Gothic"/>
                  <w14:uncheckedState w14:val="2610" w14:font="MS Gothic"/>
                </w14:checkbox>
              </w:sdtPr>
              <w:sdtEndPr/>
              <w:sdtContent>
                <w:r w:rsidR="00821EBE">
                  <w:rPr>
                    <w:rFonts w:ascii="MS Gothic" w:eastAsia="MS Gothic" w:hAnsi="MS Gothic" w:hint="eastAsia"/>
                    <w:sz w:val="28"/>
                  </w:rPr>
                  <w:t>☐</w:t>
                </w:r>
              </w:sdtContent>
            </w:sdt>
            <w:r w:rsidR="00821EBE" w:rsidRPr="0006614A">
              <w:rPr>
                <w:sz w:val="28"/>
              </w:rPr>
              <w:t xml:space="preserve">     </w:t>
            </w:r>
          </w:p>
          <w:p w:rsidR="00F25C0E" w:rsidRDefault="00F25C0E" w:rsidP="00F25C0E">
            <w:pPr>
              <w:jc w:val="center"/>
              <w:rPr>
                <w:rFonts w:ascii="Calibri" w:hAnsi="Calibri" w:cs="Helvetica"/>
                <w:b/>
                <w:color w:val="FFFFFF" w:themeColor="background1"/>
                <w:sz w:val="24"/>
              </w:rPr>
            </w:pPr>
          </w:p>
        </w:tc>
      </w:tr>
      <w:tr w:rsidR="00F25C0E" w:rsidTr="00BE13DB">
        <w:trPr>
          <w:trHeight w:val="82"/>
        </w:trPr>
        <w:tc>
          <w:tcPr>
            <w:tcW w:w="10208" w:type="dxa"/>
            <w:gridSpan w:val="24"/>
            <w:shd w:val="clear" w:color="auto" w:fill="1F4E79" w:themeFill="accent1" w:themeFillShade="80"/>
          </w:tcPr>
          <w:p w:rsidR="00F25C0E" w:rsidRDefault="00F25C0E" w:rsidP="00F25C0E">
            <w:pPr>
              <w:rPr>
                <w:rFonts w:ascii="Calibri" w:hAnsi="Calibri" w:cs="Helvetica"/>
                <w:b/>
                <w:color w:val="FFFFFF" w:themeColor="background1"/>
                <w:sz w:val="24"/>
              </w:rPr>
            </w:pPr>
            <w:r w:rsidRPr="00F25C0E">
              <w:rPr>
                <w:rFonts w:ascii="Calibri" w:hAnsi="Calibri" w:cs="Helvetica"/>
                <w:b/>
                <w:i/>
                <w:color w:val="FFFFFF" w:themeColor="background1"/>
                <w:sz w:val="24"/>
              </w:rPr>
              <w:t>I datganiad uchod, rwy’n ymateb YDW:</w:t>
            </w:r>
            <w:r>
              <w:rPr>
                <w:rFonts w:ascii="Calibri" w:hAnsi="Calibri" w:cs="Helvetica"/>
                <w:b/>
                <w:color w:val="FFFFFF" w:themeColor="background1"/>
                <w:sz w:val="24"/>
              </w:rPr>
              <w:t xml:space="preserve"> </w:t>
            </w:r>
          </w:p>
          <w:p w:rsidR="00F25C0E" w:rsidRDefault="00F25C0E" w:rsidP="00F25C0E">
            <w:pPr>
              <w:rPr>
                <w:rFonts w:ascii="Calibri" w:hAnsi="Calibri" w:cs="Helvetica"/>
                <w:b/>
                <w:color w:val="FFFFFF" w:themeColor="background1"/>
                <w:sz w:val="24"/>
              </w:rPr>
            </w:pPr>
            <w:r>
              <w:rPr>
                <w:rFonts w:ascii="Calibri" w:hAnsi="Calibri" w:cs="Helvetica"/>
                <w:b/>
                <w:color w:val="FFFFFF" w:themeColor="background1"/>
                <w:sz w:val="24"/>
              </w:rPr>
              <w:t>To the above statement I respond YES:</w:t>
            </w:r>
          </w:p>
          <w:p w:rsidR="00F25C0E" w:rsidRPr="00F25C0E" w:rsidRDefault="00F25C0E" w:rsidP="00F25C0E">
            <w:pPr>
              <w:rPr>
                <w:rFonts w:ascii="Calibri" w:hAnsi="Calibri" w:cs="Helvetica"/>
                <w:b/>
                <w:i/>
                <w:color w:val="FFFFFF" w:themeColor="background1"/>
                <w:sz w:val="24"/>
              </w:rPr>
            </w:pPr>
          </w:p>
        </w:tc>
        <w:tc>
          <w:tcPr>
            <w:tcW w:w="974" w:type="dxa"/>
            <w:shd w:val="clear" w:color="auto" w:fill="auto"/>
          </w:tcPr>
          <w:p w:rsidR="00821EBE" w:rsidRDefault="0068322E" w:rsidP="00821EBE">
            <w:pPr>
              <w:jc w:val="center"/>
              <w:rPr>
                <w:sz w:val="28"/>
              </w:rPr>
            </w:pPr>
            <w:sdt>
              <w:sdtPr>
                <w:rPr>
                  <w:sz w:val="28"/>
                </w:rPr>
                <w:id w:val="1550488593"/>
                <w14:checkbox>
                  <w14:checked w14:val="0"/>
                  <w14:checkedState w14:val="2612" w14:font="MS Gothic"/>
                  <w14:uncheckedState w14:val="2610" w14:font="MS Gothic"/>
                </w14:checkbox>
              </w:sdtPr>
              <w:sdtEndPr/>
              <w:sdtContent>
                <w:r w:rsidR="00821EBE">
                  <w:rPr>
                    <w:rFonts w:ascii="MS Gothic" w:eastAsia="MS Gothic" w:hAnsi="MS Gothic" w:hint="eastAsia"/>
                    <w:sz w:val="28"/>
                  </w:rPr>
                  <w:t>☐</w:t>
                </w:r>
              </w:sdtContent>
            </w:sdt>
            <w:r w:rsidR="00821EBE" w:rsidRPr="0006614A">
              <w:rPr>
                <w:sz w:val="28"/>
              </w:rPr>
              <w:t xml:space="preserve">     </w:t>
            </w:r>
          </w:p>
          <w:p w:rsidR="00F25C0E" w:rsidRDefault="00F25C0E" w:rsidP="00F25C0E">
            <w:pPr>
              <w:jc w:val="center"/>
              <w:rPr>
                <w:rFonts w:ascii="Calibri" w:hAnsi="Calibri" w:cs="Helvetica"/>
                <w:b/>
                <w:color w:val="FFFFFF" w:themeColor="background1"/>
                <w:sz w:val="24"/>
              </w:rPr>
            </w:pPr>
          </w:p>
        </w:tc>
      </w:tr>
      <w:tr w:rsidR="00F25C0E" w:rsidTr="00F25C0E">
        <w:trPr>
          <w:trHeight w:val="82"/>
        </w:trPr>
        <w:tc>
          <w:tcPr>
            <w:tcW w:w="11182" w:type="dxa"/>
            <w:gridSpan w:val="25"/>
            <w:shd w:val="clear" w:color="auto" w:fill="5B9BD5" w:themeFill="accent1"/>
          </w:tcPr>
          <w:p w:rsidR="00F25C0E" w:rsidRDefault="00F25C0E" w:rsidP="00F25C0E">
            <w:pPr>
              <w:jc w:val="center"/>
              <w:rPr>
                <w:rFonts w:ascii="Calibri" w:hAnsi="Calibri" w:cs="Helvetica"/>
                <w:b/>
                <w:color w:val="FFFFFF" w:themeColor="background1"/>
                <w:sz w:val="24"/>
              </w:rPr>
            </w:pPr>
            <w:r>
              <w:rPr>
                <w:rFonts w:ascii="Calibri" w:hAnsi="Calibri" w:cs="Helvetica"/>
                <w:b/>
                <w:color w:val="FFFFFF" w:themeColor="background1"/>
                <w:sz w:val="24"/>
              </w:rPr>
              <w:lastRenderedPageBreak/>
              <w:t xml:space="preserve">RHAN D-   </w:t>
            </w:r>
            <w:r w:rsidRPr="001A208F">
              <w:rPr>
                <w:rFonts w:ascii="Calibri" w:hAnsi="Calibri" w:cs="Helvetica"/>
                <w:b/>
                <w:color w:val="FFFFFF" w:themeColor="background1"/>
                <w:sz w:val="24"/>
              </w:rPr>
              <w:t>DATGANIAD - I'W GWBLHAU GAN BOB YMGEISYDD</w:t>
            </w:r>
            <w:r>
              <w:rPr>
                <w:rFonts w:ascii="Calibri" w:hAnsi="Calibri" w:cs="Helvetica"/>
                <w:b/>
                <w:color w:val="FFFFFF" w:themeColor="background1"/>
                <w:sz w:val="24"/>
              </w:rPr>
              <w:t xml:space="preserve"> </w:t>
            </w:r>
          </w:p>
          <w:p w:rsidR="00F25C0E" w:rsidRDefault="00F25C0E" w:rsidP="00F25C0E">
            <w:pPr>
              <w:jc w:val="center"/>
              <w:rPr>
                <w:rFonts w:ascii="Calibri" w:hAnsi="Calibri" w:cs="Helvetica"/>
                <w:sz w:val="36"/>
              </w:rPr>
            </w:pPr>
            <w:r>
              <w:rPr>
                <w:rFonts w:ascii="Calibri" w:hAnsi="Calibri" w:cs="Helvetica"/>
                <w:b/>
                <w:color w:val="FFFFFF" w:themeColor="background1"/>
                <w:sz w:val="24"/>
              </w:rPr>
              <w:t>PART D-   DECLARATION- TO BE COMPLETED BY ALL APPLICANTS</w:t>
            </w:r>
          </w:p>
        </w:tc>
      </w:tr>
      <w:tr w:rsidR="00F25C0E" w:rsidTr="00F25C0E">
        <w:trPr>
          <w:trHeight w:val="7078"/>
        </w:trPr>
        <w:tc>
          <w:tcPr>
            <w:tcW w:w="11182" w:type="dxa"/>
            <w:gridSpan w:val="25"/>
            <w:shd w:val="clear" w:color="auto" w:fill="auto"/>
          </w:tcPr>
          <w:p w:rsidR="00F25C0E" w:rsidRPr="00F25C0E" w:rsidRDefault="00F25C0E" w:rsidP="00F25C0E">
            <w:pPr>
              <w:jc w:val="both"/>
              <w:rPr>
                <w:rFonts w:cstheme="minorHAnsi"/>
                <w:i/>
                <w:sz w:val="24"/>
                <w:szCs w:val="24"/>
              </w:rPr>
            </w:pPr>
            <w:r w:rsidRPr="00F25C0E">
              <w:rPr>
                <w:rFonts w:cstheme="minorHAnsi"/>
                <w:i/>
                <w:sz w:val="24"/>
                <w:szCs w:val="24"/>
              </w:rPr>
              <w:t>Rwy’n datgan bod y wybodaeth a roddwyd gennyf ar y ffurflen hon yn wir hyd eithaf fy ngwybodaeth a’m cred.</w:t>
            </w:r>
            <w:r w:rsidRPr="00F25C0E">
              <w:rPr>
                <w:i/>
              </w:rPr>
              <w:t xml:space="preserve"> </w:t>
            </w:r>
            <w:r w:rsidRPr="00F25C0E">
              <w:rPr>
                <w:rFonts w:cstheme="minorHAnsi"/>
                <w:i/>
                <w:sz w:val="24"/>
                <w:szCs w:val="24"/>
              </w:rPr>
              <w:t>Deallaf os yw unrhyw wybodaeth yn ffug neu wedi’i hepgor yn fwriadol, y gellir fy ystyried yn anghymwys ar gyfer cyflogaeth neu’n agored i gael fy niswyddo.</w:t>
            </w:r>
            <w:r w:rsidRPr="00F25C0E">
              <w:rPr>
                <w:i/>
              </w:rPr>
              <w:t xml:space="preserve"> </w:t>
            </w:r>
            <w:r w:rsidRPr="00F25C0E">
              <w:rPr>
                <w:rFonts w:cstheme="minorHAnsi"/>
                <w:i/>
                <w:sz w:val="24"/>
                <w:szCs w:val="24"/>
              </w:rPr>
              <w:t>Mewn achosion o'r fath pan fydd angen barn ar unrhyw addasiad, byddwn yn cysylltu â mi i drafod fy ngalluoedd a'r addasiadau a argymhellir.</w:t>
            </w:r>
            <w:r w:rsidRPr="00F25C0E">
              <w:rPr>
                <w:i/>
              </w:rPr>
              <w:t xml:space="preserve"> </w:t>
            </w:r>
            <w:r w:rsidRPr="00F25C0E">
              <w:rPr>
                <w:rFonts w:cstheme="minorHAnsi"/>
                <w:i/>
                <w:sz w:val="24"/>
                <w:szCs w:val="24"/>
              </w:rPr>
              <w:t>Rwy’n deall y gall Iechyd Galwedigaethol wneud y canlynol gyda’m caniatâd i:</w:t>
            </w:r>
          </w:p>
          <w:p w:rsidR="00F25C0E" w:rsidRPr="00F25C0E" w:rsidRDefault="00F25C0E" w:rsidP="00F25C0E">
            <w:pPr>
              <w:jc w:val="both"/>
              <w:rPr>
                <w:rFonts w:cstheme="minorHAnsi"/>
                <w:i/>
                <w:sz w:val="24"/>
                <w:szCs w:val="24"/>
              </w:rPr>
            </w:pPr>
            <w:r w:rsidRPr="00F25C0E">
              <w:rPr>
                <w:rFonts w:cstheme="minorHAnsi"/>
                <w:i/>
                <w:sz w:val="24"/>
                <w:szCs w:val="24"/>
              </w:rPr>
              <w:t xml:space="preserve"> </w:t>
            </w:r>
          </w:p>
          <w:p w:rsidR="00F25C0E" w:rsidRPr="00F25C0E" w:rsidRDefault="00F25C0E" w:rsidP="00F25C0E">
            <w:pPr>
              <w:numPr>
                <w:ilvl w:val="0"/>
                <w:numId w:val="1"/>
              </w:numPr>
              <w:jc w:val="both"/>
              <w:rPr>
                <w:rFonts w:cstheme="minorHAnsi"/>
                <w:i/>
                <w:sz w:val="24"/>
                <w:szCs w:val="24"/>
              </w:rPr>
            </w:pPr>
            <w:r w:rsidRPr="00F25C0E">
              <w:rPr>
                <w:rFonts w:cstheme="minorHAnsi"/>
                <w:i/>
                <w:sz w:val="24"/>
                <w:szCs w:val="24"/>
              </w:rPr>
              <w:t>Cael canlyniadau imiwneiddio a sgrinio gan unrhyw Adran Iechyd Galwedigaethol flaenorol neu sefydliad GIG arall.</w:t>
            </w:r>
          </w:p>
          <w:p w:rsidR="00F25C0E" w:rsidRPr="00F25C0E" w:rsidRDefault="00F25C0E" w:rsidP="00F25C0E">
            <w:pPr>
              <w:numPr>
                <w:ilvl w:val="0"/>
                <w:numId w:val="1"/>
              </w:numPr>
              <w:jc w:val="both"/>
              <w:rPr>
                <w:rFonts w:cstheme="minorHAnsi"/>
                <w:i/>
                <w:sz w:val="24"/>
                <w:szCs w:val="24"/>
              </w:rPr>
            </w:pPr>
            <w:r w:rsidRPr="00F25C0E">
              <w:rPr>
                <w:rFonts w:cstheme="minorHAnsi"/>
                <w:i/>
                <w:sz w:val="24"/>
                <w:szCs w:val="24"/>
              </w:rPr>
              <w:t>Trosglwyddo fy nghanlyniadau imiwneiddio a sgrinio i sefydliadau GIG eraill lle’r wyf yn gweithio, lle rwy’n bwriadu gweithio, bod ar leoliad neu’n rhan o swydd hyfforddiant cylchdro.</w:t>
            </w:r>
          </w:p>
          <w:p w:rsidR="00F25C0E" w:rsidRPr="00F25C0E" w:rsidRDefault="00F25C0E" w:rsidP="00F25C0E">
            <w:pPr>
              <w:jc w:val="both"/>
              <w:rPr>
                <w:rFonts w:cstheme="minorHAnsi"/>
                <w:i/>
                <w:sz w:val="24"/>
                <w:szCs w:val="24"/>
              </w:rPr>
            </w:pPr>
          </w:p>
          <w:p w:rsidR="00F25C0E" w:rsidRDefault="00F25C0E" w:rsidP="00F25C0E">
            <w:pPr>
              <w:jc w:val="both"/>
              <w:rPr>
                <w:rFonts w:cstheme="minorHAnsi"/>
                <w:sz w:val="24"/>
                <w:szCs w:val="24"/>
              </w:rPr>
            </w:pPr>
            <w:r w:rsidRPr="00546625">
              <w:rPr>
                <w:rFonts w:cstheme="minorHAnsi"/>
                <w:sz w:val="24"/>
                <w:szCs w:val="24"/>
              </w:rPr>
              <w:t>I declare that the information I have given on this form is true to the best of my knowledge and belief.  I understand that if any information is false or has been deliberately omitted, I may be regarded as ineligible for employment or liable to be dismissed. In such cases where an opinion on any adjustment is required I will be contacted to discuss my abilities and the recommended adjustments.   I understand that Occupational Health may with my permission:</w:t>
            </w:r>
          </w:p>
          <w:p w:rsidR="00F25C0E" w:rsidRPr="00546625" w:rsidRDefault="00F25C0E" w:rsidP="00F25C0E">
            <w:pPr>
              <w:jc w:val="both"/>
              <w:rPr>
                <w:rFonts w:cstheme="minorHAnsi"/>
                <w:sz w:val="24"/>
                <w:szCs w:val="24"/>
              </w:rPr>
            </w:pPr>
          </w:p>
          <w:p w:rsidR="00F25C0E" w:rsidRPr="00546625" w:rsidRDefault="00F25C0E" w:rsidP="00F25C0E">
            <w:pPr>
              <w:numPr>
                <w:ilvl w:val="0"/>
                <w:numId w:val="1"/>
              </w:numPr>
              <w:jc w:val="both"/>
              <w:rPr>
                <w:rFonts w:cstheme="minorHAnsi"/>
                <w:sz w:val="24"/>
                <w:szCs w:val="24"/>
              </w:rPr>
            </w:pPr>
            <w:r w:rsidRPr="00546625">
              <w:rPr>
                <w:rFonts w:cstheme="minorHAnsi"/>
                <w:sz w:val="24"/>
                <w:szCs w:val="24"/>
              </w:rPr>
              <w:t>Obtain immunisation and screening results from any previous Occupational Health Department or other NHS organisation.</w:t>
            </w:r>
          </w:p>
          <w:p w:rsidR="00F25C0E" w:rsidRDefault="00F25C0E" w:rsidP="00F25C0E">
            <w:pPr>
              <w:numPr>
                <w:ilvl w:val="0"/>
                <w:numId w:val="1"/>
              </w:numPr>
              <w:jc w:val="both"/>
              <w:rPr>
                <w:rFonts w:cstheme="minorHAnsi"/>
                <w:sz w:val="24"/>
                <w:szCs w:val="24"/>
              </w:rPr>
            </w:pPr>
            <w:r w:rsidRPr="00546625">
              <w:rPr>
                <w:rFonts w:cstheme="minorHAnsi"/>
                <w:sz w:val="24"/>
                <w:szCs w:val="24"/>
              </w:rPr>
              <w:t xml:space="preserve">Transfer my immunisation and screening results to other NHS organisations where I am working, where I intend to work, be on placement or part of a rotational training post. </w:t>
            </w:r>
          </w:p>
          <w:p w:rsidR="00BE13DB" w:rsidRDefault="00BE13DB" w:rsidP="00F25C0E">
            <w:pPr>
              <w:jc w:val="both"/>
              <w:rPr>
                <w:rFonts w:cstheme="minorHAnsi"/>
                <w:i/>
                <w:sz w:val="24"/>
                <w:szCs w:val="24"/>
              </w:rPr>
            </w:pPr>
          </w:p>
          <w:p w:rsidR="00F25C0E" w:rsidRPr="00FE6583" w:rsidRDefault="00F25C0E" w:rsidP="00F25C0E">
            <w:pPr>
              <w:jc w:val="both"/>
              <w:rPr>
                <w:rFonts w:cstheme="minorHAnsi"/>
                <w:b/>
                <w:i/>
                <w:sz w:val="24"/>
                <w:szCs w:val="24"/>
              </w:rPr>
            </w:pPr>
            <w:r w:rsidRPr="00F25C0E">
              <w:rPr>
                <w:rFonts w:cstheme="minorHAnsi"/>
                <w:i/>
                <w:sz w:val="24"/>
                <w:szCs w:val="24"/>
              </w:rPr>
              <w:t>Ticiwch y blwch os ydych yn cydsynio i'r uchod</w:t>
            </w:r>
            <w:r w:rsidRPr="00F25C0E">
              <w:rPr>
                <w:rFonts w:cstheme="minorHAnsi"/>
                <w:sz w:val="32"/>
                <w:szCs w:val="24"/>
              </w:rPr>
              <w:t xml:space="preserve">   </w:t>
            </w:r>
            <w:sdt>
              <w:sdtPr>
                <w:rPr>
                  <w:rFonts w:cstheme="minorHAnsi"/>
                  <w:b/>
                  <w:sz w:val="32"/>
                  <w:szCs w:val="24"/>
                </w:rPr>
                <w:id w:val="944343111"/>
                <w14:checkbox>
                  <w14:checked w14:val="0"/>
                  <w14:checkedState w14:val="2612" w14:font="MS Gothic"/>
                  <w14:uncheckedState w14:val="2610" w14:font="MS Gothic"/>
                </w14:checkbox>
              </w:sdtPr>
              <w:sdtEndPr/>
              <w:sdtContent>
                <w:r w:rsidRPr="00F25C0E">
                  <w:rPr>
                    <w:rFonts w:ascii="Segoe UI Symbol" w:eastAsia="MS Gothic" w:hAnsi="Segoe UI Symbol" w:cs="Segoe UI Symbol"/>
                    <w:b/>
                    <w:sz w:val="32"/>
                    <w:szCs w:val="24"/>
                  </w:rPr>
                  <w:t>☐</w:t>
                </w:r>
              </w:sdtContent>
            </w:sdt>
            <w:r w:rsidRPr="00F25C0E">
              <w:rPr>
                <w:rFonts w:cstheme="minorHAnsi"/>
                <w:sz w:val="32"/>
                <w:szCs w:val="24"/>
              </w:rPr>
              <w:t xml:space="preserve">    </w:t>
            </w:r>
            <w:r w:rsidRPr="00FE6583">
              <w:rPr>
                <w:rFonts w:cstheme="minorHAnsi"/>
                <w:b/>
                <w:i/>
                <w:sz w:val="24"/>
                <w:szCs w:val="24"/>
              </w:rPr>
              <w:t>gweld nodyn 3</w:t>
            </w:r>
          </w:p>
          <w:p w:rsidR="00F25C0E" w:rsidRDefault="00F25C0E" w:rsidP="00F25C0E">
            <w:pPr>
              <w:jc w:val="both"/>
              <w:rPr>
                <w:rFonts w:cstheme="minorHAnsi"/>
                <w:b/>
                <w:i/>
                <w:sz w:val="24"/>
                <w:szCs w:val="24"/>
              </w:rPr>
            </w:pPr>
            <w:r w:rsidRPr="00546625">
              <w:rPr>
                <w:rFonts w:cstheme="minorHAnsi"/>
                <w:sz w:val="24"/>
                <w:szCs w:val="24"/>
              </w:rPr>
              <w:t xml:space="preserve">Please tick the box if you consent to the above   </w:t>
            </w:r>
            <w:sdt>
              <w:sdtPr>
                <w:rPr>
                  <w:rFonts w:cstheme="minorHAnsi"/>
                  <w:b/>
                  <w:sz w:val="32"/>
                  <w:szCs w:val="24"/>
                </w:rPr>
                <w:id w:val="-1840534680"/>
                <w14:checkbox>
                  <w14:checked w14:val="0"/>
                  <w14:checkedState w14:val="2612" w14:font="MS Gothic"/>
                  <w14:uncheckedState w14:val="2610" w14:font="MS Gothic"/>
                </w14:checkbox>
              </w:sdtPr>
              <w:sdtEndPr/>
              <w:sdtContent>
                <w:r w:rsidRPr="00546625">
                  <w:rPr>
                    <w:rFonts w:ascii="Segoe UI Symbol" w:eastAsia="MS Gothic" w:hAnsi="Segoe UI Symbol" w:cs="Segoe UI Symbol"/>
                    <w:b/>
                    <w:sz w:val="32"/>
                    <w:szCs w:val="24"/>
                  </w:rPr>
                  <w:t>☐</w:t>
                </w:r>
              </w:sdtContent>
            </w:sdt>
            <w:r w:rsidRPr="00546625">
              <w:rPr>
                <w:rFonts w:cstheme="minorHAnsi"/>
                <w:sz w:val="32"/>
                <w:szCs w:val="24"/>
              </w:rPr>
              <w:t xml:space="preserve">    </w:t>
            </w:r>
            <w:r>
              <w:rPr>
                <w:rFonts w:cstheme="minorHAnsi"/>
                <w:b/>
                <w:i/>
                <w:sz w:val="24"/>
                <w:szCs w:val="24"/>
              </w:rPr>
              <w:t>see note 3</w:t>
            </w:r>
          </w:p>
          <w:p w:rsidR="00F25C0E" w:rsidRPr="00546625" w:rsidRDefault="00F25C0E" w:rsidP="00F25C0E">
            <w:pPr>
              <w:jc w:val="both"/>
              <w:rPr>
                <w:rFonts w:cstheme="minorHAnsi"/>
                <w:b/>
                <w:i/>
                <w:sz w:val="24"/>
                <w:szCs w:val="24"/>
              </w:rPr>
            </w:pPr>
          </w:p>
          <w:p w:rsidR="00F25C0E" w:rsidRPr="00FE6583" w:rsidRDefault="00F25C0E" w:rsidP="00F25C0E">
            <w:pPr>
              <w:jc w:val="both"/>
              <w:rPr>
                <w:rFonts w:cstheme="minorHAnsi"/>
                <w:i/>
                <w:sz w:val="24"/>
                <w:szCs w:val="24"/>
              </w:rPr>
            </w:pPr>
            <w:r w:rsidRPr="00FE6583">
              <w:rPr>
                <w:rFonts w:cstheme="minorHAnsi"/>
                <w:i/>
                <w:sz w:val="24"/>
                <w:szCs w:val="24"/>
              </w:rPr>
              <w:t>Rwy’n deall na fydd manylion meddygol yn cael eu datgelu heb fy nghaniatâd i unrhyw berson y tu allan i’r Gwasanaeth Iechyd Galwedigaethol ond y bydd barn am fy addasrwydd i weithio, gan gynnwys gwybodaeth am fy nghariad i wneud gwaith clinigol ac imiwneiddiadau, yn cael ei rhoi i’r rheolwyr.</w:t>
            </w:r>
          </w:p>
          <w:p w:rsidR="00F25C0E" w:rsidRPr="00546625" w:rsidRDefault="00F25C0E" w:rsidP="00F25C0E">
            <w:pPr>
              <w:jc w:val="both"/>
              <w:rPr>
                <w:rFonts w:cstheme="minorHAnsi"/>
                <w:sz w:val="24"/>
                <w:szCs w:val="24"/>
              </w:rPr>
            </w:pPr>
          </w:p>
          <w:p w:rsidR="00F25C0E" w:rsidRPr="00F25C0E" w:rsidRDefault="00F25C0E" w:rsidP="00F25C0E">
            <w:pPr>
              <w:jc w:val="both"/>
              <w:rPr>
                <w:rFonts w:cstheme="minorHAnsi"/>
                <w:sz w:val="24"/>
                <w:szCs w:val="24"/>
              </w:rPr>
            </w:pPr>
            <w:r w:rsidRPr="00546625">
              <w:rPr>
                <w:rFonts w:cstheme="minorHAnsi"/>
                <w:sz w:val="24"/>
                <w:szCs w:val="24"/>
              </w:rPr>
              <w:t>I understand that medical details will not be divulged without my permission to any person outside the Occupational Health Service but that an opinion about my fitness to work, including information about my clearance to undertake clinical work and immunisations, will be given to management.</w:t>
            </w:r>
          </w:p>
        </w:tc>
      </w:tr>
      <w:tr w:rsidR="00F25C0E" w:rsidTr="00F25C0E">
        <w:trPr>
          <w:trHeight w:val="82"/>
        </w:trPr>
        <w:tc>
          <w:tcPr>
            <w:tcW w:w="11182" w:type="dxa"/>
            <w:gridSpan w:val="25"/>
            <w:shd w:val="clear" w:color="auto" w:fill="5B9BD5" w:themeFill="accent1"/>
          </w:tcPr>
          <w:p w:rsidR="00F25C0E" w:rsidRPr="00F25C0E" w:rsidRDefault="00F25C0E" w:rsidP="00F25C0E">
            <w:pPr>
              <w:jc w:val="both"/>
              <w:rPr>
                <w:rFonts w:cstheme="minorHAnsi"/>
                <w:i/>
                <w:sz w:val="24"/>
                <w:szCs w:val="24"/>
              </w:rPr>
            </w:pPr>
          </w:p>
        </w:tc>
      </w:tr>
      <w:tr w:rsidR="00F25C0E" w:rsidTr="00F25C0E">
        <w:trPr>
          <w:trHeight w:val="82"/>
        </w:trPr>
        <w:tc>
          <w:tcPr>
            <w:tcW w:w="11182" w:type="dxa"/>
            <w:gridSpan w:val="25"/>
            <w:shd w:val="clear" w:color="auto" w:fill="auto"/>
          </w:tcPr>
          <w:p w:rsidR="00BE13DB" w:rsidRPr="00BE13DB" w:rsidRDefault="00F25C0E" w:rsidP="00BE13DB">
            <w:pPr>
              <w:jc w:val="center"/>
              <w:rPr>
                <w:b/>
                <w:i/>
                <w:color w:val="1F497D"/>
                <w:sz w:val="24"/>
              </w:rPr>
            </w:pPr>
            <w:r w:rsidRPr="00FE6583">
              <w:rPr>
                <w:b/>
                <w:i/>
                <w:color w:val="1F497D"/>
                <w:sz w:val="24"/>
              </w:rPr>
              <w:t>Bydd y ffurflen hon yn cael ei ddanfon ymlaen i’r Adran Iechyd Galwedigaethol. Ni fydd y Gwasanaeth Recriwtio yn cadw copi o’r ffurflen hon os ydych wedi ateb ‘Ydw’ i unrhyw un o’r datganiadau isod. Os atebwch ‘Na’, cedwir copi ar eich ffeil fel tystiolaeth o gliriad.</w:t>
            </w:r>
          </w:p>
          <w:p w:rsidR="00F25C0E" w:rsidRDefault="00F25C0E" w:rsidP="00F25C0E">
            <w:pPr>
              <w:jc w:val="center"/>
              <w:rPr>
                <w:rFonts w:cstheme="minorHAnsi"/>
                <w:b/>
                <w:bCs/>
                <w:color w:val="2F598A"/>
                <w:sz w:val="24"/>
                <w:szCs w:val="20"/>
              </w:rPr>
            </w:pPr>
            <w:r w:rsidRPr="00BC7934">
              <w:rPr>
                <w:rFonts w:cstheme="minorHAnsi"/>
                <w:b/>
                <w:bCs/>
                <w:color w:val="2F598A"/>
                <w:sz w:val="24"/>
                <w:szCs w:val="20"/>
              </w:rPr>
              <w:t>This form will be forwarded to the Occupational Health Department. The Recruitment Service will not retain a copy of this form if you have answered Yes to any of the below statements. If you answer No, a copy will be held on you</w:t>
            </w:r>
            <w:r>
              <w:rPr>
                <w:rFonts w:cstheme="minorHAnsi"/>
                <w:b/>
                <w:bCs/>
                <w:color w:val="2F598A"/>
                <w:sz w:val="24"/>
                <w:szCs w:val="20"/>
              </w:rPr>
              <w:t>r file as evidence of clearance.</w:t>
            </w:r>
          </w:p>
          <w:p w:rsidR="00BE13DB" w:rsidRPr="00F25C0E" w:rsidRDefault="00BE13DB" w:rsidP="00F25C0E">
            <w:pPr>
              <w:jc w:val="center"/>
              <w:rPr>
                <w:rFonts w:cstheme="minorHAnsi"/>
                <w:sz w:val="32"/>
                <w:szCs w:val="24"/>
              </w:rPr>
            </w:pPr>
          </w:p>
        </w:tc>
      </w:tr>
      <w:tr w:rsidR="00F25C0E" w:rsidTr="00BE13DB">
        <w:trPr>
          <w:trHeight w:val="82"/>
        </w:trPr>
        <w:tc>
          <w:tcPr>
            <w:tcW w:w="2647" w:type="dxa"/>
            <w:gridSpan w:val="4"/>
            <w:shd w:val="clear" w:color="auto" w:fill="1F4E79" w:themeFill="accent1" w:themeFillShade="80"/>
          </w:tcPr>
          <w:p w:rsidR="00F25C0E" w:rsidRDefault="00F25C0E" w:rsidP="00F25C0E">
            <w:pPr>
              <w:autoSpaceDE w:val="0"/>
              <w:autoSpaceDN w:val="0"/>
              <w:adjustRightInd w:val="0"/>
              <w:rPr>
                <w:rFonts w:ascii="Calibri" w:hAnsi="Calibri" w:cs="Helvetica-Oblique"/>
                <w:b/>
                <w:iCs/>
                <w:color w:val="FFFFFF" w:themeColor="background1"/>
                <w:sz w:val="24"/>
              </w:rPr>
            </w:pPr>
            <w:r w:rsidRPr="001A208F">
              <w:rPr>
                <w:rFonts w:ascii="Calibri" w:hAnsi="Calibri" w:cs="Helvetica-Oblique"/>
                <w:b/>
                <w:iCs/>
                <w:color w:val="FFFFFF" w:themeColor="background1"/>
                <w:sz w:val="24"/>
              </w:rPr>
              <w:t>Llofnod yr Ymgeisydd:</w:t>
            </w:r>
          </w:p>
          <w:p w:rsidR="00F25C0E" w:rsidRPr="00B54657" w:rsidRDefault="00F25C0E" w:rsidP="00F25C0E">
            <w:pPr>
              <w:autoSpaceDE w:val="0"/>
              <w:autoSpaceDN w:val="0"/>
              <w:adjustRightInd w:val="0"/>
              <w:rPr>
                <w:rFonts w:ascii="Calibri" w:hAnsi="Calibri" w:cs="Helvetica-Oblique"/>
                <w:b/>
                <w:iCs/>
                <w:color w:val="FFFFFF" w:themeColor="background1"/>
                <w:sz w:val="24"/>
              </w:rPr>
            </w:pPr>
            <w:r w:rsidRPr="00B54657">
              <w:rPr>
                <w:rFonts w:ascii="Calibri" w:hAnsi="Calibri" w:cs="Helvetica-Oblique"/>
                <w:b/>
                <w:iCs/>
                <w:color w:val="FFFFFF" w:themeColor="background1"/>
                <w:sz w:val="24"/>
              </w:rPr>
              <w:t>Applicant’s Signature:</w:t>
            </w:r>
          </w:p>
        </w:tc>
        <w:tc>
          <w:tcPr>
            <w:tcW w:w="4719" w:type="dxa"/>
            <w:gridSpan w:val="10"/>
            <w:shd w:val="clear" w:color="auto" w:fill="auto"/>
          </w:tcPr>
          <w:p w:rsidR="00F25C0E" w:rsidRDefault="00F25C0E" w:rsidP="00F25C0E">
            <w:pPr>
              <w:autoSpaceDE w:val="0"/>
              <w:autoSpaceDN w:val="0"/>
              <w:adjustRightInd w:val="0"/>
              <w:rPr>
                <w:rFonts w:ascii="Calibri" w:hAnsi="Calibri" w:cs="Helvetica-Oblique"/>
                <w:b/>
                <w:i/>
                <w:iCs/>
                <w:color w:val="000000"/>
              </w:rPr>
            </w:pPr>
          </w:p>
          <w:p w:rsidR="00BE13DB" w:rsidRPr="00ED1761" w:rsidRDefault="00BE13DB" w:rsidP="00F25C0E">
            <w:pPr>
              <w:autoSpaceDE w:val="0"/>
              <w:autoSpaceDN w:val="0"/>
              <w:adjustRightInd w:val="0"/>
              <w:rPr>
                <w:rFonts w:ascii="Calibri" w:hAnsi="Calibri" w:cs="Helvetica-Oblique"/>
                <w:b/>
                <w:i/>
                <w:iCs/>
                <w:color w:val="000000"/>
              </w:rPr>
            </w:pPr>
          </w:p>
        </w:tc>
        <w:tc>
          <w:tcPr>
            <w:tcW w:w="1072" w:type="dxa"/>
            <w:gridSpan w:val="5"/>
            <w:shd w:val="clear" w:color="auto" w:fill="1F4E79" w:themeFill="accent1" w:themeFillShade="80"/>
          </w:tcPr>
          <w:p w:rsidR="00BE13DB" w:rsidRDefault="00BE13DB" w:rsidP="00F25C0E">
            <w:pPr>
              <w:autoSpaceDE w:val="0"/>
              <w:autoSpaceDN w:val="0"/>
              <w:adjustRightInd w:val="0"/>
              <w:rPr>
                <w:rFonts w:ascii="Calibri" w:hAnsi="Calibri" w:cs="Helvetica-Oblique"/>
                <w:b/>
                <w:iCs/>
                <w:color w:val="FFFFFF" w:themeColor="background1"/>
                <w:sz w:val="24"/>
              </w:rPr>
            </w:pPr>
            <w:r>
              <w:rPr>
                <w:rFonts w:ascii="Calibri" w:hAnsi="Calibri" w:cs="Helvetica-Oblique"/>
                <w:b/>
                <w:iCs/>
                <w:color w:val="FFFFFF" w:themeColor="background1"/>
                <w:sz w:val="24"/>
              </w:rPr>
              <w:t>Dyddiad</w:t>
            </w:r>
            <w:r w:rsidRPr="00B54657">
              <w:rPr>
                <w:rFonts w:ascii="Calibri" w:hAnsi="Calibri" w:cs="Helvetica-Oblique"/>
                <w:b/>
                <w:iCs/>
                <w:color w:val="FFFFFF" w:themeColor="background1"/>
                <w:sz w:val="24"/>
              </w:rPr>
              <w:t>:</w:t>
            </w:r>
          </w:p>
          <w:p w:rsidR="00F25C0E" w:rsidRPr="00B54657" w:rsidRDefault="00F25C0E" w:rsidP="00F25C0E">
            <w:pPr>
              <w:autoSpaceDE w:val="0"/>
              <w:autoSpaceDN w:val="0"/>
              <w:adjustRightInd w:val="0"/>
              <w:rPr>
                <w:rFonts w:ascii="Calibri" w:hAnsi="Calibri" w:cs="Helvetica-Oblique"/>
                <w:b/>
                <w:iCs/>
                <w:color w:val="000000"/>
              </w:rPr>
            </w:pPr>
            <w:r w:rsidRPr="00B54657">
              <w:rPr>
                <w:rFonts w:ascii="Calibri" w:hAnsi="Calibri" w:cs="Helvetica-Oblique"/>
                <w:b/>
                <w:iCs/>
                <w:color w:val="FFFFFF" w:themeColor="background1"/>
                <w:sz w:val="24"/>
              </w:rPr>
              <w:t>Date:</w:t>
            </w:r>
          </w:p>
        </w:tc>
        <w:tc>
          <w:tcPr>
            <w:tcW w:w="2744" w:type="dxa"/>
            <w:gridSpan w:val="6"/>
            <w:shd w:val="clear" w:color="auto" w:fill="auto"/>
          </w:tcPr>
          <w:p w:rsidR="00F25C0E" w:rsidRPr="00FE6583" w:rsidRDefault="00F25C0E" w:rsidP="00F25C0E">
            <w:pPr>
              <w:jc w:val="center"/>
              <w:rPr>
                <w:b/>
                <w:i/>
                <w:color w:val="1F497D"/>
                <w:sz w:val="24"/>
              </w:rPr>
            </w:pPr>
          </w:p>
        </w:tc>
      </w:tr>
    </w:tbl>
    <w:p w:rsidR="0010111C" w:rsidRDefault="0006614A" w:rsidP="0010111C">
      <w:r>
        <w:t xml:space="preserve">       </w:t>
      </w:r>
    </w:p>
    <w:p w:rsidR="009D08F2" w:rsidRPr="00BE13DB" w:rsidRDefault="009D08F2" w:rsidP="00BE13DB">
      <w:pPr>
        <w:tabs>
          <w:tab w:val="left" w:pos="4830"/>
        </w:tabs>
      </w:pPr>
    </w:p>
    <w:tbl>
      <w:tblPr>
        <w:tblStyle w:val="TableGrid"/>
        <w:tblpPr w:leftFromText="180" w:rightFromText="180" w:vertAnchor="page" w:horzAnchor="margin" w:tblpXSpec="center" w:tblpY="1981"/>
        <w:tblW w:w="11182" w:type="dxa"/>
        <w:tblLook w:val="04A0" w:firstRow="1" w:lastRow="0" w:firstColumn="1" w:lastColumn="0" w:noHBand="0" w:noVBand="1"/>
      </w:tblPr>
      <w:tblGrid>
        <w:gridCol w:w="1639"/>
        <w:gridCol w:w="9543"/>
      </w:tblGrid>
      <w:tr w:rsidR="009D08F2" w:rsidTr="00042FC8">
        <w:trPr>
          <w:trHeight w:val="392"/>
        </w:trPr>
        <w:tc>
          <w:tcPr>
            <w:tcW w:w="11182" w:type="dxa"/>
            <w:gridSpan w:val="2"/>
            <w:shd w:val="clear" w:color="auto" w:fill="4472C4" w:themeFill="accent5"/>
          </w:tcPr>
          <w:p w:rsidR="009D08F2" w:rsidRDefault="009D08F2" w:rsidP="00042FC8">
            <w:pPr>
              <w:jc w:val="center"/>
              <w:rPr>
                <w:rFonts w:ascii="Calibri" w:hAnsi="Calibri" w:cs="Helvetica"/>
                <w:b/>
                <w:color w:val="FFFFFF" w:themeColor="background1"/>
                <w:sz w:val="24"/>
              </w:rPr>
            </w:pPr>
            <w:r>
              <w:rPr>
                <w:rFonts w:ascii="Calibri" w:hAnsi="Calibri" w:cs="Helvetica"/>
                <w:b/>
                <w:color w:val="FFFFFF" w:themeColor="background1"/>
                <w:sz w:val="24"/>
              </w:rPr>
              <w:lastRenderedPageBreak/>
              <w:t>EXPLANATION NOTES</w:t>
            </w:r>
          </w:p>
        </w:tc>
      </w:tr>
      <w:tr w:rsidR="009D08F2" w:rsidTr="00BE13DB">
        <w:trPr>
          <w:trHeight w:val="392"/>
        </w:trPr>
        <w:tc>
          <w:tcPr>
            <w:tcW w:w="1602" w:type="dxa"/>
            <w:shd w:val="clear" w:color="auto" w:fill="1F4E79" w:themeFill="accent1" w:themeFillShade="80"/>
          </w:tcPr>
          <w:p w:rsidR="00BE13DB" w:rsidRDefault="00BE13DB" w:rsidP="00BE13DB">
            <w:pPr>
              <w:jc w:val="both"/>
              <w:rPr>
                <w:rFonts w:cs="Arial"/>
                <w:b/>
                <w:color w:val="FFFFFF" w:themeColor="background1"/>
                <w:sz w:val="24"/>
                <w:szCs w:val="21"/>
              </w:rPr>
            </w:pPr>
            <w:r>
              <w:rPr>
                <w:rFonts w:cs="Arial"/>
                <w:b/>
                <w:color w:val="FFFFFF" w:themeColor="background1"/>
                <w:sz w:val="24"/>
                <w:szCs w:val="21"/>
              </w:rPr>
              <w:t>Nodyn 1</w:t>
            </w:r>
            <w:r w:rsidRPr="00263F2A">
              <w:rPr>
                <w:rFonts w:cs="Arial"/>
                <w:b/>
                <w:color w:val="FFFFFF" w:themeColor="background1"/>
                <w:sz w:val="24"/>
                <w:szCs w:val="21"/>
              </w:rPr>
              <w:t xml:space="preserve">: </w:t>
            </w:r>
          </w:p>
          <w:p w:rsidR="009D08F2" w:rsidRDefault="00BE13DB" w:rsidP="00BE13DB">
            <w:pPr>
              <w:jc w:val="both"/>
              <w:rPr>
                <w:rFonts w:cs="Arial"/>
                <w:b/>
                <w:color w:val="FFFFFF" w:themeColor="background1"/>
                <w:sz w:val="24"/>
                <w:szCs w:val="21"/>
              </w:rPr>
            </w:pPr>
            <w:r>
              <w:rPr>
                <w:rFonts w:cs="Arial"/>
                <w:b/>
                <w:color w:val="FFFFFF" w:themeColor="background1"/>
                <w:sz w:val="24"/>
                <w:szCs w:val="21"/>
              </w:rPr>
              <w:t xml:space="preserve">Statws TB </w:t>
            </w:r>
            <w:r w:rsidR="009D08F2">
              <w:rPr>
                <w:rFonts w:cs="Arial"/>
                <w:b/>
                <w:color w:val="FFFFFF" w:themeColor="background1"/>
                <w:sz w:val="24"/>
                <w:szCs w:val="21"/>
              </w:rPr>
              <w:t>Note 1</w:t>
            </w:r>
            <w:r w:rsidR="009D08F2" w:rsidRPr="00263F2A">
              <w:rPr>
                <w:rFonts w:cs="Arial"/>
                <w:b/>
                <w:color w:val="FFFFFF" w:themeColor="background1"/>
                <w:sz w:val="24"/>
                <w:szCs w:val="21"/>
              </w:rPr>
              <w:t xml:space="preserve">: </w:t>
            </w:r>
          </w:p>
          <w:p w:rsidR="009D08F2" w:rsidRPr="00263F2A" w:rsidRDefault="009D08F2" w:rsidP="009D08F2">
            <w:pPr>
              <w:jc w:val="both"/>
              <w:rPr>
                <w:rFonts w:cstheme="minorHAnsi"/>
                <w:b/>
                <w:color w:val="FFFFFF" w:themeColor="background1"/>
                <w:sz w:val="24"/>
                <w:szCs w:val="21"/>
              </w:rPr>
            </w:pPr>
            <w:r w:rsidRPr="00263F2A">
              <w:rPr>
                <w:rFonts w:cs="Arial"/>
                <w:b/>
                <w:color w:val="FFFFFF" w:themeColor="background1"/>
                <w:sz w:val="24"/>
                <w:szCs w:val="21"/>
              </w:rPr>
              <w:t xml:space="preserve">TB status </w:t>
            </w:r>
          </w:p>
        </w:tc>
        <w:tc>
          <w:tcPr>
            <w:tcW w:w="9580" w:type="dxa"/>
            <w:shd w:val="clear" w:color="auto" w:fill="auto"/>
          </w:tcPr>
          <w:p w:rsidR="00BE13DB" w:rsidRPr="00BE13DB" w:rsidRDefault="00BE13DB" w:rsidP="00BE13DB">
            <w:pPr>
              <w:ind w:left="720" w:hanging="720"/>
              <w:rPr>
                <w:rFonts w:cstheme="minorHAnsi"/>
                <w:i/>
                <w:sz w:val="24"/>
                <w:szCs w:val="24"/>
              </w:rPr>
            </w:pPr>
            <w:r w:rsidRPr="00BE13DB">
              <w:rPr>
                <w:rFonts w:cstheme="minorHAnsi"/>
                <w:i/>
                <w:sz w:val="24"/>
                <w:szCs w:val="24"/>
              </w:rPr>
              <w:t>Dylai staff newydd sy’n dod i mewn i’r DU o wledydd risg uchel (cyfradd mynychder TB &gt; 40 mewn 100,000)</w:t>
            </w:r>
          </w:p>
          <w:p w:rsidR="00BE13DB" w:rsidRPr="00BE13DB" w:rsidRDefault="00BE13DB" w:rsidP="00BE13DB">
            <w:pPr>
              <w:rPr>
                <w:rFonts w:cstheme="minorHAnsi"/>
                <w:i/>
                <w:sz w:val="24"/>
                <w:szCs w:val="24"/>
              </w:rPr>
            </w:pPr>
            <w:r w:rsidRPr="00BE13DB">
              <w:rPr>
                <w:rFonts w:cstheme="minorHAnsi"/>
                <w:i/>
                <w:sz w:val="24"/>
                <w:szCs w:val="24"/>
              </w:rPr>
              <w:t>ddarparu tystiolaeth o’u statws TB. Gallai hyn gynnwys manylion y brechiad, prawf croen, profion gwaed a phelydr-X o'r frest. Bydd angen ailadrodd pelydrau X o'r frest cyn rhoi cliriad, oni bai bod tystiolaeth ar gael o ffynhonnell achrededig yn y DU. Gweithwyr gofal iechyd newydd sydd wedi gweithio mewn lleoliad clinigol TB risg uchel am 4 wythnos neu fwy h.y. wedi gweithio ar wardiau TB dynodedig / clinigau TB neu wedi gweithio mewn carchardai, gyda’r digartref neu geiswyr lloches i gael prawf interfferon.</w:t>
            </w:r>
          </w:p>
          <w:p w:rsidR="00BE13DB" w:rsidRPr="00BE13DB" w:rsidRDefault="00BE13DB" w:rsidP="00BE13DB">
            <w:pPr>
              <w:ind w:left="720" w:hanging="720"/>
              <w:rPr>
                <w:rFonts w:cstheme="minorHAnsi"/>
                <w:i/>
                <w:sz w:val="24"/>
                <w:szCs w:val="24"/>
              </w:rPr>
            </w:pPr>
            <w:r w:rsidRPr="00BE13DB">
              <w:rPr>
                <w:rFonts w:cstheme="minorHAnsi"/>
                <w:i/>
                <w:sz w:val="24"/>
                <w:szCs w:val="24"/>
              </w:rPr>
              <w:t>Os byddwch chi'n datblygu'r symptomau canlynol (sy'n gydnaws â TB): peswch yn para mwy na 3 wythnos, twymyn, chwysu yn y nos, colli pwysau, colli egni, peswch gwaed, ceisiwch farn feddygol gan eich meddyg teulu a chysylltwch ag Iechyd Galwedigaethol.</w:t>
            </w:r>
          </w:p>
          <w:p w:rsidR="00BE13DB" w:rsidRPr="00BE13DB" w:rsidRDefault="00BE13DB" w:rsidP="00BE13DB">
            <w:pPr>
              <w:ind w:left="720" w:hanging="720"/>
              <w:jc w:val="both"/>
              <w:rPr>
                <w:rFonts w:cstheme="minorHAnsi"/>
                <w:i/>
                <w:sz w:val="24"/>
                <w:szCs w:val="24"/>
              </w:rPr>
            </w:pPr>
          </w:p>
          <w:p w:rsidR="009D08F2" w:rsidRPr="00BE13DB" w:rsidRDefault="009D08F2" w:rsidP="00BE13DB">
            <w:pPr>
              <w:ind w:left="720" w:hanging="720"/>
              <w:jc w:val="both"/>
              <w:rPr>
                <w:rFonts w:cstheme="minorHAnsi"/>
                <w:sz w:val="24"/>
                <w:szCs w:val="24"/>
              </w:rPr>
            </w:pPr>
            <w:r w:rsidRPr="00BE13DB">
              <w:rPr>
                <w:rFonts w:cstheme="minorHAnsi"/>
                <w:sz w:val="24"/>
                <w:szCs w:val="24"/>
              </w:rPr>
              <w:t>New staff entering the UK from high-risk countries (TB incidence rate &gt; 40 in 100,000) should</w:t>
            </w:r>
          </w:p>
          <w:p w:rsidR="009D08F2" w:rsidRPr="00BE13DB" w:rsidRDefault="009D08F2" w:rsidP="009D08F2">
            <w:pPr>
              <w:ind w:left="720" w:hanging="720"/>
              <w:jc w:val="both"/>
              <w:rPr>
                <w:rFonts w:cstheme="minorHAnsi"/>
                <w:sz w:val="24"/>
                <w:szCs w:val="24"/>
              </w:rPr>
            </w:pPr>
            <w:r w:rsidRPr="00BE13DB">
              <w:rPr>
                <w:rFonts w:cstheme="minorHAnsi"/>
                <w:sz w:val="24"/>
                <w:szCs w:val="24"/>
              </w:rPr>
              <w:t xml:space="preserve">provide evidence of their TB status.  This could include details of vaccination, skin test, blood tests </w:t>
            </w:r>
          </w:p>
          <w:p w:rsidR="009D08F2" w:rsidRPr="00BE13DB" w:rsidRDefault="009D08F2" w:rsidP="009D08F2">
            <w:pPr>
              <w:ind w:left="720" w:hanging="720"/>
              <w:jc w:val="both"/>
              <w:rPr>
                <w:rFonts w:cstheme="minorHAnsi"/>
                <w:sz w:val="24"/>
                <w:szCs w:val="24"/>
              </w:rPr>
            </w:pPr>
            <w:r w:rsidRPr="00BE13DB">
              <w:rPr>
                <w:rFonts w:cstheme="minorHAnsi"/>
                <w:sz w:val="24"/>
                <w:szCs w:val="24"/>
              </w:rPr>
              <w:t xml:space="preserve">and chest X-ray.  Chest X rays will need to be repeated prior to clearance being issued, unless </w:t>
            </w:r>
          </w:p>
          <w:p w:rsidR="009D08F2" w:rsidRPr="00BE13DB" w:rsidRDefault="009D08F2" w:rsidP="009D08F2">
            <w:pPr>
              <w:ind w:left="720" w:hanging="720"/>
              <w:jc w:val="both"/>
              <w:rPr>
                <w:rFonts w:cstheme="minorHAnsi"/>
                <w:sz w:val="24"/>
                <w:szCs w:val="24"/>
              </w:rPr>
            </w:pPr>
            <w:r w:rsidRPr="00BE13DB">
              <w:rPr>
                <w:rFonts w:cstheme="minorHAnsi"/>
                <w:sz w:val="24"/>
                <w:szCs w:val="24"/>
              </w:rPr>
              <w:t xml:space="preserve">evidence is available from a UK accredited source. New healthcare workers who have worked in </w:t>
            </w:r>
          </w:p>
          <w:p w:rsidR="009D08F2" w:rsidRPr="00BE13DB" w:rsidRDefault="009D08F2" w:rsidP="009D08F2">
            <w:pPr>
              <w:ind w:left="720" w:hanging="720"/>
              <w:jc w:val="both"/>
              <w:rPr>
                <w:rFonts w:cstheme="minorHAnsi"/>
                <w:sz w:val="24"/>
                <w:szCs w:val="24"/>
              </w:rPr>
            </w:pPr>
            <w:r w:rsidRPr="00BE13DB">
              <w:rPr>
                <w:rFonts w:cstheme="minorHAnsi"/>
                <w:sz w:val="24"/>
                <w:szCs w:val="24"/>
              </w:rPr>
              <w:t xml:space="preserve">high-risk TB clinical setting for 4 weeks or longer i.e. worked on designated TB wards / TB clinics or </w:t>
            </w:r>
          </w:p>
          <w:p w:rsidR="009D08F2" w:rsidRPr="00BE13DB" w:rsidRDefault="009D08F2" w:rsidP="009D08F2">
            <w:pPr>
              <w:ind w:left="720" w:hanging="720"/>
              <w:jc w:val="both"/>
              <w:rPr>
                <w:rFonts w:cstheme="minorHAnsi"/>
                <w:sz w:val="24"/>
                <w:szCs w:val="24"/>
              </w:rPr>
            </w:pPr>
            <w:r w:rsidRPr="00BE13DB">
              <w:rPr>
                <w:rFonts w:cstheme="minorHAnsi"/>
                <w:sz w:val="24"/>
                <w:szCs w:val="24"/>
              </w:rPr>
              <w:t xml:space="preserve">worked in prisons, with the homeless or asylum seekers to have an interferon test. </w:t>
            </w:r>
          </w:p>
          <w:p w:rsidR="009D08F2" w:rsidRPr="00BE13DB" w:rsidRDefault="009D08F2" w:rsidP="009D08F2">
            <w:pPr>
              <w:pStyle w:val="NormalWeb"/>
              <w:rPr>
                <w:rFonts w:asciiTheme="minorHAnsi" w:hAnsiTheme="minorHAnsi" w:cstheme="minorHAnsi"/>
                <w:lang w:val="en"/>
              </w:rPr>
            </w:pPr>
            <w:r w:rsidRPr="00BE13DB">
              <w:rPr>
                <w:rFonts w:asciiTheme="minorHAnsi" w:hAnsiTheme="minorHAnsi" w:cstheme="minorHAnsi"/>
              </w:rPr>
              <w:t>If you develop the following symptoms (compatible with TB): cough lasting longer than 3 weeks, fever, night sweats, weight loss, loss of energy, coughing up blood seek a medical opinion from your GP and contact Occupational Health.</w:t>
            </w:r>
          </w:p>
        </w:tc>
      </w:tr>
      <w:tr w:rsidR="009D08F2" w:rsidTr="00BE13DB">
        <w:trPr>
          <w:trHeight w:val="392"/>
        </w:trPr>
        <w:tc>
          <w:tcPr>
            <w:tcW w:w="1602" w:type="dxa"/>
            <w:shd w:val="clear" w:color="auto" w:fill="1F4E79" w:themeFill="accent1" w:themeFillShade="80"/>
          </w:tcPr>
          <w:p w:rsidR="009D08F2" w:rsidRPr="00542DA0" w:rsidRDefault="00BE13DB" w:rsidP="009D08F2">
            <w:pPr>
              <w:jc w:val="both"/>
              <w:rPr>
                <w:rFonts w:cstheme="minorHAnsi"/>
              </w:rPr>
            </w:pPr>
            <w:r w:rsidRPr="00BE13DB">
              <w:rPr>
                <w:rFonts w:cstheme="minorHAnsi"/>
                <w:b/>
                <w:i/>
                <w:color w:val="FFFFFF" w:themeColor="background1"/>
                <w:sz w:val="24"/>
                <w:szCs w:val="21"/>
              </w:rPr>
              <w:t xml:space="preserve">Nodyn 2: Asesiad COVID-19 </w:t>
            </w:r>
            <w:r w:rsidRPr="00BE13DB">
              <w:rPr>
                <w:rFonts w:cs="Arial"/>
                <w:b/>
                <w:i/>
                <w:color w:val="FFFFFF" w:themeColor="background1"/>
                <w:sz w:val="24"/>
                <w:szCs w:val="21"/>
              </w:rPr>
              <w:t>-</w:t>
            </w:r>
            <w:r w:rsidRPr="00263F2A">
              <w:rPr>
                <w:rFonts w:cs="Arial"/>
                <w:b/>
                <w:color w:val="FFFFFF" w:themeColor="background1"/>
                <w:sz w:val="24"/>
                <w:szCs w:val="21"/>
              </w:rPr>
              <w:t xml:space="preserve">  </w:t>
            </w:r>
            <w:r w:rsidR="009D08F2">
              <w:rPr>
                <w:rFonts w:cstheme="minorHAnsi"/>
                <w:b/>
                <w:color w:val="FFFFFF" w:themeColor="background1"/>
                <w:sz w:val="24"/>
                <w:szCs w:val="21"/>
              </w:rPr>
              <w:t>Note 2</w:t>
            </w:r>
            <w:r w:rsidR="009D08F2" w:rsidRPr="00263F2A">
              <w:rPr>
                <w:rFonts w:cstheme="minorHAnsi"/>
                <w:b/>
                <w:color w:val="FFFFFF" w:themeColor="background1"/>
                <w:sz w:val="24"/>
                <w:szCs w:val="21"/>
              </w:rPr>
              <w:t>: COVID-19 Assessment</w:t>
            </w:r>
            <w:r w:rsidR="009D08F2" w:rsidRPr="00263F2A">
              <w:rPr>
                <w:rFonts w:cs="Arial"/>
                <w:b/>
                <w:color w:val="FFFFFF" w:themeColor="background1"/>
                <w:sz w:val="24"/>
                <w:szCs w:val="21"/>
              </w:rPr>
              <w:t xml:space="preserve">-  </w:t>
            </w:r>
          </w:p>
        </w:tc>
        <w:tc>
          <w:tcPr>
            <w:tcW w:w="9580" w:type="dxa"/>
            <w:shd w:val="clear" w:color="auto" w:fill="auto"/>
          </w:tcPr>
          <w:p w:rsidR="00BE13DB" w:rsidRPr="00BE13DB" w:rsidRDefault="00BE13DB" w:rsidP="00BE13DB">
            <w:pPr>
              <w:pStyle w:val="NormalWeb"/>
              <w:rPr>
                <w:rFonts w:asciiTheme="minorHAnsi" w:hAnsiTheme="minorHAnsi" w:cstheme="minorHAnsi"/>
                <w:i/>
                <w:lang w:val="en"/>
              </w:rPr>
            </w:pPr>
            <w:r w:rsidRPr="00BE13DB">
              <w:rPr>
                <w:rFonts w:asciiTheme="minorHAnsi" w:hAnsiTheme="minorHAnsi" w:cstheme="minorHAnsi"/>
                <w:i/>
                <w:lang w:val="en"/>
              </w:rPr>
              <w:t>Mae pobl sy’n cael eu diffinio fel rhai sy’n hynod agored i niwed yn glinigol mewn risg uchel iawn o salwch difrifol oherwydd coronafeirws.</w:t>
            </w:r>
            <w:r w:rsidRPr="00BE13DB">
              <w:rPr>
                <w:rFonts w:asciiTheme="minorHAnsi" w:hAnsiTheme="minorHAnsi" w:cstheme="minorHAnsi"/>
                <w:i/>
              </w:rPr>
              <w:t xml:space="preserve"> </w:t>
            </w:r>
            <w:r w:rsidRPr="00BE13DB">
              <w:rPr>
                <w:rFonts w:asciiTheme="minorHAnsi" w:hAnsiTheme="minorHAnsi" w:cstheme="minorHAnsi"/>
                <w:i/>
                <w:lang w:val="en"/>
              </w:rPr>
              <w:t>Mae 2 ffordd y gallwch gael eich adnabod yn glinigol hynod agored i niwed:</w:t>
            </w:r>
          </w:p>
          <w:p w:rsidR="00BE13DB" w:rsidRPr="00BE13DB" w:rsidRDefault="00BE13DB" w:rsidP="00BE13DB">
            <w:pPr>
              <w:numPr>
                <w:ilvl w:val="0"/>
                <w:numId w:val="2"/>
              </w:numPr>
              <w:spacing w:before="100" w:beforeAutospacing="1" w:after="100" w:afterAutospacing="1"/>
              <w:rPr>
                <w:rFonts w:cstheme="minorHAnsi"/>
                <w:i/>
                <w:sz w:val="24"/>
                <w:szCs w:val="24"/>
                <w:lang w:val="en"/>
              </w:rPr>
            </w:pPr>
            <w:r w:rsidRPr="00BE13DB">
              <w:rPr>
                <w:rFonts w:cstheme="minorHAnsi"/>
                <w:i/>
                <w:sz w:val="24"/>
                <w:szCs w:val="24"/>
                <w:lang w:val="en"/>
              </w:rPr>
              <w:t>Mae gennych un neu fwy o'r amodau a restrir isod, neu</w:t>
            </w:r>
          </w:p>
          <w:p w:rsidR="00BE13DB" w:rsidRPr="00BE13DB" w:rsidRDefault="00BE13DB" w:rsidP="00BE13DB">
            <w:pPr>
              <w:numPr>
                <w:ilvl w:val="0"/>
                <w:numId w:val="2"/>
              </w:numPr>
              <w:spacing w:before="100" w:beforeAutospacing="1" w:after="100" w:afterAutospacing="1"/>
              <w:rPr>
                <w:rFonts w:cstheme="minorHAnsi"/>
                <w:i/>
                <w:sz w:val="24"/>
                <w:szCs w:val="24"/>
                <w:lang w:val="en"/>
              </w:rPr>
            </w:pPr>
            <w:r w:rsidRPr="00BE13DB">
              <w:rPr>
                <w:rFonts w:cstheme="minorHAnsi"/>
                <w:i/>
                <w:sz w:val="24"/>
                <w:szCs w:val="24"/>
                <w:lang w:val="en"/>
              </w:rPr>
              <w:t>Mae eich clinigwr neu feddyg teulu wedi eich ychwanegu at y Rhestr Cleifion a Warchodir oherwydd, yn seiliedig ar eu barn glinigol, maent yn ystyried eich bod mewn mwy o berygl o salwch difrifol os byddwch yn dal y firws.</w:t>
            </w:r>
          </w:p>
          <w:p w:rsidR="00BE13DB" w:rsidRPr="00BE13DB" w:rsidRDefault="00BE13DB" w:rsidP="00BE13DB">
            <w:pPr>
              <w:pStyle w:val="NormalWeb"/>
              <w:rPr>
                <w:rFonts w:asciiTheme="minorHAnsi" w:hAnsiTheme="minorHAnsi" w:cstheme="minorHAnsi"/>
                <w:i/>
                <w:lang w:val="en"/>
              </w:rPr>
            </w:pPr>
            <w:r w:rsidRPr="00BE13DB">
              <w:rPr>
                <w:rFonts w:asciiTheme="minorHAnsi" w:hAnsiTheme="minorHAnsi" w:cstheme="minorHAnsi"/>
                <w:i/>
                <w:lang w:val="en"/>
              </w:rPr>
              <w:t>Ystyrir yn awtomatig fod pobl sydd â'r cyflyrau canlynol yn hynod agored i niwed yn glinigol:</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derbynwyr trawsblaniadau organau solet</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pobl â chanserau penodol</w:t>
            </w:r>
          </w:p>
          <w:p w:rsidR="00BE13DB" w:rsidRPr="00BE13DB" w:rsidRDefault="00BE13DB" w:rsidP="00BE13DB">
            <w:pPr>
              <w:numPr>
                <w:ilvl w:val="1"/>
                <w:numId w:val="3"/>
              </w:numPr>
              <w:spacing w:before="100" w:beforeAutospacing="1" w:after="100" w:afterAutospacing="1"/>
              <w:rPr>
                <w:rFonts w:cstheme="minorHAnsi"/>
                <w:i/>
                <w:sz w:val="24"/>
                <w:szCs w:val="24"/>
                <w:lang w:val="en"/>
              </w:rPr>
            </w:pPr>
            <w:r w:rsidRPr="00BE13DB">
              <w:rPr>
                <w:rFonts w:cstheme="minorHAnsi"/>
                <w:i/>
                <w:sz w:val="24"/>
                <w:szCs w:val="24"/>
                <w:lang w:val="en"/>
              </w:rPr>
              <w:t>pobl â chanser sy'n cael cemotherapi gweithredol</w:t>
            </w:r>
          </w:p>
          <w:p w:rsidR="00BE13DB" w:rsidRPr="00BE13DB" w:rsidRDefault="00BE13DB" w:rsidP="00BE13DB">
            <w:pPr>
              <w:numPr>
                <w:ilvl w:val="1"/>
                <w:numId w:val="3"/>
              </w:numPr>
              <w:spacing w:before="100" w:beforeAutospacing="1" w:after="100" w:afterAutospacing="1"/>
              <w:rPr>
                <w:rFonts w:cstheme="minorHAnsi"/>
                <w:i/>
                <w:sz w:val="24"/>
                <w:szCs w:val="24"/>
                <w:lang w:val="en"/>
              </w:rPr>
            </w:pPr>
            <w:r w:rsidRPr="00BE13DB">
              <w:rPr>
                <w:rFonts w:cstheme="minorHAnsi"/>
                <w:i/>
                <w:sz w:val="24"/>
                <w:szCs w:val="24"/>
                <w:lang w:val="en"/>
              </w:rPr>
              <w:t>pobl â chanser yr ysgyfaint sy'n cael radiotherapi radical</w:t>
            </w:r>
          </w:p>
          <w:p w:rsidR="00BE13DB" w:rsidRPr="00BE13DB" w:rsidRDefault="00BE13DB" w:rsidP="00BE13DB">
            <w:pPr>
              <w:numPr>
                <w:ilvl w:val="1"/>
                <w:numId w:val="3"/>
              </w:numPr>
              <w:spacing w:before="100" w:beforeAutospacing="1" w:after="100" w:afterAutospacing="1"/>
              <w:rPr>
                <w:rFonts w:cstheme="minorHAnsi"/>
                <w:i/>
                <w:sz w:val="24"/>
                <w:szCs w:val="24"/>
                <w:lang w:val="en"/>
              </w:rPr>
            </w:pPr>
            <w:r w:rsidRPr="00BE13DB">
              <w:rPr>
                <w:rFonts w:cstheme="minorHAnsi"/>
                <w:i/>
                <w:sz w:val="24"/>
                <w:szCs w:val="24"/>
                <w:lang w:val="en"/>
              </w:rPr>
              <w:t>pobl â chanserau’r gwaed neu fêr esgyrn fel lewcemia, lymffoma neu myeloma sydd ar unrhyw gam o’r driniaeth</w:t>
            </w:r>
          </w:p>
          <w:p w:rsidR="00BE13DB" w:rsidRPr="00BE13DB" w:rsidRDefault="00BE13DB" w:rsidP="00BE13DB">
            <w:pPr>
              <w:numPr>
                <w:ilvl w:val="1"/>
                <w:numId w:val="3"/>
              </w:numPr>
              <w:spacing w:before="100" w:beforeAutospacing="1" w:after="100" w:afterAutospacing="1"/>
              <w:rPr>
                <w:rFonts w:cstheme="minorHAnsi"/>
                <w:i/>
                <w:sz w:val="24"/>
                <w:szCs w:val="24"/>
                <w:lang w:val="en"/>
              </w:rPr>
            </w:pPr>
            <w:r w:rsidRPr="00BE13DB">
              <w:rPr>
                <w:rFonts w:cstheme="minorHAnsi"/>
                <w:i/>
                <w:sz w:val="24"/>
                <w:szCs w:val="24"/>
                <w:lang w:val="en"/>
              </w:rPr>
              <w:t>pobl sy'n cael imiwnotherapi neu driniaethau gwrthgyrff parhaus eraill ar gyfer canser</w:t>
            </w:r>
          </w:p>
          <w:p w:rsidR="00BE13DB" w:rsidRPr="00BE13DB" w:rsidRDefault="00BE13DB" w:rsidP="00BE13DB">
            <w:pPr>
              <w:numPr>
                <w:ilvl w:val="1"/>
                <w:numId w:val="3"/>
              </w:numPr>
              <w:spacing w:before="100" w:beforeAutospacing="1" w:after="100" w:afterAutospacing="1"/>
              <w:rPr>
                <w:rFonts w:cstheme="minorHAnsi"/>
                <w:i/>
                <w:sz w:val="24"/>
                <w:szCs w:val="24"/>
                <w:lang w:val="en"/>
              </w:rPr>
            </w:pPr>
            <w:r w:rsidRPr="00BE13DB">
              <w:rPr>
                <w:rFonts w:cstheme="minorHAnsi"/>
                <w:i/>
                <w:sz w:val="24"/>
                <w:szCs w:val="24"/>
                <w:lang w:val="en"/>
              </w:rPr>
              <w:t>pobl sy'n cael triniaethau canser eraill wedi'u targedu a all effeithio ar y system imiwnedd, megis atalyddion kinase protein neu atalyddion PARP</w:t>
            </w:r>
          </w:p>
          <w:p w:rsidR="00BE13DB" w:rsidRPr="00BE13DB" w:rsidRDefault="00BE13DB" w:rsidP="00BE13DB">
            <w:pPr>
              <w:numPr>
                <w:ilvl w:val="1"/>
                <w:numId w:val="3"/>
              </w:numPr>
              <w:spacing w:before="100" w:beforeAutospacing="1" w:after="100" w:afterAutospacing="1"/>
              <w:rPr>
                <w:rFonts w:cstheme="minorHAnsi"/>
                <w:i/>
                <w:sz w:val="24"/>
                <w:szCs w:val="24"/>
                <w:lang w:val="en"/>
              </w:rPr>
            </w:pPr>
            <w:r w:rsidRPr="00BE13DB">
              <w:rPr>
                <w:rFonts w:cstheme="minorHAnsi"/>
                <w:i/>
                <w:sz w:val="24"/>
                <w:szCs w:val="24"/>
                <w:lang w:val="en"/>
              </w:rPr>
              <w:lastRenderedPageBreak/>
              <w:t>pobl sydd wedi cael trawsblaniadau mêr esgyrn neu fôn-gelloedd yn ystod y 6 mis diwethaf neu sy'n dal i gymryd cyffuriau gwrthimiwnedd</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pobl â chyflyrau anadlol difrifol gan gynnwys pob ffibrosis systig, asthma difrifol a chlefyd rhwystrol cronig yr ysgyfaint (COPD)</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pobl â chlefydau prin sy’n cynyddu’r risg o heintiau’n sylweddol (fel diffyg imiwnedd cyfun difrifol (SCID), clefyd cryman-gell homosygaidd)</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digon o bobl ar therapïau gwrthimiwnedd i gynyddu'r risg o haint yn sylweddol</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problemau gyda'ch dueg, er enghraifft splenectomi (tynnu eich dueg)</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oedolion â syndrom Down</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oedolion ar ddialysis neu â chlefyd cronig yn yr arennau (cam 5)</w:t>
            </w:r>
          </w:p>
          <w:p w:rsidR="00BE13DB" w:rsidRPr="00BE13DB" w:rsidRDefault="00BE13DB" w:rsidP="00BE13DB">
            <w:pPr>
              <w:numPr>
                <w:ilvl w:val="0"/>
                <w:numId w:val="3"/>
              </w:numPr>
              <w:spacing w:before="100" w:beforeAutospacing="1" w:after="100" w:afterAutospacing="1"/>
              <w:rPr>
                <w:rFonts w:cstheme="minorHAnsi"/>
                <w:i/>
                <w:sz w:val="24"/>
                <w:szCs w:val="24"/>
                <w:lang w:val="en"/>
              </w:rPr>
            </w:pPr>
            <w:r w:rsidRPr="00BE13DB">
              <w:rPr>
                <w:rFonts w:cstheme="minorHAnsi"/>
                <w:i/>
                <w:sz w:val="24"/>
                <w:szCs w:val="24"/>
                <w:lang w:val="en"/>
              </w:rPr>
              <w:t>menywod sy'n feichiog â chlefyd y galon sylweddol, yn gynhenid neu wedi'u caffael</w:t>
            </w:r>
          </w:p>
          <w:p w:rsidR="00BE13DB" w:rsidRPr="00BE13DB" w:rsidRDefault="00BE13DB" w:rsidP="00BE13DB">
            <w:pPr>
              <w:pStyle w:val="NormalWeb"/>
              <w:rPr>
                <w:rFonts w:asciiTheme="minorHAnsi" w:hAnsiTheme="minorHAnsi" w:cstheme="minorHAnsi"/>
                <w:i/>
                <w:lang w:val="en"/>
              </w:rPr>
            </w:pPr>
            <w:r w:rsidRPr="00BE13DB">
              <w:rPr>
                <w:rFonts w:asciiTheme="minorHAnsi" w:hAnsiTheme="minorHAnsi" w:cstheme="minorHAnsi"/>
                <w:i/>
                <w:lang w:val="en"/>
              </w:rPr>
              <w:t xml:space="preserve">pobl eraill sydd hefyd wedi'u dosbarthu fel rhai clinigol eithriadol o agored i niwed, yn seiliedig ar farn glinigol ac asesiad o'u </w:t>
            </w:r>
            <w:proofErr w:type="gramStart"/>
            <w:r w:rsidRPr="00BE13DB">
              <w:rPr>
                <w:rFonts w:asciiTheme="minorHAnsi" w:hAnsiTheme="minorHAnsi" w:cstheme="minorHAnsi"/>
                <w:i/>
                <w:lang w:val="en"/>
              </w:rPr>
              <w:t>hanghenion.Mae</w:t>
            </w:r>
            <w:proofErr w:type="gramEnd"/>
            <w:r w:rsidRPr="00BE13DB">
              <w:rPr>
                <w:rFonts w:asciiTheme="minorHAnsi" w:hAnsiTheme="minorHAnsi" w:cstheme="minorHAnsi"/>
                <w:i/>
                <w:lang w:val="en"/>
              </w:rPr>
              <w:t xml:space="preserve"> meddygon teulu a chlinigwyr ysbytai wedi cael canllawiau i gefnogi'r penderfyniadau hyn.</w:t>
            </w:r>
          </w:p>
          <w:p w:rsidR="009D08F2" w:rsidRPr="00BE13DB" w:rsidRDefault="009D08F2" w:rsidP="00BE13DB">
            <w:pPr>
              <w:pStyle w:val="NormalWeb"/>
              <w:rPr>
                <w:rFonts w:asciiTheme="minorHAnsi" w:hAnsiTheme="minorHAnsi" w:cstheme="minorHAnsi"/>
                <w:lang w:val="en"/>
              </w:rPr>
            </w:pPr>
            <w:r w:rsidRPr="00BE13DB">
              <w:rPr>
                <w:rFonts w:asciiTheme="minorHAnsi" w:hAnsiTheme="minorHAnsi" w:cstheme="minorHAnsi"/>
                <w:lang w:val="en"/>
              </w:rPr>
              <w:t>People who are defined as clinically extremely vulnerable are at very high risk of severe illness from coronavirus. There are 2 ways you may be identified as clinically extremely vulnerable:</w:t>
            </w:r>
          </w:p>
          <w:p w:rsidR="009D08F2" w:rsidRPr="00BE13DB" w:rsidRDefault="009D08F2" w:rsidP="009D08F2">
            <w:pPr>
              <w:numPr>
                <w:ilvl w:val="0"/>
                <w:numId w:val="2"/>
              </w:numPr>
              <w:spacing w:before="100" w:beforeAutospacing="1" w:after="100" w:afterAutospacing="1"/>
              <w:rPr>
                <w:rFonts w:cstheme="minorHAnsi"/>
                <w:sz w:val="24"/>
                <w:szCs w:val="24"/>
                <w:lang w:val="en"/>
              </w:rPr>
            </w:pPr>
            <w:r w:rsidRPr="00BE13DB">
              <w:rPr>
                <w:rFonts w:cstheme="minorHAnsi"/>
                <w:sz w:val="24"/>
                <w:szCs w:val="24"/>
                <w:lang w:val="en"/>
              </w:rPr>
              <w:t>You have one or more of conditions listed below, or</w:t>
            </w:r>
          </w:p>
          <w:p w:rsidR="009D08F2" w:rsidRPr="00BE13DB" w:rsidRDefault="009D08F2" w:rsidP="009D08F2">
            <w:pPr>
              <w:numPr>
                <w:ilvl w:val="0"/>
                <w:numId w:val="2"/>
              </w:numPr>
              <w:spacing w:before="100" w:beforeAutospacing="1" w:after="100" w:afterAutospacing="1"/>
              <w:rPr>
                <w:rFonts w:cstheme="minorHAnsi"/>
                <w:sz w:val="24"/>
                <w:szCs w:val="24"/>
                <w:lang w:val="en"/>
              </w:rPr>
            </w:pPr>
            <w:r w:rsidRPr="00BE13DB">
              <w:rPr>
                <w:rFonts w:cstheme="minorHAnsi"/>
                <w:sz w:val="24"/>
                <w:szCs w:val="24"/>
                <w:lang w:val="en"/>
              </w:rPr>
              <w:t>Your clinician or GP has added you to the Shielded Patient List because, based on their clinical judgement, they deem to you be at higher risk of serious illness if you catch the virus.</w:t>
            </w:r>
          </w:p>
          <w:p w:rsidR="009D08F2" w:rsidRPr="00BE13DB" w:rsidRDefault="009D08F2" w:rsidP="00BE13DB">
            <w:pPr>
              <w:pStyle w:val="NormalWeb"/>
              <w:spacing w:before="0" w:beforeAutospacing="0" w:after="0" w:afterAutospacing="0"/>
              <w:rPr>
                <w:rFonts w:asciiTheme="minorHAnsi" w:hAnsiTheme="minorHAnsi" w:cstheme="minorHAnsi"/>
                <w:lang w:val="en"/>
              </w:rPr>
            </w:pPr>
            <w:r w:rsidRPr="00BE13DB">
              <w:rPr>
                <w:rFonts w:asciiTheme="minorHAnsi" w:hAnsiTheme="minorHAnsi" w:cstheme="minorHAnsi"/>
                <w:lang w:val="en"/>
              </w:rPr>
              <w:t>People with the following conditions are automatically deemed clinically extremely vulnerable:</w:t>
            </w:r>
          </w:p>
          <w:p w:rsidR="009D08F2" w:rsidRPr="00BE13DB" w:rsidRDefault="009D08F2" w:rsidP="00BE13DB">
            <w:pPr>
              <w:numPr>
                <w:ilvl w:val="0"/>
                <w:numId w:val="3"/>
              </w:numPr>
              <w:rPr>
                <w:rFonts w:cstheme="minorHAnsi"/>
                <w:sz w:val="24"/>
                <w:szCs w:val="24"/>
                <w:lang w:val="en"/>
              </w:rPr>
            </w:pPr>
            <w:r w:rsidRPr="00BE13DB">
              <w:rPr>
                <w:rFonts w:cstheme="minorHAnsi"/>
                <w:sz w:val="24"/>
                <w:szCs w:val="24"/>
                <w:lang w:val="en"/>
              </w:rPr>
              <w:t>solid organ transplant recipients</w:t>
            </w:r>
          </w:p>
          <w:p w:rsidR="009D08F2" w:rsidRPr="00BE13DB" w:rsidRDefault="009D08F2" w:rsidP="00BE13DB">
            <w:pPr>
              <w:numPr>
                <w:ilvl w:val="0"/>
                <w:numId w:val="3"/>
              </w:numPr>
              <w:rPr>
                <w:rFonts w:cstheme="minorHAnsi"/>
                <w:sz w:val="24"/>
                <w:szCs w:val="24"/>
                <w:lang w:val="en"/>
              </w:rPr>
            </w:pPr>
            <w:r w:rsidRPr="00BE13DB">
              <w:rPr>
                <w:rFonts w:cstheme="minorHAnsi"/>
                <w:sz w:val="24"/>
                <w:szCs w:val="24"/>
                <w:lang w:val="en"/>
              </w:rPr>
              <w:t xml:space="preserve">people with specific cancers: </w:t>
            </w:r>
          </w:p>
          <w:p w:rsidR="009D08F2" w:rsidRPr="00BE13DB" w:rsidRDefault="009D08F2" w:rsidP="00BE13DB">
            <w:pPr>
              <w:numPr>
                <w:ilvl w:val="1"/>
                <w:numId w:val="3"/>
              </w:numPr>
              <w:rPr>
                <w:rFonts w:cstheme="minorHAnsi"/>
                <w:sz w:val="24"/>
                <w:szCs w:val="24"/>
                <w:lang w:val="en"/>
              </w:rPr>
            </w:pPr>
            <w:r w:rsidRPr="00BE13DB">
              <w:rPr>
                <w:rFonts w:cstheme="minorHAnsi"/>
                <w:sz w:val="24"/>
                <w:szCs w:val="24"/>
                <w:lang w:val="en"/>
              </w:rPr>
              <w:t>people with cancer who are undergoing active chemotherapy</w:t>
            </w:r>
          </w:p>
          <w:p w:rsidR="009D08F2" w:rsidRPr="00BE13DB" w:rsidRDefault="009D08F2" w:rsidP="00BE13DB">
            <w:pPr>
              <w:numPr>
                <w:ilvl w:val="1"/>
                <w:numId w:val="3"/>
              </w:numPr>
              <w:rPr>
                <w:rFonts w:cstheme="minorHAnsi"/>
                <w:sz w:val="24"/>
                <w:szCs w:val="24"/>
                <w:lang w:val="en"/>
              </w:rPr>
            </w:pPr>
            <w:r w:rsidRPr="00BE13DB">
              <w:rPr>
                <w:rFonts w:cstheme="minorHAnsi"/>
                <w:sz w:val="24"/>
                <w:szCs w:val="24"/>
                <w:lang w:val="en"/>
              </w:rPr>
              <w:t>people with lung cancer who are undergoing radical radiotherapy</w:t>
            </w:r>
          </w:p>
          <w:p w:rsidR="009D08F2" w:rsidRPr="00BE13DB" w:rsidRDefault="009D08F2" w:rsidP="009D08F2">
            <w:pPr>
              <w:numPr>
                <w:ilvl w:val="1"/>
                <w:numId w:val="3"/>
              </w:numPr>
              <w:spacing w:before="100" w:beforeAutospacing="1" w:after="100" w:afterAutospacing="1"/>
              <w:rPr>
                <w:rFonts w:cstheme="minorHAnsi"/>
                <w:sz w:val="24"/>
                <w:szCs w:val="24"/>
                <w:lang w:val="en"/>
              </w:rPr>
            </w:pPr>
            <w:r w:rsidRPr="00BE13DB">
              <w:rPr>
                <w:rFonts w:cstheme="minorHAnsi"/>
                <w:sz w:val="24"/>
                <w:szCs w:val="24"/>
                <w:lang w:val="en"/>
              </w:rPr>
              <w:t>people with cancers of the blood or bone marrow such as leukaemia, lymphoma or myeloma who are at any stage of treatment</w:t>
            </w:r>
          </w:p>
          <w:p w:rsidR="009D08F2" w:rsidRPr="00BE13DB" w:rsidRDefault="009D08F2" w:rsidP="009D08F2">
            <w:pPr>
              <w:numPr>
                <w:ilvl w:val="1"/>
                <w:numId w:val="3"/>
              </w:numPr>
              <w:spacing w:before="100" w:beforeAutospacing="1" w:after="100" w:afterAutospacing="1"/>
              <w:rPr>
                <w:rFonts w:cstheme="minorHAnsi"/>
                <w:sz w:val="24"/>
                <w:szCs w:val="24"/>
                <w:lang w:val="en"/>
              </w:rPr>
            </w:pPr>
            <w:r w:rsidRPr="00BE13DB">
              <w:rPr>
                <w:rFonts w:cstheme="minorHAnsi"/>
                <w:sz w:val="24"/>
                <w:szCs w:val="24"/>
                <w:lang w:val="en"/>
              </w:rPr>
              <w:t>people having immunotherapy or other continuing antibody treatments for cancer</w:t>
            </w:r>
          </w:p>
          <w:p w:rsidR="009D08F2" w:rsidRPr="00BE13DB" w:rsidRDefault="009D08F2" w:rsidP="009D08F2">
            <w:pPr>
              <w:numPr>
                <w:ilvl w:val="1"/>
                <w:numId w:val="3"/>
              </w:numPr>
              <w:spacing w:before="100" w:beforeAutospacing="1" w:after="100" w:afterAutospacing="1"/>
              <w:rPr>
                <w:rFonts w:cstheme="minorHAnsi"/>
                <w:sz w:val="24"/>
                <w:szCs w:val="24"/>
                <w:lang w:val="en"/>
              </w:rPr>
            </w:pPr>
            <w:r w:rsidRPr="00BE13DB">
              <w:rPr>
                <w:rFonts w:cstheme="minorHAnsi"/>
                <w:sz w:val="24"/>
                <w:szCs w:val="24"/>
                <w:lang w:val="en"/>
              </w:rPr>
              <w:t>people having other targeted cancer treatments that can affect the immune system, such as protein kinase inhibitors or PARP inhibitors</w:t>
            </w:r>
          </w:p>
          <w:p w:rsidR="009D08F2" w:rsidRPr="00BE13DB" w:rsidRDefault="009D08F2" w:rsidP="009D08F2">
            <w:pPr>
              <w:numPr>
                <w:ilvl w:val="1"/>
                <w:numId w:val="3"/>
              </w:numPr>
              <w:spacing w:before="100" w:beforeAutospacing="1" w:after="100" w:afterAutospacing="1"/>
              <w:rPr>
                <w:rFonts w:cstheme="minorHAnsi"/>
                <w:sz w:val="24"/>
                <w:szCs w:val="24"/>
                <w:lang w:val="en"/>
              </w:rPr>
            </w:pPr>
            <w:r w:rsidRPr="00BE13DB">
              <w:rPr>
                <w:rFonts w:cstheme="minorHAnsi"/>
                <w:sz w:val="24"/>
                <w:szCs w:val="24"/>
                <w:lang w:val="en"/>
              </w:rPr>
              <w:t>people who have had bone marrow or stem cell transplants in the last 6 months or who are still taking immunosuppression drugs</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people with severe respiratory conditions including all cystic fibrosis, severe asthma and severe chronic obstructive pulmonary disease (COPD)</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people with rare diseases that significantly increase the risk of infections (such as severe combined immunodeficiency (SCID), homozygous sickle cell disease)</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people on immunosuppression therapies sufficient to significantly increase risk of infection</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problems with your spleen, for example splenectomy (having your spleen removed)</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adults with Down’s syndrome</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adults on dialysis or with chronic kidney disease (stage 5)</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t>women who are pregnant with significant heart disease, congenital or acquired</w:t>
            </w:r>
          </w:p>
          <w:p w:rsidR="009D08F2" w:rsidRPr="00BE13DB" w:rsidRDefault="009D08F2" w:rsidP="009D08F2">
            <w:pPr>
              <w:numPr>
                <w:ilvl w:val="0"/>
                <w:numId w:val="3"/>
              </w:numPr>
              <w:spacing w:before="100" w:beforeAutospacing="1" w:after="100" w:afterAutospacing="1"/>
              <w:rPr>
                <w:rFonts w:cstheme="minorHAnsi"/>
                <w:sz w:val="24"/>
                <w:szCs w:val="24"/>
                <w:lang w:val="en"/>
              </w:rPr>
            </w:pPr>
            <w:r w:rsidRPr="00BE13DB">
              <w:rPr>
                <w:rFonts w:cstheme="minorHAnsi"/>
                <w:sz w:val="24"/>
                <w:szCs w:val="24"/>
                <w:lang w:val="en"/>
              </w:rPr>
              <w:lastRenderedPageBreak/>
              <w:t>other people who have also been classed as clinically extremely vulnerable, based on clinical judgement and an assessment of their needs. GPs and hospital clinicians have been provided with guidance to support these decisions</w:t>
            </w:r>
          </w:p>
        </w:tc>
      </w:tr>
      <w:tr w:rsidR="00BE13DB" w:rsidTr="00BE13DB">
        <w:trPr>
          <w:trHeight w:val="392"/>
        </w:trPr>
        <w:tc>
          <w:tcPr>
            <w:tcW w:w="1602" w:type="dxa"/>
            <w:shd w:val="clear" w:color="auto" w:fill="1F4E79" w:themeFill="accent1" w:themeFillShade="80"/>
          </w:tcPr>
          <w:p w:rsidR="00BE13DB" w:rsidRPr="00BE13DB" w:rsidRDefault="00BE13DB" w:rsidP="00BE13DB">
            <w:pPr>
              <w:rPr>
                <w:rFonts w:cstheme="minorHAnsi"/>
                <w:b/>
                <w:i/>
                <w:color w:val="FFFFFF" w:themeColor="background1"/>
                <w:sz w:val="24"/>
                <w:szCs w:val="24"/>
              </w:rPr>
            </w:pPr>
            <w:r w:rsidRPr="00BE13DB">
              <w:rPr>
                <w:rFonts w:cs="Arial"/>
                <w:b/>
                <w:i/>
                <w:color w:val="FFFFFF" w:themeColor="background1"/>
                <w:sz w:val="24"/>
                <w:szCs w:val="24"/>
              </w:rPr>
              <w:lastRenderedPageBreak/>
              <w:t>Nodyn 3: Caniatâd i Gael Mynediad i Wybodaeth Iechyd</w:t>
            </w:r>
            <w:r w:rsidRPr="00BE13DB">
              <w:rPr>
                <w:rFonts w:cstheme="minorHAnsi"/>
                <w:b/>
                <w:i/>
                <w:color w:val="FFFFFF" w:themeColor="background1"/>
                <w:sz w:val="24"/>
                <w:szCs w:val="24"/>
              </w:rPr>
              <w:t xml:space="preserve"> </w:t>
            </w:r>
          </w:p>
          <w:p w:rsidR="00BE13DB" w:rsidRPr="009D08F2" w:rsidRDefault="00BE13DB" w:rsidP="00BE13DB">
            <w:pPr>
              <w:rPr>
                <w:rFonts w:cstheme="minorHAnsi"/>
                <w:b/>
              </w:rPr>
            </w:pPr>
            <w:r w:rsidRPr="00BE13DB">
              <w:rPr>
                <w:rFonts w:cstheme="minorHAnsi"/>
                <w:b/>
                <w:color w:val="FFFFFF" w:themeColor="background1"/>
                <w:sz w:val="24"/>
                <w:szCs w:val="24"/>
              </w:rPr>
              <w:t>Note 3:</w:t>
            </w:r>
            <w:r w:rsidRPr="00BE13DB">
              <w:rPr>
                <w:rFonts w:cs="Arial"/>
                <w:b/>
                <w:color w:val="FFFFFF" w:themeColor="background1"/>
                <w:sz w:val="24"/>
                <w:szCs w:val="24"/>
              </w:rPr>
              <w:t xml:space="preserve"> Consent to Access Health Information</w:t>
            </w:r>
          </w:p>
        </w:tc>
        <w:tc>
          <w:tcPr>
            <w:tcW w:w="9580" w:type="dxa"/>
            <w:shd w:val="clear" w:color="auto" w:fill="auto"/>
          </w:tcPr>
          <w:p w:rsidR="00BE13DB" w:rsidRPr="00BE13DB" w:rsidRDefault="00BE13DB" w:rsidP="00BE13DB">
            <w:pPr>
              <w:rPr>
                <w:rFonts w:cs="Arial"/>
                <w:i/>
                <w:sz w:val="24"/>
                <w:szCs w:val="24"/>
              </w:rPr>
            </w:pPr>
            <w:r w:rsidRPr="00BE13DB">
              <w:rPr>
                <w:rFonts w:cs="Arial"/>
                <w:i/>
                <w:sz w:val="24"/>
                <w:szCs w:val="24"/>
              </w:rPr>
              <w:t>Efallai y bydd angen i Iechyd Galwedigaethol gysylltu â'ch adran Iechyd Galwedigaethol flaenorol i gael cofnodion imiwneiddio a sgrinio.</w:t>
            </w:r>
            <w:r w:rsidRPr="00BE13DB">
              <w:rPr>
                <w:i/>
                <w:sz w:val="24"/>
                <w:szCs w:val="24"/>
              </w:rPr>
              <w:t xml:space="preserve"> </w:t>
            </w:r>
            <w:r w:rsidRPr="00BE13DB">
              <w:rPr>
                <w:rFonts w:cs="Arial"/>
                <w:i/>
                <w:sz w:val="24"/>
                <w:szCs w:val="24"/>
              </w:rPr>
              <w:t>Mae angen eich caniatâd ysgrifenedig cyn y gallwch wneud hyn.</w:t>
            </w:r>
            <w:r w:rsidRPr="00BE13DB">
              <w:rPr>
                <w:rFonts w:cs="Arial"/>
                <w:i/>
                <w:sz w:val="24"/>
                <w:szCs w:val="24"/>
              </w:rPr>
              <w:tab/>
            </w:r>
          </w:p>
          <w:p w:rsidR="00BE13DB" w:rsidRPr="00BE13DB" w:rsidRDefault="00BE13DB" w:rsidP="00BE13DB">
            <w:pPr>
              <w:jc w:val="both"/>
              <w:rPr>
                <w:rFonts w:cs="Arial"/>
                <w:i/>
                <w:sz w:val="24"/>
                <w:szCs w:val="24"/>
              </w:rPr>
            </w:pPr>
            <w:r w:rsidRPr="00BE13DB">
              <w:rPr>
                <w:rFonts w:cs="Arial"/>
                <w:i/>
                <w:sz w:val="24"/>
                <w:szCs w:val="24"/>
              </w:rPr>
              <w:t>Mae ceisiadau am adroddiadau gan adrannau Iechyd Galwedigaethol eraill neu wybodaeth gan ymarferwyr meddygol eraill, sy'n gyfrifol am eich gofal clinigol, yn ddarostyngedig i Ddeddf Mynediad at Adroddiadau Meddygol 1988. Mae'n rhaid i'ch hawliau o dan y ddeddf gael eu hesbonio a'u parchu fel rhan o'r broses o gael caniatâd gwybodus.</w:t>
            </w:r>
            <w:r w:rsidRPr="00BE13DB">
              <w:rPr>
                <w:i/>
                <w:sz w:val="24"/>
                <w:szCs w:val="24"/>
              </w:rPr>
              <w:t xml:space="preserve"> </w:t>
            </w:r>
            <w:r w:rsidRPr="00BE13DB">
              <w:rPr>
                <w:rFonts w:cs="Arial"/>
                <w:i/>
                <w:sz w:val="24"/>
                <w:szCs w:val="24"/>
              </w:rPr>
              <w:t>I grynhoi, mae’r rhain yn cynnwys:</w:t>
            </w:r>
          </w:p>
          <w:p w:rsidR="00BE13DB" w:rsidRPr="00BE13DB" w:rsidRDefault="00BE13DB" w:rsidP="00BE13DB">
            <w:pPr>
              <w:numPr>
                <w:ilvl w:val="0"/>
                <w:numId w:val="4"/>
              </w:numPr>
              <w:jc w:val="both"/>
              <w:rPr>
                <w:rFonts w:cs="Arial"/>
                <w:i/>
                <w:sz w:val="24"/>
                <w:szCs w:val="24"/>
              </w:rPr>
            </w:pPr>
            <w:r w:rsidRPr="00BE13DB">
              <w:rPr>
                <w:rFonts w:cs="Arial"/>
                <w:i/>
                <w:sz w:val="24"/>
                <w:szCs w:val="24"/>
              </w:rPr>
              <w:t>Yr hawl i weld yr adroddiad cyn iddo gael ei anfon.</w:t>
            </w:r>
          </w:p>
          <w:p w:rsidR="00BE13DB" w:rsidRPr="00BE13DB" w:rsidRDefault="00BE13DB" w:rsidP="00BE13DB">
            <w:pPr>
              <w:numPr>
                <w:ilvl w:val="0"/>
                <w:numId w:val="4"/>
              </w:numPr>
              <w:jc w:val="both"/>
              <w:rPr>
                <w:rFonts w:cs="Arial"/>
                <w:i/>
                <w:sz w:val="24"/>
                <w:szCs w:val="24"/>
              </w:rPr>
            </w:pPr>
            <w:r w:rsidRPr="00BE13DB">
              <w:rPr>
                <w:rFonts w:cs="Arial"/>
                <w:i/>
                <w:sz w:val="24"/>
                <w:szCs w:val="24"/>
              </w:rPr>
              <w:t>Yr hawl i ofyn i'r meddyg ddiwygio neu addasu gwybodaeth a ystyrir yn anghywir.</w:t>
            </w:r>
          </w:p>
          <w:p w:rsidR="00BE13DB" w:rsidRPr="00BE13DB" w:rsidRDefault="00BE13DB" w:rsidP="00BE13DB">
            <w:pPr>
              <w:numPr>
                <w:ilvl w:val="0"/>
                <w:numId w:val="4"/>
              </w:numPr>
              <w:jc w:val="both"/>
              <w:rPr>
                <w:rFonts w:cs="Arial"/>
                <w:i/>
                <w:sz w:val="24"/>
                <w:szCs w:val="24"/>
              </w:rPr>
            </w:pPr>
            <w:r w:rsidRPr="00BE13DB">
              <w:rPr>
                <w:rFonts w:cs="Arial"/>
                <w:i/>
                <w:sz w:val="24"/>
                <w:szCs w:val="24"/>
              </w:rPr>
              <w:t>21 diwrnod o'r hysbysiad yr hawl i ofyn am fynediad i'r adroddiad.</w:t>
            </w:r>
          </w:p>
          <w:p w:rsidR="00BE13DB" w:rsidRPr="00BE13DB" w:rsidRDefault="00BE13DB" w:rsidP="00BE13DB">
            <w:pPr>
              <w:ind w:left="947"/>
              <w:jc w:val="both"/>
              <w:rPr>
                <w:rFonts w:cs="Arial"/>
                <w:i/>
                <w:sz w:val="24"/>
                <w:szCs w:val="24"/>
              </w:rPr>
            </w:pPr>
          </w:p>
          <w:p w:rsidR="00BE13DB" w:rsidRPr="00BE13DB" w:rsidRDefault="00BE13DB" w:rsidP="00BE13DB">
            <w:pPr>
              <w:rPr>
                <w:rFonts w:ascii="Calibri" w:hAnsi="Calibri" w:cs="Arial"/>
                <w:i/>
                <w:sz w:val="24"/>
                <w:szCs w:val="24"/>
              </w:rPr>
            </w:pPr>
            <w:r w:rsidRPr="00BE13DB">
              <w:rPr>
                <w:rFonts w:ascii="Calibri" w:hAnsi="Calibri" w:cs="Arial"/>
                <w:i/>
                <w:sz w:val="24"/>
                <w:szCs w:val="24"/>
              </w:rPr>
              <w:t>Sylwch y bydd y wybodaeth a roddwch yn cael ei defnyddio at y dibenion canlynol: i alluogi'r sefydliad i greu cofnod o'ch cais;</w:t>
            </w:r>
            <w:r w:rsidRPr="00BE13DB">
              <w:rPr>
                <w:i/>
                <w:sz w:val="24"/>
                <w:szCs w:val="24"/>
              </w:rPr>
              <w:t xml:space="preserve"> </w:t>
            </w:r>
            <w:r w:rsidRPr="00BE13DB">
              <w:rPr>
                <w:rFonts w:ascii="Calibri" w:hAnsi="Calibri" w:cs="Arial"/>
                <w:i/>
                <w:sz w:val="24"/>
                <w:szCs w:val="24"/>
              </w:rPr>
              <w:t>i alluogi'r cais i gael ei brosesu;</w:t>
            </w:r>
            <w:r w:rsidRPr="00BE13DB">
              <w:rPr>
                <w:i/>
                <w:sz w:val="24"/>
                <w:szCs w:val="24"/>
              </w:rPr>
              <w:t xml:space="preserve"> </w:t>
            </w:r>
            <w:r w:rsidRPr="00BE13DB">
              <w:rPr>
                <w:rFonts w:ascii="Calibri" w:hAnsi="Calibri" w:cs="Arial"/>
                <w:i/>
                <w:sz w:val="24"/>
                <w:szCs w:val="24"/>
              </w:rPr>
              <w:t>i alluogi’r sefydliad i gasglu ystadegau, neu i gynorthwyo sefydliadau eraill i wneud hynny, ar yr amod na fydd unrhyw wybodaeth ystadegol a fyddai’n eich adnabod chi fel unigolyn yn cael ei chyhoeddi.</w:t>
            </w:r>
            <w:r w:rsidRPr="00BE13DB">
              <w:rPr>
                <w:i/>
                <w:sz w:val="24"/>
                <w:szCs w:val="24"/>
              </w:rPr>
              <w:t xml:space="preserve"> </w:t>
            </w:r>
            <w:r w:rsidRPr="00BE13DB">
              <w:rPr>
                <w:rFonts w:ascii="Calibri" w:hAnsi="Calibri" w:cs="Arial"/>
                <w:i/>
                <w:sz w:val="24"/>
                <w:szCs w:val="24"/>
              </w:rPr>
              <w:t>Bydd y wybodaeth yn cael ei chadw’n ddiogel, ac ni chaiff ei chadw’n hwy nag sydd angen.</w:t>
            </w:r>
          </w:p>
          <w:p w:rsidR="00BE13DB" w:rsidRPr="00BE13DB" w:rsidRDefault="00BE13DB" w:rsidP="00BE13DB">
            <w:pPr>
              <w:rPr>
                <w:rFonts w:ascii="Calibri" w:hAnsi="Calibri" w:cs="Arial"/>
                <w:i/>
                <w:sz w:val="24"/>
                <w:szCs w:val="24"/>
              </w:rPr>
            </w:pPr>
          </w:p>
          <w:p w:rsidR="00BE13DB" w:rsidRPr="00BE13DB" w:rsidRDefault="00BE13DB" w:rsidP="00BE13DB">
            <w:pPr>
              <w:rPr>
                <w:rFonts w:cs="Arial"/>
                <w:sz w:val="24"/>
                <w:szCs w:val="24"/>
              </w:rPr>
            </w:pPr>
            <w:r w:rsidRPr="00BE13DB">
              <w:rPr>
                <w:rFonts w:cs="Arial"/>
                <w:sz w:val="24"/>
                <w:szCs w:val="24"/>
              </w:rPr>
              <w:t xml:space="preserve">Occupational Health may need to contact your previous Occupational Health department for immunisation and screening records.  Your written consent is required prior to being able to do this.    </w:t>
            </w:r>
            <w:r w:rsidRPr="00BE13DB">
              <w:rPr>
                <w:rFonts w:cs="Arial"/>
                <w:sz w:val="24"/>
                <w:szCs w:val="24"/>
              </w:rPr>
              <w:tab/>
            </w:r>
          </w:p>
          <w:p w:rsidR="00BE13DB" w:rsidRPr="00BE13DB" w:rsidRDefault="00BE13DB" w:rsidP="00BE13DB">
            <w:pPr>
              <w:jc w:val="both"/>
              <w:rPr>
                <w:rFonts w:cs="Arial"/>
                <w:sz w:val="24"/>
                <w:szCs w:val="24"/>
              </w:rPr>
            </w:pPr>
            <w:r w:rsidRPr="00BE13DB">
              <w:rPr>
                <w:rFonts w:cs="Arial"/>
                <w:sz w:val="24"/>
                <w:szCs w:val="24"/>
              </w:rPr>
              <w:t xml:space="preserve">Requests for reports from other Occupational Health departments or information from other medical practitioners, who are responsible for your clinical care, are subject to the Access to Medical Reports Act </w:t>
            </w:r>
            <w:r w:rsidRPr="00BE13DB">
              <w:rPr>
                <w:rFonts w:cs="Arial"/>
                <w:sz w:val="24"/>
                <w:szCs w:val="24"/>
              </w:rPr>
              <w:tab/>
              <w:t xml:space="preserve">1988.  </w:t>
            </w:r>
            <w:r w:rsidRPr="00BE13DB">
              <w:rPr>
                <w:rFonts w:cs="Arial"/>
                <w:sz w:val="24"/>
                <w:szCs w:val="24"/>
              </w:rPr>
              <w:tab/>
              <w:t>Your rights under the act must be explained and respected as part of the process of obtaining informed consent.  In summary these include:</w:t>
            </w:r>
          </w:p>
          <w:p w:rsidR="00BE13DB" w:rsidRPr="00BE13DB" w:rsidRDefault="00BE13DB" w:rsidP="00BE13DB">
            <w:pPr>
              <w:numPr>
                <w:ilvl w:val="0"/>
                <w:numId w:val="4"/>
              </w:numPr>
              <w:jc w:val="both"/>
              <w:rPr>
                <w:rFonts w:cs="Arial"/>
                <w:sz w:val="24"/>
                <w:szCs w:val="24"/>
              </w:rPr>
            </w:pPr>
            <w:r w:rsidRPr="00BE13DB">
              <w:rPr>
                <w:rFonts w:cs="Arial"/>
                <w:sz w:val="24"/>
                <w:szCs w:val="24"/>
              </w:rPr>
              <w:t>The right to see the report before it is sent.</w:t>
            </w:r>
          </w:p>
          <w:p w:rsidR="00BE13DB" w:rsidRPr="00BE13DB" w:rsidRDefault="00BE13DB" w:rsidP="00BE13DB">
            <w:pPr>
              <w:numPr>
                <w:ilvl w:val="0"/>
                <w:numId w:val="4"/>
              </w:numPr>
              <w:jc w:val="both"/>
              <w:rPr>
                <w:rFonts w:cs="Arial"/>
                <w:sz w:val="24"/>
                <w:szCs w:val="24"/>
              </w:rPr>
            </w:pPr>
            <w:r w:rsidRPr="00BE13DB">
              <w:rPr>
                <w:rFonts w:cs="Arial"/>
                <w:sz w:val="24"/>
                <w:szCs w:val="24"/>
              </w:rPr>
              <w:t>The right to ask the doctor to amend or modify information considered inaccurate.</w:t>
            </w:r>
          </w:p>
          <w:p w:rsidR="00BE13DB" w:rsidRPr="00BE13DB" w:rsidRDefault="00BE13DB" w:rsidP="00BE13DB">
            <w:pPr>
              <w:numPr>
                <w:ilvl w:val="0"/>
                <w:numId w:val="4"/>
              </w:numPr>
              <w:jc w:val="both"/>
              <w:rPr>
                <w:rFonts w:cs="Arial"/>
                <w:sz w:val="24"/>
                <w:szCs w:val="24"/>
              </w:rPr>
            </w:pPr>
            <w:r w:rsidRPr="00BE13DB">
              <w:rPr>
                <w:rFonts w:cs="Arial"/>
                <w:sz w:val="24"/>
                <w:szCs w:val="24"/>
              </w:rPr>
              <w:t>21 days from notification the right to seek access to the report.</w:t>
            </w:r>
          </w:p>
          <w:p w:rsidR="00BE13DB" w:rsidRPr="00BE13DB" w:rsidRDefault="00BE13DB" w:rsidP="00BE13DB">
            <w:pPr>
              <w:ind w:left="947"/>
              <w:jc w:val="both"/>
              <w:rPr>
                <w:rFonts w:cs="Arial"/>
                <w:sz w:val="24"/>
                <w:szCs w:val="24"/>
              </w:rPr>
            </w:pPr>
          </w:p>
          <w:p w:rsidR="00BE13DB" w:rsidRPr="009D08F2" w:rsidRDefault="00BE13DB" w:rsidP="00BE13DB">
            <w:pPr>
              <w:rPr>
                <w:rFonts w:cs="Arial"/>
                <w:b/>
              </w:rPr>
            </w:pPr>
            <w:r w:rsidRPr="00BE13DB">
              <w:rPr>
                <w:rFonts w:ascii="Calibri" w:hAnsi="Calibri" w:cs="Arial"/>
                <w:sz w:val="24"/>
                <w:szCs w:val="24"/>
              </w:rPr>
              <w:t>Please note that the information which you give will be used for the following purposes: to enable the organisation to create a record of your application; to enable the application to be processed; to enable the organisation to compile statistics, or to assist other organisations to do so, provided that no statistical information that would identify you as an individual will be published. The information will be kept securely, and will be kept no longer than necessary.</w:t>
            </w:r>
          </w:p>
        </w:tc>
      </w:tr>
      <w:tr w:rsidR="00BE13DB" w:rsidTr="00BE13DB">
        <w:trPr>
          <w:trHeight w:val="392"/>
        </w:trPr>
        <w:tc>
          <w:tcPr>
            <w:tcW w:w="1602" w:type="dxa"/>
            <w:shd w:val="clear" w:color="auto" w:fill="1F4E79" w:themeFill="accent1" w:themeFillShade="80"/>
          </w:tcPr>
          <w:p w:rsidR="00BE13DB" w:rsidRPr="009D08F2" w:rsidRDefault="00BE13DB" w:rsidP="00BE13DB">
            <w:pPr>
              <w:rPr>
                <w:rFonts w:cstheme="minorHAnsi"/>
                <w:b/>
                <w:color w:val="FFFFFF" w:themeColor="background1"/>
              </w:rPr>
            </w:pPr>
            <w:r w:rsidRPr="00524CE4">
              <w:rPr>
                <w:rFonts w:ascii="Calibri" w:hAnsi="Calibri" w:cs="Arial"/>
                <w:b/>
                <w:i/>
                <w:color w:val="FFFFFF" w:themeColor="background1"/>
                <w:sz w:val="24"/>
                <w:szCs w:val="21"/>
              </w:rPr>
              <w:t xml:space="preserve">Nodyn 4: Statws Imiwneiddio </w:t>
            </w:r>
            <w:r w:rsidRPr="00524CE4">
              <w:rPr>
                <w:rFonts w:cstheme="minorHAnsi"/>
                <w:b/>
                <w:i/>
                <w:color w:val="FFFFFF" w:themeColor="background1"/>
                <w:sz w:val="32"/>
                <w:szCs w:val="21"/>
              </w:rPr>
              <w:t xml:space="preserve"> </w:t>
            </w:r>
            <w:r w:rsidRPr="00524CE4">
              <w:rPr>
                <w:rFonts w:cs="Arial"/>
                <w:b/>
                <w:i/>
                <w:color w:val="FFFFFF" w:themeColor="background1"/>
                <w:sz w:val="32"/>
                <w:szCs w:val="21"/>
              </w:rPr>
              <w:t xml:space="preserve"> </w:t>
            </w:r>
            <w:r>
              <w:rPr>
                <w:rFonts w:ascii="Calibri" w:hAnsi="Calibri" w:cs="Arial"/>
                <w:b/>
                <w:color w:val="FFFFFF" w:themeColor="background1"/>
                <w:sz w:val="24"/>
                <w:szCs w:val="21"/>
              </w:rPr>
              <w:t>Note 4</w:t>
            </w:r>
            <w:r w:rsidRPr="00263F2A">
              <w:rPr>
                <w:rFonts w:ascii="Calibri" w:hAnsi="Calibri" w:cs="Arial"/>
                <w:b/>
                <w:color w:val="FFFFFF" w:themeColor="background1"/>
                <w:sz w:val="24"/>
                <w:szCs w:val="21"/>
              </w:rPr>
              <w:t>: Immunisation Status</w:t>
            </w:r>
            <w:r w:rsidRPr="00263F2A">
              <w:rPr>
                <w:rFonts w:cstheme="minorHAnsi"/>
                <w:b/>
                <w:color w:val="FFFFFF" w:themeColor="background1"/>
                <w:sz w:val="32"/>
                <w:szCs w:val="21"/>
              </w:rPr>
              <w:t xml:space="preserve"> </w:t>
            </w:r>
            <w:r w:rsidRPr="00263F2A">
              <w:rPr>
                <w:rFonts w:cs="Arial"/>
                <w:b/>
                <w:color w:val="FFFFFF" w:themeColor="background1"/>
                <w:sz w:val="32"/>
                <w:szCs w:val="21"/>
              </w:rPr>
              <w:t xml:space="preserve"> </w:t>
            </w:r>
          </w:p>
        </w:tc>
        <w:tc>
          <w:tcPr>
            <w:tcW w:w="9580" w:type="dxa"/>
            <w:shd w:val="clear" w:color="auto" w:fill="auto"/>
          </w:tcPr>
          <w:p w:rsidR="00BE13DB" w:rsidRPr="00524CE4" w:rsidRDefault="00BE13DB" w:rsidP="00BE13DB">
            <w:pPr>
              <w:rPr>
                <w:rFonts w:cs="Arial"/>
                <w:i/>
                <w:sz w:val="24"/>
              </w:rPr>
            </w:pPr>
            <w:r w:rsidRPr="00524CE4">
              <w:rPr>
                <w:rFonts w:cs="Arial"/>
                <w:i/>
                <w:sz w:val="24"/>
              </w:rPr>
              <w:t>Mae’n ofynnol i bob gweithiwr Gofal Iechyd/staff sydd â chyswllt â chleifion ddarparu gwybodaeth am eu himiwnedd i TB, y frech goch, clwy’r pennau, rwbela (MMR), brech yr ieir, a hepatitis B.</w:t>
            </w:r>
          </w:p>
          <w:p w:rsidR="00BE13DB" w:rsidRPr="00524CE4" w:rsidRDefault="00BE13DB" w:rsidP="00BE13DB">
            <w:pPr>
              <w:rPr>
                <w:rFonts w:cs="Arial"/>
                <w:i/>
                <w:sz w:val="24"/>
              </w:rPr>
            </w:pPr>
            <w:r w:rsidRPr="00524CE4">
              <w:rPr>
                <w:rFonts w:cs="Arial"/>
                <w:i/>
                <w:sz w:val="24"/>
              </w:rPr>
              <w:t>Os byddwch yn dod i gysylltiad neu'n dod yn symptomatig o haint trosglwyddadwy cysylltwch ag Iechyd Galwedigaethol am gyngor, neu os byddwch y tu allan i oriau, gofynnwch am farn feddygol gan eich meddyg teulu.</w:t>
            </w:r>
          </w:p>
          <w:p w:rsidR="00BE13DB" w:rsidRPr="00524CE4" w:rsidRDefault="00BE13DB" w:rsidP="00BE13DB">
            <w:pPr>
              <w:rPr>
                <w:rFonts w:cs="Arial"/>
                <w:i/>
                <w:sz w:val="24"/>
              </w:rPr>
            </w:pPr>
            <w:r w:rsidRPr="00524CE4">
              <w:rPr>
                <w:rFonts w:cs="Arial"/>
                <w:i/>
                <w:sz w:val="24"/>
              </w:rPr>
              <w:tab/>
            </w:r>
          </w:p>
          <w:p w:rsidR="00BE13DB" w:rsidRPr="00524CE4" w:rsidRDefault="00BE13DB" w:rsidP="00BE13DB">
            <w:pPr>
              <w:rPr>
                <w:rFonts w:cs="Arial"/>
                <w:i/>
                <w:sz w:val="24"/>
              </w:rPr>
            </w:pPr>
            <w:r w:rsidRPr="00524CE4">
              <w:rPr>
                <w:rFonts w:cs="Arial"/>
                <w:i/>
                <w:sz w:val="24"/>
              </w:rPr>
              <w:t>Cynigir swyddi ar y ddealltwriaeth y bydd yr ymgeisydd yn cydymffurfio â gofynion lleol o ran imiwneiddio a sgrinio, a rheoli cyswllt ag offer miniog a hylif y corff.</w:t>
            </w:r>
          </w:p>
          <w:p w:rsidR="00BE13DB" w:rsidRPr="00524CE4" w:rsidRDefault="00BE13DB" w:rsidP="00BE13DB">
            <w:pPr>
              <w:pStyle w:val="BodyText"/>
              <w:ind w:right="-177"/>
              <w:rPr>
                <w:rFonts w:ascii="Calibri" w:hAnsi="Calibri" w:cs="Arial"/>
                <w:i/>
                <w:sz w:val="24"/>
                <w:szCs w:val="22"/>
                <w:lang w:val="en-GB"/>
              </w:rPr>
            </w:pPr>
          </w:p>
          <w:p w:rsidR="00BE13DB" w:rsidRPr="00524CE4" w:rsidRDefault="00BE13DB" w:rsidP="00BE13DB">
            <w:pPr>
              <w:pStyle w:val="BodyText"/>
              <w:ind w:right="-177"/>
              <w:rPr>
                <w:rFonts w:ascii="Calibri" w:hAnsi="Calibri"/>
                <w:i/>
                <w:sz w:val="24"/>
                <w:szCs w:val="22"/>
              </w:rPr>
            </w:pPr>
            <w:r w:rsidRPr="00524CE4">
              <w:rPr>
                <w:rFonts w:ascii="Calibri" w:hAnsi="Calibri"/>
                <w:b/>
                <w:i/>
                <w:sz w:val="24"/>
                <w:szCs w:val="22"/>
              </w:rPr>
              <w:t>Staff imiwnedd gwan</w:t>
            </w:r>
            <w:r w:rsidRPr="00524CE4">
              <w:rPr>
                <w:rFonts w:ascii="Calibri" w:hAnsi="Calibri"/>
                <w:i/>
                <w:sz w:val="24"/>
                <w:szCs w:val="22"/>
              </w:rPr>
              <w:t>: Os oes gennych chi imiwnedd cyfaddawd (e.e. gan steroidau, HIV, triniaeth feddygol ac ati) gall fod yn anniogel i chi:</w:t>
            </w:r>
          </w:p>
          <w:p w:rsidR="00BE13DB" w:rsidRPr="00524CE4" w:rsidRDefault="00BE13DB" w:rsidP="00BE13DB">
            <w:pPr>
              <w:numPr>
                <w:ilvl w:val="0"/>
                <w:numId w:val="5"/>
              </w:numPr>
              <w:rPr>
                <w:rFonts w:cs="Arial"/>
                <w:i/>
                <w:sz w:val="24"/>
              </w:rPr>
            </w:pPr>
            <w:r w:rsidRPr="00524CE4">
              <w:rPr>
                <w:rFonts w:cs="Arial"/>
                <w:i/>
                <w:sz w:val="24"/>
              </w:rPr>
              <w:t>Cael brechlynnau byw</w:t>
            </w:r>
          </w:p>
          <w:p w:rsidR="00BE13DB" w:rsidRPr="00524CE4" w:rsidRDefault="00BE13DB" w:rsidP="00BE13DB">
            <w:pPr>
              <w:numPr>
                <w:ilvl w:val="0"/>
                <w:numId w:val="5"/>
              </w:numPr>
              <w:rPr>
                <w:rFonts w:cs="Arial"/>
                <w:i/>
                <w:sz w:val="24"/>
              </w:rPr>
            </w:pPr>
            <w:r w:rsidRPr="00524CE4">
              <w:rPr>
                <w:rFonts w:cs="Arial"/>
                <w:i/>
                <w:sz w:val="24"/>
              </w:rPr>
              <w:t>Gweithio mewn rhai meysydd</w:t>
            </w:r>
          </w:p>
          <w:p w:rsidR="00BE13DB" w:rsidRPr="00524CE4" w:rsidRDefault="00BE13DB" w:rsidP="00BE13DB">
            <w:pPr>
              <w:numPr>
                <w:ilvl w:val="0"/>
                <w:numId w:val="5"/>
              </w:numPr>
              <w:rPr>
                <w:rFonts w:cs="Arial"/>
                <w:i/>
                <w:sz w:val="24"/>
              </w:rPr>
            </w:pPr>
            <w:r w:rsidRPr="00524CE4">
              <w:rPr>
                <w:rFonts w:cs="Arial"/>
                <w:i/>
                <w:sz w:val="24"/>
              </w:rPr>
              <w:t>Perfformio rhai gweithdrefnau llawfeddygol/ymledol</w:t>
            </w:r>
          </w:p>
          <w:p w:rsidR="00BE13DB" w:rsidRPr="00524CE4" w:rsidRDefault="00BE13DB" w:rsidP="00BE13DB">
            <w:pPr>
              <w:rPr>
                <w:rFonts w:cs="Arial"/>
                <w:i/>
                <w:sz w:val="24"/>
              </w:rPr>
            </w:pPr>
            <w:r w:rsidRPr="00524CE4">
              <w:rPr>
                <w:rFonts w:cs="Arial"/>
                <w:i/>
                <w:sz w:val="24"/>
              </w:rPr>
              <w:t>Os byddwch yn dod yn imiwnedd gwan yn ystod eich cyflogaeth, rhowch wybod i Iechyd Galwedigaethol yn gyfrinachol.</w:t>
            </w:r>
          </w:p>
          <w:p w:rsidR="00BE13DB" w:rsidRPr="00524CE4" w:rsidRDefault="00BE13DB" w:rsidP="00BE13DB">
            <w:pPr>
              <w:rPr>
                <w:rFonts w:cs="TimesNewRomanPS"/>
                <w:i/>
                <w:sz w:val="24"/>
              </w:rPr>
            </w:pPr>
            <w:r w:rsidRPr="00524CE4">
              <w:rPr>
                <w:rFonts w:cs="TimesNewRomanPS"/>
                <w:b/>
                <w:i/>
                <w:sz w:val="24"/>
              </w:rPr>
              <w:t>Y frech goch, clwy'r pennau a rwbela (MMR):</w:t>
            </w:r>
            <w:r w:rsidRPr="00524CE4">
              <w:rPr>
                <w:rFonts w:cs="TimesNewRomanPS"/>
                <w:i/>
                <w:sz w:val="24"/>
              </w:rPr>
              <w:t xml:space="preserve"> Mae'r Cydbwyllgor ar Imiwneiddio a Brechu (JCVI) yn cynghori bod y brechlyn MMR yn arbennig o bwysig yng nghyd-destun gallu staff i drosglwyddo heintiau'r frech goch, clwy'r pennau neu rwbela i grwpiau agored i niwed.</w:t>
            </w:r>
            <w:r w:rsidRPr="00524CE4">
              <w:rPr>
                <w:i/>
                <w:sz w:val="24"/>
              </w:rPr>
              <w:t xml:space="preserve"> </w:t>
            </w:r>
            <w:r w:rsidRPr="00524CE4">
              <w:rPr>
                <w:rFonts w:cs="TimesNewRomanPS"/>
                <w:i/>
                <w:sz w:val="24"/>
              </w:rPr>
              <w:t>Er y gall fod angen brechiad MMR ar weithwyr gofal iechyd er eu lles eu hunain, dylent hefyd fod yn imiwn i'r frech goch a rwbela er mwyn cynorthwyo i amddiffyn cleifion.</w:t>
            </w:r>
          </w:p>
          <w:p w:rsidR="00BE13DB" w:rsidRPr="00524CE4" w:rsidRDefault="00BE13DB" w:rsidP="00BE13DB">
            <w:pPr>
              <w:rPr>
                <w:rFonts w:cs="Arial"/>
                <w:i/>
                <w:sz w:val="24"/>
              </w:rPr>
            </w:pPr>
          </w:p>
          <w:p w:rsidR="00BE13DB" w:rsidRPr="00BE13DB" w:rsidRDefault="00BE13DB" w:rsidP="00BE13DB">
            <w:pPr>
              <w:pStyle w:val="BodyText"/>
              <w:jc w:val="center"/>
              <w:rPr>
                <w:rFonts w:asciiTheme="minorHAnsi" w:hAnsiTheme="minorHAnsi" w:cstheme="minorHAnsi"/>
                <w:b/>
                <w:i/>
                <w:sz w:val="24"/>
              </w:rPr>
            </w:pPr>
            <w:r w:rsidRPr="00BE13DB">
              <w:rPr>
                <w:rFonts w:asciiTheme="minorHAnsi" w:hAnsiTheme="minorHAnsi" w:cstheme="minorHAnsi"/>
                <w:b/>
                <w:i/>
                <w:sz w:val="24"/>
              </w:rPr>
              <w:t>Dychwelwch y ffurflen Imiwneiddio atodol yn uniongyrchol i Iechyd Galwedigaethol</w:t>
            </w:r>
          </w:p>
          <w:p w:rsidR="00BE13DB" w:rsidRDefault="00BE13DB" w:rsidP="00BE13DB">
            <w:pPr>
              <w:pStyle w:val="BodyText"/>
              <w:rPr>
                <w:rFonts w:cs="Arial"/>
                <w:b/>
                <w:i/>
                <w:sz w:val="24"/>
              </w:rPr>
            </w:pPr>
          </w:p>
          <w:p w:rsidR="00BE13DB" w:rsidRPr="00BE13DB" w:rsidRDefault="00BE13DB" w:rsidP="00BE13DB">
            <w:pPr>
              <w:pStyle w:val="BodyText"/>
              <w:rPr>
                <w:rFonts w:ascii="Calibri" w:hAnsi="Calibri" w:cs="Arial"/>
                <w:sz w:val="24"/>
                <w:szCs w:val="22"/>
              </w:rPr>
            </w:pPr>
            <w:r w:rsidRPr="00BE13DB">
              <w:rPr>
                <w:rFonts w:ascii="Calibri" w:hAnsi="Calibri" w:cs="Arial"/>
                <w:sz w:val="24"/>
                <w:szCs w:val="22"/>
              </w:rPr>
              <w:t xml:space="preserve">All Healthcare workers/staff with patient contact are required to provide information relating    </w:t>
            </w:r>
            <w:r w:rsidRPr="00BE13DB">
              <w:rPr>
                <w:rFonts w:ascii="Calibri" w:hAnsi="Calibri" w:cs="Arial"/>
                <w:sz w:val="24"/>
                <w:szCs w:val="22"/>
              </w:rPr>
              <w:tab/>
              <w:t xml:space="preserve">to their immunity to TB, measles, mumps, rubella (MMR), chickenpox, and hepatitis B. </w:t>
            </w:r>
          </w:p>
          <w:p w:rsidR="00BE13DB" w:rsidRPr="00BE13DB" w:rsidRDefault="00BE13DB" w:rsidP="00BE13DB">
            <w:pPr>
              <w:rPr>
                <w:rFonts w:cs="Arial"/>
                <w:sz w:val="24"/>
              </w:rPr>
            </w:pPr>
            <w:r w:rsidRPr="00BE13DB">
              <w:rPr>
                <w:rFonts w:cs="Arial"/>
                <w:sz w:val="24"/>
              </w:rPr>
              <w:t>If you come into contact or become symptomatic of a communicable infection contact Occupational Health for advice, or if out of hours, seek a medical opinion from your GP.</w:t>
            </w:r>
          </w:p>
          <w:p w:rsidR="00BE13DB" w:rsidRPr="00BE13DB" w:rsidRDefault="00BE13DB" w:rsidP="00BE13DB">
            <w:pPr>
              <w:rPr>
                <w:rFonts w:cs="Arial"/>
                <w:sz w:val="24"/>
              </w:rPr>
            </w:pPr>
            <w:r w:rsidRPr="00BE13DB">
              <w:rPr>
                <w:rFonts w:cs="Arial"/>
                <w:sz w:val="24"/>
              </w:rPr>
              <w:tab/>
            </w:r>
          </w:p>
          <w:p w:rsidR="00BE13DB" w:rsidRPr="00BE13DB" w:rsidRDefault="00BE13DB" w:rsidP="00BE13DB">
            <w:pPr>
              <w:rPr>
                <w:rFonts w:cs="Arial"/>
                <w:sz w:val="24"/>
              </w:rPr>
            </w:pPr>
            <w:r w:rsidRPr="00BE13DB">
              <w:rPr>
                <w:rFonts w:cs="Arial"/>
                <w:sz w:val="24"/>
              </w:rPr>
              <w:t xml:space="preserve">Posts are offered on the understanding that the applicant will comply with local requirements regarding immunisation and screening, and sharps and body fluid contact management.  </w:t>
            </w:r>
          </w:p>
          <w:p w:rsidR="00BE13DB" w:rsidRPr="00BE13DB" w:rsidRDefault="00BE13DB" w:rsidP="00BE13DB">
            <w:pPr>
              <w:pStyle w:val="BodyText"/>
              <w:rPr>
                <w:rFonts w:ascii="Calibri" w:hAnsi="Calibri" w:cs="Arial"/>
                <w:sz w:val="24"/>
                <w:szCs w:val="22"/>
                <w:lang w:val="en-GB"/>
              </w:rPr>
            </w:pPr>
          </w:p>
          <w:p w:rsidR="00BE13DB" w:rsidRPr="00BE13DB" w:rsidRDefault="00BE13DB" w:rsidP="00BE13DB">
            <w:pPr>
              <w:pStyle w:val="BodyText"/>
              <w:ind w:right="-177"/>
              <w:rPr>
                <w:rFonts w:ascii="Calibri" w:hAnsi="Calibri"/>
                <w:sz w:val="24"/>
                <w:szCs w:val="22"/>
              </w:rPr>
            </w:pPr>
            <w:r w:rsidRPr="00BE13DB">
              <w:rPr>
                <w:rFonts w:ascii="Calibri" w:hAnsi="Calibri"/>
                <w:b/>
                <w:sz w:val="24"/>
                <w:szCs w:val="22"/>
              </w:rPr>
              <w:t>Immunocompromised staff</w:t>
            </w:r>
            <w:r w:rsidRPr="00BE13DB">
              <w:rPr>
                <w:rFonts w:ascii="Calibri" w:hAnsi="Calibri"/>
                <w:sz w:val="24"/>
                <w:szCs w:val="22"/>
              </w:rPr>
              <w:t xml:space="preserve">: If you are immunocompromised (e.g. by steroids, HIV, medical treatment etc) </w:t>
            </w:r>
          </w:p>
          <w:p w:rsidR="00BE13DB" w:rsidRPr="00BE13DB" w:rsidRDefault="00BE13DB" w:rsidP="00BE13DB">
            <w:pPr>
              <w:pStyle w:val="BodyText"/>
              <w:ind w:right="-177"/>
              <w:rPr>
                <w:rFonts w:ascii="Calibri" w:hAnsi="Calibri"/>
                <w:sz w:val="24"/>
                <w:szCs w:val="22"/>
              </w:rPr>
            </w:pPr>
            <w:r w:rsidRPr="00BE13DB">
              <w:rPr>
                <w:rFonts w:ascii="Calibri" w:hAnsi="Calibri"/>
                <w:sz w:val="24"/>
                <w:szCs w:val="22"/>
              </w:rPr>
              <w:t>it may be unsafe for you to:</w:t>
            </w:r>
          </w:p>
          <w:p w:rsidR="00BE13DB" w:rsidRPr="00BE13DB" w:rsidRDefault="00BE13DB" w:rsidP="00BE13DB">
            <w:pPr>
              <w:numPr>
                <w:ilvl w:val="0"/>
                <w:numId w:val="5"/>
              </w:numPr>
              <w:tabs>
                <w:tab w:val="clear" w:pos="947"/>
                <w:tab w:val="num" w:pos="1174"/>
              </w:tabs>
              <w:ind w:left="1174"/>
              <w:rPr>
                <w:rFonts w:cs="Arial"/>
                <w:sz w:val="24"/>
              </w:rPr>
            </w:pPr>
            <w:r w:rsidRPr="00BE13DB">
              <w:rPr>
                <w:rFonts w:cs="Arial"/>
                <w:sz w:val="24"/>
              </w:rPr>
              <w:t>Have live vaccines</w:t>
            </w:r>
          </w:p>
          <w:p w:rsidR="00BE13DB" w:rsidRPr="00BE13DB" w:rsidRDefault="00BE13DB" w:rsidP="00BE13DB">
            <w:pPr>
              <w:numPr>
                <w:ilvl w:val="0"/>
                <w:numId w:val="5"/>
              </w:numPr>
              <w:tabs>
                <w:tab w:val="clear" w:pos="947"/>
                <w:tab w:val="num" w:pos="1174"/>
              </w:tabs>
              <w:ind w:left="1174"/>
              <w:rPr>
                <w:rFonts w:cs="Arial"/>
                <w:sz w:val="24"/>
              </w:rPr>
            </w:pPr>
            <w:r w:rsidRPr="00BE13DB">
              <w:rPr>
                <w:rFonts w:cs="Arial"/>
                <w:sz w:val="24"/>
              </w:rPr>
              <w:t>Work in certain areas</w:t>
            </w:r>
          </w:p>
          <w:p w:rsidR="00BE13DB" w:rsidRPr="00BE13DB" w:rsidRDefault="00BE13DB" w:rsidP="00BE13DB">
            <w:pPr>
              <w:numPr>
                <w:ilvl w:val="0"/>
                <w:numId w:val="5"/>
              </w:numPr>
              <w:tabs>
                <w:tab w:val="clear" w:pos="947"/>
                <w:tab w:val="num" w:pos="1174"/>
              </w:tabs>
              <w:ind w:left="1174"/>
              <w:rPr>
                <w:rFonts w:cs="Arial"/>
                <w:sz w:val="24"/>
              </w:rPr>
            </w:pPr>
            <w:r w:rsidRPr="00BE13DB">
              <w:rPr>
                <w:rFonts w:cs="Arial"/>
                <w:sz w:val="24"/>
              </w:rPr>
              <w:t>Perform some surgical/invasive procedures</w:t>
            </w:r>
          </w:p>
          <w:p w:rsidR="00BE13DB" w:rsidRPr="00BE13DB" w:rsidRDefault="00BE13DB" w:rsidP="00BE13DB">
            <w:pPr>
              <w:rPr>
                <w:rFonts w:cs="Arial"/>
                <w:sz w:val="24"/>
              </w:rPr>
            </w:pPr>
            <w:r w:rsidRPr="00BE13DB">
              <w:rPr>
                <w:rFonts w:cs="Arial"/>
                <w:sz w:val="24"/>
              </w:rPr>
              <w:t xml:space="preserve">If you become immuno-compromised during your employment, please notify Occupational Health in confidence. </w:t>
            </w:r>
          </w:p>
          <w:p w:rsidR="00BE13DB" w:rsidRPr="00BE13DB" w:rsidRDefault="00BE13DB" w:rsidP="00BE13DB">
            <w:pPr>
              <w:ind w:left="720" w:hanging="720"/>
              <w:rPr>
                <w:rFonts w:cs="TimesNewRomanPS"/>
                <w:sz w:val="24"/>
              </w:rPr>
            </w:pPr>
            <w:r w:rsidRPr="00BE13DB">
              <w:rPr>
                <w:rFonts w:cs="Arial"/>
                <w:b/>
                <w:sz w:val="24"/>
              </w:rPr>
              <w:t>Measles, mumps and rubella (MMR):</w:t>
            </w:r>
            <w:r w:rsidRPr="00BE13DB">
              <w:rPr>
                <w:rFonts w:cs="Arial"/>
                <w:sz w:val="24"/>
              </w:rPr>
              <w:t xml:space="preserve"> </w:t>
            </w:r>
            <w:r w:rsidRPr="00BE13DB">
              <w:rPr>
                <w:rFonts w:cs="TimesNewRomanPS"/>
                <w:sz w:val="24"/>
              </w:rPr>
              <w:t>The Joint Committee on Vaccination and Immunisation (JCVI)</w:t>
            </w:r>
          </w:p>
          <w:p w:rsidR="00BE13DB" w:rsidRPr="00BE13DB" w:rsidRDefault="00BE13DB" w:rsidP="00BE13DB">
            <w:pPr>
              <w:rPr>
                <w:rFonts w:cs="TimesNewRomanPS"/>
                <w:sz w:val="24"/>
              </w:rPr>
            </w:pPr>
            <w:r w:rsidRPr="00BE13DB">
              <w:rPr>
                <w:rFonts w:cs="TimesNewRomanPS"/>
                <w:sz w:val="24"/>
              </w:rPr>
              <w:t xml:space="preserve">advises that the MMR vaccine is especially important in the context of the ability of staff to transmit measles, mumps or rubella infections to vulnerable groups. While healthcare workers may need MMR vaccination for their own benefit, they should also be immune to measles and rubella in order to assist in protecting patients.  </w:t>
            </w:r>
          </w:p>
          <w:p w:rsidR="00BE13DB" w:rsidRPr="00BE13DB" w:rsidRDefault="00BE13DB" w:rsidP="00BE13DB">
            <w:pPr>
              <w:rPr>
                <w:rFonts w:cs="Arial"/>
                <w:sz w:val="24"/>
              </w:rPr>
            </w:pPr>
          </w:p>
          <w:p w:rsidR="00BE13DB" w:rsidRPr="009D08F2" w:rsidRDefault="00BE13DB" w:rsidP="00BE13DB">
            <w:pPr>
              <w:jc w:val="center"/>
              <w:rPr>
                <w:rFonts w:cs="Arial"/>
                <w:b/>
              </w:rPr>
            </w:pPr>
            <w:r w:rsidRPr="00BE13DB">
              <w:rPr>
                <w:rFonts w:cs="Arial"/>
                <w:b/>
                <w:sz w:val="24"/>
              </w:rPr>
              <w:t>Please return the supplementary Immunisation form directly to Occupational Health</w:t>
            </w:r>
          </w:p>
        </w:tc>
      </w:tr>
      <w:tr w:rsidR="00BE13DB" w:rsidTr="00BE13DB">
        <w:trPr>
          <w:trHeight w:val="392"/>
        </w:trPr>
        <w:tc>
          <w:tcPr>
            <w:tcW w:w="1602" w:type="dxa"/>
            <w:shd w:val="clear" w:color="auto" w:fill="1F4E79" w:themeFill="accent1" w:themeFillShade="80"/>
          </w:tcPr>
          <w:p w:rsidR="00BE13DB" w:rsidRPr="00542DA0" w:rsidRDefault="00BE13DB" w:rsidP="00BE13DB">
            <w:pPr>
              <w:rPr>
                <w:rFonts w:cstheme="minorHAnsi"/>
              </w:rPr>
            </w:pPr>
            <w:r w:rsidRPr="00E908CC">
              <w:rPr>
                <w:rFonts w:cs="Arial"/>
                <w:b/>
                <w:color w:val="FFFFFF" w:themeColor="background1"/>
                <w:sz w:val="24"/>
                <w:szCs w:val="21"/>
              </w:rPr>
              <w:lastRenderedPageBreak/>
              <w:t>Nodyn 5: Sgrinio BBV-</w:t>
            </w:r>
            <w:r w:rsidRPr="00263F2A">
              <w:rPr>
                <w:rFonts w:ascii="Calibri" w:hAnsi="Calibri" w:cs="Arial"/>
                <w:b/>
                <w:color w:val="FFFFFF" w:themeColor="background1"/>
                <w:sz w:val="24"/>
                <w:szCs w:val="21"/>
              </w:rPr>
              <w:t xml:space="preserve">Note </w:t>
            </w:r>
            <w:r>
              <w:rPr>
                <w:rFonts w:cs="Arial"/>
                <w:b/>
                <w:sz w:val="21"/>
                <w:szCs w:val="21"/>
              </w:rPr>
              <w:t xml:space="preserve"> </w:t>
            </w:r>
            <w:r>
              <w:rPr>
                <w:rFonts w:ascii="Calibri" w:hAnsi="Calibri" w:cs="Arial"/>
                <w:b/>
                <w:color w:val="FFFFFF" w:themeColor="background1"/>
                <w:sz w:val="24"/>
                <w:szCs w:val="21"/>
              </w:rPr>
              <w:t>5</w:t>
            </w:r>
            <w:r w:rsidRPr="00263F2A">
              <w:rPr>
                <w:rFonts w:ascii="Calibri" w:hAnsi="Calibri" w:cs="Arial"/>
                <w:b/>
                <w:color w:val="FFFFFF" w:themeColor="background1"/>
                <w:sz w:val="24"/>
                <w:szCs w:val="21"/>
              </w:rPr>
              <w:t xml:space="preserve">: </w:t>
            </w:r>
            <w:r>
              <w:rPr>
                <w:rFonts w:cs="Arial"/>
                <w:b/>
                <w:sz w:val="21"/>
                <w:szCs w:val="21"/>
              </w:rPr>
              <w:t xml:space="preserve"> </w:t>
            </w:r>
            <w:r w:rsidRPr="00A76374">
              <w:rPr>
                <w:rFonts w:cs="Arial"/>
                <w:b/>
                <w:color w:val="FFFFFF" w:themeColor="background1"/>
                <w:sz w:val="24"/>
                <w:szCs w:val="21"/>
              </w:rPr>
              <w:t>BBV Screening-</w:t>
            </w:r>
          </w:p>
        </w:tc>
        <w:tc>
          <w:tcPr>
            <w:tcW w:w="9580" w:type="dxa"/>
            <w:shd w:val="clear" w:color="auto" w:fill="auto"/>
          </w:tcPr>
          <w:p w:rsidR="00BE13DB" w:rsidRDefault="00BE13DB" w:rsidP="00BE13DB">
            <w:pPr>
              <w:pStyle w:val="BodyText"/>
              <w:rPr>
                <w:rFonts w:asciiTheme="minorHAnsi" w:hAnsiTheme="minorHAnsi"/>
                <w:sz w:val="24"/>
                <w:szCs w:val="22"/>
              </w:rPr>
            </w:pPr>
            <w:r w:rsidRPr="00BE13DB">
              <w:rPr>
                <w:rFonts w:asciiTheme="minorHAnsi" w:hAnsiTheme="minorHAnsi" w:cstheme="minorHAnsi"/>
                <w:i/>
                <w:sz w:val="24"/>
              </w:rPr>
              <w:t>Dylid cynnig trafodaeth cyn prawf a phrawf gwrthgorff Hepatitis C, prawf HIV a Hepatitis B (Sgrinio BBV) i bob CIC sy'n newydd i'r GIG. Ni fydd gwrthod prawf ar gyfer Hepatitis B, Hepatitis C neu HIV yn effeithio ar gyflogaeth neu hyfforddiant CIC na fydd yn cyflawni EPPs. Os dymunwch gael eich gwahodd am apwyntiad i drafod a chael cynnig Sgriniad BBV, nodwch hynny ar y ffurflen imiwneiddio</w:t>
            </w:r>
            <w:r>
              <w:rPr>
                <w:rFonts w:asciiTheme="minorHAnsi" w:hAnsiTheme="minorHAnsi"/>
                <w:sz w:val="24"/>
                <w:szCs w:val="22"/>
              </w:rPr>
              <w:t>.</w:t>
            </w:r>
          </w:p>
          <w:p w:rsidR="00BE13DB" w:rsidRPr="00BE13DB" w:rsidRDefault="00BE13DB" w:rsidP="00BE13DB">
            <w:pPr>
              <w:pStyle w:val="BodyText"/>
              <w:rPr>
                <w:rFonts w:asciiTheme="minorHAnsi" w:hAnsiTheme="minorHAnsi" w:cs="TimesNewRomanPS"/>
                <w:sz w:val="24"/>
                <w:szCs w:val="22"/>
              </w:rPr>
            </w:pPr>
            <w:r w:rsidRPr="00BE13DB">
              <w:rPr>
                <w:rFonts w:asciiTheme="minorHAnsi" w:hAnsiTheme="minorHAnsi"/>
                <w:sz w:val="24"/>
                <w:szCs w:val="22"/>
              </w:rPr>
              <w:t xml:space="preserve">All HCWs who are new to the NHS should be offered a pre-test discussion and a Hepatitis C   </w:t>
            </w:r>
          </w:p>
          <w:p w:rsidR="00BE13DB" w:rsidRPr="00BE13DB" w:rsidRDefault="00BE13DB" w:rsidP="00BE13DB">
            <w:pPr>
              <w:autoSpaceDE w:val="0"/>
              <w:autoSpaceDN w:val="0"/>
              <w:adjustRightInd w:val="0"/>
              <w:rPr>
                <w:sz w:val="24"/>
              </w:rPr>
            </w:pPr>
            <w:r w:rsidRPr="00BE13DB">
              <w:rPr>
                <w:sz w:val="24"/>
              </w:rPr>
              <w:lastRenderedPageBreak/>
              <w:t>antibody test, HIV test and Hepatitis B (BBV Screening). Declining a test for Hepatitis B, Hepatitis C or HIV will not affect the employment or training of HCW’s who will not perform EPPs. If you wish to be invited for an appointment to discuss and be offered BBV Screening, please indicate on the immunisation form.</w:t>
            </w:r>
          </w:p>
          <w:p w:rsidR="00BE13DB" w:rsidRPr="009D08F2" w:rsidRDefault="00BE13DB" w:rsidP="00BE13DB">
            <w:pPr>
              <w:rPr>
                <w:rFonts w:cs="Arial"/>
                <w:b/>
              </w:rPr>
            </w:pPr>
          </w:p>
        </w:tc>
      </w:tr>
      <w:tr w:rsidR="00BE13DB" w:rsidTr="00BE13DB">
        <w:trPr>
          <w:trHeight w:val="392"/>
        </w:trPr>
        <w:tc>
          <w:tcPr>
            <w:tcW w:w="1602" w:type="dxa"/>
            <w:shd w:val="clear" w:color="auto" w:fill="1F4E79" w:themeFill="accent1" w:themeFillShade="80"/>
          </w:tcPr>
          <w:p w:rsidR="00BE13DB" w:rsidRPr="00263F2A" w:rsidRDefault="00BE13DB" w:rsidP="00BE13DB">
            <w:pPr>
              <w:rPr>
                <w:rFonts w:cstheme="minorHAnsi"/>
                <w:b/>
                <w:color w:val="FFFFFF" w:themeColor="background1"/>
                <w:sz w:val="24"/>
                <w:szCs w:val="21"/>
              </w:rPr>
            </w:pPr>
            <w:r w:rsidRPr="00E908CC">
              <w:rPr>
                <w:rFonts w:cs="Arial"/>
                <w:b/>
                <w:color w:val="FFFFFF" w:themeColor="background1"/>
                <w:sz w:val="24"/>
                <w:szCs w:val="21"/>
              </w:rPr>
              <w:lastRenderedPageBreak/>
              <w:t xml:space="preserve">Nodyn 6: Dychwelyd yr Holiadur </w:t>
            </w:r>
            <w:r>
              <w:rPr>
                <w:rFonts w:cs="Arial"/>
                <w:color w:val="FFFFFF" w:themeColor="background1"/>
                <w:sz w:val="24"/>
                <w:szCs w:val="21"/>
              </w:rPr>
              <w:t xml:space="preserve"> </w:t>
            </w:r>
            <w:r w:rsidRPr="001D0E2E">
              <w:rPr>
                <w:rFonts w:cs="Arial"/>
                <w:b/>
                <w:sz w:val="21"/>
                <w:szCs w:val="21"/>
              </w:rPr>
              <w:t xml:space="preserve"> </w:t>
            </w:r>
            <w:r>
              <w:rPr>
                <w:rFonts w:cs="Arial"/>
                <w:b/>
                <w:color w:val="FFFFFF" w:themeColor="background1"/>
                <w:sz w:val="24"/>
                <w:szCs w:val="21"/>
              </w:rPr>
              <w:t>Note 6</w:t>
            </w:r>
            <w:r>
              <w:rPr>
                <w:rFonts w:cs="Arial"/>
                <w:color w:val="FFFFFF" w:themeColor="background1"/>
                <w:sz w:val="24"/>
                <w:szCs w:val="21"/>
              </w:rPr>
              <w:t xml:space="preserve">: </w:t>
            </w:r>
            <w:r w:rsidRPr="009D08F2">
              <w:rPr>
                <w:rFonts w:cs="Arial"/>
                <w:b/>
                <w:color w:val="FFFFFF" w:themeColor="background1"/>
                <w:sz w:val="24"/>
                <w:szCs w:val="21"/>
              </w:rPr>
              <w:t>Return of Questionnaire</w:t>
            </w:r>
            <w:r>
              <w:rPr>
                <w:rFonts w:cs="Arial"/>
                <w:color w:val="FFFFFF" w:themeColor="background1"/>
                <w:sz w:val="24"/>
                <w:szCs w:val="21"/>
              </w:rPr>
              <w:t xml:space="preserve"> </w:t>
            </w:r>
            <w:r w:rsidRPr="001D0E2E">
              <w:rPr>
                <w:rFonts w:cs="Arial"/>
                <w:b/>
                <w:sz w:val="21"/>
                <w:szCs w:val="21"/>
              </w:rPr>
              <w:t xml:space="preserve"> </w:t>
            </w:r>
          </w:p>
        </w:tc>
        <w:tc>
          <w:tcPr>
            <w:tcW w:w="9580" w:type="dxa"/>
            <w:shd w:val="clear" w:color="auto" w:fill="auto"/>
          </w:tcPr>
          <w:p w:rsidR="00BE13DB" w:rsidRPr="00BE13DB" w:rsidRDefault="00BE13DB" w:rsidP="00BE13DB">
            <w:pPr>
              <w:jc w:val="center"/>
              <w:rPr>
                <w:rFonts w:cs="Arial"/>
                <w:b/>
                <w:sz w:val="24"/>
              </w:rPr>
            </w:pPr>
            <w:r w:rsidRPr="00BE13DB">
              <w:rPr>
                <w:rFonts w:cs="Arial"/>
                <w:b/>
                <w:sz w:val="24"/>
              </w:rPr>
              <w:t>Dychwelwch y ffurflen hon yn uniongyrchol i recriwtio</w:t>
            </w:r>
          </w:p>
          <w:p w:rsidR="00BE13DB" w:rsidRPr="009D08F2" w:rsidRDefault="00BE13DB" w:rsidP="00BE13DB">
            <w:pPr>
              <w:jc w:val="center"/>
              <w:rPr>
                <w:rFonts w:cs="Arial"/>
              </w:rPr>
            </w:pPr>
            <w:r w:rsidRPr="00BE13DB">
              <w:rPr>
                <w:rFonts w:cs="Arial"/>
                <w:b/>
                <w:sz w:val="24"/>
              </w:rPr>
              <w:t>Please return this form directly to recruitment</w:t>
            </w:r>
          </w:p>
        </w:tc>
      </w:tr>
    </w:tbl>
    <w:p w:rsidR="009D08F2" w:rsidRDefault="009D08F2" w:rsidP="003F230A">
      <w:pPr>
        <w:jc w:val="center"/>
      </w:pPr>
    </w:p>
    <w:p w:rsidR="009D08F2" w:rsidRDefault="009D08F2" w:rsidP="003F230A">
      <w:pPr>
        <w:jc w:val="center"/>
      </w:pPr>
    </w:p>
    <w:p w:rsidR="009D08F2" w:rsidRDefault="009D08F2" w:rsidP="003F230A">
      <w:pPr>
        <w:jc w:val="center"/>
      </w:pPr>
    </w:p>
    <w:p w:rsidR="009D08F2" w:rsidRPr="003F230A" w:rsidRDefault="009D08F2" w:rsidP="009D08F2"/>
    <w:sectPr w:rsidR="009D08F2" w:rsidRPr="003F230A" w:rsidSect="0090083A">
      <w:headerReference w:type="default" r:id="rId8"/>
      <w:footerReference w:type="default" r:id="rId9"/>
      <w:pgSz w:w="11906" w:h="16838" w:code="9"/>
      <w:pgMar w:top="0" w:right="0" w:bottom="0" w:left="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2E" w:rsidRDefault="00E4042E" w:rsidP="006E4675">
      <w:pPr>
        <w:spacing w:after="0" w:line="240" w:lineRule="auto"/>
      </w:pPr>
      <w:r>
        <w:separator/>
      </w:r>
    </w:p>
  </w:endnote>
  <w:endnote w:type="continuationSeparator" w:id="0">
    <w:p w:rsidR="00E4042E" w:rsidRDefault="00E4042E"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10015"/>
      <w:docPartObj>
        <w:docPartGallery w:val="Page Numbers (Bottom of Page)"/>
        <w:docPartUnique/>
      </w:docPartObj>
    </w:sdtPr>
    <w:sdtEndPr>
      <w:rPr>
        <w:b/>
        <w:noProof/>
        <w:sz w:val="24"/>
      </w:rPr>
    </w:sdtEndPr>
    <w:sdtContent>
      <w:p w:rsidR="0090083A" w:rsidRPr="0090083A" w:rsidRDefault="0090083A" w:rsidP="0090083A">
        <w:pPr>
          <w:pStyle w:val="Footer"/>
          <w:jc w:val="center"/>
          <w:rPr>
            <w:b/>
            <w:sz w:val="24"/>
          </w:rPr>
        </w:pPr>
        <w:r w:rsidRPr="0090083A">
          <w:rPr>
            <w:b/>
            <w:sz w:val="24"/>
          </w:rPr>
          <w:fldChar w:fldCharType="begin"/>
        </w:r>
        <w:r w:rsidRPr="0090083A">
          <w:rPr>
            <w:b/>
            <w:sz w:val="24"/>
          </w:rPr>
          <w:instrText xml:space="preserve"> PAGE   \* MERGEFORMAT </w:instrText>
        </w:r>
        <w:r w:rsidRPr="0090083A">
          <w:rPr>
            <w:b/>
            <w:sz w:val="24"/>
          </w:rPr>
          <w:fldChar w:fldCharType="separate"/>
        </w:r>
        <w:r w:rsidR="006E15E7">
          <w:rPr>
            <w:b/>
            <w:noProof/>
            <w:sz w:val="24"/>
          </w:rPr>
          <w:t>3</w:t>
        </w:r>
        <w:r w:rsidRPr="0090083A">
          <w:rPr>
            <w:b/>
            <w:noProof/>
            <w:sz w:val="24"/>
          </w:rPr>
          <w:fldChar w:fldCharType="end"/>
        </w:r>
      </w:p>
    </w:sdtContent>
  </w:sdt>
  <w:p w:rsidR="0090083A" w:rsidRDefault="0028678B">
    <w:pPr>
      <w:pStyle w:val="Footer"/>
    </w:pPr>
    <w:r>
      <w:t xml:space="preserve">   </w:t>
    </w:r>
    <w:r w:rsidR="008D0112">
      <w:t>F19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2E" w:rsidRDefault="00E4042E" w:rsidP="006E4675">
      <w:pPr>
        <w:spacing w:after="0" w:line="240" w:lineRule="auto"/>
      </w:pPr>
      <w:r>
        <w:separator/>
      </w:r>
    </w:p>
  </w:footnote>
  <w:footnote w:type="continuationSeparator" w:id="0">
    <w:p w:rsidR="00E4042E" w:rsidRDefault="00E4042E"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75" w:rsidRDefault="00954343">
    <w:pPr>
      <w:pStyle w:val="Header"/>
    </w:pPr>
    <w:r>
      <w:rPr>
        <w:noProof/>
        <w:lang w:eastAsia="en-GB"/>
      </w:rPr>
      <w:drawing>
        <wp:anchor distT="0" distB="0" distL="114300" distR="114300" simplePos="0" relativeHeight="251662336" behindDoc="0" locked="0" layoutInCell="1" allowOverlap="1">
          <wp:simplePos x="0" y="0"/>
          <wp:positionH relativeFrom="column">
            <wp:posOffset>6614795</wp:posOffset>
          </wp:positionH>
          <wp:positionV relativeFrom="paragraph">
            <wp:posOffset>149860</wp:posOffset>
          </wp:positionV>
          <wp:extent cx="835660" cy="469900"/>
          <wp:effectExtent l="0" t="0" r="2540" b="6350"/>
          <wp:wrapSquare wrapText="bothSides"/>
          <wp:docPr id="8" name="Picture 8"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18415</wp:posOffset>
              </wp:positionH>
              <wp:positionV relativeFrom="paragraph">
                <wp:posOffset>-316865</wp:posOffset>
              </wp:positionV>
              <wp:extent cx="6924675"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52500"/>
                      </a:xfrm>
                      <a:prstGeom prst="rect">
                        <a:avLst/>
                      </a:prstGeom>
                      <a:noFill/>
                      <a:ln w="9525">
                        <a:noFill/>
                        <a:miter lim="800000"/>
                        <a:headEnd/>
                        <a:tailEnd/>
                      </a:ln>
                    </wps:spPr>
                    <wps:txbx>
                      <w:txbxContent>
                        <w:p w:rsidR="00954343" w:rsidRDefault="00B10BDA" w:rsidP="00954343">
                          <w:pPr>
                            <w:spacing w:after="0"/>
                            <w:rPr>
                              <w:b/>
                              <w:color w:val="FFFFFF" w:themeColor="background1"/>
                              <w:sz w:val="24"/>
                            </w:rPr>
                          </w:pPr>
                          <w:r w:rsidRPr="004415C0">
                            <w:rPr>
                              <w:b/>
                              <w:bCs/>
                              <w:color w:val="FFFFFF" w:themeColor="background1"/>
                              <w:sz w:val="24"/>
                              <w:lang w:val="cy-GB"/>
                            </w:rPr>
                            <w:t>B</w:t>
                          </w:r>
                          <w:r>
                            <w:rPr>
                              <w:b/>
                              <w:bCs/>
                              <w:color w:val="FFFFFF" w:themeColor="background1"/>
                              <w:sz w:val="24"/>
                              <w:lang w:val="cy-GB"/>
                            </w:rPr>
                            <w:t>WRDD</w:t>
                          </w:r>
                          <w:r w:rsidRPr="004415C0">
                            <w:rPr>
                              <w:b/>
                              <w:bCs/>
                              <w:color w:val="FFFFFF" w:themeColor="background1"/>
                              <w:sz w:val="24"/>
                              <w:lang w:val="cy-GB"/>
                            </w:rPr>
                            <w:t xml:space="preserve"> </w:t>
                          </w:r>
                          <w:r>
                            <w:rPr>
                              <w:b/>
                              <w:bCs/>
                              <w:color w:val="FFFFFF" w:themeColor="background1"/>
                              <w:sz w:val="24"/>
                              <w:lang w:val="cy-GB"/>
                            </w:rPr>
                            <w:t>LECHYD</w:t>
                          </w:r>
                          <w:r w:rsidRPr="004415C0">
                            <w:rPr>
                              <w:b/>
                              <w:bCs/>
                              <w:color w:val="FFFFFF" w:themeColor="background1"/>
                              <w:sz w:val="24"/>
                              <w:lang w:val="cy-GB"/>
                            </w:rPr>
                            <w:t xml:space="preserve"> P</w:t>
                          </w:r>
                          <w:r>
                            <w:rPr>
                              <w:b/>
                              <w:bCs/>
                              <w:color w:val="FFFFFF" w:themeColor="background1"/>
                              <w:sz w:val="24"/>
                              <w:lang w:val="cy-GB"/>
                            </w:rPr>
                            <w:t>RIFYSGOL CAERDYDD A’R FRO</w:t>
                          </w:r>
                          <w:r w:rsidRPr="00F31741">
                            <w:rPr>
                              <w:b/>
                              <w:color w:val="FFFFFF" w:themeColor="background1"/>
                              <w:sz w:val="24"/>
                            </w:rPr>
                            <w:t xml:space="preserve"> </w:t>
                          </w:r>
                          <w:r>
                            <w:rPr>
                              <w:b/>
                              <w:color w:val="FFFFFF" w:themeColor="background1"/>
                              <w:sz w:val="24"/>
                            </w:rPr>
                            <w:t>–</w:t>
                          </w:r>
                          <w:r w:rsidR="00954343">
                            <w:rPr>
                              <w:b/>
                              <w:color w:val="FFFFFF" w:themeColor="background1"/>
                              <w:sz w:val="24"/>
                            </w:rPr>
                            <w:t xml:space="preserve"> </w:t>
                          </w:r>
                          <w:r>
                            <w:rPr>
                              <w:b/>
                              <w:color w:val="FFFFFF" w:themeColor="background1"/>
                              <w:sz w:val="24"/>
                            </w:rPr>
                            <w:t>CARDIFF &amp; VALE UNI</w:t>
                          </w:r>
                          <w:r w:rsidR="00954343">
                            <w:rPr>
                              <w:b/>
                              <w:color w:val="FFFFFF" w:themeColor="background1"/>
                              <w:sz w:val="24"/>
                            </w:rPr>
                            <w:t>VERSITY HEALTH BOA</w:t>
                          </w:r>
                          <w:r w:rsidR="0028678B">
                            <w:rPr>
                              <w:b/>
                              <w:color w:val="FFFFFF" w:themeColor="background1"/>
                              <w:sz w:val="24"/>
                            </w:rPr>
                            <w:t xml:space="preserve">RD </w:t>
                          </w:r>
                          <w:r w:rsidR="00954343">
                            <w:rPr>
                              <w:b/>
                              <w:color w:val="FFFFFF" w:themeColor="background1"/>
                              <w:sz w:val="24"/>
                            </w:rPr>
                            <w:t xml:space="preserve"> </w:t>
                          </w:r>
                        </w:p>
                        <w:p w:rsidR="00954343" w:rsidRDefault="00954343" w:rsidP="00954343">
                          <w:pPr>
                            <w:spacing w:after="0"/>
                            <w:rPr>
                              <w:b/>
                              <w:color w:val="FFFFFF" w:themeColor="background1"/>
                              <w:sz w:val="24"/>
                            </w:rPr>
                          </w:pPr>
                          <w:r w:rsidRPr="00F31741">
                            <w:rPr>
                              <w:b/>
                              <w:color w:val="FFFFFF" w:themeColor="background1"/>
                              <w:sz w:val="24"/>
                            </w:rPr>
                            <w:t>FFURFLEN HUNANDDATGANIAD IECHYD GALWEDIGAETHOL</w:t>
                          </w:r>
                          <w:r w:rsidRPr="00AE458A">
                            <w:rPr>
                              <w:b/>
                              <w:color w:val="FFFFFF" w:themeColor="background1"/>
                              <w:sz w:val="24"/>
                            </w:rPr>
                            <w:t xml:space="preserve"> </w:t>
                          </w:r>
                          <w:r>
                            <w:rPr>
                              <w:b/>
                              <w:color w:val="FFFFFF" w:themeColor="background1"/>
                              <w:sz w:val="24"/>
                            </w:rPr>
                            <w:t xml:space="preserve">- </w:t>
                          </w:r>
                          <w:r w:rsidR="00AE458A" w:rsidRPr="00AE458A">
                            <w:rPr>
                              <w:b/>
                              <w:color w:val="FFFFFF" w:themeColor="background1"/>
                              <w:sz w:val="24"/>
                            </w:rPr>
                            <w:t>OCCUPATIO</w:t>
                          </w:r>
                          <w:r>
                            <w:rPr>
                              <w:b/>
                              <w:color w:val="FFFFFF" w:themeColor="background1"/>
                              <w:sz w:val="24"/>
                            </w:rPr>
                            <w:t>NAL HEALTH SELF DECLARATION</w:t>
                          </w:r>
                        </w:p>
                        <w:p w:rsidR="00954343" w:rsidRPr="00AE458A" w:rsidRDefault="00954343" w:rsidP="00954343">
                          <w:pPr>
                            <w:spacing w:after="0"/>
                            <w:rPr>
                              <w:b/>
                              <w:i/>
                              <w:color w:val="FFFFFF" w:themeColor="background1"/>
                              <w:sz w:val="24"/>
                            </w:rPr>
                          </w:pPr>
                          <w:r>
                            <w:rPr>
                              <w:b/>
                              <w:color w:val="FFFFFF" w:themeColor="background1"/>
                              <w:sz w:val="24"/>
                            </w:rPr>
                            <w:t xml:space="preserve"> </w:t>
                          </w:r>
                          <w:r w:rsidRPr="00F31741">
                            <w:rPr>
                              <w:rFonts w:ascii="Calibri" w:hAnsi="Calibri" w:cs="Arial"/>
                              <w:b/>
                              <w:i/>
                              <w:color w:val="FFFFFF" w:themeColor="background1"/>
                            </w:rPr>
                            <w:t>AR GYFER GWEITHDREFNAU NAD YDYNT YN DUEDDOL O DDOD I GYSYLLTIAD / SWYDDI TRIN BWYD</w:t>
                          </w:r>
                        </w:p>
                        <w:p w:rsidR="00AE458A" w:rsidRPr="00954343" w:rsidRDefault="00954343" w:rsidP="00954343">
                          <w:pPr>
                            <w:spacing w:after="0"/>
                            <w:rPr>
                              <w:b/>
                              <w:i/>
                              <w:color w:val="FFFFFF" w:themeColor="background1"/>
                              <w:sz w:val="24"/>
                              <w:szCs w:val="24"/>
                            </w:rPr>
                          </w:pPr>
                          <w:r>
                            <w:rPr>
                              <w:b/>
                              <w:color w:val="FFFFFF" w:themeColor="background1"/>
                              <w:sz w:val="24"/>
                            </w:rPr>
                            <w:t xml:space="preserve"> </w:t>
                          </w:r>
                          <w:r w:rsidRPr="00954343">
                            <w:rPr>
                              <w:b/>
                              <w:i/>
                              <w:color w:val="FFFFFF" w:themeColor="background1"/>
                              <w:szCs w:val="24"/>
                            </w:rPr>
                            <w:t xml:space="preserve">FOR NON EPP/ </w:t>
                          </w:r>
                          <w:r w:rsidR="00AE458A" w:rsidRPr="00954343">
                            <w:rPr>
                              <w:rFonts w:ascii="Calibri" w:hAnsi="Calibri" w:cs="Arial"/>
                              <w:b/>
                              <w:i/>
                              <w:color w:val="FFFFFF" w:themeColor="background1"/>
                              <w:szCs w:val="24"/>
                            </w:rPr>
                            <w:t xml:space="preserve">FOOD HANDLER POSTS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24.95pt;width:545.25pt;height: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" filled="f" stroked="f">
              <v:textbox>
                <w:txbxContent>
                  <w:p w:rsidR="00954343" w:rsidRDefault="00B10BDA" w:rsidP="00954343">
                    <w:pPr>
                      <w:spacing w:after="0"/>
                      <w:rPr>
                        <w:b/>
                        <w:color w:val="FFFFFF" w:themeColor="background1"/>
                        <w:sz w:val="24"/>
                      </w:rPr>
                    </w:pPr>
                    <w:r w:rsidRPr="004415C0">
                      <w:rPr>
                        <w:b/>
                        <w:bCs/>
                        <w:color w:val="FFFFFF" w:themeColor="background1"/>
                        <w:sz w:val="24"/>
                        <w:lang w:val="cy-GB"/>
                      </w:rPr>
                      <w:t>B</w:t>
                    </w:r>
                    <w:r>
                      <w:rPr>
                        <w:b/>
                        <w:bCs/>
                        <w:color w:val="FFFFFF" w:themeColor="background1"/>
                        <w:sz w:val="24"/>
                        <w:lang w:val="cy-GB"/>
                      </w:rPr>
                      <w:t>WRDD</w:t>
                    </w:r>
                    <w:r w:rsidRPr="004415C0">
                      <w:rPr>
                        <w:b/>
                        <w:bCs/>
                        <w:color w:val="FFFFFF" w:themeColor="background1"/>
                        <w:sz w:val="24"/>
                        <w:lang w:val="cy-GB"/>
                      </w:rPr>
                      <w:t xml:space="preserve"> </w:t>
                    </w:r>
                    <w:r>
                      <w:rPr>
                        <w:b/>
                        <w:bCs/>
                        <w:color w:val="FFFFFF" w:themeColor="background1"/>
                        <w:sz w:val="24"/>
                        <w:lang w:val="cy-GB"/>
                      </w:rPr>
                      <w:t>LECHYD</w:t>
                    </w:r>
                    <w:r w:rsidRPr="004415C0">
                      <w:rPr>
                        <w:b/>
                        <w:bCs/>
                        <w:color w:val="FFFFFF" w:themeColor="background1"/>
                        <w:sz w:val="24"/>
                        <w:lang w:val="cy-GB"/>
                      </w:rPr>
                      <w:t xml:space="preserve"> P</w:t>
                    </w:r>
                    <w:r>
                      <w:rPr>
                        <w:b/>
                        <w:bCs/>
                        <w:color w:val="FFFFFF" w:themeColor="background1"/>
                        <w:sz w:val="24"/>
                        <w:lang w:val="cy-GB"/>
                      </w:rPr>
                      <w:t>RIFYSGOL CAERDYDD A’R FRO</w:t>
                    </w:r>
                    <w:r w:rsidRPr="00F31741">
                      <w:rPr>
                        <w:b/>
                        <w:color w:val="FFFFFF" w:themeColor="background1"/>
                        <w:sz w:val="24"/>
                      </w:rPr>
                      <w:t xml:space="preserve"> </w:t>
                    </w:r>
                    <w:r>
                      <w:rPr>
                        <w:b/>
                        <w:color w:val="FFFFFF" w:themeColor="background1"/>
                        <w:sz w:val="24"/>
                      </w:rPr>
                      <w:t>–</w:t>
                    </w:r>
                    <w:r w:rsidR="00954343">
                      <w:rPr>
                        <w:b/>
                        <w:color w:val="FFFFFF" w:themeColor="background1"/>
                        <w:sz w:val="24"/>
                      </w:rPr>
                      <w:t xml:space="preserve"> </w:t>
                    </w:r>
                    <w:r>
                      <w:rPr>
                        <w:b/>
                        <w:color w:val="FFFFFF" w:themeColor="background1"/>
                        <w:sz w:val="24"/>
                      </w:rPr>
                      <w:t>CARDIFF &amp; VALE UNI</w:t>
                    </w:r>
                    <w:r w:rsidR="00954343">
                      <w:rPr>
                        <w:b/>
                        <w:color w:val="FFFFFF" w:themeColor="background1"/>
                        <w:sz w:val="24"/>
                      </w:rPr>
                      <w:t>VERSITY HEALTH BOA</w:t>
                    </w:r>
                    <w:r w:rsidR="0028678B">
                      <w:rPr>
                        <w:b/>
                        <w:color w:val="FFFFFF" w:themeColor="background1"/>
                        <w:sz w:val="24"/>
                      </w:rPr>
                      <w:t xml:space="preserve">RD </w:t>
                    </w:r>
                    <w:r w:rsidR="00954343">
                      <w:rPr>
                        <w:b/>
                        <w:color w:val="FFFFFF" w:themeColor="background1"/>
                        <w:sz w:val="24"/>
                      </w:rPr>
                      <w:t xml:space="preserve"> </w:t>
                    </w:r>
                  </w:p>
                  <w:p w:rsidR="00954343" w:rsidRDefault="00954343" w:rsidP="00954343">
                    <w:pPr>
                      <w:spacing w:after="0"/>
                      <w:rPr>
                        <w:b/>
                        <w:color w:val="FFFFFF" w:themeColor="background1"/>
                        <w:sz w:val="24"/>
                      </w:rPr>
                    </w:pPr>
                    <w:r w:rsidRPr="00F31741">
                      <w:rPr>
                        <w:b/>
                        <w:color w:val="FFFFFF" w:themeColor="background1"/>
                        <w:sz w:val="24"/>
                      </w:rPr>
                      <w:t>FFURFLEN HUNANDDATGANIAD IECHYD GALWEDIGAETHOL</w:t>
                    </w:r>
                    <w:r w:rsidRPr="00AE458A">
                      <w:rPr>
                        <w:b/>
                        <w:color w:val="FFFFFF" w:themeColor="background1"/>
                        <w:sz w:val="24"/>
                      </w:rPr>
                      <w:t xml:space="preserve"> </w:t>
                    </w:r>
                    <w:r>
                      <w:rPr>
                        <w:b/>
                        <w:color w:val="FFFFFF" w:themeColor="background1"/>
                        <w:sz w:val="24"/>
                      </w:rPr>
                      <w:t xml:space="preserve">- </w:t>
                    </w:r>
                    <w:r w:rsidR="00AE458A" w:rsidRPr="00AE458A">
                      <w:rPr>
                        <w:b/>
                        <w:color w:val="FFFFFF" w:themeColor="background1"/>
                        <w:sz w:val="24"/>
                      </w:rPr>
                      <w:t>OCCUPATIO</w:t>
                    </w:r>
                    <w:r>
                      <w:rPr>
                        <w:b/>
                        <w:color w:val="FFFFFF" w:themeColor="background1"/>
                        <w:sz w:val="24"/>
                      </w:rPr>
                      <w:t>NAL HEALTH SELF DECLARATION</w:t>
                    </w:r>
                  </w:p>
                  <w:p w:rsidR="00954343" w:rsidRPr="00AE458A" w:rsidRDefault="00954343" w:rsidP="00954343">
                    <w:pPr>
                      <w:spacing w:after="0"/>
                      <w:rPr>
                        <w:b/>
                        <w:i/>
                        <w:color w:val="FFFFFF" w:themeColor="background1"/>
                        <w:sz w:val="24"/>
                      </w:rPr>
                    </w:pPr>
                    <w:r>
                      <w:rPr>
                        <w:b/>
                        <w:color w:val="FFFFFF" w:themeColor="background1"/>
                        <w:sz w:val="24"/>
                      </w:rPr>
                      <w:t xml:space="preserve"> </w:t>
                    </w:r>
                    <w:r w:rsidRPr="00F31741">
                      <w:rPr>
                        <w:rFonts w:ascii="Calibri" w:hAnsi="Calibri" w:cs="Arial"/>
                        <w:b/>
                        <w:i/>
                        <w:color w:val="FFFFFF" w:themeColor="background1"/>
                      </w:rPr>
                      <w:t>AR GYFER GWEITHDREFNAU NAD YDYNT YN DUEDDOL O DDOD I GYSYLLTIAD / SWYDDI TRIN BWYD</w:t>
                    </w:r>
                  </w:p>
                  <w:p w:rsidR="00AE458A" w:rsidRPr="00954343" w:rsidRDefault="00954343" w:rsidP="00954343">
                    <w:pPr>
                      <w:spacing w:after="0"/>
                      <w:rPr>
                        <w:b/>
                        <w:i/>
                        <w:color w:val="FFFFFF" w:themeColor="background1"/>
                        <w:sz w:val="24"/>
                        <w:szCs w:val="24"/>
                      </w:rPr>
                    </w:pPr>
                    <w:r>
                      <w:rPr>
                        <w:b/>
                        <w:color w:val="FFFFFF" w:themeColor="background1"/>
                        <w:sz w:val="24"/>
                      </w:rPr>
                      <w:t xml:space="preserve"> </w:t>
                    </w:r>
                    <w:r w:rsidRPr="00954343">
                      <w:rPr>
                        <w:b/>
                        <w:i/>
                        <w:color w:val="FFFFFF" w:themeColor="background1"/>
                        <w:szCs w:val="24"/>
                      </w:rPr>
                      <w:t xml:space="preserve">FOR NON EPP/ </w:t>
                    </w:r>
                    <w:r w:rsidR="00AE458A" w:rsidRPr="00954343">
                      <w:rPr>
                        <w:rFonts w:ascii="Calibri" w:hAnsi="Calibri" w:cs="Arial"/>
                        <w:b/>
                        <w:i/>
                        <w:color w:val="FFFFFF" w:themeColor="background1"/>
                        <w:szCs w:val="24"/>
                      </w:rPr>
                      <w:t xml:space="preserve">FOOD HANDLER POSTS </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-431165</wp:posOffset>
              </wp:positionV>
              <wp:extent cx="754380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110490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E308" id="Rectangle 2" o:spid="_x0000_s1026" style="position:absolute;margin-left:1.5pt;margin-top:-33.95pt;width:59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" fillcolor="#4472c4 [3208]"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44E6632A"/>
    <w:multiLevelType w:val="hybridMultilevel"/>
    <w:tmpl w:val="FFC4A4EA"/>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6614A"/>
    <w:rsid w:val="000841B2"/>
    <w:rsid w:val="000F742B"/>
    <w:rsid w:val="0010111C"/>
    <w:rsid w:val="00107723"/>
    <w:rsid w:val="001656B5"/>
    <w:rsid w:val="002027B1"/>
    <w:rsid w:val="002368B8"/>
    <w:rsid w:val="00264D4A"/>
    <w:rsid w:val="0028678B"/>
    <w:rsid w:val="002926C6"/>
    <w:rsid w:val="003F230A"/>
    <w:rsid w:val="004057FE"/>
    <w:rsid w:val="00482949"/>
    <w:rsid w:val="004B3369"/>
    <w:rsid w:val="004C1C08"/>
    <w:rsid w:val="004D6816"/>
    <w:rsid w:val="00505B15"/>
    <w:rsid w:val="00514EEC"/>
    <w:rsid w:val="00563F51"/>
    <w:rsid w:val="0059025F"/>
    <w:rsid w:val="005D072E"/>
    <w:rsid w:val="00630E6E"/>
    <w:rsid w:val="00644E22"/>
    <w:rsid w:val="0068322E"/>
    <w:rsid w:val="006A6FC9"/>
    <w:rsid w:val="006E15E7"/>
    <w:rsid w:val="006E4675"/>
    <w:rsid w:val="006F4047"/>
    <w:rsid w:val="00715E24"/>
    <w:rsid w:val="00750D50"/>
    <w:rsid w:val="00761E2D"/>
    <w:rsid w:val="007844D1"/>
    <w:rsid w:val="00797364"/>
    <w:rsid w:val="007D253A"/>
    <w:rsid w:val="00821EBE"/>
    <w:rsid w:val="00855BE7"/>
    <w:rsid w:val="00865C9A"/>
    <w:rsid w:val="008A1895"/>
    <w:rsid w:val="008B1D1E"/>
    <w:rsid w:val="008C5220"/>
    <w:rsid w:val="008D0112"/>
    <w:rsid w:val="0090083A"/>
    <w:rsid w:val="009119D2"/>
    <w:rsid w:val="00954343"/>
    <w:rsid w:val="009569AF"/>
    <w:rsid w:val="009B4148"/>
    <w:rsid w:val="009C22FC"/>
    <w:rsid w:val="009D08F2"/>
    <w:rsid w:val="009F0017"/>
    <w:rsid w:val="00A46A91"/>
    <w:rsid w:val="00A53CE8"/>
    <w:rsid w:val="00AB0B9A"/>
    <w:rsid w:val="00AD7F16"/>
    <w:rsid w:val="00AE458A"/>
    <w:rsid w:val="00B10BDA"/>
    <w:rsid w:val="00B412EB"/>
    <w:rsid w:val="00B54657"/>
    <w:rsid w:val="00B737C0"/>
    <w:rsid w:val="00BC7934"/>
    <w:rsid w:val="00BE0AEF"/>
    <w:rsid w:val="00BE13DB"/>
    <w:rsid w:val="00C23B35"/>
    <w:rsid w:val="00C259CE"/>
    <w:rsid w:val="00C332A3"/>
    <w:rsid w:val="00C44D2D"/>
    <w:rsid w:val="00C82C09"/>
    <w:rsid w:val="00D25C5E"/>
    <w:rsid w:val="00D71884"/>
    <w:rsid w:val="00E24438"/>
    <w:rsid w:val="00E4042E"/>
    <w:rsid w:val="00EC1548"/>
    <w:rsid w:val="00F10B3F"/>
    <w:rsid w:val="00F25C0E"/>
    <w:rsid w:val="00F3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E2B6B"/>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styleId="NormalWeb">
    <w:name w:val="Normal (Web)"/>
    <w:basedOn w:val="Normal"/>
    <w:uiPriority w:val="99"/>
    <w:unhideWhenUsed/>
    <w:rsid w:val="009D0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D08F2"/>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9D08F2"/>
    <w:rPr>
      <w:rFonts w:ascii="Arial" w:eastAsia="Times New Roman" w:hAnsi="Arial" w:cs="Times New Roman"/>
      <w:sz w:val="18"/>
      <w:szCs w:val="20"/>
      <w:lang w:val="en-AU" w:eastAsia="en-GB"/>
    </w:rPr>
  </w:style>
  <w:style w:type="paragraph" w:styleId="ListParagraph">
    <w:name w:val="List Paragraph"/>
    <w:basedOn w:val="Normal"/>
    <w:uiPriority w:val="34"/>
    <w:qFormat/>
    <w:rsid w:val="00F2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25FDF5A9784C619C7C1334FB9A3100"/>
        <w:category>
          <w:name w:val="General"/>
          <w:gallery w:val="placeholder"/>
        </w:category>
        <w:types>
          <w:type w:val="bbPlcHdr"/>
        </w:types>
        <w:behaviors>
          <w:behavior w:val="content"/>
        </w:behaviors>
        <w:guid w:val="{4076777C-1417-4A51-9057-1E72915D8596}"/>
      </w:docPartPr>
      <w:docPartBody>
        <w:p w:rsidR="007813F3" w:rsidRDefault="00FB3D4B" w:rsidP="00FB3D4B">
          <w:pPr>
            <w:pStyle w:val="3A25FDF5A9784C619C7C1334FB9A3100"/>
          </w:pPr>
          <w:r w:rsidRPr="003F0B8B">
            <w:rPr>
              <w:rStyle w:val="PlaceholderText"/>
            </w:rPr>
            <w:t>Click or tap here to enter text.</w:t>
          </w:r>
        </w:p>
      </w:docPartBody>
    </w:docPart>
    <w:docPart>
      <w:docPartPr>
        <w:name w:val="4EF185A0EA4946799F65A46D3CB52483"/>
        <w:category>
          <w:name w:val="General"/>
          <w:gallery w:val="placeholder"/>
        </w:category>
        <w:types>
          <w:type w:val="bbPlcHdr"/>
        </w:types>
        <w:behaviors>
          <w:behavior w:val="content"/>
        </w:behaviors>
        <w:guid w:val="{2C8BBB6E-F842-4507-9200-B1C3DE750E0F}"/>
      </w:docPartPr>
      <w:docPartBody>
        <w:p w:rsidR="007813F3" w:rsidRDefault="00FB3D4B" w:rsidP="00FB3D4B">
          <w:pPr>
            <w:pStyle w:val="4EF185A0EA4946799F65A46D3CB52483"/>
          </w:pPr>
          <w:r w:rsidRPr="00D04C3E">
            <w:rPr>
              <w:rStyle w:val="PlaceholderText"/>
            </w:rPr>
            <w:t>Click or tap here to enter text.</w:t>
          </w:r>
        </w:p>
      </w:docPartBody>
    </w:docPart>
    <w:docPart>
      <w:docPartPr>
        <w:name w:val="18377395A1304C7B8410217DD8183CAC"/>
        <w:category>
          <w:name w:val="General"/>
          <w:gallery w:val="placeholder"/>
        </w:category>
        <w:types>
          <w:type w:val="bbPlcHdr"/>
        </w:types>
        <w:behaviors>
          <w:behavior w:val="content"/>
        </w:behaviors>
        <w:guid w:val="{0D22EB12-B216-4039-AFFB-8E348D5E29B0}"/>
      </w:docPartPr>
      <w:docPartBody>
        <w:p w:rsidR="007813F3" w:rsidRDefault="00FB3D4B" w:rsidP="00FB3D4B">
          <w:pPr>
            <w:pStyle w:val="18377395A1304C7B8410217DD8183CAC"/>
          </w:pPr>
          <w:r w:rsidRPr="00D04C3E">
            <w:rPr>
              <w:rStyle w:val="PlaceholderText"/>
            </w:rPr>
            <w:t>Click or tap here to enter text.</w:t>
          </w:r>
        </w:p>
      </w:docPartBody>
    </w:docPart>
    <w:docPart>
      <w:docPartPr>
        <w:name w:val="42A5B1C691094E96AC4FBE87E0F45B76"/>
        <w:category>
          <w:name w:val="General"/>
          <w:gallery w:val="placeholder"/>
        </w:category>
        <w:types>
          <w:type w:val="bbPlcHdr"/>
        </w:types>
        <w:behaviors>
          <w:behavior w:val="content"/>
        </w:behaviors>
        <w:guid w:val="{B85126E5-0EE1-4381-98AA-2974608AF74D}"/>
      </w:docPartPr>
      <w:docPartBody>
        <w:p w:rsidR="007813F3" w:rsidRDefault="00FB3D4B" w:rsidP="00FB3D4B">
          <w:pPr>
            <w:pStyle w:val="42A5B1C691094E96AC4FBE87E0F45B76"/>
          </w:pPr>
          <w:r w:rsidRPr="003F0B8B">
            <w:rPr>
              <w:rStyle w:val="PlaceholderText"/>
            </w:rPr>
            <w:t>Click or tap here to enter text.</w:t>
          </w:r>
        </w:p>
      </w:docPartBody>
    </w:docPart>
    <w:docPart>
      <w:docPartPr>
        <w:name w:val="242A50FA8EC748DAB44645A1E8A36DDC"/>
        <w:category>
          <w:name w:val="General"/>
          <w:gallery w:val="placeholder"/>
        </w:category>
        <w:types>
          <w:type w:val="bbPlcHdr"/>
        </w:types>
        <w:behaviors>
          <w:behavior w:val="content"/>
        </w:behaviors>
        <w:guid w:val="{E504B6A4-40A1-42C4-90A4-9E5ADFC5EDF8}"/>
      </w:docPartPr>
      <w:docPartBody>
        <w:p w:rsidR="007813F3" w:rsidRDefault="00FB3D4B" w:rsidP="00FB3D4B">
          <w:pPr>
            <w:pStyle w:val="242A50FA8EC748DAB44645A1E8A36DDC"/>
          </w:pPr>
          <w:r w:rsidRPr="003F0B8B">
            <w:rPr>
              <w:rStyle w:val="PlaceholderText"/>
            </w:rPr>
            <w:t>Click or tap here to enter text.</w:t>
          </w:r>
        </w:p>
      </w:docPartBody>
    </w:docPart>
    <w:docPart>
      <w:docPartPr>
        <w:name w:val="3591D15980FF4275B470CA62F8AD8CA1"/>
        <w:category>
          <w:name w:val="General"/>
          <w:gallery w:val="placeholder"/>
        </w:category>
        <w:types>
          <w:type w:val="bbPlcHdr"/>
        </w:types>
        <w:behaviors>
          <w:behavior w:val="content"/>
        </w:behaviors>
        <w:guid w:val="{C827E475-6607-4E24-BDCE-48668FA888E1}"/>
      </w:docPartPr>
      <w:docPartBody>
        <w:p w:rsidR="00955098" w:rsidRDefault="00377273" w:rsidP="00377273">
          <w:pPr>
            <w:pStyle w:val="3591D15980FF4275B470CA62F8AD8CA1"/>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C08F7"/>
    <w:rsid w:val="00377273"/>
    <w:rsid w:val="003A2DFA"/>
    <w:rsid w:val="00431862"/>
    <w:rsid w:val="004377F3"/>
    <w:rsid w:val="00582F7E"/>
    <w:rsid w:val="00595A52"/>
    <w:rsid w:val="00607101"/>
    <w:rsid w:val="007813F3"/>
    <w:rsid w:val="008067F1"/>
    <w:rsid w:val="00955098"/>
    <w:rsid w:val="0097487C"/>
    <w:rsid w:val="00B37BBF"/>
    <w:rsid w:val="00B75BCC"/>
    <w:rsid w:val="00C80A14"/>
    <w:rsid w:val="00CF4084"/>
    <w:rsid w:val="00F32984"/>
    <w:rsid w:val="00FB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BCC"/>
    <w:rPr>
      <w:color w:val="808080"/>
    </w:rPr>
  </w:style>
  <w:style w:type="paragraph" w:customStyle="1" w:styleId="0EF129398F3647C4A97C864C99B71444">
    <w:name w:val="0EF129398F3647C4A97C864C99B71444"/>
    <w:rsid w:val="00FB3D4B"/>
  </w:style>
  <w:style w:type="paragraph" w:customStyle="1" w:styleId="4F11E0ADFDA841C7BD3E57C57D754223">
    <w:name w:val="4F11E0ADFDA841C7BD3E57C57D754223"/>
    <w:rsid w:val="00FB3D4B"/>
  </w:style>
  <w:style w:type="paragraph" w:customStyle="1" w:styleId="672314479774463E8F3DAB0FFEA69632">
    <w:name w:val="672314479774463E8F3DAB0FFEA69632"/>
    <w:rsid w:val="00FB3D4B"/>
  </w:style>
  <w:style w:type="paragraph" w:customStyle="1" w:styleId="908C706CBBC5480A83096F3CD2292D23">
    <w:name w:val="908C706CBBC5480A83096F3CD2292D23"/>
    <w:rsid w:val="00FB3D4B"/>
  </w:style>
  <w:style w:type="paragraph" w:customStyle="1" w:styleId="3F4569F84B7B4D7CA69AAF0A90BADFBD">
    <w:name w:val="3F4569F84B7B4D7CA69AAF0A90BADFBD"/>
    <w:rsid w:val="00FB3D4B"/>
  </w:style>
  <w:style w:type="paragraph" w:customStyle="1" w:styleId="69A903358AD64524A168E1556A000655">
    <w:name w:val="69A903358AD64524A168E1556A000655"/>
    <w:rsid w:val="00FB3D4B"/>
  </w:style>
  <w:style w:type="paragraph" w:customStyle="1" w:styleId="57A58562EFAC42A8BFF4F7823C76EE61">
    <w:name w:val="57A58562EFAC42A8BFF4F7823C76EE61"/>
    <w:rsid w:val="00FB3D4B"/>
  </w:style>
  <w:style w:type="paragraph" w:customStyle="1" w:styleId="4A765CBF26B34029940DB34EAF8A1AE5">
    <w:name w:val="4A765CBF26B34029940DB34EAF8A1AE5"/>
    <w:rsid w:val="00FB3D4B"/>
  </w:style>
  <w:style w:type="paragraph" w:customStyle="1" w:styleId="8228CEAAA06F46179A8998A6D3F85119">
    <w:name w:val="8228CEAAA06F46179A8998A6D3F85119"/>
    <w:rsid w:val="00FB3D4B"/>
  </w:style>
  <w:style w:type="paragraph" w:customStyle="1" w:styleId="6246E2016DC6427CB1A21E1A65ADC2D8">
    <w:name w:val="6246E2016DC6427CB1A21E1A65ADC2D8"/>
    <w:rsid w:val="00FB3D4B"/>
  </w:style>
  <w:style w:type="paragraph" w:customStyle="1" w:styleId="CD77ECCB16694CBBAF7DB48F91ECFB0A">
    <w:name w:val="CD77ECCB16694CBBAF7DB48F91ECFB0A"/>
    <w:rsid w:val="00FB3D4B"/>
  </w:style>
  <w:style w:type="paragraph" w:customStyle="1" w:styleId="3A25FDF5A9784C619C7C1334FB9A3100">
    <w:name w:val="3A25FDF5A9784C619C7C1334FB9A3100"/>
    <w:rsid w:val="00FB3D4B"/>
  </w:style>
  <w:style w:type="paragraph" w:customStyle="1" w:styleId="4EF185A0EA4946799F65A46D3CB52483">
    <w:name w:val="4EF185A0EA4946799F65A46D3CB52483"/>
    <w:rsid w:val="00FB3D4B"/>
  </w:style>
  <w:style w:type="paragraph" w:customStyle="1" w:styleId="18377395A1304C7B8410217DD8183CAC">
    <w:name w:val="18377395A1304C7B8410217DD8183CAC"/>
    <w:rsid w:val="00FB3D4B"/>
  </w:style>
  <w:style w:type="paragraph" w:customStyle="1" w:styleId="42A5B1C691094E96AC4FBE87E0F45B76">
    <w:name w:val="42A5B1C691094E96AC4FBE87E0F45B76"/>
    <w:rsid w:val="00FB3D4B"/>
  </w:style>
  <w:style w:type="paragraph" w:customStyle="1" w:styleId="242A50FA8EC748DAB44645A1E8A36DDC">
    <w:name w:val="242A50FA8EC748DAB44645A1E8A36DDC"/>
    <w:rsid w:val="00FB3D4B"/>
  </w:style>
  <w:style w:type="paragraph" w:customStyle="1" w:styleId="3AA4A75015DD4F02A2E77CA79544F2F7">
    <w:name w:val="3AA4A75015DD4F02A2E77CA79544F2F7"/>
    <w:rsid w:val="00FB3D4B"/>
  </w:style>
  <w:style w:type="paragraph" w:customStyle="1" w:styleId="D0D02FE57B9643ECB66B333EDE0E94AF">
    <w:name w:val="D0D02FE57B9643ECB66B333EDE0E94AF"/>
    <w:rsid w:val="00FB3D4B"/>
  </w:style>
  <w:style w:type="paragraph" w:customStyle="1" w:styleId="52015C4570EC482DAE1EFCAB1944BF15">
    <w:name w:val="52015C4570EC482DAE1EFCAB1944BF15"/>
    <w:rsid w:val="00FB3D4B"/>
  </w:style>
  <w:style w:type="paragraph" w:customStyle="1" w:styleId="23DC70D487904D48BB7F8FE0A4DB12A2">
    <w:name w:val="23DC70D487904D48BB7F8FE0A4DB12A2"/>
    <w:rsid w:val="00FB3D4B"/>
  </w:style>
  <w:style w:type="paragraph" w:customStyle="1" w:styleId="A5EB567C66A94F37B3C21DE47332DB12">
    <w:name w:val="A5EB567C66A94F37B3C21DE47332DB12"/>
    <w:rsid w:val="00FB3D4B"/>
  </w:style>
  <w:style w:type="paragraph" w:customStyle="1" w:styleId="445821EC722D4F2EBA33435CAF607C72">
    <w:name w:val="445821EC722D4F2EBA33435CAF607C72"/>
    <w:rsid w:val="00FB3D4B"/>
  </w:style>
  <w:style w:type="paragraph" w:customStyle="1" w:styleId="690DE7C518574CBEBEC654E5BA2A257F">
    <w:name w:val="690DE7C518574CBEBEC654E5BA2A257F"/>
    <w:rsid w:val="00FB3D4B"/>
  </w:style>
  <w:style w:type="paragraph" w:customStyle="1" w:styleId="7DBD7796D78D418D9EAA629EFE5261AC">
    <w:name w:val="7DBD7796D78D418D9EAA629EFE5261AC"/>
    <w:rsid w:val="00FB3D4B"/>
  </w:style>
  <w:style w:type="paragraph" w:customStyle="1" w:styleId="F696EBC62E69445AA512AC4C38A9D066">
    <w:name w:val="F696EBC62E69445AA512AC4C38A9D066"/>
    <w:rsid w:val="00FB3D4B"/>
  </w:style>
  <w:style w:type="paragraph" w:customStyle="1" w:styleId="9EF6BD090778419CA0DCF80C4B0BB1FC">
    <w:name w:val="9EF6BD090778419CA0DCF80C4B0BB1FC"/>
    <w:rsid w:val="00FB3D4B"/>
  </w:style>
  <w:style w:type="paragraph" w:customStyle="1" w:styleId="AF74F6FFBAA6460CB4989D0471181BDE">
    <w:name w:val="AF74F6FFBAA6460CB4989D0471181BDE"/>
    <w:rsid w:val="00377273"/>
  </w:style>
  <w:style w:type="paragraph" w:customStyle="1" w:styleId="63EFCCC0AE534B6C9C353CD695E12771">
    <w:name w:val="63EFCCC0AE534B6C9C353CD695E12771"/>
    <w:rsid w:val="00377273"/>
  </w:style>
  <w:style w:type="paragraph" w:customStyle="1" w:styleId="A922670D6FBE402C9A9E995AFCCB058C">
    <w:name w:val="A922670D6FBE402C9A9E995AFCCB058C"/>
    <w:rsid w:val="00377273"/>
  </w:style>
  <w:style w:type="paragraph" w:customStyle="1" w:styleId="1BE40BB42BBA48BC910CBF9B948394F9">
    <w:name w:val="1BE40BB42BBA48BC910CBF9B948394F9"/>
    <w:rsid w:val="00377273"/>
  </w:style>
  <w:style w:type="paragraph" w:customStyle="1" w:styleId="606A731F8B8E470C90D72ED412940D41">
    <w:name w:val="606A731F8B8E470C90D72ED412940D41"/>
    <w:rsid w:val="00377273"/>
  </w:style>
  <w:style w:type="paragraph" w:customStyle="1" w:styleId="EE457117F00A4252BC7BDA1EEA9EE8E5">
    <w:name w:val="EE457117F00A4252BC7BDA1EEA9EE8E5"/>
    <w:rsid w:val="00377273"/>
  </w:style>
  <w:style w:type="paragraph" w:customStyle="1" w:styleId="428A32D1811A40B4BBD9AA1DF857E66F">
    <w:name w:val="428A32D1811A40B4BBD9AA1DF857E66F"/>
    <w:rsid w:val="00377273"/>
  </w:style>
  <w:style w:type="paragraph" w:customStyle="1" w:styleId="653E2790298E4CCB850A5C9558D6EB0B">
    <w:name w:val="653E2790298E4CCB850A5C9558D6EB0B"/>
    <w:rsid w:val="00377273"/>
  </w:style>
  <w:style w:type="paragraph" w:customStyle="1" w:styleId="987EB3DDE95F4C42B1908F86B0F8D16C">
    <w:name w:val="987EB3DDE95F4C42B1908F86B0F8D16C"/>
    <w:rsid w:val="00377273"/>
  </w:style>
  <w:style w:type="paragraph" w:customStyle="1" w:styleId="3A6E1DBA21A048D081C4D22370130E39">
    <w:name w:val="3A6E1DBA21A048D081C4D22370130E39"/>
    <w:rsid w:val="00377273"/>
  </w:style>
  <w:style w:type="paragraph" w:customStyle="1" w:styleId="9F1D0B53410842618837A7D741DB2D62">
    <w:name w:val="9F1D0B53410842618837A7D741DB2D62"/>
    <w:rsid w:val="00377273"/>
  </w:style>
  <w:style w:type="paragraph" w:customStyle="1" w:styleId="DF51A68573274206A1D4322DB8ABD09E">
    <w:name w:val="DF51A68573274206A1D4322DB8ABD09E"/>
    <w:rsid w:val="00377273"/>
  </w:style>
  <w:style w:type="paragraph" w:customStyle="1" w:styleId="C51C716547BB44A3AB4789140515BD40">
    <w:name w:val="C51C716547BB44A3AB4789140515BD40"/>
    <w:rsid w:val="00377273"/>
  </w:style>
  <w:style w:type="paragraph" w:customStyle="1" w:styleId="575280995A614F02B4DBEED1FE6155AA">
    <w:name w:val="575280995A614F02B4DBEED1FE6155AA"/>
    <w:rsid w:val="00377273"/>
  </w:style>
  <w:style w:type="paragraph" w:customStyle="1" w:styleId="B0088F68D44847A3AC46102B6E25F4ED">
    <w:name w:val="B0088F68D44847A3AC46102B6E25F4ED"/>
    <w:rsid w:val="00377273"/>
  </w:style>
  <w:style w:type="paragraph" w:customStyle="1" w:styleId="3591D15980FF4275B470CA62F8AD8CA1">
    <w:name w:val="3591D15980FF4275B470CA62F8AD8CA1"/>
    <w:rsid w:val="00377273"/>
  </w:style>
  <w:style w:type="paragraph" w:customStyle="1" w:styleId="802A02DEB91146C99106CBBBD4A46DB6">
    <w:name w:val="802A02DEB91146C99106CBBBD4A46DB6"/>
    <w:rsid w:val="00377273"/>
  </w:style>
  <w:style w:type="paragraph" w:customStyle="1" w:styleId="33EFFA17D4584FCB90B5F4CF65EC28AA">
    <w:name w:val="33EFFA17D4584FCB90B5F4CF65EC28AA"/>
    <w:rsid w:val="00377273"/>
  </w:style>
  <w:style w:type="paragraph" w:customStyle="1" w:styleId="FFB8BDA18B8B4366A154AA47BEC77B3B">
    <w:name w:val="FFB8BDA18B8B4366A154AA47BEC77B3B"/>
    <w:rsid w:val="00377273"/>
  </w:style>
  <w:style w:type="paragraph" w:customStyle="1" w:styleId="E4A2C0A2B60C4775B638FCFB36FD1638">
    <w:name w:val="E4A2C0A2B60C4775B638FCFB36FD1638"/>
    <w:rsid w:val="00431862"/>
  </w:style>
  <w:style w:type="paragraph" w:customStyle="1" w:styleId="93C25D36BBEF497C9F8EC961630A6C26">
    <w:name w:val="93C25D36BBEF497C9F8EC961630A6C26"/>
    <w:rsid w:val="00431862"/>
  </w:style>
  <w:style w:type="paragraph" w:customStyle="1" w:styleId="FF2B0A8C1F274EDFBFD9130FF625D442">
    <w:name w:val="FF2B0A8C1F274EDFBFD9130FF625D442"/>
    <w:rsid w:val="00431862"/>
  </w:style>
  <w:style w:type="paragraph" w:customStyle="1" w:styleId="F21A6F9F486B45B981675AF0A4C415EB">
    <w:name w:val="F21A6F9F486B45B981675AF0A4C415EB"/>
    <w:rsid w:val="003A2DFA"/>
  </w:style>
  <w:style w:type="paragraph" w:customStyle="1" w:styleId="1E6EADA2433D4A398A090BDECFABD2E1">
    <w:name w:val="1E6EADA2433D4A398A090BDECFABD2E1"/>
    <w:rsid w:val="00B75B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9797-B3CA-44DA-99E0-7EFEEDC3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Sara Gomes (Cardiff and Vale UHB - EHWS - HEALTH INTERVENTION TEA)</cp:lastModifiedBy>
  <cp:revision>5</cp:revision>
  <cp:lastPrinted>2022-07-15T09:50:00Z</cp:lastPrinted>
  <dcterms:created xsi:type="dcterms:W3CDTF">2022-07-15T14:51:00Z</dcterms:created>
  <dcterms:modified xsi:type="dcterms:W3CDTF">2022-07-18T09:45:00Z</dcterms:modified>
</cp:coreProperties>
</file>