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B03" w:rsidRDefault="00956B03">
      <w:bookmarkStart w:id="0" w:name="_GoBack"/>
      <w:bookmarkEnd w:id="0"/>
    </w:p>
    <w:p w:rsidR="00A31F87" w:rsidRDefault="00A31F87"/>
    <w:p w:rsidR="00A31F87" w:rsidRDefault="00A31F87"/>
    <w:p w:rsidR="00A31F87" w:rsidRDefault="00A31F87"/>
    <w:p w:rsidR="00A31F87" w:rsidRDefault="00A31F87">
      <w:r>
        <w:rPr>
          <w:noProof/>
          <w:lang w:eastAsia="en-GB"/>
        </w:rPr>
        <w:drawing>
          <wp:inline distT="0" distB="0" distL="0" distR="0">
            <wp:extent cx="5731510" cy="687134"/>
            <wp:effectExtent l="19050" t="0" r="2540" b="0"/>
            <wp:docPr id="6" name="Picture 2" descr="C:\Users\Sa123753\AppData\Local\Microsoft\Windows\Temporary Internet Files\Content.IE5\2UGOARRM\headline-information-and-support-centre-volunteer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123753\AppData\Local\Microsoft\Windows\Temporary Internet Files\Content.IE5\2UGOARRM\headline-information-and-support-centre-volunteers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87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1F87" w:rsidRDefault="00A31F87"/>
    <w:p w:rsidR="00A31F87" w:rsidRDefault="00A31F87"/>
    <w:p w:rsidR="004205B1" w:rsidRDefault="004205B1" w:rsidP="00A31F87">
      <w:pPr>
        <w:spacing w:line="240" w:lineRule="auto"/>
        <w:rPr>
          <w:rStyle w:val="Heading3Char"/>
          <w:rFonts w:eastAsia="Calibri"/>
          <w:color w:val="005C46"/>
          <w:sz w:val="28"/>
          <w:szCs w:val="24"/>
        </w:rPr>
      </w:pPr>
      <w:r>
        <w:rPr>
          <w:rStyle w:val="Heading3Char"/>
          <w:rFonts w:eastAsia="Calibri"/>
          <w:color w:val="005C46"/>
          <w:sz w:val="28"/>
          <w:szCs w:val="24"/>
        </w:rPr>
        <w:t>Location: Cardiff</w:t>
      </w:r>
    </w:p>
    <w:p w:rsidR="00A31F87" w:rsidRPr="00291C7B" w:rsidRDefault="00A31F87" w:rsidP="00A31F87">
      <w:pPr>
        <w:spacing w:line="240" w:lineRule="auto"/>
        <w:rPr>
          <w:color w:val="005C46"/>
          <w:szCs w:val="24"/>
        </w:rPr>
      </w:pPr>
      <w:r w:rsidRPr="00291C7B">
        <w:rPr>
          <w:color w:val="005C46"/>
          <w:szCs w:val="24"/>
        </w:rPr>
        <w:t xml:space="preserve">Are you a people person with great listening skills? Help us provide information and support to people affected by cancer </w:t>
      </w:r>
      <w:r w:rsidRPr="00291C7B">
        <w:rPr>
          <w:color w:val="005C46"/>
          <w:szCs w:val="23"/>
        </w:rPr>
        <w:t>by signposting them to the appropriate resources available.</w:t>
      </w:r>
      <w:r>
        <w:rPr>
          <w:color w:val="005C46"/>
          <w:szCs w:val="24"/>
        </w:rPr>
        <w:t xml:space="preserve"> </w:t>
      </w:r>
    </w:p>
    <w:p w:rsidR="00A31F87" w:rsidRPr="007316CB" w:rsidRDefault="00A31F87" w:rsidP="00A31F87">
      <w:pPr>
        <w:spacing w:line="240" w:lineRule="auto"/>
        <w:rPr>
          <w:szCs w:val="24"/>
        </w:rPr>
      </w:pPr>
    </w:p>
    <w:p w:rsidR="00A31F87" w:rsidRPr="00A31F87" w:rsidRDefault="00A31F87" w:rsidP="00A31F87">
      <w:pPr>
        <w:spacing w:line="276" w:lineRule="auto"/>
        <w:rPr>
          <w:rStyle w:val="Heading3Char"/>
          <w:rFonts w:eastAsia="Calibri"/>
          <w:color w:val="005C46"/>
          <w:sz w:val="28"/>
          <w:szCs w:val="24"/>
        </w:rPr>
      </w:pPr>
      <w:r w:rsidRPr="00A31F87">
        <w:rPr>
          <w:rStyle w:val="Heading3Char"/>
          <w:rFonts w:eastAsia="Calibri"/>
          <w:color w:val="005C46"/>
          <w:sz w:val="28"/>
          <w:szCs w:val="24"/>
        </w:rPr>
        <w:t>What’s involved?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 xml:space="preserve">Meet and greet visitors to the </w:t>
      </w:r>
      <w:r w:rsidR="004205B1">
        <w:rPr>
          <w:rFonts w:cs="Arial"/>
          <w:color w:val="005C46"/>
          <w:sz w:val="24"/>
          <w:szCs w:val="24"/>
        </w:rPr>
        <w:t>C</w:t>
      </w:r>
      <w:r w:rsidRPr="00CE394D">
        <w:rPr>
          <w:rFonts w:cs="Arial"/>
          <w:color w:val="005C46"/>
          <w:sz w:val="24"/>
          <w:szCs w:val="24"/>
        </w:rPr>
        <w:t>entre</w:t>
      </w:r>
      <w:r w:rsidR="004205B1">
        <w:rPr>
          <w:rFonts w:cs="Arial"/>
          <w:color w:val="005C46"/>
          <w:sz w:val="24"/>
          <w:szCs w:val="24"/>
        </w:rPr>
        <w:t>.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 xml:space="preserve">Assess </w:t>
      </w:r>
      <w:r>
        <w:rPr>
          <w:rFonts w:cs="Arial"/>
          <w:color w:val="005C46"/>
          <w:sz w:val="24"/>
          <w:szCs w:val="24"/>
        </w:rPr>
        <w:t xml:space="preserve">their </w:t>
      </w:r>
      <w:r w:rsidRPr="00CE394D">
        <w:rPr>
          <w:rFonts w:cs="Arial"/>
          <w:color w:val="005C46"/>
          <w:sz w:val="24"/>
          <w:szCs w:val="24"/>
        </w:rPr>
        <w:t>information and support needs</w:t>
      </w:r>
      <w:r w:rsidR="004205B1">
        <w:rPr>
          <w:rFonts w:cs="Arial"/>
          <w:color w:val="005C46"/>
          <w:sz w:val="24"/>
          <w:szCs w:val="24"/>
        </w:rPr>
        <w:t>.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>Provid</w:t>
      </w:r>
      <w:r>
        <w:rPr>
          <w:rFonts w:cs="Arial"/>
          <w:color w:val="005C46"/>
          <w:sz w:val="24"/>
          <w:szCs w:val="24"/>
        </w:rPr>
        <w:t>e</w:t>
      </w:r>
      <w:r w:rsidRPr="00CE394D">
        <w:rPr>
          <w:rFonts w:cs="Arial"/>
          <w:color w:val="005C46"/>
          <w:sz w:val="24"/>
          <w:szCs w:val="24"/>
        </w:rPr>
        <w:t xml:space="preserve"> basic information and signpost to the appropriate resources</w:t>
      </w:r>
      <w:r w:rsidR="004205B1">
        <w:rPr>
          <w:rFonts w:cs="Arial"/>
          <w:color w:val="005C46"/>
          <w:sz w:val="24"/>
          <w:szCs w:val="24"/>
        </w:rPr>
        <w:t>.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 xml:space="preserve">Offer </w:t>
      </w:r>
      <w:r>
        <w:rPr>
          <w:rFonts w:cs="Arial"/>
          <w:color w:val="005C46"/>
          <w:sz w:val="24"/>
          <w:szCs w:val="24"/>
        </w:rPr>
        <w:t xml:space="preserve">a listening ear and </w:t>
      </w:r>
      <w:r w:rsidR="004205B1">
        <w:rPr>
          <w:rFonts w:cs="Arial"/>
          <w:color w:val="005C46"/>
          <w:sz w:val="24"/>
          <w:szCs w:val="24"/>
        </w:rPr>
        <w:t>informal support.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>
        <w:rPr>
          <w:rFonts w:cs="Arial"/>
          <w:color w:val="005C46"/>
          <w:sz w:val="24"/>
          <w:szCs w:val="24"/>
        </w:rPr>
        <w:t>Display, organise</w:t>
      </w:r>
      <w:r w:rsidRPr="00CE394D">
        <w:rPr>
          <w:rFonts w:cs="Arial"/>
          <w:color w:val="005C46"/>
          <w:sz w:val="24"/>
          <w:szCs w:val="24"/>
        </w:rPr>
        <w:t xml:space="preserve"> and re-order information resources</w:t>
      </w:r>
      <w:r>
        <w:rPr>
          <w:rFonts w:cs="Arial"/>
          <w:color w:val="005C46"/>
          <w:sz w:val="24"/>
          <w:szCs w:val="24"/>
        </w:rPr>
        <w:t>.</w:t>
      </w:r>
    </w:p>
    <w:p w:rsidR="00A31F87" w:rsidRPr="000E1FA4" w:rsidRDefault="00A31F87" w:rsidP="00A31F87">
      <w:pPr>
        <w:spacing w:line="240" w:lineRule="auto"/>
        <w:rPr>
          <w:color w:val="005C46"/>
          <w:sz w:val="12"/>
        </w:rPr>
      </w:pPr>
    </w:p>
    <w:p w:rsidR="004205B1" w:rsidRDefault="004205B1" w:rsidP="00A31F87">
      <w:pPr>
        <w:spacing w:line="276" w:lineRule="auto"/>
        <w:rPr>
          <w:rStyle w:val="Heading3Char"/>
          <w:rFonts w:eastAsia="Calibri"/>
          <w:color w:val="005C46"/>
          <w:sz w:val="28"/>
          <w:szCs w:val="24"/>
        </w:rPr>
      </w:pPr>
    </w:p>
    <w:p w:rsidR="00A31F87" w:rsidRPr="00A31F87" w:rsidRDefault="00A31F87" w:rsidP="00A31F87">
      <w:pPr>
        <w:spacing w:line="276" w:lineRule="auto"/>
        <w:rPr>
          <w:rStyle w:val="Heading3Char"/>
          <w:rFonts w:eastAsia="Calibri"/>
          <w:color w:val="005C46"/>
          <w:sz w:val="28"/>
          <w:szCs w:val="24"/>
        </w:rPr>
      </w:pPr>
      <w:r w:rsidRPr="00A31F87">
        <w:rPr>
          <w:rStyle w:val="Heading3Char"/>
          <w:rFonts w:eastAsia="Calibri"/>
          <w:color w:val="005C46"/>
          <w:sz w:val="28"/>
          <w:szCs w:val="24"/>
        </w:rPr>
        <w:t xml:space="preserve">What will you get out of it? </w:t>
      </w:r>
    </w:p>
    <w:p w:rsidR="00A31F87" w:rsidRPr="00E13571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E13571">
        <w:rPr>
          <w:rFonts w:cs="Arial"/>
          <w:color w:val="005C46"/>
          <w:sz w:val="24"/>
          <w:szCs w:val="24"/>
        </w:rPr>
        <w:t>Join an enthusiastic team of people who want to make a difference, just like you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 xml:space="preserve">Use and develop your communication and customer </w:t>
      </w:r>
      <w:r>
        <w:rPr>
          <w:rFonts w:cs="Arial"/>
          <w:color w:val="005C46"/>
          <w:sz w:val="24"/>
          <w:szCs w:val="24"/>
        </w:rPr>
        <w:t>s</w:t>
      </w:r>
      <w:r w:rsidRPr="00CE394D">
        <w:rPr>
          <w:rFonts w:cs="Arial"/>
          <w:color w:val="005C46"/>
          <w:sz w:val="24"/>
          <w:szCs w:val="24"/>
        </w:rPr>
        <w:t>ervice skills</w:t>
      </w:r>
      <w:r>
        <w:rPr>
          <w:rFonts w:cs="Arial"/>
          <w:color w:val="005C46"/>
          <w:sz w:val="24"/>
          <w:szCs w:val="24"/>
        </w:rPr>
        <w:t>, enhancing your CV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>
        <w:rPr>
          <w:rFonts w:cs="Arial"/>
          <w:color w:val="005C46"/>
          <w:sz w:val="24"/>
          <w:szCs w:val="24"/>
        </w:rPr>
        <w:t>Have</w:t>
      </w:r>
      <w:r w:rsidRPr="00CE394D">
        <w:rPr>
          <w:rFonts w:cs="Arial"/>
          <w:color w:val="005C46"/>
          <w:sz w:val="24"/>
          <w:szCs w:val="24"/>
        </w:rPr>
        <w:t xml:space="preserve"> a rewarding experience making a difference to people affected by cancer in your community</w:t>
      </w:r>
    </w:p>
    <w:p w:rsidR="00A31F87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>Receive an induction, relevant training, agreed out-of-pocket expenses reimb</w:t>
      </w:r>
      <w:r>
        <w:rPr>
          <w:rFonts w:cs="Arial"/>
          <w:color w:val="005C46"/>
          <w:sz w:val="24"/>
          <w:szCs w:val="24"/>
        </w:rPr>
        <w:t xml:space="preserve">ursed within the Centre’s </w:t>
      </w:r>
      <w:r w:rsidRPr="00CE394D">
        <w:rPr>
          <w:rFonts w:cs="Arial"/>
          <w:color w:val="005C46"/>
          <w:sz w:val="24"/>
          <w:szCs w:val="24"/>
        </w:rPr>
        <w:t xml:space="preserve">guidelines </w:t>
      </w:r>
    </w:p>
    <w:p w:rsidR="00A31F87" w:rsidRPr="00CE394D" w:rsidRDefault="00A31F87" w:rsidP="00A31F87">
      <w:pPr>
        <w:pStyle w:val="ListParagraph"/>
        <w:numPr>
          <w:ilvl w:val="0"/>
          <w:numId w:val="1"/>
        </w:numPr>
        <w:tabs>
          <w:tab w:val="clear" w:pos="454"/>
        </w:tabs>
        <w:spacing w:after="0" w:line="276" w:lineRule="auto"/>
        <w:ind w:left="360"/>
        <w:rPr>
          <w:rFonts w:cs="Arial"/>
          <w:color w:val="005C46"/>
          <w:sz w:val="24"/>
          <w:szCs w:val="24"/>
        </w:rPr>
      </w:pPr>
      <w:r>
        <w:rPr>
          <w:rFonts w:cs="Arial"/>
          <w:color w:val="005C46"/>
          <w:sz w:val="24"/>
          <w:szCs w:val="24"/>
        </w:rPr>
        <w:t xml:space="preserve">Enjoy </w:t>
      </w:r>
      <w:r w:rsidRPr="00CE394D">
        <w:rPr>
          <w:color w:val="005C46"/>
          <w:sz w:val="24"/>
          <w:szCs w:val="24"/>
        </w:rPr>
        <w:t xml:space="preserve">ongoing support from the Centre </w:t>
      </w:r>
      <w:r w:rsidR="004205B1">
        <w:rPr>
          <w:color w:val="005C46"/>
          <w:sz w:val="24"/>
          <w:szCs w:val="24"/>
        </w:rPr>
        <w:t>Facilitator</w:t>
      </w:r>
      <w:r w:rsidRPr="00CE394D">
        <w:rPr>
          <w:color w:val="005C46"/>
          <w:sz w:val="24"/>
          <w:szCs w:val="24"/>
        </w:rPr>
        <w:t xml:space="preserve"> and the wider team.</w:t>
      </w:r>
    </w:p>
    <w:p w:rsidR="00A31F87" w:rsidRDefault="00A31F87" w:rsidP="00A31F87">
      <w:pPr>
        <w:rPr>
          <w:b/>
          <w:color w:val="005C46"/>
          <w:szCs w:val="24"/>
        </w:rPr>
      </w:pPr>
    </w:p>
    <w:p w:rsidR="00A31F87" w:rsidRPr="00A31F87" w:rsidRDefault="00A31F87" w:rsidP="00A31F87">
      <w:pPr>
        <w:rPr>
          <w:rStyle w:val="Heading3Char"/>
          <w:rFonts w:eastAsia="Calibri"/>
          <w:color w:val="005C46"/>
          <w:sz w:val="28"/>
          <w:szCs w:val="28"/>
        </w:rPr>
      </w:pPr>
      <w:r w:rsidRPr="00A31F87">
        <w:rPr>
          <w:b/>
          <w:color w:val="005C46"/>
          <w:sz w:val="28"/>
          <w:szCs w:val="28"/>
        </w:rPr>
        <w:t>How much time should I give</w:t>
      </w:r>
      <w:r w:rsidRPr="00A31F87">
        <w:rPr>
          <w:rStyle w:val="Heading3Char"/>
          <w:rFonts w:eastAsia="Calibri"/>
          <w:color w:val="005C46"/>
          <w:sz w:val="28"/>
          <w:szCs w:val="28"/>
        </w:rPr>
        <w:t>?</w:t>
      </w:r>
    </w:p>
    <w:p w:rsidR="00A31F87" w:rsidRPr="00A31F87" w:rsidRDefault="00A31F87" w:rsidP="00A31F87">
      <w:pPr>
        <w:pStyle w:val="ListParagraph"/>
        <w:tabs>
          <w:tab w:val="clear" w:pos="454"/>
        </w:tabs>
        <w:spacing w:after="0" w:line="276" w:lineRule="auto"/>
        <w:rPr>
          <w:rFonts w:cs="Arial"/>
          <w:color w:val="005C46"/>
          <w:sz w:val="24"/>
          <w:szCs w:val="24"/>
        </w:rPr>
      </w:pPr>
      <w:r w:rsidRPr="00CE394D">
        <w:rPr>
          <w:rFonts w:cs="Arial"/>
          <w:color w:val="005C46"/>
          <w:sz w:val="24"/>
          <w:szCs w:val="24"/>
        </w:rPr>
        <w:t>We’re looking for someone who can ideally give</w:t>
      </w:r>
      <w:r>
        <w:rPr>
          <w:rFonts w:cs="Arial"/>
          <w:i/>
          <w:color w:val="005C46"/>
          <w:sz w:val="24"/>
          <w:szCs w:val="24"/>
        </w:rPr>
        <w:t xml:space="preserve"> </w:t>
      </w:r>
      <w:r w:rsidR="004205B1" w:rsidRPr="004205B1">
        <w:rPr>
          <w:rFonts w:cs="Arial"/>
          <w:color w:val="005C46"/>
          <w:sz w:val="24"/>
          <w:szCs w:val="24"/>
        </w:rPr>
        <w:t>a minimum of</w:t>
      </w:r>
      <w:r w:rsidR="004205B1">
        <w:rPr>
          <w:rFonts w:cs="Arial"/>
          <w:i/>
          <w:color w:val="005C46"/>
          <w:sz w:val="24"/>
          <w:szCs w:val="24"/>
        </w:rPr>
        <w:t xml:space="preserve"> </w:t>
      </w:r>
      <w:r>
        <w:rPr>
          <w:rFonts w:cs="Arial"/>
          <w:color w:val="005C46"/>
          <w:sz w:val="24"/>
          <w:szCs w:val="24"/>
        </w:rPr>
        <w:t>two hours a week.</w:t>
      </w:r>
    </w:p>
    <w:p w:rsidR="00A31F87" w:rsidRDefault="00A31F87" w:rsidP="00A31F87">
      <w:pPr>
        <w:spacing w:line="240" w:lineRule="auto"/>
        <w:rPr>
          <w:color w:val="005C46"/>
          <w:szCs w:val="24"/>
        </w:rPr>
      </w:pPr>
    </w:p>
    <w:p w:rsidR="00A31F87" w:rsidRDefault="00A31F87" w:rsidP="00A31F87">
      <w:pPr>
        <w:spacing w:line="240" w:lineRule="auto"/>
        <w:rPr>
          <w:rStyle w:val="Heading3Char"/>
          <w:rFonts w:eastAsia="Calibri"/>
          <w:bCs w:val="0"/>
          <w:color w:val="005C46"/>
          <w:sz w:val="28"/>
          <w:szCs w:val="24"/>
        </w:rPr>
      </w:pPr>
      <w:r w:rsidRPr="00A31F87">
        <w:rPr>
          <w:rStyle w:val="Heading3Char"/>
          <w:rFonts w:eastAsia="Calibri"/>
          <w:bCs w:val="0"/>
          <w:color w:val="005C46"/>
          <w:sz w:val="28"/>
          <w:szCs w:val="24"/>
        </w:rPr>
        <w:t xml:space="preserve">Apply today </w:t>
      </w:r>
      <w:r w:rsidR="004205B1">
        <w:rPr>
          <w:rStyle w:val="Heading3Char"/>
          <w:rFonts w:eastAsia="Calibri"/>
          <w:bCs w:val="0"/>
          <w:color w:val="005C46"/>
          <w:sz w:val="28"/>
          <w:szCs w:val="24"/>
        </w:rPr>
        <w:t xml:space="preserve">for </w:t>
      </w:r>
      <w:r w:rsidRPr="00A31F87">
        <w:rPr>
          <w:rStyle w:val="Heading3Char"/>
          <w:rFonts w:eastAsia="Calibri"/>
          <w:bCs w:val="0"/>
          <w:color w:val="005C46"/>
          <w:sz w:val="28"/>
          <w:szCs w:val="24"/>
        </w:rPr>
        <w:t xml:space="preserve">an </w:t>
      </w:r>
      <w:r w:rsidR="004205B1">
        <w:rPr>
          <w:rStyle w:val="Heading3Char"/>
          <w:rFonts w:eastAsia="Calibri"/>
          <w:bCs w:val="0"/>
          <w:color w:val="005C46"/>
          <w:sz w:val="28"/>
          <w:szCs w:val="24"/>
        </w:rPr>
        <w:t>application form:</w:t>
      </w:r>
      <w:r w:rsidRPr="00A31F87">
        <w:rPr>
          <w:rStyle w:val="Heading3Char"/>
          <w:rFonts w:eastAsia="Calibri"/>
          <w:bCs w:val="0"/>
          <w:color w:val="005C46"/>
          <w:sz w:val="28"/>
          <w:szCs w:val="24"/>
        </w:rPr>
        <w:t xml:space="preserve"> </w:t>
      </w:r>
    </w:p>
    <w:p w:rsidR="00A31F87" w:rsidRDefault="00A31F87" w:rsidP="00A31F87">
      <w:pPr>
        <w:spacing w:line="240" w:lineRule="auto"/>
        <w:rPr>
          <w:rFonts w:eastAsia="Calibri" w:cs="Times New Roman"/>
          <w:color w:val="005C46"/>
          <w:szCs w:val="24"/>
        </w:rPr>
      </w:pPr>
      <w:r>
        <w:rPr>
          <w:rStyle w:val="Heading3Char"/>
          <w:rFonts w:eastAsia="Calibri"/>
          <w:b w:val="0"/>
          <w:bCs w:val="0"/>
          <w:color w:val="005C46"/>
          <w:sz w:val="24"/>
          <w:szCs w:val="24"/>
        </w:rPr>
        <w:t>Contact the Voluntary Services Team for an application form: v</w:t>
      </w:r>
      <w:r w:rsidRPr="00A31F87">
        <w:rPr>
          <w:rStyle w:val="Heading3Char"/>
          <w:rFonts w:eastAsia="Calibri"/>
          <w:b w:val="0"/>
          <w:bCs w:val="0"/>
          <w:color w:val="005C46"/>
          <w:sz w:val="24"/>
          <w:szCs w:val="24"/>
        </w:rPr>
        <w:t>olunteer.enquiries.cav@wales.nhs.uk</w:t>
      </w:r>
      <w:r w:rsidRPr="00A31F87">
        <w:rPr>
          <w:rStyle w:val="Heading3Char"/>
          <w:rFonts w:eastAsia="Calibri"/>
          <w:bCs w:val="0"/>
          <w:color w:val="005C46"/>
          <w:sz w:val="28"/>
          <w:szCs w:val="24"/>
        </w:rPr>
        <w:br/>
      </w:r>
    </w:p>
    <w:p w:rsidR="00A31F87" w:rsidRDefault="00A31F87" w:rsidP="00A31F87">
      <w:pPr>
        <w:spacing w:line="240" w:lineRule="auto"/>
        <w:rPr>
          <w:rFonts w:eastAsia="Calibri" w:cs="Times New Roman"/>
          <w:color w:val="005C46"/>
          <w:szCs w:val="24"/>
        </w:rPr>
      </w:pPr>
      <w:r>
        <w:rPr>
          <w:rFonts w:eastAsia="Calibri" w:cs="Times New Roman"/>
          <w:color w:val="005C46"/>
          <w:szCs w:val="24"/>
        </w:rPr>
        <w:t>For more information about the role contact:</w:t>
      </w:r>
    </w:p>
    <w:p w:rsidR="00A31F87" w:rsidRDefault="00A31F87" w:rsidP="00A31F87">
      <w:pPr>
        <w:spacing w:line="240" w:lineRule="auto"/>
        <w:rPr>
          <w:rFonts w:eastAsia="Calibri" w:cs="Times New Roman"/>
          <w:color w:val="005C46"/>
          <w:szCs w:val="24"/>
        </w:rPr>
      </w:pPr>
      <w:r>
        <w:rPr>
          <w:rFonts w:eastAsia="Calibri" w:cs="Times New Roman"/>
          <w:color w:val="005C46"/>
          <w:szCs w:val="24"/>
        </w:rPr>
        <w:t>Sarah Davies, Macmillan Information and Support Facilitator</w:t>
      </w:r>
    </w:p>
    <w:p w:rsidR="00A31F87" w:rsidRPr="00A31F87" w:rsidRDefault="00A31F87" w:rsidP="00A31F87">
      <w:pPr>
        <w:spacing w:line="240" w:lineRule="auto"/>
        <w:rPr>
          <w:rFonts w:eastAsia="Calibri" w:cs="Times New Roman"/>
          <w:color w:val="005C46"/>
          <w:szCs w:val="24"/>
        </w:rPr>
      </w:pPr>
      <w:r>
        <w:rPr>
          <w:rFonts w:eastAsia="Calibri" w:cs="Times New Roman"/>
          <w:color w:val="005C46"/>
          <w:szCs w:val="24"/>
        </w:rPr>
        <w:t>Tel: 07973715912 or email sarah.davies37@wales.nhs.uk</w:t>
      </w:r>
    </w:p>
    <w:sectPr w:rsidR="00A31F87" w:rsidRPr="00A31F87" w:rsidSect="00956B03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186" w:rsidRDefault="00EA6186" w:rsidP="00A31F87">
      <w:pPr>
        <w:spacing w:line="240" w:lineRule="auto"/>
      </w:pPr>
      <w:r>
        <w:separator/>
      </w:r>
    </w:p>
  </w:endnote>
  <w:endnote w:type="continuationSeparator" w:id="0">
    <w:p w:rsidR="00EA6186" w:rsidRDefault="00EA6186" w:rsidP="00A31F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186" w:rsidRDefault="00EA6186" w:rsidP="00A31F87">
      <w:pPr>
        <w:spacing w:line="240" w:lineRule="auto"/>
      </w:pPr>
      <w:r>
        <w:separator/>
      </w:r>
    </w:p>
  </w:footnote>
  <w:footnote w:type="continuationSeparator" w:id="0">
    <w:p w:rsidR="00EA6186" w:rsidRDefault="00EA6186" w:rsidP="00A31F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F87" w:rsidRDefault="00A31F87">
    <w:pPr>
      <w:pStyle w:val="Header"/>
    </w:pPr>
    <w:r w:rsidRPr="00A31F87">
      <w:rPr>
        <w:noProof/>
        <w:lang w:eastAsia="en-GB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19050</wp:posOffset>
          </wp:positionH>
          <wp:positionV relativeFrom="paragraph">
            <wp:posOffset>-116205</wp:posOffset>
          </wp:positionV>
          <wp:extent cx="2162175" cy="581025"/>
          <wp:effectExtent l="19050" t="0" r="9525" b="0"/>
          <wp:wrapTight wrapText="bothSides">
            <wp:wrapPolygon edited="0">
              <wp:start x="-190" y="0"/>
              <wp:lineTo x="-190" y="21246"/>
              <wp:lineTo x="21695" y="21246"/>
              <wp:lineTo x="21695" y="0"/>
              <wp:lineTo x="-190" y="0"/>
            </wp:wrapPolygon>
          </wp:wrapTight>
          <wp:docPr id="5" name="Picture 1" descr="Macmillan English NEW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9" descr="Macmillan English NEW.jp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6217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31F87">
      <w:rPr>
        <w:noProof/>
        <w:lang w:eastAsia="en-GB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3028950</wp:posOffset>
          </wp:positionH>
          <wp:positionV relativeFrom="paragraph">
            <wp:posOffset>-173355</wp:posOffset>
          </wp:positionV>
          <wp:extent cx="2874010" cy="742950"/>
          <wp:effectExtent l="19050" t="0" r="2540" b="0"/>
          <wp:wrapTight wrapText="bothSides">
            <wp:wrapPolygon edited="0">
              <wp:start x="-143" y="0"/>
              <wp:lineTo x="-143" y="21046"/>
              <wp:lineTo x="21619" y="21046"/>
              <wp:lineTo x="21619" y="0"/>
              <wp:lineTo x="-143" y="0"/>
            </wp:wrapPolygon>
          </wp:wrapTight>
          <wp:docPr id="4" name="Picture 2" descr="cardiff and vale LHB high res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cardiff and vale LHB high res.jpg"/>
                  <pic:cNvPicPr>
                    <a:picLocks noChangeAspect="1"/>
                  </pic:cNvPicPr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874010" cy="742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31F87" w:rsidRDefault="00A31F8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CA2F5D"/>
    <w:multiLevelType w:val="hybridMultilevel"/>
    <w:tmpl w:val="976EF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F87"/>
    <w:rsid w:val="0004413E"/>
    <w:rsid w:val="001F7BB9"/>
    <w:rsid w:val="004205B1"/>
    <w:rsid w:val="006562C0"/>
    <w:rsid w:val="00956B03"/>
    <w:rsid w:val="00A31F87"/>
    <w:rsid w:val="00BE081D"/>
    <w:rsid w:val="00D46F01"/>
    <w:rsid w:val="00EA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DE4A5A-9966-42DC-A609-5C2BF73DE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2"/>
        <w:lang w:val="en-GB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6B03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31F87"/>
    <w:pPr>
      <w:keepNext/>
      <w:keepLines/>
      <w:tabs>
        <w:tab w:val="left" w:pos="454"/>
      </w:tabs>
      <w:spacing w:line="288" w:lineRule="auto"/>
      <w:outlineLvl w:val="2"/>
    </w:pPr>
    <w:rPr>
      <w:rFonts w:eastAsia="Times New Roman" w:cs="Times New Roman"/>
      <w:b/>
      <w:bCs/>
      <w:color w:val="00A246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31F8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1F8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31F87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1F87"/>
  </w:style>
  <w:style w:type="paragraph" w:styleId="Footer">
    <w:name w:val="footer"/>
    <w:basedOn w:val="Normal"/>
    <w:link w:val="FooterChar"/>
    <w:uiPriority w:val="99"/>
    <w:semiHidden/>
    <w:unhideWhenUsed/>
    <w:rsid w:val="00A31F87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31F87"/>
  </w:style>
  <w:style w:type="character" w:customStyle="1" w:styleId="Heading3Char">
    <w:name w:val="Heading 3 Char"/>
    <w:basedOn w:val="DefaultParagraphFont"/>
    <w:link w:val="Heading3"/>
    <w:uiPriority w:val="9"/>
    <w:rsid w:val="00A31F87"/>
    <w:rPr>
      <w:rFonts w:eastAsia="Times New Roman" w:cs="Times New Roman"/>
      <w:b/>
      <w:bCs/>
      <w:color w:val="00A246"/>
      <w:sz w:val="20"/>
      <w:szCs w:val="20"/>
    </w:rPr>
  </w:style>
  <w:style w:type="paragraph" w:styleId="ListParagraph">
    <w:name w:val="List Paragraph"/>
    <w:basedOn w:val="Normal"/>
    <w:uiPriority w:val="34"/>
    <w:qFormat/>
    <w:rsid w:val="00A31F87"/>
    <w:pPr>
      <w:tabs>
        <w:tab w:val="left" w:pos="454"/>
      </w:tabs>
      <w:spacing w:after="140" w:line="288" w:lineRule="auto"/>
      <w:contextualSpacing/>
    </w:pPr>
    <w:rPr>
      <w:rFonts w:eastAsia="Calibri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Kelly Marlow (Cardiff and Vale UHB - Patient Experience)</cp:lastModifiedBy>
  <cp:revision>2</cp:revision>
  <dcterms:created xsi:type="dcterms:W3CDTF">2020-03-11T13:44:00Z</dcterms:created>
  <dcterms:modified xsi:type="dcterms:W3CDTF">2020-03-11T13:44:00Z</dcterms:modified>
</cp:coreProperties>
</file>