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06" w:rsidRPr="00F55A06" w:rsidRDefault="005F55FA" w:rsidP="00F55A06">
      <w:pPr>
        <w:spacing w:before="100" w:beforeAutospacing="1" w:after="100" w:afterAutospacing="1" w:line="240" w:lineRule="auto"/>
        <w:rPr>
          <w:rFonts w:ascii="Arial" w:eastAsia="Times New Roman" w:hAnsi="Arial" w:cs="Arial"/>
          <w:b/>
          <w:sz w:val="24"/>
          <w:szCs w:val="24"/>
          <w:lang w:val="en" w:eastAsia="en-GB"/>
        </w:rPr>
      </w:pPr>
      <w:r w:rsidRPr="00F55A06">
        <w:rPr>
          <w:rFonts w:ascii="Arial" w:eastAsia="Times New Roman" w:hAnsi="Arial" w:cs="Arial"/>
          <w:b/>
          <w:sz w:val="24"/>
          <w:szCs w:val="24"/>
          <w:lang w:val="en" w:eastAsia="en-GB"/>
        </w:rPr>
        <w:t>Band 2</w:t>
      </w:r>
      <w:r w:rsidR="00F55A06" w:rsidRPr="00F55A06">
        <w:rPr>
          <w:rFonts w:ascii="Arial" w:eastAsia="Times New Roman" w:hAnsi="Arial" w:cs="Arial"/>
          <w:b/>
          <w:sz w:val="24"/>
          <w:szCs w:val="24"/>
          <w:lang w:val="en" w:eastAsia="en-GB"/>
        </w:rPr>
        <w:t xml:space="preserve"> Call Handlers</w:t>
      </w:r>
    </w:p>
    <w:p w:rsidR="00F55A06" w:rsidRDefault="00F55A06" w:rsidP="00F55A06">
      <w:pPr>
        <w:spacing w:before="100" w:beforeAutospacing="1" w:after="100" w:afterAutospacing="1" w:line="240" w:lineRule="auto"/>
        <w:rPr>
          <w:rFonts w:ascii="Arial" w:hAnsi="Arial" w:cs="Arial"/>
          <w:sz w:val="24"/>
          <w:szCs w:val="24"/>
        </w:rPr>
      </w:pPr>
      <w:proofErr w:type="gramStart"/>
      <w:r w:rsidRPr="00F55A06">
        <w:rPr>
          <w:rFonts w:ascii="Arial" w:hAnsi="Arial" w:cs="Arial"/>
          <w:sz w:val="24"/>
          <w:szCs w:val="24"/>
        </w:rPr>
        <w:t>F</w:t>
      </w:r>
      <w:r>
        <w:rPr>
          <w:rFonts w:ascii="Arial" w:hAnsi="Arial" w:cs="Arial"/>
          <w:sz w:val="24"/>
          <w:szCs w:val="24"/>
        </w:rPr>
        <w:t xml:space="preserve">ixed </w:t>
      </w:r>
      <w:r w:rsidRPr="00F55A06">
        <w:rPr>
          <w:rFonts w:ascii="Arial" w:hAnsi="Arial" w:cs="Arial"/>
          <w:sz w:val="24"/>
          <w:szCs w:val="24"/>
        </w:rPr>
        <w:t>T</w:t>
      </w:r>
      <w:r>
        <w:rPr>
          <w:rFonts w:ascii="Arial" w:hAnsi="Arial" w:cs="Arial"/>
          <w:sz w:val="24"/>
          <w:szCs w:val="24"/>
        </w:rPr>
        <w:t xml:space="preserve">erm </w:t>
      </w:r>
      <w:r w:rsidRPr="00F55A06">
        <w:rPr>
          <w:rFonts w:ascii="Arial" w:hAnsi="Arial" w:cs="Arial"/>
          <w:sz w:val="24"/>
          <w:szCs w:val="24"/>
        </w:rPr>
        <w:t>C</w:t>
      </w:r>
      <w:r>
        <w:rPr>
          <w:rFonts w:ascii="Arial" w:hAnsi="Arial" w:cs="Arial"/>
          <w:sz w:val="24"/>
          <w:szCs w:val="24"/>
        </w:rPr>
        <w:t>ontracts</w:t>
      </w:r>
      <w:r w:rsidRPr="00F55A06">
        <w:rPr>
          <w:rFonts w:ascii="Arial" w:hAnsi="Arial" w:cs="Arial"/>
          <w:sz w:val="24"/>
          <w:szCs w:val="24"/>
        </w:rPr>
        <w:t xml:space="preserve"> for 9</w:t>
      </w:r>
      <w:r>
        <w:rPr>
          <w:rFonts w:ascii="Arial" w:hAnsi="Arial" w:cs="Arial"/>
          <w:sz w:val="24"/>
          <w:szCs w:val="24"/>
        </w:rPr>
        <w:t xml:space="preserve"> </w:t>
      </w:r>
      <w:r w:rsidRPr="00F55A06">
        <w:rPr>
          <w:rFonts w:ascii="Arial" w:hAnsi="Arial" w:cs="Arial"/>
          <w:sz w:val="24"/>
          <w:szCs w:val="24"/>
        </w:rPr>
        <w:t>months</w:t>
      </w:r>
      <w:r>
        <w:rPr>
          <w:rFonts w:ascii="Arial" w:hAnsi="Arial" w:cs="Arial"/>
          <w:sz w:val="24"/>
          <w:szCs w:val="24"/>
        </w:rPr>
        <w:t>.</w:t>
      </w:r>
      <w:proofErr w:type="gramEnd"/>
    </w:p>
    <w:p w:rsidR="00F55A06" w:rsidRDefault="00F55A06" w:rsidP="00F55A06">
      <w:pPr>
        <w:spacing w:before="100" w:beforeAutospacing="1" w:after="100" w:afterAutospacing="1" w:line="240" w:lineRule="auto"/>
        <w:rPr>
          <w:rFonts w:ascii="Arial" w:hAnsi="Arial" w:cs="Arial"/>
          <w:sz w:val="24"/>
          <w:szCs w:val="24"/>
        </w:rPr>
      </w:pPr>
      <w:r>
        <w:rPr>
          <w:rFonts w:ascii="Arial" w:hAnsi="Arial" w:cs="Arial"/>
          <w:sz w:val="24"/>
          <w:szCs w:val="24"/>
        </w:rPr>
        <w:t xml:space="preserve">Base – Cardiff &amp; Vale </w:t>
      </w:r>
      <w:r w:rsidRPr="00F55A06">
        <w:rPr>
          <w:rFonts w:ascii="Arial" w:hAnsi="Arial" w:cs="Arial"/>
          <w:sz w:val="24"/>
          <w:szCs w:val="24"/>
        </w:rPr>
        <w:t>Therapy Centre</w:t>
      </w:r>
      <w:r>
        <w:rPr>
          <w:rFonts w:ascii="Arial" w:hAnsi="Arial" w:cs="Arial"/>
          <w:sz w:val="24"/>
          <w:szCs w:val="24"/>
        </w:rPr>
        <w:t xml:space="preserve">, </w:t>
      </w:r>
      <w:proofErr w:type="spellStart"/>
      <w:r>
        <w:rPr>
          <w:rFonts w:ascii="Arial" w:hAnsi="Arial" w:cs="Arial"/>
          <w:sz w:val="24"/>
          <w:szCs w:val="24"/>
        </w:rPr>
        <w:t>Splott</w:t>
      </w:r>
      <w:proofErr w:type="spellEnd"/>
      <w:r>
        <w:rPr>
          <w:rFonts w:ascii="Arial" w:hAnsi="Arial" w:cs="Arial"/>
          <w:sz w:val="24"/>
          <w:szCs w:val="24"/>
        </w:rPr>
        <w:t xml:space="preserve"> </w:t>
      </w:r>
    </w:p>
    <w:p w:rsidR="00673059" w:rsidRPr="00673059" w:rsidRDefault="00F55A06" w:rsidP="00673059">
      <w:pPr>
        <w:spacing w:before="100" w:beforeAutospacing="1" w:after="100" w:afterAutospacing="1" w:line="240" w:lineRule="auto"/>
        <w:rPr>
          <w:rFonts w:ascii="Arial" w:hAnsi="Arial" w:cs="Arial"/>
          <w:sz w:val="24"/>
          <w:szCs w:val="24"/>
        </w:rPr>
      </w:pPr>
      <w:r>
        <w:rPr>
          <w:rFonts w:ascii="Arial" w:hAnsi="Arial" w:cs="Arial"/>
          <w:sz w:val="24"/>
          <w:szCs w:val="24"/>
        </w:rPr>
        <w:t xml:space="preserve">Hours: Monday to Sunday, shifts between 8am and 10pm </w:t>
      </w:r>
    </w:p>
    <w:p w:rsidR="00673059" w:rsidRPr="00673059" w:rsidRDefault="00673059" w:rsidP="00673059">
      <w:pPr>
        <w:pStyle w:val="BodyText"/>
        <w:rPr>
          <w:rFonts w:ascii="Arial" w:hAnsi="Arial" w:cs="Arial"/>
          <w:b w:val="0"/>
        </w:rPr>
      </w:pPr>
      <w:r w:rsidRPr="00673059">
        <w:rPr>
          <w:rFonts w:ascii="Arial" w:hAnsi="Arial" w:cs="Arial"/>
          <w:b w:val="0"/>
        </w:rPr>
        <w:t>The Call</w:t>
      </w:r>
      <w:r w:rsidRPr="00673059">
        <w:rPr>
          <w:rFonts w:ascii="Arial" w:hAnsi="Arial" w:cs="Arial"/>
          <w:b w:val="0"/>
          <w:szCs w:val="24"/>
        </w:rPr>
        <w:t xml:space="preserve"> handler</w:t>
      </w:r>
      <w:r w:rsidRPr="00673059">
        <w:rPr>
          <w:rFonts w:ascii="Arial" w:hAnsi="Arial" w:cs="Arial"/>
          <w:b w:val="0"/>
        </w:rPr>
        <w:t xml:space="preserve"> will be required to </w:t>
      </w:r>
      <w:r w:rsidRPr="00673059">
        <w:rPr>
          <w:rFonts w:ascii="Arial" w:hAnsi="Arial" w:cs="Arial"/>
          <w:b w:val="0"/>
          <w:szCs w:val="24"/>
        </w:rPr>
        <w:t>answer calls from Patients/Citizens, Social and Health Care Profe</w:t>
      </w:r>
      <w:r>
        <w:rPr>
          <w:rFonts w:ascii="Arial" w:hAnsi="Arial" w:cs="Arial"/>
          <w:b w:val="0"/>
          <w:szCs w:val="24"/>
        </w:rPr>
        <w:t xml:space="preserve">ssionals and Independent/Third sector providers </w:t>
      </w:r>
      <w:r w:rsidRPr="00673059">
        <w:rPr>
          <w:rFonts w:ascii="Arial" w:hAnsi="Arial" w:cs="Arial"/>
          <w:b w:val="0"/>
          <w:szCs w:val="24"/>
        </w:rPr>
        <w:t>to book people in to access the immunisation and check and provide information in accordance with the training provided by the UHB’s training department or local training team in relation to those checks required prior to booking an appointment</w:t>
      </w:r>
    </w:p>
    <w:p w:rsidR="00673059" w:rsidRPr="00673059" w:rsidRDefault="00673059" w:rsidP="00673059">
      <w:pPr>
        <w:spacing w:after="0" w:line="240" w:lineRule="auto"/>
        <w:rPr>
          <w:rFonts w:ascii="Arial" w:hAnsi="Arial" w:cs="Arial"/>
          <w:sz w:val="24"/>
          <w:szCs w:val="24"/>
        </w:rPr>
      </w:pPr>
    </w:p>
    <w:p w:rsidR="00673059" w:rsidRDefault="00673059" w:rsidP="00673059">
      <w:pPr>
        <w:spacing w:after="0" w:line="240" w:lineRule="auto"/>
        <w:rPr>
          <w:rFonts w:ascii="Arial" w:hAnsi="Arial" w:cs="Arial"/>
          <w:sz w:val="24"/>
          <w:szCs w:val="24"/>
        </w:rPr>
      </w:pPr>
      <w:r w:rsidRPr="00673059">
        <w:rPr>
          <w:rFonts w:ascii="Arial" w:hAnsi="Arial" w:cs="Arial"/>
          <w:sz w:val="24"/>
          <w:szCs w:val="24"/>
        </w:rPr>
        <w:t>The call handler will work in partnership with all individuals who make contact with the booking centres to ensure the safe processing of all patient/citizen information, thereby ensuring that all individuals receive treatment based on accurately recorded information. To remain flexible on all occasions when covering call handling shifts</w:t>
      </w:r>
      <w:r>
        <w:rPr>
          <w:rFonts w:ascii="Arial" w:hAnsi="Arial" w:cs="Arial"/>
          <w:sz w:val="24"/>
          <w:szCs w:val="24"/>
        </w:rPr>
        <w:t>.</w:t>
      </w:r>
    </w:p>
    <w:p w:rsidR="00673059" w:rsidRDefault="00673059" w:rsidP="00673059">
      <w:pPr>
        <w:spacing w:after="0" w:line="240" w:lineRule="auto"/>
        <w:rPr>
          <w:rFonts w:ascii="Arial" w:hAnsi="Arial" w:cs="Arial"/>
          <w:sz w:val="24"/>
          <w:szCs w:val="24"/>
        </w:rPr>
      </w:pPr>
    </w:p>
    <w:p w:rsidR="00D823E9" w:rsidRPr="00D823E9" w:rsidRDefault="00D823E9" w:rsidP="00D823E9">
      <w:pPr>
        <w:spacing w:after="0" w:line="240" w:lineRule="auto"/>
        <w:rPr>
          <w:rFonts w:ascii="Arial" w:eastAsia="Times New Roman" w:hAnsi="Arial" w:cs="Arial"/>
          <w:sz w:val="24"/>
          <w:szCs w:val="24"/>
        </w:rPr>
      </w:pPr>
      <w:r w:rsidRPr="00D823E9">
        <w:rPr>
          <w:rFonts w:ascii="Arial" w:eastAsia="Times New Roman" w:hAnsi="Arial" w:cs="Arial"/>
          <w:sz w:val="24"/>
          <w:szCs w:val="24"/>
        </w:rPr>
        <w:t xml:space="preserve">Job Description and application form (application to be sent to </w:t>
      </w:r>
      <w:hyperlink r:id="rId9" w:history="1">
        <w:r w:rsidRPr="00D823E9">
          <w:rPr>
            <w:rFonts w:ascii="Arial" w:eastAsia="Times New Roman" w:hAnsi="Arial" w:cs="Arial"/>
            <w:bCs/>
            <w:sz w:val="24"/>
            <w:szCs w:val="24"/>
            <w:lang w:eastAsia="en-GB"/>
          </w:rPr>
          <w:t>workforceHub.cav@wales.nhs.uk</w:t>
        </w:r>
      </w:hyperlink>
      <w:r w:rsidRPr="00D823E9">
        <w:rPr>
          <w:rFonts w:ascii="Arial" w:eastAsia="Times New Roman" w:hAnsi="Arial" w:cs="Arial"/>
          <w:sz w:val="24"/>
          <w:szCs w:val="24"/>
        </w:rPr>
        <w:t>) included below:</w:t>
      </w:r>
    </w:p>
    <w:p w:rsidR="00673059" w:rsidRDefault="00673059" w:rsidP="00673059">
      <w:pPr>
        <w:spacing w:after="0" w:line="240" w:lineRule="auto"/>
        <w:rPr>
          <w:rFonts w:ascii="Arial" w:hAnsi="Arial" w:cs="Arial"/>
          <w:sz w:val="24"/>
          <w:szCs w:val="24"/>
        </w:rPr>
      </w:pPr>
    </w:p>
    <w:p w:rsidR="00673059" w:rsidRDefault="00673059" w:rsidP="00673059">
      <w:pPr>
        <w:spacing w:after="0" w:line="240" w:lineRule="auto"/>
        <w:rPr>
          <w:rFonts w:ascii="Arial" w:hAnsi="Arial" w:cs="Arial"/>
          <w:sz w:val="24"/>
          <w:szCs w:val="24"/>
        </w:rPr>
      </w:pPr>
      <w:r>
        <w:rPr>
          <w:rFonts w:ascii="Arial" w:hAnsi="Arial" w:cs="Arial"/>
          <w:sz w:val="24"/>
          <w:szCs w:val="24"/>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bat.Document.11" ShapeID="_x0000_i1025" DrawAspect="Icon" ObjectID="_1667626271" r:id="rId11"/>
        </w:object>
      </w:r>
      <w:r>
        <w:rPr>
          <w:rFonts w:ascii="Arial" w:hAnsi="Arial" w:cs="Arial"/>
          <w:sz w:val="24"/>
          <w:szCs w:val="24"/>
        </w:rPr>
        <w:t xml:space="preserve">   </w:t>
      </w:r>
      <w:r w:rsidRPr="00673059">
        <w:rPr>
          <w:rFonts w:ascii="Arial" w:hAnsi="Arial" w:cs="Arial"/>
          <w:sz w:val="24"/>
          <w:szCs w:val="24"/>
        </w:rPr>
        <w:t xml:space="preserve">  </w:t>
      </w:r>
      <w:bookmarkStart w:id="0" w:name="_MON_1667204145"/>
      <w:bookmarkEnd w:id="0"/>
      <w:r>
        <w:rPr>
          <w:rFonts w:ascii="Arial" w:hAnsi="Arial" w:cs="Arial"/>
          <w:sz w:val="24"/>
          <w:szCs w:val="24"/>
        </w:rPr>
        <w:object w:dxaOrig="1532" w:dyaOrig="991">
          <v:shape id="_x0000_i1026" type="#_x0000_t75" style="width:76.5pt;height:49.5pt" o:ole="">
            <v:imagedata r:id="rId12" o:title=""/>
          </v:shape>
          <o:OLEObject Type="Embed" ProgID="Word.Document.12" ShapeID="_x0000_i1026" DrawAspect="Icon" ObjectID="_1667626272" r:id="rId13">
            <o:FieldCodes>\s</o:FieldCodes>
          </o:OLEObject>
        </w:object>
      </w:r>
    </w:p>
    <w:p w:rsidR="003C0895" w:rsidRPr="003C0895" w:rsidRDefault="003C0895" w:rsidP="00673059">
      <w:pPr>
        <w:spacing w:after="0" w:line="240" w:lineRule="auto"/>
        <w:rPr>
          <w:rFonts w:ascii="Arial" w:hAnsi="Arial" w:cs="Arial"/>
          <w:sz w:val="24"/>
          <w:szCs w:val="24"/>
        </w:rPr>
      </w:pPr>
    </w:p>
    <w:p w:rsidR="003C0895" w:rsidRPr="003C0895" w:rsidRDefault="003C0895" w:rsidP="003C0895">
      <w:pPr>
        <w:rPr>
          <w:rFonts w:ascii="Arial" w:hAnsi="Arial" w:cs="Arial"/>
          <w:b/>
          <w:sz w:val="24"/>
          <w:szCs w:val="24"/>
        </w:rPr>
      </w:pPr>
      <w:r w:rsidRPr="003C0895">
        <w:rPr>
          <w:rFonts w:ascii="Arial" w:hAnsi="Arial" w:cs="Arial"/>
          <w:b/>
          <w:sz w:val="24"/>
          <w:szCs w:val="24"/>
        </w:rPr>
        <w:t>Closing Date:  1</w:t>
      </w:r>
      <w:r w:rsidRPr="003C0895">
        <w:rPr>
          <w:rFonts w:ascii="Arial" w:hAnsi="Arial" w:cs="Arial"/>
          <w:b/>
          <w:sz w:val="24"/>
          <w:szCs w:val="24"/>
          <w:vertAlign w:val="superscript"/>
        </w:rPr>
        <w:t>st</w:t>
      </w:r>
      <w:r w:rsidRPr="003C0895">
        <w:rPr>
          <w:rFonts w:ascii="Arial" w:hAnsi="Arial" w:cs="Arial"/>
          <w:b/>
          <w:sz w:val="24"/>
          <w:szCs w:val="24"/>
        </w:rPr>
        <w:t xml:space="preserve"> December 2020</w:t>
      </w:r>
    </w:p>
    <w:p w:rsidR="003C0895" w:rsidRPr="00673059" w:rsidRDefault="003C0895" w:rsidP="00673059">
      <w:pPr>
        <w:spacing w:after="0" w:line="240" w:lineRule="auto"/>
        <w:rPr>
          <w:rFonts w:ascii="Arial" w:hAnsi="Arial" w:cs="Arial"/>
          <w:sz w:val="24"/>
          <w:szCs w:val="24"/>
        </w:rPr>
      </w:pPr>
    </w:p>
    <w:p w:rsidR="00673059" w:rsidRDefault="00673059" w:rsidP="00673059">
      <w:pPr>
        <w:rPr>
          <w:rFonts w:ascii="Arial" w:hAnsi="Arial" w:cs="Arial"/>
          <w:sz w:val="24"/>
          <w:szCs w:val="24"/>
        </w:rPr>
      </w:pPr>
    </w:p>
    <w:p w:rsidR="00F55A06" w:rsidRDefault="00F55A06" w:rsidP="00B87F07">
      <w:pPr>
        <w:spacing w:before="100" w:beforeAutospacing="1" w:after="100" w:afterAutospacing="1" w:line="240" w:lineRule="auto"/>
        <w:rPr>
          <w:rFonts w:ascii="Arial" w:eastAsia="Times New Roman" w:hAnsi="Arial" w:cs="Arial"/>
          <w:sz w:val="24"/>
          <w:szCs w:val="24"/>
          <w:lang w:val="en" w:eastAsia="en-GB"/>
        </w:rPr>
      </w:pPr>
    </w:p>
    <w:p w:rsidR="00F55A06" w:rsidRDefault="00F55A06" w:rsidP="00F55A06">
      <w:pPr>
        <w:rPr>
          <w:color w:val="1F497D"/>
        </w:rPr>
      </w:pPr>
    </w:p>
    <w:p w:rsidR="00F55A06" w:rsidRPr="00767186" w:rsidRDefault="00F55A06" w:rsidP="00B87F07">
      <w:pPr>
        <w:spacing w:before="100" w:beforeAutospacing="1" w:after="100" w:afterAutospacing="1" w:line="240" w:lineRule="auto"/>
        <w:rPr>
          <w:rFonts w:ascii="Arial" w:eastAsia="Times New Roman" w:hAnsi="Arial" w:cs="Arial"/>
          <w:sz w:val="24"/>
          <w:szCs w:val="24"/>
          <w:lang w:val="en" w:eastAsia="en-GB"/>
        </w:rPr>
      </w:pPr>
    </w:p>
    <w:sectPr w:rsidR="00F55A06" w:rsidRPr="0076718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B6" w:rsidRDefault="009416B6" w:rsidP="00BD002A">
      <w:pPr>
        <w:spacing w:after="0" w:line="240" w:lineRule="auto"/>
      </w:pPr>
      <w:r>
        <w:separator/>
      </w:r>
    </w:p>
  </w:endnote>
  <w:endnote w:type="continuationSeparator" w:id="0">
    <w:p w:rsidR="009416B6" w:rsidRDefault="009416B6" w:rsidP="00BD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B6" w:rsidRDefault="009416B6" w:rsidP="00BD002A">
      <w:pPr>
        <w:spacing w:after="0" w:line="240" w:lineRule="auto"/>
      </w:pPr>
      <w:r>
        <w:separator/>
      </w:r>
    </w:p>
  </w:footnote>
  <w:footnote w:type="continuationSeparator" w:id="0">
    <w:p w:rsidR="009416B6" w:rsidRDefault="009416B6" w:rsidP="00BD0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2A" w:rsidRDefault="00BD002A">
    <w:pPr>
      <w:pStyle w:val="Header"/>
    </w:pPr>
    <w:r>
      <w:rPr>
        <w:noProof/>
        <w:lang w:eastAsia="en-GB"/>
      </w:rPr>
      <w:drawing>
        <wp:inline distT="0" distB="0" distL="0" distR="0" wp14:anchorId="70AAFB61" wp14:editId="6A7AB1B2">
          <wp:extent cx="5274310" cy="622935"/>
          <wp:effectExtent l="0" t="0" r="2540" b="5715"/>
          <wp:docPr id="1" name="bannerimage" descr="Cardiff &amp; Vale University Health Board"/>
          <wp:cNvGraphicFramePr/>
          <a:graphic xmlns:a="http://schemas.openxmlformats.org/drawingml/2006/main">
            <a:graphicData uri="http://schemas.openxmlformats.org/drawingml/2006/picture">
              <pic:pic xmlns:pic="http://schemas.openxmlformats.org/drawingml/2006/picture">
                <pic:nvPicPr>
                  <pic:cNvPr id="5" name="bannerimage" descr="Cardiff &amp; Vale University Health Board"/>
                  <pic:cNvPicPr/>
                </pic:nvPicPr>
                <pic:blipFill>
                  <a:blip r:embed="rId1" cstate="print"/>
                  <a:srcRect/>
                  <a:stretch>
                    <a:fillRect/>
                  </a:stretch>
                </pic:blipFill>
                <pic:spPr bwMode="auto">
                  <a:xfrm>
                    <a:off x="0" y="0"/>
                    <a:ext cx="5274310" cy="622935"/>
                  </a:xfrm>
                  <a:prstGeom prst="rect">
                    <a:avLst/>
                  </a:prstGeom>
                  <a:noFill/>
                  <a:ln w="9525">
                    <a:noFill/>
                    <a:miter lim="800000"/>
                    <a:headEnd/>
                    <a:tailEnd/>
                  </a:ln>
                </pic:spPr>
              </pic:pic>
            </a:graphicData>
          </a:graphic>
        </wp:inline>
      </w:drawing>
    </w:r>
  </w:p>
  <w:p w:rsidR="00BD002A" w:rsidRDefault="00BD0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D42"/>
    <w:multiLevelType w:val="multilevel"/>
    <w:tmpl w:val="254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04226"/>
    <w:multiLevelType w:val="hybridMultilevel"/>
    <w:tmpl w:val="5F0A7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07"/>
    <w:rsid w:val="003C0895"/>
    <w:rsid w:val="00562091"/>
    <w:rsid w:val="005F55FA"/>
    <w:rsid w:val="00673059"/>
    <w:rsid w:val="00767186"/>
    <w:rsid w:val="009416B6"/>
    <w:rsid w:val="00B87F07"/>
    <w:rsid w:val="00BD002A"/>
    <w:rsid w:val="00D63462"/>
    <w:rsid w:val="00D66D37"/>
    <w:rsid w:val="00D823E9"/>
    <w:rsid w:val="00F55A06"/>
    <w:rsid w:val="00FE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F07"/>
    <w:rPr>
      <w:b/>
      <w:bCs/>
    </w:rPr>
  </w:style>
  <w:style w:type="character" w:styleId="Emphasis">
    <w:name w:val="Emphasis"/>
    <w:basedOn w:val="DefaultParagraphFont"/>
    <w:uiPriority w:val="20"/>
    <w:qFormat/>
    <w:rsid w:val="00B87F07"/>
    <w:rPr>
      <w:i/>
      <w:iCs/>
    </w:rPr>
  </w:style>
  <w:style w:type="paragraph" w:styleId="BodyText">
    <w:name w:val="Body Text"/>
    <w:basedOn w:val="Normal"/>
    <w:link w:val="BodyTextChar"/>
    <w:rsid w:val="0067305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673059"/>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BD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2A"/>
  </w:style>
  <w:style w:type="paragraph" w:styleId="Footer">
    <w:name w:val="footer"/>
    <w:basedOn w:val="Normal"/>
    <w:link w:val="FooterChar"/>
    <w:uiPriority w:val="99"/>
    <w:unhideWhenUsed/>
    <w:rsid w:val="00BD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2A"/>
  </w:style>
  <w:style w:type="paragraph" w:styleId="BalloonText">
    <w:name w:val="Balloon Text"/>
    <w:basedOn w:val="Normal"/>
    <w:link w:val="BalloonTextChar"/>
    <w:uiPriority w:val="99"/>
    <w:semiHidden/>
    <w:unhideWhenUsed/>
    <w:rsid w:val="003C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F07"/>
    <w:rPr>
      <w:b/>
      <w:bCs/>
    </w:rPr>
  </w:style>
  <w:style w:type="character" w:styleId="Emphasis">
    <w:name w:val="Emphasis"/>
    <w:basedOn w:val="DefaultParagraphFont"/>
    <w:uiPriority w:val="20"/>
    <w:qFormat/>
    <w:rsid w:val="00B87F07"/>
    <w:rPr>
      <w:i/>
      <w:iCs/>
    </w:rPr>
  </w:style>
  <w:style w:type="paragraph" w:styleId="BodyText">
    <w:name w:val="Body Text"/>
    <w:basedOn w:val="Normal"/>
    <w:link w:val="BodyTextChar"/>
    <w:rsid w:val="0067305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673059"/>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BD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2A"/>
  </w:style>
  <w:style w:type="paragraph" w:styleId="Footer">
    <w:name w:val="footer"/>
    <w:basedOn w:val="Normal"/>
    <w:link w:val="FooterChar"/>
    <w:uiPriority w:val="99"/>
    <w:unhideWhenUsed/>
    <w:rsid w:val="00BD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2A"/>
  </w:style>
  <w:style w:type="paragraph" w:styleId="BalloonText">
    <w:name w:val="Balloon Text"/>
    <w:basedOn w:val="Normal"/>
    <w:link w:val="BalloonTextChar"/>
    <w:uiPriority w:val="99"/>
    <w:semiHidden/>
    <w:unhideWhenUsed/>
    <w:rsid w:val="003C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3299">
      <w:bodyDiv w:val="1"/>
      <w:marLeft w:val="0"/>
      <w:marRight w:val="0"/>
      <w:marTop w:val="0"/>
      <w:marBottom w:val="0"/>
      <w:divBdr>
        <w:top w:val="none" w:sz="0" w:space="0" w:color="auto"/>
        <w:left w:val="none" w:sz="0" w:space="0" w:color="auto"/>
        <w:bottom w:val="none" w:sz="0" w:space="0" w:color="auto"/>
        <w:right w:val="none" w:sz="0" w:space="0" w:color="auto"/>
      </w:divBdr>
      <w:divsChild>
        <w:div w:id="588275460">
          <w:marLeft w:val="0"/>
          <w:marRight w:val="0"/>
          <w:marTop w:val="0"/>
          <w:marBottom w:val="0"/>
          <w:divBdr>
            <w:top w:val="none" w:sz="0" w:space="0" w:color="auto"/>
            <w:left w:val="none" w:sz="0" w:space="0" w:color="auto"/>
            <w:bottom w:val="none" w:sz="0" w:space="0" w:color="auto"/>
            <w:right w:val="none" w:sz="0" w:space="0" w:color="auto"/>
          </w:divBdr>
          <w:divsChild>
            <w:div w:id="921139476">
              <w:marLeft w:val="0"/>
              <w:marRight w:val="0"/>
              <w:marTop w:val="0"/>
              <w:marBottom w:val="0"/>
              <w:divBdr>
                <w:top w:val="none" w:sz="0" w:space="0" w:color="auto"/>
                <w:left w:val="none" w:sz="0" w:space="0" w:color="auto"/>
                <w:bottom w:val="none" w:sz="0" w:space="0" w:color="auto"/>
                <w:right w:val="none" w:sz="0" w:space="0" w:color="auto"/>
              </w:divBdr>
              <w:divsChild>
                <w:div w:id="215625052">
                  <w:marLeft w:val="0"/>
                  <w:marRight w:val="0"/>
                  <w:marTop w:val="0"/>
                  <w:marBottom w:val="0"/>
                  <w:divBdr>
                    <w:top w:val="none" w:sz="0" w:space="0" w:color="auto"/>
                    <w:left w:val="none" w:sz="0" w:space="0" w:color="auto"/>
                    <w:bottom w:val="none" w:sz="0" w:space="0" w:color="auto"/>
                    <w:right w:val="none" w:sz="0" w:space="0" w:color="auto"/>
                  </w:divBdr>
                  <w:divsChild>
                    <w:div w:id="209110">
                      <w:marLeft w:val="0"/>
                      <w:marRight w:val="0"/>
                      <w:marTop w:val="0"/>
                      <w:marBottom w:val="0"/>
                      <w:divBdr>
                        <w:top w:val="none" w:sz="0" w:space="0" w:color="auto"/>
                        <w:left w:val="none" w:sz="0" w:space="0" w:color="auto"/>
                        <w:bottom w:val="none" w:sz="0" w:space="0" w:color="auto"/>
                        <w:right w:val="none" w:sz="0" w:space="0" w:color="auto"/>
                      </w:divBdr>
                      <w:divsChild>
                        <w:div w:id="1254240636">
                          <w:marLeft w:val="0"/>
                          <w:marRight w:val="0"/>
                          <w:marTop w:val="0"/>
                          <w:marBottom w:val="0"/>
                          <w:divBdr>
                            <w:top w:val="none" w:sz="0" w:space="0" w:color="auto"/>
                            <w:left w:val="none" w:sz="0" w:space="0" w:color="auto"/>
                            <w:bottom w:val="none" w:sz="0" w:space="0" w:color="auto"/>
                            <w:right w:val="none" w:sz="0" w:space="0" w:color="auto"/>
                          </w:divBdr>
                          <w:divsChild>
                            <w:div w:id="1736581524">
                              <w:marLeft w:val="0"/>
                              <w:marRight w:val="0"/>
                              <w:marTop w:val="0"/>
                              <w:marBottom w:val="0"/>
                              <w:divBdr>
                                <w:top w:val="none" w:sz="0" w:space="0" w:color="auto"/>
                                <w:left w:val="none" w:sz="0" w:space="0" w:color="auto"/>
                                <w:bottom w:val="none" w:sz="0" w:space="0" w:color="auto"/>
                                <w:right w:val="none" w:sz="0" w:space="0" w:color="auto"/>
                              </w:divBdr>
                              <w:divsChild>
                                <w:div w:id="1171721903">
                                  <w:marLeft w:val="0"/>
                                  <w:marRight w:val="0"/>
                                  <w:marTop w:val="0"/>
                                  <w:marBottom w:val="0"/>
                                  <w:divBdr>
                                    <w:top w:val="none" w:sz="0" w:space="0" w:color="auto"/>
                                    <w:left w:val="none" w:sz="0" w:space="0" w:color="auto"/>
                                    <w:bottom w:val="none" w:sz="0" w:space="0" w:color="auto"/>
                                    <w:right w:val="none" w:sz="0" w:space="0" w:color="auto"/>
                                  </w:divBdr>
                                  <w:divsChild>
                                    <w:div w:id="401221206">
                                      <w:marLeft w:val="0"/>
                                      <w:marRight w:val="0"/>
                                      <w:marTop w:val="0"/>
                                      <w:marBottom w:val="0"/>
                                      <w:divBdr>
                                        <w:top w:val="none" w:sz="0" w:space="0" w:color="auto"/>
                                        <w:left w:val="none" w:sz="0" w:space="0" w:color="auto"/>
                                        <w:bottom w:val="none" w:sz="0" w:space="0" w:color="auto"/>
                                        <w:right w:val="none" w:sz="0" w:space="0" w:color="auto"/>
                                      </w:divBdr>
                                      <w:divsChild>
                                        <w:div w:id="14289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9779">
      <w:bodyDiv w:val="1"/>
      <w:marLeft w:val="0"/>
      <w:marRight w:val="0"/>
      <w:marTop w:val="0"/>
      <w:marBottom w:val="0"/>
      <w:divBdr>
        <w:top w:val="none" w:sz="0" w:space="0" w:color="auto"/>
        <w:left w:val="none" w:sz="0" w:space="0" w:color="auto"/>
        <w:bottom w:val="none" w:sz="0" w:space="0" w:color="auto"/>
        <w:right w:val="none" w:sz="0" w:space="0" w:color="auto"/>
      </w:divBdr>
      <w:divsChild>
        <w:div w:id="217014478">
          <w:marLeft w:val="0"/>
          <w:marRight w:val="0"/>
          <w:marTop w:val="0"/>
          <w:marBottom w:val="0"/>
          <w:divBdr>
            <w:top w:val="none" w:sz="0" w:space="0" w:color="auto"/>
            <w:left w:val="none" w:sz="0" w:space="0" w:color="auto"/>
            <w:bottom w:val="none" w:sz="0" w:space="0" w:color="auto"/>
            <w:right w:val="none" w:sz="0" w:space="0" w:color="auto"/>
          </w:divBdr>
          <w:divsChild>
            <w:div w:id="1564029185">
              <w:marLeft w:val="0"/>
              <w:marRight w:val="0"/>
              <w:marTop w:val="0"/>
              <w:marBottom w:val="0"/>
              <w:divBdr>
                <w:top w:val="none" w:sz="0" w:space="0" w:color="auto"/>
                <w:left w:val="none" w:sz="0" w:space="0" w:color="auto"/>
                <w:bottom w:val="none" w:sz="0" w:space="0" w:color="auto"/>
                <w:right w:val="none" w:sz="0" w:space="0" w:color="auto"/>
              </w:divBdr>
              <w:divsChild>
                <w:div w:id="35205099">
                  <w:marLeft w:val="0"/>
                  <w:marRight w:val="0"/>
                  <w:marTop w:val="0"/>
                  <w:marBottom w:val="0"/>
                  <w:divBdr>
                    <w:top w:val="none" w:sz="0" w:space="0" w:color="auto"/>
                    <w:left w:val="none" w:sz="0" w:space="0" w:color="auto"/>
                    <w:bottom w:val="none" w:sz="0" w:space="0" w:color="auto"/>
                    <w:right w:val="none" w:sz="0" w:space="0" w:color="auto"/>
                  </w:divBdr>
                  <w:divsChild>
                    <w:div w:id="1650590950">
                      <w:marLeft w:val="0"/>
                      <w:marRight w:val="0"/>
                      <w:marTop w:val="0"/>
                      <w:marBottom w:val="0"/>
                      <w:divBdr>
                        <w:top w:val="none" w:sz="0" w:space="0" w:color="auto"/>
                        <w:left w:val="none" w:sz="0" w:space="0" w:color="auto"/>
                        <w:bottom w:val="none" w:sz="0" w:space="0" w:color="auto"/>
                        <w:right w:val="none" w:sz="0" w:space="0" w:color="auto"/>
                      </w:divBdr>
                      <w:divsChild>
                        <w:div w:id="146437207">
                          <w:marLeft w:val="0"/>
                          <w:marRight w:val="0"/>
                          <w:marTop w:val="0"/>
                          <w:marBottom w:val="0"/>
                          <w:divBdr>
                            <w:top w:val="none" w:sz="0" w:space="0" w:color="auto"/>
                            <w:left w:val="none" w:sz="0" w:space="0" w:color="auto"/>
                            <w:bottom w:val="none" w:sz="0" w:space="0" w:color="auto"/>
                            <w:right w:val="none" w:sz="0" w:space="0" w:color="auto"/>
                          </w:divBdr>
                          <w:divsChild>
                            <w:div w:id="1518082513">
                              <w:marLeft w:val="0"/>
                              <w:marRight w:val="0"/>
                              <w:marTop w:val="0"/>
                              <w:marBottom w:val="0"/>
                              <w:divBdr>
                                <w:top w:val="none" w:sz="0" w:space="0" w:color="auto"/>
                                <w:left w:val="none" w:sz="0" w:space="0" w:color="auto"/>
                                <w:bottom w:val="none" w:sz="0" w:space="0" w:color="auto"/>
                                <w:right w:val="none" w:sz="0" w:space="0" w:color="auto"/>
                              </w:divBdr>
                              <w:divsChild>
                                <w:div w:id="386344124">
                                  <w:marLeft w:val="0"/>
                                  <w:marRight w:val="0"/>
                                  <w:marTop w:val="0"/>
                                  <w:marBottom w:val="0"/>
                                  <w:divBdr>
                                    <w:top w:val="none" w:sz="0" w:space="0" w:color="auto"/>
                                    <w:left w:val="none" w:sz="0" w:space="0" w:color="auto"/>
                                    <w:bottom w:val="none" w:sz="0" w:space="0" w:color="auto"/>
                                    <w:right w:val="none" w:sz="0" w:space="0" w:color="auto"/>
                                  </w:divBdr>
                                  <w:divsChild>
                                    <w:div w:id="2091349668">
                                      <w:marLeft w:val="0"/>
                                      <w:marRight w:val="0"/>
                                      <w:marTop w:val="0"/>
                                      <w:marBottom w:val="0"/>
                                      <w:divBdr>
                                        <w:top w:val="none" w:sz="0" w:space="0" w:color="auto"/>
                                        <w:left w:val="none" w:sz="0" w:space="0" w:color="auto"/>
                                        <w:bottom w:val="none" w:sz="0" w:space="0" w:color="auto"/>
                                        <w:right w:val="none" w:sz="0" w:space="0" w:color="auto"/>
                                      </w:divBdr>
                                      <w:divsChild>
                                        <w:div w:id="19246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workforceHub.cav@wales.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7F62-DCA2-48FC-BCC2-B329507A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Sturdy (Cardiff and Vale UHB - Vale Community Resource Servic)</dc:creator>
  <cp:lastModifiedBy>David Williams</cp:lastModifiedBy>
  <cp:revision>1</cp:revision>
  <dcterms:created xsi:type="dcterms:W3CDTF">2020-11-23T08:45:00Z</dcterms:created>
  <dcterms:modified xsi:type="dcterms:W3CDTF">2020-11-23T08:45:00Z</dcterms:modified>
</cp:coreProperties>
</file>