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04B4" w:rsidRPr="005C04B4" w:rsidRDefault="005C04B4" w:rsidP="005C04B4">
      <w:pPr>
        <w:rPr>
          <w:rFonts w:ascii="Arial" w:hAnsi="Arial" w:cs="Arial"/>
          <w:sz w:val="32"/>
        </w:rPr>
      </w:pPr>
      <w:bookmarkStart w:id="0" w:name="_GoBack"/>
      <w:bookmarkEnd w:id="0"/>
      <w:r w:rsidRPr="005C04B4">
        <w:rPr>
          <w:rFonts w:ascii="Arial" w:hAnsi="Arial" w:cs="Arial"/>
          <w:sz w:val="32"/>
        </w:rPr>
        <w:t>WATER SAFETY PLAN</w:t>
      </w:r>
    </w:p>
    <w:p w:rsidR="005C04B4" w:rsidRDefault="00A70882" w:rsidP="005C04B4">
      <w:pPr>
        <w:shd w:val="clear" w:color="auto" w:fill="002060"/>
        <w:rPr>
          <w:rFonts w:ascii="Arial" w:hAnsi="Arial" w:cs="Arial"/>
        </w:rPr>
      </w:pPr>
      <w:r>
        <w:rPr>
          <w:rFonts w:ascii="Arial" w:hAnsi="Arial" w:cs="Arial"/>
        </w:rPr>
        <w:t xml:space="preserve">APPENDIX </w:t>
      </w:r>
      <w:r w:rsidR="00DF46EA">
        <w:rPr>
          <w:rFonts w:ascii="Arial" w:hAnsi="Arial" w:cs="Arial"/>
        </w:rPr>
        <w:t>D</w:t>
      </w:r>
      <w:r w:rsidR="005C04B4">
        <w:rPr>
          <w:rFonts w:ascii="Arial" w:hAnsi="Arial" w:cs="Arial"/>
        </w:rPr>
        <w:t xml:space="preserve"> </w:t>
      </w:r>
      <w:r w:rsidR="003F36DC">
        <w:rPr>
          <w:rFonts w:ascii="Arial" w:hAnsi="Arial" w:cs="Arial"/>
        </w:rPr>
        <w:t>–</w:t>
      </w:r>
      <w:r w:rsidR="005C04B4">
        <w:rPr>
          <w:rFonts w:ascii="Arial" w:hAnsi="Arial" w:cs="Arial"/>
        </w:rPr>
        <w:t xml:space="preserve"> </w:t>
      </w:r>
      <w:r w:rsidR="00DF46EA">
        <w:rPr>
          <w:rFonts w:ascii="Arial" w:hAnsi="Arial" w:cs="Arial"/>
        </w:rPr>
        <w:t>AUGMENTED CARE AREA LIST</w:t>
      </w:r>
    </w:p>
    <w:p w:rsidR="00DF46EA" w:rsidRPr="00DF46EA" w:rsidRDefault="00DF46EA" w:rsidP="00DF46EA">
      <w:pPr>
        <w:jc w:val="both"/>
        <w:rPr>
          <w:rFonts w:ascii="Arial" w:hAnsi="Arial" w:cs="Arial"/>
        </w:rPr>
      </w:pPr>
      <w:r w:rsidRPr="00DF46EA">
        <w:rPr>
          <w:rFonts w:ascii="Arial" w:hAnsi="Arial" w:cs="Arial"/>
        </w:rPr>
        <w:t>The following list of areas have been designated as augmented care for the purposes of water safety with reference to the control of legionella and pseudomonas aeruginosa.</w:t>
      </w:r>
    </w:p>
    <w:p w:rsidR="00DF46EA" w:rsidRDefault="00DF46EA" w:rsidP="00DF46EA">
      <w:pPr>
        <w:jc w:val="both"/>
        <w:rPr>
          <w:rFonts w:ascii="Arial" w:hAnsi="Arial" w:cs="Arial"/>
        </w:rPr>
      </w:pPr>
      <w:r w:rsidRPr="00DF46EA">
        <w:rPr>
          <w:rFonts w:ascii="Arial" w:hAnsi="Arial" w:cs="Arial"/>
        </w:rPr>
        <w:t>This list is maintained by Infection, Prevention &amp; Control on behalf of the Water Safety Group.</w:t>
      </w:r>
    </w:p>
    <w:p w:rsidR="00DF46EA" w:rsidRPr="00DF46EA" w:rsidRDefault="00DF46EA" w:rsidP="00DF46EA">
      <w:pPr>
        <w:rPr>
          <w:rFonts w:ascii="Arial" w:hAnsi="Arial" w:cs="Arial"/>
          <w:b/>
        </w:rPr>
      </w:pPr>
      <w:r w:rsidRPr="00DF46EA">
        <w:rPr>
          <w:rFonts w:ascii="Arial" w:hAnsi="Arial" w:cs="Arial"/>
          <w:b/>
        </w:rPr>
        <w:t>University Hospital of Wales:</w:t>
      </w: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4962"/>
      </w:tblGrid>
      <w:tr w:rsidR="00DF46EA" w:rsidRPr="00DF46EA" w:rsidTr="00DF46EA">
        <w:trPr>
          <w:trHeight w:val="397"/>
        </w:trPr>
        <w:tc>
          <w:tcPr>
            <w:tcW w:w="4961" w:type="dxa"/>
            <w:shd w:val="clear" w:color="auto" w:fill="D9D9D9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DF46EA">
              <w:rPr>
                <w:rFonts w:ascii="Arial" w:hAnsi="Arial" w:cs="Arial"/>
                <w:b/>
                <w:caps/>
                <w:sz w:val="20"/>
                <w:szCs w:val="20"/>
              </w:rPr>
              <w:t>Department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DF46EA">
              <w:rPr>
                <w:rFonts w:ascii="Arial" w:hAnsi="Arial" w:cs="Arial"/>
                <w:b/>
                <w:caps/>
                <w:sz w:val="20"/>
                <w:szCs w:val="20"/>
              </w:rPr>
              <w:t>Location</w:t>
            </w:r>
          </w:p>
        </w:tc>
      </w:tr>
      <w:tr w:rsidR="00DF46EA" w:rsidRPr="00DF46EA" w:rsidTr="00DF46EA">
        <w:trPr>
          <w:trHeight w:val="397"/>
        </w:trPr>
        <w:tc>
          <w:tcPr>
            <w:tcW w:w="4961" w:type="dxa"/>
            <w:shd w:val="clear" w:color="auto" w:fill="FFFFFF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Haematology Ward with BMTU</w:t>
            </w:r>
          </w:p>
        </w:tc>
        <w:tc>
          <w:tcPr>
            <w:tcW w:w="4962" w:type="dxa"/>
            <w:shd w:val="clear" w:color="auto" w:fill="FFFFFF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B4</w:t>
            </w:r>
            <w:r w:rsidR="00C33743">
              <w:rPr>
                <w:rFonts w:ascii="Arial" w:hAnsi="Arial" w:cs="Arial"/>
                <w:sz w:val="20"/>
                <w:szCs w:val="20"/>
              </w:rPr>
              <w:t>H</w:t>
            </w:r>
          </w:p>
        </w:tc>
      </w:tr>
      <w:tr w:rsidR="00DF46EA" w:rsidRPr="00DF46EA" w:rsidTr="00DF46EA">
        <w:trPr>
          <w:trHeight w:val="397"/>
        </w:trPr>
        <w:tc>
          <w:tcPr>
            <w:tcW w:w="4961" w:type="dxa"/>
            <w:shd w:val="clear" w:color="auto" w:fill="FFFFFF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Nephrology Ward</w:t>
            </w:r>
          </w:p>
        </w:tc>
        <w:tc>
          <w:tcPr>
            <w:tcW w:w="4962" w:type="dxa"/>
            <w:shd w:val="clear" w:color="auto" w:fill="FFFFFF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B5</w:t>
            </w:r>
            <w:r w:rsidR="00C33743">
              <w:rPr>
                <w:rFonts w:ascii="Arial" w:hAnsi="Arial" w:cs="Arial"/>
                <w:sz w:val="20"/>
                <w:szCs w:val="20"/>
              </w:rPr>
              <w:t xml:space="preserve"> – North + South</w:t>
            </w:r>
          </w:p>
        </w:tc>
      </w:tr>
      <w:tr w:rsidR="00DF46EA" w:rsidRPr="00DF46EA" w:rsidTr="00DF46EA">
        <w:trPr>
          <w:trHeight w:val="397"/>
        </w:trPr>
        <w:tc>
          <w:tcPr>
            <w:tcW w:w="4961" w:type="dxa"/>
            <w:shd w:val="clear" w:color="auto" w:fill="FFFFFF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Renal Transplant</w:t>
            </w:r>
          </w:p>
        </w:tc>
        <w:tc>
          <w:tcPr>
            <w:tcW w:w="4962" w:type="dxa"/>
            <w:shd w:val="clear" w:color="auto" w:fill="FFFFFF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T5</w:t>
            </w:r>
          </w:p>
        </w:tc>
      </w:tr>
      <w:tr w:rsidR="00DF46EA" w:rsidRPr="00DF46EA" w:rsidTr="00DF46EA">
        <w:trPr>
          <w:trHeight w:val="397"/>
        </w:trPr>
        <w:tc>
          <w:tcPr>
            <w:tcW w:w="4961" w:type="dxa"/>
            <w:shd w:val="clear" w:color="auto" w:fill="FFFFFF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NICU</w:t>
            </w:r>
          </w:p>
        </w:tc>
        <w:tc>
          <w:tcPr>
            <w:tcW w:w="4962" w:type="dxa"/>
            <w:shd w:val="clear" w:color="auto" w:fill="FFFFFF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C Block – 2</w:t>
            </w:r>
            <w:r w:rsidRPr="00DF46EA">
              <w:rPr>
                <w:rFonts w:ascii="Arial" w:hAnsi="Arial" w:cs="Arial"/>
                <w:sz w:val="20"/>
                <w:szCs w:val="20"/>
                <w:vertAlign w:val="superscript"/>
              </w:rPr>
              <w:t>nd</w:t>
            </w:r>
            <w:r w:rsidRPr="00DF46EA">
              <w:rPr>
                <w:rFonts w:ascii="Arial" w:hAnsi="Arial" w:cs="Arial"/>
                <w:sz w:val="20"/>
                <w:szCs w:val="20"/>
              </w:rPr>
              <w:t xml:space="preserve"> Floor</w:t>
            </w:r>
          </w:p>
        </w:tc>
      </w:tr>
      <w:tr w:rsidR="00DF46EA" w:rsidRPr="00DF46EA" w:rsidTr="00DF46EA">
        <w:trPr>
          <w:trHeight w:val="397"/>
        </w:trPr>
        <w:tc>
          <w:tcPr>
            <w:tcW w:w="4961" w:type="dxa"/>
            <w:shd w:val="clear" w:color="auto" w:fill="FFFFFF"/>
            <w:vAlign w:val="center"/>
          </w:tcPr>
          <w:p w:rsidR="0069485E" w:rsidRPr="00DF46EA" w:rsidRDefault="00C33743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PC</w:t>
            </w:r>
            <w:r w:rsidR="00DF46EA" w:rsidRPr="00DF46EA">
              <w:rPr>
                <w:rFonts w:ascii="Arial" w:hAnsi="Arial" w:cs="Arial"/>
                <w:sz w:val="20"/>
                <w:szCs w:val="20"/>
              </w:rPr>
              <w:t>CU</w:t>
            </w:r>
          </w:p>
        </w:tc>
        <w:tc>
          <w:tcPr>
            <w:tcW w:w="4962" w:type="dxa"/>
            <w:shd w:val="clear" w:color="auto" w:fill="FFFFFF"/>
            <w:vAlign w:val="center"/>
          </w:tcPr>
          <w:p w:rsidR="00DF46EA" w:rsidRPr="00DF46EA" w:rsidRDefault="00C33743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sz w:val="20"/>
                <w:szCs w:val="20"/>
                <w:lang w:eastAsia="en-GB"/>
              </w:rPr>
              <w:t>CHfW – 3</w:t>
            </w:r>
            <w:r w:rsidRPr="00C33743">
              <w:rPr>
                <w:rFonts w:ascii="Arial" w:hAnsi="Arial" w:cs="Arial"/>
                <w:sz w:val="20"/>
                <w:szCs w:val="20"/>
                <w:vertAlign w:val="superscript"/>
                <w:lang w:eastAsia="en-GB"/>
              </w:rPr>
              <w:t>RD</w:t>
            </w:r>
            <w:r>
              <w:rPr>
                <w:rFonts w:ascii="Arial" w:hAnsi="Arial" w:cs="Arial"/>
                <w:sz w:val="20"/>
                <w:szCs w:val="20"/>
                <w:lang w:eastAsia="en-GB"/>
              </w:rPr>
              <w:t xml:space="preserve"> Floor</w:t>
            </w:r>
          </w:p>
        </w:tc>
      </w:tr>
      <w:tr w:rsidR="0069485E" w:rsidRPr="00DF46EA" w:rsidTr="00DF46EA">
        <w:trPr>
          <w:trHeight w:val="397"/>
        </w:trPr>
        <w:tc>
          <w:tcPr>
            <w:tcW w:w="4961" w:type="dxa"/>
            <w:shd w:val="clear" w:color="auto" w:fill="FFFFFF"/>
            <w:vAlign w:val="center"/>
          </w:tcPr>
          <w:p w:rsidR="0069485E" w:rsidRDefault="0069485E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Paeds Cardiac + Renal</w:t>
            </w:r>
          </w:p>
        </w:tc>
        <w:tc>
          <w:tcPr>
            <w:tcW w:w="4962" w:type="dxa"/>
            <w:shd w:val="clear" w:color="auto" w:fill="FFFFFF"/>
            <w:vAlign w:val="center"/>
          </w:tcPr>
          <w:p w:rsidR="0069485E" w:rsidRDefault="0069485E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sz w:val="20"/>
                <w:szCs w:val="20"/>
                <w:lang w:eastAsia="en-GB"/>
              </w:rPr>
              <w:t>CHfW - Pelican</w:t>
            </w:r>
          </w:p>
        </w:tc>
      </w:tr>
      <w:tr w:rsidR="00DF46EA" w:rsidRPr="00DF46EA" w:rsidTr="00DF46EA">
        <w:trPr>
          <w:trHeight w:val="397"/>
        </w:trPr>
        <w:tc>
          <w:tcPr>
            <w:tcW w:w="4961" w:type="dxa"/>
            <w:shd w:val="clear" w:color="auto" w:fill="FFFFFF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Sky Ward</w:t>
            </w:r>
          </w:p>
        </w:tc>
        <w:tc>
          <w:tcPr>
            <w:tcW w:w="4962" w:type="dxa"/>
            <w:shd w:val="clear" w:color="auto" w:fill="FFFFFF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CHfW – 2</w:t>
            </w:r>
            <w:r w:rsidRPr="00DF46EA">
              <w:rPr>
                <w:rFonts w:ascii="Arial" w:hAnsi="Arial" w:cs="Arial"/>
                <w:sz w:val="20"/>
                <w:szCs w:val="20"/>
                <w:vertAlign w:val="superscript"/>
              </w:rPr>
              <w:t>nd</w:t>
            </w:r>
            <w:r w:rsidRPr="00DF46EA">
              <w:rPr>
                <w:rFonts w:ascii="Arial" w:hAnsi="Arial" w:cs="Arial"/>
                <w:sz w:val="20"/>
                <w:szCs w:val="20"/>
              </w:rPr>
              <w:t xml:space="preserve"> Floor</w:t>
            </w:r>
          </w:p>
        </w:tc>
      </w:tr>
      <w:tr w:rsidR="00DF46EA" w:rsidRPr="00DF46EA" w:rsidTr="00DF46EA">
        <w:trPr>
          <w:trHeight w:val="397"/>
        </w:trPr>
        <w:tc>
          <w:tcPr>
            <w:tcW w:w="4961" w:type="dxa"/>
            <w:shd w:val="clear" w:color="auto" w:fill="FFFFFF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Teenage Cancer Trust</w:t>
            </w:r>
          </w:p>
        </w:tc>
        <w:tc>
          <w:tcPr>
            <w:tcW w:w="4962" w:type="dxa"/>
            <w:shd w:val="clear" w:color="auto" w:fill="FFFFFF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</w:tr>
      <w:tr w:rsidR="00C33743" w:rsidRPr="00DF46EA" w:rsidTr="00DF46EA">
        <w:trPr>
          <w:trHeight w:val="397"/>
        </w:trPr>
        <w:tc>
          <w:tcPr>
            <w:tcW w:w="4961" w:type="dxa"/>
            <w:shd w:val="clear" w:color="auto" w:fill="FFFFFF"/>
            <w:vAlign w:val="center"/>
          </w:tcPr>
          <w:p w:rsidR="00C33743" w:rsidRPr="00DF46EA" w:rsidRDefault="00C33743" w:rsidP="00C3374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ITU</w:t>
            </w:r>
          </w:p>
        </w:tc>
        <w:tc>
          <w:tcPr>
            <w:tcW w:w="4962" w:type="dxa"/>
            <w:shd w:val="clear" w:color="auto" w:fill="FFFFFF"/>
            <w:vAlign w:val="center"/>
          </w:tcPr>
          <w:p w:rsidR="00C33743" w:rsidRPr="00DF46EA" w:rsidRDefault="00C33743" w:rsidP="00C3374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 xml:space="preserve">B3 </w:t>
            </w:r>
            <w:r w:rsidR="00C466C5">
              <w:rPr>
                <w:rFonts w:ascii="Arial" w:hAnsi="Arial" w:cs="Arial"/>
                <w:sz w:val="20"/>
                <w:szCs w:val="20"/>
              </w:rPr>
              <w:t xml:space="preserve">North + </w:t>
            </w:r>
            <w:r w:rsidRPr="00DF46EA">
              <w:rPr>
                <w:rFonts w:ascii="Arial" w:hAnsi="Arial" w:cs="Arial"/>
                <w:sz w:val="20"/>
                <w:szCs w:val="20"/>
              </w:rPr>
              <w:t>South/A3 North</w:t>
            </w:r>
          </w:p>
        </w:tc>
      </w:tr>
      <w:tr w:rsidR="00C33743" w:rsidRPr="00DF46EA" w:rsidTr="00DF46EA">
        <w:trPr>
          <w:trHeight w:val="397"/>
        </w:trPr>
        <w:tc>
          <w:tcPr>
            <w:tcW w:w="4961" w:type="dxa"/>
            <w:shd w:val="clear" w:color="auto" w:fill="FFFFFF"/>
            <w:vAlign w:val="center"/>
          </w:tcPr>
          <w:p w:rsidR="00C33743" w:rsidRPr="00DF46EA" w:rsidRDefault="00C33743" w:rsidP="00C3374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HDU</w:t>
            </w:r>
          </w:p>
        </w:tc>
        <w:tc>
          <w:tcPr>
            <w:tcW w:w="4962" w:type="dxa"/>
            <w:shd w:val="clear" w:color="auto" w:fill="FFFFFF"/>
            <w:vAlign w:val="center"/>
          </w:tcPr>
          <w:p w:rsidR="00C33743" w:rsidRPr="00DF46EA" w:rsidRDefault="00C33743" w:rsidP="00C3374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A3 South</w:t>
            </w:r>
          </w:p>
        </w:tc>
      </w:tr>
      <w:tr w:rsidR="00C466C5" w:rsidRPr="00DF46EA" w:rsidTr="00DF46EA">
        <w:trPr>
          <w:trHeight w:val="397"/>
        </w:trPr>
        <w:tc>
          <w:tcPr>
            <w:tcW w:w="4961" w:type="dxa"/>
            <w:shd w:val="clear" w:color="auto" w:fill="FFFFFF"/>
            <w:vAlign w:val="center"/>
          </w:tcPr>
          <w:p w:rsidR="00C466C5" w:rsidRPr="00DF46EA" w:rsidRDefault="00C466C5" w:rsidP="00C3374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PACU</w:t>
            </w:r>
          </w:p>
        </w:tc>
        <w:tc>
          <w:tcPr>
            <w:tcW w:w="4962" w:type="dxa"/>
            <w:shd w:val="clear" w:color="auto" w:fill="FFFFFF"/>
            <w:vAlign w:val="center"/>
          </w:tcPr>
          <w:p w:rsidR="00C466C5" w:rsidRPr="00DF46EA" w:rsidRDefault="00C466C5" w:rsidP="00C3374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A3 South</w:t>
            </w:r>
          </w:p>
        </w:tc>
      </w:tr>
      <w:tr w:rsidR="00C33743" w:rsidRPr="00DF46EA" w:rsidTr="00DF46EA">
        <w:trPr>
          <w:trHeight w:val="397"/>
        </w:trPr>
        <w:tc>
          <w:tcPr>
            <w:tcW w:w="4961" w:type="dxa"/>
            <w:shd w:val="clear" w:color="auto" w:fill="FFFFFF"/>
            <w:vAlign w:val="center"/>
          </w:tcPr>
          <w:p w:rsidR="00C33743" w:rsidRPr="00DF46EA" w:rsidRDefault="00C33743" w:rsidP="00C3374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Cardiac ITU</w:t>
            </w:r>
          </w:p>
        </w:tc>
        <w:tc>
          <w:tcPr>
            <w:tcW w:w="4962" w:type="dxa"/>
            <w:shd w:val="clear" w:color="auto" w:fill="FFFFFF"/>
            <w:vAlign w:val="center"/>
          </w:tcPr>
          <w:p w:rsidR="00C33743" w:rsidRPr="00DF46EA" w:rsidRDefault="00C33743" w:rsidP="00C3374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sz w:val="20"/>
                <w:szCs w:val="20"/>
                <w:lang w:eastAsia="en-GB"/>
              </w:rPr>
              <w:t>T3</w:t>
            </w:r>
          </w:p>
        </w:tc>
      </w:tr>
      <w:tr w:rsidR="00C33743" w:rsidRPr="00DF46EA" w:rsidTr="00DF46EA">
        <w:trPr>
          <w:trHeight w:val="397"/>
        </w:trPr>
        <w:tc>
          <w:tcPr>
            <w:tcW w:w="4961" w:type="dxa"/>
            <w:shd w:val="clear" w:color="auto" w:fill="FFFFFF"/>
            <w:vAlign w:val="center"/>
          </w:tcPr>
          <w:p w:rsidR="00C33743" w:rsidRPr="00DF46EA" w:rsidRDefault="00C33743" w:rsidP="00C3374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CCU</w:t>
            </w:r>
          </w:p>
        </w:tc>
        <w:tc>
          <w:tcPr>
            <w:tcW w:w="4962" w:type="dxa"/>
            <w:shd w:val="clear" w:color="auto" w:fill="FFFFFF"/>
            <w:vAlign w:val="center"/>
          </w:tcPr>
          <w:p w:rsidR="00C33743" w:rsidRPr="00DF46EA" w:rsidRDefault="00C33743" w:rsidP="00C3374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sz w:val="20"/>
                <w:szCs w:val="20"/>
                <w:lang w:eastAsia="en-GB"/>
              </w:rPr>
              <w:t>C3 South</w:t>
            </w:r>
          </w:p>
        </w:tc>
      </w:tr>
      <w:tr w:rsidR="00BB4F36" w:rsidRPr="00DF46EA" w:rsidTr="00DF46EA">
        <w:trPr>
          <w:trHeight w:val="397"/>
        </w:trPr>
        <w:tc>
          <w:tcPr>
            <w:tcW w:w="4961" w:type="dxa"/>
            <w:shd w:val="clear" w:color="auto" w:fill="FFFFFF"/>
            <w:vAlign w:val="center"/>
          </w:tcPr>
          <w:p w:rsidR="00BB4F36" w:rsidRPr="00DF46EA" w:rsidRDefault="00BB4F36" w:rsidP="00C3374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Clinical Research Facility</w:t>
            </w:r>
          </w:p>
        </w:tc>
        <w:tc>
          <w:tcPr>
            <w:tcW w:w="4962" w:type="dxa"/>
            <w:shd w:val="clear" w:color="auto" w:fill="FFFFFF"/>
            <w:vAlign w:val="center"/>
          </w:tcPr>
          <w:p w:rsidR="00BB4F36" w:rsidRDefault="00BB4F36" w:rsidP="00C33743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sz w:val="20"/>
                <w:szCs w:val="20"/>
                <w:lang w:eastAsia="en-GB"/>
              </w:rPr>
              <w:t>UGF- C Block link</w:t>
            </w:r>
          </w:p>
        </w:tc>
      </w:tr>
    </w:tbl>
    <w:p w:rsidR="00DF46EA" w:rsidRDefault="00DF46EA" w:rsidP="00DF46EA">
      <w:pPr>
        <w:spacing w:line="240" w:lineRule="auto"/>
        <w:rPr>
          <w:rFonts w:ascii="Arial" w:hAnsi="Arial" w:cs="Arial"/>
          <w:b/>
          <w:szCs w:val="16"/>
        </w:rPr>
      </w:pPr>
    </w:p>
    <w:p w:rsidR="00DF46EA" w:rsidRPr="00DF46EA" w:rsidRDefault="00DF46EA" w:rsidP="00DF46EA">
      <w:pPr>
        <w:spacing w:line="240" w:lineRule="auto"/>
        <w:rPr>
          <w:rFonts w:ascii="Arial" w:hAnsi="Arial" w:cs="Arial"/>
          <w:b/>
          <w:szCs w:val="16"/>
        </w:rPr>
      </w:pPr>
      <w:r w:rsidRPr="00DF46EA">
        <w:rPr>
          <w:rFonts w:ascii="Arial" w:hAnsi="Arial" w:cs="Arial"/>
          <w:b/>
          <w:szCs w:val="16"/>
        </w:rPr>
        <w:t>University Hospital Llandough:</w:t>
      </w: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4962"/>
      </w:tblGrid>
      <w:tr w:rsidR="00DF46EA" w:rsidRPr="00DF46EA" w:rsidTr="00DF46EA">
        <w:trPr>
          <w:trHeight w:val="397"/>
        </w:trPr>
        <w:tc>
          <w:tcPr>
            <w:tcW w:w="4961" w:type="dxa"/>
            <w:shd w:val="clear" w:color="auto" w:fill="D9D9D9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DF46EA">
              <w:rPr>
                <w:rFonts w:ascii="Arial" w:hAnsi="Arial" w:cs="Arial"/>
                <w:b/>
                <w:caps/>
                <w:sz w:val="20"/>
                <w:szCs w:val="20"/>
              </w:rPr>
              <w:t>Department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DF46EA">
              <w:rPr>
                <w:rFonts w:ascii="Arial" w:hAnsi="Arial" w:cs="Arial"/>
                <w:b/>
                <w:caps/>
                <w:sz w:val="20"/>
                <w:szCs w:val="20"/>
              </w:rPr>
              <w:t>Location</w:t>
            </w:r>
          </w:p>
        </w:tc>
      </w:tr>
      <w:tr w:rsidR="00DF46EA" w:rsidRPr="00DF46EA" w:rsidTr="00DF46EA">
        <w:trPr>
          <w:trHeight w:val="397"/>
        </w:trPr>
        <w:tc>
          <w:tcPr>
            <w:tcW w:w="4961" w:type="dxa"/>
            <w:shd w:val="clear" w:color="auto" w:fill="FFFFFF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ITU</w:t>
            </w:r>
          </w:p>
        </w:tc>
        <w:tc>
          <w:tcPr>
            <w:tcW w:w="4962" w:type="dxa"/>
            <w:shd w:val="clear" w:color="auto" w:fill="FFFFFF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1</w:t>
            </w:r>
            <w:r w:rsidRPr="00DF46EA">
              <w:rPr>
                <w:rFonts w:ascii="Arial" w:hAnsi="Arial" w:cs="Arial"/>
                <w:sz w:val="20"/>
                <w:szCs w:val="20"/>
                <w:vertAlign w:val="superscript"/>
              </w:rPr>
              <w:t>st</w:t>
            </w:r>
            <w:r w:rsidRPr="00DF46EA">
              <w:rPr>
                <w:rFonts w:ascii="Arial" w:hAnsi="Arial" w:cs="Arial"/>
                <w:sz w:val="20"/>
                <w:szCs w:val="20"/>
              </w:rPr>
              <w:t xml:space="preserve"> Floor</w:t>
            </w:r>
          </w:p>
        </w:tc>
      </w:tr>
      <w:tr w:rsidR="00DF46EA" w:rsidRPr="00DF46EA" w:rsidTr="00DF46EA">
        <w:trPr>
          <w:trHeight w:val="397"/>
        </w:trPr>
        <w:tc>
          <w:tcPr>
            <w:tcW w:w="4961" w:type="dxa"/>
            <w:shd w:val="clear" w:color="auto" w:fill="FFFFFF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Cystic Fibrosis Unit</w:t>
            </w:r>
          </w:p>
        </w:tc>
        <w:tc>
          <w:tcPr>
            <w:tcW w:w="4962" w:type="dxa"/>
            <w:shd w:val="clear" w:color="auto" w:fill="FFFFFF"/>
            <w:vAlign w:val="center"/>
          </w:tcPr>
          <w:p w:rsidR="00DF46EA" w:rsidRPr="00DF46EA" w:rsidRDefault="00DF46EA" w:rsidP="00DF46EA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DF46EA">
              <w:rPr>
                <w:rFonts w:ascii="Arial" w:hAnsi="Arial" w:cs="Arial"/>
                <w:sz w:val="20"/>
                <w:szCs w:val="20"/>
              </w:rPr>
              <w:t>1</w:t>
            </w:r>
            <w:r w:rsidRPr="00DF46EA">
              <w:rPr>
                <w:rFonts w:ascii="Arial" w:hAnsi="Arial" w:cs="Arial"/>
                <w:sz w:val="20"/>
                <w:szCs w:val="20"/>
                <w:vertAlign w:val="superscript"/>
              </w:rPr>
              <w:t>st</w:t>
            </w:r>
            <w:r w:rsidRPr="00DF46EA">
              <w:rPr>
                <w:rFonts w:ascii="Arial" w:hAnsi="Arial" w:cs="Arial"/>
                <w:sz w:val="20"/>
                <w:szCs w:val="20"/>
              </w:rPr>
              <w:t xml:space="preserve"> Floor</w:t>
            </w:r>
          </w:p>
        </w:tc>
      </w:tr>
    </w:tbl>
    <w:p w:rsidR="00DF46EA" w:rsidRPr="00DF46EA" w:rsidRDefault="00DF46EA" w:rsidP="00DF46EA">
      <w:pPr>
        <w:spacing w:after="0"/>
        <w:rPr>
          <w:rFonts w:ascii="Arial" w:hAnsi="Arial" w:cs="Arial"/>
          <w:sz w:val="20"/>
          <w:szCs w:val="20"/>
        </w:rPr>
      </w:pPr>
    </w:p>
    <w:sectPr w:rsidR="00DF46EA" w:rsidRPr="00DF46EA" w:rsidSect="00F70031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1213" w:rsidRDefault="00001213" w:rsidP="005C04B4">
      <w:pPr>
        <w:spacing w:after="0" w:line="240" w:lineRule="auto"/>
      </w:pPr>
      <w:r>
        <w:separator/>
      </w:r>
    </w:p>
  </w:endnote>
  <w:endnote w:type="continuationSeparator" w:id="0">
    <w:p w:rsidR="00001213" w:rsidRDefault="00001213" w:rsidP="005C04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1213" w:rsidRDefault="00001213" w:rsidP="005C04B4">
      <w:pPr>
        <w:spacing w:after="0" w:line="240" w:lineRule="auto"/>
      </w:pPr>
      <w:r>
        <w:separator/>
      </w:r>
    </w:p>
  </w:footnote>
  <w:footnote w:type="continuationSeparator" w:id="0">
    <w:p w:rsidR="00001213" w:rsidRDefault="00001213" w:rsidP="005C04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636489"/>
    <w:multiLevelType w:val="multilevel"/>
    <w:tmpl w:val="EB523634"/>
    <w:lvl w:ilvl="0">
      <w:start w:val="1"/>
      <w:numFmt w:val="decimal"/>
      <w:lvlText w:val="%1."/>
      <w:lvlJc w:val="left"/>
      <w:pPr>
        <w:ind w:left="720" w:hanging="720"/>
      </w:pPr>
      <w:rPr>
        <w:rFonts w:ascii="Arial" w:eastAsiaTheme="minorHAnsi" w:hAnsi="Arial" w:cs="Arial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04B4"/>
    <w:rsid w:val="00001213"/>
    <w:rsid w:val="00157CE0"/>
    <w:rsid w:val="0033464E"/>
    <w:rsid w:val="003F36DC"/>
    <w:rsid w:val="00544208"/>
    <w:rsid w:val="005C04B4"/>
    <w:rsid w:val="0069485E"/>
    <w:rsid w:val="006A587C"/>
    <w:rsid w:val="008E3BD7"/>
    <w:rsid w:val="0096025C"/>
    <w:rsid w:val="00A43242"/>
    <w:rsid w:val="00A70882"/>
    <w:rsid w:val="00AA6053"/>
    <w:rsid w:val="00AB6677"/>
    <w:rsid w:val="00AF5570"/>
    <w:rsid w:val="00BB4F36"/>
    <w:rsid w:val="00BD3902"/>
    <w:rsid w:val="00C33743"/>
    <w:rsid w:val="00C466C5"/>
    <w:rsid w:val="00CB38B2"/>
    <w:rsid w:val="00CC1417"/>
    <w:rsid w:val="00DF46EA"/>
    <w:rsid w:val="00E55907"/>
    <w:rsid w:val="00EF654D"/>
    <w:rsid w:val="00F70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F7FC3D-995F-4366-AF0B-B263467A2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04B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C04B4"/>
    <w:pPr>
      <w:ind w:left="720"/>
      <w:contextualSpacing/>
    </w:pPr>
  </w:style>
  <w:style w:type="table" w:styleId="TableGrid">
    <w:name w:val="Table Grid"/>
    <w:basedOn w:val="TableNormal"/>
    <w:uiPriority w:val="39"/>
    <w:rsid w:val="005C04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C04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04B4"/>
  </w:style>
  <w:style w:type="paragraph" w:styleId="Footer">
    <w:name w:val="footer"/>
    <w:basedOn w:val="Normal"/>
    <w:link w:val="FooterChar"/>
    <w:uiPriority w:val="99"/>
    <w:unhideWhenUsed/>
    <w:rsid w:val="005C04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04B4"/>
  </w:style>
  <w:style w:type="character" w:styleId="CommentReference">
    <w:name w:val="annotation reference"/>
    <w:basedOn w:val="DefaultParagraphFont"/>
    <w:uiPriority w:val="99"/>
    <w:semiHidden/>
    <w:unhideWhenUsed/>
    <w:rsid w:val="00AA605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A605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A605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A60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A605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605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605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713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Quest</dc:creator>
  <cp:keywords/>
  <dc:description/>
  <cp:lastModifiedBy>Helen Bricknell (Cardiff and Vale UHB - CORPORATE GOVERNANCE DEPT)</cp:lastModifiedBy>
  <cp:revision>2</cp:revision>
  <dcterms:created xsi:type="dcterms:W3CDTF">2020-08-25T14:24:00Z</dcterms:created>
  <dcterms:modified xsi:type="dcterms:W3CDTF">2020-08-25T14:24:00Z</dcterms:modified>
</cp:coreProperties>
</file>