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999194" w14:textId="0171FA7C" w:rsidR="005755C7" w:rsidRDefault="00C32E93">
      <w:r w:rsidRPr="005755C7">
        <w:drawing>
          <wp:anchor distT="0" distB="0" distL="114300" distR="114300" simplePos="0" relativeHeight="251661824" behindDoc="1" locked="0" layoutInCell="1" allowOverlap="1" wp14:anchorId="3B36C8F4" wp14:editId="5A50FA8F">
            <wp:simplePos x="0" y="0"/>
            <wp:positionH relativeFrom="column">
              <wp:posOffset>4029075</wp:posOffset>
            </wp:positionH>
            <wp:positionV relativeFrom="paragraph">
              <wp:posOffset>-685800</wp:posOffset>
            </wp:positionV>
            <wp:extent cx="2447925" cy="676275"/>
            <wp:effectExtent l="0" t="0" r="9525" b="9525"/>
            <wp:wrapNone/>
            <wp:docPr id="1325401487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47925" cy="676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5755C7">
        <w:drawing>
          <wp:anchor distT="0" distB="0" distL="114300" distR="114300" simplePos="0" relativeHeight="251653632" behindDoc="1" locked="0" layoutInCell="1" allowOverlap="1" wp14:anchorId="3FC81ADF" wp14:editId="6E8087CB">
            <wp:simplePos x="0" y="0"/>
            <wp:positionH relativeFrom="column">
              <wp:posOffset>-695325</wp:posOffset>
            </wp:positionH>
            <wp:positionV relativeFrom="paragraph">
              <wp:posOffset>-647700</wp:posOffset>
            </wp:positionV>
            <wp:extent cx="2352675" cy="590550"/>
            <wp:effectExtent l="0" t="0" r="9525" b="0"/>
            <wp:wrapNone/>
            <wp:docPr id="238298099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52675" cy="590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F47338">
        <w:rPr>
          <w:noProof/>
        </w:rPr>
        <mc:AlternateContent>
          <mc:Choice Requires="wps">
            <w:drawing>
              <wp:anchor distT="0" distB="0" distL="114300" distR="114300" simplePos="0" relativeHeight="251668992" behindDoc="0" locked="0" layoutInCell="1" allowOverlap="1" wp14:anchorId="401C8D44" wp14:editId="3933FD51">
                <wp:simplePos x="0" y="0"/>
                <wp:positionH relativeFrom="margin">
                  <wp:align>center</wp:align>
                </wp:positionH>
                <wp:positionV relativeFrom="paragraph">
                  <wp:posOffset>161925</wp:posOffset>
                </wp:positionV>
                <wp:extent cx="5314950" cy="476250"/>
                <wp:effectExtent l="0" t="0" r="0" b="0"/>
                <wp:wrapNone/>
                <wp:docPr id="23732138" name="Text Box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314950" cy="4762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007FBCF9" w14:textId="68180994" w:rsidR="005755C7" w:rsidRPr="005755C7" w:rsidRDefault="002B0DF0" w:rsidP="005755C7">
                            <w:pPr>
                              <w:jc w:val="center"/>
                              <w:rPr>
                                <w:rFonts w:asciiTheme="majorHAnsi" w:hAnsiTheme="majorHAnsi"/>
                                <w:b/>
                                <w:bCs/>
                                <w:sz w:val="40"/>
                                <w:szCs w:val="40"/>
                              </w:rPr>
                            </w:pPr>
                            <w:r>
                              <w:rPr>
                                <w:rFonts w:asciiTheme="majorHAnsi" w:hAnsiTheme="majorHAnsi"/>
                                <w:b/>
                                <w:bCs/>
                                <w:sz w:val="40"/>
                                <w:szCs w:val="40"/>
                              </w:rPr>
                              <w:t>Low Grade Appendix Tumo</w:t>
                            </w:r>
                            <w:r w:rsidR="008E4889">
                              <w:rPr>
                                <w:rFonts w:asciiTheme="majorHAnsi" w:hAnsiTheme="majorHAnsi"/>
                                <w:b/>
                                <w:bCs/>
                                <w:sz w:val="40"/>
                                <w:szCs w:val="40"/>
                              </w:rPr>
                              <w:t>u</w:t>
                            </w:r>
                            <w:r>
                              <w:rPr>
                                <w:rFonts w:asciiTheme="majorHAnsi" w:hAnsiTheme="majorHAnsi"/>
                                <w:b/>
                                <w:bCs/>
                                <w:sz w:val="40"/>
                                <w:szCs w:val="40"/>
                              </w:rPr>
                              <w:t>r Follow-up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01C8D44" id="_x0000_t202" coordsize="21600,21600" o:spt="202" path="m,l,21600r21600,l21600,xe">
                <v:stroke joinstyle="miter"/>
                <v:path gradientshapeok="t" o:connecttype="rect"/>
              </v:shapetype>
              <v:shape id="Text Box 6" o:spid="_x0000_s1026" type="#_x0000_t202" style="position:absolute;margin-left:0;margin-top:12.75pt;width:418.5pt;height:37.5pt;z-index:251668992;visibility:visible;mso-wrap-style:square;mso-height-percent:0;mso-wrap-distance-left:9pt;mso-wrap-distance-top:0;mso-wrap-distance-right:9pt;mso-wrap-distance-bottom:0;mso-position-horizontal:center;mso-position-horizontal-relative:margin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" fillcolor="white [3201]" stroked="f" strokeweight=".5pt">
                <v:textbox>
                  <w:txbxContent>
                    <w:p w14:paraId="007FBCF9" w14:textId="68180994" w:rsidR="005755C7" w:rsidRPr="005755C7" w:rsidRDefault="002B0DF0" w:rsidP="005755C7">
                      <w:pPr>
                        <w:jc w:val="center"/>
                        <w:rPr>
                          <w:rFonts w:asciiTheme="majorHAnsi" w:hAnsiTheme="majorHAnsi"/>
                          <w:b/>
                          <w:bCs/>
                          <w:sz w:val="40"/>
                          <w:szCs w:val="40"/>
                        </w:rPr>
                      </w:pPr>
                      <w:r>
                        <w:rPr>
                          <w:rFonts w:asciiTheme="majorHAnsi" w:hAnsiTheme="majorHAnsi"/>
                          <w:b/>
                          <w:bCs/>
                          <w:sz w:val="40"/>
                          <w:szCs w:val="40"/>
                        </w:rPr>
                        <w:t>Low Grade Appendix Tumo</w:t>
                      </w:r>
                      <w:r w:rsidR="008E4889">
                        <w:rPr>
                          <w:rFonts w:asciiTheme="majorHAnsi" w:hAnsiTheme="majorHAnsi"/>
                          <w:b/>
                          <w:bCs/>
                          <w:sz w:val="40"/>
                          <w:szCs w:val="40"/>
                        </w:rPr>
                        <w:t>u</w:t>
                      </w:r>
                      <w:r>
                        <w:rPr>
                          <w:rFonts w:asciiTheme="majorHAnsi" w:hAnsiTheme="majorHAnsi"/>
                          <w:b/>
                          <w:bCs/>
                          <w:sz w:val="40"/>
                          <w:szCs w:val="40"/>
                        </w:rPr>
                        <w:t>r Follow-up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309E5D25" w14:textId="73CDE786" w:rsidR="007A0645" w:rsidRPr="007A0645" w:rsidRDefault="007A0645" w:rsidP="007A0645"/>
    <w:tbl>
      <w:tblPr>
        <w:tblStyle w:val="TableGrid"/>
        <w:tblpPr w:leftFromText="180" w:rightFromText="180" w:vertAnchor="text" w:horzAnchor="page" w:tblpX="886" w:tblpY="278"/>
        <w:tblW w:w="0" w:type="auto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696"/>
        <w:gridCol w:w="1276"/>
        <w:gridCol w:w="2126"/>
        <w:gridCol w:w="1276"/>
      </w:tblGrid>
      <w:tr w:rsidR="008E4889" w14:paraId="1113E505" w14:textId="77777777" w:rsidTr="008E4889">
        <w:trPr>
          <w:trHeight w:val="422"/>
        </w:trPr>
        <w:tc>
          <w:tcPr>
            <w:tcW w:w="2972" w:type="dxa"/>
            <w:gridSpan w:val="2"/>
          </w:tcPr>
          <w:p w14:paraId="48E82946" w14:textId="69FDCD58" w:rsidR="00F47338" w:rsidRDefault="002B0DF0" w:rsidP="00F47338">
            <w:r>
              <w:rPr>
                <w:b/>
                <w:bCs/>
              </w:rPr>
              <w:t>Patient Details</w:t>
            </w:r>
            <w:r w:rsidR="00F47338" w:rsidRPr="005755C7">
              <w:rPr>
                <w:b/>
                <w:bCs/>
              </w:rPr>
              <w:t>:</w:t>
            </w:r>
          </w:p>
        </w:tc>
        <w:tc>
          <w:tcPr>
            <w:tcW w:w="2126" w:type="dxa"/>
          </w:tcPr>
          <w:p w14:paraId="0D843621" w14:textId="77777777" w:rsidR="00F47338" w:rsidRDefault="00F47338" w:rsidP="00F47338"/>
        </w:tc>
        <w:tc>
          <w:tcPr>
            <w:tcW w:w="1276" w:type="dxa"/>
          </w:tcPr>
          <w:p w14:paraId="241D3F58" w14:textId="77777777" w:rsidR="00F47338" w:rsidRDefault="00F47338" w:rsidP="00F47338"/>
        </w:tc>
      </w:tr>
      <w:tr w:rsidR="00F47338" w14:paraId="68DD065F" w14:textId="77777777" w:rsidTr="008E4889">
        <w:trPr>
          <w:trHeight w:val="407"/>
        </w:trPr>
        <w:tc>
          <w:tcPr>
            <w:tcW w:w="1696" w:type="dxa"/>
          </w:tcPr>
          <w:p w14:paraId="4345A052" w14:textId="4AEC0269" w:rsidR="00F47338" w:rsidRDefault="002B0DF0" w:rsidP="00F47338">
            <w:r>
              <w:t>Surname</w:t>
            </w:r>
            <w:r w:rsidR="00F47338">
              <w:t>:</w:t>
            </w:r>
          </w:p>
        </w:tc>
        <w:tc>
          <w:tcPr>
            <w:tcW w:w="1276" w:type="dxa"/>
          </w:tcPr>
          <w:p w14:paraId="612449C5" w14:textId="77777777" w:rsidR="00F47338" w:rsidRDefault="00F47338" w:rsidP="00F47338"/>
        </w:tc>
        <w:tc>
          <w:tcPr>
            <w:tcW w:w="2126" w:type="dxa"/>
          </w:tcPr>
          <w:p w14:paraId="482EFE8E" w14:textId="247AFCF0" w:rsidR="00F47338" w:rsidRDefault="002B0DF0" w:rsidP="00F47338">
            <w:r>
              <w:t>Hospital Number</w:t>
            </w:r>
            <w:r w:rsidR="00F47338">
              <w:t>:</w:t>
            </w:r>
          </w:p>
        </w:tc>
        <w:tc>
          <w:tcPr>
            <w:tcW w:w="1276" w:type="dxa"/>
          </w:tcPr>
          <w:p w14:paraId="4DE86E51" w14:textId="77777777" w:rsidR="00F47338" w:rsidRDefault="00F47338" w:rsidP="00F47338"/>
        </w:tc>
      </w:tr>
      <w:tr w:rsidR="00F47338" w14:paraId="72163878" w14:textId="77777777" w:rsidTr="008E4889">
        <w:trPr>
          <w:trHeight w:val="398"/>
        </w:trPr>
        <w:tc>
          <w:tcPr>
            <w:tcW w:w="1696" w:type="dxa"/>
          </w:tcPr>
          <w:p w14:paraId="024A4867" w14:textId="74E51F77" w:rsidR="00F47338" w:rsidRDefault="002B0DF0" w:rsidP="00F47338">
            <w:r>
              <w:t>Forename</w:t>
            </w:r>
            <w:r w:rsidR="00F47338">
              <w:t>:</w:t>
            </w:r>
          </w:p>
        </w:tc>
        <w:tc>
          <w:tcPr>
            <w:tcW w:w="1276" w:type="dxa"/>
          </w:tcPr>
          <w:p w14:paraId="76C83B61" w14:textId="77777777" w:rsidR="00F47338" w:rsidRDefault="00F47338" w:rsidP="00F47338"/>
        </w:tc>
        <w:tc>
          <w:tcPr>
            <w:tcW w:w="2126" w:type="dxa"/>
          </w:tcPr>
          <w:p w14:paraId="7A9AFFA2" w14:textId="74F10B27" w:rsidR="00F47338" w:rsidRDefault="002B0DF0" w:rsidP="00F47338">
            <w:r>
              <w:t>NHS Number</w:t>
            </w:r>
            <w:r w:rsidR="00F47338">
              <w:t>:</w:t>
            </w:r>
          </w:p>
        </w:tc>
        <w:tc>
          <w:tcPr>
            <w:tcW w:w="1276" w:type="dxa"/>
          </w:tcPr>
          <w:p w14:paraId="274DE350" w14:textId="77777777" w:rsidR="00F47338" w:rsidRDefault="00F47338" w:rsidP="00F47338"/>
        </w:tc>
      </w:tr>
      <w:tr w:rsidR="00F47338" w14:paraId="14FAF89F" w14:textId="77777777" w:rsidTr="008E4889">
        <w:trPr>
          <w:trHeight w:val="387"/>
        </w:trPr>
        <w:tc>
          <w:tcPr>
            <w:tcW w:w="1696" w:type="dxa"/>
          </w:tcPr>
          <w:p w14:paraId="59814D93" w14:textId="4E7A5994" w:rsidR="00F47338" w:rsidRDefault="00F47338" w:rsidP="00F47338">
            <w:r w:rsidRPr="005755C7">
              <w:t>D</w:t>
            </w:r>
            <w:r w:rsidR="002B0DF0">
              <w:t>ate of Birth</w:t>
            </w:r>
            <w:r>
              <w:t>:</w:t>
            </w:r>
          </w:p>
        </w:tc>
        <w:tc>
          <w:tcPr>
            <w:tcW w:w="1276" w:type="dxa"/>
          </w:tcPr>
          <w:p w14:paraId="5089F584" w14:textId="77777777" w:rsidR="00F47338" w:rsidRDefault="00F47338" w:rsidP="00F47338"/>
        </w:tc>
        <w:tc>
          <w:tcPr>
            <w:tcW w:w="2126" w:type="dxa"/>
          </w:tcPr>
          <w:p w14:paraId="579C9F1F" w14:textId="77777777" w:rsidR="00F47338" w:rsidRDefault="00F47338" w:rsidP="00F47338"/>
        </w:tc>
        <w:tc>
          <w:tcPr>
            <w:tcW w:w="1276" w:type="dxa"/>
          </w:tcPr>
          <w:p w14:paraId="2E913DC2" w14:textId="77777777" w:rsidR="00F47338" w:rsidRDefault="00F47338" w:rsidP="00F47338"/>
        </w:tc>
      </w:tr>
    </w:tbl>
    <w:tbl>
      <w:tblPr>
        <w:tblStyle w:val="TableGrid"/>
        <w:tblpPr w:leftFromText="180" w:rightFromText="180" w:vertAnchor="text" w:horzAnchor="page" w:tblpX="7451" w:tblpY="278"/>
        <w:tblW w:w="3975" w:type="dxa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164"/>
        <w:gridCol w:w="2811"/>
      </w:tblGrid>
      <w:tr w:rsidR="003934D4" w14:paraId="7886C89E" w14:textId="77777777" w:rsidTr="008E4889">
        <w:trPr>
          <w:trHeight w:val="562"/>
        </w:trPr>
        <w:tc>
          <w:tcPr>
            <w:tcW w:w="3975" w:type="dxa"/>
            <w:gridSpan w:val="2"/>
          </w:tcPr>
          <w:p w14:paraId="1309C2E7" w14:textId="33E8F09D" w:rsidR="003934D4" w:rsidRDefault="002B0DF0" w:rsidP="008E4889">
            <w:r>
              <w:t>Date of Primary Operation</w:t>
            </w:r>
            <w:r w:rsidR="003934D4">
              <w:t>:</w:t>
            </w:r>
          </w:p>
        </w:tc>
      </w:tr>
      <w:tr w:rsidR="002B0DF0" w14:paraId="65F064F0" w14:textId="77777777" w:rsidTr="008E4889">
        <w:trPr>
          <w:trHeight w:val="1015"/>
        </w:trPr>
        <w:tc>
          <w:tcPr>
            <w:tcW w:w="1164" w:type="dxa"/>
          </w:tcPr>
          <w:p w14:paraId="65CB5825" w14:textId="0D172133" w:rsidR="003934D4" w:rsidRPr="007A0645" w:rsidRDefault="002B0DF0" w:rsidP="008E4889">
            <w:r>
              <w:t>Details</w:t>
            </w:r>
            <w:r w:rsidR="003934D4">
              <w:t>:</w:t>
            </w:r>
          </w:p>
        </w:tc>
        <w:tc>
          <w:tcPr>
            <w:tcW w:w="2811" w:type="dxa"/>
          </w:tcPr>
          <w:p w14:paraId="4501824C" w14:textId="77777777" w:rsidR="003934D4" w:rsidRDefault="003934D4" w:rsidP="008E4889"/>
        </w:tc>
      </w:tr>
      <w:tr w:rsidR="003934D4" w14:paraId="5FAF122C" w14:textId="77777777" w:rsidTr="008E4889">
        <w:trPr>
          <w:trHeight w:val="1237"/>
        </w:trPr>
        <w:tc>
          <w:tcPr>
            <w:tcW w:w="3975" w:type="dxa"/>
            <w:gridSpan w:val="2"/>
          </w:tcPr>
          <w:p w14:paraId="525D4864" w14:textId="757986B4" w:rsidR="003934D4" w:rsidRDefault="002B0DF0" w:rsidP="008E4889">
            <w:r>
              <w:t>Laparoscopy Local Details</w:t>
            </w:r>
            <w:r w:rsidR="003934D4">
              <w:t>:</w:t>
            </w:r>
          </w:p>
        </w:tc>
      </w:tr>
      <w:tr w:rsidR="003934D4" w14:paraId="24654C72" w14:textId="77777777" w:rsidTr="008E4889">
        <w:trPr>
          <w:trHeight w:val="547"/>
        </w:trPr>
        <w:tc>
          <w:tcPr>
            <w:tcW w:w="3975" w:type="dxa"/>
            <w:gridSpan w:val="2"/>
          </w:tcPr>
          <w:p w14:paraId="5A5906C3" w14:textId="662C1D66" w:rsidR="003934D4" w:rsidRDefault="003934D4" w:rsidP="008E4889">
            <w:r w:rsidRPr="006271F8">
              <w:t>AWCPMS</w:t>
            </w:r>
            <w:r w:rsidR="002B0DF0">
              <w:t xml:space="preserve"> Operation Date</w:t>
            </w:r>
            <w:r w:rsidRPr="006271F8">
              <w:t>:</w:t>
            </w:r>
          </w:p>
        </w:tc>
      </w:tr>
      <w:tr w:rsidR="002B0DF0" w14:paraId="23E69ED6" w14:textId="77777777" w:rsidTr="008E4889">
        <w:trPr>
          <w:trHeight w:val="1127"/>
        </w:trPr>
        <w:tc>
          <w:tcPr>
            <w:tcW w:w="1164" w:type="dxa"/>
          </w:tcPr>
          <w:p w14:paraId="5D327094" w14:textId="67C4CCE0" w:rsidR="003934D4" w:rsidRDefault="002B0DF0" w:rsidP="008E4889">
            <w:r>
              <w:t>Details</w:t>
            </w:r>
            <w:r w:rsidR="003934D4">
              <w:t>:</w:t>
            </w:r>
          </w:p>
        </w:tc>
        <w:tc>
          <w:tcPr>
            <w:tcW w:w="2811" w:type="dxa"/>
          </w:tcPr>
          <w:p w14:paraId="7315BC53" w14:textId="77777777" w:rsidR="003934D4" w:rsidRDefault="003934D4" w:rsidP="008E4889">
            <w:pPr>
              <w:jc w:val="right"/>
            </w:pPr>
          </w:p>
        </w:tc>
      </w:tr>
    </w:tbl>
    <w:tbl>
      <w:tblPr>
        <w:tblStyle w:val="TableGrid"/>
        <w:tblpPr w:leftFromText="180" w:rightFromText="180" w:vertAnchor="text" w:horzAnchor="page" w:tblpX="856" w:tblpY="2071"/>
        <w:tblW w:w="0" w:type="auto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257"/>
        <w:gridCol w:w="4117"/>
      </w:tblGrid>
      <w:tr w:rsidR="003934D4" w14:paraId="5241166D" w14:textId="77777777" w:rsidTr="008E4889">
        <w:trPr>
          <w:trHeight w:val="848"/>
        </w:trPr>
        <w:tc>
          <w:tcPr>
            <w:tcW w:w="2257" w:type="dxa"/>
          </w:tcPr>
          <w:p w14:paraId="6EB41940" w14:textId="444EE22C" w:rsidR="003934D4" w:rsidRDefault="003934D4" w:rsidP="003934D4">
            <w:pPr>
              <w:tabs>
                <w:tab w:val="left" w:pos="1950"/>
              </w:tabs>
            </w:pPr>
            <w:r w:rsidRPr="007A0645">
              <w:t>His</w:t>
            </w:r>
            <w:r w:rsidR="002B0DF0">
              <w:t>tology</w:t>
            </w:r>
            <w:r>
              <w:t>:</w:t>
            </w:r>
          </w:p>
        </w:tc>
        <w:tc>
          <w:tcPr>
            <w:tcW w:w="4117" w:type="dxa"/>
          </w:tcPr>
          <w:p w14:paraId="0E399621" w14:textId="77777777" w:rsidR="003934D4" w:rsidRDefault="003934D4" w:rsidP="003934D4">
            <w:pPr>
              <w:tabs>
                <w:tab w:val="left" w:pos="1950"/>
              </w:tabs>
            </w:pPr>
          </w:p>
        </w:tc>
      </w:tr>
      <w:tr w:rsidR="003934D4" w14:paraId="665E61A4" w14:textId="77777777" w:rsidTr="008E4889">
        <w:trPr>
          <w:trHeight w:val="824"/>
        </w:trPr>
        <w:tc>
          <w:tcPr>
            <w:tcW w:w="2257" w:type="dxa"/>
          </w:tcPr>
          <w:p w14:paraId="26063468" w14:textId="058D1317" w:rsidR="003934D4" w:rsidRDefault="002B0DF0" w:rsidP="003934D4">
            <w:pPr>
              <w:tabs>
                <w:tab w:val="left" w:pos="1950"/>
              </w:tabs>
            </w:pPr>
            <w:r>
              <w:t>Lymph Nodes</w:t>
            </w:r>
            <w:r w:rsidR="003934D4">
              <w:t>:</w:t>
            </w:r>
          </w:p>
        </w:tc>
        <w:tc>
          <w:tcPr>
            <w:tcW w:w="4117" w:type="dxa"/>
          </w:tcPr>
          <w:p w14:paraId="57154755" w14:textId="77777777" w:rsidR="003934D4" w:rsidRDefault="003934D4" w:rsidP="003934D4">
            <w:pPr>
              <w:tabs>
                <w:tab w:val="left" w:pos="1950"/>
              </w:tabs>
            </w:pPr>
          </w:p>
        </w:tc>
      </w:tr>
      <w:tr w:rsidR="003934D4" w14:paraId="39B893FE" w14:textId="77777777" w:rsidTr="008E4889">
        <w:trPr>
          <w:trHeight w:val="1016"/>
        </w:trPr>
        <w:tc>
          <w:tcPr>
            <w:tcW w:w="2257" w:type="dxa"/>
          </w:tcPr>
          <w:p w14:paraId="4DD4C1A5" w14:textId="5D5443A6" w:rsidR="003934D4" w:rsidRPr="007A0645" w:rsidRDefault="002B0DF0" w:rsidP="003934D4">
            <w:pPr>
              <w:tabs>
                <w:tab w:val="left" w:pos="1950"/>
              </w:tabs>
            </w:pPr>
            <w:r>
              <w:t>Other Features</w:t>
            </w:r>
            <w:r w:rsidR="003934D4">
              <w:t>:</w:t>
            </w:r>
          </w:p>
        </w:tc>
        <w:tc>
          <w:tcPr>
            <w:tcW w:w="4117" w:type="dxa"/>
          </w:tcPr>
          <w:p w14:paraId="7615B473" w14:textId="77777777" w:rsidR="003934D4" w:rsidRDefault="003934D4" w:rsidP="003934D4">
            <w:pPr>
              <w:tabs>
                <w:tab w:val="left" w:pos="1950"/>
              </w:tabs>
            </w:pPr>
          </w:p>
        </w:tc>
      </w:tr>
    </w:tbl>
    <w:p w14:paraId="5934250B" w14:textId="77777777" w:rsidR="007A0645" w:rsidRPr="007A0645" w:rsidRDefault="007A0645" w:rsidP="007A0645"/>
    <w:tbl>
      <w:tblPr>
        <w:tblStyle w:val="TableGrid"/>
        <w:tblpPr w:leftFromText="180" w:rightFromText="180" w:vertAnchor="text" w:horzAnchor="margin" w:tblpXSpec="center" w:tblpY="24"/>
        <w:tblOverlap w:val="never"/>
        <w:tblW w:w="10485" w:type="dxa"/>
        <w:tblLook w:val="04A0" w:firstRow="1" w:lastRow="0" w:firstColumn="1" w:lastColumn="0" w:noHBand="0" w:noVBand="1"/>
      </w:tblPr>
      <w:tblGrid>
        <w:gridCol w:w="2689"/>
        <w:gridCol w:w="1842"/>
        <w:gridCol w:w="1843"/>
        <w:gridCol w:w="2126"/>
        <w:gridCol w:w="1985"/>
      </w:tblGrid>
      <w:tr w:rsidR="003934D4" w14:paraId="0E6E3042" w14:textId="77777777" w:rsidTr="003934D4">
        <w:tc>
          <w:tcPr>
            <w:tcW w:w="2689" w:type="dxa"/>
          </w:tcPr>
          <w:p w14:paraId="5A8ECF90" w14:textId="241EC375" w:rsidR="003934D4" w:rsidRDefault="002B0DF0" w:rsidP="003934D4">
            <w:pPr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Post Operative Timeline</w:t>
            </w:r>
          </w:p>
        </w:tc>
        <w:tc>
          <w:tcPr>
            <w:tcW w:w="1842" w:type="dxa"/>
          </w:tcPr>
          <w:p w14:paraId="33BD9BE8" w14:textId="77777777" w:rsidR="003934D4" w:rsidRPr="006271F8" w:rsidRDefault="003934D4" w:rsidP="002B0DF0">
            <w:pPr>
              <w:jc w:val="center"/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1</w:t>
            </w:r>
          </w:p>
          <w:p w14:paraId="0C12EFE5" w14:textId="1977FE88" w:rsidR="003934D4" w:rsidRDefault="002B0DF0" w:rsidP="002B0DF0">
            <w:pPr>
              <w:jc w:val="center"/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Year</w:t>
            </w:r>
          </w:p>
        </w:tc>
        <w:tc>
          <w:tcPr>
            <w:tcW w:w="1843" w:type="dxa"/>
          </w:tcPr>
          <w:p w14:paraId="4D89EB26" w14:textId="77777777" w:rsidR="003934D4" w:rsidRPr="006271F8" w:rsidRDefault="003934D4" w:rsidP="002B0DF0">
            <w:pPr>
              <w:jc w:val="center"/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3</w:t>
            </w:r>
          </w:p>
          <w:p w14:paraId="3F0EEB2B" w14:textId="50CF1617" w:rsidR="003934D4" w:rsidRDefault="002B0DF0" w:rsidP="002B0DF0">
            <w:pPr>
              <w:jc w:val="center"/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Years</w:t>
            </w:r>
          </w:p>
        </w:tc>
        <w:tc>
          <w:tcPr>
            <w:tcW w:w="2126" w:type="dxa"/>
          </w:tcPr>
          <w:p w14:paraId="3A60ACB5" w14:textId="77777777" w:rsidR="003934D4" w:rsidRDefault="003934D4" w:rsidP="002B0DF0">
            <w:pPr>
              <w:jc w:val="center"/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5</w:t>
            </w:r>
          </w:p>
          <w:p w14:paraId="29CE7EA9" w14:textId="6D182ECA" w:rsidR="003934D4" w:rsidRDefault="002B0DF0" w:rsidP="002B0DF0">
            <w:pPr>
              <w:jc w:val="center"/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Years</w:t>
            </w:r>
          </w:p>
        </w:tc>
        <w:tc>
          <w:tcPr>
            <w:tcW w:w="1985" w:type="dxa"/>
          </w:tcPr>
          <w:p w14:paraId="71DDEA3D" w14:textId="77777777" w:rsidR="003934D4" w:rsidRDefault="003934D4" w:rsidP="002B0DF0">
            <w:pPr>
              <w:jc w:val="center"/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10</w:t>
            </w:r>
          </w:p>
          <w:p w14:paraId="697025FC" w14:textId="5C9AE4DE" w:rsidR="003934D4" w:rsidRDefault="002B0DF0" w:rsidP="002B0DF0">
            <w:pPr>
              <w:jc w:val="center"/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Years</w:t>
            </w:r>
          </w:p>
        </w:tc>
      </w:tr>
      <w:tr w:rsidR="003934D4" w14:paraId="2E58059A" w14:textId="77777777" w:rsidTr="003934D4">
        <w:trPr>
          <w:trHeight w:val="807"/>
        </w:trPr>
        <w:tc>
          <w:tcPr>
            <w:tcW w:w="2689" w:type="dxa"/>
          </w:tcPr>
          <w:p w14:paraId="343E032F" w14:textId="65C19C4B" w:rsidR="003934D4" w:rsidRDefault="002B0DF0" w:rsidP="003934D4">
            <w:pPr>
              <w:rPr>
                <w:b/>
                <w:bCs/>
                <w:lang w:val="en-US"/>
              </w:rPr>
            </w:pPr>
            <w:proofErr w:type="gramStart"/>
            <w:r>
              <w:rPr>
                <w:b/>
                <w:bCs/>
                <w:lang w:val="en-US"/>
              </w:rPr>
              <w:t>CT Scan</w:t>
            </w:r>
            <w:proofErr w:type="gramEnd"/>
            <w:r>
              <w:rPr>
                <w:b/>
                <w:bCs/>
                <w:lang w:val="en-US"/>
              </w:rPr>
              <w:t xml:space="preserve"> (abdomen &amp; Pelvis)</w:t>
            </w:r>
          </w:p>
        </w:tc>
        <w:tc>
          <w:tcPr>
            <w:tcW w:w="1842" w:type="dxa"/>
            <w:vAlign w:val="center"/>
          </w:tcPr>
          <w:p w14:paraId="4A0CE62F" w14:textId="77777777" w:rsidR="003934D4" w:rsidRDefault="003934D4" w:rsidP="003934D4">
            <w:pPr>
              <w:jc w:val="center"/>
              <w:rPr>
                <w:b/>
                <w:bCs/>
                <w:lang w:val="en-US"/>
              </w:rPr>
            </w:pPr>
            <w:r w:rsidRPr="006271F8">
              <w:rPr>
                <w:b/>
                <w:bCs/>
              </w:rPr>
              <w:t>√</w:t>
            </w:r>
          </w:p>
        </w:tc>
        <w:tc>
          <w:tcPr>
            <w:tcW w:w="1843" w:type="dxa"/>
            <w:vAlign w:val="center"/>
          </w:tcPr>
          <w:p w14:paraId="6BE7772F" w14:textId="77777777" w:rsidR="003934D4" w:rsidRDefault="003934D4" w:rsidP="003934D4">
            <w:pPr>
              <w:jc w:val="center"/>
              <w:rPr>
                <w:b/>
                <w:bCs/>
                <w:lang w:val="en-US"/>
              </w:rPr>
            </w:pPr>
            <w:r w:rsidRPr="006271F8">
              <w:rPr>
                <w:b/>
                <w:bCs/>
              </w:rPr>
              <w:t>√</w:t>
            </w:r>
          </w:p>
        </w:tc>
        <w:tc>
          <w:tcPr>
            <w:tcW w:w="2126" w:type="dxa"/>
            <w:vAlign w:val="center"/>
          </w:tcPr>
          <w:p w14:paraId="29D4254F" w14:textId="77777777" w:rsidR="003934D4" w:rsidRDefault="003934D4" w:rsidP="003934D4">
            <w:pPr>
              <w:jc w:val="center"/>
              <w:rPr>
                <w:b/>
                <w:bCs/>
                <w:lang w:val="en-US"/>
              </w:rPr>
            </w:pPr>
            <w:r w:rsidRPr="006271F8">
              <w:rPr>
                <w:b/>
                <w:bCs/>
              </w:rPr>
              <w:t>√</w:t>
            </w:r>
          </w:p>
        </w:tc>
        <w:tc>
          <w:tcPr>
            <w:tcW w:w="1985" w:type="dxa"/>
            <w:vAlign w:val="center"/>
          </w:tcPr>
          <w:p w14:paraId="4AA81C71" w14:textId="77777777" w:rsidR="003934D4" w:rsidRDefault="003934D4" w:rsidP="003934D4">
            <w:pPr>
              <w:jc w:val="center"/>
              <w:rPr>
                <w:b/>
                <w:bCs/>
                <w:lang w:val="en-US"/>
              </w:rPr>
            </w:pPr>
            <w:r w:rsidRPr="006271F8">
              <w:rPr>
                <w:b/>
                <w:bCs/>
              </w:rPr>
              <w:t>√</w:t>
            </w:r>
          </w:p>
        </w:tc>
      </w:tr>
      <w:tr w:rsidR="003934D4" w14:paraId="095B9164" w14:textId="77777777" w:rsidTr="003934D4">
        <w:trPr>
          <w:trHeight w:val="847"/>
        </w:trPr>
        <w:tc>
          <w:tcPr>
            <w:tcW w:w="2689" w:type="dxa"/>
          </w:tcPr>
          <w:p w14:paraId="01DBA3AA" w14:textId="77777777" w:rsidR="003934D4" w:rsidRDefault="003934D4" w:rsidP="003934D4">
            <w:pPr>
              <w:rPr>
                <w:b/>
                <w:bCs/>
                <w:lang w:val="en-US"/>
              </w:rPr>
            </w:pPr>
            <w:r w:rsidRPr="00F47338">
              <w:rPr>
                <w:b/>
                <w:bCs/>
                <w:lang w:val="en-US"/>
              </w:rPr>
              <w:t>CEA</w:t>
            </w:r>
          </w:p>
        </w:tc>
        <w:tc>
          <w:tcPr>
            <w:tcW w:w="1842" w:type="dxa"/>
            <w:vAlign w:val="center"/>
          </w:tcPr>
          <w:p w14:paraId="62226581" w14:textId="77777777" w:rsidR="003934D4" w:rsidRDefault="003934D4" w:rsidP="003934D4">
            <w:pPr>
              <w:jc w:val="center"/>
              <w:rPr>
                <w:b/>
                <w:bCs/>
                <w:lang w:val="en-US"/>
              </w:rPr>
            </w:pPr>
            <w:r w:rsidRPr="006271F8">
              <w:rPr>
                <w:b/>
                <w:bCs/>
              </w:rPr>
              <w:t>√</w:t>
            </w:r>
          </w:p>
        </w:tc>
        <w:tc>
          <w:tcPr>
            <w:tcW w:w="1843" w:type="dxa"/>
            <w:vAlign w:val="center"/>
          </w:tcPr>
          <w:p w14:paraId="5C9D0145" w14:textId="77777777" w:rsidR="003934D4" w:rsidRDefault="003934D4" w:rsidP="003934D4">
            <w:pPr>
              <w:jc w:val="center"/>
              <w:rPr>
                <w:b/>
                <w:bCs/>
                <w:lang w:val="en-US"/>
              </w:rPr>
            </w:pPr>
            <w:r w:rsidRPr="006271F8">
              <w:rPr>
                <w:b/>
                <w:bCs/>
              </w:rPr>
              <w:t>√</w:t>
            </w:r>
          </w:p>
        </w:tc>
        <w:tc>
          <w:tcPr>
            <w:tcW w:w="2126" w:type="dxa"/>
            <w:vAlign w:val="center"/>
          </w:tcPr>
          <w:p w14:paraId="0E46AB21" w14:textId="77777777" w:rsidR="003934D4" w:rsidRDefault="003934D4" w:rsidP="003934D4">
            <w:pPr>
              <w:jc w:val="center"/>
              <w:rPr>
                <w:b/>
                <w:bCs/>
                <w:lang w:val="en-US"/>
              </w:rPr>
            </w:pPr>
            <w:r w:rsidRPr="006271F8">
              <w:rPr>
                <w:b/>
                <w:bCs/>
              </w:rPr>
              <w:t>√</w:t>
            </w:r>
          </w:p>
        </w:tc>
        <w:tc>
          <w:tcPr>
            <w:tcW w:w="1985" w:type="dxa"/>
            <w:vAlign w:val="center"/>
          </w:tcPr>
          <w:p w14:paraId="481FDC84" w14:textId="77777777" w:rsidR="003934D4" w:rsidRDefault="003934D4" w:rsidP="003934D4">
            <w:pPr>
              <w:jc w:val="center"/>
              <w:rPr>
                <w:b/>
                <w:bCs/>
                <w:lang w:val="en-US"/>
              </w:rPr>
            </w:pPr>
            <w:r w:rsidRPr="006271F8">
              <w:rPr>
                <w:b/>
                <w:bCs/>
              </w:rPr>
              <w:t>√</w:t>
            </w:r>
          </w:p>
        </w:tc>
      </w:tr>
      <w:tr w:rsidR="003934D4" w14:paraId="7B53D8A1" w14:textId="77777777" w:rsidTr="003934D4">
        <w:trPr>
          <w:trHeight w:val="699"/>
        </w:trPr>
        <w:tc>
          <w:tcPr>
            <w:tcW w:w="2689" w:type="dxa"/>
          </w:tcPr>
          <w:p w14:paraId="18E57037" w14:textId="77777777" w:rsidR="003934D4" w:rsidRDefault="003934D4" w:rsidP="003934D4">
            <w:pPr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CA 125</w:t>
            </w:r>
          </w:p>
        </w:tc>
        <w:tc>
          <w:tcPr>
            <w:tcW w:w="1842" w:type="dxa"/>
            <w:vAlign w:val="center"/>
          </w:tcPr>
          <w:p w14:paraId="350E9B03" w14:textId="77777777" w:rsidR="003934D4" w:rsidRDefault="003934D4" w:rsidP="003934D4">
            <w:pPr>
              <w:jc w:val="center"/>
              <w:rPr>
                <w:b/>
                <w:bCs/>
                <w:lang w:val="en-US"/>
              </w:rPr>
            </w:pPr>
            <w:r w:rsidRPr="006271F8">
              <w:rPr>
                <w:b/>
                <w:bCs/>
              </w:rPr>
              <w:t>√</w:t>
            </w:r>
          </w:p>
        </w:tc>
        <w:tc>
          <w:tcPr>
            <w:tcW w:w="1843" w:type="dxa"/>
            <w:vAlign w:val="center"/>
          </w:tcPr>
          <w:p w14:paraId="0C5DA24D" w14:textId="77777777" w:rsidR="003934D4" w:rsidRDefault="003934D4" w:rsidP="003934D4">
            <w:pPr>
              <w:jc w:val="center"/>
              <w:rPr>
                <w:b/>
                <w:bCs/>
                <w:lang w:val="en-US"/>
              </w:rPr>
            </w:pPr>
            <w:r w:rsidRPr="006271F8">
              <w:rPr>
                <w:b/>
                <w:bCs/>
              </w:rPr>
              <w:t>√</w:t>
            </w:r>
          </w:p>
        </w:tc>
        <w:tc>
          <w:tcPr>
            <w:tcW w:w="2126" w:type="dxa"/>
            <w:vAlign w:val="center"/>
          </w:tcPr>
          <w:p w14:paraId="7F282023" w14:textId="77777777" w:rsidR="003934D4" w:rsidRDefault="003934D4" w:rsidP="003934D4">
            <w:pPr>
              <w:jc w:val="center"/>
              <w:rPr>
                <w:b/>
                <w:bCs/>
                <w:lang w:val="en-US"/>
              </w:rPr>
            </w:pPr>
            <w:r w:rsidRPr="006271F8">
              <w:rPr>
                <w:b/>
                <w:bCs/>
              </w:rPr>
              <w:t>√</w:t>
            </w:r>
          </w:p>
        </w:tc>
        <w:tc>
          <w:tcPr>
            <w:tcW w:w="1985" w:type="dxa"/>
            <w:vAlign w:val="center"/>
          </w:tcPr>
          <w:p w14:paraId="4165D973" w14:textId="77777777" w:rsidR="003934D4" w:rsidRDefault="003934D4" w:rsidP="003934D4">
            <w:pPr>
              <w:jc w:val="center"/>
              <w:rPr>
                <w:b/>
                <w:bCs/>
                <w:lang w:val="en-US"/>
              </w:rPr>
            </w:pPr>
            <w:r w:rsidRPr="006271F8">
              <w:rPr>
                <w:b/>
                <w:bCs/>
              </w:rPr>
              <w:t>√</w:t>
            </w:r>
          </w:p>
        </w:tc>
      </w:tr>
      <w:tr w:rsidR="003934D4" w14:paraId="5B8BBB36" w14:textId="77777777" w:rsidTr="003934D4">
        <w:trPr>
          <w:trHeight w:val="675"/>
        </w:trPr>
        <w:tc>
          <w:tcPr>
            <w:tcW w:w="2689" w:type="dxa"/>
          </w:tcPr>
          <w:p w14:paraId="5AAAA01B" w14:textId="77777777" w:rsidR="003934D4" w:rsidRDefault="003934D4" w:rsidP="003934D4">
            <w:pPr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CA 19-9</w:t>
            </w:r>
          </w:p>
        </w:tc>
        <w:tc>
          <w:tcPr>
            <w:tcW w:w="1842" w:type="dxa"/>
            <w:vAlign w:val="center"/>
          </w:tcPr>
          <w:p w14:paraId="5ECD2351" w14:textId="77777777" w:rsidR="003934D4" w:rsidRDefault="003934D4" w:rsidP="003934D4">
            <w:pPr>
              <w:jc w:val="center"/>
              <w:rPr>
                <w:b/>
                <w:bCs/>
                <w:lang w:val="en-US"/>
              </w:rPr>
            </w:pPr>
            <w:r w:rsidRPr="006271F8">
              <w:rPr>
                <w:b/>
                <w:bCs/>
              </w:rPr>
              <w:t>√</w:t>
            </w:r>
          </w:p>
        </w:tc>
        <w:tc>
          <w:tcPr>
            <w:tcW w:w="1843" w:type="dxa"/>
            <w:vAlign w:val="center"/>
          </w:tcPr>
          <w:p w14:paraId="7ED0CFC3" w14:textId="77777777" w:rsidR="003934D4" w:rsidRDefault="003934D4" w:rsidP="003934D4">
            <w:pPr>
              <w:jc w:val="center"/>
              <w:rPr>
                <w:b/>
                <w:bCs/>
                <w:lang w:val="en-US"/>
              </w:rPr>
            </w:pPr>
            <w:r w:rsidRPr="006271F8">
              <w:rPr>
                <w:b/>
                <w:bCs/>
              </w:rPr>
              <w:t>√</w:t>
            </w:r>
          </w:p>
        </w:tc>
        <w:tc>
          <w:tcPr>
            <w:tcW w:w="2126" w:type="dxa"/>
            <w:vAlign w:val="center"/>
          </w:tcPr>
          <w:p w14:paraId="2BBF56EA" w14:textId="77777777" w:rsidR="003934D4" w:rsidRDefault="003934D4" w:rsidP="003934D4">
            <w:pPr>
              <w:jc w:val="center"/>
              <w:rPr>
                <w:b/>
                <w:bCs/>
                <w:lang w:val="en-US"/>
              </w:rPr>
            </w:pPr>
            <w:r w:rsidRPr="006271F8">
              <w:rPr>
                <w:b/>
                <w:bCs/>
              </w:rPr>
              <w:t>√</w:t>
            </w:r>
          </w:p>
        </w:tc>
        <w:tc>
          <w:tcPr>
            <w:tcW w:w="1985" w:type="dxa"/>
            <w:vAlign w:val="center"/>
          </w:tcPr>
          <w:p w14:paraId="66761836" w14:textId="77777777" w:rsidR="003934D4" w:rsidRDefault="003934D4" w:rsidP="003934D4">
            <w:pPr>
              <w:jc w:val="center"/>
              <w:rPr>
                <w:b/>
                <w:bCs/>
                <w:lang w:val="en-US"/>
              </w:rPr>
            </w:pPr>
            <w:r w:rsidRPr="006271F8">
              <w:rPr>
                <w:b/>
                <w:bCs/>
              </w:rPr>
              <w:t>√</w:t>
            </w:r>
          </w:p>
        </w:tc>
      </w:tr>
      <w:tr w:rsidR="003934D4" w14:paraId="4E248947" w14:textId="77777777" w:rsidTr="003934D4">
        <w:trPr>
          <w:trHeight w:val="509"/>
        </w:trPr>
        <w:tc>
          <w:tcPr>
            <w:tcW w:w="2689" w:type="dxa"/>
          </w:tcPr>
          <w:p w14:paraId="1A9A0087" w14:textId="4D5249DB" w:rsidR="003934D4" w:rsidRDefault="002B0DF0" w:rsidP="003934D4">
            <w:pPr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OP Clinic</w:t>
            </w:r>
          </w:p>
        </w:tc>
        <w:tc>
          <w:tcPr>
            <w:tcW w:w="1842" w:type="dxa"/>
          </w:tcPr>
          <w:p w14:paraId="211302D4" w14:textId="77777777" w:rsidR="003934D4" w:rsidRDefault="003934D4" w:rsidP="003934D4">
            <w:pPr>
              <w:rPr>
                <w:b/>
                <w:bCs/>
                <w:lang w:val="en-US"/>
              </w:rPr>
            </w:pPr>
          </w:p>
        </w:tc>
        <w:tc>
          <w:tcPr>
            <w:tcW w:w="1843" w:type="dxa"/>
          </w:tcPr>
          <w:p w14:paraId="716032F0" w14:textId="77777777" w:rsidR="003934D4" w:rsidRDefault="003934D4" w:rsidP="003934D4">
            <w:pPr>
              <w:rPr>
                <w:b/>
                <w:bCs/>
                <w:lang w:val="en-US"/>
              </w:rPr>
            </w:pPr>
          </w:p>
        </w:tc>
        <w:tc>
          <w:tcPr>
            <w:tcW w:w="2126" w:type="dxa"/>
          </w:tcPr>
          <w:p w14:paraId="128F1CAC" w14:textId="77777777" w:rsidR="003934D4" w:rsidRDefault="003934D4" w:rsidP="003934D4">
            <w:pPr>
              <w:rPr>
                <w:b/>
                <w:bCs/>
                <w:lang w:val="en-US"/>
              </w:rPr>
            </w:pPr>
          </w:p>
        </w:tc>
        <w:tc>
          <w:tcPr>
            <w:tcW w:w="1985" w:type="dxa"/>
          </w:tcPr>
          <w:p w14:paraId="174BB326" w14:textId="77777777" w:rsidR="003934D4" w:rsidRDefault="003934D4" w:rsidP="003934D4">
            <w:pPr>
              <w:rPr>
                <w:b/>
                <w:bCs/>
                <w:lang w:val="en-US"/>
              </w:rPr>
            </w:pPr>
          </w:p>
        </w:tc>
      </w:tr>
    </w:tbl>
    <w:p w14:paraId="3E4A4859" w14:textId="0E89700B" w:rsidR="007A0645" w:rsidRDefault="003934D4" w:rsidP="007A0645"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99C1815" wp14:editId="11E83FEA">
                <wp:simplePos x="0" y="0"/>
                <wp:positionH relativeFrom="margin">
                  <wp:align>center</wp:align>
                </wp:positionH>
                <wp:positionV relativeFrom="paragraph">
                  <wp:posOffset>2824480</wp:posOffset>
                </wp:positionV>
                <wp:extent cx="6753225" cy="2657475"/>
                <wp:effectExtent l="0" t="0" r="28575" b="28575"/>
                <wp:wrapNone/>
                <wp:docPr id="1161330371" name="Text 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753225" cy="26574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B7C0A81" w14:textId="4AD9A0DC" w:rsidR="003934D4" w:rsidRDefault="003934D4" w:rsidP="003934D4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 w:rsidRPr="003934D4">
                              <w:rPr>
                                <w:b/>
                                <w:bCs/>
                              </w:rPr>
                              <w:t>No</w:t>
                            </w:r>
                            <w:r w:rsidR="008E4889">
                              <w:rPr>
                                <w:b/>
                                <w:bCs/>
                              </w:rPr>
                              <w:t>tes</w:t>
                            </w:r>
                          </w:p>
                          <w:p w14:paraId="7809AF6F" w14:textId="21E8388B" w:rsidR="003934D4" w:rsidRDefault="008E4889" w:rsidP="003934D4">
                            <w:r>
                              <w:t>There are three broad histological categories:</w:t>
                            </w:r>
                          </w:p>
                          <w:p w14:paraId="03ACAED7" w14:textId="18B09C8D" w:rsidR="003934D4" w:rsidRDefault="008E4889" w:rsidP="003934D4">
                            <w:pPr>
                              <w:pStyle w:val="ListParagraph"/>
                              <w:numPr>
                                <w:ilvl w:val="0"/>
                                <w:numId w:val="2"/>
                              </w:numPr>
                            </w:pPr>
                            <w:r>
                              <w:t>Mucin outside the wall with no cells</w:t>
                            </w:r>
                          </w:p>
                          <w:p w14:paraId="193BE9A2" w14:textId="5FD63D66" w:rsidR="003934D4" w:rsidRDefault="003934D4" w:rsidP="003934D4">
                            <w:pPr>
                              <w:pStyle w:val="ListParagraph"/>
                              <w:numPr>
                                <w:ilvl w:val="0"/>
                                <w:numId w:val="2"/>
                              </w:numPr>
                            </w:pPr>
                            <w:r w:rsidRPr="003934D4">
                              <w:t xml:space="preserve">Mucin </w:t>
                            </w:r>
                            <w:r w:rsidR="008E4889">
                              <w:t>outside the wall with cells</w:t>
                            </w:r>
                          </w:p>
                          <w:p w14:paraId="04E38E12" w14:textId="2BF90546" w:rsidR="003934D4" w:rsidRDefault="003934D4" w:rsidP="003934D4">
                            <w:pPr>
                              <w:pStyle w:val="ListParagraph"/>
                              <w:numPr>
                                <w:ilvl w:val="0"/>
                                <w:numId w:val="2"/>
                              </w:numPr>
                            </w:pPr>
                            <w:r w:rsidRPr="003934D4">
                              <w:t>N</w:t>
                            </w:r>
                            <w:r w:rsidR="008E4889">
                              <w:t>either</w:t>
                            </w:r>
                          </w:p>
                          <w:p w14:paraId="077FA13D" w14:textId="08DBB08C" w:rsidR="003934D4" w:rsidRDefault="008E4889" w:rsidP="00E461C7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Surveillance</w:t>
                            </w:r>
                          </w:p>
                          <w:p w14:paraId="6DBF0215" w14:textId="0D00729A" w:rsidR="008E4889" w:rsidRDefault="008E4889" w:rsidP="00E461C7">
                            <w:pPr>
                              <w:pStyle w:val="ListParagraph"/>
                              <w:numPr>
                                <w:ilvl w:val="0"/>
                                <w:numId w:val="3"/>
                              </w:numPr>
                            </w:pPr>
                            <w:r>
                              <w:t>Patients under 40 years of age can be considered for MRI surveillance to reduce radiation risk</w:t>
                            </w:r>
                          </w:p>
                          <w:p w14:paraId="61A7C5AF" w14:textId="4917A900" w:rsidR="008E4889" w:rsidRDefault="008E4889" w:rsidP="00E461C7">
                            <w:pPr>
                              <w:pStyle w:val="ListParagraph"/>
                              <w:numPr>
                                <w:ilvl w:val="0"/>
                                <w:numId w:val="3"/>
                              </w:numPr>
                            </w:pPr>
                            <w:r>
                              <w:t>Tumour markers to be assesses at the time of CT scan</w:t>
                            </w:r>
                          </w:p>
                          <w:p w14:paraId="673FA98A" w14:textId="5ECA8938" w:rsidR="00E461C7" w:rsidRDefault="008E4889" w:rsidP="00E461C7">
                            <w:pPr>
                              <w:pStyle w:val="ListParagraph"/>
                              <w:numPr>
                                <w:ilvl w:val="0"/>
                                <w:numId w:val="3"/>
                              </w:numPr>
                            </w:pPr>
                            <w:r>
                              <w:t xml:space="preserve">Clinic appointment at </w:t>
                            </w:r>
                            <w:proofErr w:type="gramStart"/>
                            <w:r>
                              <w:t>surgeons</w:t>
                            </w:r>
                            <w:proofErr w:type="gramEnd"/>
                            <w:r>
                              <w:t xml:space="preserve"> discretion</w:t>
                            </w:r>
                          </w:p>
                          <w:p w14:paraId="3564C91B" w14:textId="7B0E2115" w:rsidR="00E461C7" w:rsidRPr="00E461C7" w:rsidRDefault="00C32E93" w:rsidP="00E461C7">
                            <w:pPr>
                              <w:pStyle w:val="ListParagraph"/>
                              <w:numPr>
                                <w:ilvl w:val="0"/>
                                <w:numId w:val="3"/>
                              </w:numPr>
                            </w:pPr>
                            <w:r w:rsidRPr="00C32E93">
                              <w:t>Colonos</w:t>
                            </w:r>
                            <w:r w:rsidR="008E4889">
                              <w:t>copy as per local adenoma protocol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99C1815" id="Text Box 9" o:spid="_x0000_s1027" type="#_x0000_t202" style="position:absolute;margin-left:0;margin-top:222.4pt;width:531.75pt;height:209.25pt;z-index:251663360;visibility:visible;mso-wrap-style:squar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" fillcolor="white [3201]" strokeweight=".5pt">
                <v:textbox>
                  <w:txbxContent>
                    <w:p w14:paraId="2B7C0A81" w14:textId="4AD9A0DC" w:rsidR="003934D4" w:rsidRDefault="003934D4" w:rsidP="003934D4">
                      <w:pPr>
                        <w:jc w:val="center"/>
                        <w:rPr>
                          <w:b/>
                          <w:bCs/>
                        </w:rPr>
                      </w:pPr>
                      <w:r w:rsidRPr="003934D4">
                        <w:rPr>
                          <w:b/>
                          <w:bCs/>
                        </w:rPr>
                        <w:t>No</w:t>
                      </w:r>
                      <w:r w:rsidR="008E4889">
                        <w:rPr>
                          <w:b/>
                          <w:bCs/>
                        </w:rPr>
                        <w:t>tes</w:t>
                      </w:r>
                    </w:p>
                    <w:p w14:paraId="7809AF6F" w14:textId="21E8388B" w:rsidR="003934D4" w:rsidRDefault="008E4889" w:rsidP="003934D4">
                      <w:r>
                        <w:t>There are three broad histological categories:</w:t>
                      </w:r>
                    </w:p>
                    <w:p w14:paraId="03ACAED7" w14:textId="18B09C8D" w:rsidR="003934D4" w:rsidRDefault="008E4889" w:rsidP="003934D4">
                      <w:pPr>
                        <w:pStyle w:val="ListParagraph"/>
                        <w:numPr>
                          <w:ilvl w:val="0"/>
                          <w:numId w:val="2"/>
                        </w:numPr>
                      </w:pPr>
                      <w:r>
                        <w:t>Mucin outside the wall with no cells</w:t>
                      </w:r>
                    </w:p>
                    <w:p w14:paraId="193BE9A2" w14:textId="5FD63D66" w:rsidR="003934D4" w:rsidRDefault="003934D4" w:rsidP="003934D4">
                      <w:pPr>
                        <w:pStyle w:val="ListParagraph"/>
                        <w:numPr>
                          <w:ilvl w:val="0"/>
                          <w:numId w:val="2"/>
                        </w:numPr>
                      </w:pPr>
                      <w:r w:rsidRPr="003934D4">
                        <w:t xml:space="preserve">Mucin </w:t>
                      </w:r>
                      <w:r w:rsidR="008E4889">
                        <w:t>outside the wall with cells</w:t>
                      </w:r>
                    </w:p>
                    <w:p w14:paraId="04E38E12" w14:textId="2BF90546" w:rsidR="003934D4" w:rsidRDefault="003934D4" w:rsidP="003934D4">
                      <w:pPr>
                        <w:pStyle w:val="ListParagraph"/>
                        <w:numPr>
                          <w:ilvl w:val="0"/>
                          <w:numId w:val="2"/>
                        </w:numPr>
                      </w:pPr>
                      <w:r w:rsidRPr="003934D4">
                        <w:t>N</w:t>
                      </w:r>
                      <w:r w:rsidR="008E4889">
                        <w:t>either</w:t>
                      </w:r>
                    </w:p>
                    <w:p w14:paraId="077FA13D" w14:textId="08DBB08C" w:rsidR="003934D4" w:rsidRDefault="008E4889" w:rsidP="00E461C7">
                      <w:pPr>
                        <w:jc w:val="center"/>
                        <w:rPr>
                          <w:b/>
                          <w:bCs/>
                        </w:rPr>
                      </w:pPr>
                      <w:r>
                        <w:rPr>
                          <w:b/>
                          <w:bCs/>
                        </w:rPr>
                        <w:t>Surveillance</w:t>
                      </w:r>
                    </w:p>
                    <w:p w14:paraId="6DBF0215" w14:textId="0D00729A" w:rsidR="008E4889" w:rsidRDefault="008E4889" w:rsidP="00E461C7">
                      <w:pPr>
                        <w:pStyle w:val="ListParagraph"/>
                        <w:numPr>
                          <w:ilvl w:val="0"/>
                          <w:numId w:val="3"/>
                        </w:numPr>
                      </w:pPr>
                      <w:r>
                        <w:t>Patients under 40 years of age can be considered for MRI surveillance to reduce radiation risk</w:t>
                      </w:r>
                    </w:p>
                    <w:p w14:paraId="61A7C5AF" w14:textId="4917A900" w:rsidR="008E4889" w:rsidRDefault="008E4889" w:rsidP="00E461C7">
                      <w:pPr>
                        <w:pStyle w:val="ListParagraph"/>
                        <w:numPr>
                          <w:ilvl w:val="0"/>
                          <w:numId w:val="3"/>
                        </w:numPr>
                      </w:pPr>
                      <w:r>
                        <w:t>Tumour markers to be assesses at the time of CT scan</w:t>
                      </w:r>
                    </w:p>
                    <w:p w14:paraId="673FA98A" w14:textId="5ECA8938" w:rsidR="00E461C7" w:rsidRDefault="008E4889" w:rsidP="00E461C7">
                      <w:pPr>
                        <w:pStyle w:val="ListParagraph"/>
                        <w:numPr>
                          <w:ilvl w:val="0"/>
                          <w:numId w:val="3"/>
                        </w:numPr>
                      </w:pPr>
                      <w:r>
                        <w:t xml:space="preserve">Clinic appointment at </w:t>
                      </w:r>
                      <w:proofErr w:type="gramStart"/>
                      <w:r>
                        <w:t>surgeons</w:t>
                      </w:r>
                      <w:proofErr w:type="gramEnd"/>
                      <w:r>
                        <w:t xml:space="preserve"> discretion</w:t>
                      </w:r>
                    </w:p>
                    <w:p w14:paraId="3564C91B" w14:textId="7B0E2115" w:rsidR="00E461C7" w:rsidRPr="00E461C7" w:rsidRDefault="00C32E93" w:rsidP="00E461C7">
                      <w:pPr>
                        <w:pStyle w:val="ListParagraph"/>
                        <w:numPr>
                          <w:ilvl w:val="0"/>
                          <w:numId w:val="3"/>
                        </w:numPr>
                      </w:pPr>
                      <w:r w:rsidRPr="00C32E93">
                        <w:t>Colonos</w:t>
                      </w:r>
                      <w:r w:rsidR="008E4889">
                        <w:t>copy as per local adenoma protocol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7A88CD17" w14:textId="77777777" w:rsidR="003934D4" w:rsidRDefault="003934D4" w:rsidP="007A0645"/>
    <w:p w14:paraId="49052EDE" w14:textId="77777777" w:rsidR="003934D4" w:rsidRPr="007A0645" w:rsidRDefault="003934D4" w:rsidP="007A0645"/>
    <w:p w14:paraId="4F70734D" w14:textId="57E0DC28" w:rsidR="007A0645" w:rsidRPr="007A0645" w:rsidRDefault="003934D4" w:rsidP="007A0645">
      <w:r>
        <w:rPr>
          <w:noProof/>
        </w:rPr>
        <mc:AlternateContent>
          <mc:Choice Requires="wps">
            <w:drawing>
              <wp:anchor distT="0" distB="0" distL="114300" distR="114300" simplePos="0" relativeHeight="251670016" behindDoc="1" locked="0" layoutInCell="1" allowOverlap="1" wp14:anchorId="1C8862A5" wp14:editId="68767AAA">
                <wp:simplePos x="0" y="0"/>
                <wp:positionH relativeFrom="column">
                  <wp:posOffset>-400050</wp:posOffset>
                </wp:positionH>
                <wp:positionV relativeFrom="paragraph">
                  <wp:posOffset>4625975</wp:posOffset>
                </wp:positionV>
                <wp:extent cx="6724650" cy="2352675"/>
                <wp:effectExtent l="0" t="0" r="19050" b="28575"/>
                <wp:wrapNone/>
                <wp:docPr id="1008114946" name="Text Box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724650" cy="23526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B736923" w14:textId="26C0E0C8" w:rsidR="003934D4" w:rsidRDefault="00F47338" w:rsidP="003934D4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 w:rsidRPr="00F47338">
                              <w:t>There are three Broad histological categories:</w:t>
                            </w:r>
                            <w:r w:rsidR="003934D4" w:rsidRPr="003934D4">
                              <w:rPr>
                                <w:b/>
                                <w:bCs/>
                              </w:rPr>
                              <w:t xml:space="preserve"> </w:t>
                            </w:r>
                            <w:proofErr w:type="spellStart"/>
                            <w:r w:rsidR="003934D4" w:rsidRPr="00F47338">
                              <w:rPr>
                                <w:b/>
                                <w:bCs/>
                              </w:rPr>
                              <w:t>Nodiadau</w:t>
                            </w:r>
                            <w:proofErr w:type="spellEnd"/>
                          </w:p>
                          <w:p w14:paraId="43310A9B" w14:textId="65952BDE" w:rsidR="00F47338" w:rsidRPr="00F47338" w:rsidRDefault="00F47338" w:rsidP="00F47338"/>
                          <w:p w14:paraId="2426CA3E" w14:textId="2E887CD2" w:rsidR="00F47338" w:rsidRPr="00F47338" w:rsidRDefault="00F47338" w:rsidP="00F47338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</w:pPr>
                            <w:r w:rsidRPr="00F47338">
                              <w:t>Mucin outside the wall with no cells</w:t>
                            </w:r>
                          </w:p>
                          <w:p w14:paraId="5BD6CEA5" w14:textId="03C0E3FA" w:rsidR="00F47338" w:rsidRPr="00F47338" w:rsidRDefault="00F47338" w:rsidP="00F47338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</w:pPr>
                            <w:r w:rsidRPr="00F47338">
                              <w:t>Mucin outside the wall cells</w:t>
                            </w:r>
                          </w:p>
                          <w:p w14:paraId="27E3F7C5" w14:textId="454639DF" w:rsidR="00F47338" w:rsidRDefault="00F47338" w:rsidP="00F47338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</w:pPr>
                            <w:r>
                              <w:t xml:space="preserve">Neither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C8862A5" id="Text Box 8" o:spid="_x0000_s1028" type="#_x0000_t202" style="position:absolute;margin-left:-31.5pt;margin-top:364.25pt;width:529.5pt;height:185.25pt;z-index:-2516464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" fillcolor="white [3201]" strokeweight=".5pt">
                <v:textbox>
                  <w:txbxContent>
                    <w:p w14:paraId="0B736923" w14:textId="26C0E0C8" w:rsidR="003934D4" w:rsidRDefault="00F47338" w:rsidP="003934D4">
                      <w:pPr>
                        <w:jc w:val="center"/>
                        <w:rPr>
                          <w:b/>
                          <w:bCs/>
                        </w:rPr>
                      </w:pPr>
                      <w:r w:rsidRPr="00F47338">
                        <w:t>There are three Broad histological categories:</w:t>
                      </w:r>
                      <w:r w:rsidR="003934D4" w:rsidRPr="003934D4">
                        <w:rPr>
                          <w:b/>
                          <w:bCs/>
                        </w:rPr>
                        <w:t xml:space="preserve"> </w:t>
                      </w:r>
                      <w:proofErr w:type="spellStart"/>
                      <w:r w:rsidR="003934D4" w:rsidRPr="00F47338">
                        <w:rPr>
                          <w:b/>
                          <w:bCs/>
                        </w:rPr>
                        <w:t>Nodiadau</w:t>
                      </w:r>
                      <w:proofErr w:type="spellEnd"/>
                    </w:p>
                    <w:p w14:paraId="43310A9B" w14:textId="65952BDE" w:rsidR="00F47338" w:rsidRPr="00F47338" w:rsidRDefault="00F47338" w:rsidP="00F47338"/>
                    <w:p w14:paraId="2426CA3E" w14:textId="2E887CD2" w:rsidR="00F47338" w:rsidRPr="00F47338" w:rsidRDefault="00F47338" w:rsidP="00F47338">
                      <w:pPr>
                        <w:pStyle w:val="ListParagraph"/>
                        <w:numPr>
                          <w:ilvl w:val="0"/>
                          <w:numId w:val="1"/>
                        </w:numPr>
                      </w:pPr>
                      <w:r w:rsidRPr="00F47338">
                        <w:t>Mucin outside the wall with no cells</w:t>
                      </w:r>
                    </w:p>
                    <w:p w14:paraId="5BD6CEA5" w14:textId="03C0E3FA" w:rsidR="00F47338" w:rsidRPr="00F47338" w:rsidRDefault="00F47338" w:rsidP="00F47338">
                      <w:pPr>
                        <w:pStyle w:val="ListParagraph"/>
                        <w:numPr>
                          <w:ilvl w:val="0"/>
                          <w:numId w:val="1"/>
                        </w:numPr>
                      </w:pPr>
                      <w:r w:rsidRPr="00F47338">
                        <w:t>Mucin outside the wall cells</w:t>
                      </w:r>
                    </w:p>
                    <w:p w14:paraId="27E3F7C5" w14:textId="454639DF" w:rsidR="00F47338" w:rsidRDefault="00F47338" w:rsidP="00F47338">
                      <w:pPr>
                        <w:pStyle w:val="ListParagraph"/>
                        <w:numPr>
                          <w:ilvl w:val="0"/>
                          <w:numId w:val="1"/>
                        </w:numPr>
                      </w:pPr>
                      <w:r>
                        <w:t xml:space="preserve">Neither </w:t>
                      </w:r>
                    </w:p>
                  </w:txbxContent>
                </v:textbox>
              </v:shape>
            </w:pict>
          </mc:Fallback>
        </mc:AlternateContent>
      </w:r>
    </w:p>
    <w:p w14:paraId="434A1AF7" w14:textId="28016087" w:rsidR="007A0645" w:rsidRPr="007A0645" w:rsidRDefault="007A0645" w:rsidP="007A0645"/>
    <w:p w14:paraId="55FAE85A" w14:textId="77777777" w:rsidR="007A0645" w:rsidRPr="007A0645" w:rsidRDefault="007A0645" w:rsidP="007A0645"/>
    <w:p w14:paraId="71C52EE1" w14:textId="1959F2A0" w:rsidR="007A0645" w:rsidRPr="007A0645" w:rsidRDefault="007A0645" w:rsidP="007A0645">
      <w:pPr>
        <w:tabs>
          <w:tab w:val="left" w:pos="1950"/>
        </w:tabs>
      </w:pPr>
    </w:p>
    <w:sectPr w:rsidR="007A0645" w:rsidRPr="007A064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0452D4"/>
    <w:multiLevelType w:val="hybridMultilevel"/>
    <w:tmpl w:val="580E7D28"/>
    <w:lvl w:ilvl="0" w:tplc="A4FE3BD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0AA451F"/>
    <w:multiLevelType w:val="hybridMultilevel"/>
    <w:tmpl w:val="7CB8000C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51D1044"/>
    <w:multiLevelType w:val="hybridMultilevel"/>
    <w:tmpl w:val="AB0EC62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33759208">
    <w:abstractNumId w:val="0"/>
  </w:num>
  <w:num w:numId="2" w16cid:durableId="470825471">
    <w:abstractNumId w:val="1"/>
  </w:num>
  <w:num w:numId="3" w16cid:durableId="12046786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55C7"/>
    <w:rsid w:val="002B0DF0"/>
    <w:rsid w:val="003934D4"/>
    <w:rsid w:val="005755C7"/>
    <w:rsid w:val="006271F8"/>
    <w:rsid w:val="007A0645"/>
    <w:rsid w:val="008E4889"/>
    <w:rsid w:val="00C32E93"/>
    <w:rsid w:val="00CF0062"/>
    <w:rsid w:val="00E461C7"/>
    <w:rsid w:val="00F473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8D54E72"/>
  <w15:chartTrackingRefBased/>
  <w15:docId w15:val="{90536320-1F7F-4D6D-81F6-9138EB56F0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5755C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755C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755C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755C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755C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755C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755C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755C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755C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755C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755C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755C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755C7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755C7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755C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755C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755C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755C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755C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755C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755C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5755C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755C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5755C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755C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5755C7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755C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755C7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755C7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5755C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DAEF9584AE22941A644A8E429F5EB3F" ma:contentTypeVersion="18" ma:contentTypeDescription="Create a new document." ma:contentTypeScope="" ma:versionID="912b89b1d25eb27f5bf54c0dd7f7e102">
  <xsd:schema xmlns:xsd="http://www.w3.org/2001/XMLSchema" xmlns:xs="http://www.w3.org/2001/XMLSchema" xmlns:p="http://schemas.microsoft.com/office/2006/metadata/properties" xmlns:ns1="http://schemas.microsoft.com/sharepoint/v3" xmlns:ns2="68279be9-e814-4651-8f88-350d2ee077ca" xmlns:ns3="1b183bb9-4778-4e3c-a603-875d96b71e30" targetNamespace="http://schemas.microsoft.com/office/2006/metadata/properties" ma:root="true" ma:fieldsID="4055c602052e7439e337111249ade7ad" ns1:_="" ns2:_="" ns3:_="">
    <xsd:import namespace="http://schemas.microsoft.com/sharepoint/v3"/>
    <xsd:import namespace="68279be9-e814-4651-8f88-350d2ee077ca"/>
    <xsd:import namespace="1b183bb9-4778-4e3c-a603-875d96b71e3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LengthInSeconds" minOccurs="0"/>
                <xsd:element ref="ns2:lcf76f155ced4ddcb4097134ff3c332f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MediaServiceSearchProperties" minOccurs="0"/>
                <xsd:element ref="ns1:_ip_UnifiedCompliancePolicyProperties" minOccurs="0"/>
                <xsd:element ref="ns1:_ip_UnifiedCompliancePolicyUIAction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1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2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8279be9-e814-4651-8f88-350d2ee077c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1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ObjectDetectorVersions" ma:index="17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3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b183bb9-4778-4e3c-a603-875d96b71e30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8279be9-e814-4651-8f88-350d2ee077ca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5E72A3C7-539C-4CED-9E5F-3841DAFCFE9F}"/>
</file>

<file path=customXml/itemProps2.xml><?xml version="1.0" encoding="utf-8"?>
<ds:datastoreItem xmlns:ds="http://schemas.openxmlformats.org/officeDocument/2006/customXml" ds:itemID="{ED66BE79-F192-4328-A30F-FE47115D60B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3A923FE-00D9-49EE-9178-B450A13A6B26}">
  <ds:schemaRefs>
    <ds:schemaRef ds:uri="http://schemas.openxmlformats.org/package/2006/metadata/core-properties"/>
    <ds:schemaRef ds:uri="http://schemas.microsoft.com/office/infopath/2007/PartnerControls"/>
    <ds:schemaRef ds:uri="http://purl.org/dc/dcmitype/"/>
    <ds:schemaRef ds:uri="http://purl.org/dc/elements/1.1/"/>
    <ds:schemaRef ds:uri="http://schemas.microsoft.com/sharepoint/v3"/>
    <ds:schemaRef ds:uri="http://schemas.microsoft.com/office/2006/documentManagement/types"/>
    <ds:schemaRef ds:uri="http://purl.org/dc/terms/"/>
    <ds:schemaRef ds:uri="a5178504-10e9-42bb-a0f6-6687b4910f60"/>
    <ds:schemaRef ds:uri="http://schemas.microsoft.com/office/2006/metadata/properties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61</Words>
  <Characters>349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CardiffandVale UHB</Company>
  <LinksUpToDate>false</LinksUpToDate>
  <CharactersWithSpaces>409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Sivakumar Jayakumar (Cardiff and Vale UHB - General Surgery)</dc:creator>
  <cp:keywords/>
  <dc:description/>
  <cp:lastModifiedBy>Sivakumar Jayakumar (Cardiff and Vale UHB - General Surgery)</cp:lastModifiedBy>
  <cp:revision>2</cp:revision>
  <dcterms:created xsi:type="dcterms:W3CDTF">2026-05-07T12:26:00Z</dcterms:created>
  <dcterms:modified xsi:type="dcterms:W3CDTF">2026-05-07T12:26:00Z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0x010100EDAEF9584AE22941A644A8E429F5EB3F</vt:lpwstr>
  </property>
</Properties>
</file>