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Look w:val="04A0" w:firstRow="1" w:lastRow="0" w:firstColumn="1" w:lastColumn="0" w:noHBand="0" w:noVBand="1"/>
      </w:tblPr>
      <w:tblGrid>
        <w:gridCol w:w="1555"/>
        <w:gridCol w:w="708"/>
        <w:gridCol w:w="1779"/>
        <w:gridCol w:w="2487"/>
        <w:gridCol w:w="2487"/>
      </w:tblGrid>
      <w:tr w:rsidR="001F4A2E" w:rsidTr="00543824">
        <w:tc>
          <w:tcPr>
            <w:tcW w:w="9016" w:type="dxa"/>
            <w:gridSpan w:val="5"/>
            <w:tcBorders>
              <w:bottom w:val="single" w:sz="4" w:space="0" w:color="auto"/>
            </w:tcBorders>
            <w:shd w:val="clear" w:color="auto" w:fill="BDD6EE" w:themeFill="accent1" w:themeFillTint="66"/>
          </w:tcPr>
          <w:p w:rsidR="001F4A2E" w:rsidRDefault="001F4A2E" w:rsidP="001F4A2E">
            <w:bookmarkStart w:id="0" w:name="_GoBack"/>
            <w:bookmarkEnd w:id="0"/>
            <w:r w:rsidRPr="001F4A2E">
              <w:rPr>
                <w:sz w:val="28"/>
              </w:rPr>
              <w:t xml:space="preserve">NHS Pension Retire and Return Request </w:t>
            </w:r>
            <w:r>
              <w:rPr>
                <w:sz w:val="28"/>
              </w:rPr>
              <w:t>&amp;</w:t>
            </w:r>
            <w:r w:rsidRPr="001F4A2E">
              <w:rPr>
                <w:sz w:val="28"/>
              </w:rPr>
              <w:t xml:space="preserve"> Approval Form  </w:t>
            </w:r>
          </w:p>
        </w:tc>
      </w:tr>
      <w:tr w:rsidR="001F4A2E" w:rsidTr="001F4A2E">
        <w:trPr>
          <w:trHeight w:val="212"/>
        </w:trPr>
        <w:tc>
          <w:tcPr>
            <w:tcW w:w="9016" w:type="dxa"/>
            <w:gridSpan w:val="5"/>
            <w:tcBorders>
              <w:left w:val="nil"/>
              <w:right w:val="nil"/>
            </w:tcBorders>
          </w:tcPr>
          <w:p w:rsidR="001F4A2E" w:rsidRPr="001F4A2E" w:rsidRDefault="001F4A2E" w:rsidP="001F4A2E">
            <w:pPr>
              <w:rPr>
                <w:sz w:val="28"/>
              </w:rPr>
            </w:pPr>
          </w:p>
        </w:tc>
      </w:tr>
      <w:tr w:rsidR="001F4A2E" w:rsidTr="00543824">
        <w:tc>
          <w:tcPr>
            <w:tcW w:w="9016" w:type="dxa"/>
            <w:gridSpan w:val="5"/>
            <w:shd w:val="clear" w:color="auto" w:fill="BDD6EE" w:themeFill="accent1" w:themeFillTint="66"/>
          </w:tcPr>
          <w:p w:rsidR="001F4A2E" w:rsidRPr="001F4A2E" w:rsidRDefault="001F4A2E">
            <w:pPr>
              <w:rPr>
                <w:b/>
              </w:rPr>
            </w:pPr>
            <w:r w:rsidRPr="001F4A2E">
              <w:rPr>
                <w:b/>
              </w:rPr>
              <w:t>Part 1: Employee Request</w:t>
            </w:r>
          </w:p>
          <w:p w:rsidR="001F4A2E" w:rsidRDefault="001F4A2E">
            <w:r>
              <w:t xml:space="preserve">I have read and understand the rules and procedures of the Retire and Return Scheme and make the following request under the terms of that scheme </w:t>
            </w:r>
          </w:p>
        </w:tc>
      </w:tr>
      <w:tr w:rsidR="001F4A2E" w:rsidTr="00543824">
        <w:tc>
          <w:tcPr>
            <w:tcW w:w="1555" w:type="dxa"/>
            <w:shd w:val="clear" w:color="auto" w:fill="BDD6EE" w:themeFill="accent1" w:themeFillTint="66"/>
          </w:tcPr>
          <w:p w:rsidR="001F4A2E" w:rsidRDefault="001F4A2E">
            <w:r>
              <w:t>Name</w:t>
            </w:r>
          </w:p>
        </w:tc>
        <w:tc>
          <w:tcPr>
            <w:tcW w:w="7461" w:type="dxa"/>
            <w:gridSpan w:val="4"/>
          </w:tcPr>
          <w:p w:rsidR="001F4A2E" w:rsidRDefault="001F4A2E"/>
        </w:tc>
      </w:tr>
      <w:tr w:rsidR="001F4A2E" w:rsidTr="00543824">
        <w:tc>
          <w:tcPr>
            <w:tcW w:w="1555" w:type="dxa"/>
            <w:shd w:val="clear" w:color="auto" w:fill="BDD6EE" w:themeFill="accent1" w:themeFillTint="66"/>
          </w:tcPr>
          <w:p w:rsidR="001F4A2E" w:rsidRDefault="001F4A2E">
            <w:r>
              <w:t>Employee No.</w:t>
            </w:r>
          </w:p>
        </w:tc>
        <w:tc>
          <w:tcPr>
            <w:tcW w:w="7461" w:type="dxa"/>
            <w:gridSpan w:val="4"/>
          </w:tcPr>
          <w:p w:rsidR="001F4A2E" w:rsidRDefault="001F4A2E"/>
        </w:tc>
      </w:tr>
      <w:tr w:rsidR="001F4A2E" w:rsidTr="00543824">
        <w:tc>
          <w:tcPr>
            <w:tcW w:w="1555" w:type="dxa"/>
            <w:shd w:val="clear" w:color="auto" w:fill="BDD6EE" w:themeFill="accent1" w:themeFillTint="66"/>
          </w:tcPr>
          <w:p w:rsidR="001F4A2E" w:rsidRDefault="001F4A2E">
            <w:r>
              <w:t>Email address</w:t>
            </w:r>
          </w:p>
        </w:tc>
        <w:tc>
          <w:tcPr>
            <w:tcW w:w="7461" w:type="dxa"/>
            <w:gridSpan w:val="4"/>
          </w:tcPr>
          <w:p w:rsidR="001F4A2E" w:rsidRDefault="001F4A2E"/>
        </w:tc>
      </w:tr>
      <w:tr w:rsidR="001F4A2E" w:rsidTr="00543824">
        <w:tc>
          <w:tcPr>
            <w:tcW w:w="1555" w:type="dxa"/>
            <w:shd w:val="clear" w:color="auto" w:fill="BDD6EE" w:themeFill="accent1" w:themeFillTint="66"/>
          </w:tcPr>
          <w:p w:rsidR="001F4A2E" w:rsidRDefault="001F4A2E">
            <w:r>
              <w:t>Dept</w:t>
            </w:r>
          </w:p>
        </w:tc>
        <w:tc>
          <w:tcPr>
            <w:tcW w:w="7461" w:type="dxa"/>
            <w:gridSpan w:val="4"/>
          </w:tcPr>
          <w:p w:rsidR="001F4A2E" w:rsidRDefault="001F4A2E"/>
        </w:tc>
      </w:tr>
      <w:tr w:rsidR="001F4A2E" w:rsidTr="00543824">
        <w:tc>
          <w:tcPr>
            <w:tcW w:w="1555" w:type="dxa"/>
            <w:shd w:val="clear" w:color="auto" w:fill="BDD6EE" w:themeFill="accent1" w:themeFillTint="66"/>
          </w:tcPr>
          <w:p w:rsidR="001F4A2E" w:rsidRDefault="001F4A2E">
            <w:r>
              <w:t>Band/Grade</w:t>
            </w:r>
          </w:p>
        </w:tc>
        <w:tc>
          <w:tcPr>
            <w:tcW w:w="2487" w:type="dxa"/>
            <w:gridSpan w:val="2"/>
          </w:tcPr>
          <w:p w:rsidR="001F4A2E" w:rsidRDefault="001F4A2E"/>
        </w:tc>
        <w:tc>
          <w:tcPr>
            <w:tcW w:w="2487" w:type="dxa"/>
            <w:shd w:val="clear" w:color="auto" w:fill="BDD6EE" w:themeFill="accent1" w:themeFillTint="66"/>
          </w:tcPr>
          <w:p w:rsidR="001F4A2E" w:rsidRDefault="001F4A2E">
            <w:r>
              <w:t xml:space="preserve">Current hours/sessions </w:t>
            </w:r>
          </w:p>
        </w:tc>
        <w:tc>
          <w:tcPr>
            <w:tcW w:w="2487" w:type="dxa"/>
          </w:tcPr>
          <w:p w:rsidR="001F4A2E" w:rsidRDefault="001F4A2E"/>
        </w:tc>
      </w:tr>
      <w:tr w:rsidR="001F4A2E" w:rsidTr="001E2D40">
        <w:tc>
          <w:tcPr>
            <w:tcW w:w="9016" w:type="dxa"/>
            <w:gridSpan w:val="5"/>
          </w:tcPr>
          <w:p w:rsidR="001F4A2E" w:rsidRDefault="001F4A2E"/>
          <w:p w:rsidR="001F4A2E" w:rsidRDefault="001F4A2E">
            <w:r>
              <w:t>I am formally notifying you of my intention to retire on ……………………. and, having accessed by NHS Pension, I wish to apply to return to the employment of the UHB.</w:t>
            </w:r>
          </w:p>
          <w:p w:rsidR="001F4A2E" w:rsidRDefault="001F4A2E"/>
          <w:p w:rsidR="001F4A2E" w:rsidRDefault="001F4A2E" w:rsidP="001F4A2E">
            <w:r>
              <w:t>If I am successful in my application to return to employment, I would wish to:</w:t>
            </w:r>
          </w:p>
          <w:tbl>
            <w:tblPr>
              <w:tblStyle w:val="TableGrid"/>
              <w:tblW w:w="0" w:type="auto"/>
              <w:tblLook w:val="04A0" w:firstRow="1" w:lastRow="0" w:firstColumn="1" w:lastColumn="0" w:noHBand="0" w:noVBand="1"/>
            </w:tblPr>
            <w:tblGrid>
              <w:gridCol w:w="8790"/>
            </w:tblGrid>
            <w:tr w:rsidR="001F4A2E" w:rsidTr="001F4A2E">
              <w:tc>
                <w:tcPr>
                  <w:tcW w:w="8790" w:type="dxa"/>
                </w:tcPr>
                <w:p w:rsidR="001F4A2E" w:rsidRDefault="001F4A2E" w:rsidP="001F4A2E">
                  <w:pPr>
                    <w:pStyle w:val="ListParagraph"/>
                  </w:pPr>
                </w:p>
                <w:p w:rsidR="001F4A2E" w:rsidRDefault="001F4A2E" w:rsidP="001F4A2E">
                  <w:pPr>
                    <w:pStyle w:val="ListParagraph"/>
                    <w:numPr>
                      <w:ilvl w:val="0"/>
                      <w:numId w:val="1"/>
                    </w:numPr>
                  </w:pPr>
                  <w:r>
                    <w:t>Return to my current post and work ………………………….hours/sessions per week</w:t>
                  </w:r>
                </w:p>
                <w:p w:rsidR="001F4A2E" w:rsidRPr="001F4A2E" w:rsidRDefault="001F4A2E" w:rsidP="001F4A2E">
                  <w:pPr>
                    <w:pStyle w:val="ListParagraph"/>
                    <w:rPr>
                      <w:i/>
                    </w:rPr>
                  </w:pPr>
                  <w:r w:rsidRPr="001F4A2E">
                    <w:rPr>
                      <w:i/>
                    </w:rPr>
                    <w:t>(please provide further details to assist in the consideration of the request)</w:t>
                  </w:r>
                </w:p>
                <w:p w:rsidR="001F4A2E" w:rsidRDefault="001F4A2E" w:rsidP="001F4A2E"/>
                <w:p w:rsidR="001F4A2E" w:rsidRDefault="001F4A2E" w:rsidP="001F4A2E"/>
                <w:p w:rsidR="001F4A2E" w:rsidRDefault="001F4A2E" w:rsidP="001F4A2E"/>
                <w:p w:rsidR="001F4A2E" w:rsidRDefault="001F4A2E" w:rsidP="001F4A2E"/>
                <w:p w:rsidR="001F4A2E" w:rsidRDefault="001F4A2E" w:rsidP="001F4A2E"/>
                <w:p w:rsidR="00543824" w:rsidRDefault="00543824" w:rsidP="001F4A2E"/>
              </w:tc>
            </w:tr>
          </w:tbl>
          <w:p w:rsidR="001F4A2E" w:rsidRDefault="001F4A2E" w:rsidP="001F4A2E">
            <w:r>
              <w:t xml:space="preserve">OR: </w:t>
            </w:r>
          </w:p>
          <w:tbl>
            <w:tblPr>
              <w:tblStyle w:val="TableGrid"/>
              <w:tblW w:w="0" w:type="auto"/>
              <w:tblLook w:val="04A0" w:firstRow="1" w:lastRow="0" w:firstColumn="1" w:lastColumn="0" w:noHBand="0" w:noVBand="1"/>
            </w:tblPr>
            <w:tblGrid>
              <w:gridCol w:w="8790"/>
            </w:tblGrid>
            <w:tr w:rsidR="001F4A2E" w:rsidTr="001F4A2E">
              <w:tc>
                <w:tcPr>
                  <w:tcW w:w="8790" w:type="dxa"/>
                </w:tcPr>
                <w:p w:rsidR="00543824" w:rsidRDefault="00543824" w:rsidP="00543824">
                  <w:pPr>
                    <w:pStyle w:val="ListParagraph"/>
                  </w:pPr>
                </w:p>
                <w:p w:rsidR="001F4A2E" w:rsidRDefault="00543824" w:rsidP="00543824">
                  <w:pPr>
                    <w:pStyle w:val="ListParagraph"/>
                    <w:numPr>
                      <w:ilvl w:val="0"/>
                      <w:numId w:val="1"/>
                    </w:numPr>
                  </w:pPr>
                  <w:r>
                    <w:t xml:space="preserve">Apply to return to a different post and work …………………..hours/sessions per week </w:t>
                  </w:r>
                </w:p>
                <w:p w:rsidR="00543824" w:rsidRPr="001F4A2E" w:rsidRDefault="00543824" w:rsidP="00543824">
                  <w:pPr>
                    <w:pStyle w:val="ListParagraph"/>
                    <w:rPr>
                      <w:i/>
                    </w:rPr>
                  </w:pPr>
                  <w:r w:rsidRPr="001F4A2E">
                    <w:rPr>
                      <w:i/>
                    </w:rPr>
                    <w:t>(please provide further details to assist in the consideration of the request)</w:t>
                  </w:r>
                </w:p>
                <w:p w:rsidR="00543824" w:rsidRDefault="00543824" w:rsidP="00543824">
                  <w:pPr>
                    <w:pStyle w:val="ListParagraph"/>
                  </w:pPr>
                </w:p>
                <w:p w:rsidR="00543824" w:rsidRDefault="00543824" w:rsidP="00543824">
                  <w:pPr>
                    <w:pStyle w:val="ListParagraph"/>
                  </w:pPr>
                </w:p>
                <w:p w:rsidR="00543824" w:rsidRDefault="00543824" w:rsidP="00543824">
                  <w:pPr>
                    <w:pStyle w:val="ListParagraph"/>
                  </w:pPr>
                </w:p>
                <w:p w:rsidR="00543824" w:rsidRDefault="00543824" w:rsidP="00543824">
                  <w:pPr>
                    <w:pStyle w:val="ListParagraph"/>
                  </w:pPr>
                </w:p>
                <w:p w:rsidR="00543824" w:rsidRDefault="00543824" w:rsidP="00543824">
                  <w:pPr>
                    <w:pStyle w:val="ListParagraph"/>
                  </w:pPr>
                </w:p>
                <w:p w:rsidR="00543824" w:rsidRDefault="00543824" w:rsidP="00543824">
                  <w:pPr>
                    <w:pStyle w:val="ListParagraph"/>
                  </w:pPr>
                </w:p>
              </w:tc>
            </w:tr>
          </w:tbl>
          <w:p w:rsidR="00E71EAF" w:rsidRDefault="00E71EAF" w:rsidP="001F4A2E">
            <w:pPr>
              <w:rPr>
                <w:b/>
              </w:rPr>
            </w:pPr>
          </w:p>
          <w:p w:rsidR="001F4A2E" w:rsidRPr="00E71EAF" w:rsidRDefault="00543824" w:rsidP="001F4A2E">
            <w:pPr>
              <w:rPr>
                <w:b/>
              </w:rPr>
            </w:pPr>
            <w:r w:rsidRPr="00E71EAF">
              <w:rPr>
                <w:b/>
              </w:rPr>
              <w:t xml:space="preserve">I understand that: </w:t>
            </w:r>
          </w:p>
          <w:p w:rsidR="00543824" w:rsidRDefault="00543824" w:rsidP="001F4A2E"/>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T</w:t>
            </w:r>
            <w:r w:rsidRPr="00543824">
              <w:rPr>
                <w:rFonts w:cs="Arial"/>
              </w:rPr>
              <w:t xml:space="preserve">he UHB is under no obligation to approve my request to retire, access my NHS Pension and return to employment.  </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f appropriate, I will need to undertake a Disclosure &amp; Barring Service (DBS) check and that I will not be allowed to return to employment until the outcome has been received.</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f I wish to return to a different post, I will need to apply in open competition for the post. The interview must have taken place prior to my retirement.</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 xml:space="preserve">f my application is successful, I will be required to take a break of </w:t>
            </w:r>
            <w:r w:rsidR="00FF424A">
              <w:rPr>
                <w:rFonts w:cs="Arial"/>
              </w:rPr>
              <w:t xml:space="preserve">24 hours </w:t>
            </w:r>
            <w:r w:rsidRPr="00543824">
              <w:rPr>
                <w:rFonts w:cs="Arial"/>
              </w:rPr>
              <w:t xml:space="preserve">(excluding any paid annual leave) from the date of retirement to the date of re-engagement. </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 xml:space="preserve">f I am paid for any outstanding annual leave on the date of my retirement, the </w:t>
            </w:r>
            <w:r w:rsidR="00FF424A">
              <w:rPr>
                <w:rFonts w:cs="Arial"/>
              </w:rPr>
              <w:t xml:space="preserve">24 hour </w:t>
            </w:r>
            <w:r w:rsidRPr="00543824">
              <w:rPr>
                <w:rFonts w:cs="Arial"/>
              </w:rPr>
              <w:t>break will need to be extended to take account of the number of hours/days owed.</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 xml:space="preserve">f I am retiring from the 1995 section of the NHS Pension Scheme, I will not be able to work more than 16 hours per week for 1 calendar month </w:t>
            </w:r>
            <w:r w:rsidRPr="00543824">
              <w:rPr>
                <w:rFonts w:cs="Arial"/>
                <w:b/>
              </w:rPr>
              <w:t>and</w:t>
            </w:r>
            <w:r w:rsidRPr="00543824">
              <w:rPr>
                <w:rFonts w:cs="Arial"/>
              </w:rPr>
              <w:t xml:space="preserve"> one day following the date of my retirement – the </w:t>
            </w:r>
            <w:r w:rsidR="00FF424A">
              <w:rPr>
                <w:rFonts w:cs="Arial"/>
              </w:rPr>
              <w:t xml:space="preserve">24 hour </w:t>
            </w:r>
            <w:r w:rsidRPr="00543824">
              <w:rPr>
                <w:rFonts w:cs="Arial"/>
              </w:rPr>
              <w:t>break will be counted towards this period. Thereafter, with the agreement of the UHB, I will be able to increase my hours up to full time.</w:t>
            </w:r>
            <w:r w:rsidR="00FF424A">
              <w:rPr>
                <w:rFonts w:cs="Arial"/>
              </w:rPr>
              <w:t xml:space="preserve"> (</w:t>
            </w:r>
            <w:proofErr w:type="spellStart"/>
            <w:r w:rsidR="00FF424A">
              <w:rPr>
                <w:rFonts w:cs="Arial"/>
              </w:rPr>
              <w:t>n.b.</w:t>
            </w:r>
            <w:proofErr w:type="spellEnd"/>
            <w:r w:rsidR="00FF424A">
              <w:rPr>
                <w:rFonts w:cs="Arial"/>
              </w:rPr>
              <w:t xml:space="preserve"> this requirement is temporarily suspended due to COVID-19 – please check if it applies before confirming your arrangements for returning post-retirement)</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f my application is successful, any employment that has been taken into consideration for my pension benefits will not count as reckonable service for NHS Redundancy purposes i.e. any future NHS Redundancy payment would be only based on any post-retirement service.</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f my application is successful, any short term or long term protection arrangements will cease</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f my application is successful, any lease car arrangements will cease and I may be liable for any early termination charges</w:t>
            </w:r>
          </w:p>
          <w:p w:rsidR="00543824" w:rsidRPr="00543824" w:rsidRDefault="00FF424A" w:rsidP="003A4551">
            <w:pPr>
              <w:numPr>
                <w:ilvl w:val="0"/>
                <w:numId w:val="2"/>
              </w:numPr>
              <w:tabs>
                <w:tab w:val="clear" w:pos="720"/>
                <w:tab w:val="num" w:pos="313"/>
              </w:tabs>
              <w:spacing w:before="120"/>
              <w:ind w:left="313" w:hanging="142"/>
              <w:rPr>
                <w:rFonts w:cs="Arial"/>
              </w:rPr>
            </w:pPr>
            <w:r>
              <w:rPr>
                <w:rFonts w:cs="Arial"/>
              </w:rPr>
              <w:t>Retiring</w:t>
            </w:r>
            <w:r w:rsidR="00543824" w:rsidRPr="00543824">
              <w:rPr>
                <w:rFonts w:cs="Arial"/>
              </w:rPr>
              <w:t xml:space="preserve"> will end my continuity of service for pay protection purposes i.e. any future pay protection would be only based on any post-retirement service.</w:t>
            </w:r>
          </w:p>
          <w:p w:rsidR="00543824" w:rsidRPr="00543824" w:rsidRDefault="00543824" w:rsidP="003A4551">
            <w:pPr>
              <w:numPr>
                <w:ilvl w:val="0"/>
                <w:numId w:val="2"/>
              </w:numPr>
              <w:tabs>
                <w:tab w:val="clear" w:pos="720"/>
                <w:tab w:val="num" w:pos="313"/>
              </w:tabs>
              <w:spacing w:before="120"/>
              <w:ind w:left="313" w:hanging="142"/>
              <w:rPr>
                <w:rFonts w:cs="Arial"/>
              </w:rPr>
            </w:pPr>
            <w:r>
              <w:rPr>
                <w:rFonts w:cs="Arial"/>
              </w:rPr>
              <w:t>I</w:t>
            </w:r>
            <w:r w:rsidRPr="00543824">
              <w:rPr>
                <w:rFonts w:cs="Arial"/>
              </w:rPr>
              <w:t>f I do return I will be given a new ESR Individual Number and I will need to advise the Payroll Department if I wish to continue with voluntary deductions from my salary e.g. Union Fees, Lottery, Cardiff Bus ticket etc</w:t>
            </w:r>
            <w:r>
              <w:rPr>
                <w:rFonts w:cs="Arial"/>
              </w:rPr>
              <w:t>.</w:t>
            </w:r>
          </w:p>
          <w:p w:rsidR="001F4A2E" w:rsidRDefault="001F4A2E" w:rsidP="001F4A2E"/>
        </w:tc>
      </w:tr>
      <w:tr w:rsidR="00543824" w:rsidTr="00543824">
        <w:tc>
          <w:tcPr>
            <w:tcW w:w="2263" w:type="dxa"/>
            <w:gridSpan w:val="2"/>
            <w:shd w:val="clear" w:color="auto" w:fill="BDD6EE" w:themeFill="accent1" w:themeFillTint="66"/>
          </w:tcPr>
          <w:p w:rsidR="00543824" w:rsidRDefault="00543824">
            <w:r>
              <w:lastRenderedPageBreak/>
              <w:t>Employee Signature:</w:t>
            </w:r>
          </w:p>
        </w:tc>
        <w:tc>
          <w:tcPr>
            <w:tcW w:w="6753" w:type="dxa"/>
            <w:gridSpan w:val="3"/>
          </w:tcPr>
          <w:p w:rsidR="00543824" w:rsidRDefault="00543824"/>
          <w:p w:rsidR="00543824" w:rsidRDefault="00543824"/>
        </w:tc>
      </w:tr>
      <w:tr w:rsidR="00543824" w:rsidTr="00543824">
        <w:tc>
          <w:tcPr>
            <w:tcW w:w="2263" w:type="dxa"/>
            <w:gridSpan w:val="2"/>
            <w:tcBorders>
              <w:bottom w:val="single" w:sz="4" w:space="0" w:color="auto"/>
            </w:tcBorders>
            <w:shd w:val="clear" w:color="auto" w:fill="BDD6EE" w:themeFill="accent1" w:themeFillTint="66"/>
          </w:tcPr>
          <w:p w:rsidR="00543824" w:rsidRDefault="00543824">
            <w:r>
              <w:t>Date:</w:t>
            </w:r>
          </w:p>
        </w:tc>
        <w:tc>
          <w:tcPr>
            <w:tcW w:w="6753" w:type="dxa"/>
            <w:gridSpan w:val="3"/>
            <w:tcBorders>
              <w:bottom w:val="single" w:sz="4" w:space="0" w:color="auto"/>
            </w:tcBorders>
          </w:tcPr>
          <w:p w:rsidR="00543824" w:rsidRDefault="00543824"/>
        </w:tc>
      </w:tr>
      <w:tr w:rsidR="00543824" w:rsidTr="00543824">
        <w:tc>
          <w:tcPr>
            <w:tcW w:w="9016" w:type="dxa"/>
            <w:gridSpan w:val="5"/>
            <w:tcBorders>
              <w:left w:val="nil"/>
              <w:right w:val="nil"/>
            </w:tcBorders>
          </w:tcPr>
          <w:p w:rsidR="00543824" w:rsidRDefault="00543824"/>
        </w:tc>
      </w:tr>
      <w:tr w:rsidR="001F4A2E" w:rsidTr="00543824">
        <w:tc>
          <w:tcPr>
            <w:tcW w:w="9016" w:type="dxa"/>
            <w:gridSpan w:val="5"/>
            <w:shd w:val="clear" w:color="auto" w:fill="BDD6EE" w:themeFill="accent1" w:themeFillTint="66"/>
          </w:tcPr>
          <w:p w:rsidR="001F4A2E" w:rsidRPr="00FF218E" w:rsidRDefault="00543824">
            <w:pPr>
              <w:rPr>
                <w:b/>
              </w:rPr>
            </w:pPr>
            <w:r w:rsidRPr="00FF218E">
              <w:rPr>
                <w:b/>
              </w:rPr>
              <w:t xml:space="preserve">Part 2 – Line Manager / Clinical Director Recommendation </w:t>
            </w:r>
          </w:p>
          <w:p w:rsidR="00543824" w:rsidRDefault="00543824"/>
        </w:tc>
      </w:tr>
      <w:tr w:rsidR="001F4A2E" w:rsidTr="00FF218E">
        <w:tc>
          <w:tcPr>
            <w:tcW w:w="9016" w:type="dxa"/>
            <w:gridSpan w:val="5"/>
            <w:tcBorders>
              <w:bottom w:val="single" w:sz="4" w:space="0" w:color="auto"/>
            </w:tcBorders>
          </w:tcPr>
          <w:p w:rsidR="001F4A2E" w:rsidRDefault="00543824">
            <w:r>
              <w:t xml:space="preserve">If the application is </w:t>
            </w:r>
            <w:r w:rsidRPr="00543824">
              <w:rPr>
                <w:b/>
              </w:rPr>
              <w:t>NOT</w:t>
            </w:r>
            <w:r>
              <w:t xml:space="preserve"> supported by the Line Manager/Clinical Director</w:t>
            </w:r>
            <w:r w:rsidR="003A4551">
              <w:t>:</w:t>
            </w:r>
          </w:p>
          <w:p w:rsidR="00543824" w:rsidRPr="00543824" w:rsidRDefault="00543824">
            <w:pPr>
              <w:rPr>
                <w:i/>
              </w:rPr>
            </w:pPr>
            <w:r w:rsidRPr="00543824">
              <w:rPr>
                <w:i/>
              </w:rPr>
              <w:t>(</w:t>
            </w:r>
            <w:r w:rsidR="00FF424A">
              <w:rPr>
                <w:i/>
              </w:rPr>
              <w:t>R</w:t>
            </w:r>
            <w:r w:rsidRPr="00543824">
              <w:rPr>
                <w:i/>
              </w:rPr>
              <w:t xml:space="preserve">emember – </w:t>
            </w:r>
            <w:r w:rsidR="00FF424A">
              <w:rPr>
                <w:i/>
              </w:rPr>
              <w:t>all requests should be looked upon favourably if at all possible.   I</w:t>
            </w:r>
            <w:r w:rsidRPr="00543824">
              <w:rPr>
                <w:i/>
              </w:rPr>
              <w:t xml:space="preserve">f the individual is applying to return to the same post and on the same hours </w:t>
            </w:r>
            <w:r w:rsidR="00FF424A">
              <w:rPr>
                <w:i/>
              </w:rPr>
              <w:t xml:space="preserve">the application </w:t>
            </w:r>
            <w:r w:rsidRPr="00543824">
              <w:rPr>
                <w:i/>
              </w:rPr>
              <w:t>would ordinarily be supported)</w:t>
            </w:r>
          </w:p>
          <w:p w:rsidR="00543824" w:rsidRDefault="00543824"/>
          <w:tbl>
            <w:tblPr>
              <w:tblStyle w:val="TableGrid"/>
              <w:tblW w:w="0" w:type="auto"/>
              <w:tblLook w:val="04A0" w:firstRow="1" w:lastRow="0" w:firstColumn="1" w:lastColumn="0" w:noHBand="0" w:noVBand="1"/>
            </w:tblPr>
            <w:tblGrid>
              <w:gridCol w:w="8790"/>
            </w:tblGrid>
            <w:tr w:rsidR="00543824" w:rsidTr="00543824">
              <w:tc>
                <w:tcPr>
                  <w:tcW w:w="8790" w:type="dxa"/>
                </w:tcPr>
                <w:p w:rsidR="00543824" w:rsidRDefault="00543824">
                  <w:r>
                    <w:t>Having considered the application to retire and return, I do not feel able to support the application for the following reasons:</w:t>
                  </w:r>
                </w:p>
                <w:p w:rsidR="00543824" w:rsidRDefault="00543824"/>
                <w:p w:rsidR="00FF424A"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the </w:t>
                  </w:r>
                  <w:r w:rsidRPr="00D93B25">
                    <w:rPr>
                      <w:rFonts w:cs="Arial"/>
                      <w:color w:val="000000"/>
                      <w:lang w:eastAsia="en-GB"/>
                    </w:rPr>
                    <w:t xml:space="preserve">burden of additional costs </w:t>
                  </w:r>
                </w:p>
                <w:p w:rsidR="00FF424A" w:rsidRPr="00D93B25"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an </w:t>
                  </w:r>
                  <w:r w:rsidRPr="00D93B25">
                    <w:rPr>
                      <w:rFonts w:cs="Arial"/>
                      <w:color w:val="000000"/>
                      <w:lang w:eastAsia="en-GB"/>
                    </w:rPr>
                    <w:t xml:space="preserve">inability to reorganise work </w:t>
                  </w:r>
                </w:p>
                <w:p w:rsidR="00FF424A"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an </w:t>
                  </w:r>
                  <w:r w:rsidRPr="00D93B25">
                    <w:rPr>
                      <w:rFonts w:cs="Arial"/>
                      <w:color w:val="000000"/>
                      <w:lang w:eastAsia="en-GB"/>
                    </w:rPr>
                    <w:t xml:space="preserve">inability to recruit additional staff </w:t>
                  </w:r>
                </w:p>
                <w:p w:rsidR="00FF424A"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a </w:t>
                  </w:r>
                  <w:r w:rsidRPr="00D93B25">
                    <w:rPr>
                      <w:rFonts w:cs="Arial"/>
                      <w:color w:val="000000"/>
                      <w:lang w:eastAsia="en-GB"/>
                    </w:rPr>
                    <w:t xml:space="preserve">detrimental impact on quality </w:t>
                  </w:r>
                  <w:r>
                    <w:rPr>
                      <w:rFonts w:cs="Arial"/>
                      <w:color w:val="000000"/>
                      <w:lang w:eastAsia="en-GB"/>
                    </w:rPr>
                    <w:t xml:space="preserve">or performance or </w:t>
                  </w:r>
                  <w:r w:rsidRPr="00D93B25">
                    <w:rPr>
                      <w:rFonts w:cs="Arial"/>
                      <w:color w:val="000000"/>
                      <w:lang w:eastAsia="en-GB"/>
                    </w:rPr>
                    <w:t>to meet customer</w:t>
                  </w:r>
                  <w:r>
                    <w:rPr>
                      <w:rFonts w:cs="Arial"/>
                      <w:color w:val="000000"/>
                      <w:lang w:eastAsia="en-GB"/>
                    </w:rPr>
                    <w:t xml:space="preserve"> </w:t>
                  </w:r>
                  <w:r w:rsidRPr="00D93B25">
                    <w:rPr>
                      <w:rFonts w:cs="Arial"/>
                      <w:color w:val="000000"/>
                      <w:lang w:eastAsia="en-GB"/>
                    </w:rPr>
                    <w:t xml:space="preserve">demand </w:t>
                  </w:r>
                </w:p>
                <w:p w:rsidR="00FF424A"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insufficient work for the periods the employee proposes to work </w:t>
                  </w:r>
                </w:p>
                <w:p w:rsidR="00FF424A" w:rsidRPr="00D93B25"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a planned structural change </w:t>
                  </w:r>
                </w:p>
                <w:p w:rsidR="00543824" w:rsidRDefault="00543824"/>
                <w:p w:rsidR="00FF424A" w:rsidRDefault="00FF424A">
                  <w:proofErr w:type="gramStart"/>
                  <w:r>
                    <w:t>please</w:t>
                  </w:r>
                  <w:proofErr w:type="gramEnd"/>
                  <w:r>
                    <w:t xml:space="preserve"> expand: ………………………………………………………………………………………………………………………</w:t>
                  </w:r>
                </w:p>
                <w:p w:rsidR="00FF424A" w:rsidRDefault="00FF424A"/>
                <w:p w:rsidR="00543824" w:rsidRDefault="00FF424A">
                  <w:r>
                    <w:t>………………………………………………………………………………………………………………………………………………</w:t>
                  </w:r>
                </w:p>
                <w:p w:rsidR="00543824" w:rsidRDefault="00543824"/>
              </w:tc>
            </w:tr>
          </w:tbl>
          <w:p w:rsidR="00543824" w:rsidRDefault="00543824"/>
          <w:p w:rsidR="00FF424A" w:rsidRDefault="00FF424A"/>
          <w:p w:rsidR="003A4551" w:rsidRDefault="003A4551">
            <w:r>
              <w:t xml:space="preserve">If the application </w:t>
            </w:r>
            <w:r>
              <w:rPr>
                <w:b/>
              </w:rPr>
              <w:t>IS</w:t>
            </w:r>
            <w:r>
              <w:t xml:space="preserve"> supported by the Line Manager/Clinical Director:</w:t>
            </w:r>
          </w:p>
          <w:p w:rsidR="003A4551" w:rsidRPr="003A4551" w:rsidRDefault="003A4551"/>
          <w:tbl>
            <w:tblPr>
              <w:tblStyle w:val="TableGrid"/>
              <w:tblW w:w="0" w:type="auto"/>
              <w:tblLook w:val="04A0" w:firstRow="1" w:lastRow="0" w:firstColumn="1" w:lastColumn="0" w:noHBand="0" w:noVBand="1"/>
            </w:tblPr>
            <w:tblGrid>
              <w:gridCol w:w="8790"/>
            </w:tblGrid>
            <w:tr w:rsidR="003A4551" w:rsidTr="003A4551">
              <w:tc>
                <w:tcPr>
                  <w:tcW w:w="8790" w:type="dxa"/>
                </w:tcPr>
                <w:p w:rsidR="003A4551" w:rsidRDefault="003A4551" w:rsidP="003A4551">
                  <w:r>
                    <w:t xml:space="preserve">Please describe how the application provides operational benefits and please set out the reasons for the proposed return arrangements </w:t>
                  </w:r>
                </w:p>
              </w:tc>
            </w:tr>
            <w:tr w:rsidR="003A4551" w:rsidTr="003A4551">
              <w:tc>
                <w:tcPr>
                  <w:tcW w:w="8790" w:type="dxa"/>
                </w:tcPr>
                <w:p w:rsidR="003A4551" w:rsidRDefault="003A4551" w:rsidP="003A4551"/>
                <w:p w:rsidR="003A4551" w:rsidRDefault="003A4551" w:rsidP="003A4551"/>
                <w:p w:rsidR="003A4551" w:rsidRDefault="003A4551" w:rsidP="003A4551"/>
                <w:p w:rsidR="003A4551" w:rsidRDefault="003A4551" w:rsidP="003A4551"/>
                <w:p w:rsidR="003A4551" w:rsidRDefault="003A4551" w:rsidP="003A4551"/>
                <w:p w:rsidR="003A4551" w:rsidRDefault="003A4551" w:rsidP="003A4551"/>
                <w:p w:rsidR="003A4551" w:rsidRDefault="003A4551" w:rsidP="003A4551"/>
                <w:p w:rsidR="003A4551" w:rsidRDefault="003A4551" w:rsidP="003A4551"/>
              </w:tc>
            </w:tr>
          </w:tbl>
          <w:p w:rsidR="003A4551" w:rsidRDefault="003A4551" w:rsidP="003A4551"/>
          <w:p w:rsidR="003A4551" w:rsidRDefault="003A4551" w:rsidP="003A4551">
            <w:r>
              <w:t>On the basis of the above, I wish to propose the retire and return arrangements as follows:</w:t>
            </w:r>
          </w:p>
          <w:tbl>
            <w:tblPr>
              <w:tblStyle w:val="TableGrid"/>
              <w:tblW w:w="0" w:type="auto"/>
              <w:tblLook w:val="04A0" w:firstRow="1" w:lastRow="0" w:firstColumn="1" w:lastColumn="0" w:noHBand="0" w:noVBand="1"/>
            </w:tblPr>
            <w:tblGrid>
              <w:gridCol w:w="2009"/>
              <w:gridCol w:w="6781"/>
            </w:tblGrid>
            <w:tr w:rsidR="003A4551" w:rsidTr="003A4551">
              <w:tc>
                <w:tcPr>
                  <w:tcW w:w="2009" w:type="dxa"/>
                  <w:shd w:val="clear" w:color="auto" w:fill="BDD6EE" w:themeFill="accent1" w:themeFillTint="66"/>
                </w:tcPr>
                <w:p w:rsidR="003A4551" w:rsidRDefault="003A4551" w:rsidP="003A4551">
                  <w:r>
                    <w:t>Post:</w:t>
                  </w:r>
                </w:p>
                <w:p w:rsidR="003A4551" w:rsidRDefault="003A4551" w:rsidP="003A4551"/>
              </w:tc>
              <w:tc>
                <w:tcPr>
                  <w:tcW w:w="6781" w:type="dxa"/>
                </w:tcPr>
                <w:p w:rsidR="003A4551" w:rsidRDefault="003A4551" w:rsidP="003A4551"/>
              </w:tc>
            </w:tr>
            <w:tr w:rsidR="003A4551" w:rsidTr="003A4551">
              <w:tc>
                <w:tcPr>
                  <w:tcW w:w="2009" w:type="dxa"/>
                  <w:shd w:val="clear" w:color="auto" w:fill="BDD6EE" w:themeFill="accent1" w:themeFillTint="66"/>
                </w:tcPr>
                <w:p w:rsidR="003A4551" w:rsidRDefault="003A4551" w:rsidP="003A4551">
                  <w:r>
                    <w:t>Tenure:</w:t>
                  </w:r>
                </w:p>
                <w:p w:rsidR="003A4551" w:rsidRDefault="003A4551" w:rsidP="003A4551">
                  <w:r>
                    <w:t xml:space="preserve"> (substantive / fixed term / locum)</w:t>
                  </w:r>
                </w:p>
              </w:tc>
              <w:tc>
                <w:tcPr>
                  <w:tcW w:w="6781" w:type="dxa"/>
                </w:tcPr>
                <w:p w:rsidR="003A4551" w:rsidRDefault="003A4551" w:rsidP="003A4551"/>
              </w:tc>
            </w:tr>
            <w:tr w:rsidR="003A4551" w:rsidTr="003A4551">
              <w:tc>
                <w:tcPr>
                  <w:tcW w:w="2009" w:type="dxa"/>
                  <w:shd w:val="clear" w:color="auto" w:fill="BDD6EE" w:themeFill="accent1" w:themeFillTint="66"/>
                </w:tcPr>
                <w:p w:rsidR="003A4551" w:rsidRDefault="003A4551" w:rsidP="003A4551">
                  <w:r>
                    <w:t>Band / Grade:</w:t>
                  </w:r>
                </w:p>
                <w:p w:rsidR="003A4551" w:rsidRDefault="003A4551" w:rsidP="003A4551"/>
              </w:tc>
              <w:tc>
                <w:tcPr>
                  <w:tcW w:w="6781" w:type="dxa"/>
                </w:tcPr>
                <w:p w:rsidR="003A4551" w:rsidRDefault="003A4551" w:rsidP="003A4551"/>
              </w:tc>
            </w:tr>
            <w:tr w:rsidR="003A4551" w:rsidTr="003A4551">
              <w:tc>
                <w:tcPr>
                  <w:tcW w:w="2009" w:type="dxa"/>
                  <w:shd w:val="clear" w:color="auto" w:fill="BDD6EE" w:themeFill="accent1" w:themeFillTint="66"/>
                </w:tcPr>
                <w:p w:rsidR="003A4551" w:rsidRDefault="003A4551" w:rsidP="003A4551">
                  <w:r>
                    <w:t>Department:</w:t>
                  </w:r>
                </w:p>
                <w:p w:rsidR="003A4551" w:rsidRDefault="003A4551" w:rsidP="003A4551"/>
              </w:tc>
              <w:tc>
                <w:tcPr>
                  <w:tcW w:w="6781" w:type="dxa"/>
                </w:tcPr>
                <w:p w:rsidR="003A4551" w:rsidRDefault="003A4551" w:rsidP="003A4551"/>
              </w:tc>
            </w:tr>
            <w:tr w:rsidR="003A4551" w:rsidTr="003A4551">
              <w:tc>
                <w:tcPr>
                  <w:tcW w:w="2009" w:type="dxa"/>
                  <w:shd w:val="clear" w:color="auto" w:fill="BDD6EE" w:themeFill="accent1" w:themeFillTint="66"/>
                </w:tcPr>
                <w:p w:rsidR="003A4551" w:rsidRDefault="003A4551" w:rsidP="003A4551">
                  <w:r>
                    <w:t>Retirement Date:</w:t>
                  </w:r>
                </w:p>
                <w:p w:rsidR="003A4551" w:rsidRDefault="003A4551" w:rsidP="003A4551"/>
              </w:tc>
              <w:tc>
                <w:tcPr>
                  <w:tcW w:w="6781" w:type="dxa"/>
                </w:tcPr>
                <w:p w:rsidR="003A4551" w:rsidRDefault="003A4551" w:rsidP="003A4551"/>
              </w:tc>
            </w:tr>
            <w:tr w:rsidR="003A4551" w:rsidTr="003A4551">
              <w:tc>
                <w:tcPr>
                  <w:tcW w:w="2009" w:type="dxa"/>
                  <w:shd w:val="clear" w:color="auto" w:fill="BDD6EE" w:themeFill="accent1" w:themeFillTint="66"/>
                </w:tcPr>
                <w:p w:rsidR="003A4551" w:rsidRDefault="003A4551" w:rsidP="003A4551">
                  <w:r>
                    <w:t>Return Date:</w:t>
                  </w:r>
                </w:p>
                <w:p w:rsidR="003A4551" w:rsidRDefault="003A4551" w:rsidP="003A4551"/>
              </w:tc>
              <w:tc>
                <w:tcPr>
                  <w:tcW w:w="6781" w:type="dxa"/>
                </w:tcPr>
                <w:p w:rsidR="003A4551" w:rsidRDefault="003A4551" w:rsidP="003A4551"/>
              </w:tc>
            </w:tr>
            <w:tr w:rsidR="003A4551" w:rsidTr="003A4551">
              <w:tc>
                <w:tcPr>
                  <w:tcW w:w="2009" w:type="dxa"/>
                  <w:shd w:val="clear" w:color="auto" w:fill="BDD6EE" w:themeFill="accent1" w:themeFillTint="66"/>
                </w:tcPr>
                <w:p w:rsidR="003A4551" w:rsidRDefault="003A4551" w:rsidP="003A4551">
                  <w:r>
                    <w:t>Expiry of fixed term/locum:</w:t>
                  </w:r>
                </w:p>
              </w:tc>
              <w:tc>
                <w:tcPr>
                  <w:tcW w:w="6781" w:type="dxa"/>
                </w:tcPr>
                <w:p w:rsidR="003A4551" w:rsidRDefault="003A4551" w:rsidP="003A4551"/>
              </w:tc>
            </w:tr>
            <w:tr w:rsidR="003A4551" w:rsidTr="003A4551">
              <w:tc>
                <w:tcPr>
                  <w:tcW w:w="2009" w:type="dxa"/>
                  <w:shd w:val="clear" w:color="auto" w:fill="BDD6EE" w:themeFill="accent1" w:themeFillTint="66"/>
                </w:tcPr>
                <w:p w:rsidR="003A4551" w:rsidRDefault="003A4551" w:rsidP="003A4551">
                  <w:r>
                    <w:t xml:space="preserve">Reason for fixed term/locum </w:t>
                  </w:r>
                </w:p>
              </w:tc>
              <w:tc>
                <w:tcPr>
                  <w:tcW w:w="6781" w:type="dxa"/>
                </w:tcPr>
                <w:p w:rsidR="003A4551" w:rsidRDefault="003A4551" w:rsidP="003A4551"/>
              </w:tc>
            </w:tr>
          </w:tbl>
          <w:p w:rsidR="003A4551" w:rsidRDefault="003A4551" w:rsidP="003A4551"/>
          <w:p w:rsidR="003A4551" w:rsidRDefault="003A4551" w:rsidP="003A4551"/>
        </w:tc>
      </w:tr>
      <w:tr w:rsidR="00FF218E" w:rsidTr="00FF218E">
        <w:tc>
          <w:tcPr>
            <w:tcW w:w="9016" w:type="dxa"/>
            <w:gridSpan w:val="5"/>
            <w:tcBorders>
              <w:left w:val="nil"/>
              <w:right w:val="nil"/>
            </w:tcBorders>
            <w:shd w:val="clear" w:color="auto" w:fill="FFFFFF" w:themeFill="background1"/>
          </w:tcPr>
          <w:p w:rsidR="00FF218E" w:rsidRDefault="00FF218E" w:rsidP="00CD5176"/>
        </w:tc>
      </w:tr>
      <w:tr w:rsidR="00CD5176" w:rsidTr="00897B9E">
        <w:tc>
          <w:tcPr>
            <w:tcW w:w="9016" w:type="dxa"/>
            <w:gridSpan w:val="5"/>
            <w:shd w:val="clear" w:color="auto" w:fill="BDD6EE" w:themeFill="accent1" w:themeFillTint="66"/>
          </w:tcPr>
          <w:p w:rsidR="00CD5176" w:rsidRPr="00FF218E" w:rsidRDefault="00CD5176" w:rsidP="00CD5176">
            <w:pPr>
              <w:rPr>
                <w:b/>
              </w:rPr>
            </w:pPr>
            <w:r w:rsidRPr="00FF218E">
              <w:rPr>
                <w:b/>
              </w:rPr>
              <w:t xml:space="preserve">Part 3 – Clinical Board / Executive / Operational Manager Approval </w:t>
            </w:r>
          </w:p>
          <w:p w:rsidR="00CD5176" w:rsidRDefault="00CD5176" w:rsidP="00CD5176"/>
        </w:tc>
      </w:tr>
      <w:tr w:rsidR="001F4A2E" w:rsidTr="00FF218E">
        <w:tc>
          <w:tcPr>
            <w:tcW w:w="9016" w:type="dxa"/>
            <w:gridSpan w:val="5"/>
            <w:tcBorders>
              <w:bottom w:val="single" w:sz="4" w:space="0" w:color="auto"/>
            </w:tcBorders>
          </w:tcPr>
          <w:p w:rsidR="00CD5176" w:rsidRDefault="00CD5176" w:rsidP="00CD5176">
            <w:r>
              <w:t>EITHER:</w:t>
            </w:r>
          </w:p>
          <w:p w:rsidR="00CD5176" w:rsidRDefault="00CD5176" w:rsidP="00CD5176"/>
          <w:tbl>
            <w:tblPr>
              <w:tblStyle w:val="TableGrid"/>
              <w:tblW w:w="0" w:type="auto"/>
              <w:tblLook w:val="04A0" w:firstRow="1" w:lastRow="0" w:firstColumn="1" w:lastColumn="0" w:noHBand="0" w:noVBand="1"/>
            </w:tblPr>
            <w:tblGrid>
              <w:gridCol w:w="2009"/>
              <w:gridCol w:w="6781"/>
            </w:tblGrid>
            <w:tr w:rsidR="00CD5176" w:rsidTr="00CD5176">
              <w:tc>
                <w:tcPr>
                  <w:tcW w:w="8790" w:type="dxa"/>
                  <w:gridSpan w:val="2"/>
                </w:tcPr>
                <w:p w:rsidR="00CD5176" w:rsidRPr="00CD5176" w:rsidRDefault="00CD5176" w:rsidP="00CD5176">
                  <w:pPr>
                    <w:rPr>
                      <w:b/>
                    </w:rPr>
                  </w:pPr>
                  <w:r w:rsidRPr="00CD5176">
                    <w:rPr>
                      <w:b/>
                    </w:rPr>
                    <w:t>For all staff except Medical/Dental Consultants:</w:t>
                  </w:r>
                </w:p>
                <w:p w:rsidR="00CD5176" w:rsidRDefault="00CD5176" w:rsidP="00CD5176"/>
                <w:p w:rsidR="00CD5176" w:rsidRDefault="00CD5176" w:rsidP="00CD5176">
                  <w:r>
                    <w:t>I approve this request for ………………………………………….. to retire on ……………………… access their NHS Pension and return to employment of the UHB.</w:t>
                  </w:r>
                </w:p>
                <w:p w:rsidR="00CD5176" w:rsidRDefault="00CD5176" w:rsidP="00CD5176"/>
                <w:p w:rsidR="00CD5176" w:rsidRPr="00CD5176" w:rsidRDefault="00CD5176" w:rsidP="00CD5176">
                  <w:pPr>
                    <w:rPr>
                      <w:b/>
                    </w:rPr>
                  </w:pPr>
                  <w:r w:rsidRPr="00CD5176">
                    <w:rPr>
                      <w:b/>
                    </w:rPr>
                    <w:t>For Consultant Medical/Dental Staff:</w:t>
                  </w:r>
                </w:p>
                <w:p w:rsidR="00CD5176" w:rsidRDefault="00CD5176" w:rsidP="00CD5176"/>
                <w:p w:rsidR="00CD5176" w:rsidRDefault="00CD5176" w:rsidP="00CD5176">
                  <w:r>
                    <w:t xml:space="preserve">I support this request for </w:t>
                  </w:r>
                  <w:r w:rsidR="00897B9E">
                    <w:t xml:space="preserve">………………………………………….. </w:t>
                  </w:r>
                  <w:proofErr w:type="gramStart"/>
                  <w:r>
                    <w:t>to</w:t>
                  </w:r>
                  <w:proofErr w:type="gramEnd"/>
                  <w:r>
                    <w:t xml:space="preserve"> retire on ………………………….access their NHS Pension and return to the employment of the UHB, subject to the final approval by the Executive Team.   </w:t>
                  </w:r>
                </w:p>
                <w:p w:rsidR="00CD5176" w:rsidRDefault="00CD5176" w:rsidP="00CD5176"/>
              </w:tc>
            </w:tr>
            <w:tr w:rsidR="00897B9E" w:rsidTr="00FF218E">
              <w:tc>
                <w:tcPr>
                  <w:tcW w:w="2009" w:type="dxa"/>
                  <w:shd w:val="clear" w:color="auto" w:fill="BDD6EE" w:themeFill="accent1" w:themeFillTint="66"/>
                </w:tcPr>
                <w:p w:rsidR="00897B9E" w:rsidRDefault="00897B9E" w:rsidP="00CD5176">
                  <w:r>
                    <w:t>Signature</w:t>
                  </w:r>
                </w:p>
                <w:p w:rsidR="00897B9E" w:rsidRPr="00CD5176" w:rsidRDefault="00897B9E" w:rsidP="00CD5176"/>
              </w:tc>
              <w:tc>
                <w:tcPr>
                  <w:tcW w:w="6781" w:type="dxa"/>
                </w:tcPr>
                <w:p w:rsidR="00897B9E" w:rsidRPr="00CD5176" w:rsidRDefault="00897B9E" w:rsidP="00CD5176"/>
              </w:tc>
            </w:tr>
            <w:tr w:rsidR="00897B9E" w:rsidTr="00FF218E">
              <w:tc>
                <w:tcPr>
                  <w:tcW w:w="2009" w:type="dxa"/>
                  <w:shd w:val="clear" w:color="auto" w:fill="BDD6EE" w:themeFill="accent1" w:themeFillTint="66"/>
                </w:tcPr>
                <w:p w:rsidR="00897B9E" w:rsidRPr="00CD5176" w:rsidRDefault="00897B9E" w:rsidP="00CD5176">
                  <w:r>
                    <w:t xml:space="preserve">Date </w:t>
                  </w:r>
                </w:p>
              </w:tc>
              <w:tc>
                <w:tcPr>
                  <w:tcW w:w="6781" w:type="dxa"/>
                </w:tcPr>
                <w:p w:rsidR="00897B9E" w:rsidRPr="00CD5176" w:rsidRDefault="00897B9E" w:rsidP="00CD5176"/>
              </w:tc>
            </w:tr>
          </w:tbl>
          <w:p w:rsidR="00CD5176" w:rsidRDefault="00CD5176" w:rsidP="00CD5176"/>
          <w:p w:rsidR="00CD5176" w:rsidRDefault="00CD5176" w:rsidP="00CD5176"/>
          <w:p w:rsidR="00897B9E" w:rsidRDefault="00897B9E" w:rsidP="00CD5176">
            <w:r>
              <w:t xml:space="preserve">OR: </w:t>
            </w:r>
          </w:p>
          <w:p w:rsidR="00897B9E" w:rsidRDefault="00897B9E" w:rsidP="00CD5176"/>
          <w:tbl>
            <w:tblPr>
              <w:tblStyle w:val="TableGrid"/>
              <w:tblW w:w="0" w:type="auto"/>
              <w:tblLook w:val="04A0" w:firstRow="1" w:lastRow="0" w:firstColumn="1" w:lastColumn="0" w:noHBand="0" w:noVBand="1"/>
            </w:tblPr>
            <w:tblGrid>
              <w:gridCol w:w="2009"/>
              <w:gridCol w:w="6781"/>
            </w:tblGrid>
            <w:tr w:rsidR="00897B9E" w:rsidTr="00897B9E">
              <w:tc>
                <w:tcPr>
                  <w:tcW w:w="8790" w:type="dxa"/>
                  <w:gridSpan w:val="2"/>
                </w:tcPr>
                <w:p w:rsidR="00897B9E" w:rsidRDefault="00FF218E" w:rsidP="00CD5176">
                  <w:r>
                    <w:t>I reject this application on the following grounds:</w:t>
                  </w:r>
                </w:p>
                <w:p w:rsidR="00FF424A" w:rsidRPr="00543824" w:rsidRDefault="00FF424A" w:rsidP="00FF424A">
                  <w:pPr>
                    <w:rPr>
                      <w:i/>
                    </w:rPr>
                  </w:pPr>
                  <w:r w:rsidRPr="00543824">
                    <w:rPr>
                      <w:i/>
                    </w:rPr>
                    <w:t>(</w:t>
                  </w:r>
                  <w:r>
                    <w:rPr>
                      <w:i/>
                    </w:rPr>
                    <w:t>R</w:t>
                  </w:r>
                  <w:r w:rsidRPr="00543824">
                    <w:rPr>
                      <w:i/>
                    </w:rPr>
                    <w:t xml:space="preserve">emember – </w:t>
                  </w:r>
                  <w:r>
                    <w:rPr>
                      <w:i/>
                    </w:rPr>
                    <w:t>all requests should be looked upon favourably if at all possible.   I</w:t>
                  </w:r>
                  <w:r w:rsidRPr="00543824">
                    <w:rPr>
                      <w:i/>
                    </w:rPr>
                    <w:t xml:space="preserve">f the individual is applying to return to the same post and on the same hours </w:t>
                  </w:r>
                  <w:r>
                    <w:rPr>
                      <w:i/>
                    </w:rPr>
                    <w:t xml:space="preserve">the application </w:t>
                  </w:r>
                  <w:r w:rsidRPr="00543824">
                    <w:rPr>
                      <w:i/>
                    </w:rPr>
                    <w:t>would ordinarily be supported)</w:t>
                  </w:r>
                </w:p>
                <w:p w:rsidR="00FF218E" w:rsidRDefault="00FF218E" w:rsidP="00CD5176"/>
                <w:p w:rsidR="00FF424A"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the </w:t>
                  </w:r>
                  <w:r w:rsidRPr="00D93B25">
                    <w:rPr>
                      <w:rFonts w:cs="Arial"/>
                      <w:color w:val="000000"/>
                      <w:lang w:eastAsia="en-GB"/>
                    </w:rPr>
                    <w:t xml:space="preserve">burden of additional costs </w:t>
                  </w:r>
                </w:p>
                <w:p w:rsidR="00FF424A" w:rsidRPr="00D93B25"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an </w:t>
                  </w:r>
                  <w:r w:rsidRPr="00D93B25">
                    <w:rPr>
                      <w:rFonts w:cs="Arial"/>
                      <w:color w:val="000000"/>
                      <w:lang w:eastAsia="en-GB"/>
                    </w:rPr>
                    <w:t xml:space="preserve">inability to reorganise work </w:t>
                  </w:r>
                </w:p>
                <w:p w:rsidR="00FF424A"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an </w:t>
                  </w:r>
                  <w:r w:rsidRPr="00D93B25">
                    <w:rPr>
                      <w:rFonts w:cs="Arial"/>
                      <w:color w:val="000000"/>
                      <w:lang w:eastAsia="en-GB"/>
                    </w:rPr>
                    <w:t xml:space="preserve">inability to recruit additional staff </w:t>
                  </w:r>
                </w:p>
                <w:p w:rsidR="00FF424A"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a </w:t>
                  </w:r>
                  <w:r w:rsidRPr="00D93B25">
                    <w:rPr>
                      <w:rFonts w:cs="Arial"/>
                      <w:color w:val="000000"/>
                      <w:lang w:eastAsia="en-GB"/>
                    </w:rPr>
                    <w:t xml:space="preserve">detrimental impact on quality </w:t>
                  </w:r>
                  <w:r>
                    <w:rPr>
                      <w:rFonts w:cs="Arial"/>
                      <w:color w:val="000000"/>
                      <w:lang w:eastAsia="en-GB"/>
                    </w:rPr>
                    <w:t xml:space="preserve">or performance or </w:t>
                  </w:r>
                  <w:r w:rsidRPr="00D93B25">
                    <w:rPr>
                      <w:rFonts w:cs="Arial"/>
                      <w:color w:val="000000"/>
                      <w:lang w:eastAsia="en-GB"/>
                    </w:rPr>
                    <w:t>to meet customer</w:t>
                  </w:r>
                  <w:r>
                    <w:rPr>
                      <w:rFonts w:cs="Arial"/>
                      <w:color w:val="000000"/>
                      <w:lang w:eastAsia="en-GB"/>
                    </w:rPr>
                    <w:t xml:space="preserve"> </w:t>
                  </w:r>
                  <w:r w:rsidRPr="00D93B25">
                    <w:rPr>
                      <w:rFonts w:cs="Arial"/>
                      <w:color w:val="000000"/>
                      <w:lang w:eastAsia="en-GB"/>
                    </w:rPr>
                    <w:t xml:space="preserve">demand </w:t>
                  </w:r>
                </w:p>
                <w:p w:rsidR="00FF424A"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insufficient work for the periods the employee proposes to work </w:t>
                  </w:r>
                </w:p>
                <w:p w:rsidR="00FF424A" w:rsidRPr="00D93B25" w:rsidRDefault="00FF424A" w:rsidP="00FF424A">
                  <w:pPr>
                    <w:numPr>
                      <w:ilvl w:val="0"/>
                      <w:numId w:val="4"/>
                    </w:numPr>
                    <w:autoSpaceDE w:val="0"/>
                    <w:autoSpaceDN w:val="0"/>
                    <w:adjustRightInd w:val="0"/>
                    <w:spacing w:before="100" w:after="90"/>
                    <w:ind w:right="150"/>
                    <w:rPr>
                      <w:rFonts w:cs="Arial"/>
                      <w:color w:val="000000"/>
                      <w:lang w:eastAsia="en-GB"/>
                    </w:rPr>
                  </w:pPr>
                  <w:r>
                    <w:rPr>
                      <w:rFonts w:cs="Arial"/>
                      <w:color w:val="000000"/>
                      <w:lang w:eastAsia="en-GB"/>
                    </w:rPr>
                    <w:t xml:space="preserve">a planned structural change </w:t>
                  </w:r>
                </w:p>
                <w:p w:rsidR="00FF424A" w:rsidRDefault="00FF424A" w:rsidP="00FF424A"/>
                <w:p w:rsidR="00FF424A" w:rsidRDefault="00FF424A" w:rsidP="00FF424A">
                  <w:proofErr w:type="gramStart"/>
                  <w:r>
                    <w:t>please</w:t>
                  </w:r>
                  <w:proofErr w:type="gramEnd"/>
                  <w:r>
                    <w:t xml:space="preserve"> expand: ………………………………………………………………………………………………………………………</w:t>
                  </w:r>
                </w:p>
                <w:p w:rsidR="00FF424A" w:rsidRDefault="00FF424A" w:rsidP="00FF424A"/>
                <w:p w:rsidR="00FF424A" w:rsidRDefault="00FF424A" w:rsidP="00FF424A">
                  <w:r>
                    <w:t>………………………………………………………………………………………………………………………………………………</w:t>
                  </w:r>
                </w:p>
                <w:p w:rsidR="00FF218E" w:rsidRDefault="00FF218E" w:rsidP="00CD5176"/>
                <w:p w:rsidR="00FF218E" w:rsidRDefault="00FF218E" w:rsidP="00CD5176"/>
              </w:tc>
            </w:tr>
            <w:tr w:rsidR="00FF218E" w:rsidTr="00FF218E">
              <w:tc>
                <w:tcPr>
                  <w:tcW w:w="2009" w:type="dxa"/>
                  <w:shd w:val="clear" w:color="auto" w:fill="BDD6EE" w:themeFill="accent1" w:themeFillTint="66"/>
                </w:tcPr>
                <w:p w:rsidR="00FF218E" w:rsidRDefault="00FF218E" w:rsidP="00CD5176">
                  <w:r>
                    <w:t>Signature</w:t>
                  </w:r>
                </w:p>
                <w:p w:rsidR="00FF218E" w:rsidRDefault="00FF218E" w:rsidP="00CD5176"/>
              </w:tc>
              <w:tc>
                <w:tcPr>
                  <w:tcW w:w="6781" w:type="dxa"/>
                </w:tcPr>
                <w:p w:rsidR="00FF218E" w:rsidRDefault="00FF218E" w:rsidP="00CD5176"/>
              </w:tc>
            </w:tr>
            <w:tr w:rsidR="00FF218E" w:rsidTr="00FF218E">
              <w:tc>
                <w:tcPr>
                  <w:tcW w:w="2009" w:type="dxa"/>
                  <w:shd w:val="clear" w:color="auto" w:fill="BDD6EE" w:themeFill="accent1" w:themeFillTint="66"/>
                </w:tcPr>
                <w:p w:rsidR="00FF218E" w:rsidRDefault="00FF218E" w:rsidP="00CD5176">
                  <w:r>
                    <w:t xml:space="preserve">Date </w:t>
                  </w:r>
                </w:p>
              </w:tc>
              <w:tc>
                <w:tcPr>
                  <w:tcW w:w="6781" w:type="dxa"/>
                </w:tcPr>
                <w:p w:rsidR="00FF218E" w:rsidRDefault="00FF218E" w:rsidP="00CD5176"/>
              </w:tc>
            </w:tr>
          </w:tbl>
          <w:p w:rsidR="00897B9E" w:rsidRDefault="00897B9E" w:rsidP="00CD5176"/>
          <w:p w:rsidR="00CD5176" w:rsidRDefault="00CD5176" w:rsidP="00CD5176"/>
        </w:tc>
      </w:tr>
      <w:tr w:rsidR="00FF218E" w:rsidTr="00FF218E">
        <w:tc>
          <w:tcPr>
            <w:tcW w:w="9016" w:type="dxa"/>
            <w:gridSpan w:val="5"/>
            <w:tcBorders>
              <w:left w:val="nil"/>
              <w:right w:val="nil"/>
            </w:tcBorders>
            <w:shd w:val="clear" w:color="auto" w:fill="FFFFFF" w:themeFill="background1"/>
          </w:tcPr>
          <w:p w:rsidR="00FF218E" w:rsidRDefault="00FF218E" w:rsidP="00294A6D"/>
        </w:tc>
      </w:tr>
      <w:tr w:rsidR="00FF218E" w:rsidTr="00294A6D">
        <w:tc>
          <w:tcPr>
            <w:tcW w:w="9016" w:type="dxa"/>
            <w:gridSpan w:val="5"/>
            <w:shd w:val="clear" w:color="auto" w:fill="BDD6EE" w:themeFill="accent1" w:themeFillTint="66"/>
          </w:tcPr>
          <w:p w:rsidR="00FF218E" w:rsidRPr="00EE3031" w:rsidRDefault="00FF218E" w:rsidP="00294A6D">
            <w:pPr>
              <w:rPr>
                <w:b/>
              </w:rPr>
            </w:pPr>
            <w:r w:rsidRPr="00EE3031">
              <w:rPr>
                <w:b/>
              </w:rPr>
              <w:t>Part 4 –Executive Team Approval – for Medical/Dental Consultants ONLY</w:t>
            </w:r>
          </w:p>
          <w:p w:rsidR="00FF218E" w:rsidRDefault="00FF218E" w:rsidP="00294A6D"/>
        </w:tc>
      </w:tr>
      <w:tr w:rsidR="00FF218E" w:rsidTr="00E71EAF">
        <w:tc>
          <w:tcPr>
            <w:tcW w:w="9016" w:type="dxa"/>
            <w:gridSpan w:val="5"/>
            <w:tcBorders>
              <w:bottom w:val="single" w:sz="4" w:space="0" w:color="auto"/>
            </w:tcBorders>
          </w:tcPr>
          <w:p w:rsidR="00FF218E" w:rsidRDefault="00FF218E" w:rsidP="00FF218E">
            <w:r>
              <w:t>EITHER:</w:t>
            </w:r>
          </w:p>
          <w:p w:rsidR="00FF218E" w:rsidRDefault="00FF218E"/>
          <w:tbl>
            <w:tblPr>
              <w:tblStyle w:val="TableGrid"/>
              <w:tblW w:w="0" w:type="auto"/>
              <w:tblLook w:val="04A0" w:firstRow="1" w:lastRow="0" w:firstColumn="1" w:lastColumn="0" w:noHBand="0" w:noVBand="1"/>
            </w:tblPr>
            <w:tblGrid>
              <w:gridCol w:w="2009"/>
              <w:gridCol w:w="6781"/>
            </w:tblGrid>
            <w:tr w:rsidR="00FF218E" w:rsidTr="00FF218E">
              <w:tc>
                <w:tcPr>
                  <w:tcW w:w="8790" w:type="dxa"/>
                  <w:gridSpan w:val="2"/>
                </w:tcPr>
                <w:p w:rsidR="00FF218E" w:rsidRDefault="00FF218E" w:rsidP="00FF218E">
                  <w:r>
                    <w:t>This request for ………………………………………….. to retire on ……………………… access their NHS Pension and return to employment of the UHB has been considered by the relevant Executive Directors (Medical Director, Finance Director and Chief Operating Officer) and is supported .</w:t>
                  </w:r>
                </w:p>
                <w:p w:rsidR="00FF218E" w:rsidRDefault="00FF218E"/>
              </w:tc>
            </w:tr>
            <w:tr w:rsidR="00FF218E" w:rsidTr="00FF218E">
              <w:tc>
                <w:tcPr>
                  <w:tcW w:w="2009" w:type="dxa"/>
                  <w:shd w:val="clear" w:color="auto" w:fill="BDD6EE" w:themeFill="accent1" w:themeFillTint="66"/>
                </w:tcPr>
                <w:p w:rsidR="00FF218E" w:rsidRDefault="00FF218E" w:rsidP="00FF218E">
                  <w:r>
                    <w:t>Signature</w:t>
                  </w:r>
                </w:p>
                <w:p w:rsidR="00FF218E" w:rsidRDefault="00FF218E" w:rsidP="00FF218E"/>
              </w:tc>
              <w:tc>
                <w:tcPr>
                  <w:tcW w:w="6781" w:type="dxa"/>
                </w:tcPr>
                <w:p w:rsidR="00FF218E" w:rsidRDefault="00FF218E" w:rsidP="00FF218E"/>
              </w:tc>
            </w:tr>
            <w:tr w:rsidR="00FF218E" w:rsidTr="00FF218E">
              <w:tc>
                <w:tcPr>
                  <w:tcW w:w="2009" w:type="dxa"/>
                  <w:shd w:val="clear" w:color="auto" w:fill="BDD6EE" w:themeFill="accent1" w:themeFillTint="66"/>
                </w:tcPr>
                <w:p w:rsidR="00FF218E" w:rsidRDefault="00FF218E" w:rsidP="00FF218E">
                  <w:r>
                    <w:t xml:space="preserve">Date </w:t>
                  </w:r>
                </w:p>
              </w:tc>
              <w:tc>
                <w:tcPr>
                  <w:tcW w:w="6781" w:type="dxa"/>
                </w:tcPr>
                <w:p w:rsidR="00FF218E" w:rsidRDefault="00FF218E" w:rsidP="00FF218E"/>
              </w:tc>
            </w:tr>
          </w:tbl>
          <w:p w:rsidR="00FF218E" w:rsidRDefault="00FF218E"/>
          <w:p w:rsidR="00FF218E" w:rsidRDefault="00FF218E">
            <w:r>
              <w:t xml:space="preserve">OR: </w:t>
            </w:r>
          </w:p>
          <w:p w:rsidR="00FF218E" w:rsidRDefault="00FF218E"/>
          <w:tbl>
            <w:tblPr>
              <w:tblStyle w:val="TableGrid"/>
              <w:tblW w:w="0" w:type="auto"/>
              <w:tblLook w:val="04A0" w:firstRow="1" w:lastRow="0" w:firstColumn="1" w:lastColumn="0" w:noHBand="0" w:noVBand="1"/>
            </w:tblPr>
            <w:tblGrid>
              <w:gridCol w:w="2009"/>
              <w:gridCol w:w="6781"/>
            </w:tblGrid>
            <w:tr w:rsidR="00FF218E" w:rsidTr="00E71EAF">
              <w:trPr>
                <w:trHeight w:val="1221"/>
              </w:trPr>
              <w:tc>
                <w:tcPr>
                  <w:tcW w:w="8790" w:type="dxa"/>
                  <w:gridSpan w:val="2"/>
                </w:tcPr>
                <w:p w:rsidR="00FF218E" w:rsidRDefault="00FF218E">
                  <w:r>
                    <w:t>This request has been considered by the relevant Executive Directors (Medical Director, Finance Director and Chief Operating Officer) and is rejected on the following grounds:</w:t>
                  </w:r>
                </w:p>
                <w:p w:rsidR="00FF218E" w:rsidRDefault="00FF218E"/>
                <w:p w:rsidR="00FF218E" w:rsidRDefault="00FF218E"/>
                <w:p w:rsidR="00FF218E" w:rsidRDefault="00FF218E"/>
                <w:p w:rsidR="00E71EAF" w:rsidRDefault="00E71EAF"/>
                <w:p w:rsidR="00E71EAF" w:rsidRDefault="00E71EAF"/>
              </w:tc>
            </w:tr>
            <w:tr w:rsidR="00FF218E" w:rsidTr="00294A6D">
              <w:tc>
                <w:tcPr>
                  <w:tcW w:w="2009" w:type="dxa"/>
                  <w:shd w:val="clear" w:color="auto" w:fill="BDD6EE" w:themeFill="accent1" w:themeFillTint="66"/>
                </w:tcPr>
                <w:p w:rsidR="00FF218E" w:rsidRDefault="00FF218E" w:rsidP="00FF218E">
                  <w:r>
                    <w:t>Signature</w:t>
                  </w:r>
                </w:p>
                <w:p w:rsidR="00FF218E" w:rsidRDefault="00FF218E" w:rsidP="00FF218E"/>
              </w:tc>
              <w:tc>
                <w:tcPr>
                  <w:tcW w:w="6781" w:type="dxa"/>
                </w:tcPr>
                <w:p w:rsidR="00FF218E" w:rsidRDefault="00FF218E" w:rsidP="00FF218E"/>
              </w:tc>
            </w:tr>
            <w:tr w:rsidR="00FF218E" w:rsidTr="00294A6D">
              <w:tc>
                <w:tcPr>
                  <w:tcW w:w="2009" w:type="dxa"/>
                  <w:shd w:val="clear" w:color="auto" w:fill="BDD6EE" w:themeFill="accent1" w:themeFillTint="66"/>
                </w:tcPr>
                <w:p w:rsidR="00FF218E" w:rsidRDefault="00FF218E" w:rsidP="00FF218E">
                  <w:r>
                    <w:t xml:space="preserve">Date </w:t>
                  </w:r>
                </w:p>
              </w:tc>
              <w:tc>
                <w:tcPr>
                  <w:tcW w:w="6781" w:type="dxa"/>
                </w:tcPr>
                <w:p w:rsidR="00FF218E" w:rsidRDefault="00FF218E" w:rsidP="00FF218E"/>
              </w:tc>
            </w:tr>
          </w:tbl>
          <w:p w:rsidR="00FF218E" w:rsidRDefault="00FF218E"/>
        </w:tc>
      </w:tr>
      <w:tr w:rsidR="00E71EAF" w:rsidTr="00E71EAF">
        <w:tc>
          <w:tcPr>
            <w:tcW w:w="9016" w:type="dxa"/>
            <w:gridSpan w:val="5"/>
            <w:tcBorders>
              <w:left w:val="nil"/>
              <w:right w:val="nil"/>
            </w:tcBorders>
          </w:tcPr>
          <w:p w:rsidR="00E71EAF" w:rsidRDefault="00E71EAF"/>
        </w:tc>
      </w:tr>
      <w:tr w:rsidR="00CD5176" w:rsidTr="00E71EAF">
        <w:tc>
          <w:tcPr>
            <w:tcW w:w="9016" w:type="dxa"/>
            <w:gridSpan w:val="5"/>
            <w:shd w:val="clear" w:color="auto" w:fill="BDD6EE" w:themeFill="accent1" w:themeFillTint="66"/>
          </w:tcPr>
          <w:p w:rsidR="00EE3031" w:rsidRDefault="00EE3031"/>
          <w:p w:rsidR="00CD5176" w:rsidRPr="00E71EAF" w:rsidRDefault="00E71EAF">
            <w:pPr>
              <w:rPr>
                <w:b/>
              </w:rPr>
            </w:pPr>
            <w:r w:rsidRPr="00E71EAF">
              <w:rPr>
                <w:b/>
              </w:rPr>
              <w:t>N</w:t>
            </w:r>
            <w:r w:rsidR="00FF218E" w:rsidRPr="00E71EAF">
              <w:rPr>
                <w:b/>
              </w:rPr>
              <w:t>otes:</w:t>
            </w:r>
          </w:p>
          <w:p w:rsidR="00FF218E" w:rsidRDefault="00FF218E">
            <w:r>
              <w:t>Part 1 - to be completed by the Employee and forwarded to the Line Manager/Clinical Director</w:t>
            </w:r>
          </w:p>
          <w:p w:rsidR="00FF218E" w:rsidRDefault="00FF218E"/>
          <w:p w:rsidR="00FF218E" w:rsidRDefault="00FF218E">
            <w:r>
              <w:t xml:space="preserve">Part 2 – to be completed by the Line Manager / Clinical Director and forwarded to the relevant Clinical Board Director of Operations, Clinical Board Director of Nursing, Executive Director or Operational Manager.    </w:t>
            </w:r>
          </w:p>
          <w:p w:rsidR="00FF218E" w:rsidRDefault="00FF218E"/>
          <w:p w:rsidR="00FF218E" w:rsidRDefault="00FF218E" w:rsidP="00FF218E">
            <w:r>
              <w:t xml:space="preserve">Part 3 – to be completed by the relevant Clinical Board Director of Operations, Clinical Board Director of Nursing, Executive </w:t>
            </w:r>
            <w:r w:rsidR="00EE3031">
              <w:t>Director or Operational Manager and returned to Line Manager, or in the case of Consultant Medical/Dental staff forwarded to the Executive Team for final approval.</w:t>
            </w:r>
            <w:r>
              <w:t xml:space="preserve">    </w:t>
            </w:r>
          </w:p>
          <w:p w:rsidR="00EE3031" w:rsidRDefault="00EE3031" w:rsidP="00FF218E"/>
          <w:p w:rsidR="00EE3031" w:rsidRDefault="00EE3031" w:rsidP="00FF218E">
            <w:r>
              <w:t xml:space="preserve">Part 4 – to be completed by the Medical Director, Finance Director or Chief Operating Officer </w:t>
            </w:r>
          </w:p>
          <w:p w:rsidR="00EE3031" w:rsidRDefault="00EE3031" w:rsidP="00FF218E"/>
          <w:p w:rsidR="00EE3031" w:rsidRPr="00EE3031" w:rsidRDefault="00EE3031" w:rsidP="00FF218E">
            <w:pPr>
              <w:rPr>
                <w:vertAlign w:val="subscript"/>
              </w:rPr>
            </w:pPr>
            <w:r>
              <w:t xml:space="preserve">Line Manager to confirm outcome to Employee.   A copy of the completed form should be returned to the individual and a copy retained on the personal file </w:t>
            </w:r>
          </w:p>
          <w:p w:rsidR="00FF218E" w:rsidRDefault="00FF218E"/>
          <w:p w:rsidR="00FF218E" w:rsidRDefault="00FF218E"/>
        </w:tc>
      </w:tr>
    </w:tbl>
    <w:p w:rsidR="00405497" w:rsidRDefault="00405497" w:rsidP="001F4A2E">
      <w:pPr>
        <w:pBdr>
          <w:left w:val="single" w:sz="4" w:space="4" w:color="auto"/>
          <w:right w:val="single" w:sz="4" w:space="4" w:color="auto"/>
        </w:pBdr>
      </w:pPr>
    </w:p>
    <w:sectPr w:rsidR="00405497" w:rsidSect="00E71EAF">
      <w:footerReference w:type="default" r:id="rId7"/>
      <w:pgSz w:w="11906" w:h="16838"/>
      <w:pgMar w:top="426" w:right="1440" w:bottom="156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6D17" w:rsidRDefault="00036D17" w:rsidP="00036D17">
      <w:pPr>
        <w:spacing w:after="0" w:line="240" w:lineRule="auto"/>
      </w:pPr>
      <w:r>
        <w:separator/>
      </w:r>
    </w:p>
  </w:endnote>
  <w:endnote w:type="continuationSeparator" w:id="0">
    <w:p w:rsidR="00036D17" w:rsidRDefault="00036D17" w:rsidP="00036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6D17" w:rsidRDefault="00036D17" w:rsidP="00036D17">
    <w:pPr>
      <w:pStyle w:val="Footer"/>
      <w:ind w:left="-1418"/>
    </w:pPr>
    <w:r>
      <w:rPr>
        <w:noProof/>
        <w:lang w:eastAsia="en-GB"/>
      </w:rPr>
      <w:drawing>
        <wp:inline distT="0" distB="0" distL="0" distR="0" wp14:anchorId="0A175546" wp14:editId="3C2F03E5">
          <wp:extent cx="7510322" cy="13563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677603" cy="1386571"/>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6D17" w:rsidRDefault="00036D17" w:rsidP="00036D17">
      <w:pPr>
        <w:spacing w:after="0" w:line="240" w:lineRule="auto"/>
      </w:pPr>
      <w:r>
        <w:separator/>
      </w:r>
    </w:p>
  </w:footnote>
  <w:footnote w:type="continuationSeparator" w:id="0">
    <w:p w:rsidR="00036D17" w:rsidRDefault="00036D17" w:rsidP="00036D1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93FD2"/>
    <w:multiLevelType w:val="hybridMultilevel"/>
    <w:tmpl w:val="CBCA80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A803B7C"/>
    <w:multiLevelType w:val="hybridMultilevel"/>
    <w:tmpl w:val="A4E0CDBC"/>
    <w:lvl w:ilvl="0" w:tplc="DC321578">
      <w:start w:val="1"/>
      <w:numFmt w:val="bullet"/>
      <w:lvlText w:val=""/>
      <w:lvlJc w:val="left"/>
      <w:pPr>
        <w:tabs>
          <w:tab w:val="num" w:pos="1440"/>
        </w:tabs>
        <w:ind w:left="1440" w:hanging="360"/>
      </w:pPr>
      <w:rPr>
        <w:rFonts w:ascii="Symbol" w:hAnsi="Symbol" w:hint="default"/>
        <w:color w:val="auto"/>
        <w:sz w:val="22"/>
        <w:szCs w:val="22"/>
      </w:rPr>
    </w:lvl>
    <w:lvl w:ilvl="1" w:tplc="3D8A25C6">
      <w:start w:val="1"/>
      <w:numFmt w:val="bullet"/>
      <w:lvlText w:val=""/>
      <w:lvlJc w:val="left"/>
      <w:pPr>
        <w:tabs>
          <w:tab w:val="num" w:pos="2160"/>
        </w:tabs>
        <w:ind w:left="2160" w:hanging="360"/>
      </w:pPr>
      <w:rPr>
        <w:rFonts w:ascii="Symbol" w:hAnsi="Symbol" w:hint="default"/>
        <w:color w:val="auto"/>
      </w:rPr>
    </w:lvl>
    <w:lvl w:ilvl="2" w:tplc="0809001B">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 w15:restartNumberingAfterBreak="0">
    <w:nsid w:val="45F63964"/>
    <w:multiLevelType w:val="hybridMultilevel"/>
    <w:tmpl w:val="F98E5B28"/>
    <w:lvl w:ilvl="0" w:tplc="49107BD8">
      <w:start w:val="1"/>
      <w:numFmt w:val="bullet"/>
      <w:lvlText w:val=""/>
      <w:lvlJc w:val="left"/>
      <w:pPr>
        <w:tabs>
          <w:tab w:val="num" w:pos="1440"/>
        </w:tabs>
        <w:ind w:left="1440" w:hanging="360"/>
      </w:pPr>
      <w:rPr>
        <w:rFonts w:ascii="Symbol" w:hAnsi="Symbol" w:hint="default"/>
        <w:color w:val="auto"/>
        <w:sz w:val="22"/>
        <w:szCs w:val="22"/>
      </w:rPr>
    </w:lvl>
    <w:lvl w:ilvl="1" w:tplc="3D8A25C6">
      <w:start w:val="1"/>
      <w:numFmt w:val="bullet"/>
      <w:lvlText w:val=""/>
      <w:lvlJc w:val="left"/>
      <w:pPr>
        <w:tabs>
          <w:tab w:val="num" w:pos="2160"/>
        </w:tabs>
        <w:ind w:left="2160" w:hanging="360"/>
      </w:pPr>
      <w:rPr>
        <w:rFonts w:ascii="Symbol" w:hAnsi="Symbol" w:hint="default"/>
        <w:color w:val="auto"/>
      </w:rPr>
    </w:lvl>
    <w:lvl w:ilvl="2" w:tplc="0809001B">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3" w15:restartNumberingAfterBreak="0">
    <w:nsid w:val="471F2FA3"/>
    <w:multiLevelType w:val="hybridMultilevel"/>
    <w:tmpl w:val="89AE74DE"/>
    <w:lvl w:ilvl="0" w:tplc="D1C027CC">
      <w:start w:val="1"/>
      <w:numFmt w:val="bullet"/>
      <w:lvlText w:val=""/>
      <w:lvlJc w:val="left"/>
      <w:pPr>
        <w:tabs>
          <w:tab w:val="num" w:pos="720"/>
        </w:tabs>
        <w:ind w:left="7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D17"/>
    <w:rsid w:val="00036D17"/>
    <w:rsid w:val="001F4A2E"/>
    <w:rsid w:val="003A4551"/>
    <w:rsid w:val="00405497"/>
    <w:rsid w:val="00543824"/>
    <w:rsid w:val="00897B9E"/>
    <w:rsid w:val="00A75220"/>
    <w:rsid w:val="00B73FAE"/>
    <w:rsid w:val="00CD5176"/>
    <w:rsid w:val="00E71EAF"/>
    <w:rsid w:val="00EE3031"/>
    <w:rsid w:val="00FF218E"/>
    <w:rsid w:val="00FF4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2868D795-A29E-4F18-8387-BB1799C16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6D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6D17"/>
  </w:style>
  <w:style w:type="paragraph" w:styleId="Footer">
    <w:name w:val="footer"/>
    <w:basedOn w:val="Normal"/>
    <w:link w:val="FooterChar"/>
    <w:uiPriority w:val="99"/>
    <w:unhideWhenUsed/>
    <w:rsid w:val="00036D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6D17"/>
  </w:style>
  <w:style w:type="table" w:styleId="TableGrid">
    <w:name w:val="Table Grid"/>
    <w:basedOn w:val="TableNormal"/>
    <w:uiPriority w:val="39"/>
    <w:rsid w:val="001F4A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F4A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1062</Words>
  <Characters>6054</Characters>
  <Application>Microsoft Office Word</Application>
  <DocSecurity>4</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7102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Pressley (Cardiff and Vale UHB - Human Resources)</dc:creator>
  <cp:keywords/>
  <dc:description/>
  <cp:lastModifiedBy>Carol Falcon (Ca158003)</cp:lastModifiedBy>
  <cp:revision>2</cp:revision>
  <dcterms:created xsi:type="dcterms:W3CDTF">2020-11-24T11:48:00Z</dcterms:created>
  <dcterms:modified xsi:type="dcterms:W3CDTF">2020-11-24T11:48:00Z</dcterms:modified>
</cp:coreProperties>
</file>