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F66DE" w14:textId="77777777" w:rsidR="00F17D9F" w:rsidRDefault="00F17D9F"/>
    <w:tbl>
      <w:tblPr>
        <w:tblStyle w:val="TableGrid"/>
        <w:tblW w:w="0" w:type="auto"/>
        <w:tblInd w:w="-5" w:type="dxa"/>
        <w:tblLook w:val="04A0" w:firstRow="1" w:lastRow="0" w:firstColumn="1" w:lastColumn="0" w:noHBand="0" w:noVBand="1"/>
      </w:tblPr>
      <w:tblGrid>
        <w:gridCol w:w="3941"/>
        <w:gridCol w:w="6378"/>
      </w:tblGrid>
      <w:tr w:rsidR="005A6E71" w14:paraId="48717BD4" w14:textId="77777777" w:rsidTr="00B952C1">
        <w:trPr>
          <w:trHeight w:val="581"/>
        </w:trPr>
        <w:tc>
          <w:tcPr>
            <w:tcW w:w="10319" w:type="dxa"/>
            <w:gridSpan w:val="2"/>
            <w:vAlign w:val="center"/>
          </w:tcPr>
          <w:p w14:paraId="42D03441" w14:textId="46217BED" w:rsidR="005A6E71" w:rsidRPr="00F40B8F" w:rsidRDefault="005A6E71" w:rsidP="005A6E71">
            <w:pPr>
              <w:jc w:val="center"/>
              <w:rPr>
                <w:b/>
                <w:sz w:val="24"/>
              </w:rPr>
            </w:pPr>
            <w:r>
              <w:rPr>
                <w:b/>
                <w:noProof/>
                <w:sz w:val="24"/>
                <w:lang w:eastAsia="en-GB"/>
              </w:rPr>
              <w:drawing>
                <wp:inline distT="0" distB="0" distL="0" distR="0" wp14:anchorId="0D9C1110" wp14:editId="255FB544">
                  <wp:extent cx="3521710" cy="913007"/>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V UHB Blue and gold Logo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9680" cy="917666"/>
                          </a:xfrm>
                          <a:prstGeom prst="rect">
                            <a:avLst/>
                          </a:prstGeom>
                        </pic:spPr>
                      </pic:pic>
                    </a:graphicData>
                  </a:graphic>
                </wp:inline>
              </w:drawing>
            </w:r>
          </w:p>
        </w:tc>
      </w:tr>
      <w:tr w:rsidR="00F40B8F" w14:paraId="31171207" w14:textId="77777777" w:rsidTr="00B952C1">
        <w:trPr>
          <w:trHeight w:val="581"/>
        </w:trPr>
        <w:tc>
          <w:tcPr>
            <w:tcW w:w="3941" w:type="dxa"/>
            <w:vAlign w:val="center"/>
          </w:tcPr>
          <w:p w14:paraId="2E8A1EC7" w14:textId="03E54D76" w:rsidR="00F40B8F" w:rsidRDefault="00F40B8F" w:rsidP="00B6497F">
            <w:r w:rsidRPr="00F40B8F">
              <w:rPr>
                <w:b/>
                <w:sz w:val="24"/>
              </w:rPr>
              <w:t>Version Number</w:t>
            </w:r>
            <w:r w:rsidRPr="00F40B8F">
              <w:rPr>
                <w:b/>
                <w:sz w:val="24"/>
                <w:szCs w:val="24"/>
              </w:rPr>
              <w:t xml:space="preserve">: </w:t>
            </w:r>
            <w:r w:rsidR="00B6497F">
              <w:rPr>
                <w:szCs w:val="24"/>
              </w:rPr>
              <w:t>1.5</w:t>
            </w:r>
          </w:p>
        </w:tc>
        <w:tc>
          <w:tcPr>
            <w:tcW w:w="6378" w:type="dxa"/>
            <w:vAlign w:val="center"/>
          </w:tcPr>
          <w:p w14:paraId="03CB80C1" w14:textId="6A750D00" w:rsidR="00F40B8F" w:rsidRPr="00F40B8F" w:rsidRDefault="00F40B8F" w:rsidP="00A84D6B">
            <w:pPr>
              <w:rPr>
                <w:b/>
              </w:rPr>
            </w:pPr>
            <w:r w:rsidRPr="00F40B8F">
              <w:rPr>
                <w:b/>
                <w:sz w:val="24"/>
              </w:rPr>
              <w:t>Date of Next Review:</w:t>
            </w:r>
            <w:r w:rsidRPr="003F127A">
              <w:t xml:space="preserve"> </w:t>
            </w:r>
            <w:r w:rsidR="00435303">
              <w:t>1</w:t>
            </w:r>
            <w:r w:rsidR="00435303" w:rsidRPr="00435303">
              <w:rPr>
                <w:vertAlign w:val="superscript"/>
              </w:rPr>
              <w:t>st</w:t>
            </w:r>
            <w:r w:rsidR="00435303">
              <w:t xml:space="preserve"> </w:t>
            </w:r>
            <w:r w:rsidR="00A84D6B">
              <w:t>February</w:t>
            </w:r>
            <w:r w:rsidR="00E11503">
              <w:t xml:space="preserve"> 2022</w:t>
            </w:r>
          </w:p>
        </w:tc>
      </w:tr>
      <w:tr w:rsidR="00F40B8F" w:rsidRPr="003330A1" w14:paraId="002EF73A" w14:textId="77777777" w:rsidTr="003330A1">
        <w:trPr>
          <w:trHeight w:val="979"/>
        </w:trPr>
        <w:tc>
          <w:tcPr>
            <w:tcW w:w="10319" w:type="dxa"/>
            <w:gridSpan w:val="2"/>
            <w:vAlign w:val="center"/>
          </w:tcPr>
          <w:p w14:paraId="5D1B6CEF" w14:textId="494B19F0" w:rsidR="00F40B8F" w:rsidRPr="003330A1" w:rsidRDefault="00F40B8F" w:rsidP="00F40B8F">
            <w:pPr>
              <w:jc w:val="center"/>
              <w:rPr>
                <w:sz w:val="36"/>
                <w:szCs w:val="40"/>
              </w:rPr>
            </w:pPr>
            <w:r w:rsidRPr="003330A1">
              <w:rPr>
                <w:sz w:val="36"/>
                <w:szCs w:val="40"/>
              </w:rPr>
              <w:t xml:space="preserve">IT Account Request </w:t>
            </w:r>
            <w:r w:rsidR="004026D1" w:rsidRPr="003330A1">
              <w:rPr>
                <w:sz w:val="36"/>
                <w:szCs w:val="40"/>
              </w:rPr>
              <w:t xml:space="preserve">Approval Form </w:t>
            </w:r>
            <w:r w:rsidRPr="003330A1">
              <w:rPr>
                <w:sz w:val="36"/>
                <w:szCs w:val="40"/>
              </w:rPr>
              <w:t xml:space="preserve">and </w:t>
            </w:r>
            <w:r w:rsidRPr="003330A1">
              <w:rPr>
                <w:sz w:val="36"/>
                <w:szCs w:val="40"/>
              </w:rPr>
              <w:br/>
              <w:t>Data Security and Confidentiality Agreement</w:t>
            </w:r>
          </w:p>
        </w:tc>
      </w:tr>
      <w:tr w:rsidR="00CA3D47" w14:paraId="2ED7CA67" w14:textId="77777777" w:rsidTr="00E67878">
        <w:trPr>
          <w:trHeight w:val="1138"/>
        </w:trPr>
        <w:tc>
          <w:tcPr>
            <w:tcW w:w="10319" w:type="dxa"/>
            <w:gridSpan w:val="2"/>
            <w:vAlign w:val="center"/>
          </w:tcPr>
          <w:p w14:paraId="7E77C5EB" w14:textId="77777777" w:rsidR="0074767A" w:rsidRPr="00F40B8F" w:rsidRDefault="0074767A" w:rsidP="00A417D3">
            <w:pPr>
              <w:pStyle w:val="Heading1"/>
            </w:pPr>
            <w:bookmarkStart w:id="0" w:name="_Toc62648458"/>
            <w:r w:rsidRPr="00F40B8F">
              <w:t>Introduction and Aim</w:t>
            </w:r>
            <w:bookmarkEnd w:id="0"/>
          </w:p>
          <w:p w14:paraId="54F59C0C" w14:textId="77777777" w:rsidR="0074767A" w:rsidRDefault="0074767A" w:rsidP="0074767A">
            <w:r w:rsidRPr="003F127A">
              <w:t xml:space="preserve">This document is written in support of the </w:t>
            </w:r>
            <w:r>
              <w:t xml:space="preserve">Cardiff and Vale </w:t>
            </w:r>
            <w:hyperlink r:id="rId9" w:history="1">
              <w:r w:rsidRPr="0029136A">
                <w:rPr>
                  <w:rStyle w:val="Hyperlink"/>
                </w:rPr>
                <w:t>Information Technology (IT) Security Policy</w:t>
              </w:r>
            </w:hyperlink>
            <w:r>
              <w:t xml:space="preserve"> and </w:t>
            </w:r>
            <w:hyperlink r:id="rId10" w:history="1">
              <w:r w:rsidRPr="0029136A">
                <w:rPr>
                  <w:rStyle w:val="Hyperlink"/>
                </w:rPr>
                <w:t>Information Governance Policy</w:t>
              </w:r>
            </w:hyperlink>
            <w:r w:rsidRPr="003F127A">
              <w:t>.</w:t>
            </w:r>
          </w:p>
          <w:p w14:paraId="6D7065E7" w14:textId="77777777" w:rsidR="0074767A" w:rsidRDefault="0074767A" w:rsidP="0074767A"/>
          <w:p w14:paraId="4A22A9C5" w14:textId="3192FC71" w:rsidR="00AC6965" w:rsidRPr="00CA3D47" w:rsidRDefault="0074767A" w:rsidP="00E67878">
            <w:r w:rsidRPr="003F127A">
              <w:t xml:space="preserve">Successful completion of this document will allow individuals </w:t>
            </w:r>
            <w:r>
              <w:t xml:space="preserve">that are not employees of Cardiff and Vale University Health Board and that </w:t>
            </w:r>
            <w:r w:rsidRPr="00AA7F3C">
              <w:t>meet a specific criteria</w:t>
            </w:r>
            <w:r w:rsidRPr="003F127A">
              <w:t xml:space="preserve"> to have a NADEX (computer log on) account</w:t>
            </w:r>
            <w:r>
              <w:t xml:space="preserve"> that</w:t>
            </w:r>
            <w:r w:rsidRPr="003F127A">
              <w:t xml:space="preserve"> will allow them access to the Cardiff and Vale University Health Board </w:t>
            </w:r>
            <w:r>
              <w:t xml:space="preserve">(CAV UHB) </w:t>
            </w:r>
            <w:r w:rsidRPr="003F127A">
              <w:t xml:space="preserve">network and </w:t>
            </w:r>
            <w:r>
              <w:t xml:space="preserve">appropriate </w:t>
            </w:r>
            <w:r w:rsidRPr="003F127A">
              <w:t>IT systems.</w:t>
            </w:r>
            <w:r w:rsidR="00E67878">
              <w:br/>
            </w:r>
          </w:p>
        </w:tc>
      </w:tr>
      <w:tr w:rsidR="00CA3D47" w14:paraId="6EFDC2C1" w14:textId="77777777" w:rsidTr="00E67878">
        <w:trPr>
          <w:trHeight w:val="1555"/>
        </w:trPr>
        <w:tc>
          <w:tcPr>
            <w:tcW w:w="10319" w:type="dxa"/>
            <w:gridSpan w:val="2"/>
            <w:vAlign w:val="center"/>
          </w:tcPr>
          <w:p w14:paraId="32781FDD" w14:textId="7F06897B" w:rsidR="0074767A" w:rsidRPr="00F40B8F" w:rsidRDefault="0074767A" w:rsidP="00A417D3">
            <w:pPr>
              <w:pStyle w:val="Heading1"/>
            </w:pPr>
            <w:bookmarkStart w:id="1" w:name="_Toc62648459"/>
            <w:r w:rsidRPr="00F40B8F">
              <w:t>Scope</w:t>
            </w:r>
            <w:bookmarkEnd w:id="1"/>
          </w:p>
          <w:p w14:paraId="2BC6A722" w14:textId="5DED26CB" w:rsidR="008E2B74" w:rsidRDefault="0074767A" w:rsidP="00A92E66">
            <w:r w:rsidRPr="003F127A">
              <w:t xml:space="preserve">This </w:t>
            </w:r>
            <w:r>
              <w:t>document</w:t>
            </w:r>
            <w:r w:rsidRPr="003F127A">
              <w:t xml:space="preserve"> applies to non-fixed </w:t>
            </w:r>
            <w:r>
              <w:t>c</w:t>
            </w:r>
            <w:r w:rsidRPr="003F127A">
              <w:t>ontracts, local government, agency, volunteers,</w:t>
            </w:r>
            <w:r>
              <w:t xml:space="preserve"> temporary personnel including s</w:t>
            </w:r>
            <w:r w:rsidRPr="003F127A">
              <w:t xml:space="preserve">tudents, </w:t>
            </w:r>
            <w:r w:rsidR="008E2B74">
              <w:t xml:space="preserve">work placements/work experience </w:t>
            </w:r>
            <w:r w:rsidR="008E2B74" w:rsidRPr="00B417A2">
              <w:rPr>
                <w:b/>
                <w:color w:val="FF0000"/>
              </w:rPr>
              <w:t>that</w:t>
            </w:r>
            <w:r w:rsidR="008E2B74" w:rsidRPr="00B417A2">
              <w:rPr>
                <w:color w:val="FF0000"/>
              </w:rPr>
              <w:t xml:space="preserve"> </w:t>
            </w:r>
            <w:r w:rsidR="008E2B74">
              <w:rPr>
                <w:b/>
                <w:color w:val="FF0000"/>
              </w:rPr>
              <w:t>need</w:t>
            </w:r>
            <w:r w:rsidR="008E2B74" w:rsidRPr="008E2B74">
              <w:rPr>
                <w:b/>
                <w:color w:val="FF0000"/>
              </w:rPr>
              <w:t xml:space="preserve"> access to CAV UHB IT systems </w:t>
            </w:r>
            <w:r w:rsidR="008E2B74" w:rsidRPr="00781213">
              <w:rPr>
                <w:b/>
                <w:color w:val="FF0000"/>
                <w:u w:val="single"/>
              </w:rPr>
              <w:t>only</w:t>
            </w:r>
            <w:r w:rsidR="008E2B74">
              <w:rPr>
                <w:b/>
                <w:color w:val="FF0000"/>
              </w:rPr>
              <w:t>.</w:t>
            </w:r>
          </w:p>
          <w:p w14:paraId="5D861AAD" w14:textId="77777777" w:rsidR="00F93305" w:rsidRDefault="00F93305" w:rsidP="00A92E66"/>
          <w:p w14:paraId="3FAFF9EE" w14:textId="5FB92AEB" w:rsidR="00F93305" w:rsidRPr="00176319" w:rsidRDefault="00F93305" w:rsidP="00F93305">
            <w:r w:rsidRPr="00176319">
              <w:t xml:space="preserve">Where the applicant </w:t>
            </w:r>
            <w:r w:rsidRPr="00176319">
              <w:rPr>
                <w:b/>
              </w:rPr>
              <w:t>also</w:t>
            </w:r>
            <w:r w:rsidRPr="00176319">
              <w:t xml:space="preserve"> </w:t>
            </w:r>
            <w:r w:rsidRPr="00176319">
              <w:rPr>
                <w:b/>
              </w:rPr>
              <w:t>requires access to or contact with Patients</w:t>
            </w:r>
            <w:r w:rsidRPr="00176319">
              <w:t xml:space="preserve">, it is the </w:t>
            </w:r>
            <w:r w:rsidR="00176319">
              <w:t>CAV Sponsor’s</w:t>
            </w:r>
            <w:r w:rsidRPr="00176319">
              <w:t xml:space="preserve"> responsibility to confirm if the </w:t>
            </w:r>
            <w:r w:rsidR="00A92E66" w:rsidRPr="00176319">
              <w:t>a</w:t>
            </w:r>
            <w:r w:rsidR="00B417A2" w:rsidRPr="00176319">
              <w:t>pplicant</w:t>
            </w:r>
            <w:r w:rsidRPr="00176319">
              <w:t xml:space="preserve"> requires </w:t>
            </w:r>
            <w:r w:rsidR="00A92E66" w:rsidRPr="00176319">
              <w:t xml:space="preserve">an </w:t>
            </w:r>
            <w:r w:rsidR="00176319">
              <w:t>H</w:t>
            </w:r>
            <w:r w:rsidR="00A92E66" w:rsidRPr="00176319">
              <w:t xml:space="preserve">onorary </w:t>
            </w:r>
            <w:r w:rsidR="00176319">
              <w:t>C</w:t>
            </w:r>
            <w:r w:rsidR="00A92E66" w:rsidRPr="00176319">
              <w:t>ontract</w:t>
            </w:r>
            <w:r w:rsidR="00176319">
              <w:t xml:space="preserve"> (HC)</w:t>
            </w:r>
            <w:r w:rsidR="00781213">
              <w:t>.</w:t>
            </w:r>
          </w:p>
          <w:p w14:paraId="6449B9E2" w14:textId="77777777" w:rsidR="00F93305" w:rsidRPr="00176319" w:rsidRDefault="00F93305" w:rsidP="00F93305"/>
          <w:p w14:paraId="35FE11CD" w14:textId="2E67BBD3" w:rsidR="00CA3D47" w:rsidRPr="00CA3D47" w:rsidRDefault="00F93305" w:rsidP="00662331">
            <w:r w:rsidRPr="00176319">
              <w:t>Cardiff and Vale University Health Board will issue honorary contracts to individuals who are not employed by the UHB, but who will come into contact with staff, patients or members of the public whilst carrying out work on the Health Board's premises.  See</w:t>
            </w:r>
            <w:r w:rsidR="00A92E66" w:rsidRPr="00176319">
              <w:t xml:space="preserve"> </w:t>
            </w:r>
            <w:hyperlink r:id="rId11" w:history="1">
              <w:r w:rsidR="00A92E66" w:rsidRPr="00176319">
                <w:rPr>
                  <w:rStyle w:val="Hyperlink"/>
                </w:rPr>
                <w:t>https://cavuhb.nhs.wales/staff-information/your-employment/honorary-contracts/</w:t>
              </w:r>
            </w:hyperlink>
            <w:r w:rsidR="00A92E66">
              <w:t xml:space="preserve"> </w:t>
            </w:r>
            <w:r w:rsidR="00E67878">
              <w:br/>
            </w:r>
          </w:p>
        </w:tc>
      </w:tr>
    </w:tbl>
    <w:p w14:paraId="70AF9278" w14:textId="11AF275E" w:rsidR="00F93305" w:rsidRPr="00CA381E" w:rsidRDefault="00F93305" w:rsidP="00A417D3">
      <w:pPr>
        <w:pStyle w:val="Heading1"/>
      </w:pPr>
      <w:bookmarkStart w:id="2" w:name="_Toc62648460"/>
      <w:r w:rsidRPr="00602371">
        <w:t xml:space="preserve">IT Account Request </w:t>
      </w:r>
      <w:r>
        <w:t>Process</w:t>
      </w:r>
    </w:p>
    <w:p w14:paraId="4F8320C7" w14:textId="77777777" w:rsidR="00D174D4" w:rsidRDefault="00D174D4" w:rsidP="00A417D3">
      <w:pPr>
        <w:pStyle w:val="Heading1"/>
      </w:pPr>
      <w:r w:rsidRPr="003330A1">
        <w:rPr>
          <w:noProof/>
          <w:lang w:eastAsia="en-GB"/>
        </w:rPr>
        <w:drawing>
          <wp:inline distT="0" distB="0" distL="0" distR="0" wp14:anchorId="748D3FD7" wp14:editId="49CB0D6E">
            <wp:extent cx="6578600" cy="704850"/>
            <wp:effectExtent l="76200" t="0" r="698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885BBF" w14:textId="77777777" w:rsidR="003034BB" w:rsidRPr="00CA381E" w:rsidRDefault="003034BB" w:rsidP="00A417D3">
      <w:pPr>
        <w:pStyle w:val="Heading1"/>
      </w:pPr>
      <w:r w:rsidRPr="00CA381E">
        <w:t xml:space="preserve">Guidance for completing the </w:t>
      </w:r>
      <w:r w:rsidRPr="00602371">
        <w:t>IT Account Request Approval Form</w:t>
      </w:r>
      <w:bookmarkEnd w:id="2"/>
    </w:p>
    <w:p w14:paraId="48F95B4D" w14:textId="1174BA68" w:rsidR="00176319" w:rsidRDefault="00176319" w:rsidP="00176319">
      <w:pPr>
        <w:jc w:val="center"/>
      </w:pPr>
      <w:r>
        <w:t>The f</w:t>
      </w:r>
      <w:r w:rsidR="003034BB">
        <w:t xml:space="preserve">ollowing </w:t>
      </w:r>
      <w:r>
        <w:t xml:space="preserve">must be </w:t>
      </w:r>
      <w:r w:rsidR="00FC7DFF">
        <w:t xml:space="preserve">fully </w:t>
      </w:r>
      <w:r w:rsidR="003034BB">
        <w:t xml:space="preserve">completed </w:t>
      </w:r>
      <w:r w:rsidR="003034BB" w:rsidRPr="00A92E66">
        <w:rPr>
          <w:u w:val="single"/>
        </w:rPr>
        <w:t>prior to</w:t>
      </w:r>
      <w:r w:rsidR="003034BB">
        <w:t xml:space="preserve"> submitting this form to </w:t>
      </w:r>
      <w:hyperlink r:id="rId17" w:history="1">
        <w:r w:rsidR="00CE1562" w:rsidRPr="006D71FC">
          <w:rPr>
            <w:rStyle w:val="Hyperlink"/>
            <w:b/>
          </w:rPr>
          <w:t>CV.IMT.Security@wales.nhs.uk</w:t>
        </w:r>
      </w:hyperlink>
      <w:r>
        <w:rPr>
          <w:rStyle w:val="Hyperlink"/>
          <w:b/>
        </w:rPr>
        <w:t>.</w:t>
      </w:r>
    </w:p>
    <w:p w14:paraId="35F626AF" w14:textId="5CBCA16A" w:rsidR="00B8171F" w:rsidRPr="00176319" w:rsidRDefault="00176319" w:rsidP="00176319">
      <w:pPr>
        <w:jc w:val="center"/>
      </w:pPr>
      <w:r w:rsidRPr="00176319">
        <w:t xml:space="preserve">Quote </w:t>
      </w:r>
      <w:r w:rsidR="003034BB" w:rsidRPr="00176319">
        <w:t xml:space="preserve">the </w:t>
      </w:r>
      <w:r w:rsidR="003034BB" w:rsidRPr="00176319">
        <w:rPr>
          <w:b/>
        </w:rPr>
        <w:t>Applicant</w:t>
      </w:r>
      <w:r w:rsidR="009F1923" w:rsidRPr="00176319">
        <w:rPr>
          <w:b/>
        </w:rPr>
        <w:t>’s</w:t>
      </w:r>
      <w:r w:rsidR="003034BB" w:rsidRPr="00176319">
        <w:rPr>
          <w:b/>
        </w:rPr>
        <w:t xml:space="preserve"> Name </w:t>
      </w:r>
      <w:r w:rsidR="003034BB" w:rsidRPr="00176319">
        <w:t>and</w:t>
      </w:r>
      <w:r w:rsidR="003034BB" w:rsidRPr="00176319">
        <w:rPr>
          <w:b/>
        </w:rPr>
        <w:t xml:space="preserve"> IT </w:t>
      </w:r>
      <w:r w:rsidR="009F1923" w:rsidRPr="00176319">
        <w:rPr>
          <w:b/>
        </w:rPr>
        <w:t xml:space="preserve">support call job </w:t>
      </w:r>
      <w:r w:rsidR="003034BB" w:rsidRPr="00176319">
        <w:rPr>
          <w:b/>
        </w:rPr>
        <w:t xml:space="preserve">reference </w:t>
      </w:r>
      <w:r w:rsidR="009F1923" w:rsidRPr="00176319">
        <w:rPr>
          <w:b/>
        </w:rPr>
        <w:t xml:space="preserve">number </w:t>
      </w:r>
      <w:r w:rsidRPr="00176319">
        <w:t>on all correspondence</w:t>
      </w:r>
      <w:r w:rsidR="003034BB" w:rsidRPr="00176319">
        <w:t>.</w:t>
      </w:r>
    </w:p>
    <w:p w14:paraId="572014E1" w14:textId="04CDED55" w:rsidR="00176319" w:rsidRDefault="00176319" w:rsidP="00176319">
      <w:pPr>
        <w:jc w:val="center"/>
      </w:pPr>
      <w:r w:rsidRPr="00176319">
        <w:t>Incomplete forms will be rejected resulting in a delay in IT access.</w:t>
      </w:r>
    </w:p>
    <w:p w14:paraId="4F2E6372" w14:textId="77777777" w:rsidR="00FC7DFF" w:rsidRPr="00176319" w:rsidRDefault="00FC7DFF" w:rsidP="00176319">
      <w:pPr>
        <w:jc w:val="center"/>
      </w:pPr>
    </w:p>
    <w:p w14:paraId="6DA81CC5" w14:textId="33ECB63F" w:rsidR="003330A1" w:rsidRPr="00176319" w:rsidRDefault="00FC7DFF" w:rsidP="00CD6469">
      <w:pPr>
        <w:pStyle w:val="ListParagraph"/>
      </w:pPr>
      <w:r>
        <w:t xml:space="preserve">The </w:t>
      </w:r>
      <w:r w:rsidR="003330A1" w:rsidRPr="00176319">
        <w:t xml:space="preserve">Cardiff and Vale University Health Board (CAV UHB) Sponsor has completed a </w:t>
      </w:r>
      <w:r w:rsidR="003330A1" w:rsidRPr="00FC7DFF">
        <w:rPr>
          <w:b/>
        </w:rPr>
        <w:t xml:space="preserve">New Account Request </w:t>
      </w:r>
      <w:r w:rsidR="00195413">
        <w:t xml:space="preserve">via </w:t>
      </w:r>
      <w:r w:rsidR="003330A1" w:rsidRPr="00176319">
        <w:t xml:space="preserve">the </w:t>
      </w:r>
      <w:r w:rsidR="003330A1" w:rsidRPr="00FC7DFF">
        <w:rPr>
          <w:b/>
        </w:rPr>
        <w:t>IT Helpdesk</w:t>
      </w:r>
      <w:r w:rsidR="003330A1" w:rsidRPr="00176319">
        <w:t xml:space="preserve">.  Please include the </w:t>
      </w:r>
      <w:r w:rsidR="003330A1" w:rsidRPr="00FC7DFF">
        <w:rPr>
          <w:b/>
        </w:rPr>
        <w:t>IT support call job reference number</w:t>
      </w:r>
      <w:r w:rsidR="003330A1" w:rsidRPr="00176319">
        <w:t xml:space="preserve"> in all correspondence.</w:t>
      </w:r>
    </w:p>
    <w:p w14:paraId="4B19A249" w14:textId="41CC7525" w:rsidR="003330A1" w:rsidRPr="00CD6469" w:rsidRDefault="003330A1" w:rsidP="00CD6469">
      <w:pPr>
        <w:pStyle w:val="ListParagraph"/>
      </w:pPr>
      <w:r w:rsidRPr="00CD6469">
        <w:t xml:space="preserve">The CAV Sponsor </w:t>
      </w:r>
      <w:r w:rsidR="000D6306" w:rsidRPr="00CD6469">
        <w:t xml:space="preserve">is responsible </w:t>
      </w:r>
      <w:r w:rsidR="00FC7DFF" w:rsidRPr="00CD6469">
        <w:t xml:space="preserve">for ensuring </w:t>
      </w:r>
      <w:r w:rsidRPr="00CD6469">
        <w:t xml:space="preserve">all </w:t>
      </w:r>
      <w:r w:rsidR="000D6306" w:rsidRPr="00CD6469">
        <w:t xml:space="preserve">sections of this form are fully completed. </w:t>
      </w:r>
    </w:p>
    <w:p w14:paraId="6E4BB73D" w14:textId="387F3CD8" w:rsidR="00A92E66" w:rsidRPr="00CD6469" w:rsidRDefault="00A92E66" w:rsidP="00CD6469">
      <w:pPr>
        <w:pStyle w:val="ListParagraph"/>
        <w:rPr>
          <w:rFonts w:cs="Arial"/>
          <w:szCs w:val="20"/>
        </w:rPr>
      </w:pPr>
      <w:r w:rsidRPr="00CD6469">
        <w:t xml:space="preserve">The Applicant has </w:t>
      </w:r>
      <w:r w:rsidR="003330A1" w:rsidRPr="00CD6469">
        <w:t xml:space="preserve">reviewed the document and </w:t>
      </w:r>
      <w:r w:rsidRPr="00CD6469">
        <w:t>signed Section 1</w:t>
      </w:r>
      <w:r w:rsidR="00D70E66" w:rsidRPr="00CD6469">
        <w:rPr>
          <w:color w:val="FF0000"/>
        </w:rPr>
        <w:t>*</w:t>
      </w:r>
    </w:p>
    <w:p w14:paraId="44BC74AB" w14:textId="0697E061" w:rsidR="003330A1" w:rsidRPr="00CD6469" w:rsidRDefault="00A92E66" w:rsidP="00CD6469">
      <w:pPr>
        <w:pStyle w:val="ListParagraph"/>
      </w:pPr>
      <w:r w:rsidRPr="00CD6469">
        <w:t xml:space="preserve">The Applicant’s Manager has </w:t>
      </w:r>
      <w:r w:rsidR="003330A1" w:rsidRPr="00CD6469">
        <w:t xml:space="preserve">reviewed the document and signed </w:t>
      </w:r>
      <w:r w:rsidRPr="00CD6469">
        <w:t>Section</w:t>
      </w:r>
      <w:r w:rsidR="00E23C8D" w:rsidRPr="00CD6469">
        <w:t>s</w:t>
      </w:r>
      <w:r w:rsidRPr="00CD6469">
        <w:t xml:space="preserve"> 2 </w:t>
      </w:r>
      <w:r w:rsidR="003034BB" w:rsidRPr="00CD6469">
        <w:t>&amp; 3</w:t>
      </w:r>
      <w:r w:rsidR="00D70E66" w:rsidRPr="00CD6469">
        <w:rPr>
          <w:color w:val="FF0000"/>
        </w:rPr>
        <w:t>*</w:t>
      </w:r>
    </w:p>
    <w:p w14:paraId="11E566D8" w14:textId="77777777" w:rsidR="00CD6469" w:rsidRPr="00CD6469" w:rsidRDefault="00FC7DFF" w:rsidP="00CD6469">
      <w:pPr>
        <w:pStyle w:val="ListParagraph"/>
      </w:pPr>
      <w:r w:rsidRPr="00CD6469">
        <w:t>The CAV Sponsor has reviewed the document and signed Section 4</w:t>
      </w:r>
      <w:r w:rsidRPr="00CD6469">
        <w:rPr>
          <w:color w:val="FF0000"/>
        </w:rPr>
        <w:t>*</w:t>
      </w:r>
    </w:p>
    <w:p w14:paraId="555EC614" w14:textId="58B90933" w:rsidR="00FC7DFF" w:rsidRPr="00CD6469" w:rsidRDefault="00FC7DFF" w:rsidP="00CD6469">
      <w:pPr>
        <w:pStyle w:val="ListParagraph"/>
        <w:rPr>
          <w:rStyle w:val="Hyperlink"/>
          <w:b/>
          <w:color w:val="auto"/>
          <w:u w:val="none"/>
        </w:rPr>
      </w:pPr>
      <w:r w:rsidRPr="00CD6469">
        <w:t xml:space="preserve">The fully completed </w:t>
      </w:r>
      <w:r w:rsidR="00CD6469" w:rsidRPr="00CD6469">
        <w:t xml:space="preserve">form </w:t>
      </w:r>
      <w:r w:rsidR="00CD6469">
        <w:t>(and supporting documentation</w:t>
      </w:r>
      <w:r w:rsidR="00CD6469" w:rsidRPr="00CD6469">
        <w:rPr>
          <w:color w:val="FF0000"/>
        </w:rPr>
        <w:t>*</w:t>
      </w:r>
      <w:r w:rsidR="00CD6469">
        <w:t xml:space="preserve">) </w:t>
      </w:r>
      <w:r w:rsidR="00CD6469" w:rsidRPr="00CD6469">
        <w:t xml:space="preserve">is </w:t>
      </w:r>
      <w:r w:rsidR="00CD6469">
        <w:t xml:space="preserve">sent </w:t>
      </w:r>
      <w:r w:rsidR="00CD6469" w:rsidRPr="00CD6469">
        <w:t xml:space="preserve">to </w:t>
      </w:r>
      <w:hyperlink r:id="rId18" w:history="1">
        <w:r w:rsidR="00CD6469" w:rsidRPr="00CD6469">
          <w:rPr>
            <w:rStyle w:val="Hyperlink"/>
            <w:b/>
          </w:rPr>
          <w:t>CV.IMT.Security@wales.nhs.uk</w:t>
        </w:r>
      </w:hyperlink>
    </w:p>
    <w:p w14:paraId="47371C59" w14:textId="3F1AE619" w:rsidR="00CD6469" w:rsidRPr="00CD6469" w:rsidRDefault="00CD6469" w:rsidP="00CD6469">
      <w:pPr>
        <w:pStyle w:val="ListParagraph"/>
        <w:rPr>
          <w:rStyle w:val="Hyperlink"/>
          <w:color w:val="auto"/>
          <w:u w:val="none"/>
        </w:rPr>
      </w:pPr>
      <w:r>
        <w:t>B</w:t>
      </w:r>
      <w:r w:rsidRPr="00CA381E">
        <w:t xml:space="preserve">oth </w:t>
      </w:r>
      <w:r>
        <w:t xml:space="preserve">the applicant and the applicant’s manager must </w:t>
      </w:r>
      <w:r w:rsidRPr="00CA381E">
        <w:t>keep a copy of the form submitted for their records</w:t>
      </w:r>
      <w:r>
        <w:t>.</w:t>
      </w:r>
    </w:p>
    <w:p w14:paraId="2FEE682A" w14:textId="77777777" w:rsidR="00CD6469" w:rsidRPr="00CD6469" w:rsidRDefault="00CD6469" w:rsidP="00CD6469">
      <w:pPr>
        <w:ind w:left="360"/>
      </w:pPr>
    </w:p>
    <w:p w14:paraId="48BB58F6" w14:textId="04944EE2" w:rsidR="00CE1562" w:rsidRPr="003034BB" w:rsidRDefault="00D70E66" w:rsidP="00CE1562">
      <w:r w:rsidRPr="00187B47">
        <w:rPr>
          <w:rFonts w:cs="Arial"/>
          <w:b/>
          <w:color w:val="FF0000"/>
          <w:szCs w:val="20"/>
        </w:rPr>
        <w:t>*</w:t>
      </w:r>
      <w:r w:rsidR="00CE1562">
        <w:rPr>
          <w:rFonts w:cs="Arial"/>
          <w:b/>
          <w:szCs w:val="20"/>
        </w:rPr>
        <w:t xml:space="preserve">NB </w:t>
      </w:r>
      <w:r w:rsidR="00D2327E" w:rsidRPr="00D2327E">
        <w:rPr>
          <w:rFonts w:cs="Arial"/>
          <w:b/>
          <w:color w:val="FF0000"/>
          <w:szCs w:val="20"/>
        </w:rPr>
        <w:t>Typed signature</w:t>
      </w:r>
      <w:r w:rsidR="00D2327E">
        <w:rPr>
          <w:rFonts w:cs="Arial"/>
          <w:b/>
          <w:color w:val="FF0000"/>
          <w:szCs w:val="20"/>
        </w:rPr>
        <w:t>s</w:t>
      </w:r>
      <w:r w:rsidR="00D2327E" w:rsidRPr="00D2327E">
        <w:rPr>
          <w:rFonts w:cs="Arial"/>
          <w:b/>
          <w:color w:val="FF0000"/>
          <w:szCs w:val="20"/>
        </w:rPr>
        <w:t xml:space="preserve"> are</w:t>
      </w:r>
      <w:r w:rsidR="00CE1562" w:rsidRPr="003034BB">
        <w:rPr>
          <w:rFonts w:cs="Arial"/>
          <w:szCs w:val="20"/>
        </w:rPr>
        <w:t xml:space="preserve"> accepted where this form is accompanied with an email confirmation from the signatory confirming the document has been read, understood and accepted.</w:t>
      </w:r>
    </w:p>
    <w:p w14:paraId="5650A491" w14:textId="77777777" w:rsidR="00CE1562" w:rsidRDefault="00CE1562" w:rsidP="003034BB">
      <w:pPr>
        <w:rPr>
          <w:rFonts w:cs="Arial"/>
          <w:b/>
          <w:szCs w:val="20"/>
        </w:rPr>
      </w:pPr>
    </w:p>
    <w:p w14:paraId="7108CF1A" w14:textId="0590E30C" w:rsidR="0001673F" w:rsidRDefault="006C1533" w:rsidP="00A417D3">
      <w:pPr>
        <w:pStyle w:val="Heading1"/>
      </w:pPr>
      <w:bookmarkStart w:id="3" w:name="_Toc62648461"/>
      <w:r w:rsidRPr="006C1533">
        <w:lastRenderedPageBreak/>
        <w:t xml:space="preserve">IT Account Request </w:t>
      </w:r>
      <w:r w:rsidR="004026D1">
        <w:t>Approval Form</w:t>
      </w:r>
      <w:bookmarkEnd w:id="3"/>
    </w:p>
    <w:p w14:paraId="79FE03AA" w14:textId="77777777" w:rsidR="0001673F" w:rsidRDefault="0001673F" w:rsidP="00B12801"/>
    <w:tbl>
      <w:tblPr>
        <w:tblStyle w:val="TableGrid"/>
        <w:tblW w:w="9639" w:type="dxa"/>
        <w:tblInd w:w="250" w:type="dxa"/>
        <w:tblLayout w:type="fixed"/>
        <w:tblLook w:val="04A0" w:firstRow="1" w:lastRow="0" w:firstColumn="1" w:lastColumn="0" w:noHBand="0" w:noVBand="1"/>
      </w:tblPr>
      <w:tblGrid>
        <w:gridCol w:w="3117"/>
        <w:gridCol w:w="6522"/>
      </w:tblGrid>
      <w:tr w:rsidR="007A0846" w14:paraId="5F59514B" w14:textId="77777777" w:rsidTr="003A67A0">
        <w:trPr>
          <w:trHeight w:val="526"/>
        </w:trPr>
        <w:tc>
          <w:tcPr>
            <w:tcW w:w="9639" w:type="dxa"/>
            <w:gridSpan w:val="2"/>
            <w:shd w:val="clear" w:color="auto" w:fill="auto"/>
            <w:vAlign w:val="center"/>
          </w:tcPr>
          <w:p w14:paraId="06E6CD29" w14:textId="599B32D1" w:rsidR="007A0846" w:rsidRPr="000A130F" w:rsidRDefault="007A0846" w:rsidP="007A0846">
            <w:pPr>
              <w:rPr>
                <w:b/>
              </w:rPr>
            </w:pPr>
            <w:r w:rsidRPr="000A130F">
              <w:rPr>
                <w:b/>
                <w:sz w:val="24"/>
              </w:rPr>
              <w:t xml:space="preserve">Section </w:t>
            </w:r>
            <w:r>
              <w:rPr>
                <w:b/>
                <w:sz w:val="24"/>
              </w:rPr>
              <w:t>1</w:t>
            </w:r>
            <w:r w:rsidRPr="000A130F">
              <w:rPr>
                <w:b/>
                <w:sz w:val="24"/>
              </w:rPr>
              <w:t xml:space="preserve">: </w:t>
            </w:r>
            <w:r>
              <w:rPr>
                <w:b/>
                <w:sz w:val="24"/>
              </w:rPr>
              <w:t xml:space="preserve">Applicant </w:t>
            </w:r>
            <w:r w:rsidRPr="000A130F">
              <w:rPr>
                <w:b/>
                <w:sz w:val="24"/>
              </w:rPr>
              <w:t>Personal Details</w:t>
            </w:r>
            <w:r w:rsidR="00176319">
              <w:rPr>
                <w:b/>
                <w:sz w:val="24"/>
              </w:rPr>
              <w:t xml:space="preserve"> </w:t>
            </w:r>
            <w:r w:rsidR="00176319" w:rsidRPr="000D6306">
              <w:rPr>
                <w:sz w:val="24"/>
              </w:rPr>
              <w:t>(To be completed &amp; s</w:t>
            </w:r>
            <w:r w:rsidRPr="000D6306">
              <w:rPr>
                <w:sz w:val="24"/>
              </w:rPr>
              <w:t>igned by Applicant)</w:t>
            </w:r>
          </w:p>
        </w:tc>
      </w:tr>
      <w:tr w:rsidR="007A0846" w14:paraId="46A32993" w14:textId="77777777" w:rsidTr="003A67A0">
        <w:trPr>
          <w:trHeight w:val="395"/>
        </w:trPr>
        <w:tc>
          <w:tcPr>
            <w:tcW w:w="9639" w:type="dxa"/>
            <w:gridSpan w:val="2"/>
            <w:vAlign w:val="center"/>
          </w:tcPr>
          <w:p w14:paraId="00909B51" w14:textId="34067F60" w:rsidR="007A0846" w:rsidRPr="0084450A" w:rsidRDefault="007A0846" w:rsidP="006E2D6F">
            <w:r w:rsidRPr="0084450A">
              <w:t>Title: Mr / Mrs /</w:t>
            </w:r>
            <w:r>
              <w:t xml:space="preserve"> </w:t>
            </w:r>
            <w:r w:rsidRPr="0084450A">
              <w:t>Miss /</w:t>
            </w:r>
            <w:r>
              <w:t xml:space="preserve"> </w:t>
            </w:r>
            <w:r w:rsidRPr="0084450A">
              <w:t>Ms / Dr / Prof</w:t>
            </w:r>
            <w:r w:rsidR="006E2D6F">
              <w:t xml:space="preserve"> </w:t>
            </w:r>
            <w:r w:rsidR="006E2D6F" w:rsidRPr="006E2D6F">
              <w:rPr>
                <w:b/>
                <w:color w:val="FF0000"/>
              </w:rPr>
              <w:t>(delete as appropriate)</w:t>
            </w:r>
          </w:p>
        </w:tc>
      </w:tr>
      <w:tr w:rsidR="007A0846" w14:paraId="24BC2A5A" w14:textId="77777777" w:rsidTr="003A67A0">
        <w:trPr>
          <w:trHeight w:val="416"/>
        </w:trPr>
        <w:tc>
          <w:tcPr>
            <w:tcW w:w="9639" w:type="dxa"/>
            <w:gridSpan w:val="2"/>
            <w:vAlign w:val="center"/>
          </w:tcPr>
          <w:p w14:paraId="7C7EBA40" w14:textId="77777777" w:rsidR="007A0846" w:rsidRPr="0084450A" w:rsidRDefault="007A0846" w:rsidP="003A67A0">
            <w:r w:rsidRPr="0084450A">
              <w:t>Surname:</w:t>
            </w:r>
          </w:p>
        </w:tc>
      </w:tr>
      <w:tr w:rsidR="007A0846" w14:paraId="75079382" w14:textId="77777777" w:rsidTr="003A67A0">
        <w:trPr>
          <w:trHeight w:val="416"/>
        </w:trPr>
        <w:tc>
          <w:tcPr>
            <w:tcW w:w="9639" w:type="dxa"/>
            <w:gridSpan w:val="2"/>
            <w:vAlign w:val="center"/>
          </w:tcPr>
          <w:p w14:paraId="61B19755" w14:textId="77777777" w:rsidR="007A0846" w:rsidRPr="0084450A" w:rsidRDefault="007A0846" w:rsidP="003A67A0">
            <w:r w:rsidRPr="0084450A">
              <w:t>Forename:</w:t>
            </w:r>
          </w:p>
        </w:tc>
      </w:tr>
      <w:tr w:rsidR="007A0846" w14:paraId="18CB033A" w14:textId="77777777" w:rsidTr="003A67A0">
        <w:tc>
          <w:tcPr>
            <w:tcW w:w="9639" w:type="dxa"/>
            <w:gridSpan w:val="2"/>
            <w:vAlign w:val="center"/>
          </w:tcPr>
          <w:p w14:paraId="3EB2D731" w14:textId="77777777" w:rsidR="007A0846" w:rsidRPr="0084450A" w:rsidRDefault="007A0846" w:rsidP="003A67A0">
            <w:r>
              <w:t xml:space="preserve">Work </w:t>
            </w:r>
            <w:r w:rsidRPr="0084450A">
              <w:t>Address:</w:t>
            </w:r>
          </w:p>
          <w:p w14:paraId="6DF63B1B" w14:textId="77777777" w:rsidR="007A0846" w:rsidRPr="0084450A" w:rsidRDefault="007A0846" w:rsidP="003A67A0"/>
          <w:p w14:paraId="1A465F84" w14:textId="30069DC4" w:rsidR="007A0846" w:rsidRPr="0084450A" w:rsidRDefault="007A0846" w:rsidP="003A67A0">
            <w:r w:rsidRPr="0084450A">
              <w:tab/>
            </w:r>
            <w:r w:rsidRPr="0084450A">
              <w:tab/>
            </w:r>
            <w:r w:rsidRPr="0084450A">
              <w:tab/>
            </w:r>
            <w:r w:rsidRPr="0084450A">
              <w:tab/>
            </w:r>
            <w:r w:rsidRPr="0084450A">
              <w:tab/>
            </w:r>
            <w:r w:rsidRPr="0084450A">
              <w:tab/>
            </w:r>
            <w:r w:rsidRPr="0084450A">
              <w:tab/>
            </w:r>
            <w:r w:rsidRPr="0084450A">
              <w:tab/>
            </w:r>
            <w:r w:rsidRPr="0084450A">
              <w:tab/>
              <w:t>Postcode:</w:t>
            </w:r>
            <w:r w:rsidR="00F24426">
              <w:t xml:space="preserve"> </w:t>
            </w:r>
          </w:p>
        </w:tc>
      </w:tr>
      <w:tr w:rsidR="007A0846" w14:paraId="18A830BA" w14:textId="77777777" w:rsidTr="003A67A0">
        <w:trPr>
          <w:trHeight w:val="305"/>
        </w:trPr>
        <w:tc>
          <w:tcPr>
            <w:tcW w:w="3117" w:type="dxa"/>
            <w:vAlign w:val="center"/>
          </w:tcPr>
          <w:p w14:paraId="3F478B5B" w14:textId="77777777" w:rsidR="007A0846" w:rsidRPr="0084450A" w:rsidRDefault="007A0846" w:rsidP="003A67A0">
            <w:r>
              <w:t>Job Title:</w:t>
            </w:r>
          </w:p>
        </w:tc>
        <w:tc>
          <w:tcPr>
            <w:tcW w:w="6522" w:type="dxa"/>
            <w:vAlign w:val="center"/>
          </w:tcPr>
          <w:p w14:paraId="36BA003F" w14:textId="77777777" w:rsidR="007A0846" w:rsidRPr="0084450A" w:rsidRDefault="007A0846" w:rsidP="003A67A0"/>
        </w:tc>
      </w:tr>
      <w:tr w:rsidR="00FD0504" w14:paraId="6FDCB84C" w14:textId="77777777" w:rsidTr="003A67A0">
        <w:trPr>
          <w:trHeight w:val="305"/>
        </w:trPr>
        <w:tc>
          <w:tcPr>
            <w:tcW w:w="3117" w:type="dxa"/>
            <w:vAlign w:val="center"/>
          </w:tcPr>
          <w:p w14:paraId="5C5A3DDC" w14:textId="7BFBACE2" w:rsidR="00FD0504" w:rsidRDefault="00FD0504" w:rsidP="003A67A0">
            <w:r w:rsidRPr="00FD0504">
              <w:t>Please provide brief details of the work the applicant will be undertaking</w:t>
            </w:r>
            <w:r>
              <w:t xml:space="preserve"> in CAV UHB:</w:t>
            </w:r>
          </w:p>
        </w:tc>
        <w:tc>
          <w:tcPr>
            <w:tcW w:w="6522" w:type="dxa"/>
            <w:vAlign w:val="center"/>
          </w:tcPr>
          <w:p w14:paraId="0D040FBF" w14:textId="77777777" w:rsidR="00FD0504" w:rsidRPr="0084450A" w:rsidRDefault="00FD0504" w:rsidP="003A67A0"/>
        </w:tc>
      </w:tr>
      <w:tr w:rsidR="007A0846" w14:paraId="22B54AE0" w14:textId="77777777" w:rsidTr="003A67A0">
        <w:trPr>
          <w:trHeight w:val="305"/>
        </w:trPr>
        <w:tc>
          <w:tcPr>
            <w:tcW w:w="3117" w:type="dxa"/>
            <w:vAlign w:val="center"/>
          </w:tcPr>
          <w:p w14:paraId="0762201F" w14:textId="77777777" w:rsidR="007A0846" w:rsidRPr="0084450A" w:rsidRDefault="007A0846" w:rsidP="003A67A0">
            <w:r w:rsidRPr="0084450A">
              <w:t>Employing Organisation or University</w:t>
            </w:r>
            <w:r>
              <w:t>:</w:t>
            </w:r>
          </w:p>
        </w:tc>
        <w:tc>
          <w:tcPr>
            <w:tcW w:w="6522" w:type="dxa"/>
            <w:vAlign w:val="center"/>
          </w:tcPr>
          <w:p w14:paraId="5A7702DA" w14:textId="77777777" w:rsidR="007A0846" w:rsidRPr="0084450A" w:rsidRDefault="007A0846" w:rsidP="003A67A0"/>
        </w:tc>
      </w:tr>
      <w:tr w:rsidR="007A0846" w14:paraId="067AFED1" w14:textId="77777777" w:rsidTr="003A67A0">
        <w:trPr>
          <w:trHeight w:val="305"/>
        </w:trPr>
        <w:tc>
          <w:tcPr>
            <w:tcW w:w="3117" w:type="dxa"/>
            <w:vAlign w:val="center"/>
          </w:tcPr>
          <w:p w14:paraId="20063983" w14:textId="77777777" w:rsidR="007A0846" w:rsidRPr="0084450A" w:rsidRDefault="007A0846" w:rsidP="003A67A0">
            <w:r>
              <w:t>Department:</w:t>
            </w:r>
          </w:p>
        </w:tc>
        <w:tc>
          <w:tcPr>
            <w:tcW w:w="6522" w:type="dxa"/>
            <w:vAlign w:val="center"/>
          </w:tcPr>
          <w:p w14:paraId="29D90AAB" w14:textId="77777777" w:rsidR="007A0846" w:rsidRPr="0084450A" w:rsidRDefault="007A0846" w:rsidP="003A67A0"/>
        </w:tc>
      </w:tr>
      <w:tr w:rsidR="007A0846" w14:paraId="35391888" w14:textId="77777777" w:rsidTr="003A67A0">
        <w:trPr>
          <w:trHeight w:val="410"/>
        </w:trPr>
        <w:tc>
          <w:tcPr>
            <w:tcW w:w="3117" w:type="dxa"/>
            <w:vAlign w:val="center"/>
          </w:tcPr>
          <w:p w14:paraId="378E5059" w14:textId="77777777" w:rsidR="007A0846" w:rsidRPr="0084450A" w:rsidRDefault="007A0846" w:rsidP="003A67A0">
            <w:r>
              <w:t xml:space="preserve">Tel: </w:t>
            </w:r>
          </w:p>
        </w:tc>
        <w:tc>
          <w:tcPr>
            <w:tcW w:w="6522" w:type="dxa"/>
            <w:vAlign w:val="center"/>
          </w:tcPr>
          <w:p w14:paraId="69AD378D" w14:textId="77777777" w:rsidR="007A0846" w:rsidRPr="0084450A" w:rsidRDefault="007A0846" w:rsidP="003A67A0">
            <w:r>
              <w:t xml:space="preserve">Email: </w:t>
            </w:r>
          </w:p>
        </w:tc>
      </w:tr>
      <w:tr w:rsidR="007A0846" w14:paraId="39ADD524" w14:textId="77777777" w:rsidTr="003A67A0">
        <w:trPr>
          <w:trHeight w:val="620"/>
        </w:trPr>
        <w:tc>
          <w:tcPr>
            <w:tcW w:w="9639" w:type="dxa"/>
            <w:gridSpan w:val="2"/>
            <w:tcBorders>
              <w:bottom w:val="single" w:sz="4" w:space="0" w:color="auto"/>
            </w:tcBorders>
            <w:shd w:val="clear" w:color="auto" w:fill="auto"/>
            <w:vAlign w:val="center"/>
          </w:tcPr>
          <w:p w14:paraId="6A6ED9FE" w14:textId="77777777" w:rsidR="007A0846" w:rsidRDefault="007A0846" w:rsidP="003A67A0">
            <w:pPr>
              <w:rPr>
                <w:b/>
              </w:rPr>
            </w:pPr>
            <w:r w:rsidRPr="000A130F">
              <w:rPr>
                <w:b/>
                <w:sz w:val="24"/>
              </w:rPr>
              <w:t>Declaration (to be signed by</w:t>
            </w:r>
            <w:r>
              <w:rPr>
                <w:b/>
                <w:sz w:val="24"/>
              </w:rPr>
              <w:t xml:space="preserve"> the</w:t>
            </w:r>
            <w:r w:rsidRPr="000A130F">
              <w:rPr>
                <w:b/>
                <w:sz w:val="24"/>
              </w:rPr>
              <w:t xml:space="preserve"> </w:t>
            </w:r>
            <w:r>
              <w:rPr>
                <w:b/>
                <w:sz w:val="24"/>
              </w:rPr>
              <w:t>Applicant</w:t>
            </w:r>
            <w:r w:rsidRPr="000A130F">
              <w:rPr>
                <w:b/>
                <w:sz w:val="24"/>
              </w:rPr>
              <w:t>)</w:t>
            </w:r>
          </w:p>
        </w:tc>
      </w:tr>
      <w:tr w:rsidR="007A0846" w14:paraId="38F7EF7D" w14:textId="77777777" w:rsidTr="00CC0C9F">
        <w:trPr>
          <w:trHeight w:val="2588"/>
        </w:trPr>
        <w:tc>
          <w:tcPr>
            <w:tcW w:w="9639" w:type="dxa"/>
            <w:gridSpan w:val="2"/>
            <w:shd w:val="clear" w:color="auto" w:fill="auto"/>
            <w:vAlign w:val="center"/>
          </w:tcPr>
          <w:p w14:paraId="5CD6A72F" w14:textId="77777777" w:rsidR="007A0846" w:rsidRPr="003577FC" w:rsidRDefault="007A0846" w:rsidP="003A67A0">
            <w:r w:rsidRPr="003577FC">
              <w:t>I confirm:</w:t>
            </w:r>
          </w:p>
          <w:p w14:paraId="31D89F80" w14:textId="77777777" w:rsidR="007A0846" w:rsidRPr="003577FC" w:rsidRDefault="007A0846" w:rsidP="007A0846">
            <w:pPr>
              <w:rPr>
                <w:rFonts w:cs="Arial"/>
                <w:sz w:val="16"/>
              </w:rPr>
            </w:pPr>
          </w:p>
          <w:p w14:paraId="5E6BBAC7" w14:textId="77777777" w:rsidR="007A0846" w:rsidRDefault="007A0846" w:rsidP="00CD6469">
            <w:pPr>
              <w:pStyle w:val="ListParagraph"/>
              <w:numPr>
                <w:ilvl w:val="0"/>
                <w:numId w:val="15"/>
              </w:numPr>
            </w:pPr>
            <w:r w:rsidRPr="003577FC">
              <w:t>The information provided on this form is correct</w:t>
            </w:r>
          </w:p>
          <w:p w14:paraId="55D12639" w14:textId="77777777" w:rsidR="007A0846" w:rsidRPr="007A0846" w:rsidRDefault="007A0846" w:rsidP="00CD6469">
            <w:pPr>
              <w:pStyle w:val="ListParagraph"/>
              <w:rPr>
                <w:rFonts w:cs="Arial"/>
                <w:b/>
              </w:rPr>
            </w:pPr>
            <w:r w:rsidRPr="003577FC">
              <w:t xml:space="preserve">I have read and understood the statements in the </w:t>
            </w:r>
            <w:r w:rsidRPr="00C47962">
              <w:rPr>
                <w:b/>
              </w:rPr>
              <w:t xml:space="preserve">Data Security and Confidentiality </w:t>
            </w:r>
            <w:r>
              <w:rPr>
                <w:b/>
              </w:rPr>
              <w:t>A</w:t>
            </w:r>
            <w:r w:rsidRPr="00C47962">
              <w:rPr>
                <w:b/>
              </w:rPr>
              <w:t>greement</w:t>
            </w:r>
            <w:r w:rsidRPr="003577FC">
              <w:t xml:space="preserve"> </w:t>
            </w:r>
            <w:r w:rsidRPr="00C47962">
              <w:t>below</w:t>
            </w:r>
            <w:r>
              <w:t>,</w:t>
            </w:r>
            <w:r w:rsidRPr="003577FC">
              <w:t xml:space="preserve"> and agree to adhere to the guidelines regarding the confidentiality of information within Cardiff and Vale University Health Board.  </w:t>
            </w:r>
          </w:p>
          <w:p w14:paraId="2CF09E42" w14:textId="77777777" w:rsidR="003034BB" w:rsidRDefault="003034BB" w:rsidP="00CD6469">
            <w:pPr>
              <w:pStyle w:val="ListParagraph"/>
            </w:pPr>
            <w:r w:rsidRPr="003577FC">
              <w:t>I will contact the IT Security Department immediately should my need for IT access cease prior to the expiry date</w:t>
            </w:r>
          </w:p>
          <w:p w14:paraId="43B60559" w14:textId="7B316456" w:rsidR="007A0846" w:rsidRPr="003B1706" w:rsidRDefault="007A0846" w:rsidP="00CD6469">
            <w:pPr>
              <w:pStyle w:val="ListParagraph"/>
              <w:rPr>
                <w:rFonts w:cs="Arial"/>
                <w:b/>
              </w:rPr>
            </w:pPr>
            <w:r w:rsidRPr="003577FC">
              <w:t>I also understand that any failure to adhere to these rules could result in action being taken against me</w:t>
            </w:r>
            <w:r w:rsidR="004530DB">
              <w:t>.</w:t>
            </w:r>
          </w:p>
        </w:tc>
      </w:tr>
      <w:tr w:rsidR="007A0846" w14:paraId="49ABA8C1" w14:textId="77777777" w:rsidTr="003A67A0">
        <w:trPr>
          <w:trHeight w:val="2210"/>
        </w:trPr>
        <w:tc>
          <w:tcPr>
            <w:tcW w:w="9639" w:type="dxa"/>
            <w:gridSpan w:val="2"/>
            <w:shd w:val="clear" w:color="auto" w:fill="auto"/>
            <w:vAlign w:val="center"/>
          </w:tcPr>
          <w:p w14:paraId="5676DE3A" w14:textId="77777777" w:rsidR="000D6306" w:rsidRDefault="000D6306" w:rsidP="000D6306"/>
          <w:p w14:paraId="432CC513" w14:textId="77777777" w:rsidR="000D6306" w:rsidRPr="000D6306" w:rsidRDefault="000D6306" w:rsidP="000D6306">
            <w:r w:rsidRPr="000D6306">
              <w:t>Date: ..............................................................</w:t>
            </w:r>
          </w:p>
          <w:p w14:paraId="1AAB652E" w14:textId="77777777" w:rsidR="007A0846" w:rsidRPr="000D6306" w:rsidRDefault="007A0846" w:rsidP="003A67A0"/>
          <w:p w14:paraId="3C55563A" w14:textId="77777777" w:rsidR="007A0846" w:rsidRPr="000D6306" w:rsidRDefault="007A0846" w:rsidP="003A67A0">
            <w:r w:rsidRPr="000D6306">
              <w:t xml:space="preserve">Print Name: ..........................................................      </w:t>
            </w:r>
            <w:r w:rsidRPr="000D6306">
              <w:tab/>
            </w:r>
            <w:r w:rsidRPr="000D6306">
              <w:tab/>
            </w:r>
            <w:r w:rsidRPr="000D6306">
              <w:tab/>
            </w:r>
            <w:r w:rsidRPr="000D6306">
              <w:tab/>
            </w:r>
            <w:r w:rsidRPr="000D6306">
              <w:tab/>
            </w:r>
            <w:r w:rsidRPr="000D6306">
              <w:tab/>
            </w:r>
            <w:r w:rsidRPr="000D6306">
              <w:tab/>
            </w:r>
            <w:r w:rsidRPr="000D6306">
              <w:tab/>
            </w:r>
            <w:r w:rsidRPr="000D6306">
              <w:tab/>
            </w:r>
            <w:r w:rsidRPr="000D6306">
              <w:tab/>
            </w:r>
          </w:p>
          <w:p w14:paraId="72D92852" w14:textId="0C68E1C7" w:rsidR="000D6306" w:rsidRDefault="007A0846" w:rsidP="000D6306">
            <w:r w:rsidRPr="000D6306">
              <w:t>Applicant Signature</w:t>
            </w:r>
            <w:r w:rsidR="000D6306" w:rsidRPr="00CD6469">
              <w:rPr>
                <w:color w:val="FF0000"/>
              </w:rPr>
              <w:t>*</w:t>
            </w:r>
            <w:r w:rsidRPr="000D6306">
              <w:t xml:space="preserve">: </w:t>
            </w:r>
            <w:r w:rsidR="000D6306" w:rsidRPr="000D6306">
              <w:t xml:space="preserve">................ </w:t>
            </w:r>
            <w:proofErr w:type="gramStart"/>
            <w:r w:rsidR="000D6306" w:rsidRPr="000D6306">
              <w:t>................ ......................</w:t>
            </w:r>
            <w:r w:rsidRPr="000D6306">
              <w:t>...............</w:t>
            </w:r>
            <w:proofErr w:type="gramEnd"/>
            <w:r w:rsidRPr="000D6306">
              <w:t xml:space="preserve">     </w:t>
            </w:r>
          </w:p>
          <w:p w14:paraId="7E31703C" w14:textId="0B473419" w:rsidR="007A0846" w:rsidRPr="000D6306" w:rsidRDefault="00CD6469" w:rsidP="000D6306">
            <w:r w:rsidRPr="00CD6469">
              <w:rPr>
                <w:color w:val="FF0000"/>
              </w:rPr>
              <w:t>*</w:t>
            </w:r>
            <w:r w:rsidR="007A0846" w:rsidRPr="000D6306">
              <w:rPr>
                <w:b/>
              </w:rPr>
              <w:t xml:space="preserve">NB </w:t>
            </w:r>
            <w:r w:rsidR="007A0846" w:rsidRPr="000D6306">
              <w:t xml:space="preserve">if providing </w:t>
            </w:r>
            <w:r w:rsidR="00E67878" w:rsidRPr="000D6306">
              <w:t xml:space="preserve">a </w:t>
            </w:r>
            <w:r w:rsidR="00E67878" w:rsidRPr="000D6306">
              <w:rPr>
                <w:b/>
              </w:rPr>
              <w:t xml:space="preserve">typed </w:t>
            </w:r>
            <w:r w:rsidR="007A0846" w:rsidRPr="000D6306">
              <w:rPr>
                <w:b/>
              </w:rPr>
              <w:t>signature</w:t>
            </w:r>
            <w:r w:rsidR="00E67878" w:rsidRPr="000D6306">
              <w:t>,</w:t>
            </w:r>
            <w:r w:rsidR="007A0846" w:rsidRPr="000D6306">
              <w:t xml:space="preserve"> this document must be </w:t>
            </w:r>
            <w:r w:rsidR="007A0846" w:rsidRPr="000D6306">
              <w:rPr>
                <w:b/>
              </w:rPr>
              <w:t>accompanied with email confirmation</w:t>
            </w:r>
            <w:r w:rsidR="007A0846" w:rsidRPr="000D6306">
              <w:t xml:space="preserve"> from the applicant that they have read and signed this doc</w:t>
            </w:r>
            <w:r w:rsidR="00B66DC5" w:rsidRPr="000D6306">
              <w:t>ument</w:t>
            </w:r>
            <w:r w:rsidR="00B66DC5" w:rsidRPr="000D6306">
              <w:rPr>
                <w:b/>
              </w:rPr>
              <w:t>.</w:t>
            </w:r>
            <w:r w:rsidR="000D6306">
              <w:rPr>
                <w:b/>
              </w:rPr>
              <w:tab/>
            </w:r>
            <w:r w:rsidR="000D6306">
              <w:rPr>
                <w:b/>
              </w:rPr>
              <w:tab/>
            </w:r>
            <w:r w:rsidR="000D6306">
              <w:rPr>
                <w:b/>
              </w:rPr>
              <w:tab/>
            </w:r>
            <w:r w:rsidR="000D6306">
              <w:rPr>
                <w:b/>
              </w:rPr>
              <w:tab/>
            </w:r>
            <w:r w:rsidR="007A0846" w:rsidRPr="000D6306">
              <w:rPr>
                <w:b/>
              </w:rPr>
              <w:tab/>
            </w:r>
          </w:p>
        </w:tc>
      </w:tr>
    </w:tbl>
    <w:p w14:paraId="51856E56" w14:textId="1F316409" w:rsidR="003034BB" w:rsidRDefault="003034BB" w:rsidP="00B12801"/>
    <w:p w14:paraId="44D77101" w14:textId="77777777" w:rsidR="003034BB" w:rsidRDefault="003034BB">
      <w:r>
        <w:br w:type="page"/>
      </w:r>
    </w:p>
    <w:p w14:paraId="20DF8E44" w14:textId="77777777" w:rsidR="0001673F" w:rsidRDefault="0001673F" w:rsidP="00B12801"/>
    <w:tbl>
      <w:tblPr>
        <w:tblStyle w:val="TableGrid"/>
        <w:tblW w:w="9639" w:type="dxa"/>
        <w:tblInd w:w="250" w:type="dxa"/>
        <w:tblLayout w:type="fixed"/>
        <w:tblLook w:val="04A0" w:firstRow="1" w:lastRow="0" w:firstColumn="1" w:lastColumn="0" w:noHBand="0" w:noVBand="1"/>
      </w:tblPr>
      <w:tblGrid>
        <w:gridCol w:w="2155"/>
        <w:gridCol w:w="3544"/>
        <w:gridCol w:w="3940"/>
      </w:tblGrid>
      <w:tr w:rsidR="0001673F" w14:paraId="2708F7D5" w14:textId="77777777" w:rsidTr="00E455AF">
        <w:trPr>
          <w:trHeight w:val="1035"/>
        </w:trPr>
        <w:tc>
          <w:tcPr>
            <w:tcW w:w="9639" w:type="dxa"/>
            <w:gridSpan w:val="3"/>
            <w:shd w:val="clear" w:color="auto" w:fill="auto"/>
            <w:vAlign w:val="center"/>
          </w:tcPr>
          <w:p w14:paraId="2D0B04AA" w14:textId="77777777" w:rsidR="0001673F" w:rsidRDefault="007A0846" w:rsidP="009B603B">
            <w:pPr>
              <w:rPr>
                <w:b/>
                <w:sz w:val="24"/>
              </w:rPr>
            </w:pPr>
            <w:r>
              <w:rPr>
                <w:b/>
                <w:sz w:val="24"/>
              </w:rPr>
              <w:t>Section 2</w:t>
            </w:r>
            <w:r w:rsidR="0001673F" w:rsidRPr="000A130F">
              <w:rPr>
                <w:b/>
                <w:sz w:val="24"/>
              </w:rPr>
              <w:t>: Reason for IT Account Request (please tick the appropriate box(</w:t>
            </w:r>
            <w:proofErr w:type="spellStart"/>
            <w:r w:rsidR="00233C4A">
              <w:rPr>
                <w:b/>
                <w:sz w:val="24"/>
              </w:rPr>
              <w:t>e</w:t>
            </w:r>
            <w:r w:rsidR="0001673F" w:rsidRPr="000A130F">
              <w:rPr>
                <w:b/>
                <w:sz w:val="24"/>
              </w:rPr>
              <w:t>s</w:t>
            </w:r>
            <w:proofErr w:type="spellEnd"/>
            <w:r w:rsidR="0001673F" w:rsidRPr="000A130F">
              <w:rPr>
                <w:b/>
                <w:sz w:val="24"/>
              </w:rPr>
              <w:t>)</w:t>
            </w:r>
          </w:p>
          <w:p w14:paraId="3B6183C5" w14:textId="679EA308" w:rsidR="007A0846" w:rsidRPr="00E455AF" w:rsidRDefault="007A0846" w:rsidP="00FC7DFF">
            <w:pPr>
              <w:rPr>
                <w:b/>
                <w:sz w:val="24"/>
              </w:rPr>
            </w:pPr>
            <w:r>
              <w:rPr>
                <w:b/>
                <w:sz w:val="24"/>
              </w:rPr>
              <w:t xml:space="preserve">(To be completed by </w:t>
            </w:r>
            <w:r w:rsidR="00FC7DFF">
              <w:rPr>
                <w:b/>
                <w:sz w:val="24"/>
              </w:rPr>
              <w:t>Applicant’s Manager</w:t>
            </w:r>
            <w:r>
              <w:rPr>
                <w:b/>
                <w:sz w:val="24"/>
              </w:rPr>
              <w:t>)</w:t>
            </w:r>
          </w:p>
        </w:tc>
      </w:tr>
      <w:tr w:rsidR="00615509" w:rsidRPr="000D6306" w14:paraId="7434F27F" w14:textId="77777777" w:rsidTr="000D6306">
        <w:trPr>
          <w:trHeight w:val="1120"/>
        </w:trPr>
        <w:tc>
          <w:tcPr>
            <w:tcW w:w="2155" w:type="dxa"/>
            <w:vMerge w:val="restart"/>
            <w:shd w:val="clear" w:color="auto" w:fill="auto"/>
            <w:vAlign w:val="center"/>
          </w:tcPr>
          <w:p w14:paraId="702AF4D4" w14:textId="1E8F920C" w:rsidR="00615509" w:rsidRPr="000D6306" w:rsidRDefault="00615509" w:rsidP="00DC0197">
            <w:r w:rsidRPr="000D6306">
              <w:t>Will the applicant’s role require access to or contact with CAV UHB Patients</w:t>
            </w:r>
            <w:r w:rsidR="000D6306" w:rsidRPr="000D6306">
              <w:t>?</w:t>
            </w:r>
            <w:r w:rsidRPr="000D6306">
              <w:t xml:space="preserve"> </w:t>
            </w:r>
          </w:p>
        </w:tc>
        <w:tc>
          <w:tcPr>
            <w:tcW w:w="7484" w:type="dxa"/>
            <w:gridSpan w:val="2"/>
            <w:tcBorders>
              <w:bottom w:val="single" w:sz="4" w:space="0" w:color="auto"/>
            </w:tcBorders>
            <w:shd w:val="clear" w:color="auto" w:fill="auto"/>
            <w:vAlign w:val="center"/>
          </w:tcPr>
          <w:p w14:paraId="1EF50C18" w14:textId="33D139C3" w:rsidR="00615509" w:rsidRPr="000D6306" w:rsidRDefault="00F953E8" w:rsidP="00615509">
            <w:sdt>
              <w:sdtPr>
                <w:rPr>
                  <w:rFonts w:cs="Arial"/>
                  <w:sz w:val="36"/>
                  <w:szCs w:val="36"/>
                </w:rPr>
                <w:id w:val="-1894344403"/>
                <w14:checkbox>
                  <w14:checked w14:val="0"/>
                  <w14:checkedState w14:val="221A" w14:font="Calibri"/>
                  <w14:uncheckedState w14:val="2610" w14:font="MS Gothic"/>
                </w14:checkbox>
              </w:sdtPr>
              <w:sdtEndPr/>
              <w:sdtContent>
                <w:r w:rsidR="00615509" w:rsidRPr="000D6306">
                  <w:rPr>
                    <w:rFonts w:ascii="MS Gothic" w:eastAsia="MS Gothic" w:hAnsi="MS Gothic" w:cs="Arial" w:hint="eastAsia"/>
                    <w:sz w:val="36"/>
                    <w:szCs w:val="36"/>
                  </w:rPr>
                  <w:t>☐</w:t>
                </w:r>
              </w:sdtContent>
            </w:sdt>
            <w:r w:rsidR="00615509" w:rsidRPr="000D6306">
              <w:rPr>
                <w:rFonts w:cs="Arial"/>
                <w:sz w:val="36"/>
                <w:szCs w:val="36"/>
              </w:rPr>
              <w:t xml:space="preserve"> </w:t>
            </w:r>
            <w:r w:rsidR="00615509" w:rsidRPr="000D6306">
              <w:rPr>
                <w:rFonts w:cs="Arial"/>
                <w:b/>
                <w:sz w:val="36"/>
                <w:szCs w:val="36"/>
              </w:rPr>
              <w:t>YES</w:t>
            </w:r>
            <w:r w:rsidR="000D6306">
              <w:rPr>
                <w:rFonts w:cs="Arial"/>
                <w:b/>
                <w:sz w:val="36"/>
                <w:szCs w:val="36"/>
              </w:rPr>
              <w:t xml:space="preserve"> - </w:t>
            </w:r>
            <w:r w:rsidR="00615509" w:rsidRPr="000D6306">
              <w:rPr>
                <w:b/>
                <w:u w:val="single"/>
              </w:rPr>
              <w:t>DO NOT proceed with completion of this document</w:t>
            </w:r>
            <w:r w:rsidR="00615509" w:rsidRPr="000D6306">
              <w:t xml:space="preserve">. </w:t>
            </w:r>
          </w:p>
          <w:p w14:paraId="0F789DD3" w14:textId="7D3B9738" w:rsidR="00106B5D" w:rsidRPr="000D6306" w:rsidRDefault="00615509" w:rsidP="00106B5D">
            <w:r w:rsidRPr="000D6306">
              <w:t xml:space="preserve">Please </w:t>
            </w:r>
            <w:r w:rsidR="00106B5D" w:rsidRPr="000D6306">
              <w:t xml:space="preserve">complete </w:t>
            </w:r>
            <w:r w:rsidRPr="000D6306">
              <w:t>the Honorary Contract process</w:t>
            </w:r>
            <w:r w:rsidR="000D6306" w:rsidRPr="000D6306">
              <w:rPr>
                <w:sz w:val="18"/>
              </w:rPr>
              <w:t>#</w:t>
            </w:r>
            <w:r w:rsidRPr="000D6306">
              <w:t xml:space="preserve">. </w:t>
            </w:r>
          </w:p>
          <w:p w14:paraId="212985CF" w14:textId="214B5F1A" w:rsidR="00615509" w:rsidRPr="000D6306" w:rsidRDefault="00F953E8" w:rsidP="00106B5D">
            <w:pPr>
              <w:rPr>
                <w:rStyle w:val="Hyperlink"/>
              </w:rPr>
            </w:pPr>
            <w:hyperlink r:id="rId19" w:history="1">
              <w:r w:rsidR="00615509" w:rsidRPr="000D6306">
                <w:rPr>
                  <w:rStyle w:val="Hyperlink"/>
                </w:rPr>
                <w:t>https://cavuhb.nhs.wales/staff-information/your-employment/honorary-contracts/</w:t>
              </w:r>
            </w:hyperlink>
          </w:p>
          <w:p w14:paraId="69FCB3EE" w14:textId="77777777" w:rsidR="000D6306" w:rsidRPr="000D6306" w:rsidRDefault="000D6306" w:rsidP="00106B5D">
            <w:pPr>
              <w:rPr>
                <w:rStyle w:val="Hyperlink"/>
              </w:rPr>
            </w:pPr>
          </w:p>
          <w:p w14:paraId="3AFF6E3D" w14:textId="7812B9CB" w:rsidR="00106B5D" w:rsidRPr="000D6306" w:rsidRDefault="000D6306" w:rsidP="000D6306">
            <w:pPr>
              <w:rPr>
                <w:b/>
              </w:rPr>
            </w:pPr>
            <w:r w:rsidRPr="000D6306">
              <w:rPr>
                <w:sz w:val="18"/>
              </w:rPr>
              <w:t>#</w:t>
            </w:r>
            <w:r w:rsidR="00106B5D" w:rsidRPr="000D6306">
              <w:t xml:space="preserve">Where an exception to the Honorary Contract process exists please provide written confirmation from HR/Information Governance to confirm this Patient Facing applicant </w:t>
            </w:r>
            <w:r w:rsidR="00106B5D" w:rsidRPr="000D6306">
              <w:rPr>
                <w:b/>
              </w:rPr>
              <w:t>DOES NOT</w:t>
            </w:r>
            <w:r w:rsidR="00106B5D" w:rsidRPr="000D6306">
              <w:t xml:space="preserve"> require an Honorary Contract. </w:t>
            </w:r>
          </w:p>
        </w:tc>
      </w:tr>
      <w:tr w:rsidR="00615509" w14:paraId="25B7831A" w14:textId="77777777" w:rsidTr="000D6306">
        <w:trPr>
          <w:trHeight w:val="981"/>
        </w:trPr>
        <w:tc>
          <w:tcPr>
            <w:tcW w:w="2155" w:type="dxa"/>
            <w:vMerge/>
            <w:tcBorders>
              <w:bottom w:val="single" w:sz="4" w:space="0" w:color="auto"/>
            </w:tcBorders>
            <w:shd w:val="clear" w:color="auto" w:fill="auto"/>
            <w:vAlign w:val="center"/>
          </w:tcPr>
          <w:p w14:paraId="2E47F843" w14:textId="77777777" w:rsidR="00615509" w:rsidRPr="000D6306" w:rsidRDefault="00615509" w:rsidP="00615509"/>
        </w:tc>
        <w:tc>
          <w:tcPr>
            <w:tcW w:w="7484" w:type="dxa"/>
            <w:gridSpan w:val="2"/>
            <w:tcBorders>
              <w:bottom w:val="single" w:sz="4" w:space="0" w:color="auto"/>
            </w:tcBorders>
            <w:shd w:val="clear" w:color="auto" w:fill="auto"/>
            <w:vAlign w:val="center"/>
          </w:tcPr>
          <w:p w14:paraId="53E57B49" w14:textId="3D61B1D1" w:rsidR="00615509" w:rsidRPr="002D6D9A" w:rsidRDefault="00F953E8" w:rsidP="00AF294B">
            <w:sdt>
              <w:sdtPr>
                <w:rPr>
                  <w:rFonts w:cs="Arial"/>
                  <w:sz w:val="36"/>
                  <w:szCs w:val="36"/>
                </w:rPr>
                <w:id w:val="-96414274"/>
                <w14:checkbox>
                  <w14:checked w14:val="0"/>
                  <w14:checkedState w14:val="221A" w14:font="Calibri"/>
                  <w14:uncheckedState w14:val="2610" w14:font="MS Gothic"/>
                </w14:checkbox>
              </w:sdtPr>
              <w:sdtEndPr/>
              <w:sdtContent>
                <w:r w:rsidR="00615509" w:rsidRPr="000D6306">
                  <w:rPr>
                    <w:rFonts w:ascii="MS Gothic" w:eastAsia="MS Gothic" w:hAnsi="MS Gothic" w:cs="Arial" w:hint="eastAsia"/>
                    <w:sz w:val="36"/>
                    <w:szCs w:val="36"/>
                  </w:rPr>
                  <w:t>☐</w:t>
                </w:r>
              </w:sdtContent>
            </w:sdt>
            <w:r w:rsidR="00615509" w:rsidRPr="000D6306">
              <w:rPr>
                <w:rFonts w:cs="Arial"/>
                <w:sz w:val="36"/>
                <w:szCs w:val="36"/>
              </w:rPr>
              <w:t xml:space="preserve"> </w:t>
            </w:r>
            <w:r w:rsidR="00615509" w:rsidRPr="000D6306">
              <w:rPr>
                <w:rFonts w:cs="Arial"/>
                <w:b/>
                <w:sz w:val="36"/>
                <w:szCs w:val="36"/>
              </w:rPr>
              <w:t>NO</w:t>
            </w:r>
            <w:r w:rsidR="000D6306">
              <w:rPr>
                <w:rFonts w:cs="Arial"/>
                <w:b/>
                <w:sz w:val="36"/>
                <w:szCs w:val="36"/>
              </w:rPr>
              <w:t xml:space="preserve"> - </w:t>
            </w:r>
            <w:r w:rsidR="00615509" w:rsidRPr="000D6306">
              <w:t xml:space="preserve">the applicant </w:t>
            </w:r>
            <w:r w:rsidR="00615509" w:rsidRPr="000D6306">
              <w:rPr>
                <w:b/>
              </w:rPr>
              <w:t>only</w:t>
            </w:r>
            <w:r w:rsidR="00615509" w:rsidRPr="000D6306">
              <w:t xml:space="preserve"> requires access to CAV UHB IT systems – as specified </w:t>
            </w:r>
            <w:r w:rsidR="00AF294B">
              <w:t>in the logged IT Helpdesk Call reference below</w:t>
            </w:r>
          </w:p>
        </w:tc>
      </w:tr>
      <w:tr w:rsidR="00195413" w14:paraId="70C35406" w14:textId="77777777" w:rsidTr="00781213">
        <w:trPr>
          <w:trHeight w:val="1180"/>
        </w:trPr>
        <w:tc>
          <w:tcPr>
            <w:tcW w:w="5699" w:type="dxa"/>
            <w:gridSpan w:val="2"/>
            <w:vAlign w:val="center"/>
          </w:tcPr>
          <w:p w14:paraId="20A8AD45" w14:textId="77777777" w:rsidR="00781213" w:rsidRDefault="00781213" w:rsidP="00E84A97">
            <w:r>
              <w:t xml:space="preserve">The </w:t>
            </w:r>
            <w:r w:rsidRPr="00176319">
              <w:t xml:space="preserve">CAV UHB Sponsor </w:t>
            </w:r>
            <w:r>
              <w:t>must complete</w:t>
            </w:r>
            <w:r w:rsidRPr="00176319">
              <w:t xml:space="preserve"> a </w:t>
            </w:r>
            <w:r w:rsidRPr="00FC7DFF">
              <w:rPr>
                <w:b/>
              </w:rPr>
              <w:t xml:space="preserve">New Account Request </w:t>
            </w:r>
            <w:r>
              <w:t xml:space="preserve">via </w:t>
            </w:r>
            <w:r w:rsidRPr="00176319">
              <w:t xml:space="preserve">the </w:t>
            </w:r>
            <w:r w:rsidRPr="00FC7DFF">
              <w:rPr>
                <w:b/>
              </w:rPr>
              <w:t>IT Helpdesk</w:t>
            </w:r>
            <w:r w:rsidRPr="00176319">
              <w:t xml:space="preserve">.  </w:t>
            </w:r>
          </w:p>
          <w:p w14:paraId="4725ACB2" w14:textId="7771A6EF" w:rsidR="00195413" w:rsidRPr="00781213" w:rsidRDefault="00781213" w:rsidP="00781213">
            <w:r>
              <w:t>Please provide the IT Support Call Job Reference Number:</w:t>
            </w:r>
          </w:p>
        </w:tc>
        <w:tc>
          <w:tcPr>
            <w:tcW w:w="3940" w:type="dxa"/>
            <w:vAlign w:val="center"/>
          </w:tcPr>
          <w:p w14:paraId="0E29060A" w14:textId="77777777" w:rsidR="00195413" w:rsidRDefault="00195413" w:rsidP="00E84A97">
            <w:pPr>
              <w:rPr>
                <w:b/>
                <w:color w:val="FF0000"/>
              </w:rPr>
            </w:pPr>
          </w:p>
          <w:p w14:paraId="6F998D01" w14:textId="05E5421B" w:rsidR="00195413" w:rsidRDefault="00195413" w:rsidP="00E84A97">
            <w:pPr>
              <w:rPr>
                <w:b/>
                <w:color w:val="FF0000"/>
              </w:rPr>
            </w:pPr>
          </w:p>
        </w:tc>
      </w:tr>
      <w:tr w:rsidR="00615509" w14:paraId="59AD2B4A" w14:textId="77777777" w:rsidTr="00FD0504">
        <w:trPr>
          <w:trHeight w:val="2043"/>
        </w:trPr>
        <w:tc>
          <w:tcPr>
            <w:tcW w:w="9639" w:type="dxa"/>
            <w:gridSpan w:val="3"/>
            <w:shd w:val="clear" w:color="auto" w:fill="auto"/>
            <w:vAlign w:val="center"/>
          </w:tcPr>
          <w:p w14:paraId="08DA6345" w14:textId="478275A2" w:rsidR="00615509" w:rsidRPr="00DD232D" w:rsidRDefault="00615509" w:rsidP="00615509">
            <w:r w:rsidRPr="00DD232D">
              <w:t xml:space="preserve">Access to CAV UHB </w:t>
            </w:r>
            <w:r w:rsidRPr="009B4BD0">
              <w:t xml:space="preserve">IT </w:t>
            </w:r>
            <w:r w:rsidRPr="009B4BD0">
              <w:rPr>
                <w:b/>
              </w:rPr>
              <w:t>systems</w:t>
            </w:r>
            <w:r w:rsidRPr="009B4BD0">
              <w:t xml:space="preserve"> </w:t>
            </w:r>
            <w:r w:rsidRPr="00DD232D">
              <w:t>required (maximum 3 years)</w:t>
            </w:r>
          </w:p>
          <w:p w14:paraId="0DBA6EFF" w14:textId="77777777" w:rsidR="00615509" w:rsidRPr="00DD232D" w:rsidRDefault="00615509" w:rsidP="00615509"/>
          <w:p w14:paraId="3D1F0EBB" w14:textId="1269E892" w:rsidR="00615509" w:rsidRPr="00DD232D" w:rsidRDefault="00615509" w:rsidP="00615509">
            <w:r w:rsidRPr="00DD232D">
              <w:t>Start Date:</w:t>
            </w:r>
            <w:r>
              <w:t xml:space="preserve"> </w:t>
            </w:r>
          </w:p>
          <w:p w14:paraId="4F04FF14" w14:textId="77777777" w:rsidR="00615509" w:rsidRPr="00DD232D" w:rsidRDefault="00615509" w:rsidP="00615509"/>
          <w:p w14:paraId="078FF988" w14:textId="77777777" w:rsidR="00615509" w:rsidRDefault="00615509" w:rsidP="00615509">
            <w:pPr>
              <w:rPr>
                <w:b/>
              </w:rPr>
            </w:pPr>
            <w:r w:rsidRPr="00DD232D">
              <w:t>End Date:</w:t>
            </w:r>
            <w:r>
              <w:rPr>
                <w:b/>
              </w:rPr>
              <w:t xml:space="preserve"> </w:t>
            </w:r>
            <w:bookmarkStart w:id="4" w:name="_GoBack"/>
            <w:bookmarkEnd w:id="4"/>
          </w:p>
          <w:p w14:paraId="39648935" w14:textId="77777777" w:rsidR="00615509" w:rsidRDefault="00615509" w:rsidP="00615509">
            <w:pPr>
              <w:rPr>
                <w:b/>
              </w:rPr>
            </w:pPr>
          </w:p>
          <w:p w14:paraId="166CE7C1" w14:textId="77777777" w:rsidR="00615509" w:rsidRDefault="00615509" w:rsidP="00FD0504">
            <w:pPr>
              <w:ind w:left="346" w:hanging="346"/>
            </w:pPr>
            <w:r>
              <w:t>T</w:t>
            </w:r>
            <w:r w:rsidRPr="009610AF">
              <w:t xml:space="preserve">he application / renewal must </w:t>
            </w:r>
            <w:r>
              <w:t>h</w:t>
            </w:r>
            <w:r w:rsidRPr="00CA381E">
              <w:t>ave a start and end date (maximum durat</w:t>
            </w:r>
            <w:r w:rsidR="00FD0504">
              <w:t>ion is 3 years)</w:t>
            </w:r>
          </w:p>
          <w:p w14:paraId="3C6CC35A" w14:textId="77777777" w:rsidR="00F953E8" w:rsidRDefault="00F953E8" w:rsidP="00FD0504">
            <w:pPr>
              <w:ind w:left="346" w:hanging="346"/>
            </w:pPr>
          </w:p>
          <w:p w14:paraId="27FAC03A" w14:textId="3B41087E" w:rsidR="00F953E8" w:rsidRPr="00FD0504" w:rsidRDefault="00F953E8" w:rsidP="00F953E8">
            <w:pPr>
              <w:ind w:left="346" w:hanging="346"/>
            </w:pPr>
            <w:r>
              <w:t>T</w:t>
            </w:r>
            <w:r w:rsidRPr="00A54966">
              <w:t xml:space="preserve">he IT Security Department </w:t>
            </w:r>
            <w:r>
              <w:t xml:space="preserve">must be informed </w:t>
            </w:r>
            <w:r w:rsidRPr="00A54966">
              <w:t>immediately should the need for IT access cease</w:t>
            </w:r>
            <w:r>
              <w:t>.</w:t>
            </w:r>
          </w:p>
        </w:tc>
      </w:tr>
    </w:tbl>
    <w:p w14:paraId="39C9B062" w14:textId="77777777" w:rsidR="000A130F" w:rsidRDefault="000A130F"/>
    <w:p w14:paraId="296C6D34" w14:textId="60A2AF3F" w:rsidR="003034BB" w:rsidRDefault="003034BB">
      <w:r>
        <w:br w:type="page"/>
      </w:r>
    </w:p>
    <w:p w14:paraId="4A393977" w14:textId="77777777" w:rsidR="00465EAA" w:rsidRDefault="00465EAA"/>
    <w:p w14:paraId="4BBFE76B" w14:textId="77777777" w:rsidR="00E23C8D" w:rsidRDefault="00E23C8D"/>
    <w:tbl>
      <w:tblPr>
        <w:tblStyle w:val="TableGrid"/>
        <w:tblW w:w="9639" w:type="dxa"/>
        <w:tblInd w:w="250" w:type="dxa"/>
        <w:tblLayout w:type="fixed"/>
        <w:tblLook w:val="04A0" w:firstRow="1" w:lastRow="0" w:firstColumn="1" w:lastColumn="0" w:noHBand="0" w:noVBand="1"/>
      </w:tblPr>
      <w:tblGrid>
        <w:gridCol w:w="3117"/>
        <w:gridCol w:w="6522"/>
      </w:tblGrid>
      <w:tr w:rsidR="005F42F1" w14:paraId="33FFEB11" w14:textId="77777777" w:rsidTr="00E455AF">
        <w:trPr>
          <w:trHeight w:val="1035"/>
        </w:trPr>
        <w:tc>
          <w:tcPr>
            <w:tcW w:w="9639" w:type="dxa"/>
            <w:gridSpan w:val="2"/>
            <w:shd w:val="clear" w:color="auto" w:fill="auto"/>
            <w:vAlign w:val="center"/>
          </w:tcPr>
          <w:p w14:paraId="71E69D63" w14:textId="77777777" w:rsidR="005F42F1" w:rsidRDefault="005F42F1" w:rsidP="00256EA3">
            <w:pPr>
              <w:rPr>
                <w:b/>
                <w:sz w:val="24"/>
              </w:rPr>
            </w:pPr>
            <w:r>
              <w:rPr>
                <w:b/>
                <w:sz w:val="24"/>
              </w:rPr>
              <w:t>Section 3</w:t>
            </w:r>
            <w:r w:rsidRPr="000A130F">
              <w:rPr>
                <w:b/>
                <w:sz w:val="24"/>
              </w:rPr>
              <w:t xml:space="preserve">: </w:t>
            </w:r>
            <w:r>
              <w:rPr>
                <w:b/>
                <w:sz w:val="24"/>
              </w:rPr>
              <w:t xml:space="preserve">Applicant’s Manager </w:t>
            </w:r>
            <w:r w:rsidRPr="000A130F">
              <w:rPr>
                <w:b/>
                <w:sz w:val="24"/>
              </w:rPr>
              <w:t>Personal Details</w:t>
            </w:r>
            <w:r w:rsidR="00210E32">
              <w:rPr>
                <w:b/>
                <w:sz w:val="24"/>
              </w:rPr>
              <w:t xml:space="preserve"> (substantive employment)</w:t>
            </w:r>
          </w:p>
          <w:p w14:paraId="1A75CB2B" w14:textId="423E57F5" w:rsidR="007A0846" w:rsidRPr="000A130F" w:rsidRDefault="000D6306" w:rsidP="00256EA3">
            <w:pPr>
              <w:rPr>
                <w:b/>
              </w:rPr>
            </w:pPr>
            <w:r>
              <w:rPr>
                <w:b/>
                <w:sz w:val="24"/>
              </w:rPr>
              <w:t>(To be completed and s</w:t>
            </w:r>
            <w:r w:rsidR="007A0846">
              <w:rPr>
                <w:b/>
                <w:sz w:val="24"/>
              </w:rPr>
              <w:t>igned by Applicant’s Manager)</w:t>
            </w:r>
          </w:p>
        </w:tc>
      </w:tr>
      <w:tr w:rsidR="005F4D45" w14:paraId="23B45B19" w14:textId="77777777" w:rsidTr="005F4D45">
        <w:trPr>
          <w:trHeight w:val="395"/>
        </w:trPr>
        <w:tc>
          <w:tcPr>
            <w:tcW w:w="9639" w:type="dxa"/>
            <w:gridSpan w:val="2"/>
            <w:vAlign w:val="center"/>
          </w:tcPr>
          <w:p w14:paraId="50609155" w14:textId="75BDB5D2" w:rsidR="005F4D45" w:rsidRPr="0084450A" w:rsidRDefault="005F4D45" w:rsidP="00256EA3">
            <w:r w:rsidRPr="0084450A">
              <w:t>Title: Mr / Mrs /</w:t>
            </w:r>
            <w:r>
              <w:t xml:space="preserve"> </w:t>
            </w:r>
            <w:r w:rsidRPr="0084450A">
              <w:t>Miss /</w:t>
            </w:r>
            <w:r>
              <w:t xml:space="preserve"> </w:t>
            </w:r>
            <w:r w:rsidRPr="0084450A">
              <w:t>Ms / Dr / Prof</w:t>
            </w:r>
            <w:r w:rsidR="006E2D6F">
              <w:t xml:space="preserve"> </w:t>
            </w:r>
            <w:r w:rsidR="006E2D6F" w:rsidRPr="006E2D6F">
              <w:rPr>
                <w:b/>
                <w:color w:val="FF0000"/>
              </w:rPr>
              <w:t>(delete as appropriate)</w:t>
            </w:r>
          </w:p>
        </w:tc>
      </w:tr>
      <w:tr w:rsidR="005F4D45" w14:paraId="7BC554B5" w14:textId="77777777" w:rsidTr="005F4D45">
        <w:trPr>
          <w:trHeight w:val="416"/>
        </w:trPr>
        <w:tc>
          <w:tcPr>
            <w:tcW w:w="9639" w:type="dxa"/>
            <w:gridSpan w:val="2"/>
            <w:vAlign w:val="center"/>
          </w:tcPr>
          <w:p w14:paraId="5B5C3760" w14:textId="293A7C2D" w:rsidR="005F4D45" w:rsidRPr="0084450A" w:rsidRDefault="005F4D45" w:rsidP="00256EA3">
            <w:r w:rsidRPr="0084450A">
              <w:t>Surname:</w:t>
            </w:r>
          </w:p>
        </w:tc>
      </w:tr>
      <w:tr w:rsidR="005F4D45" w14:paraId="74C51B0A" w14:textId="77777777" w:rsidTr="005F4D45">
        <w:trPr>
          <w:trHeight w:val="416"/>
        </w:trPr>
        <w:tc>
          <w:tcPr>
            <w:tcW w:w="9639" w:type="dxa"/>
            <w:gridSpan w:val="2"/>
            <w:vAlign w:val="center"/>
          </w:tcPr>
          <w:p w14:paraId="53440D75" w14:textId="2CD15F9E" w:rsidR="005F4D45" w:rsidRPr="0084450A" w:rsidRDefault="005F4D45" w:rsidP="00256EA3">
            <w:r w:rsidRPr="0084450A">
              <w:t>Forename:</w:t>
            </w:r>
          </w:p>
        </w:tc>
      </w:tr>
      <w:tr w:rsidR="005F42F1" w14:paraId="5C497FFF" w14:textId="77777777" w:rsidTr="005F4D45">
        <w:tc>
          <w:tcPr>
            <w:tcW w:w="9639" w:type="dxa"/>
            <w:gridSpan w:val="2"/>
            <w:vAlign w:val="center"/>
          </w:tcPr>
          <w:p w14:paraId="48AB5128" w14:textId="77777777" w:rsidR="005F42F1" w:rsidRPr="0084450A" w:rsidRDefault="005F42F1" w:rsidP="00256EA3">
            <w:r>
              <w:t xml:space="preserve">Work </w:t>
            </w:r>
            <w:r w:rsidRPr="0084450A">
              <w:t>Address:</w:t>
            </w:r>
          </w:p>
          <w:p w14:paraId="6F55558D" w14:textId="77777777" w:rsidR="005F42F1" w:rsidRPr="0084450A" w:rsidRDefault="005F42F1" w:rsidP="00256EA3"/>
          <w:p w14:paraId="37C00340" w14:textId="77777777" w:rsidR="005F42F1" w:rsidRPr="0084450A" w:rsidRDefault="005F42F1" w:rsidP="00256EA3">
            <w:r w:rsidRPr="0084450A">
              <w:tab/>
            </w:r>
            <w:r w:rsidRPr="0084450A">
              <w:tab/>
            </w:r>
            <w:r w:rsidRPr="0084450A">
              <w:tab/>
            </w:r>
            <w:r w:rsidRPr="0084450A">
              <w:tab/>
            </w:r>
            <w:r w:rsidRPr="0084450A">
              <w:tab/>
            </w:r>
            <w:r w:rsidRPr="0084450A">
              <w:tab/>
            </w:r>
            <w:r w:rsidRPr="0084450A">
              <w:tab/>
            </w:r>
            <w:r w:rsidRPr="0084450A">
              <w:tab/>
            </w:r>
            <w:r w:rsidRPr="0084450A">
              <w:tab/>
              <w:t>Postcode:</w:t>
            </w:r>
          </w:p>
        </w:tc>
      </w:tr>
      <w:tr w:rsidR="005F42F1" w14:paraId="70B20626" w14:textId="77777777" w:rsidTr="005F4D45">
        <w:trPr>
          <w:trHeight w:val="305"/>
        </w:trPr>
        <w:tc>
          <w:tcPr>
            <w:tcW w:w="3117" w:type="dxa"/>
            <w:vAlign w:val="center"/>
          </w:tcPr>
          <w:p w14:paraId="0AC03A00" w14:textId="77777777" w:rsidR="005F42F1" w:rsidRPr="0084450A" w:rsidRDefault="005F42F1" w:rsidP="00256EA3">
            <w:r>
              <w:t>Job Title:</w:t>
            </w:r>
          </w:p>
        </w:tc>
        <w:tc>
          <w:tcPr>
            <w:tcW w:w="6522" w:type="dxa"/>
            <w:vAlign w:val="center"/>
          </w:tcPr>
          <w:p w14:paraId="0B7DB5BF" w14:textId="77777777" w:rsidR="005F42F1" w:rsidRPr="0084450A" w:rsidRDefault="005F42F1" w:rsidP="00256EA3"/>
        </w:tc>
      </w:tr>
      <w:tr w:rsidR="005F42F1" w14:paraId="08C8D1C2" w14:textId="77777777" w:rsidTr="005F4D45">
        <w:trPr>
          <w:trHeight w:val="305"/>
        </w:trPr>
        <w:tc>
          <w:tcPr>
            <w:tcW w:w="3117" w:type="dxa"/>
            <w:vAlign w:val="center"/>
          </w:tcPr>
          <w:p w14:paraId="78A2CE9F" w14:textId="77777777" w:rsidR="005F42F1" w:rsidRPr="0084450A" w:rsidRDefault="005F42F1" w:rsidP="00256EA3">
            <w:r w:rsidRPr="0084450A">
              <w:t>Employing Organisation or University</w:t>
            </w:r>
            <w:r>
              <w:t>:</w:t>
            </w:r>
          </w:p>
        </w:tc>
        <w:tc>
          <w:tcPr>
            <w:tcW w:w="6522" w:type="dxa"/>
            <w:vAlign w:val="center"/>
          </w:tcPr>
          <w:p w14:paraId="18DD9C7B" w14:textId="77777777" w:rsidR="005F42F1" w:rsidRPr="0084450A" w:rsidRDefault="005F42F1" w:rsidP="00256EA3"/>
        </w:tc>
      </w:tr>
      <w:tr w:rsidR="005F42F1" w14:paraId="5296990F" w14:textId="77777777" w:rsidTr="005F4D45">
        <w:trPr>
          <w:trHeight w:val="305"/>
        </w:trPr>
        <w:tc>
          <w:tcPr>
            <w:tcW w:w="3117" w:type="dxa"/>
            <w:vAlign w:val="center"/>
          </w:tcPr>
          <w:p w14:paraId="61BD91A0" w14:textId="050B2FB1" w:rsidR="005F42F1" w:rsidRPr="0084450A" w:rsidRDefault="005F42F1" w:rsidP="00256EA3">
            <w:r>
              <w:t>Department:</w:t>
            </w:r>
          </w:p>
        </w:tc>
        <w:tc>
          <w:tcPr>
            <w:tcW w:w="6522" w:type="dxa"/>
            <w:vAlign w:val="center"/>
          </w:tcPr>
          <w:p w14:paraId="408893B0" w14:textId="77777777" w:rsidR="005F42F1" w:rsidRPr="0084450A" w:rsidRDefault="005F42F1" w:rsidP="00256EA3"/>
        </w:tc>
      </w:tr>
      <w:tr w:rsidR="005F42F1" w14:paraId="59435422" w14:textId="77777777" w:rsidTr="005F4D45">
        <w:trPr>
          <w:trHeight w:val="410"/>
        </w:trPr>
        <w:tc>
          <w:tcPr>
            <w:tcW w:w="3117" w:type="dxa"/>
            <w:vAlign w:val="center"/>
          </w:tcPr>
          <w:p w14:paraId="1B23C65C" w14:textId="77777777" w:rsidR="005F42F1" w:rsidRPr="0084450A" w:rsidRDefault="005F42F1" w:rsidP="00256EA3">
            <w:r>
              <w:t xml:space="preserve">Tel: </w:t>
            </w:r>
          </w:p>
        </w:tc>
        <w:tc>
          <w:tcPr>
            <w:tcW w:w="6522" w:type="dxa"/>
            <w:vAlign w:val="center"/>
          </w:tcPr>
          <w:p w14:paraId="467D8AD1" w14:textId="77777777" w:rsidR="005F42F1" w:rsidRPr="0084450A" w:rsidRDefault="005F42F1" w:rsidP="00256EA3">
            <w:r>
              <w:t xml:space="preserve">Email: </w:t>
            </w:r>
          </w:p>
        </w:tc>
      </w:tr>
      <w:tr w:rsidR="00232B59" w14:paraId="7BF3C7E4" w14:textId="77777777" w:rsidTr="003A67A0">
        <w:trPr>
          <w:trHeight w:val="577"/>
        </w:trPr>
        <w:tc>
          <w:tcPr>
            <w:tcW w:w="9639" w:type="dxa"/>
            <w:gridSpan w:val="2"/>
            <w:shd w:val="clear" w:color="auto" w:fill="auto"/>
            <w:vAlign w:val="center"/>
          </w:tcPr>
          <w:p w14:paraId="1BEA05F8" w14:textId="5D130B94" w:rsidR="00232B59" w:rsidRDefault="00232B59" w:rsidP="003A67A0">
            <w:pPr>
              <w:rPr>
                <w:b/>
              </w:rPr>
            </w:pPr>
            <w:r w:rsidRPr="000A130F">
              <w:rPr>
                <w:b/>
                <w:sz w:val="24"/>
              </w:rPr>
              <w:t xml:space="preserve">Authorisation (to be completed by </w:t>
            </w:r>
            <w:r>
              <w:rPr>
                <w:b/>
                <w:sz w:val="24"/>
              </w:rPr>
              <w:t>Applicant’s</w:t>
            </w:r>
            <w:r w:rsidRPr="000A130F">
              <w:rPr>
                <w:b/>
                <w:sz w:val="24"/>
              </w:rPr>
              <w:t xml:space="preserve"> Manager)</w:t>
            </w:r>
          </w:p>
        </w:tc>
      </w:tr>
      <w:tr w:rsidR="00232B59" w14:paraId="41F0368D" w14:textId="77777777" w:rsidTr="00465EAA">
        <w:trPr>
          <w:trHeight w:val="3350"/>
        </w:trPr>
        <w:tc>
          <w:tcPr>
            <w:tcW w:w="9639" w:type="dxa"/>
            <w:gridSpan w:val="2"/>
            <w:vAlign w:val="center"/>
          </w:tcPr>
          <w:p w14:paraId="4BBC32A3" w14:textId="0DEF8391" w:rsidR="007A0846" w:rsidRDefault="00232B59" w:rsidP="003A67A0">
            <w:r w:rsidRPr="00A54966">
              <w:t xml:space="preserve">As the </w:t>
            </w:r>
            <w:r>
              <w:t>applicant’s manager</w:t>
            </w:r>
            <w:r w:rsidR="007A0846">
              <w:t>:</w:t>
            </w:r>
          </w:p>
          <w:p w14:paraId="73C20B04" w14:textId="77777777" w:rsidR="00465EAA" w:rsidRDefault="00465EAA" w:rsidP="003A67A0"/>
          <w:p w14:paraId="328C597C" w14:textId="0ECD0B83" w:rsidR="007A0846" w:rsidRDefault="00232B59" w:rsidP="00CD6469">
            <w:pPr>
              <w:pStyle w:val="ListParagraph"/>
              <w:numPr>
                <w:ilvl w:val="0"/>
                <w:numId w:val="16"/>
              </w:numPr>
            </w:pPr>
            <w:r w:rsidRPr="00A54966">
              <w:t xml:space="preserve">I agree to take full responsibility for the day-to-day supervision of the above named individual and their work.  </w:t>
            </w:r>
          </w:p>
          <w:p w14:paraId="23D6AEA4" w14:textId="6DE82C32" w:rsidR="00A417D3" w:rsidRDefault="00232B59" w:rsidP="00CD6469">
            <w:pPr>
              <w:pStyle w:val="ListParagraph"/>
            </w:pPr>
            <w:r w:rsidRPr="00A54966">
              <w:t>I confirm that the work they will be undertaking is appropriately approved and all relevan</w:t>
            </w:r>
            <w:r w:rsidR="00FD0504">
              <w:t>t checks have been undertaken.</w:t>
            </w:r>
          </w:p>
          <w:p w14:paraId="01C59B54" w14:textId="7DF6927B" w:rsidR="007A0846" w:rsidRDefault="00232B59" w:rsidP="00CD6469">
            <w:pPr>
              <w:pStyle w:val="ListParagraph"/>
            </w:pPr>
            <w:r w:rsidRPr="00A54966">
              <w:t xml:space="preserve">I will ensure that they are fully informed of the relevant </w:t>
            </w:r>
            <w:hyperlink r:id="rId20" w:history="1">
              <w:r>
                <w:rPr>
                  <w:rStyle w:val="Hyperlink"/>
                </w:rPr>
                <w:t>UHB policies e.g. Data Protection, Email Local Procedure, Internet User Local Procedure, etc.</w:t>
              </w:r>
            </w:hyperlink>
            <w:r w:rsidRPr="00A54966">
              <w:t xml:space="preserve">  </w:t>
            </w:r>
          </w:p>
          <w:p w14:paraId="55C12559" w14:textId="6979286F" w:rsidR="007A0846" w:rsidRDefault="007A0846" w:rsidP="00CD6469">
            <w:pPr>
              <w:pStyle w:val="ListParagraph"/>
            </w:pPr>
            <w:r w:rsidRPr="003577FC">
              <w:t xml:space="preserve">I have read and understood the statements in the </w:t>
            </w:r>
            <w:r w:rsidRPr="00C47962">
              <w:rPr>
                <w:b/>
              </w:rPr>
              <w:t xml:space="preserve">Data Security and Confidentiality </w:t>
            </w:r>
            <w:r>
              <w:rPr>
                <w:b/>
              </w:rPr>
              <w:t>A</w:t>
            </w:r>
            <w:r w:rsidRPr="00C47962">
              <w:rPr>
                <w:b/>
              </w:rPr>
              <w:t>greement</w:t>
            </w:r>
            <w:r w:rsidRPr="003577FC">
              <w:t xml:space="preserve"> </w:t>
            </w:r>
            <w:r w:rsidRPr="00C47962">
              <w:t>below</w:t>
            </w:r>
            <w:r>
              <w:t>,</w:t>
            </w:r>
            <w:r w:rsidRPr="003577FC">
              <w:t xml:space="preserve"> and agree to adhere to the guidelines regarding the confidentiality of information within Cardiff and Vale University Health Board</w:t>
            </w:r>
            <w:r w:rsidR="00D70E66">
              <w:t>.</w:t>
            </w:r>
          </w:p>
          <w:p w14:paraId="52487CFF" w14:textId="6E16423A" w:rsidR="00232B59" w:rsidRPr="00A54966" w:rsidRDefault="00232B59" w:rsidP="00CD6469">
            <w:pPr>
              <w:pStyle w:val="ListParagraph"/>
            </w:pPr>
            <w:r w:rsidRPr="00A54966">
              <w:t xml:space="preserve">I confirm that I will inform the </w:t>
            </w:r>
            <w:r w:rsidR="00FC7DFF">
              <w:t xml:space="preserve">CAV UBH Sponsor and/or </w:t>
            </w:r>
            <w:r w:rsidRPr="00A54966">
              <w:t>IT Security Department immediately should the need for IT access cease prior to its expiry date.</w:t>
            </w:r>
          </w:p>
        </w:tc>
      </w:tr>
      <w:tr w:rsidR="00FD0504" w:rsidRPr="00FD0504" w14:paraId="070025EA" w14:textId="77777777" w:rsidTr="00465EAA">
        <w:trPr>
          <w:trHeight w:val="2689"/>
        </w:trPr>
        <w:tc>
          <w:tcPr>
            <w:tcW w:w="9639" w:type="dxa"/>
            <w:gridSpan w:val="2"/>
            <w:tcBorders>
              <w:bottom w:val="single" w:sz="4" w:space="0" w:color="auto"/>
            </w:tcBorders>
            <w:vAlign w:val="center"/>
          </w:tcPr>
          <w:p w14:paraId="11AEC28D" w14:textId="77777777" w:rsidR="00232B59" w:rsidRPr="00FD0504" w:rsidRDefault="00232B59" w:rsidP="003A67A0"/>
          <w:p w14:paraId="02C8282E" w14:textId="77777777" w:rsidR="00FD0504" w:rsidRPr="00FD0504" w:rsidRDefault="00FD0504" w:rsidP="00FD0504">
            <w:r w:rsidRPr="00FD0504">
              <w:t>Date: ..............................................................</w:t>
            </w:r>
          </w:p>
          <w:p w14:paraId="53BA1CE4" w14:textId="77777777" w:rsidR="00FD0504" w:rsidRPr="00FD0504" w:rsidRDefault="00FD0504" w:rsidP="003A67A0"/>
          <w:p w14:paraId="376998FD" w14:textId="77777777" w:rsidR="00232B59" w:rsidRPr="00FD0504" w:rsidRDefault="00232B59" w:rsidP="003A67A0">
            <w:r w:rsidRPr="00FD0504">
              <w:t>Print Name: ..........................................................</w:t>
            </w:r>
          </w:p>
          <w:p w14:paraId="691EEC9D" w14:textId="77777777" w:rsidR="00232B59" w:rsidRPr="00FD0504" w:rsidRDefault="00232B59" w:rsidP="003A67A0"/>
          <w:p w14:paraId="6268208B" w14:textId="18A70562" w:rsidR="00232B59" w:rsidRDefault="00232B59" w:rsidP="003A67A0">
            <w:r w:rsidRPr="00FD0504">
              <w:t>Manager’s Signature</w:t>
            </w:r>
            <w:r w:rsidR="00CD6469" w:rsidRPr="00CD6469">
              <w:rPr>
                <w:color w:val="FF0000"/>
              </w:rPr>
              <w:t>*</w:t>
            </w:r>
            <w:r w:rsidRPr="00FD0504">
              <w:t xml:space="preserve">: ...........................................      </w:t>
            </w:r>
          </w:p>
          <w:p w14:paraId="25F328CE" w14:textId="77777777" w:rsidR="00FD0504" w:rsidRPr="00FD0504" w:rsidRDefault="00FD0504" w:rsidP="003A67A0"/>
          <w:p w14:paraId="7D7EDD63" w14:textId="45A65210" w:rsidR="00232B59" w:rsidRPr="00FD0504" w:rsidRDefault="00CD6469" w:rsidP="00E67878">
            <w:r w:rsidRPr="00CD6469">
              <w:rPr>
                <w:color w:val="FF0000"/>
              </w:rPr>
              <w:t>*</w:t>
            </w:r>
            <w:r w:rsidR="00232B59" w:rsidRPr="00FD0504">
              <w:t xml:space="preserve">NB if providing </w:t>
            </w:r>
            <w:r w:rsidR="00E67878" w:rsidRPr="00FD0504">
              <w:t xml:space="preserve">a </w:t>
            </w:r>
            <w:r w:rsidR="00E67878" w:rsidRPr="00FD0504">
              <w:rPr>
                <w:b/>
              </w:rPr>
              <w:t xml:space="preserve">typed </w:t>
            </w:r>
            <w:r w:rsidR="00232B59" w:rsidRPr="00FD0504">
              <w:rPr>
                <w:b/>
              </w:rPr>
              <w:t>signature</w:t>
            </w:r>
            <w:r w:rsidR="00E67878" w:rsidRPr="00FD0504">
              <w:t>,</w:t>
            </w:r>
            <w:r w:rsidR="00232B59" w:rsidRPr="00FD0504">
              <w:t xml:space="preserve"> this document must be </w:t>
            </w:r>
            <w:r w:rsidR="00232B59" w:rsidRPr="00FD0504">
              <w:rPr>
                <w:b/>
              </w:rPr>
              <w:t>accompanied with email</w:t>
            </w:r>
            <w:r w:rsidR="00232B59" w:rsidRPr="00FD0504">
              <w:t xml:space="preserve"> confirmation from the both the Applicant and Applicant’s Manager that they have read and signed this document.</w:t>
            </w:r>
          </w:p>
        </w:tc>
      </w:tr>
    </w:tbl>
    <w:p w14:paraId="21DFA700" w14:textId="77777777" w:rsidR="005F42F1" w:rsidRPr="00FD0504" w:rsidRDefault="005F42F1"/>
    <w:p w14:paraId="6CEF4C94" w14:textId="521FA135" w:rsidR="003034BB" w:rsidRDefault="003034BB">
      <w:r>
        <w:br w:type="page"/>
      </w:r>
    </w:p>
    <w:p w14:paraId="48275B87" w14:textId="77777777" w:rsidR="00465EAA" w:rsidRDefault="00465EAA"/>
    <w:p w14:paraId="28EF332B" w14:textId="77777777" w:rsidR="00465EAA" w:rsidRDefault="00465EAA"/>
    <w:p w14:paraId="7B8ACC63" w14:textId="45FAA84A" w:rsidR="00465EAA" w:rsidRDefault="00465EAA"/>
    <w:p w14:paraId="16CFF504" w14:textId="77777777" w:rsidR="00465EAA" w:rsidRDefault="00465EAA"/>
    <w:p w14:paraId="42F76874" w14:textId="77777777" w:rsidR="00465EAA" w:rsidRDefault="00465EAA"/>
    <w:tbl>
      <w:tblPr>
        <w:tblStyle w:val="TableGrid"/>
        <w:tblW w:w="9639" w:type="dxa"/>
        <w:tblInd w:w="250" w:type="dxa"/>
        <w:tblLayout w:type="fixed"/>
        <w:tblLook w:val="04A0" w:firstRow="1" w:lastRow="0" w:firstColumn="1" w:lastColumn="0" w:noHBand="0" w:noVBand="1"/>
      </w:tblPr>
      <w:tblGrid>
        <w:gridCol w:w="3119"/>
        <w:gridCol w:w="2791"/>
        <w:gridCol w:w="3729"/>
      </w:tblGrid>
      <w:tr w:rsidR="00465EAA" w14:paraId="226E35C6" w14:textId="77777777" w:rsidTr="005F7B4D">
        <w:trPr>
          <w:trHeight w:val="752"/>
        </w:trPr>
        <w:tc>
          <w:tcPr>
            <w:tcW w:w="9639" w:type="dxa"/>
            <w:gridSpan w:val="3"/>
            <w:shd w:val="clear" w:color="auto" w:fill="auto"/>
            <w:vAlign w:val="center"/>
          </w:tcPr>
          <w:p w14:paraId="6B366FDC" w14:textId="77777777" w:rsidR="00465EAA" w:rsidRDefault="00465EAA" w:rsidP="005F7B4D">
            <w:pPr>
              <w:rPr>
                <w:b/>
              </w:rPr>
            </w:pPr>
            <w:r w:rsidRPr="000A130F">
              <w:rPr>
                <w:b/>
                <w:sz w:val="24"/>
              </w:rPr>
              <w:t xml:space="preserve">Section </w:t>
            </w:r>
            <w:r>
              <w:rPr>
                <w:b/>
                <w:sz w:val="24"/>
              </w:rPr>
              <w:t>4</w:t>
            </w:r>
            <w:r w:rsidRPr="000A130F">
              <w:rPr>
                <w:b/>
                <w:sz w:val="24"/>
              </w:rPr>
              <w:t xml:space="preserve">: </w:t>
            </w:r>
            <w:r>
              <w:rPr>
                <w:b/>
                <w:sz w:val="24"/>
              </w:rPr>
              <w:t>Cardiff and Vale UHB Sponsor Personal Details</w:t>
            </w:r>
          </w:p>
        </w:tc>
      </w:tr>
      <w:tr w:rsidR="00465EAA" w14:paraId="346605E7" w14:textId="77777777" w:rsidTr="005F7B4D">
        <w:trPr>
          <w:trHeight w:val="425"/>
        </w:trPr>
        <w:tc>
          <w:tcPr>
            <w:tcW w:w="9639" w:type="dxa"/>
            <w:gridSpan w:val="3"/>
            <w:vAlign w:val="center"/>
          </w:tcPr>
          <w:p w14:paraId="7911A14D" w14:textId="1F8EA9D1" w:rsidR="00465EAA" w:rsidRDefault="00465EAA" w:rsidP="005F7B4D">
            <w:r>
              <w:t xml:space="preserve">Title: </w:t>
            </w:r>
            <w:r w:rsidRPr="005F5193">
              <w:t>Mr / Mrs /</w:t>
            </w:r>
            <w:r>
              <w:t xml:space="preserve"> </w:t>
            </w:r>
            <w:r w:rsidRPr="005F5193">
              <w:t>Miss /</w:t>
            </w:r>
            <w:r>
              <w:t xml:space="preserve"> </w:t>
            </w:r>
            <w:r w:rsidRPr="005F5193">
              <w:t>Ms / Dr / Prof</w:t>
            </w:r>
            <w:r w:rsidR="006E2D6F">
              <w:t xml:space="preserve"> </w:t>
            </w:r>
            <w:r w:rsidR="006E2D6F" w:rsidRPr="006E2D6F">
              <w:rPr>
                <w:b/>
                <w:color w:val="FF0000"/>
              </w:rPr>
              <w:t>(delete as appropriate)</w:t>
            </w:r>
          </w:p>
        </w:tc>
      </w:tr>
      <w:tr w:rsidR="00465EAA" w14:paraId="36281FCF" w14:textId="77777777" w:rsidTr="005F7B4D">
        <w:trPr>
          <w:trHeight w:val="425"/>
        </w:trPr>
        <w:tc>
          <w:tcPr>
            <w:tcW w:w="9639" w:type="dxa"/>
            <w:gridSpan w:val="3"/>
            <w:vAlign w:val="center"/>
          </w:tcPr>
          <w:p w14:paraId="48FD3D5E" w14:textId="77777777" w:rsidR="00465EAA" w:rsidRDefault="00465EAA" w:rsidP="005F7B4D">
            <w:r>
              <w:t>Surname:</w:t>
            </w:r>
          </w:p>
        </w:tc>
      </w:tr>
      <w:tr w:rsidR="00465EAA" w14:paraId="3E8D9892" w14:textId="77777777" w:rsidTr="005F7B4D">
        <w:trPr>
          <w:trHeight w:val="425"/>
        </w:trPr>
        <w:tc>
          <w:tcPr>
            <w:tcW w:w="9639" w:type="dxa"/>
            <w:gridSpan w:val="3"/>
            <w:vAlign w:val="center"/>
          </w:tcPr>
          <w:p w14:paraId="3C5907D0" w14:textId="77777777" w:rsidR="00465EAA" w:rsidRDefault="00465EAA" w:rsidP="005F7B4D">
            <w:r>
              <w:t>Forename:</w:t>
            </w:r>
          </w:p>
        </w:tc>
      </w:tr>
      <w:tr w:rsidR="00465EAA" w14:paraId="6824ABB6" w14:textId="77777777" w:rsidTr="005F7B4D">
        <w:trPr>
          <w:trHeight w:val="425"/>
        </w:trPr>
        <w:tc>
          <w:tcPr>
            <w:tcW w:w="3119" w:type="dxa"/>
            <w:vAlign w:val="center"/>
          </w:tcPr>
          <w:p w14:paraId="5922E2FE" w14:textId="77777777" w:rsidR="00465EAA" w:rsidRPr="0084450A" w:rsidRDefault="00465EAA" w:rsidP="005F7B4D">
            <w:r w:rsidRPr="0084450A">
              <w:t>Job Title</w:t>
            </w:r>
            <w:r>
              <w:t>:</w:t>
            </w:r>
          </w:p>
        </w:tc>
        <w:tc>
          <w:tcPr>
            <w:tcW w:w="6520" w:type="dxa"/>
            <w:gridSpan w:val="2"/>
            <w:vAlign w:val="center"/>
          </w:tcPr>
          <w:p w14:paraId="2A6B0ED4" w14:textId="77777777" w:rsidR="00465EAA" w:rsidRPr="0084450A" w:rsidRDefault="00465EAA" w:rsidP="005F7B4D">
            <w:r>
              <w:t>Hospital Site:</w:t>
            </w:r>
          </w:p>
        </w:tc>
      </w:tr>
      <w:tr w:rsidR="00465EAA" w14:paraId="53496F79" w14:textId="77777777" w:rsidTr="005F7B4D">
        <w:trPr>
          <w:trHeight w:val="417"/>
        </w:trPr>
        <w:tc>
          <w:tcPr>
            <w:tcW w:w="3119" w:type="dxa"/>
            <w:vAlign w:val="center"/>
          </w:tcPr>
          <w:p w14:paraId="61DC5702" w14:textId="77777777" w:rsidR="00465EAA" w:rsidRPr="0084450A" w:rsidRDefault="00465EAA" w:rsidP="005F7B4D">
            <w:r>
              <w:t>Dept:</w:t>
            </w:r>
          </w:p>
        </w:tc>
        <w:tc>
          <w:tcPr>
            <w:tcW w:w="2791" w:type="dxa"/>
            <w:vAlign w:val="center"/>
          </w:tcPr>
          <w:p w14:paraId="5D02C529" w14:textId="77777777" w:rsidR="00465EAA" w:rsidRPr="0084450A" w:rsidRDefault="00465EAA" w:rsidP="005F7B4D">
            <w:r>
              <w:t>Directorate:</w:t>
            </w:r>
          </w:p>
        </w:tc>
        <w:tc>
          <w:tcPr>
            <w:tcW w:w="3729" w:type="dxa"/>
            <w:vAlign w:val="center"/>
          </w:tcPr>
          <w:p w14:paraId="4E52A324" w14:textId="77777777" w:rsidR="00465EAA" w:rsidRPr="0084450A" w:rsidRDefault="00465EAA" w:rsidP="005F7B4D">
            <w:r>
              <w:t>Clinical Board:</w:t>
            </w:r>
          </w:p>
        </w:tc>
      </w:tr>
      <w:tr w:rsidR="00465EAA" w14:paraId="73CA2FC0" w14:textId="77777777" w:rsidTr="005F7B4D">
        <w:trPr>
          <w:trHeight w:val="417"/>
        </w:trPr>
        <w:tc>
          <w:tcPr>
            <w:tcW w:w="3119" w:type="dxa"/>
            <w:vAlign w:val="center"/>
          </w:tcPr>
          <w:p w14:paraId="4346552A" w14:textId="77777777" w:rsidR="00465EAA" w:rsidRDefault="00465EAA" w:rsidP="005F7B4D">
            <w:r>
              <w:t>Tel:</w:t>
            </w:r>
          </w:p>
        </w:tc>
        <w:tc>
          <w:tcPr>
            <w:tcW w:w="6520" w:type="dxa"/>
            <w:gridSpan w:val="2"/>
            <w:vAlign w:val="center"/>
          </w:tcPr>
          <w:p w14:paraId="7C3E0EC9" w14:textId="77777777" w:rsidR="00465EAA" w:rsidRDefault="00465EAA" w:rsidP="005F7B4D">
            <w:r>
              <w:t>Email:</w:t>
            </w:r>
          </w:p>
        </w:tc>
      </w:tr>
      <w:tr w:rsidR="00FD0504" w14:paraId="6D1498AE" w14:textId="77777777" w:rsidTr="00FC7DFF">
        <w:trPr>
          <w:trHeight w:val="2569"/>
        </w:trPr>
        <w:tc>
          <w:tcPr>
            <w:tcW w:w="9639" w:type="dxa"/>
            <w:gridSpan w:val="3"/>
            <w:vAlign w:val="center"/>
          </w:tcPr>
          <w:p w14:paraId="693B4AF2" w14:textId="64435721" w:rsidR="00FD0504" w:rsidRDefault="00FD0504" w:rsidP="00E84A97">
            <w:r w:rsidRPr="00A54966">
              <w:t xml:space="preserve">As the </w:t>
            </w:r>
            <w:r>
              <w:t>CAV UHB Sponsor:</w:t>
            </w:r>
          </w:p>
          <w:p w14:paraId="22B71E8D" w14:textId="065FCEA8" w:rsidR="00FD0504" w:rsidRDefault="00FD0504" w:rsidP="00CD6469">
            <w:pPr>
              <w:pStyle w:val="ListParagraph"/>
              <w:numPr>
                <w:ilvl w:val="0"/>
                <w:numId w:val="17"/>
              </w:numPr>
            </w:pPr>
            <w:r w:rsidRPr="00A54966">
              <w:t xml:space="preserve">I agree to take responsibility </w:t>
            </w:r>
            <w:r>
              <w:t xml:space="preserve">to ensure the applicant receives full training and </w:t>
            </w:r>
            <w:r w:rsidRPr="00A54966">
              <w:t xml:space="preserve">supervision of the above named individual and their work.  </w:t>
            </w:r>
          </w:p>
          <w:p w14:paraId="661BD718" w14:textId="77777777" w:rsidR="00FD0504" w:rsidRDefault="00FD0504" w:rsidP="00CD6469">
            <w:pPr>
              <w:pStyle w:val="ListParagraph"/>
            </w:pPr>
            <w:r w:rsidRPr="00A54966">
              <w:t>I confirm that the work they will be undertaking is appropriately approved and all relevan</w:t>
            </w:r>
            <w:r>
              <w:t>t checks have been undertaken.</w:t>
            </w:r>
          </w:p>
          <w:p w14:paraId="5517A5AF" w14:textId="77777777" w:rsidR="00FD0504" w:rsidRDefault="00FD0504" w:rsidP="00CD6469">
            <w:pPr>
              <w:pStyle w:val="ListParagraph"/>
            </w:pPr>
            <w:r w:rsidRPr="00A54966">
              <w:t xml:space="preserve">I will ensure that they are fully informed of the relevant </w:t>
            </w:r>
            <w:hyperlink r:id="rId21" w:history="1">
              <w:r>
                <w:rPr>
                  <w:rStyle w:val="Hyperlink"/>
                </w:rPr>
                <w:t>UHB policies e.g. Data Protection, Email Local Procedure, Internet User Local Procedure, etc.</w:t>
              </w:r>
            </w:hyperlink>
            <w:r w:rsidRPr="00A54966">
              <w:t xml:space="preserve">  </w:t>
            </w:r>
          </w:p>
          <w:p w14:paraId="261775F2" w14:textId="77777777" w:rsidR="00FD0504" w:rsidRPr="00A54966" w:rsidRDefault="00FD0504" w:rsidP="00CD6469">
            <w:pPr>
              <w:pStyle w:val="ListParagraph"/>
            </w:pPr>
            <w:r w:rsidRPr="00A54966">
              <w:t>I confirm that I will inform the IT Security Department immediately should the need for IT access cease prior to its expiry date.</w:t>
            </w:r>
          </w:p>
        </w:tc>
      </w:tr>
      <w:tr w:rsidR="00A417D3" w14:paraId="0922F98F" w14:textId="77777777" w:rsidTr="006B1D43">
        <w:trPr>
          <w:trHeight w:val="2689"/>
        </w:trPr>
        <w:tc>
          <w:tcPr>
            <w:tcW w:w="9639" w:type="dxa"/>
            <w:gridSpan w:val="3"/>
            <w:tcBorders>
              <w:bottom w:val="single" w:sz="4" w:space="0" w:color="auto"/>
            </w:tcBorders>
            <w:vAlign w:val="center"/>
          </w:tcPr>
          <w:p w14:paraId="2587E39E" w14:textId="69B54315" w:rsidR="00A417D3" w:rsidRPr="00FD0504" w:rsidRDefault="00A417D3" w:rsidP="006B1D43"/>
          <w:p w14:paraId="6B98097E" w14:textId="77777777" w:rsidR="00FD0504" w:rsidRPr="00FD0504" w:rsidRDefault="00FD0504" w:rsidP="00FD0504">
            <w:r w:rsidRPr="00FD0504">
              <w:t>Date: ..............................................................</w:t>
            </w:r>
          </w:p>
          <w:p w14:paraId="42B11658" w14:textId="77777777" w:rsidR="00FD0504" w:rsidRPr="00FD0504" w:rsidRDefault="00FD0504" w:rsidP="006B1D43"/>
          <w:p w14:paraId="69DB74BD" w14:textId="77777777" w:rsidR="00FD0504" w:rsidRPr="00FD0504" w:rsidRDefault="00FD0504" w:rsidP="006B1D43"/>
          <w:p w14:paraId="6933E5BC" w14:textId="77777777" w:rsidR="00A417D3" w:rsidRPr="00FD0504" w:rsidRDefault="00A417D3" w:rsidP="006B1D43">
            <w:r w:rsidRPr="00FD0504">
              <w:t>Print Name: ..........................................................</w:t>
            </w:r>
            <w:r w:rsidR="00FD0504" w:rsidRPr="00FD0504">
              <w:t>.</w:t>
            </w:r>
          </w:p>
          <w:p w14:paraId="743D2B5B" w14:textId="77777777" w:rsidR="00FD0504" w:rsidRPr="00FD0504" w:rsidRDefault="00FD0504" w:rsidP="006B1D43"/>
          <w:p w14:paraId="07014620" w14:textId="77777777" w:rsidR="00A417D3" w:rsidRPr="00FD0504" w:rsidRDefault="00A417D3" w:rsidP="006B1D43"/>
          <w:p w14:paraId="56EBF185" w14:textId="6C06D83A" w:rsidR="00A417D3" w:rsidRPr="00FD0504" w:rsidRDefault="00FD0504" w:rsidP="006B1D43">
            <w:r w:rsidRPr="00FD0504">
              <w:t xml:space="preserve">CAV UHB’s </w:t>
            </w:r>
            <w:r w:rsidR="00A417D3" w:rsidRPr="00FD0504">
              <w:t>Signature</w:t>
            </w:r>
            <w:r w:rsidR="00CD6469" w:rsidRPr="00CD6469">
              <w:rPr>
                <w:color w:val="FF0000"/>
              </w:rPr>
              <w:t>*</w:t>
            </w:r>
            <w:r w:rsidR="00A417D3" w:rsidRPr="00FD0504">
              <w:t xml:space="preserve">: ...........................................      </w:t>
            </w:r>
          </w:p>
          <w:p w14:paraId="522BC54E" w14:textId="77777777" w:rsidR="00FD0504" w:rsidRPr="00FD0504" w:rsidRDefault="00FD0504" w:rsidP="006B1D43"/>
          <w:p w14:paraId="2AA7F9B2" w14:textId="5A8644B6" w:rsidR="00A417D3" w:rsidRPr="00FD0504" w:rsidRDefault="00CD6469" w:rsidP="006B1D43">
            <w:r w:rsidRPr="00CD6469">
              <w:rPr>
                <w:color w:val="FF0000"/>
              </w:rPr>
              <w:t>*</w:t>
            </w:r>
            <w:r w:rsidR="00A417D3" w:rsidRPr="00FD0504">
              <w:t xml:space="preserve">NB if providing a </w:t>
            </w:r>
            <w:r w:rsidR="00A417D3" w:rsidRPr="00FD0504">
              <w:rPr>
                <w:b/>
              </w:rPr>
              <w:t>typed signature</w:t>
            </w:r>
            <w:r w:rsidR="00A417D3" w:rsidRPr="00FD0504">
              <w:t xml:space="preserve">, this document must be </w:t>
            </w:r>
            <w:r w:rsidR="00A417D3" w:rsidRPr="00FD0504">
              <w:rPr>
                <w:b/>
              </w:rPr>
              <w:t>accompanied with email confirmation</w:t>
            </w:r>
            <w:r w:rsidR="00A417D3" w:rsidRPr="00FD0504">
              <w:t xml:space="preserve"> from the both the Applicant and Applicant’s Manager that they have read and signed this document.</w:t>
            </w:r>
          </w:p>
        </w:tc>
      </w:tr>
    </w:tbl>
    <w:p w14:paraId="286F075A" w14:textId="77777777" w:rsidR="00465EAA" w:rsidRDefault="00465EAA"/>
    <w:p w14:paraId="5E6D7F8B" w14:textId="77777777" w:rsidR="00B67E88" w:rsidRDefault="00B67E88"/>
    <w:tbl>
      <w:tblPr>
        <w:tblStyle w:val="TableGrid"/>
        <w:tblW w:w="9639" w:type="dxa"/>
        <w:tblInd w:w="250" w:type="dxa"/>
        <w:tblLayout w:type="fixed"/>
        <w:tblLook w:val="04A0" w:firstRow="1" w:lastRow="0" w:firstColumn="1" w:lastColumn="0" w:noHBand="0" w:noVBand="1"/>
      </w:tblPr>
      <w:tblGrid>
        <w:gridCol w:w="9639"/>
      </w:tblGrid>
      <w:tr w:rsidR="0001673F" w14:paraId="64760EDB" w14:textId="77777777" w:rsidTr="00E455AF">
        <w:trPr>
          <w:trHeight w:val="636"/>
        </w:trPr>
        <w:tc>
          <w:tcPr>
            <w:tcW w:w="9639" w:type="dxa"/>
            <w:shd w:val="clear" w:color="auto" w:fill="auto"/>
            <w:vAlign w:val="center"/>
          </w:tcPr>
          <w:p w14:paraId="701B5AC4" w14:textId="6EC35352" w:rsidR="0001673F" w:rsidRDefault="0001673F" w:rsidP="005F5193">
            <w:pPr>
              <w:rPr>
                <w:b/>
              </w:rPr>
            </w:pPr>
            <w:r w:rsidRPr="000A130F">
              <w:rPr>
                <w:b/>
                <w:sz w:val="24"/>
              </w:rPr>
              <w:t xml:space="preserve">Section </w:t>
            </w:r>
            <w:r w:rsidR="00465EAA">
              <w:rPr>
                <w:b/>
                <w:sz w:val="24"/>
              </w:rPr>
              <w:t>5</w:t>
            </w:r>
            <w:r w:rsidRPr="000A130F">
              <w:rPr>
                <w:b/>
                <w:sz w:val="24"/>
              </w:rPr>
              <w:t>: IT Security Department</w:t>
            </w:r>
          </w:p>
        </w:tc>
      </w:tr>
      <w:tr w:rsidR="0001673F" w14:paraId="442BF90F" w14:textId="77777777" w:rsidTr="00465EAA">
        <w:trPr>
          <w:trHeight w:val="1491"/>
        </w:trPr>
        <w:tc>
          <w:tcPr>
            <w:tcW w:w="9639" w:type="dxa"/>
            <w:vAlign w:val="center"/>
          </w:tcPr>
          <w:p w14:paraId="40A2CF1E" w14:textId="32BC9CBC" w:rsidR="0001673F" w:rsidRPr="00B3425B" w:rsidRDefault="0001673F" w:rsidP="009B603B">
            <w:r w:rsidRPr="00B3425B">
              <w:t>Date Request Received:</w:t>
            </w:r>
            <w:r w:rsidR="003B1706">
              <w:t xml:space="preserve"> </w:t>
            </w:r>
            <w:r w:rsidRPr="00B3425B">
              <w:t>......................................................................</w:t>
            </w:r>
          </w:p>
          <w:p w14:paraId="40F095A1" w14:textId="77777777" w:rsidR="0001673F" w:rsidRPr="00B3425B" w:rsidRDefault="0001673F" w:rsidP="009B603B"/>
          <w:p w14:paraId="392E66D6" w14:textId="35FB18E9" w:rsidR="00BD3CDC" w:rsidRPr="00B64759" w:rsidRDefault="0001673F" w:rsidP="009B603B">
            <w:r w:rsidRPr="00B3425B">
              <w:t>Action</w:t>
            </w:r>
            <w:r w:rsidR="00465EAA">
              <w:t>ed</w:t>
            </w:r>
            <w:r w:rsidRPr="00B3425B">
              <w:t xml:space="preserve"> by: ...............................................................  Date Actioned:</w:t>
            </w:r>
            <w:r w:rsidR="003B1706">
              <w:t xml:space="preserve"> </w:t>
            </w:r>
            <w:r w:rsidRPr="00B3425B">
              <w:t>........................................................</w:t>
            </w:r>
          </w:p>
        </w:tc>
      </w:tr>
    </w:tbl>
    <w:p w14:paraId="65FE7BB4" w14:textId="77777777" w:rsidR="0001673F" w:rsidRDefault="0001673F" w:rsidP="00B12801"/>
    <w:p w14:paraId="48C8DEAA" w14:textId="299E44DD" w:rsidR="00232B59" w:rsidRDefault="00232B59">
      <w:pPr>
        <w:rPr>
          <w:rFonts w:eastAsiaTheme="majorEastAsia" w:cstheme="majorBidi"/>
          <w:b/>
          <w:sz w:val="28"/>
          <w:szCs w:val="32"/>
        </w:rPr>
      </w:pPr>
    </w:p>
    <w:p w14:paraId="0E4B81F7" w14:textId="77777777" w:rsidR="007A0846" w:rsidRDefault="007A0846">
      <w:pPr>
        <w:rPr>
          <w:rFonts w:eastAsiaTheme="majorEastAsia" w:cstheme="majorBidi"/>
          <w:b/>
          <w:sz w:val="28"/>
          <w:szCs w:val="32"/>
        </w:rPr>
      </w:pPr>
      <w:r>
        <w:br w:type="page"/>
      </w:r>
    </w:p>
    <w:p w14:paraId="1D0196C2" w14:textId="37C4A71B" w:rsidR="00595E45" w:rsidRDefault="00595E45" w:rsidP="00A417D3">
      <w:pPr>
        <w:pStyle w:val="Heading1"/>
      </w:pPr>
      <w:bookmarkStart w:id="5" w:name="_Toc62648462"/>
      <w:r w:rsidRPr="00595E45">
        <w:lastRenderedPageBreak/>
        <w:t>Data Security and Confidentiality Agreement</w:t>
      </w:r>
      <w:bookmarkEnd w:id="5"/>
    </w:p>
    <w:p w14:paraId="37CD95F5" w14:textId="77777777" w:rsidR="00595E45" w:rsidRPr="00CD285A" w:rsidRDefault="00595E45" w:rsidP="00CD285A"/>
    <w:p w14:paraId="61015CE7" w14:textId="77777777" w:rsidR="00595E45" w:rsidRDefault="00595E45" w:rsidP="00B12801"/>
    <w:tbl>
      <w:tblPr>
        <w:tblW w:w="9658"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658"/>
      </w:tblGrid>
      <w:tr w:rsidR="00E17362" w:rsidRPr="005E15B9" w14:paraId="18449A89" w14:textId="77777777" w:rsidTr="00667358">
        <w:trPr>
          <w:trHeight w:val="2521"/>
        </w:trPr>
        <w:tc>
          <w:tcPr>
            <w:tcW w:w="9658" w:type="dxa"/>
            <w:shd w:val="clear" w:color="auto" w:fill="auto"/>
          </w:tcPr>
          <w:p w14:paraId="7BFCFD07" w14:textId="77777777" w:rsidR="00E17362" w:rsidRPr="005E15B9" w:rsidRDefault="00E17362" w:rsidP="009B603B">
            <w:pPr>
              <w:jc w:val="center"/>
              <w:rPr>
                <w:rFonts w:ascii="Verdana" w:hAnsi="Verdana"/>
                <w:b/>
                <w:bCs/>
                <w:sz w:val="22"/>
              </w:rPr>
            </w:pPr>
          </w:p>
          <w:p w14:paraId="3383EDF4" w14:textId="48763B5B" w:rsidR="00E17362" w:rsidRPr="005E15B9" w:rsidRDefault="000F2C7F" w:rsidP="009B603B">
            <w:pPr>
              <w:jc w:val="center"/>
              <w:rPr>
                <w:rFonts w:ascii="Verdana" w:hAnsi="Verdana"/>
                <w:b/>
                <w:bCs/>
                <w:sz w:val="22"/>
              </w:rPr>
            </w:pPr>
            <w:r>
              <w:rPr>
                <w:noProof/>
                <w:lang w:eastAsia="en-GB"/>
              </w:rPr>
              <w:drawing>
                <wp:inline distT="0" distB="0" distL="0" distR="0" wp14:anchorId="7ACFF32A" wp14:editId="16B07BAF">
                  <wp:extent cx="3314700" cy="89239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iff and Vale UHB Logo Black.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53800" cy="902917"/>
                          </a:xfrm>
                          <a:prstGeom prst="rect">
                            <a:avLst/>
                          </a:prstGeom>
                        </pic:spPr>
                      </pic:pic>
                    </a:graphicData>
                  </a:graphic>
                </wp:inline>
              </w:drawing>
            </w:r>
          </w:p>
          <w:p w14:paraId="69A5AF8D" w14:textId="77777777" w:rsidR="00B72031" w:rsidRDefault="00B72031" w:rsidP="009B603B">
            <w:pPr>
              <w:jc w:val="center"/>
              <w:rPr>
                <w:rFonts w:cs="Arial"/>
                <w:b/>
                <w:bCs/>
              </w:rPr>
            </w:pPr>
          </w:p>
          <w:p w14:paraId="674C7F95" w14:textId="77777777" w:rsidR="00E17362" w:rsidRPr="005E15B9" w:rsidRDefault="00E17362" w:rsidP="009B603B">
            <w:pPr>
              <w:jc w:val="center"/>
              <w:rPr>
                <w:rFonts w:cs="Arial"/>
                <w:b/>
                <w:bCs/>
              </w:rPr>
            </w:pPr>
            <w:r w:rsidRPr="005E15B9">
              <w:rPr>
                <w:rFonts w:cs="Arial"/>
                <w:b/>
                <w:bCs/>
              </w:rPr>
              <w:t>Data Security and Confidentiality Agreement</w:t>
            </w:r>
          </w:p>
          <w:p w14:paraId="7CC75E14" w14:textId="43A84761" w:rsidR="00E17362" w:rsidRPr="005E15B9" w:rsidRDefault="00E17362" w:rsidP="009B603B">
            <w:pPr>
              <w:jc w:val="center"/>
              <w:rPr>
                <w:rFonts w:cs="Arial"/>
                <w:bCs/>
              </w:rPr>
            </w:pPr>
            <w:r w:rsidRPr="005E15B9">
              <w:rPr>
                <w:rFonts w:cs="Arial"/>
                <w:bCs/>
              </w:rPr>
              <w:t xml:space="preserve">(This applies to non-fixed Contracts, agency, </w:t>
            </w:r>
            <w:r w:rsidR="005B18FB">
              <w:rPr>
                <w:rFonts w:cs="Arial"/>
                <w:bCs/>
              </w:rPr>
              <w:t xml:space="preserve">local government, </w:t>
            </w:r>
            <w:r w:rsidRPr="005E15B9">
              <w:rPr>
                <w:rFonts w:cs="Arial"/>
                <w:bCs/>
              </w:rPr>
              <w:t xml:space="preserve">volunteers, temporary personnel including Students, work placements/work experience) </w:t>
            </w:r>
          </w:p>
          <w:p w14:paraId="07711523" w14:textId="77777777" w:rsidR="00E17362" w:rsidRPr="005E15B9" w:rsidRDefault="00E17362" w:rsidP="009B603B">
            <w:pPr>
              <w:jc w:val="center"/>
            </w:pPr>
          </w:p>
        </w:tc>
      </w:tr>
      <w:tr w:rsidR="00E17362" w:rsidRPr="005E15B9" w14:paraId="0633BAD2" w14:textId="77777777" w:rsidTr="00BD4C47">
        <w:trPr>
          <w:trHeight w:val="2798"/>
        </w:trPr>
        <w:tc>
          <w:tcPr>
            <w:tcW w:w="9658" w:type="dxa"/>
            <w:shd w:val="clear" w:color="auto" w:fill="auto"/>
            <w:vAlign w:val="center"/>
          </w:tcPr>
          <w:p w14:paraId="1AE943CD" w14:textId="29C73E43" w:rsidR="00E17362" w:rsidRPr="005E15B9" w:rsidRDefault="00E17362" w:rsidP="009B603B">
            <w:pPr>
              <w:rPr>
                <w:rFonts w:cs="Arial"/>
              </w:rPr>
            </w:pPr>
            <w:r w:rsidRPr="005E15B9">
              <w:rPr>
                <w:rFonts w:cs="Arial"/>
              </w:rPr>
              <w:t xml:space="preserve">In the course of your </w:t>
            </w:r>
            <w:r w:rsidR="005B18FB">
              <w:rPr>
                <w:rFonts w:cs="Arial"/>
              </w:rPr>
              <w:t xml:space="preserve">time working </w:t>
            </w:r>
            <w:r w:rsidRPr="005E15B9">
              <w:rPr>
                <w:rFonts w:cs="Arial"/>
              </w:rPr>
              <w:t>with</w:t>
            </w:r>
            <w:r w:rsidRPr="005E15B9">
              <w:rPr>
                <w:rFonts w:cs="Arial"/>
                <w:i/>
                <w:iCs/>
              </w:rPr>
              <w:t xml:space="preserve"> Cardiff and Vale University Health Board (the UHB) </w:t>
            </w:r>
            <w:r w:rsidRPr="005E15B9">
              <w:rPr>
                <w:rFonts w:cs="Arial"/>
              </w:rPr>
              <w:t xml:space="preserve">you may have access to sensitive and confidential information concerning patients, staff, the business of the organisation and other third parties.  </w:t>
            </w:r>
          </w:p>
          <w:p w14:paraId="01DAD4A3" w14:textId="77777777" w:rsidR="00E17362" w:rsidRPr="005E15B9" w:rsidRDefault="00E17362" w:rsidP="009B603B">
            <w:pPr>
              <w:rPr>
                <w:rFonts w:cs="Arial"/>
              </w:rPr>
            </w:pPr>
          </w:p>
          <w:p w14:paraId="431C176E" w14:textId="17095435" w:rsidR="00E17362" w:rsidRPr="005E15B9" w:rsidRDefault="00E17362" w:rsidP="009B603B">
            <w:pPr>
              <w:rPr>
                <w:rFonts w:cs="Arial"/>
              </w:rPr>
            </w:pPr>
            <w:r w:rsidRPr="005E15B9">
              <w:rPr>
                <w:rFonts w:cs="Arial"/>
              </w:rPr>
              <w:t xml:space="preserve">Everyone has the right to expect his/her information to be dealt with the highest possible level of confidentiality.  In dealing with this type of information you should work within the UHB’s policies and procedures (in particular the IM&amp;T Security, Data Protection and the Confidentiality Code of Conduct).  These can be found on the </w:t>
            </w:r>
            <w:hyperlink r:id="rId23" w:history="1">
              <w:r w:rsidRPr="0029001E">
                <w:rPr>
                  <w:rStyle w:val="Hyperlink"/>
                  <w:rFonts w:cs="Arial"/>
                </w:rPr>
                <w:t xml:space="preserve">UHB </w:t>
              </w:r>
              <w:r w:rsidR="0029001E" w:rsidRPr="0029001E">
                <w:rPr>
                  <w:rStyle w:val="Hyperlink"/>
                  <w:rFonts w:cs="Arial"/>
                </w:rPr>
                <w:t xml:space="preserve">internet </w:t>
              </w:r>
              <w:r w:rsidRPr="0029001E">
                <w:rPr>
                  <w:rStyle w:val="Hyperlink"/>
                  <w:rFonts w:cs="Arial"/>
                </w:rPr>
                <w:t>website.</w:t>
              </w:r>
            </w:hyperlink>
          </w:p>
          <w:p w14:paraId="27BBA2DE" w14:textId="77777777" w:rsidR="00E17362" w:rsidRPr="005E15B9" w:rsidRDefault="00E17362" w:rsidP="009B603B">
            <w:pPr>
              <w:rPr>
                <w:rFonts w:cs="Arial"/>
              </w:rPr>
            </w:pPr>
          </w:p>
          <w:p w14:paraId="6463E933" w14:textId="728A9E5F" w:rsidR="00E17362" w:rsidRPr="005E15B9" w:rsidRDefault="00E17362" w:rsidP="009B603B">
            <w:pPr>
              <w:rPr>
                <w:rFonts w:cs="Arial"/>
              </w:rPr>
            </w:pPr>
            <w:r w:rsidRPr="005E15B9">
              <w:rPr>
                <w:rFonts w:cs="Arial"/>
              </w:rPr>
              <w:t>In addition to these policies, this document explains the UHB’s expectations with regard to confidentiality of information, what your responsibilities are</w:t>
            </w:r>
            <w:r w:rsidR="00C17570">
              <w:rPr>
                <w:rFonts w:cs="Arial"/>
              </w:rPr>
              <w:t>,</w:t>
            </w:r>
            <w:r w:rsidRPr="005E15B9">
              <w:rPr>
                <w:rFonts w:cs="Arial"/>
              </w:rPr>
              <w:t xml:space="preserve"> and what consequences a breach of confidentiality may be applied.</w:t>
            </w:r>
          </w:p>
          <w:p w14:paraId="67F63F76" w14:textId="77777777" w:rsidR="00E17362" w:rsidRDefault="00E17362" w:rsidP="009B603B">
            <w:pPr>
              <w:rPr>
                <w:rFonts w:cs="Arial"/>
              </w:rPr>
            </w:pPr>
          </w:p>
          <w:p w14:paraId="7C1A373F" w14:textId="77777777" w:rsidR="00BD4C47" w:rsidRPr="005E15B9" w:rsidRDefault="00BD4C47" w:rsidP="009B603B">
            <w:pPr>
              <w:rPr>
                <w:rFonts w:cs="Arial"/>
              </w:rPr>
            </w:pPr>
          </w:p>
          <w:p w14:paraId="6CED8E52" w14:textId="77777777" w:rsidR="00E17362" w:rsidRDefault="00E17362" w:rsidP="009B603B">
            <w:pPr>
              <w:rPr>
                <w:rFonts w:cs="Arial"/>
                <w:b/>
              </w:rPr>
            </w:pPr>
            <w:r w:rsidRPr="005E15B9">
              <w:rPr>
                <w:rFonts w:cs="Arial"/>
                <w:b/>
              </w:rPr>
              <w:t>Confidentiality – General Guidelines</w:t>
            </w:r>
          </w:p>
          <w:p w14:paraId="1759F98B" w14:textId="77777777" w:rsidR="00922DFE" w:rsidRPr="005E15B9" w:rsidRDefault="00922DFE" w:rsidP="009B603B">
            <w:pPr>
              <w:rPr>
                <w:rFonts w:cs="Arial"/>
                <w:b/>
              </w:rPr>
            </w:pPr>
          </w:p>
          <w:p w14:paraId="7079D4AD" w14:textId="18B1A81A" w:rsidR="00E17362" w:rsidRPr="005E15B9" w:rsidRDefault="00E17362" w:rsidP="009B603B">
            <w:pPr>
              <w:numPr>
                <w:ilvl w:val="0"/>
                <w:numId w:val="1"/>
              </w:numPr>
              <w:rPr>
                <w:rFonts w:cs="Arial"/>
              </w:rPr>
            </w:pPr>
            <w:r w:rsidRPr="005E15B9">
              <w:rPr>
                <w:rFonts w:cs="Arial"/>
              </w:rPr>
              <w:t>Information which the UHB holds includes patient, clinical, financial</w:t>
            </w:r>
            <w:r>
              <w:rPr>
                <w:rFonts w:cs="Arial"/>
              </w:rPr>
              <w:t>,</w:t>
            </w:r>
            <w:r w:rsidRPr="005E15B9">
              <w:rPr>
                <w:rFonts w:cs="Arial"/>
              </w:rPr>
              <w:t xml:space="preserve"> employee or contractual details.  This is not a defini</w:t>
            </w:r>
            <w:r w:rsidR="0029001E">
              <w:rPr>
                <w:rFonts w:cs="Arial"/>
              </w:rPr>
              <w:t>tive</w:t>
            </w:r>
            <w:r w:rsidRPr="005E15B9">
              <w:rPr>
                <w:rFonts w:cs="Arial"/>
              </w:rPr>
              <w:t xml:space="preserve"> list</w:t>
            </w:r>
            <w:r w:rsidR="0029001E">
              <w:rPr>
                <w:rFonts w:cs="Arial"/>
              </w:rPr>
              <w:t>,</w:t>
            </w:r>
            <w:r w:rsidRPr="005E15B9">
              <w:rPr>
                <w:rFonts w:cs="Arial"/>
              </w:rPr>
              <w:t xml:space="preserve"> and therefore if you have any doubts about the confidentiality of information it must be regarded as confidential unless you are advised otherwise by your supervisor/line manager.  If your supervisor is not available then you should contact either the </w:t>
            </w:r>
            <w:r w:rsidR="0029001E">
              <w:rPr>
                <w:rFonts w:cs="Arial"/>
              </w:rPr>
              <w:t xml:space="preserve">UHB’s </w:t>
            </w:r>
            <w:proofErr w:type="spellStart"/>
            <w:r w:rsidRPr="005E15B9">
              <w:rPr>
                <w:rFonts w:cs="Arial"/>
              </w:rPr>
              <w:t>Caldicott</w:t>
            </w:r>
            <w:proofErr w:type="spellEnd"/>
            <w:r w:rsidRPr="005E15B9">
              <w:rPr>
                <w:rFonts w:cs="Arial"/>
              </w:rPr>
              <w:t xml:space="preserve"> Guardian/Data Protection Officer or a member of the </w:t>
            </w:r>
            <w:hyperlink r:id="rId24" w:history="1">
              <w:r w:rsidRPr="00922DFE">
                <w:rPr>
                  <w:rStyle w:val="Hyperlink"/>
                  <w:rFonts w:cs="Arial"/>
                </w:rPr>
                <w:t>Information Governance Team.</w:t>
              </w:r>
            </w:hyperlink>
          </w:p>
          <w:p w14:paraId="0CE0D87A" w14:textId="77777777" w:rsidR="00E17362" w:rsidRPr="005E15B9" w:rsidRDefault="00E17362" w:rsidP="009B603B">
            <w:pPr>
              <w:ind w:left="720"/>
              <w:rPr>
                <w:rFonts w:cs="Arial"/>
              </w:rPr>
            </w:pPr>
          </w:p>
          <w:p w14:paraId="28DD7BE4" w14:textId="77777777" w:rsidR="00E17362" w:rsidRPr="005E15B9" w:rsidRDefault="00E17362" w:rsidP="009B603B">
            <w:pPr>
              <w:numPr>
                <w:ilvl w:val="0"/>
                <w:numId w:val="1"/>
              </w:numPr>
              <w:rPr>
                <w:rFonts w:cs="Arial"/>
              </w:rPr>
            </w:pPr>
            <w:r w:rsidRPr="005E15B9">
              <w:rPr>
                <w:rFonts w:cs="Arial"/>
              </w:rPr>
              <w:t>You must not use any personal, sensitive or patient identifiable information you come into contact with or as part of your duties, other than as part of your job role.</w:t>
            </w:r>
          </w:p>
          <w:p w14:paraId="53E69CD0" w14:textId="77777777" w:rsidR="00E17362" w:rsidRPr="005E15B9" w:rsidRDefault="00E17362" w:rsidP="009B603B">
            <w:pPr>
              <w:ind w:left="720"/>
              <w:rPr>
                <w:rFonts w:cs="Arial"/>
              </w:rPr>
            </w:pPr>
          </w:p>
          <w:p w14:paraId="511AC03D" w14:textId="1A85F71C" w:rsidR="00E17362" w:rsidRPr="005E15B9" w:rsidRDefault="00E17362" w:rsidP="009B603B">
            <w:pPr>
              <w:numPr>
                <w:ilvl w:val="0"/>
                <w:numId w:val="1"/>
              </w:numPr>
              <w:rPr>
                <w:rFonts w:cs="Arial"/>
              </w:rPr>
            </w:pPr>
            <w:r w:rsidRPr="005E15B9">
              <w:rPr>
                <w:rFonts w:cs="Arial"/>
              </w:rPr>
              <w:t xml:space="preserve">You must not reveal or disclose personal, sensitive or patient identifiable information to friends or relatives.  </w:t>
            </w:r>
            <w:r w:rsidR="005F4D45">
              <w:rPr>
                <w:rFonts w:cs="Arial"/>
              </w:rPr>
              <w:br/>
            </w:r>
          </w:p>
          <w:p w14:paraId="6211C818" w14:textId="2065A765" w:rsidR="00E17362" w:rsidRPr="005E15B9" w:rsidRDefault="00E17362" w:rsidP="009B603B">
            <w:pPr>
              <w:numPr>
                <w:ilvl w:val="0"/>
                <w:numId w:val="1"/>
              </w:numPr>
              <w:rPr>
                <w:rFonts w:cs="Arial"/>
              </w:rPr>
            </w:pPr>
            <w:r w:rsidRPr="005E15B9">
              <w:rPr>
                <w:rFonts w:cs="Arial"/>
              </w:rPr>
              <w:t>You must not discuss the patient with his/her friends of relatives without the patient’s consent.</w:t>
            </w:r>
            <w:r w:rsidR="005F4D45">
              <w:rPr>
                <w:rFonts w:cs="Arial"/>
              </w:rPr>
              <w:br/>
            </w:r>
          </w:p>
          <w:p w14:paraId="3D4627D9" w14:textId="76D38656" w:rsidR="00E17362" w:rsidRPr="005E15B9" w:rsidRDefault="00E17362" w:rsidP="009B603B">
            <w:pPr>
              <w:numPr>
                <w:ilvl w:val="0"/>
                <w:numId w:val="1"/>
              </w:numPr>
              <w:rPr>
                <w:rFonts w:cs="Arial"/>
              </w:rPr>
            </w:pPr>
            <w:r w:rsidRPr="005E15B9">
              <w:rPr>
                <w:rFonts w:cs="Arial"/>
              </w:rPr>
              <w:t>You must not discuss individual patients with another member of staff in patient areas.</w:t>
            </w:r>
            <w:r w:rsidR="005F4D45">
              <w:rPr>
                <w:rFonts w:cs="Arial"/>
              </w:rPr>
              <w:br/>
            </w:r>
          </w:p>
          <w:p w14:paraId="3821A9E3" w14:textId="048833DC" w:rsidR="00E17362" w:rsidRPr="005E15B9" w:rsidRDefault="00E17362" w:rsidP="009B603B">
            <w:pPr>
              <w:numPr>
                <w:ilvl w:val="0"/>
                <w:numId w:val="1"/>
              </w:numPr>
              <w:rPr>
                <w:rFonts w:cs="Arial"/>
              </w:rPr>
            </w:pPr>
            <w:r w:rsidRPr="005E15B9">
              <w:rPr>
                <w:rFonts w:cs="Arial"/>
              </w:rPr>
              <w:t>You must not reveal or disclose personal, sensitive or patient identifiable information to individuals, people making inquiries, or other agencies without the permission of your supervisor/line manager.  (This includes not disclosing</w:t>
            </w:r>
            <w:r w:rsidR="00E46B57">
              <w:rPr>
                <w:rFonts w:cs="Arial"/>
              </w:rPr>
              <w:t xml:space="preserve"> </w:t>
            </w:r>
            <w:r w:rsidRPr="005E15B9">
              <w:rPr>
                <w:rFonts w:cs="Arial"/>
              </w:rPr>
              <w:t>/</w:t>
            </w:r>
            <w:r w:rsidR="00E46B57">
              <w:rPr>
                <w:rFonts w:cs="Arial"/>
              </w:rPr>
              <w:t xml:space="preserve"> </w:t>
            </w:r>
            <w:r w:rsidRPr="005E15B9">
              <w:rPr>
                <w:rFonts w:cs="Arial"/>
              </w:rPr>
              <w:t>discussing information on social network sites).</w:t>
            </w:r>
          </w:p>
          <w:p w14:paraId="7E7F42A0" w14:textId="77777777" w:rsidR="00E17362" w:rsidRPr="005E15B9" w:rsidRDefault="00E17362" w:rsidP="009B603B">
            <w:pPr>
              <w:rPr>
                <w:rFonts w:cs="Arial"/>
              </w:rPr>
            </w:pPr>
          </w:p>
          <w:p w14:paraId="732BFA2B" w14:textId="2BD5775F" w:rsidR="00E17362" w:rsidRPr="005E15B9" w:rsidRDefault="00E17362" w:rsidP="009B603B">
            <w:pPr>
              <w:numPr>
                <w:ilvl w:val="0"/>
                <w:numId w:val="1"/>
              </w:numPr>
              <w:rPr>
                <w:rFonts w:cs="Arial"/>
              </w:rPr>
            </w:pPr>
            <w:r w:rsidRPr="005E15B9">
              <w:rPr>
                <w:rFonts w:cs="Arial"/>
              </w:rPr>
              <w:t>Access to a patient’s medical record is restricted to relevant hospital staff dealing with the patient care.</w:t>
            </w:r>
            <w:r w:rsidR="005F4D45">
              <w:rPr>
                <w:rFonts w:cs="Arial"/>
              </w:rPr>
              <w:br/>
            </w:r>
          </w:p>
          <w:p w14:paraId="3EDC8A3F" w14:textId="3751412B" w:rsidR="00E17362" w:rsidRDefault="00E17362" w:rsidP="009B603B">
            <w:pPr>
              <w:numPr>
                <w:ilvl w:val="0"/>
                <w:numId w:val="1"/>
              </w:numPr>
              <w:rPr>
                <w:rFonts w:cs="Arial"/>
              </w:rPr>
            </w:pPr>
            <w:r w:rsidRPr="005E15B9">
              <w:rPr>
                <w:rFonts w:cs="Arial"/>
              </w:rPr>
              <w:t xml:space="preserve">Enquiries from the press or police seeking information should be directed to your supervisor or a member of the Information Governance Team.  </w:t>
            </w:r>
            <w:r w:rsidR="005F4D45">
              <w:rPr>
                <w:rFonts w:cs="Arial"/>
              </w:rPr>
              <w:br/>
            </w:r>
          </w:p>
          <w:p w14:paraId="08F93CF0" w14:textId="77777777" w:rsidR="00667358" w:rsidRDefault="00667358" w:rsidP="00667358">
            <w:pPr>
              <w:rPr>
                <w:rFonts w:cs="Arial"/>
              </w:rPr>
            </w:pPr>
          </w:p>
          <w:p w14:paraId="5CA38858" w14:textId="77777777" w:rsidR="00667358" w:rsidRDefault="00667358" w:rsidP="00667358">
            <w:pPr>
              <w:rPr>
                <w:rFonts w:cs="Arial"/>
              </w:rPr>
            </w:pPr>
          </w:p>
          <w:p w14:paraId="08B28AEA" w14:textId="77777777" w:rsidR="00667358" w:rsidRDefault="00667358" w:rsidP="00667358">
            <w:pPr>
              <w:rPr>
                <w:rFonts w:cs="Arial"/>
              </w:rPr>
            </w:pPr>
          </w:p>
          <w:p w14:paraId="4487D88C" w14:textId="77777777" w:rsidR="00667358" w:rsidRDefault="00667358" w:rsidP="00667358">
            <w:pPr>
              <w:rPr>
                <w:rFonts w:cs="Arial"/>
              </w:rPr>
            </w:pPr>
          </w:p>
          <w:p w14:paraId="3D0D2092" w14:textId="77777777" w:rsidR="00667358" w:rsidRDefault="00667358" w:rsidP="00667358">
            <w:pPr>
              <w:rPr>
                <w:rFonts w:cs="Arial"/>
              </w:rPr>
            </w:pPr>
          </w:p>
          <w:p w14:paraId="3BA7564F" w14:textId="77777777" w:rsidR="00667358" w:rsidRPr="005E15B9" w:rsidRDefault="00667358" w:rsidP="00667358">
            <w:pPr>
              <w:rPr>
                <w:rFonts w:cs="Arial"/>
              </w:rPr>
            </w:pPr>
          </w:p>
          <w:p w14:paraId="619BCC05" w14:textId="77777777" w:rsidR="00E17362" w:rsidRPr="005E15B9" w:rsidRDefault="00E17362" w:rsidP="009B603B">
            <w:pPr>
              <w:numPr>
                <w:ilvl w:val="0"/>
                <w:numId w:val="1"/>
              </w:numPr>
              <w:rPr>
                <w:rFonts w:cs="Arial"/>
              </w:rPr>
            </w:pPr>
            <w:r w:rsidRPr="005E15B9">
              <w:rPr>
                <w:rFonts w:cs="Arial"/>
              </w:rPr>
              <w:t>The identity of all callers should be checked.  Ask for a telephone number so that they can be called back by the person to deal with the enquiry.</w:t>
            </w:r>
          </w:p>
          <w:p w14:paraId="433DD74D" w14:textId="77777777" w:rsidR="005F4D45" w:rsidRPr="005E15B9" w:rsidRDefault="005F4D45" w:rsidP="00E46B57"/>
          <w:p w14:paraId="7093E0F8" w14:textId="27F4EEE0" w:rsidR="00E46B57" w:rsidRPr="005E15B9" w:rsidRDefault="00E17362" w:rsidP="00E46B57">
            <w:pPr>
              <w:numPr>
                <w:ilvl w:val="0"/>
                <w:numId w:val="1"/>
              </w:numPr>
            </w:pPr>
            <w:r w:rsidRPr="005F4D45">
              <w:rPr>
                <w:rFonts w:cs="Arial"/>
              </w:rPr>
              <w:t>You must not download any information onto personal devices such as USB sticks, phones, cameras etc.</w:t>
            </w:r>
            <w:r w:rsidR="005F4D45">
              <w:rPr>
                <w:rFonts w:cs="Arial"/>
              </w:rPr>
              <w:br/>
            </w:r>
          </w:p>
          <w:p w14:paraId="0AE30178" w14:textId="7EE8A6DA" w:rsidR="00E17362" w:rsidRPr="005E15B9" w:rsidRDefault="00E17362" w:rsidP="009B603B">
            <w:pPr>
              <w:numPr>
                <w:ilvl w:val="0"/>
                <w:numId w:val="1"/>
              </w:numPr>
              <w:rPr>
                <w:rFonts w:cs="Arial"/>
              </w:rPr>
            </w:pPr>
            <w:r w:rsidRPr="005E15B9">
              <w:rPr>
                <w:rFonts w:cs="Arial"/>
              </w:rPr>
              <w:t>You must not allow individuals to be identified during training or other health service activities.</w:t>
            </w:r>
            <w:r w:rsidR="005F4D45">
              <w:rPr>
                <w:rFonts w:cs="Arial"/>
              </w:rPr>
              <w:br/>
            </w:r>
          </w:p>
          <w:p w14:paraId="6963BAF6" w14:textId="77777777" w:rsidR="00E17362" w:rsidRPr="005E15B9" w:rsidRDefault="00E17362" w:rsidP="009B603B">
            <w:pPr>
              <w:numPr>
                <w:ilvl w:val="0"/>
                <w:numId w:val="1"/>
              </w:numPr>
              <w:rPr>
                <w:rFonts w:cs="Arial"/>
              </w:rPr>
            </w:pPr>
            <w:r w:rsidRPr="005E15B9">
              <w:rPr>
                <w:rFonts w:cs="Arial"/>
              </w:rPr>
              <w:t>This duty of confidentiality continues to apply indefinitely to deceased patient information.</w:t>
            </w:r>
          </w:p>
          <w:p w14:paraId="32087185" w14:textId="77777777" w:rsidR="00E17362" w:rsidRPr="005E15B9" w:rsidRDefault="00E17362" w:rsidP="009B603B">
            <w:pPr>
              <w:rPr>
                <w:rFonts w:cs="Arial"/>
              </w:rPr>
            </w:pPr>
          </w:p>
          <w:p w14:paraId="08F7C25A" w14:textId="75F06DC9" w:rsidR="00E17362" w:rsidRPr="005E15B9" w:rsidRDefault="00E17362" w:rsidP="009B603B">
            <w:pPr>
              <w:numPr>
                <w:ilvl w:val="0"/>
                <w:numId w:val="1"/>
              </w:numPr>
              <w:rPr>
                <w:rFonts w:cs="Arial"/>
              </w:rPr>
            </w:pPr>
            <w:r w:rsidRPr="005E15B9">
              <w:rPr>
                <w:rFonts w:cs="Arial"/>
              </w:rPr>
              <w:t xml:space="preserve">All confidential records, including computerised material, documents and other papers, together with any copies or extracts thereof, made or acquired by you in the course of your placement shall be the property of the UHB and must be returned on the subsequent cessation of your </w:t>
            </w:r>
            <w:r w:rsidR="00922DFE">
              <w:rPr>
                <w:rFonts w:cs="Arial"/>
              </w:rPr>
              <w:t>time working with the UHB</w:t>
            </w:r>
            <w:r w:rsidRPr="005E15B9">
              <w:rPr>
                <w:rFonts w:cs="Arial"/>
              </w:rPr>
              <w:t>.</w:t>
            </w:r>
          </w:p>
          <w:p w14:paraId="23E7B1AA" w14:textId="77777777" w:rsidR="00E17362" w:rsidRPr="005E15B9" w:rsidRDefault="00E17362" w:rsidP="009B603B">
            <w:pPr>
              <w:ind w:left="720"/>
              <w:rPr>
                <w:rFonts w:cs="Arial"/>
              </w:rPr>
            </w:pPr>
          </w:p>
          <w:p w14:paraId="0A979EBA" w14:textId="77777777" w:rsidR="00E17362" w:rsidRPr="005E15B9" w:rsidRDefault="00E17362" w:rsidP="009B603B">
            <w:pPr>
              <w:numPr>
                <w:ilvl w:val="0"/>
                <w:numId w:val="1"/>
              </w:numPr>
              <w:rPr>
                <w:rFonts w:cs="Arial"/>
              </w:rPr>
            </w:pPr>
            <w:r w:rsidRPr="005E15B9">
              <w:rPr>
                <w:rFonts w:cs="Arial"/>
              </w:rPr>
              <w:t>This duty of confidence will continue indefinitely following completion/end of your placement.</w:t>
            </w:r>
          </w:p>
          <w:p w14:paraId="75B1027C" w14:textId="77777777" w:rsidR="00E17362" w:rsidRDefault="00E17362" w:rsidP="00BD4C47"/>
          <w:p w14:paraId="1AC7DF1E" w14:textId="77777777" w:rsidR="00BD4C47" w:rsidRPr="005E15B9" w:rsidRDefault="00BD4C47" w:rsidP="00BD4C47"/>
          <w:p w14:paraId="22B942BD" w14:textId="77777777" w:rsidR="00E17362" w:rsidRDefault="00E17362" w:rsidP="009B603B">
            <w:pPr>
              <w:rPr>
                <w:rFonts w:cs="Arial"/>
                <w:b/>
              </w:rPr>
            </w:pPr>
            <w:r w:rsidRPr="005E15B9">
              <w:rPr>
                <w:rFonts w:cs="Arial"/>
                <w:b/>
              </w:rPr>
              <w:t>General Legal and Professional Principles</w:t>
            </w:r>
          </w:p>
          <w:p w14:paraId="7F317597" w14:textId="77777777" w:rsidR="00922DFE" w:rsidRPr="005E15B9" w:rsidRDefault="00922DFE" w:rsidP="009B603B">
            <w:pPr>
              <w:rPr>
                <w:rFonts w:cs="Arial"/>
                <w:b/>
              </w:rPr>
            </w:pPr>
          </w:p>
          <w:p w14:paraId="38421185" w14:textId="77777777" w:rsidR="00E17362" w:rsidRPr="005E15B9" w:rsidRDefault="00E17362" w:rsidP="009B603B">
            <w:pPr>
              <w:rPr>
                <w:rFonts w:cs="Arial"/>
              </w:rPr>
            </w:pPr>
            <w:r w:rsidRPr="005E15B9">
              <w:rPr>
                <w:rFonts w:cs="Arial"/>
              </w:rPr>
              <w:t>The Data Protection Act 2018, General Data Protection Regulations, Human Rights Act 1998 and the Common Law Duty of Confidentiality all refer to the protection of privacy and confidentiality.  You will be required to adhere to this legislation at all times.</w:t>
            </w:r>
          </w:p>
          <w:p w14:paraId="59A6F262" w14:textId="77777777" w:rsidR="00E17362" w:rsidRDefault="00E17362" w:rsidP="009B603B">
            <w:pPr>
              <w:rPr>
                <w:rFonts w:cs="Arial"/>
              </w:rPr>
            </w:pPr>
          </w:p>
          <w:p w14:paraId="00C732C2" w14:textId="77777777" w:rsidR="00BD4C47" w:rsidRPr="005E15B9" w:rsidRDefault="00BD4C47" w:rsidP="009B603B">
            <w:pPr>
              <w:rPr>
                <w:rFonts w:cs="Arial"/>
              </w:rPr>
            </w:pPr>
          </w:p>
          <w:p w14:paraId="0733365C" w14:textId="77777777" w:rsidR="00922DFE" w:rsidRDefault="00E17362" w:rsidP="009B603B">
            <w:pPr>
              <w:rPr>
                <w:rFonts w:cs="Arial"/>
              </w:rPr>
            </w:pPr>
            <w:r w:rsidRPr="005E15B9">
              <w:rPr>
                <w:rFonts w:cs="Arial"/>
                <w:b/>
              </w:rPr>
              <w:t>The Data Protection Act 2018</w:t>
            </w:r>
            <w:r w:rsidRPr="005E15B9">
              <w:rPr>
                <w:rFonts w:cs="Arial"/>
              </w:rPr>
              <w:t xml:space="preserve"> </w:t>
            </w:r>
          </w:p>
          <w:p w14:paraId="600AEF0F" w14:textId="77777777" w:rsidR="00922DFE" w:rsidRDefault="00922DFE" w:rsidP="009B603B">
            <w:pPr>
              <w:rPr>
                <w:rFonts w:cs="Arial"/>
              </w:rPr>
            </w:pPr>
          </w:p>
          <w:p w14:paraId="74AD75FC" w14:textId="6E220553" w:rsidR="00E17362" w:rsidRPr="005E15B9" w:rsidRDefault="00922DFE" w:rsidP="009B603B">
            <w:pPr>
              <w:rPr>
                <w:rFonts w:cs="Arial"/>
              </w:rPr>
            </w:pPr>
            <w:r>
              <w:rPr>
                <w:rFonts w:cs="Arial"/>
              </w:rPr>
              <w:t xml:space="preserve">This </w:t>
            </w:r>
            <w:r w:rsidR="00E17362" w:rsidRPr="005E15B9">
              <w:rPr>
                <w:rFonts w:cs="Arial"/>
              </w:rPr>
              <w:t>covers the processing of personal data on living individuals held in any form, for example paper (health records) computer records, audio and video tapes.  This act requires that data is 1) processed fairly and lawfully; 2) processed for a specified, explicit and legitimate purpose; 3) adequate, relevant and not excessive; 4) accurate and up to date; 5) not held for longer than necessary; 6) processed in a manner that ensures appropriate security of personal data</w:t>
            </w:r>
            <w:r w:rsidR="00E17362">
              <w:rPr>
                <w:rFonts w:cs="Arial"/>
              </w:rPr>
              <w:t>.</w:t>
            </w:r>
          </w:p>
          <w:p w14:paraId="3D944353" w14:textId="77777777" w:rsidR="00E17362" w:rsidRPr="005E15B9" w:rsidRDefault="00E17362" w:rsidP="009B603B">
            <w:pPr>
              <w:rPr>
                <w:rFonts w:cs="Arial"/>
              </w:rPr>
            </w:pPr>
          </w:p>
          <w:p w14:paraId="7BE7ADE0" w14:textId="77777777" w:rsidR="00E17362" w:rsidRPr="005E15B9" w:rsidRDefault="00E17362" w:rsidP="009B603B">
            <w:pPr>
              <w:rPr>
                <w:rFonts w:cs="Arial"/>
              </w:rPr>
            </w:pPr>
            <w:r w:rsidRPr="005E15B9">
              <w:rPr>
                <w:rFonts w:cs="Arial"/>
              </w:rPr>
              <w:t>Patient information is defined under the Data Protection Act as “sensitive data” and additional specific conditions covering its use exist.  Obtaining or disclosing such information without appropriat</w:t>
            </w:r>
            <w:r>
              <w:rPr>
                <w:rFonts w:cs="Arial"/>
              </w:rPr>
              <w:t>e authority is a criminal offenc</w:t>
            </w:r>
            <w:r w:rsidRPr="005E15B9">
              <w:rPr>
                <w:rFonts w:cs="Arial"/>
              </w:rPr>
              <w:t>e.</w:t>
            </w:r>
          </w:p>
          <w:p w14:paraId="02066BB5" w14:textId="77777777" w:rsidR="00E17362" w:rsidRPr="005E15B9" w:rsidRDefault="00E17362" w:rsidP="009B603B">
            <w:pPr>
              <w:rPr>
                <w:rFonts w:cs="Arial"/>
              </w:rPr>
            </w:pPr>
          </w:p>
          <w:p w14:paraId="4B5E9FA6" w14:textId="77777777" w:rsidR="00E17362" w:rsidRPr="005E15B9" w:rsidRDefault="00E17362" w:rsidP="009B603B">
            <w:pPr>
              <w:rPr>
                <w:rFonts w:cs="Arial"/>
              </w:rPr>
            </w:pPr>
            <w:r w:rsidRPr="005E15B9">
              <w:rPr>
                <w:rFonts w:cs="Arial"/>
              </w:rPr>
              <w:t xml:space="preserve">You should be aware that you will be personally liable for any contravention of the above legislation and that the duty of confidence lasts indefinitely.  </w:t>
            </w:r>
          </w:p>
          <w:p w14:paraId="081F732F" w14:textId="77777777" w:rsidR="00E17362" w:rsidRPr="005E15B9" w:rsidRDefault="00E17362" w:rsidP="009B603B">
            <w:pPr>
              <w:rPr>
                <w:rFonts w:cs="Arial"/>
              </w:rPr>
            </w:pPr>
          </w:p>
          <w:p w14:paraId="39928E51" w14:textId="77777777" w:rsidR="00E17362" w:rsidRPr="005E15B9" w:rsidRDefault="00E17362" w:rsidP="009B603B">
            <w:pPr>
              <w:rPr>
                <w:rFonts w:cs="Arial"/>
              </w:rPr>
            </w:pPr>
            <w:r w:rsidRPr="005E15B9">
              <w:rPr>
                <w:rFonts w:cs="Arial"/>
              </w:rPr>
              <w:t>All requests for copies of information should initially be discussed with your supervisor/line manager or a member of the Information Governance Team.</w:t>
            </w:r>
          </w:p>
          <w:p w14:paraId="466A94C3" w14:textId="77777777" w:rsidR="00E17362" w:rsidRDefault="00E17362" w:rsidP="009B603B">
            <w:pPr>
              <w:rPr>
                <w:rFonts w:cs="Arial"/>
              </w:rPr>
            </w:pPr>
          </w:p>
          <w:p w14:paraId="74F2DA12" w14:textId="77777777" w:rsidR="00BD4C47" w:rsidRPr="005E15B9" w:rsidRDefault="00BD4C47" w:rsidP="009B603B">
            <w:pPr>
              <w:rPr>
                <w:rFonts w:cs="Arial"/>
              </w:rPr>
            </w:pPr>
          </w:p>
          <w:p w14:paraId="5007E880" w14:textId="77777777" w:rsidR="00922DFE" w:rsidRDefault="00E17362" w:rsidP="009B603B">
            <w:pPr>
              <w:rPr>
                <w:rFonts w:cs="Arial"/>
                <w:b/>
              </w:rPr>
            </w:pPr>
            <w:r w:rsidRPr="005E15B9">
              <w:rPr>
                <w:rFonts w:cs="Arial"/>
                <w:b/>
              </w:rPr>
              <w:t xml:space="preserve">The Computer Misuse Act 1990 </w:t>
            </w:r>
          </w:p>
          <w:p w14:paraId="78B174C1" w14:textId="77777777" w:rsidR="00922DFE" w:rsidRDefault="00922DFE" w:rsidP="009B603B">
            <w:pPr>
              <w:rPr>
                <w:rFonts w:cs="Arial"/>
                <w:b/>
              </w:rPr>
            </w:pPr>
          </w:p>
          <w:p w14:paraId="01D9E6CB" w14:textId="509D2A54" w:rsidR="00E17362" w:rsidRPr="005E15B9" w:rsidRDefault="00922DFE" w:rsidP="009B603B">
            <w:pPr>
              <w:rPr>
                <w:rFonts w:cs="Arial"/>
              </w:rPr>
            </w:pPr>
            <w:r w:rsidRPr="00F7123C">
              <w:rPr>
                <w:rFonts w:cs="Arial"/>
              </w:rPr>
              <w:t xml:space="preserve">This </w:t>
            </w:r>
            <w:r w:rsidR="00E17362" w:rsidRPr="005E15B9">
              <w:rPr>
                <w:rFonts w:cs="Arial"/>
              </w:rPr>
              <w:t>establishes three offences which refer to unauthorised access, either casually or for a more sinister purpose, to the modification of information and introduction of malicious programmes:</w:t>
            </w:r>
          </w:p>
          <w:p w14:paraId="1F77A714" w14:textId="77777777" w:rsidR="00E17362" w:rsidRPr="005E15B9" w:rsidRDefault="00E17362" w:rsidP="009B603B">
            <w:pPr>
              <w:rPr>
                <w:rFonts w:cs="Arial"/>
              </w:rPr>
            </w:pPr>
          </w:p>
          <w:p w14:paraId="4C517FFC" w14:textId="77777777" w:rsidR="00E17362" w:rsidRPr="005E15B9" w:rsidRDefault="00E17362" w:rsidP="00E17362">
            <w:pPr>
              <w:numPr>
                <w:ilvl w:val="0"/>
                <w:numId w:val="3"/>
              </w:numPr>
              <w:rPr>
                <w:rFonts w:cs="Arial"/>
              </w:rPr>
            </w:pPr>
            <w:r w:rsidRPr="005E15B9">
              <w:rPr>
                <w:rFonts w:cs="Arial"/>
              </w:rPr>
              <w:t>It is an offence to knowingly cause a computer to perform any function with intent to secure unauthorised access to any programme or data held in any computer;</w:t>
            </w:r>
          </w:p>
          <w:p w14:paraId="6DA7CF98" w14:textId="77777777" w:rsidR="00E17362" w:rsidRPr="005E15B9" w:rsidRDefault="00E17362" w:rsidP="009B603B">
            <w:pPr>
              <w:ind w:left="720"/>
              <w:rPr>
                <w:rFonts w:cs="Arial"/>
              </w:rPr>
            </w:pPr>
          </w:p>
          <w:p w14:paraId="59D3ED62" w14:textId="77777777" w:rsidR="00E17362" w:rsidRPr="005E15B9" w:rsidRDefault="00E17362" w:rsidP="00E17362">
            <w:pPr>
              <w:numPr>
                <w:ilvl w:val="0"/>
                <w:numId w:val="3"/>
              </w:numPr>
              <w:rPr>
                <w:rFonts w:cs="Arial"/>
              </w:rPr>
            </w:pPr>
            <w:r w:rsidRPr="005E15B9">
              <w:rPr>
                <w:rFonts w:cs="Arial"/>
              </w:rPr>
              <w:t>An offence under point 1 is committed with the intent to commit or facilitate a further offence, whether by the offender or by another person;</w:t>
            </w:r>
          </w:p>
          <w:p w14:paraId="3246A97C" w14:textId="77777777" w:rsidR="00E17362" w:rsidRPr="005E15B9" w:rsidRDefault="00E17362" w:rsidP="0071706B">
            <w:pPr>
              <w:ind w:left="720"/>
            </w:pPr>
          </w:p>
          <w:p w14:paraId="5BE0CE91" w14:textId="77777777" w:rsidR="00E17362" w:rsidRPr="005E15B9" w:rsidRDefault="00E17362" w:rsidP="00E17362">
            <w:pPr>
              <w:numPr>
                <w:ilvl w:val="0"/>
                <w:numId w:val="3"/>
              </w:numPr>
              <w:rPr>
                <w:rFonts w:cs="Arial"/>
              </w:rPr>
            </w:pPr>
            <w:r w:rsidRPr="005E15B9">
              <w:rPr>
                <w:rFonts w:cs="Arial"/>
              </w:rPr>
              <w:t>Knowingly to do any act which causes an unauthorised modification of the contents of any computer; to impair the operation of any computer; to prevent or hinder access to any program or data held and to impair the operation of the program or the reliability of the data.</w:t>
            </w:r>
          </w:p>
          <w:p w14:paraId="363E118A" w14:textId="28F0D59B" w:rsidR="00E17362" w:rsidRPr="00BD4C47" w:rsidRDefault="00E17362" w:rsidP="00BD4C47">
            <w:pPr>
              <w:rPr>
                <w:rFonts w:cs="Arial"/>
              </w:rPr>
            </w:pPr>
          </w:p>
        </w:tc>
      </w:tr>
    </w:tbl>
    <w:p w14:paraId="04129A0C" w14:textId="77777777" w:rsidR="00BD4C47" w:rsidRDefault="00BD4C47"/>
    <w:p w14:paraId="58AC6000" w14:textId="77777777" w:rsidR="00BD4C47" w:rsidRDefault="00BD4C47"/>
    <w:p w14:paraId="67EBCF31" w14:textId="77777777" w:rsidR="00BD4C47" w:rsidRDefault="00BD4C47"/>
    <w:tbl>
      <w:tblPr>
        <w:tblW w:w="9639"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639"/>
      </w:tblGrid>
      <w:tr w:rsidR="00BD4C47" w:rsidRPr="005E15B9" w14:paraId="73221E96" w14:textId="77777777" w:rsidTr="00BD4C47">
        <w:trPr>
          <w:trHeight w:val="3388"/>
        </w:trPr>
        <w:tc>
          <w:tcPr>
            <w:tcW w:w="9639" w:type="dxa"/>
            <w:shd w:val="clear" w:color="auto" w:fill="auto"/>
            <w:vAlign w:val="center"/>
          </w:tcPr>
          <w:p w14:paraId="18E7BAB1" w14:textId="77777777" w:rsidR="00BD4C47" w:rsidRDefault="00BD4C47" w:rsidP="00BD4C47">
            <w:pPr>
              <w:rPr>
                <w:rFonts w:cs="Arial"/>
                <w:b/>
              </w:rPr>
            </w:pPr>
            <w:r w:rsidRPr="005E15B9">
              <w:rPr>
                <w:rFonts w:cs="Arial"/>
                <w:b/>
              </w:rPr>
              <w:t>Breaches of Confidentiality</w:t>
            </w:r>
          </w:p>
          <w:p w14:paraId="0CF1E2C8" w14:textId="77777777" w:rsidR="00BD4C47" w:rsidRPr="005E15B9" w:rsidRDefault="00BD4C47" w:rsidP="00BD4C47">
            <w:pPr>
              <w:rPr>
                <w:rFonts w:cs="Arial"/>
                <w:b/>
              </w:rPr>
            </w:pPr>
          </w:p>
          <w:p w14:paraId="3695DB43" w14:textId="77777777" w:rsidR="00BD4C47" w:rsidRPr="005E15B9" w:rsidRDefault="00BD4C47" w:rsidP="00BD4C47">
            <w:pPr>
              <w:numPr>
                <w:ilvl w:val="0"/>
                <w:numId w:val="2"/>
              </w:numPr>
              <w:rPr>
                <w:rFonts w:cs="Arial"/>
              </w:rPr>
            </w:pPr>
            <w:r w:rsidRPr="005E15B9">
              <w:rPr>
                <w:rFonts w:cs="Arial"/>
              </w:rPr>
              <w:t>You must be aware that unauthorised access to, modification, or disclosure of information held by the UHB is strictly forbidden and attempts to do so will result in the immediate termination of your placement and/or even prosecution.</w:t>
            </w:r>
          </w:p>
          <w:p w14:paraId="2E09738E" w14:textId="77777777" w:rsidR="00BD4C47" w:rsidRPr="005E15B9" w:rsidRDefault="00BD4C47" w:rsidP="00BD4C47">
            <w:pPr>
              <w:ind w:left="720"/>
              <w:rPr>
                <w:rFonts w:cs="Arial"/>
              </w:rPr>
            </w:pPr>
          </w:p>
          <w:p w14:paraId="3BA2DCBD" w14:textId="77777777" w:rsidR="00BD4C47" w:rsidRPr="005E15B9" w:rsidRDefault="00BD4C47" w:rsidP="00BD4C47">
            <w:pPr>
              <w:numPr>
                <w:ilvl w:val="0"/>
                <w:numId w:val="2"/>
              </w:numPr>
              <w:rPr>
                <w:rFonts w:cs="Arial"/>
              </w:rPr>
            </w:pPr>
            <w:r w:rsidRPr="005E15B9">
              <w:rPr>
                <w:rFonts w:cs="Arial"/>
              </w:rPr>
              <w:t>In addition, serious breaches of confidentiality involving personal and sensitive personal information</w:t>
            </w:r>
            <w:r w:rsidRPr="005E15B9">
              <w:rPr>
                <w:rFonts w:cs="Arial"/>
                <w:i/>
                <w:iCs/>
              </w:rPr>
              <w:t xml:space="preserve"> </w:t>
            </w:r>
            <w:r w:rsidRPr="005E15B9">
              <w:rPr>
                <w:rFonts w:cs="Arial"/>
              </w:rPr>
              <w:t>may result in legal proceedings being instigated un</w:t>
            </w:r>
            <w:r>
              <w:rPr>
                <w:rFonts w:cs="Arial"/>
              </w:rPr>
              <w:t>der the Data Protection Act 2018</w:t>
            </w:r>
            <w:r w:rsidRPr="005E15B9">
              <w:rPr>
                <w:rFonts w:cs="Arial"/>
              </w:rPr>
              <w:t xml:space="preserve">. </w:t>
            </w:r>
          </w:p>
          <w:p w14:paraId="71FB0371" w14:textId="77777777" w:rsidR="00BD4C47" w:rsidRPr="005E15B9" w:rsidRDefault="00BD4C47" w:rsidP="00BD4C47">
            <w:pPr>
              <w:rPr>
                <w:rFonts w:cs="Arial"/>
              </w:rPr>
            </w:pPr>
          </w:p>
          <w:p w14:paraId="14EA1486" w14:textId="45BFFC83" w:rsidR="00BD4C47" w:rsidRPr="005E15B9" w:rsidRDefault="00BD4C47" w:rsidP="00BD4C47">
            <w:pPr>
              <w:rPr>
                <w:rFonts w:cs="Arial"/>
                <w:b/>
              </w:rPr>
            </w:pPr>
            <w:r w:rsidRPr="00922DFE">
              <w:rPr>
                <w:rFonts w:cs="Arial"/>
              </w:rPr>
              <w:t xml:space="preserve">Any breaches made by the applicant must be reported to the applicant’s manager and the </w:t>
            </w:r>
            <w:hyperlink r:id="rId25" w:history="1">
              <w:r w:rsidRPr="00922DFE">
                <w:rPr>
                  <w:rStyle w:val="Hyperlink"/>
                  <w:rFonts w:cs="Arial"/>
                </w:rPr>
                <w:t>CAV UHB Information Governance department</w:t>
              </w:r>
            </w:hyperlink>
            <w:r w:rsidRPr="00922DFE">
              <w:rPr>
                <w:rFonts w:cs="Arial"/>
              </w:rPr>
              <w:t xml:space="preserve"> immediately</w:t>
            </w:r>
            <w:r>
              <w:rPr>
                <w:rFonts w:cs="Arial"/>
              </w:rPr>
              <w:t>.</w:t>
            </w:r>
          </w:p>
        </w:tc>
      </w:tr>
      <w:tr w:rsidR="00FD1D47" w:rsidRPr="005E15B9" w14:paraId="33000268" w14:textId="77777777" w:rsidTr="00BD4C47">
        <w:trPr>
          <w:trHeight w:val="1807"/>
        </w:trPr>
        <w:tc>
          <w:tcPr>
            <w:tcW w:w="9639" w:type="dxa"/>
            <w:shd w:val="clear" w:color="auto" w:fill="auto"/>
            <w:vAlign w:val="center"/>
          </w:tcPr>
          <w:p w14:paraId="3F7EEC09" w14:textId="77777777" w:rsidR="00FD1D47" w:rsidRDefault="00FD1D47" w:rsidP="00FD1D47">
            <w:pPr>
              <w:rPr>
                <w:rFonts w:cs="Arial"/>
                <w:b/>
              </w:rPr>
            </w:pPr>
            <w:r w:rsidRPr="005E15B9">
              <w:rPr>
                <w:rFonts w:cs="Arial"/>
                <w:b/>
              </w:rPr>
              <w:t>Further Guidance</w:t>
            </w:r>
          </w:p>
          <w:p w14:paraId="0331DB68" w14:textId="77777777" w:rsidR="00FD1D47" w:rsidRPr="005E15B9" w:rsidRDefault="00FD1D47" w:rsidP="00FD1D47">
            <w:pPr>
              <w:rPr>
                <w:rFonts w:cs="Arial"/>
                <w:b/>
              </w:rPr>
            </w:pPr>
          </w:p>
          <w:p w14:paraId="05C6B450" w14:textId="2ABAD8DC" w:rsidR="00FD1D47" w:rsidRPr="005E15B9" w:rsidRDefault="00FD1D47" w:rsidP="00FD1D47">
            <w:pPr>
              <w:rPr>
                <w:rFonts w:cs="Arial"/>
              </w:rPr>
            </w:pPr>
            <w:r w:rsidRPr="005E15B9">
              <w:rPr>
                <w:rFonts w:cs="Arial"/>
              </w:rPr>
              <w:t xml:space="preserve">Any concerns you have in respect of the above issues should be raised with your supervisor/line manager (or the person you are reporting to), the </w:t>
            </w:r>
            <w:proofErr w:type="spellStart"/>
            <w:r w:rsidRPr="005E15B9">
              <w:rPr>
                <w:rFonts w:cs="Arial"/>
              </w:rPr>
              <w:t>Caldicott</w:t>
            </w:r>
            <w:proofErr w:type="spellEnd"/>
            <w:r w:rsidRPr="005E15B9">
              <w:rPr>
                <w:rFonts w:cs="Arial"/>
              </w:rPr>
              <w:t xml:space="preserve"> Guardian/Data Protection Officer or a member of the </w:t>
            </w:r>
            <w:hyperlink r:id="rId26" w:history="1">
              <w:r w:rsidRPr="00922DFE">
                <w:rPr>
                  <w:rStyle w:val="Hyperlink"/>
                  <w:rFonts w:cs="Arial"/>
                </w:rPr>
                <w:t>Information Governance Team.</w:t>
              </w:r>
            </w:hyperlink>
          </w:p>
        </w:tc>
      </w:tr>
      <w:tr w:rsidR="00D17183" w:rsidRPr="005E15B9" w14:paraId="47AF913D" w14:textId="77777777" w:rsidTr="00BD4C47">
        <w:trPr>
          <w:trHeight w:val="2799"/>
        </w:trPr>
        <w:tc>
          <w:tcPr>
            <w:tcW w:w="9639" w:type="dxa"/>
            <w:shd w:val="clear" w:color="auto" w:fill="auto"/>
            <w:vAlign w:val="center"/>
          </w:tcPr>
          <w:p w14:paraId="469EB9C1" w14:textId="6F129ADE" w:rsidR="00D17183" w:rsidRDefault="00D17183" w:rsidP="00DD5F56">
            <w:pPr>
              <w:rPr>
                <w:rFonts w:cs="Arial"/>
                <w:b/>
              </w:rPr>
            </w:pPr>
            <w:r w:rsidRPr="005E15B9">
              <w:rPr>
                <w:rFonts w:cs="Arial"/>
                <w:b/>
              </w:rPr>
              <w:t>Acceptance</w:t>
            </w:r>
          </w:p>
          <w:p w14:paraId="51EABCFF" w14:textId="77777777" w:rsidR="003C6DCC" w:rsidRPr="003C6DCC" w:rsidRDefault="003C6DCC" w:rsidP="00DD5F56">
            <w:pPr>
              <w:rPr>
                <w:rFonts w:cs="Arial"/>
              </w:rPr>
            </w:pPr>
          </w:p>
          <w:p w14:paraId="524904C4" w14:textId="158813F1" w:rsidR="00D17183" w:rsidRPr="005E15B9" w:rsidRDefault="003034BB" w:rsidP="00DD5F56">
            <w:pPr>
              <w:rPr>
                <w:rFonts w:cs="Arial"/>
              </w:rPr>
            </w:pPr>
            <w:r>
              <w:rPr>
                <w:rFonts w:cs="Arial"/>
              </w:rPr>
              <w:t xml:space="preserve">In signing this document </w:t>
            </w:r>
            <w:r w:rsidR="00D17183" w:rsidRPr="005E15B9">
              <w:rPr>
                <w:rFonts w:cs="Arial"/>
              </w:rPr>
              <w:t>I confirm I have read and understood the above statements and agree to adhere to the guidelines regarding the confidentiality of information within Cardiff and Vale University Health Board.</w:t>
            </w:r>
          </w:p>
          <w:p w14:paraId="5648C35F" w14:textId="77777777" w:rsidR="00D17183" w:rsidRPr="005E15B9" w:rsidRDefault="00D17183" w:rsidP="00DD5F56">
            <w:pPr>
              <w:rPr>
                <w:rFonts w:cs="Arial"/>
              </w:rPr>
            </w:pPr>
          </w:p>
          <w:p w14:paraId="6CD1CCED" w14:textId="260B2B47" w:rsidR="003C6DCC" w:rsidRPr="005E15B9" w:rsidRDefault="00D17183" w:rsidP="00DD5F56">
            <w:pPr>
              <w:rPr>
                <w:rFonts w:cs="Arial"/>
              </w:rPr>
            </w:pPr>
            <w:r w:rsidRPr="005E15B9">
              <w:rPr>
                <w:rFonts w:cs="Arial"/>
              </w:rPr>
              <w:t>I also understand that any failure to adhere to these rules could result in further action being taken against me.</w:t>
            </w:r>
          </w:p>
        </w:tc>
      </w:tr>
    </w:tbl>
    <w:p w14:paraId="5F23592D" w14:textId="77777777" w:rsidR="00D17183" w:rsidRDefault="00D17183" w:rsidP="00B12801"/>
    <w:p w14:paraId="0F9C96B7" w14:textId="77777777" w:rsidR="00D17183" w:rsidRDefault="00D17183" w:rsidP="00B12801"/>
    <w:sectPr w:rsidR="00D17183" w:rsidSect="00D17183">
      <w:footerReference w:type="default" r:id="rId27"/>
      <w:pgSz w:w="11906" w:h="16838"/>
      <w:pgMar w:top="567" w:right="566"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90A6B" w14:textId="77777777" w:rsidR="008119C9" w:rsidRDefault="008119C9" w:rsidP="008119C9">
      <w:r>
        <w:separator/>
      </w:r>
    </w:p>
  </w:endnote>
  <w:endnote w:type="continuationSeparator" w:id="0">
    <w:p w14:paraId="2582A1ED" w14:textId="77777777" w:rsidR="008119C9" w:rsidRDefault="008119C9" w:rsidP="0081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ED469" w14:textId="751BC9EF" w:rsidR="008119C9" w:rsidRDefault="007A7ABF" w:rsidP="008119C9">
    <w:pPr>
      <w:pStyle w:val="Footer"/>
      <w:jc w:val="center"/>
      <w:rPr>
        <w:sz w:val="16"/>
      </w:rPr>
    </w:pPr>
    <w:r>
      <w:rPr>
        <w:sz w:val="16"/>
      </w:rPr>
      <w:fldChar w:fldCharType="begin"/>
    </w:r>
    <w:r>
      <w:rPr>
        <w:sz w:val="16"/>
      </w:rPr>
      <w:instrText xml:space="preserve"> FILENAME   \* MERGEFORMAT </w:instrText>
    </w:r>
    <w:r>
      <w:rPr>
        <w:sz w:val="16"/>
      </w:rPr>
      <w:fldChar w:fldCharType="separate"/>
    </w:r>
    <w:r w:rsidR="00713451">
      <w:rPr>
        <w:noProof/>
        <w:sz w:val="16"/>
      </w:rPr>
      <w:t>IT Account Request Approval Form and Data Security and Confidentiality Agreement V1.5 DRAFT.docx</w:t>
    </w:r>
    <w:r>
      <w:rPr>
        <w:sz w:val="16"/>
      </w:rPr>
      <w:fldChar w:fldCharType="end"/>
    </w:r>
  </w:p>
  <w:p w14:paraId="762791F7" w14:textId="77777777" w:rsidR="008119C9" w:rsidRDefault="008119C9" w:rsidP="008119C9">
    <w:pPr>
      <w:pStyle w:val="Footer"/>
      <w:jc w:val="center"/>
      <w:rPr>
        <w:sz w:val="16"/>
      </w:rPr>
    </w:pPr>
  </w:p>
  <w:p w14:paraId="6717980E" w14:textId="77777777" w:rsidR="008119C9" w:rsidRPr="008119C9" w:rsidRDefault="008119C9" w:rsidP="008119C9">
    <w:pPr>
      <w:pStyle w:val="Footer"/>
      <w:jc w:val="right"/>
      <w:rPr>
        <w:sz w:val="16"/>
      </w:rPr>
    </w:pPr>
    <w:r>
      <w:rPr>
        <w:sz w:val="16"/>
      </w:rPr>
      <w:fldChar w:fldCharType="begin"/>
    </w:r>
    <w:r>
      <w:rPr>
        <w:sz w:val="16"/>
      </w:rPr>
      <w:instrText xml:space="preserve"> PAGE  \* Arabic  \* MERGEFORMAT </w:instrText>
    </w:r>
    <w:r>
      <w:rPr>
        <w:sz w:val="16"/>
      </w:rPr>
      <w:fldChar w:fldCharType="separate"/>
    </w:r>
    <w:r w:rsidR="00F953E8">
      <w:rPr>
        <w:noProof/>
        <w:sz w:val="16"/>
      </w:rPr>
      <w:t>3</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18871" w14:textId="77777777" w:rsidR="008119C9" w:rsidRDefault="008119C9" w:rsidP="008119C9">
      <w:r>
        <w:separator/>
      </w:r>
    </w:p>
  </w:footnote>
  <w:footnote w:type="continuationSeparator" w:id="0">
    <w:p w14:paraId="09421BB1" w14:textId="77777777" w:rsidR="008119C9" w:rsidRDefault="008119C9" w:rsidP="00811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76E66"/>
    <w:multiLevelType w:val="hybridMultilevel"/>
    <w:tmpl w:val="6652C856"/>
    <w:lvl w:ilvl="0" w:tplc="231A1E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D17D3"/>
    <w:multiLevelType w:val="hybridMultilevel"/>
    <w:tmpl w:val="1F7AF392"/>
    <w:lvl w:ilvl="0" w:tplc="DC50A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95CE3"/>
    <w:multiLevelType w:val="hybridMultilevel"/>
    <w:tmpl w:val="9C94753A"/>
    <w:lvl w:ilvl="0" w:tplc="AFE8F1F0">
      <w:start w:val="1"/>
      <w:numFmt w:val="decimal"/>
      <w:pStyle w:val="ListParagraph"/>
      <w:lvlText w:val="%1."/>
      <w:lvlJc w:val="left"/>
      <w:pPr>
        <w:ind w:left="360" w:hanging="360"/>
      </w:pPr>
      <w:rPr>
        <w:b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288236FD"/>
    <w:multiLevelType w:val="hybridMultilevel"/>
    <w:tmpl w:val="7850F518"/>
    <w:lvl w:ilvl="0" w:tplc="33A000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81615"/>
    <w:multiLevelType w:val="hybridMultilevel"/>
    <w:tmpl w:val="D8A6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32EA8"/>
    <w:multiLevelType w:val="hybridMultilevel"/>
    <w:tmpl w:val="2D3E298C"/>
    <w:lvl w:ilvl="0" w:tplc="2A8ED0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A73C1"/>
    <w:multiLevelType w:val="hybridMultilevel"/>
    <w:tmpl w:val="0CC09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1D78E2"/>
    <w:multiLevelType w:val="hybridMultilevel"/>
    <w:tmpl w:val="7ED674C6"/>
    <w:lvl w:ilvl="0" w:tplc="96A4AE1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5D17B6"/>
    <w:multiLevelType w:val="hybridMultilevel"/>
    <w:tmpl w:val="C35EA904"/>
    <w:lvl w:ilvl="0" w:tplc="7AF6B5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3F1B56"/>
    <w:multiLevelType w:val="hybridMultilevel"/>
    <w:tmpl w:val="BE4A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5A15F8"/>
    <w:multiLevelType w:val="hybridMultilevel"/>
    <w:tmpl w:val="358A57B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45682D"/>
    <w:multiLevelType w:val="hybridMultilevel"/>
    <w:tmpl w:val="B868E9E4"/>
    <w:lvl w:ilvl="0" w:tplc="6CB4D7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4564A4"/>
    <w:multiLevelType w:val="hybridMultilevel"/>
    <w:tmpl w:val="BCE8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A53BA7"/>
    <w:multiLevelType w:val="hybridMultilevel"/>
    <w:tmpl w:val="69C62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9"/>
  </w:num>
  <w:num w:numId="5">
    <w:abstractNumId w:val="12"/>
  </w:num>
  <w:num w:numId="6">
    <w:abstractNumId w:val="4"/>
  </w:num>
  <w:num w:numId="7">
    <w:abstractNumId w:val="8"/>
  </w:num>
  <w:num w:numId="8">
    <w:abstractNumId w:val="0"/>
  </w:num>
  <w:num w:numId="9">
    <w:abstractNumId w:val="11"/>
  </w:num>
  <w:num w:numId="10">
    <w:abstractNumId w:val="3"/>
  </w:num>
  <w:num w:numId="11">
    <w:abstractNumId w:val="5"/>
  </w:num>
  <w:num w:numId="12">
    <w:abstractNumId w:val="6"/>
  </w:num>
  <w:num w:numId="13">
    <w:abstractNumId w:val="1"/>
  </w:num>
  <w:num w:numId="14">
    <w:abstractNumId w:val="2"/>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14"/>
    <w:rsid w:val="0001673F"/>
    <w:rsid w:val="000177A5"/>
    <w:rsid w:val="000276CD"/>
    <w:rsid w:val="00030467"/>
    <w:rsid w:val="0006094D"/>
    <w:rsid w:val="000A12FC"/>
    <w:rsid w:val="000A130F"/>
    <w:rsid w:val="000A6B0A"/>
    <w:rsid w:val="000C4AAA"/>
    <w:rsid w:val="000D6306"/>
    <w:rsid w:val="000F2C7F"/>
    <w:rsid w:val="00106B5D"/>
    <w:rsid w:val="00107882"/>
    <w:rsid w:val="0012201B"/>
    <w:rsid w:val="00131637"/>
    <w:rsid w:val="0013587D"/>
    <w:rsid w:val="00176319"/>
    <w:rsid w:val="00187B47"/>
    <w:rsid w:val="001949DC"/>
    <w:rsid w:val="00195413"/>
    <w:rsid w:val="001A6FE7"/>
    <w:rsid w:val="001D19AC"/>
    <w:rsid w:val="0020044A"/>
    <w:rsid w:val="002013FA"/>
    <w:rsid w:val="00210E32"/>
    <w:rsid w:val="0021759D"/>
    <w:rsid w:val="00220ABD"/>
    <w:rsid w:val="00232B59"/>
    <w:rsid w:val="00233C4A"/>
    <w:rsid w:val="0029001E"/>
    <w:rsid w:val="0029136A"/>
    <w:rsid w:val="002B1590"/>
    <w:rsid w:val="002E0964"/>
    <w:rsid w:val="003034BB"/>
    <w:rsid w:val="00310AFE"/>
    <w:rsid w:val="003172D7"/>
    <w:rsid w:val="00331EC9"/>
    <w:rsid w:val="003330A1"/>
    <w:rsid w:val="003379F1"/>
    <w:rsid w:val="0034034B"/>
    <w:rsid w:val="003577FC"/>
    <w:rsid w:val="00367814"/>
    <w:rsid w:val="00372A9A"/>
    <w:rsid w:val="00392B64"/>
    <w:rsid w:val="003B0F56"/>
    <w:rsid w:val="003B1706"/>
    <w:rsid w:val="003B7692"/>
    <w:rsid w:val="003C6DCC"/>
    <w:rsid w:val="003F127A"/>
    <w:rsid w:val="003F3A2E"/>
    <w:rsid w:val="004026D1"/>
    <w:rsid w:val="004045D7"/>
    <w:rsid w:val="00416925"/>
    <w:rsid w:val="00420905"/>
    <w:rsid w:val="00435303"/>
    <w:rsid w:val="004477FD"/>
    <w:rsid w:val="00450A3A"/>
    <w:rsid w:val="004530DB"/>
    <w:rsid w:val="00465EAA"/>
    <w:rsid w:val="004867B5"/>
    <w:rsid w:val="004B7F30"/>
    <w:rsid w:val="00521C80"/>
    <w:rsid w:val="00550228"/>
    <w:rsid w:val="00571E37"/>
    <w:rsid w:val="00595E45"/>
    <w:rsid w:val="005A5F37"/>
    <w:rsid w:val="005A6E71"/>
    <w:rsid w:val="005B18FB"/>
    <w:rsid w:val="005F42F1"/>
    <w:rsid w:val="005F4D45"/>
    <w:rsid w:val="005F5193"/>
    <w:rsid w:val="00602371"/>
    <w:rsid w:val="00610786"/>
    <w:rsid w:val="00615509"/>
    <w:rsid w:val="00616B23"/>
    <w:rsid w:val="006259A5"/>
    <w:rsid w:val="0062795A"/>
    <w:rsid w:val="00634AEA"/>
    <w:rsid w:val="006376C4"/>
    <w:rsid w:val="00662331"/>
    <w:rsid w:val="00667358"/>
    <w:rsid w:val="006C1533"/>
    <w:rsid w:val="006C55A0"/>
    <w:rsid w:val="006D7271"/>
    <w:rsid w:val="006E2D6F"/>
    <w:rsid w:val="00706AAA"/>
    <w:rsid w:val="00713451"/>
    <w:rsid w:val="0071706B"/>
    <w:rsid w:val="0074767A"/>
    <w:rsid w:val="00781213"/>
    <w:rsid w:val="007861DD"/>
    <w:rsid w:val="007A0846"/>
    <w:rsid w:val="007A7ABF"/>
    <w:rsid w:val="008119C9"/>
    <w:rsid w:val="00825E42"/>
    <w:rsid w:val="00867152"/>
    <w:rsid w:val="008779FD"/>
    <w:rsid w:val="00886426"/>
    <w:rsid w:val="008E2B74"/>
    <w:rsid w:val="008F77C9"/>
    <w:rsid w:val="00922D4C"/>
    <w:rsid w:val="00922DFE"/>
    <w:rsid w:val="009610AF"/>
    <w:rsid w:val="009B4BD0"/>
    <w:rsid w:val="009F1923"/>
    <w:rsid w:val="00A206F6"/>
    <w:rsid w:val="00A417D3"/>
    <w:rsid w:val="00A41889"/>
    <w:rsid w:val="00A54966"/>
    <w:rsid w:val="00A751E5"/>
    <w:rsid w:val="00A84D6B"/>
    <w:rsid w:val="00A92E66"/>
    <w:rsid w:val="00AA7F3C"/>
    <w:rsid w:val="00AB15B8"/>
    <w:rsid w:val="00AC6965"/>
    <w:rsid w:val="00AD061C"/>
    <w:rsid w:val="00AF294B"/>
    <w:rsid w:val="00B12801"/>
    <w:rsid w:val="00B245C0"/>
    <w:rsid w:val="00B26A21"/>
    <w:rsid w:val="00B417A2"/>
    <w:rsid w:val="00B51296"/>
    <w:rsid w:val="00B6497F"/>
    <w:rsid w:val="00B66DC5"/>
    <w:rsid w:val="00B67E88"/>
    <w:rsid w:val="00B72031"/>
    <w:rsid w:val="00B8171F"/>
    <w:rsid w:val="00B952C1"/>
    <w:rsid w:val="00BA76F9"/>
    <w:rsid w:val="00BD3CDC"/>
    <w:rsid w:val="00BD4C47"/>
    <w:rsid w:val="00BE298C"/>
    <w:rsid w:val="00BE2CC6"/>
    <w:rsid w:val="00C17570"/>
    <w:rsid w:val="00C47962"/>
    <w:rsid w:val="00C74EBD"/>
    <w:rsid w:val="00C8080C"/>
    <w:rsid w:val="00C86774"/>
    <w:rsid w:val="00CA381E"/>
    <w:rsid w:val="00CA38B6"/>
    <w:rsid w:val="00CA3D47"/>
    <w:rsid w:val="00CB5CCF"/>
    <w:rsid w:val="00CB6548"/>
    <w:rsid w:val="00CC0C9F"/>
    <w:rsid w:val="00CC6BD4"/>
    <w:rsid w:val="00CD16BD"/>
    <w:rsid w:val="00CD285A"/>
    <w:rsid w:val="00CD6469"/>
    <w:rsid w:val="00CE1562"/>
    <w:rsid w:val="00D17183"/>
    <w:rsid w:val="00D174D4"/>
    <w:rsid w:val="00D2327E"/>
    <w:rsid w:val="00D45440"/>
    <w:rsid w:val="00D47B14"/>
    <w:rsid w:val="00D6631C"/>
    <w:rsid w:val="00D70E66"/>
    <w:rsid w:val="00D90EF2"/>
    <w:rsid w:val="00DC620A"/>
    <w:rsid w:val="00DD232D"/>
    <w:rsid w:val="00DD2532"/>
    <w:rsid w:val="00DF1D6F"/>
    <w:rsid w:val="00E00311"/>
    <w:rsid w:val="00E078B9"/>
    <w:rsid w:val="00E11503"/>
    <w:rsid w:val="00E17362"/>
    <w:rsid w:val="00E23C8D"/>
    <w:rsid w:val="00E455AF"/>
    <w:rsid w:val="00E46B57"/>
    <w:rsid w:val="00E60BDE"/>
    <w:rsid w:val="00E61D33"/>
    <w:rsid w:val="00E66C7B"/>
    <w:rsid w:val="00E67878"/>
    <w:rsid w:val="00ED3004"/>
    <w:rsid w:val="00F17D9F"/>
    <w:rsid w:val="00F24426"/>
    <w:rsid w:val="00F40B8F"/>
    <w:rsid w:val="00F41C79"/>
    <w:rsid w:val="00F5111A"/>
    <w:rsid w:val="00F609A2"/>
    <w:rsid w:val="00F7007E"/>
    <w:rsid w:val="00F7123C"/>
    <w:rsid w:val="00F93305"/>
    <w:rsid w:val="00F953E8"/>
    <w:rsid w:val="00FB3BD7"/>
    <w:rsid w:val="00FB7E12"/>
    <w:rsid w:val="00FC0144"/>
    <w:rsid w:val="00FC7DFF"/>
    <w:rsid w:val="00FD0504"/>
    <w:rsid w:val="00FD1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3891"/>
  <w15:chartTrackingRefBased/>
  <w15:docId w15:val="{08FD99E4-E3A8-411A-B189-432E7948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964"/>
    <w:rPr>
      <w:rFonts w:ascii="Arial" w:hAnsi="Arial"/>
      <w:sz w:val="20"/>
    </w:rPr>
  </w:style>
  <w:style w:type="paragraph" w:styleId="Heading1">
    <w:name w:val="heading 1"/>
    <w:basedOn w:val="Normal"/>
    <w:next w:val="Normal"/>
    <w:link w:val="Heading1Char"/>
    <w:autoRedefine/>
    <w:uiPriority w:val="9"/>
    <w:qFormat/>
    <w:rsid w:val="00A417D3"/>
    <w:pPr>
      <w:keepNext/>
      <w:keepLines/>
      <w:spacing w:before="120" w:after="12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9C9"/>
    <w:pPr>
      <w:tabs>
        <w:tab w:val="center" w:pos="4513"/>
        <w:tab w:val="right" w:pos="9026"/>
      </w:tabs>
    </w:pPr>
  </w:style>
  <w:style w:type="character" w:customStyle="1" w:styleId="HeaderChar">
    <w:name w:val="Header Char"/>
    <w:basedOn w:val="DefaultParagraphFont"/>
    <w:link w:val="Header"/>
    <w:uiPriority w:val="99"/>
    <w:rsid w:val="008119C9"/>
    <w:rPr>
      <w:rFonts w:ascii="Arial" w:hAnsi="Arial"/>
      <w:sz w:val="20"/>
    </w:rPr>
  </w:style>
  <w:style w:type="paragraph" w:styleId="Footer">
    <w:name w:val="footer"/>
    <w:basedOn w:val="Normal"/>
    <w:link w:val="FooterChar"/>
    <w:uiPriority w:val="99"/>
    <w:unhideWhenUsed/>
    <w:rsid w:val="008119C9"/>
    <w:pPr>
      <w:tabs>
        <w:tab w:val="center" w:pos="4513"/>
        <w:tab w:val="right" w:pos="9026"/>
      </w:tabs>
    </w:pPr>
  </w:style>
  <w:style w:type="character" w:customStyle="1" w:styleId="FooterChar">
    <w:name w:val="Footer Char"/>
    <w:basedOn w:val="DefaultParagraphFont"/>
    <w:link w:val="Footer"/>
    <w:uiPriority w:val="99"/>
    <w:rsid w:val="008119C9"/>
    <w:rPr>
      <w:rFonts w:ascii="Arial" w:hAnsi="Arial"/>
      <w:sz w:val="20"/>
    </w:rPr>
  </w:style>
  <w:style w:type="table" w:styleId="TableGrid">
    <w:name w:val="Table Grid"/>
    <w:basedOn w:val="TableNormal"/>
    <w:uiPriority w:val="59"/>
    <w:rsid w:val="00016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CD6469"/>
    <w:pPr>
      <w:numPr>
        <w:numId w:val="14"/>
      </w:numPr>
    </w:pPr>
    <w:rPr>
      <w:rFonts w:cs="Times New Roman"/>
      <w:szCs w:val="24"/>
      <w:lang w:val="en-US" w:eastAsia="zh-CN"/>
    </w:rPr>
  </w:style>
  <w:style w:type="paragraph" w:styleId="BalloonText">
    <w:name w:val="Balloon Text"/>
    <w:basedOn w:val="Normal"/>
    <w:link w:val="BalloonTextChar"/>
    <w:autoRedefine/>
    <w:uiPriority w:val="99"/>
    <w:semiHidden/>
    <w:unhideWhenUsed/>
    <w:rsid w:val="002E0964"/>
    <w:rPr>
      <w:rFonts w:cs="Segoe UI"/>
      <w:sz w:val="24"/>
      <w:szCs w:val="18"/>
    </w:rPr>
  </w:style>
  <w:style w:type="character" w:customStyle="1" w:styleId="BalloonTextChar">
    <w:name w:val="Balloon Text Char"/>
    <w:basedOn w:val="DefaultParagraphFont"/>
    <w:link w:val="BalloonText"/>
    <w:uiPriority w:val="99"/>
    <w:semiHidden/>
    <w:rsid w:val="002E0964"/>
    <w:rPr>
      <w:rFonts w:ascii="Arial" w:hAnsi="Arial" w:cs="Segoe UI"/>
      <w:sz w:val="24"/>
      <w:szCs w:val="18"/>
    </w:rPr>
  </w:style>
  <w:style w:type="character" w:styleId="CommentReference">
    <w:name w:val="annotation reference"/>
    <w:basedOn w:val="DefaultParagraphFont"/>
    <w:uiPriority w:val="99"/>
    <w:semiHidden/>
    <w:unhideWhenUsed/>
    <w:rsid w:val="00C8080C"/>
    <w:rPr>
      <w:sz w:val="16"/>
      <w:szCs w:val="16"/>
    </w:rPr>
  </w:style>
  <w:style w:type="paragraph" w:styleId="CommentText">
    <w:name w:val="annotation text"/>
    <w:basedOn w:val="Normal"/>
    <w:link w:val="CommentTextChar"/>
    <w:uiPriority w:val="99"/>
    <w:semiHidden/>
    <w:unhideWhenUsed/>
    <w:rsid w:val="00C8080C"/>
    <w:rPr>
      <w:szCs w:val="20"/>
    </w:rPr>
  </w:style>
  <w:style w:type="character" w:customStyle="1" w:styleId="CommentTextChar">
    <w:name w:val="Comment Text Char"/>
    <w:basedOn w:val="DefaultParagraphFont"/>
    <w:link w:val="CommentText"/>
    <w:uiPriority w:val="99"/>
    <w:semiHidden/>
    <w:rsid w:val="00C8080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8080C"/>
    <w:rPr>
      <w:b/>
      <w:bCs/>
    </w:rPr>
  </w:style>
  <w:style w:type="character" w:customStyle="1" w:styleId="CommentSubjectChar">
    <w:name w:val="Comment Subject Char"/>
    <w:basedOn w:val="CommentTextChar"/>
    <w:link w:val="CommentSubject"/>
    <w:uiPriority w:val="99"/>
    <w:semiHidden/>
    <w:rsid w:val="00C8080C"/>
    <w:rPr>
      <w:rFonts w:ascii="Arial" w:hAnsi="Arial"/>
      <w:b/>
      <w:bCs/>
      <w:sz w:val="20"/>
      <w:szCs w:val="20"/>
    </w:rPr>
  </w:style>
  <w:style w:type="character" w:styleId="Hyperlink">
    <w:name w:val="Hyperlink"/>
    <w:basedOn w:val="DefaultParagraphFont"/>
    <w:uiPriority w:val="99"/>
    <w:unhideWhenUsed/>
    <w:rsid w:val="00367814"/>
    <w:rPr>
      <w:color w:val="0000FF" w:themeColor="hyperlink"/>
      <w:u w:val="single"/>
    </w:rPr>
  </w:style>
  <w:style w:type="character" w:styleId="FollowedHyperlink">
    <w:name w:val="FollowedHyperlink"/>
    <w:basedOn w:val="DefaultParagraphFont"/>
    <w:uiPriority w:val="99"/>
    <w:semiHidden/>
    <w:unhideWhenUsed/>
    <w:rsid w:val="003B7692"/>
    <w:rPr>
      <w:color w:val="800080" w:themeColor="followedHyperlink"/>
      <w:u w:val="single"/>
    </w:rPr>
  </w:style>
  <w:style w:type="paragraph" w:styleId="Revision">
    <w:name w:val="Revision"/>
    <w:hidden/>
    <w:uiPriority w:val="99"/>
    <w:semiHidden/>
    <w:rsid w:val="00595E45"/>
    <w:rPr>
      <w:rFonts w:ascii="Arial" w:hAnsi="Arial"/>
      <w:sz w:val="20"/>
    </w:rPr>
  </w:style>
  <w:style w:type="character" w:customStyle="1" w:styleId="Heading1Char">
    <w:name w:val="Heading 1 Char"/>
    <w:basedOn w:val="DefaultParagraphFont"/>
    <w:link w:val="Heading1"/>
    <w:uiPriority w:val="9"/>
    <w:rsid w:val="00A417D3"/>
    <w:rPr>
      <w:rFonts w:ascii="Arial" w:eastAsiaTheme="majorEastAsia" w:hAnsi="Arial" w:cstheme="majorBidi"/>
      <w:b/>
      <w:sz w:val="28"/>
      <w:szCs w:val="32"/>
    </w:rPr>
  </w:style>
  <w:style w:type="paragraph" w:styleId="TOC1">
    <w:name w:val="toc 1"/>
    <w:basedOn w:val="Normal"/>
    <w:next w:val="Normal"/>
    <w:autoRedefine/>
    <w:uiPriority w:val="39"/>
    <w:unhideWhenUsed/>
    <w:rsid w:val="005B18FB"/>
    <w:pPr>
      <w:spacing w:after="1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18893">
      <w:bodyDiv w:val="1"/>
      <w:marLeft w:val="0"/>
      <w:marRight w:val="0"/>
      <w:marTop w:val="0"/>
      <w:marBottom w:val="0"/>
      <w:divBdr>
        <w:top w:val="none" w:sz="0" w:space="0" w:color="auto"/>
        <w:left w:val="none" w:sz="0" w:space="0" w:color="auto"/>
        <w:bottom w:val="none" w:sz="0" w:space="0" w:color="auto"/>
        <w:right w:val="none" w:sz="0" w:space="0" w:color="auto"/>
      </w:divBdr>
      <w:divsChild>
        <w:div w:id="1253393610">
          <w:marLeft w:val="0"/>
          <w:marRight w:val="0"/>
          <w:marTop w:val="0"/>
          <w:marBottom w:val="0"/>
          <w:divBdr>
            <w:top w:val="none" w:sz="0" w:space="0" w:color="auto"/>
            <w:left w:val="none" w:sz="0" w:space="0" w:color="auto"/>
            <w:bottom w:val="none" w:sz="0" w:space="0" w:color="auto"/>
            <w:right w:val="none" w:sz="0" w:space="0" w:color="auto"/>
          </w:divBdr>
          <w:divsChild>
            <w:div w:id="2002469267">
              <w:marLeft w:val="0"/>
              <w:marRight w:val="0"/>
              <w:marTop w:val="0"/>
              <w:marBottom w:val="0"/>
              <w:divBdr>
                <w:top w:val="none" w:sz="0" w:space="0" w:color="auto"/>
                <w:left w:val="none" w:sz="0" w:space="0" w:color="auto"/>
                <w:bottom w:val="none" w:sz="0" w:space="0" w:color="auto"/>
                <w:right w:val="none" w:sz="0" w:space="0" w:color="auto"/>
              </w:divBdr>
              <w:divsChild>
                <w:div w:id="348414572">
                  <w:marLeft w:val="-225"/>
                  <w:marRight w:val="-225"/>
                  <w:marTop w:val="0"/>
                  <w:marBottom w:val="0"/>
                  <w:divBdr>
                    <w:top w:val="none" w:sz="0" w:space="0" w:color="auto"/>
                    <w:left w:val="none" w:sz="0" w:space="0" w:color="auto"/>
                    <w:bottom w:val="none" w:sz="0" w:space="0" w:color="auto"/>
                    <w:right w:val="none" w:sz="0" w:space="0" w:color="auto"/>
                  </w:divBdr>
                  <w:divsChild>
                    <w:div w:id="1963923221">
                      <w:marLeft w:val="0"/>
                      <w:marRight w:val="0"/>
                      <w:marTop w:val="0"/>
                      <w:marBottom w:val="0"/>
                      <w:divBdr>
                        <w:top w:val="none" w:sz="0" w:space="0" w:color="auto"/>
                        <w:left w:val="none" w:sz="0" w:space="0" w:color="auto"/>
                        <w:bottom w:val="none" w:sz="0" w:space="0" w:color="auto"/>
                        <w:right w:val="none" w:sz="0" w:space="0" w:color="auto"/>
                      </w:divBdr>
                      <w:divsChild>
                        <w:div w:id="278488921">
                          <w:marLeft w:val="0"/>
                          <w:marRight w:val="0"/>
                          <w:marTop w:val="0"/>
                          <w:marBottom w:val="0"/>
                          <w:divBdr>
                            <w:top w:val="none" w:sz="0" w:space="0" w:color="auto"/>
                            <w:left w:val="none" w:sz="0" w:space="0" w:color="auto"/>
                            <w:bottom w:val="none" w:sz="0" w:space="0" w:color="auto"/>
                            <w:right w:val="none" w:sz="0" w:space="0" w:color="auto"/>
                          </w:divBdr>
                          <w:divsChild>
                            <w:div w:id="2090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57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mailto:CV.IMT.Security@wales.nhs.uk" TargetMode="External"/><Relationship Id="rId26" Type="http://schemas.openxmlformats.org/officeDocument/2006/relationships/hyperlink" Target="mailto:Cav.ig.Dept@wales.nhs.uk" TargetMode="External"/><Relationship Id="rId3" Type="http://schemas.openxmlformats.org/officeDocument/2006/relationships/styles" Target="styles.xml"/><Relationship Id="rId21" Type="http://schemas.openxmlformats.org/officeDocument/2006/relationships/hyperlink" Target="https://cavuhb.nhs.wales/about-us/policies-procedures-and-guidelines/corporate-policies/"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mailto:CV.IMT.Security@wales.nhs.uk" TargetMode="External"/><Relationship Id="rId25" Type="http://schemas.openxmlformats.org/officeDocument/2006/relationships/hyperlink" Target="mailto:Cav.ig.Dept@wales.nhs.uk"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cavuhb.nhs.wales/about-us/policies-procedures-and-guidelines/corporate-polic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vuhb.nhs.wales/staff-information/your-employment/honorary-contracts/" TargetMode="External"/><Relationship Id="rId24" Type="http://schemas.openxmlformats.org/officeDocument/2006/relationships/hyperlink" Target="mailto:Cav.ig.Dept@wales.nhs.uk"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cavuhb.nhs.wales/about-us/policies-procedures-and-guidelines/corporate-policies/" TargetMode="External"/><Relationship Id="rId28" Type="http://schemas.openxmlformats.org/officeDocument/2006/relationships/fontTable" Target="fontTable.xml"/><Relationship Id="rId10" Type="http://schemas.openxmlformats.org/officeDocument/2006/relationships/hyperlink" Target="https://cavuhb.nhs.wales/files/policies-procedures-and-guidelines/corporate-policy/i-j-corporate-policy/cv-ig-policy-v4-pdf" TargetMode="External"/><Relationship Id="rId19" Type="http://schemas.openxmlformats.org/officeDocument/2006/relationships/hyperlink" Target="https://cavuhb.nhs.wales/staff-information/your-employment/honorary-contracts/" TargetMode="External"/><Relationship Id="rId4" Type="http://schemas.openxmlformats.org/officeDocument/2006/relationships/settings" Target="settings.xml"/><Relationship Id="rId9" Type="http://schemas.openxmlformats.org/officeDocument/2006/relationships/hyperlink" Target="https://cavuhb.nhs.wales/files/policies-procedures-and-guidelines/corporate-policy/i-j-corporate-policy/1-14a-it-security-policy-pdf" TargetMode="External"/><Relationship Id="rId14" Type="http://schemas.openxmlformats.org/officeDocument/2006/relationships/diagramQuickStyle" Target="diagrams/quickStyle1.xml"/><Relationship Id="rId22" Type="http://schemas.openxmlformats.org/officeDocument/2006/relationships/image" Target="media/image2.jpeg"/><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D59616-8B0E-46FE-8585-D5579A278F11}" type="doc">
      <dgm:prSet loTypeId="urn:microsoft.com/office/officeart/2005/8/layout/hChevron3" loCatId="process" qsTypeId="urn:microsoft.com/office/officeart/2005/8/quickstyle/simple2" qsCatId="simple" csTypeId="urn:microsoft.com/office/officeart/2005/8/colors/colorful5" csCatId="colorful" phldr="1"/>
      <dgm:spPr/>
    </dgm:pt>
    <dgm:pt modelId="{AC9B1886-124C-4152-9025-442D6E972611}">
      <dgm:prSet phldrT="[Text]" custT="1"/>
      <dgm:spPr/>
      <dgm:t>
        <a:bodyPr/>
        <a:lstStyle/>
        <a:p>
          <a:r>
            <a:rPr lang="en-GB" sz="600">
              <a:solidFill>
                <a:sysClr val="windowText" lastClr="000000"/>
              </a:solidFill>
              <a:latin typeface="Arial" panose="020B0604020202020204" pitchFamily="34" charset="0"/>
              <a:cs typeface="Arial" panose="020B0604020202020204" pitchFamily="34" charset="0"/>
            </a:rPr>
            <a:t>CAV Sponsor confirms HC not required</a:t>
          </a:r>
        </a:p>
      </dgm:t>
    </dgm:pt>
    <dgm:pt modelId="{E61B8E87-0B8E-42E1-BF7C-5D2214C3D268}" type="parTrans" cxnId="{2BD45DF1-BA0E-41FE-A178-822713155766}">
      <dgm:prSet/>
      <dgm:spPr/>
      <dgm:t>
        <a:bodyPr/>
        <a:lstStyle/>
        <a:p>
          <a:endParaRPr lang="en-GB" sz="600">
            <a:solidFill>
              <a:sysClr val="windowText" lastClr="000000"/>
            </a:solidFill>
            <a:latin typeface="Arial" panose="020B0604020202020204" pitchFamily="34" charset="0"/>
            <a:cs typeface="Arial" panose="020B0604020202020204" pitchFamily="34" charset="0"/>
          </a:endParaRPr>
        </a:p>
      </dgm:t>
    </dgm:pt>
    <dgm:pt modelId="{F3F46509-7649-4BCB-B0CD-0CE7240A643C}" type="sibTrans" cxnId="{2BD45DF1-BA0E-41FE-A178-822713155766}">
      <dgm:prSet/>
      <dgm:spPr/>
      <dgm:t>
        <a:bodyPr/>
        <a:lstStyle/>
        <a:p>
          <a:endParaRPr lang="en-GB" sz="600">
            <a:solidFill>
              <a:sysClr val="windowText" lastClr="000000"/>
            </a:solidFill>
            <a:latin typeface="Arial" panose="020B0604020202020204" pitchFamily="34" charset="0"/>
            <a:cs typeface="Arial" panose="020B0604020202020204" pitchFamily="34" charset="0"/>
          </a:endParaRPr>
        </a:p>
      </dgm:t>
    </dgm:pt>
    <dgm:pt modelId="{E48F8AF6-E850-4A30-A750-744F2F4635F3}">
      <dgm:prSet phldrT="[Text]" custT="1"/>
      <dgm:spPr/>
      <dgm:t>
        <a:bodyPr/>
        <a:lstStyle/>
        <a:p>
          <a:r>
            <a:rPr lang="en-GB" sz="600">
              <a:solidFill>
                <a:sysClr val="windowText" lastClr="000000"/>
              </a:solidFill>
              <a:latin typeface="Arial" panose="020B0604020202020204" pitchFamily="34" charset="0"/>
              <a:cs typeface="Arial" panose="020B0604020202020204" pitchFamily="34" charset="0"/>
            </a:rPr>
            <a:t>Applicant Reviews &amp; Signs Section 1</a:t>
          </a:r>
        </a:p>
      </dgm:t>
    </dgm:pt>
    <dgm:pt modelId="{B690BF72-7AB0-4BB0-A0EA-82B8C9AE7815}" type="parTrans" cxnId="{A568A48E-0966-4482-BACB-B83D30A04F8C}">
      <dgm:prSet/>
      <dgm:spPr/>
      <dgm:t>
        <a:bodyPr/>
        <a:lstStyle/>
        <a:p>
          <a:endParaRPr lang="en-GB" sz="600">
            <a:solidFill>
              <a:sysClr val="windowText" lastClr="000000"/>
            </a:solidFill>
            <a:latin typeface="Arial" panose="020B0604020202020204" pitchFamily="34" charset="0"/>
            <a:cs typeface="Arial" panose="020B0604020202020204" pitchFamily="34" charset="0"/>
          </a:endParaRPr>
        </a:p>
      </dgm:t>
    </dgm:pt>
    <dgm:pt modelId="{822C9C0B-CB1E-4654-9F74-4F6C21032010}" type="sibTrans" cxnId="{A568A48E-0966-4482-BACB-B83D30A04F8C}">
      <dgm:prSet/>
      <dgm:spPr/>
      <dgm:t>
        <a:bodyPr/>
        <a:lstStyle/>
        <a:p>
          <a:endParaRPr lang="en-GB" sz="600">
            <a:solidFill>
              <a:sysClr val="windowText" lastClr="000000"/>
            </a:solidFill>
            <a:latin typeface="Arial" panose="020B0604020202020204" pitchFamily="34" charset="0"/>
            <a:cs typeface="Arial" panose="020B0604020202020204" pitchFamily="34" charset="0"/>
          </a:endParaRPr>
        </a:p>
      </dgm:t>
    </dgm:pt>
    <dgm:pt modelId="{415FBD40-31E0-47BD-A350-CB05304AEE80}">
      <dgm:prSet custT="1"/>
      <dgm:spPr/>
      <dgm:t>
        <a:bodyPr/>
        <a:lstStyle/>
        <a:p>
          <a:r>
            <a:rPr lang="en-GB" sz="600">
              <a:solidFill>
                <a:sysClr val="windowText" lastClr="000000"/>
              </a:solidFill>
              <a:latin typeface="Arial" panose="020B0604020202020204" pitchFamily="34" charset="0"/>
              <a:cs typeface="Arial" panose="020B0604020202020204" pitchFamily="34" charset="0"/>
            </a:rPr>
            <a:t>Completed Document sent to IM&amp;T Security</a:t>
          </a:r>
          <a:endParaRPr lang="en-GB" sz="600">
            <a:solidFill>
              <a:srgbClr val="0070C0"/>
            </a:solidFill>
            <a:latin typeface="Arial" panose="020B0604020202020204" pitchFamily="34" charset="0"/>
            <a:cs typeface="Arial" panose="020B0604020202020204" pitchFamily="34" charset="0"/>
          </a:endParaRPr>
        </a:p>
      </dgm:t>
    </dgm:pt>
    <dgm:pt modelId="{5C7B3B13-0BF1-4FC3-8217-6864C9347908}" type="parTrans" cxnId="{0E89C6DC-F743-4D6F-85AA-4E08F9CC45A9}">
      <dgm:prSet/>
      <dgm:spPr/>
      <dgm:t>
        <a:bodyPr/>
        <a:lstStyle/>
        <a:p>
          <a:endParaRPr lang="en-GB" sz="600">
            <a:solidFill>
              <a:sysClr val="windowText" lastClr="000000"/>
            </a:solidFill>
            <a:latin typeface="Arial" panose="020B0604020202020204" pitchFamily="34" charset="0"/>
            <a:cs typeface="Arial" panose="020B0604020202020204" pitchFamily="34" charset="0"/>
          </a:endParaRPr>
        </a:p>
      </dgm:t>
    </dgm:pt>
    <dgm:pt modelId="{84F8710F-0E7E-401D-9C98-FFE5B30555A3}" type="sibTrans" cxnId="{0E89C6DC-F743-4D6F-85AA-4E08F9CC45A9}">
      <dgm:prSet/>
      <dgm:spPr/>
      <dgm:t>
        <a:bodyPr/>
        <a:lstStyle/>
        <a:p>
          <a:endParaRPr lang="en-GB" sz="600">
            <a:solidFill>
              <a:sysClr val="windowText" lastClr="000000"/>
            </a:solidFill>
            <a:latin typeface="Arial" panose="020B0604020202020204" pitchFamily="34" charset="0"/>
            <a:cs typeface="Arial" panose="020B0604020202020204" pitchFamily="34" charset="0"/>
          </a:endParaRPr>
        </a:p>
      </dgm:t>
    </dgm:pt>
    <dgm:pt modelId="{5F718DA5-CF31-4693-A3B4-66CD9A2E157D}">
      <dgm:prSet custT="1"/>
      <dgm:spPr/>
      <dgm:t>
        <a:bodyPr/>
        <a:lstStyle/>
        <a:p>
          <a:r>
            <a:rPr lang="en-GB" sz="600">
              <a:solidFill>
                <a:sysClr val="windowText" lastClr="000000"/>
              </a:solidFill>
              <a:latin typeface="Arial" panose="020B0604020202020204" pitchFamily="34" charset="0"/>
              <a:cs typeface="Arial" panose="020B0604020202020204" pitchFamily="34" charset="0"/>
            </a:rPr>
            <a:t>IM&amp;T Security review &amp; approve IT Request</a:t>
          </a:r>
        </a:p>
      </dgm:t>
    </dgm:pt>
    <dgm:pt modelId="{D06D7A46-1FBA-40F5-A6C2-F01D8957368C}" type="parTrans" cxnId="{61F35EAA-321A-436E-8B5A-03E8A025868D}">
      <dgm:prSet/>
      <dgm:spPr/>
      <dgm:t>
        <a:bodyPr/>
        <a:lstStyle/>
        <a:p>
          <a:endParaRPr lang="en-GB" sz="600">
            <a:solidFill>
              <a:sysClr val="windowText" lastClr="000000"/>
            </a:solidFill>
            <a:latin typeface="Arial" panose="020B0604020202020204" pitchFamily="34" charset="0"/>
            <a:cs typeface="Arial" panose="020B0604020202020204" pitchFamily="34" charset="0"/>
          </a:endParaRPr>
        </a:p>
      </dgm:t>
    </dgm:pt>
    <dgm:pt modelId="{37C17B83-167A-4039-9A4A-C3E64D9AF2E0}" type="sibTrans" cxnId="{61F35EAA-321A-436E-8B5A-03E8A025868D}">
      <dgm:prSet/>
      <dgm:spPr/>
      <dgm:t>
        <a:bodyPr/>
        <a:lstStyle/>
        <a:p>
          <a:endParaRPr lang="en-GB" sz="600">
            <a:solidFill>
              <a:sysClr val="windowText" lastClr="000000"/>
            </a:solidFill>
            <a:latin typeface="Arial" panose="020B0604020202020204" pitchFamily="34" charset="0"/>
            <a:cs typeface="Arial" panose="020B0604020202020204" pitchFamily="34" charset="0"/>
          </a:endParaRPr>
        </a:p>
      </dgm:t>
    </dgm:pt>
    <dgm:pt modelId="{B003A3FF-221A-4495-940E-28694627ED1B}">
      <dgm:prSet custT="1"/>
      <dgm:spPr/>
      <dgm:t>
        <a:bodyPr/>
        <a:lstStyle/>
        <a:p>
          <a:r>
            <a:rPr lang="en-GB" sz="600">
              <a:solidFill>
                <a:sysClr val="windowText" lastClr="000000"/>
              </a:solidFill>
              <a:latin typeface="Arial" panose="020B0604020202020204" pitchFamily="34" charset="0"/>
              <a:cs typeface="Arial" panose="020B0604020202020204" pitchFamily="34" charset="0"/>
            </a:rPr>
            <a:t>CAV Sponsor raises IT Helpdesk Request</a:t>
          </a:r>
        </a:p>
      </dgm:t>
    </dgm:pt>
    <dgm:pt modelId="{E74679E1-8CE1-46DC-A767-D102139347D5}" type="parTrans" cxnId="{95B5B8A1-FC1F-4CE2-BF51-13DE9F93BE46}">
      <dgm:prSet/>
      <dgm:spPr/>
      <dgm:t>
        <a:bodyPr/>
        <a:lstStyle/>
        <a:p>
          <a:endParaRPr lang="en-GB" sz="600">
            <a:solidFill>
              <a:sysClr val="windowText" lastClr="000000"/>
            </a:solidFill>
            <a:latin typeface="Arial" panose="020B0604020202020204" pitchFamily="34" charset="0"/>
            <a:cs typeface="Arial" panose="020B0604020202020204" pitchFamily="34" charset="0"/>
          </a:endParaRPr>
        </a:p>
      </dgm:t>
    </dgm:pt>
    <dgm:pt modelId="{957BE7EE-41C5-4C0C-A305-7DA90BDCA127}" type="sibTrans" cxnId="{95B5B8A1-FC1F-4CE2-BF51-13DE9F93BE46}">
      <dgm:prSet/>
      <dgm:spPr/>
      <dgm:t>
        <a:bodyPr/>
        <a:lstStyle/>
        <a:p>
          <a:endParaRPr lang="en-GB" sz="600">
            <a:solidFill>
              <a:sysClr val="windowText" lastClr="000000"/>
            </a:solidFill>
            <a:latin typeface="Arial" panose="020B0604020202020204" pitchFamily="34" charset="0"/>
            <a:cs typeface="Arial" panose="020B0604020202020204" pitchFamily="34" charset="0"/>
          </a:endParaRPr>
        </a:p>
      </dgm:t>
    </dgm:pt>
    <dgm:pt modelId="{0BDC2C9F-24F5-46F5-8300-1F030D522567}">
      <dgm:prSet phldrT="[Text]" custT="1"/>
      <dgm:spPr/>
      <dgm:t>
        <a:bodyPr/>
        <a:lstStyle/>
        <a:p>
          <a:r>
            <a:rPr lang="en-GB" sz="600">
              <a:solidFill>
                <a:sysClr val="windowText" lastClr="000000"/>
              </a:solidFill>
              <a:latin typeface="Arial" panose="020B0604020202020204" pitchFamily="34" charset="0"/>
              <a:cs typeface="Arial" panose="020B0604020202020204" pitchFamily="34" charset="0"/>
            </a:rPr>
            <a:t>Applicant's Manager Reviews &amp; Signs Section 2&amp;3</a:t>
          </a:r>
        </a:p>
      </dgm:t>
    </dgm:pt>
    <dgm:pt modelId="{ECE5C053-DF0D-472C-BE30-5720406BA5A3}" type="parTrans" cxnId="{B9146B37-5368-4F9A-A3FF-E5CA724C40D2}">
      <dgm:prSet/>
      <dgm:spPr/>
      <dgm:t>
        <a:bodyPr/>
        <a:lstStyle/>
        <a:p>
          <a:endParaRPr lang="en-GB" sz="600"/>
        </a:p>
      </dgm:t>
    </dgm:pt>
    <dgm:pt modelId="{4CB5FE1A-C6F4-47F2-A8A9-3D6C5EFD32C8}" type="sibTrans" cxnId="{B9146B37-5368-4F9A-A3FF-E5CA724C40D2}">
      <dgm:prSet/>
      <dgm:spPr/>
      <dgm:t>
        <a:bodyPr/>
        <a:lstStyle/>
        <a:p>
          <a:endParaRPr lang="en-GB" sz="600"/>
        </a:p>
      </dgm:t>
    </dgm:pt>
    <dgm:pt modelId="{1F3B5AFF-C26A-4606-B318-5567ACC32439}">
      <dgm:prSet custT="1"/>
      <dgm:spPr/>
      <dgm:t>
        <a:bodyPr/>
        <a:lstStyle/>
        <a:p>
          <a:r>
            <a:rPr lang="en-GB" sz="600">
              <a:solidFill>
                <a:sysClr val="windowText" lastClr="000000"/>
              </a:solidFill>
              <a:latin typeface="Arial" panose="020B0604020202020204" pitchFamily="34" charset="0"/>
              <a:cs typeface="Arial" panose="020B0604020202020204" pitchFamily="34" charset="0"/>
            </a:rPr>
            <a:t>IT Helpdesk fulfill New Account Request</a:t>
          </a:r>
        </a:p>
      </dgm:t>
    </dgm:pt>
    <dgm:pt modelId="{E04759B3-9AB7-48FC-8C64-56A285990C3C}" type="parTrans" cxnId="{43C4293D-2DD8-43E4-BA15-661638DAC56D}">
      <dgm:prSet/>
      <dgm:spPr/>
      <dgm:t>
        <a:bodyPr/>
        <a:lstStyle/>
        <a:p>
          <a:endParaRPr lang="en-GB" sz="600"/>
        </a:p>
      </dgm:t>
    </dgm:pt>
    <dgm:pt modelId="{E0B302B1-0598-4290-B653-41CF36B10AC9}" type="sibTrans" cxnId="{43C4293D-2DD8-43E4-BA15-661638DAC56D}">
      <dgm:prSet/>
      <dgm:spPr/>
      <dgm:t>
        <a:bodyPr/>
        <a:lstStyle/>
        <a:p>
          <a:endParaRPr lang="en-GB" sz="600"/>
        </a:p>
      </dgm:t>
    </dgm:pt>
    <dgm:pt modelId="{ED648137-E99C-479D-941A-D2D8281A9BB7}">
      <dgm:prSet phldrT="[Text]" custT="1"/>
      <dgm:spPr/>
      <dgm:t>
        <a:bodyPr/>
        <a:lstStyle/>
        <a:p>
          <a:r>
            <a:rPr lang="en-GB" sz="600">
              <a:solidFill>
                <a:sysClr val="windowText" lastClr="000000"/>
              </a:solidFill>
              <a:latin typeface="Arial" panose="020B0604020202020204" pitchFamily="34" charset="0"/>
              <a:cs typeface="Arial" panose="020B0604020202020204" pitchFamily="34" charset="0"/>
            </a:rPr>
            <a:t>CAV Sponsor Completes this form</a:t>
          </a:r>
        </a:p>
      </dgm:t>
    </dgm:pt>
    <dgm:pt modelId="{8FC5CA6A-F838-4F7B-BA32-F5467C384645}" type="sibTrans" cxnId="{B4F58BB4-CF0E-413F-AD89-5F0D6D187E52}">
      <dgm:prSet/>
      <dgm:spPr/>
      <dgm:t>
        <a:bodyPr/>
        <a:lstStyle/>
        <a:p>
          <a:endParaRPr lang="en-GB" sz="600">
            <a:solidFill>
              <a:sysClr val="windowText" lastClr="000000"/>
            </a:solidFill>
            <a:latin typeface="Arial" panose="020B0604020202020204" pitchFamily="34" charset="0"/>
            <a:cs typeface="Arial" panose="020B0604020202020204" pitchFamily="34" charset="0"/>
          </a:endParaRPr>
        </a:p>
      </dgm:t>
    </dgm:pt>
    <dgm:pt modelId="{B75B8738-BB64-4B36-BE38-86E8BC3970CA}" type="parTrans" cxnId="{B4F58BB4-CF0E-413F-AD89-5F0D6D187E52}">
      <dgm:prSet/>
      <dgm:spPr/>
      <dgm:t>
        <a:bodyPr/>
        <a:lstStyle/>
        <a:p>
          <a:endParaRPr lang="en-GB" sz="600">
            <a:solidFill>
              <a:sysClr val="windowText" lastClr="000000"/>
            </a:solidFill>
            <a:latin typeface="Arial" panose="020B0604020202020204" pitchFamily="34" charset="0"/>
            <a:cs typeface="Arial" panose="020B0604020202020204" pitchFamily="34" charset="0"/>
          </a:endParaRPr>
        </a:p>
      </dgm:t>
    </dgm:pt>
    <dgm:pt modelId="{0FE834BB-8F6A-4C29-8010-573BAA965CBD}" type="pres">
      <dgm:prSet presAssocID="{25D59616-8B0E-46FE-8585-D5579A278F11}" presName="Name0" presStyleCnt="0">
        <dgm:presLayoutVars>
          <dgm:dir/>
          <dgm:resizeHandles val="exact"/>
        </dgm:presLayoutVars>
      </dgm:prSet>
      <dgm:spPr/>
    </dgm:pt>
    <dgm:pt modelId="{3F04F371-EDC5-4A2F-B5EC-E24A90A8428C}" type="pres">
      <dgm:prSet presAssocID="{AC9B1886-124C-4152-9025-442D6E972611}" presName="parTxOnly" presStyleLbl="node1" presStyleIdx="0" presStyleCnt="8" custScaleX="77248">
        <dgm:presLayoutVars>
          <dgm:bulletEnabled val="1"/>
        </dgm:presLayoutVars>
      </dgm:prSet>
      <dgm:spPr/>
      <dgm:t>
        <a:bodyPr/>
        <a:lstStyle/>
        <a:p>
          <a:endParaRPr lang="en-GB"/>
        </a:p>
      </dgm:t>
    </dgm:pt>
    <dgm:pt modelId="{56248608-22C8-454A-9B10-5DB9ECDC689E}" type="pres">
      <dgm:prSet presAssocID="{F3F46509-7649-4BCB-B0CD-0CE7240A643C}" presName="parSpace" presStyleCnt="0"/>
      <dgm:spPr/>
    </dgm:pt>
    <dgm:pt modelId="{07A49121-75D0-49A9-91EC-48BB41DAF8AE}" type="pres">
      <dgm:prSet presAssocID="{B003A3FF-221A-4495-940E-28694627ED1B}" presName="parTxOnly" presStyleLbl="node1" presStyleIdx="1" presStyleCnt="8">
        <dgm:presLayoutVars>
          <dgm:bulletEnabled val="1"/>
        </dgm:presLayoutVars>
      </dgm:prSet>
      <dgm:spPr/>
      <dgm:t>
        <a:bodyPr/>
        <a:lstStyle/>
        <a:p>
          <a:endParaRPr lang="en-GB"/>
        </a:p>
      </dgm:t>
    </dgm:pt>
    <dgm:pt modelId="{E517A93E-4F95-44E2-884A-6E2BBE5893E1}" type="pres">
      <dgm:prSet presAssocID="{957BE7EE-41C5-4C0C-A305-7DA90BDCA127}" presName="parSpace" presStyleCnt="0"/>
      <dgm:spPr/>
    </dgm:pt>
    <dgm:pt modelId="{C90D74C0-BF93-4CF5-9A56-10CABF8E6702}" type="pres">
      <dgm:prSet presAssocID="{ED648137-E99C-479D-941A-D2D8281A9BB7}" presName="parTxOnly" presStyleLbl="node1" presStyleIdx="2" presStyleCnt="8">
        <dgm:presLayoutVars>
          <dgm:bulletEnabled val="1"/>
        </dgm:presLayoutVars>
      </dgm:prSet>
      <dgm:spPr/>
      <dgm:t>
        <a:bodyPr/>
        <a:lstStyle/>
        <a:p>
          <a:endParaRPr lang="en-GB"/>
        </a:p>
      </dgm:t>
    </dgm:pt>
    <dgm:pt modelId="{4554C6A9-1A71-4EE3-91F9-490C2998E02F}" type="pres">
      <dgm:prSet presAssocID="{8FC5CA6A-F838-4F7B-BA32-F5467C384645}" presName="parSpace" presStyleCnt="0"/>
      <dgm:spPr/>
    </dgm:pt>
    <dgm:pt modelId="{1462B6FF-6A31-4968-A95F-97A6110D5036}" type="pres">
      <dgm:prSet presAssocID="{E48F8AF6-E850-4A30-A750-744F2F4635F3}" presName="parTxOnly" presStyleLbl="node1" presStyleIdx="3" presStyleCnt="8">
        <dgm:presLayoutVars>
          <dgm:bulletEnabled val="1"/>
        </dgm:presLayoutVars>
      </dgm:prSet>
      <dgm:spPr/>
      <dgm:t>
        <a:bodyPr/>
        <a:lstStyle/>
        <a:p>
          <a:endParaRPr lang="en-GB"/>
        </a:p>
      </dgm:t>
    </dgm:pt>
    <dgm:pt modelId="{95FCF198-C88F-4FA9-8115-EBBDF0421FAB}" type="pres">
      <dgm:prSet presAssocID="{822C9C0B-CB1E-4654-9F74-4F6C21032010}" presName="parSpace" presStyleCnt="0"/>
      <dgm:spPr/>
    </dgm:pt>
    <dgm:pt modelId="{BC8DCA91-2E65-4350-A304-9DAE51E1EC23}" type="pres">
      <dgm:prSet presAssocID="{0BDC2C9F-24F5-46F5-8300-1F030D522567}" presName="parTxOnly" presStyleLbl="node1" presStyleIdx="4" presStyleCnt="8">
        <dgm:presLayoutVars>
          <dgm:bulletEnabled val="1"/>
        </dgm:presLayoutVars>
      </dgm:prSet>
      <dgm:spPr/>
      <dgm:t>
        <a:bodyPr/>
        <a:lstStyle/>
        <a:p>
          <a:endParaRPr lang="en-GB"/>
        </a:p>
      </dgm:t>
    </dgm:pt>
    <dgm:pt modelId="{EE1DAD16-C6E8-4446-AF46-D95D00D5AE22}" type="pres">
      <dgm:prSet presAssocID="{4CB5FE1A-C6F4-47F2-A8A9-3D6C5EFD32C8}" presName="parSpace" presStyleCnt="0"/>
      <dgm:spPr/>
    </dgm:pt>
    <dgm:pt modelId="{6AE4C171-7302-4C13-B451-98E8FF0B22F6}" type="pres">
      <dgm:prSet presAssocID="{415FBD40-31E0-47BD-A350-CB05304AEE80}" presName="parTxOnly" presStyleLbl="node1" presStyleIdx="5" presStyleCnt="8">
        <dgm:presLayoutVars>
          <dgm:bulletEnabled val="1"/>
        </dgm:presLayoutVars>
      </dgm:prSet>
      <dgm:spPr/>
      <dgm:t>
        <a:bodyPr/>
        <a:lstStyle/>
        <a:p>
          <a:endParaRPr lang="en-GB"/>
        </a:p>
      </dgm:t>
    </dgm:pt>
    <dgm:pt modelId="{37860DBF-9457-494E-8642-83546E063350}" type="pres">
      <dgm:prSet presAssocID="{84F8710F-0E7E-401D-9C98-FFE5B30555A3}" presName="parSpace" presStyleCnt="0"/>
      <dgm:spPr/>
    </dgm:pt>
    <dgm:pt modelId="{9A0E1130-1F89-402D-8926-767BAF9CD34A}" type="pres">
      <dgm:prSet presAssocID="{5F718DA5-CF31-4693-A3B4-66CD9A2E157D}" presName="parTxOnly" presStyleLbl="node1" presStyleIdx="6" presStyleCnt="8">
        <dgm:presLayoutVars>
          <dgm:bulletEnabled val="1"/>
        </dgm:presLayoutVars>
      </dgm:prSet>
      <dgm:spPr/>
      <dgm:t>
        <a:bodyPr/>
        <a:lstStyle/>
        <a:p>
          <a:endParaRPr lang="en-GB"/>
        </a:p>
      </dgm:t>
    </dgm:pt>
    <dgm:pt modelId="{49044CB0-1AB9-49E6-B74D-FB1B19FC8A8E}" type="pres">
      <dgm:prSet presAssocID="{37C17B83-167A-4039-9A4A-C3E64D9AF2E0}" presName="parSpace" presStyleCnt="0"/>
      <dgm:spPr/>
    </dgm:pt>
    <dgm:pt modelId="{2747AD88-EA8E-4F13-9847-9EFEAC1C0E94}" type="pres">
      <dgm:prSet presAssocID="{1F3B5AFF-C26A-4606-B318-5567ACC32439}" presName="parTxOnly" presStyleLbl="node1" presStyleIdx="7" presStyleCnt="8">
        <dgm:presLayoutVars>
          <dgm:bulletEnabled val="1"/>
        </dgm:presLayoutVars>
      </dgm:prSet>
      <dgm:spPr/>
      <dgm:t>
        <a:bodyPr/>
        <a:lstStyle/>
        <a:p>
          <a:endParaRPr lang="en-GB"/>
        </a:p>
      </dgm:t>
    </dgm:pt>
  </dgm:ptLst>
  <dgm:cxnLst>
    <dgm:cxn modelId="{2BD45DF1-BA0E-41FE-A178-822713155766}" srcId="{25D59616-8B0E-46FE-8585-D5579A278F11}" destId="{AC9B1886-124C-4152-9025-442D6E972611}" srcOrd="0" destOrd="0" parTransId="{E61B8E87-0B8E-42E1-BF7C-5D2214C3D268}" sibTransId="{F3F46509-7649-4BCB-B0CD-0CE7240A643C}"/>
    <dgm:cxn modelId="{B4F58BB4-CF0E-413F-AD89-5F0D6D187E52}" srcId="{25D59616-8B0E-46FE-8585-D5579A278F11}" destId="{ED648137-E99C-479D-941A-D2D8281A9BB7}" srcOrd="2" destOrd="0" parTransId="{B75B8738-BB64-4B36-BE38-86E8BC3970CA}" sibTransId="{8FC5CA6A-F838-4F7B-BA32-F5467C384645}"/>
    <dgm:cxn modelId="{0E89C6DC-F743-4D6F-85AA-4E08F9CC45A9}" srcId="{25D59616-8B0E-46FE-8585-D5579A278F11}" destId="{415FBD40-31E0-47BD-A350-CB05304AEE80}" srcOrd="5" destOrd="0" parTransId="{5C7B3B13-0BF1-4FC3-8217-6864C9347908}" sibTransId="{84F8710F-0E7E-401D-9C98-FFE5B30555A3}"/>
    <dgm:cxn modelId="{3E92CF9E-D895-4F61-B765-9F508474EB61}" type="presOf" srcId="{ED648137-E99C-479D-941A-D2D8281A9BB7}" destId="{C90D74C0-BF93-4CF5-9A56-10CABF8E6702}" srcOrd="0" destOrd="0" presId="urn:microsoft.com/office/officeart/2005/8/layout/hChevron3"/>
    <dgm:cxn modelId="{32309A5B-A481-44D5-BFB8-076D790BD1CB}" type="presOf" srcId="{1F3B5AFF-C26A-4606-B318-5567ACC32439}" destId="{2747AD88-EA8E-4F13-9847-9EFEAC1C0E94}" srcOrd="0" destOrd="0" presId="urn:microsoft.com/office/officeart/2005/8/layout/hChevron3"/>
    <dgm:cxn modelId="{3DABAB16-64B5-4658-8937-01C5502EE222}" type="presOf" srcId="{B003A3FF-221A-4495-940E-28694627ED1B}" destId="{07A49121-75D0-49A9-91EC-48BB41DAF8AE}" srcOrd="0" destOrd="0" presId="urn:microsoft.com/office/officeart/2005/8/layout/hChevron3"/>
    <dgm:cxn modelId="{61F35EAA-321A-436E-8B5A-03E8A025868D}" srcId="{25D59616-8B0E-46FE-8585-D5579A278F11}" destId="{5F718DA5-CF31-4693-A3B4-66CD9A2E157D}" srcOrd="6" destOrd="0" parTransId="{D06D7A46-1FBA-40F5-A6C2-F01D8957368C}" sibTransId="{37C17B83-167A-4039-9A4A-C3E64D9AF2E0}"/>
    <dgm:cxn modelId="{0808F793-2FFA-4353-89A9-0EA302BEB9CE}" type="presOf" srcId="{AC9B1886-124C-4152-9025-442D6E972611}" destId="{3F04F371-EDC5-4A2F-B5EC-E24A90A8428C}" srcOrd="0" destOrd="0" presId="urn:microsoft.com/office/officeart/2005/8/layout/hChevron3"/>
    <dgm:cxn modelId="{43C4293D-2DD8-43E4-BA15-661638DAC56D}" srcId="{25D59616-8B0E-46FE-8585-D5579A278F11}" destId="{1F3B5AFF-C26A-4606-B318-5567ACC32439}" srcOrd="7" destOrd="0" parTransId="{E04759B3-9AB7-48FC-8C64-56A285990C3C}" sibTransId="{E0B302B1-0598-4290-B653-41CF36B10AC9}"/>
    <dgm:cxn modelId="{95B5B8A1-FC1F-4CE2-BF51-13DE9F93BE46}" srcId="{25D59616-8B0E-46FE-8585-D5579A278F11}" destId="{B003A3FF-221A-4495-940E-28694627ED1B}" srcOrd="1" destOrd="0" parTransId="{E74679E1-8CE1-46DC-A767-D102139347D5}" sibTransId="{957BE7EE-41C5-4C0C-A305-7DA90BDCA127}"/>
    <dgm:cxn modelId="{A5F46FCA-A61A-4255-AD73-20D23DD2EAD9}" type="presOf" srcId="{5F718DA5-CF31-4693-A3B4-66CD9A2E157D}" destId="{9A0E1130-1F89-402D-8926-767BAF9CD34A}" srcOrd="0" destOrd="0" presId="urn:microsoft.com/office/officeart/2005/8/layout/hChevron3"/>
    <dgm:cxn modelId="{7F00214B-5B8F-4F05-A0D7-B3B834E0751E}" type="presOf" srcId="{E48F8AF6-E850-4A30-A750-744F2F4635F3}" destId="{1462B6FF-6A31-4968-A95F-97A6110D5036}" srcOrd="0" destOrd="0" presId="urn:microsoft.com/office/officeart/2005/8/layout/hChevron3"/>
    <dgm:cxn modelId="{50F7B600-7D85-42F6-8BFD-B1D39863311D}" type="presOf" srcId="{0BDC2C9F-24F5-46F5-8300-1F030D522567}" destId="{BC8DCA91-2E65-4350-A304-9DAE51E1EC23}" srcOrd="0" destOrd="0" presId="urn:microsoft.com/office/officeart/2005/8/layout/hChevron3"/>
    <dgm:cxn modelId="{A568A48E-0966-4482-BACB-B83D30A04F8C}" srcId="{25D59616-8B0E-46FE-8585-D5579A278F11}" destId="{E48F8AF6-E850-4A30-A750-744F2F4635F3}" srcOrd="3" destOrd="0" parTransId="{B690BF72-7AB0-4BB0-A0EA-82B8C9AE7815}" sibTransId="{822C9C0B-CB1E-4654-9F74-4F6C21032010}"/>
    <dgm:cxn modelId="{B9146B37-5368-4F9A-A3FF-E5CA724C40D2}" srcId="{25D59616-8B0E-46FE-8585-D5579A278F11}" destId="{0BDC2C9F-24F5-46F5-8300-1F030D522567}" srcOrd="4" destOrd="0" parTransId="{ECE5C053-DF0D-472C-BE30-5720406BA5A3}" sibTransId="{4CB5FE1A-C6F4-47F2-A8A9-3D6C5EFD32C8}"/>
    <dgm:cxn modelId="{6C3508BF-4040-45C9-84D7-58BD59BA9B44}" type="presOf" srcId="{25D59616-8B0E-46FE-8585-D5579A278F11}" destId="{0FE834BB-8F6A-4C29-8010-573BAA965CBD}" srcOrd="0" destOrd="0" presId="urn:microsoft.com/office/officeart/2005/8/layout/hChevron3"/>
    <dgm:cxn modelId="{F1EBA1BE-89E9-4D76-A66A-938F6F4AE197}" type="presOf" srcId="{415FBD40-31E0-47BD-A350-CB05304AEE80}" destId="{6AE4C171-7302-4C13-B451-98E8FF0B22F6}" srcOrd="0" destOrd="0" presId="urn:microsoft.com/office/officeart/2005/8/layout/hChevron3"/>
    <dgm:cxn modelId="{56BA37DF-F550-4AA7-AD8B-CCB6AD5B5C5F}" type="presParOf" srcId="{0FE834BB-8F6A-4C29-8010-573BAA965CBD}" destId="{3F04F371-EDC5-4A2F-B5EC-E24A90A8428C}" srcOrd="0" destOrd="0" presId="urn:microsoft.com/office/officeart/2005/8/layout/hChevron3"/>
    <dgm:cxn modelId="{EE4F8B1B-EFF0-410A-8E00-631404BE4A0A}" type="presParOf" srcId="{0FE834BB-8F6A-4C29-8010-573BAA965CBD}" destId="{56248608-22C8-454A-9B10-5DB9ECDC689E}" srcOrd="1" destOrd="0" presId="urn:microsoft.com/office/officeart/2005/8/layout/hChevron3"/>
    <dgm:cxn modelId="{1EF8A4A5-8509-4798-83CB-541824B5A40F}" type="presParOf" srcId="{0FE834BB-8F6A-4C29-8010-573BAA965CBD}" destId="{07A49121-75D0-49A9-91EC-48BB41DAF8AE}" srcOrd="2" destOrd="0" presId="urn:microsoft.com/office/officeart/2005/8/layout/hChevron3"/>
    <dgm:cxn modelId="{2AFF0474-F2BE-43E0-A6A4-DFEB7FA9A26D}" type="presParOf" srcId="{0FE834BB-8F6A-4C29-8010-573BAA965CBD}" destId="{E517A93E-4F95-44E2-884A-6E2BBE5893E1}" srcOrd="3" destOrd="0" presId="urn:microsoft.com/office/officeart/2005/8/layout/hChevron3"/>
    <dgm:cxn modelId="{E37D3C34-D2D5-4B0D-89E8-41437355B1A3}" type="presParOf" srcId="{0FE834BB-8F6A-4C29-8010-573BAA965CBD}" destId="{C90D74C0-BF93-4CF5-9A56-10CABF8E6702}" srcOrd="4" destOrd="0" presId="urn:microsoft.com/office/officeart/2005/8/layout/hChevron3"/>
    <dgm:cxn modelId="{F3DBD94E-0735-4020-ADE1-833708E3E135}" type="presParOf" srcId="{0FE834BB-8F6A-4C29-8010-573BAA965CBD}" destId="{4554C6A9-1A71-4EE3-91F9-490C2998E02F}" srcOrd="5" destOrd="0" presId="urn:microsoft.com/office/officeart/2005/8/layout/hChevron3"/>
    <dgm:cxn modelId="{666827E0-4BED-42D1-A3AF-92E933763DF9}" type="presParOf" srcId="{0FE834BB-8F6A-4C29-8010-573BAA965CBD}" destId="{1462B6FF-6A31-4968-A95F-97A6110D5036}" srcOrd="6" destOrd="0" presId="urn:microsoft.com/office/officeart/2005/8/layout/hChevron3"/>
    <dgm:cxn modelId="{99E1A1E6-31EC-4B16-9FC4-30EB44A7F08D}" type="presParOf" srcId="{0FE834BB-8F6A-4C29-8010-573BAA965CBD}" destId="{95FCF198-C88F-4FA9-8115-EBBDF0421FAB}" srcOrd="7" destOrd="0" presId="urn:microsoft.com/office/officeart/2005/8/layout/hChevron3"/>
    <dgm:cxn modelId="{5CF0D1A0-659F-453B-9C82-68EDEB347D2C}" type="presParOf" srcId="{0FE834BB-8F6A-4C29-8010-573BAA965CBD}" destId="{BC8DCA91-2E65-4350-A304-9DAE51E1EC23}" srcOrd="8" destOrd="0" presId="urn:microsoft.com/office/officeart/2005/8/layout/hChevron3"/>
    <dgm:cxn modelId="{E4AA581A-1836-4336-A45E-5D43161B32E5}" type="presParOf" srcId="{0FE834BB-8F6A-4C29-8010-573BAA965CBD}" destId="{EE1DAD16-C6E8-4446-AF46-D95D00D5AE22}" srcOrd="9" destOrd="0" presId="urn:microsoft.com/office/officeart/2005/8/layout/hChevron3"/>
    <dgm:cxn modelId="{F293ADD7-D7F9-43E8-8BA3-C4F909748B40}" type="presParOf" srcId="{0FE834BB-8F6A-4C29-8010-573BAA965CBD}" destId="{6AE4C171-7302-4C13-B451-98E8FF0B22F6}" srcOrd="10" destOrd="0" presId="urn:microsoft.com/office/officeart/2005/8/layout/hChevron3"/>
    <dgm:cxn modelId="{5FD5A5B4-821A-4BD5-A875-F2299731ABAE}" type="presParOf" srcId="{0FE834BB-8F6A-4C29-8010-573BAA965CBD}" destId="{37860DBF-9457-494E-8642-83546E063350}" srcOrd="11" destOrd="0" presId="urn:microsoft.com/office/officeart/2005/8/layout/hChevron3"/>
    <dgm:cxn modelId="{A54A9645-1076-4EAE-A246-D301E1932776}" type="presParOf" srcId="{0FE834BB-8F6A-4C29-8010-573BAA965CBD}" destId="{9A0E1130-1F89-402D-8926-767BAF9CD34A}" srcOrd="12" destOrd="0" presId="urn:microsoft.com/office/officeart/2005/8/layout/hChevron3"/>
    <dgm:cxn modelId="{A2A86634-69EB-45B1-B72A-48B2C3F22087}" type="presParOf" srcId="{0FE834BB-8F6A-4C29-8010-573BAA965CBD}" destId="{49044CB0-1AB9-49E6-B74D-FB1B19FC8A8E}" srcOrd="13" destOrd="0" presId="urn:microsoft.com/office/officeart/2005/8/layout/hChevron3"/>
    <dgm:cxn modelId="{3D6B1D0E-98E3-43AC-82C3-ABE881DC7C0F}" type="presParOf" srcId="{0FE834BB-8F6A-4C29-8010-573BAA965CBD}" destId="{2747AD88-EA8E-4F13-9847-9EFEAC1C0E94}" srcOrd="14"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04F371-EDC5-4A2F-B5EC-E24A90A8428C}">
      <dsp:nvSpPr>
        <dsp:cNvPr id="0" name=""/>
        <dsp:cNvSpPr/>
      </dsp:nvSpPr>
      <dsp:spPr>
        <a:xfrm>
          <a:off x="3909" y="146201"/>
          <a:ext cx="796518" cy="412447"/>
        </a:xfrm>
        <a:prstGeom prst="homePlate">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2004" tIns="16002" rIns="8001" bIns="16002"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latin typeface="Arial" panose="020B0604020202020204" pitchFamily="34" charset="0"/>
              <a:cs typeface="Arial" panose="020B0604020202020204" pitchFamily="34" charset="0"/>
            </a:rPr>
            <a:t>CAV Sponsor confirms HC not required</a:t>
          </a:r>
        </a:p>
      </dsp:txBody>
      <dsp:txXfrm>
        <a:off x="3909" y="146201"/>
        <a:ext cx="693406" cy="412447"/>
      </dsp:txXfrm>
    </dsp:sp>
    <dsp:sp modelId="{07A49121-75D0-49A9-91EC-48BB41DAF8AE}">
      <dsp:nvSpPr>
        <dsp:cNvPr id="0" name=""/>
        <dsp:cNvSpPr/>
      </dsp:nvSpPr>
      <dsp:spPr>
        <a:xfrm>
          <a:off x="594203" y="146201"/>
          <a:ext cx="1031118" cy="412447"/>
        </a:xfrm>
        <a:prstGeom prst="chevron">
          <a:avLst/>
        </a:prstGeom>
        <a:solidFill>
          <a:schemeClr val="accent5">
            <a:hueOff val="-1419125"/>
            <a:satOff val="5687"/>
            <a:lumOff val="1233"/>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latin typeface="Arial" panose="020B0604020202020204" pitchFamily="34" charset="0"/>
              <a:cs typeface="Arial" panose="020B0604020202020204" pitchFamily="34" charset="0"/>
            </a:rPr>
            <a:t>CAV Sponsor raises IT Helpdesk Request</a:t>
          </a:r>
        </a:p>
      </dsp:txBody>
      <dsp:txXfrm>
        <a:off x="800427" y="146201"/>
        <a:ext cx="618671" cy="412447"/>
      </dsp:txXfrm>
    </dsp:sp>
    <dsp:sp modelId="{C90D74C0-BF93-4CF5-9A56-10CABF8E6702}">
      <dsp:nvSpPr>
        <dsp:cNvPr id="0" name=""/>
        <dsp:cNvSpPr/>
      </dsp:nvSpPr>
      <dsp:spPr>
        <a:xfrm>
          <a:off x="1419098" y="146201"/>
          <a:ext cx="1031118" cy="412447"/>
        </a:xfrm>
        <a:prstGeom prst="chevron">
          <a:avLst/>
        </a:prstGeom>
        <a:solidFill>
          <a:schemeClr val="accent5">
            <a:hueOff val="-2838251"/>
            <a:satOff val="11375"/>
            <a:lumOff val="246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latin typeface="Arial" panose="020B0604020202020204" pitchFamily="34" charset="0"/>
              <a:cs typeface="Arial" panose="020B0604020202020204" pitchFamily="34" charset="0"/>
            </a:rPr>
            <a:t>CAV Sponsor Completes this form</a:t>
          </a:r>
        </a:p>
      </dsp:txBody>
      <dsp:txXfrm>
        <a:off x="1625322" y="146201"/>
        <a:ext cx="618671" cy="412447"/>
      </dsp:txXfrm>
    </dsp:sp>
    <dsp:sp modelId="{1462B6FF-6A31-4968-A95F-97A6110D5036}">
      <dsp:nvSpPr>
        <dsp:cNvPr id="0" name=""/>
        <dsp:cNvSpPr/>
      </dsp:nvSpPr>
      <dsp:spPr>
        <a:xfrm>
          <a:off x="2243993" y="146201"/>
          <a:ext cx="1031118" cy="412447"/>
        </a:xfrm>
        <a:prstGeom prst="chevron">
          <a:avLst/>
        </a:prstGeom>
        <a:solidFill>
          <a:schemeClr val="accent5">
            <a:hueOff val="-4257376"/>
            <a:satOff val="17062"/>
            <a:lumOff val="369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latin typeface="Arial" panose="020B0604020202020204" pitchFamily="34" charset="0"/>
              <a:cs typeface="Arial" panose="020B0604020202020204" pitchFamily="34" charset="0"/>
            </a:rPr>
            <a:t>Applicant Reviews &amp; Signs Section 1</a:t>
          </a:r>
        </a:p>
      </dsp:txBody>
      <dsp:txXfrm>
        <a:off x="2450217" y="146201"/>
        <a:ext cx="618671" cy="412447"/>
      </dsp:txXfrm>
    </dsp:sp>
    <dsp:sp modelId="{BC8DCA91-2E65-4350-A304-9DAE51E1EC23}">
      <dsp:nvSpPr>
        <dsp:cNvPr id="0" name=""/>
        <dsp:cNvSpPr/>
      </dsp:nvSpPr>
      <dsp:spPr>
        <a:xfrm>
          <a:off x="3068888" y="146201"/>
          <a:ext cx="1031118" cy="412447"/>
        </a:xfrm>
        <a:prstGeom prst="chevron">
          <a:avLst/>
        </a:prstGeom>
        <a:solidFill>
          <a:schemeClr val="accent5">
            <a:hueOff val="-5676501"/>
            <a:satOff val="22749"/>
            <a:lumOff val="493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latin typeface="Arial" panose="020B0604020202020204" pitchFamily="34" charset="0"/>
              <a:cs typeface="Arial" panose="020B0604020202020204" pitchFamily="34" charset="0"/>
            </a:rPr>
            <a:t>Applicant's Manager Reviews &amp; Signs Section 2&amp;3</a:t>
          </a:r>
        </a:p>
      </dsp:txBody>
      <dsp:txXfrm>
        <a:off x="3275112" y="146201"/>
        <a:ext cx="618671" cy="412447"/>
      </dsp:txXfrm>
    </dsp:sp>
    <dsp:sp modelId="{6AE4C171-7302-4C13-B451-98E8FF0B22F6}">
      <dsp:nvSpPr>
        <dsp:cNvPr id="0" name=""/>
        <dsp:cNvSpPr/>
      </dsp:nvSpPr>
      <dsp:spPr>
        <a:xfrm>
          <a:off x="3893782" y="146201"/>
          <a:ext cx="1031118" cy="412447"/>
        </a:xfrm>
        <a:prstGeom prst="chevron">
          <a:avLst/>
        </a:prstGeom>
        <a:solidFill>
          <a:schemeClr val="accent5">
            <a:hueOff val="-7095626"/>
            <a:satOff val="28436"/>
            <a:lumOff val="6163"/>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latin typeface="Arial" panose="020B0604020202020204" pitchFamily="34" charset="0"/>
              <a:cs typeface="Arial" panose="020B0604020202020204" pitchFamily="34" charset="0"/>
            </a:rPr>
            <a:t>Completed Document sent to IM&amp;T Security</a:t>
          </a:r>
          <a:endParaRPr lang="en-GB" sz="600" kern="1200">
            <a:solidFill>
              <a:srgbClr val="0070C0"/>
            </a:solidFill>
            <a:latin typeface="Arial" panose="020B0604020202020204" pitchFamily="34" charset="0"/>
            <a:cs typeface="Arial" panose="020B0604020202020204" pitchFamily="34" charset="0"/>
          </a:endParaRPr>
        </a:p>
      </dsp:txBody>
      <dsp:txXfrm>
        <a:off x="4100006" y="146201"/>
        <a:ext cx="618671" cy="412447"/>
      </dsp:txXfrm>
    </dsp:sp>
    <dsp:sp modelId="{9A0E1130-1F89-402D-8926-767BAF9CD34A}">
      <dsp:nvSpPr>
        <dsp:cNvPr id="0" name=""/>
        <dsp:cNvSpPr/>
      </dsp:nvSpPr>
      <dsp:spPr>
        <a:xfrm>
          <a:off x="4718677" y="146201"/>
          <a:ext cx="1031118" cy="412447"/>
        </a:xfrm>
        <a:prstGeom prst="chevron">
          <a:avLst/>
        </a:prstGeom>
        <a:solidFill>
          <a:schemeClr val="accent5">
            <a:hueOff val="-8514751"/>
            <a:satOff val="34124"/>
            <a:lumOff val="739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latin typeface="Arial" panose="020B0604020202020204" pitchFamily="34" charset="0"/>
              <a:cs typeface="Arial" panose="020B0604020202020204" pitchFamily="34" charset="0"/>
            </a:rPr>
            <a:t>IM&amp;T Security review &amp; approve IT Request</a:t>
          </a:r>
        </a:p>
      </dsp:txBody>
      <dsp:txXfrm>
        <a:off x="4924901" y="146201"/>
        <a:ext cx="618671" cy="412447"/>
      </dsp:txXfrm>
    </dsp:sp>
    <dsp:sp modelId="{2747AD88-EA8E-4F13-9847-9EFEAC1C0E94}">
      <dsp:nvSpPr>
        <dsp:cNvPr id="0" name=""/>
        <dsp:cNvSpPr/>
      </dsp:nvSpPr>
      <dsp:spPr>
        <a:xfrm>
          <a:off x="5543572" y="146201"/>
          <a:ext cx="1031118" cy="412447"/>
        </a:xfrm>
        <a:prstGeom prst="chevron">
          <a:avLst/>
        </a:prstGeom>
        <a:solidFill>
          <a:schemeClr val="accent5">
            <a:hueOff val="-9933876"/>
            <a:satOff val="39811"/>
            <a:lumOff val="862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latin typeface="Arial" panose="020B0604020202020204" pitchFamily="34" charset="0"/>
              <a:cs typeface="Arial" panose="020B0604020202020204" pitchFamily="34" charset="0"/>
            </a:rPr>
            <a:t>IT Helpdesk fulfill New Account Request</a:t>
          </a:r>
        </a:p>
      </dsp:txBody>
      <dsp:txXfrm>
        <a:off x="5749796" y="146201"/>
        <a:ext cx="618671" cy="412447"/>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263AF-30C5-4191-8B34-A2F0DE9C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C&amp;VUHB</Company>
  <LinksUpToDate>false</LinksUpToDate>
  <CharactersWithSpaces>16048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Jones (Cardiff and Vale UHB - IM&amp;T)</dc:creator>
  <cp:keywords/>
  <dc:description/>
  <cp:lastModifiedBy>Claire Murlis (Cardiff and Vale UHB - Digital And Health Intelligenc)</cp:lastModifiedBy>
  <cp:revision>10</cp:revision>
  <dcterms:created xsi:type="dcterms:W3CDTF">2021-02-03T09:38:00Z</dcterms:created>
  <dcterms:modified xsi:type="dcterms:W3CDTF">2021-02-22T13:54:00Z</dcterms:modified>
</cp:coreProperties>
</file>