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6E134A" w14:textId="6BA7613D" w:rsidR="00A9658E" w:rsidRDefault="00A9658E" w:rsidP="00A9658E">
      <w:pPr>
        <w:pStyle w:val="Heading2"/>
      </w:pPr>
      <w:r>
        <w:t>Patient Details:</w:t>
      </w:r>
    </w:p>
    <w:p w14:paraId="732DE761" w14:textId="77777777" w:rsidR="004F5807" w:rsidRDefault="004F5807" w:rsidP="004F5807">
      <w:pPr>
        <w:pStyle w:val="ListParagraph"/>
        <w:numPr>
          <w:ilvl w:val="0"/>
          <w:numId w:val="9"/>
        </w:numPr>
        <w:sectPr w:rsidR="004F5807" w:rsidSect="00CA585B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40" w:right="1440" w:bottom="1440" w:left="1440" w:header="708" w:footer="708" w:gutter="0"/>
          <w:cols w:num="2" w:space="708"/>
          <w:docGrid w:linePitch="360"/>
        </w:sectPr>
      </w:pPr>
    </w:p>
    <w:p w14:paraId="2C11DC11" w14:textId="7A358B4C" w:rsidR="00660C34" w:rsidRDefault="00660C34" w:rsidP="004F5807">
      <w:pPr>
        <w:pStyle w:val="ListParagraph"/>
        <w:numPr>
          <w:ilvl w:val="0"/>
          <w:numId w:val="9"/>
        </w:numPr>
      </w:pPr>
      <w:r>
        <w:t>Patient</w:t>
      </w:r>
      <w:r w:rsidR="00F946F1">
        <w:t xml:space="preserve"> name</w:t>
      </w:r>
    </w:p>
    <w:p w14:paraId="5126879F" w14:textId="1E992D03" w:rsidR="00660C34" w:rsidRDefault="00660C34" w:rsidP="004F5807">
      <w:pPr>
        <w:pStyle w:val="ListParagraph"/>
        <w:numPr>
          <w:ilvl w:val="0"/>
          <w:numId w:val="9"/>
        </w:numPr>
      </w:pPr>
      <w:r>
        <w:t>Patient NHS ID</w:t>
      </w:r>
    </w:p>
    <w:p w14:paraId="117B2041" w14:textId="4AA7B35F" w:rsidR="00660C34" w:rsidRDefault="00660C34" w:rsidP="004F5807">
      <w:pPr>
        <w:pStyle w:val="ListParagraph"/>
        <w:numPr>
          <w:ilvl w:val="0"/>
          <w:numId w:val="9"/>
        </w:numPr>
      </w:pPr>
      <w:r>
        <w:t xml:space="preserve">Date of Birth </w:t>
      </w:r>
    </w:p>
    <w:p w14:paraId="1220F2CC" w14:textId="025EF14C" w:rsidR="004F5807" w:rsidRDefault="00660C34" w:rsidP="004F5807">
      <w:pPr>
        <w:pStyle w:val="ListParagraph"/>
        <w:numPr>
          <w:ilvl w:val="0"/>
          <w:numId w:val="9"/>
        </w:numPr>
      </w:pPr>
      <w:r>
        <w:t>Addres</w:t>
      </w:r>
      <w:r w:rsidR="004F5807">
        <w:t>s</w:t>
      </w:r>
    </w:p>
    <w:p w14:paraId="35466D98" w14:textId="77777777" w:rsidR="004F5807" w:rsidRDefault="004F5807" w:rsidP="004F5807">
      <w:pPr>
        <w:pStyle w:val="ListParagraph"/>
        <w:numPr>
          <w:ilvl w:val="0"/>
          <w:numId w:val="9"/>
        </w:numPr>
        <w:sectPr w:rsidR="004F5807" w:rsidSect="004F5807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t xml:space="preserve">Mobile </w:t>
      </w:r>
    </w:p>
    <w:p w14:paraId="23C91DC3" w14:textId="43126F58" w:rsidR="004F5807" w:rsidRDefault="004F5807" w:rsidP="004F5807">
      <w:pPr>
        <w:pStyle w:val="ListParagraph"/>
        <w:numPr>
          <w:ilvl w:val="0"/>
          <w:numId w:val="9"/>
        </w:numPr>
      </w:pPr>
      <w:r>
        <w:t>Number</w:t>
      </w:r>
    </w:p>
    <w:p w14:paraId="3EB2259E" w14:textId="77777777" w:rsidR="004F5807" w:rsidRDefault="004F5807" w:rsidP="004F5807">
      <w:pPr>
        <w:pStyle w:val="ListParagraph"/>
        <w:numPr>
          <w:ilvl w:val="0"/>
          <w:numId w:val="9"/>
        </w:numPr>
        <w:sectPr w:rsidR="004F5807" w:rsidSect="004F5807">
          <w:type w:val="continuous"/>
          <w:pgSz w:w="11906" w:h="16838"/>
          <w:pgMar w:top="1440" w:right="1440" w:bottom="1440" w:left="1440" w:header="708" w:footer="708" w:gutter="0"/>
          <w:cols w:num="2" w:space="708"/>
          <w:docGrid w:linePitch="360"/>
        </w:sectPr>
      </w:pPr>
    </w:p>
    <w:p w14:paraId="0CF66D17" w14:textId="6EB2068C" w:rsidR="004F5807" w:rsidRDefault="004F5807" w:rsidP="004F5807">
      <w:pPr>
        <w:pStyle w:val="ListParagraph"/>
        <w:numPr>
          <w:ilvl w:val="0"/>
          <w:numId w:val="9"/>
        </w:numPr>
      </w:pPr>
      <w:r>
        <w:t>Home Number</w:t>
      </w:r>
    </w:p>
    <w:p w14:paraId="3218572C" w14:textId="77777777" w:rsidR="004F5807" w:rsidRDefault="004F5807" w:rsidP="004F5807">
      <w:pPr>
        <w:pStyle w:val="Heading2"/>
      </w:pPr>
      <w:r>
        <w:t>Referrer Details:</w:t>
      </w:r>
    </w:p>
    <w:p w14:paraId="6AD5033B" w14:textId="0D6BACA7" w:rsidR="004F5807" w:rsidRDefault="004F5807" w:rsidP="004F5807">
      <w:pPr>
        <w:pStyle w:val="ListParagraph"/>
        <w:numPr>
          <w:ilvl w:val="0"/>
          <w:numId w:val="10"/>
        </w:numPr>
      </w:pPr>
      <w:r>
        <w:t>Consultant referring &amp; preferred contact details</w:t>
      </w:r>
    </w:p>
    <w:p w14:paraId="596E1EED" w14:textId="6CD10B96" w:rsidR="004F5807" w:rsidRDefault="004F5807" w:rsidP="004F5807">
      <w:pPr>
        <w:pStyle w:val="ListParagraph"/>
        <w:numPr>
          <w:ilvl w:val="0"/>
          <w:numId w:val="10"/>
        </w:numPr>
      </w:pPr>
      <w:r>
        <w:t>General Paediatrician</w:t>
      </w:r>
    </w:p>
    <w:p w14:paraId="42599E49" w14:textId="56D07D19" w:rsidR="004F5807" w:rsidRDefault="004F5807" w:rsidP="004F5807">
      <w:pPr>
        <w:pStyle w:val="ListParagraph"/>
        <w:numPr>
          <w:ilvl w:val="0"/>
          <w:numId w:val="10"/>
        </w:numPr>
      </w:pPr>
      <w:r>
        <w:t>Community Paediatrician</w:t>
      </w:r>
    </w:p>
    <w:p w14:paraId="3A537356" w14:textId="77777777" w:rsidR="004F5807" w:rsidRDefault="004F5807" w:rsidP="004F5807">
      <w:pPr>
        <w:sectPr w:rsidR="004F5807" w:rsidSect="004F5807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97A3734" w14:textId="0A36EFFC" w:rsidR="00BD3386" w:rsidRDefault="00046EA6" w:rsidP="00483889">
      <w:pPr>
        <w:pStyle w:val="Heading2"/>
      </w:pPr>
      <w:r>
        <w:t xml:space="preserve">Please include </w:t>
      </w:r>
      <w:r w:rsidR="004F5807">
        <w:t xml:space="preserve">a </w:t>
      </w:r>
      <w:r>
        <w:t>s</w:t>
      </w:r>
      <w:r w:rsidR="00BD3386" w:rsidRPr="00483889">
        <w:t>hort summary of case</w:t>
      </w:r>
      <w:r w:rsidR="004F5807">
        <w:t xml:space="preserve"> including</w:t>
      </w:r>
      <w:r w:rsidR="00BD3386" w:rsidRPr="00483889">
        <w:t>:</w:t>
      </w:r>
    </w:p>
    <w:p w14:paraId="5193CD56" w14:textId="3A19B033" w:rsidR="00CA7240" w:rsidRDefault="00CA7240" w:rsidP="00A54414">
      <w:pPr>
        <w:pStyle w:val="ListParagraph"/>
        <w:numPr>
          <w:ilvl w:val="0"/>
          <w:numId w:val="3"/>
        </w:numPr>
      </w:pPr>
      <w:r>
        <w:t>Age at diagnosis</w:t>
      </w:r>
      <w:r w:rsidR="002F024E">
        <w:tab/>
      </w:r>
    </w:p>
    <w:p w14:paraId="78C2CA06" w14:textId="068974F7" w:rsidR="00D50519" w:rsidRDefault="00483889" w:rsidP="00D50519">
      <w:pPr>
        <w:pStyle w:val="ListParagraph"/>
        <w:numPr>
          <w:ilvl w:val="0"/>
          <w:numId w:val="3"/>
        </w:numPr>
      </w:pPr>
      <w:r>
        <w:t>Age at referral</w:t>
      </w:r>
      <w:r w:rsidR="00D50519">
        <w:tab/>
      </w:r>
      <w:r w:rsidR="00D50519">
        <w:tab/>
      </w:r>
    </w:p>
    <w:p w14:paraId="4CC253FE" w14:textId="1678F9F4" w:rsidR="00A9658E" w:rsidRDefault="00A9658E" w:rsidP="00A54414">
      <w:pPr>
        <w:pStyle w:val="ListParagraph"/>
        <w:numPr>
          <w:ilvl w:val="0"/>
          <w:numId w:val="3"/>
        </w:numPr>
      </w:pPr>
      <w:r>
        <w:t>Cardiac</w:t>
      </w:r>
      <w:r w:rsidR="00690C08">
        <w:t xml:space="preserve"> manifestations</w:t>
      </w:r>
    </w:p>
    <w:p w14:paraId="09C804D2" w14:textId="51D6D4AC" w:rsidR="003F746B" w:rsidRDefault="003F746B" w:rsidP="003F746B">
      <w:pPr>
        <w:pStyle w:val="ListParagraph"/>
        <w:numPr>
          <w:ilvl w:val="0"/>
          <w:numId w:val="3"/>
        </w:numPr>
      </w:pPr>
      <w:r>
        <w:t>C</w:t>
      </w:r>
      <w:r w:rsidRPr="003F746B">
        <w:t xml:space="preserve">left palate or nasal speech </w:t>
      </w:r>
    </w:p>
    <w:p w14:paraId="39A99C75" w14:textId="78FA63ED" w:rsidR="003F746B" w:rsidRDefault="003F746B" w:rsidP="003F746B">
      <w:pPr>
        <w:pStyle w:val="ListParagraph"/>
        <w:numPr>
          <w:ilvl w:val="0"/>
          <w:numId w:val="3"/>
        </w:numPr>
      </w:pPr>
      <w:r>
        <w:t>Delayed Speech and Language Development</w:t>
      </w:r>
    </w:p>
    <w:p w14:paraId="5A9594C0" w14:textId="596DA083" w:rsidR="00690C08" w:rsidRDefault="00690C08" w:rsidP="003F746B">
      <w:pPr>
        <w:pStyle w:val="ListParagraph"/>
        <w:numPr>
          <w:ilvl w:val="0"/>
          <w:numId w:val="3"/>
        </w:numPr>
      </w:pPr>
      <w:r>
        <w:t>Hypocalcaemia</w:t>
      </w:r>
    </w:p>
    <w:p w14:paraId="7C83D122" w14:textId="56A8AE59" w:rsidR="00690C08" w:rsidRDefault="00100930" w:rsidP="00A54414">
      <w:pPr>
        <w:pStyle w:val="ListParagraph"/>
        <w:numPr>
          <w:ilvl w:val="0"/>
          <w:numId w:val="3"/>
        </w:numPr>
      </w:pPr>
      <w:r>
        <w:t>Renal USS</w:t>
      </w:r>
      <w:r w:rsidR="00392E20">
        <w:t xml:space="preserve"> (</w:t>
      </w:r>
      <w:r w:rsidR="00005407" w:rsidRPr="00BF200F">
        <w:t>please attach report</w:t>
      </w:r>
      <w:r w:rsidR="00BF200F">
        <w:t xml:space="preserve"> if performed</w:t>
      </w:r>
      <w:r w:rsidR="00392E20">
        <w:t>)</w:t>
      </w:r>
    </w:p>
    <w:p w14:paraId="780BCFB8" w14:textId="20357BC1" w:rsidR="006E43B5" w:rsidRDefault="006E43B5" w:rsidP="00A54414">
      <w:pPr>
        <w:pStyle w:val="ListParagraph"/>
        <w:numPr>
          <w:ilvl w:val="0"/>
          <w:numId w:val="3"/>
        </w:numPr>
      </w:pPr>
      <w:r>
        <w:t>Developmental delay</w:t>
      </w:r>
      <w:r w:rsidR="00596051">
        <w:t xml:space="preserve"> </w:t>
      </w:r>
      <w:bookmarkStart w:id="0" w:name="_GoBack"/>
      <w:bookmarkEnd w:id="0"/>
    </w:p>
    <w:p w14:paraId="40B61C83" w14:textId="3ED95269" w:rsidR="006E43B5" w:rsidRDefault="006E43B5" w:rsidP="00A54414">
      <w:pPr>
        <w:pStyle w:val="ListParagraph"/>
        <w:numPr>
          <w:ilvl w:val="0"/>
          <w:numId w:val="3"/>
        </w:numPr>
      </w:pPr>
      <w:r>
        <w:t>Psychological features</w:t>
      </w:r>
    </w:p>
    <w:p w14:paraId="661ABBCB" w14:textId="323B61EF" w:rsidR="00020965" w:rsidRDefault="00020965" w:rsidP="00A54414">
      <w:pPr>
        <w:pStyle w:val="ListParagraph"/>
        <w:numPr>
          <w:ilvl w:val="0"/>
          <w:numId w:val="3"/>
        </w:numPr>
      </w:pPr>
      <w:r>
        <w:t>Other information</w:t>
      </w:r>
    </w:p>
    <w:p w14:paraId="4674E291" w14:textId="61546618" w:rsidR="00574DB4" w:rsidRDefault="00574DB4" w:rsidP="00574DB4">
      <w:pPr>
        <w:pStyle w:val="Heading2"/>
      </w:pPr>
      <w:r>
        <w:t>Immunisation:</w:t>
      </w:r>
    </w:p>
    <w:p w14:paraId="73CD22D5" w14:textId="5A5E315F" w:rsidR="00574DB4" w:rsidRPr="002A6E57" w:rsidRDefault="00764B55" w:rsidP="002A6E57">
      <w:pPr>
        <w:pStyle w:val="ListParagraph"/>
        <w:numPr>
          <w:ilvl w:val="0"/>
          <w:numId w:val="4"/>
        </w:numPr>
        <w:rPr>
          <w:b/>
        </w:rPr>
      </w:pPr>
      <w:r w:rsidRPr="00AA2E46">
        <w:t>Fully immunize promptly</w:t>
      </w:r>
      <w:r>
        <w:rPr>
          <w:b/>
        </w:rPr>
        <w:t xml:space="preserve"> except for live vaccines</w:t>
      </w:r>
      <w:r w:rsidR="00574DB4" w:rsidRPr="00FF76EA">
        <w:rPr>
          <w:b/>
        </w:rPr>
        <w:t xml:space="preserve">.  </w:t>
      </w:r>
    </w:p>
    <w:p w14:paraId="70D1FDA8" w14:textId="67A7A9A0" w:rsidR="005E76DA" w:rsidRDefault="005E76DA" w:rsidP="005E76DA">
      <w:pPr>
        <w:pStyle w:val="Heading2"/>
      </w:pPr>
      <w:r>
        <w:t>Investigations to consider ahead of referral</w:t>
      </w:r>
      <w:r w:rsidR="00CA7240">
        <w:t xml:space="preserve"> to facilitate assessment</w:t>
      </w:r>
      <w:r>
        <w:t>:</w:t>
      </w:r>
    </w:p>
    <w:p w14:paraId="19721F0F" w14:textId="4679C062" w:rsidR="00690C08" w:rsidRDefault="00894D14" w:rsidP="00894D14">
      <w:pPr>
        <w:pStyle w:val="ListParagraph"/>
        <w:numPr>
          <w:ilvl w:val="0"/>
          <w:numId w:val="1"/>
        </w:numPr>
      </w:pPr>
      <w:r>
        <w:t>Ultrasound renal tract (</w:t>
      </w:r>
      <w:r w:rsidR="00C77E8B">
        <w:t>if not already performed)</w:t>
      </w:r>
    </w:p>
    <w:p w14:paraId="7885E258" w14:textId="38DE3FC5" w:rsidR="006E43B5" w:rsidRDefault="00C77E8B" w:rsidP="00894D14">
      <w:pPr>
        <w:pStyle w:val="ListParagraph"/>
        <w:numPr>
          <w:ilvl w:val="0"/>
          <w:numId w:val="1"/>
        </w:numPr>
      </w:pPr>
      <w:r>
        <w:t>ECHO cardiogram (if not already performed)</w:t>
      </w:r>
    </w:p>
    <w:p w14:paraId="417BF80A" w14:textId="77777777" w:rsidR="0016721F" w:rsidRPr="007D387D" w:rsidRDefault="0016721F" w:rsidP="0016721F">
      <w:pPr>
        <w:pStyle w:val="ListParagraph"/>
        <w:numPr>
          <w:ilvl w:val="0"/>
          <w:numId w:val="1"/>
        </w:numPr>
        <w:rPr>
          <w:u w:val="single"/>
        </w:rPr>
      </w:pPr>
      <w:r w:rsidRPr="00766D72">
        <w:t>Full blood count including differential white cell count</w:t>
      </w:r>
      <w:r>
        <w:t xml:space="preserve"> – </w:t>
      </w:r>
      <w:r w:rsidRPr="007D387D">
        <w:rPr>
          <w:u w:val="single"/>
        </w:rPr>
        <w:t>x1 EDTA (purple tube)</w:t>
      </w:r>
    </w:p>
    <w:p w14:paraId="0B1B280F" w14:textId="4BBC6521" w:rsidR="0016721F" w:rsidRPr="002A6E57" w:rsidRDefault="0016721F" w:rsidP="0016721F">
      <w:pPr>
        <w:pStyle w:val="ListParagraph"/>
        <w:numPr>
          <w:ilvl w:val="0"/>
          <w:numId w:val="1"/>
        </w:numPr>
      </w:pPr>
      <w:r w:rsidRPr="00766D72">
        <w:t>Serum</w:t>
      </w:r>
      <w:r w:rsidR="002A6E57">
        <w:t xml:space="preserve"> renal, liver, bone</w:t>
      </w:r>
      <w:r w:rsidRPr="00766D72">
        <w:t xml:space="preserve">, </w:t>
      </w:r>
      <w:r w:rsidR="002A6E57">
        <w:t xml:space="preserve">Vit D, </w:t>
      </w:r>
      <w:r w:rsidRPr="00766D72">
        <w:t>thyroid function</w:t>
      </w:r>
      <w:r w:rsidR="002A6E57">
        <w:t xml:space="preserve"> profile, TTG </w:t>
      </w:r>
      <w:r>
        <w:t xml:space="preserve">- </w:t>
      </w:r>
      <w:r w:rsidRPr="007D387D">
        <w:rPr>
          <w:u w:val="single"/>
        </w:rPr>
        <w:t>x1 Serum SST (yellow top)</w:t>
      </w:r>
    </w:p>
    <w:p w14:paraId="3591FA06" w14:textId="026E2DB0" w:rsidR="002A6E57" w:rsidRPr="00507FB9" w:rsidRDefault="002A6E57" w:rsidP="0016721F">
      <w:pPr>
        <w:pStyle w:val="ListParagraph"/>
        <w:numPr>
          <w:ilvl w:val="0"/>
          <w:numId w:val="1"/>
        </w:numPr>
        <w:rPr>
          <w:u w:val="single"/>
        </w:rPr>
      </w:pPr>
      <w:r>
        <w:t xml:space="preserve">PTH – </w:t>
      </w:r>
      <w:r w:rsidRPr="00507FB9">
        <w:rPr>
          <w:u w:val="single"/>
        </w:rPr>
        <w:t>x1 EDTA (purple top)</w:t>
      </w:r>
    </w:p>
    <w:p w14:paraId="25D602FF" w14:textId="77777777" w:rsidR="00574DB4" w:rsidRPr="007D387D" w:rsidRDefault="00574DB4" w:rsidP="00574DB4">
      <w:pPr>
        <w:pStyle w:val="ListParagraph"/>
        <w:numPr>
          <w:ilvl w:val="0"/>
          <w:numId w:val="1"/>
        </w:numPr>
        <w:rPr>
          <w:u w:val="single"/>
        </w:rPr>
      </w:pPr>
      <w:r>
        <w:t>I</w:t>
      </w:r>
      <w:r w:rsidRPr="00766D72">
        <w:t>mmunoglobulins</w:t>
      </w:r>
      <w:r>
        <w:t xml:space="preserve"> (IgG, IgA, IgM and specific antibody levels to tetanus, Hib, and pneumococcus)- </w:t>
      </w:r>
      <w:r w:rsidRPr="007D387D">
        <w:rPr>
          <w:u w:val="single"/>
        </w:rPr>
        <w:t>x1 Serum SST (yellow top)</w:t>
      </w:r>
    </w:p>
    <w:p w14:paraId="1DB437E2" w14:textId="370CBA08" w:rsidR="002A6E57" w:rsidRPr="001D1030" w:rsidRDefault="00574DB4" w:rsidP="0016721F">
      <w:pPr>
        <w:pStyle w:val="ListParagraph"/>
        <w:numPr>
          <w:ilvl w:val="0"/>
          <w:numId w:val="1"/>
        </w:numPr>
      </w:pPr>
      <w:r w:rsidRPr="001D1030">
        <w:t xml:space="preserve">Lymphocyte subsets </w:t>
      </w:r>
      <w:r w:rsidR="00764B55" w:rsidRPr="001D1030">
        <w:t xml:space="preserve">and naïve T cells </w:t>
      </w:r>
      <w:r w:rsidR="001D1030">
        <w:t>-</w:t>
      </w:r>
      <w:r w:rsidRPr="001D1030">
        <w:rPr>
          <w:u w:val="single"/>
        </w:rPr>
        <w:t>x1 EDTA (purple tube)</w:t>
      </w:r>
      <w:r w:rsidR="002A6E57" w:rsidRPr="001D1030">
        <w:t xml:space="preserve"> </w:t>
      </w:r>
    </w:p>
    <w:p w14:paraId="2EECF448" w14:textId="7042891D" w:rsidR="003E7EDA" w:rsidRDefault="001D1030" w:rsidP="00507FB9">
      <w:pPr>
        <w:jc w:val="both"/>
      </w:pPr>
      <w:r w:rsidRPr="00507FB9">
        <w:rPr>
          <w:b/>
        </w:rPr>
        <w:t xml:space="preserve">A royal mail blue </w:t>
      </w:r>
      <w:r w:rsidR="00507FB9">
        <w:rPr>
          <w:b/>
        </w:rPr>
        <w:t>1</w:t>
      </w:r>
      <w:r w:rsidR="00507FB9" w:rsidRPr="00507FB9">
        <w:rPr>
          <w:b/>
          <w:vertAlign w:val="superscript"/>
        </w:rPr>
        <w:t>st</w:t>
      </w:r>
      <w:r w:rsidR="00507FB9">
        <w:rPr>
          <w:b/>
        </w:rPr>
        <w:t xml:space="preserve"> class </w:t>
      </w:r>
      <w:r w:rsidRPr="00507FB9">
        <w:rPr>
          <w:b/>
        </w:rPr>
        <w:t>postal box will be sent to the referrer at the address provided</w:t>
      </w:r>
      <w:r w:rsidR="00F946F1" w:rsidRPr="00507FB9">
        <w:rPr>
          <w:b/>
        </w:rPr>
        <w:t xml:space="preserve"> above</w:t>
      </w:r>
      <w:r w:rsidRPr="00507FB9">
        <w:rPr>
          <w:b/>
        </w:rPr>
        <w:t xml:space="preserve"> following receipt of </w:t>
      </w:r>
      <w:r w:rsidR="00507FB9">
        <w:rPr>
          <w:b/>
        </w:rPr>
        <w:t xml:space="preserve">this </w:t>
      </w:r>
      <w:r w:rsidRPr="00507FB9">
        <w:rPr>
          <w:b/>
        </w:rPr>
        <w:t>referral for return of blood tests</w:t>
      </w:r>
      <w:r w:rsidR="00F946F1" w:rsidRPr="00507FB9">
        <w:rPr>
          <w:b/>
        </w:rPr>
        <w:t>.</w:t>
      </w:r>
      <w:r w:rsidR="00F946F1" w:rsidRPr="00507FB9">
        <w:t xml:space="preserve"> </w:t>
      </w:r>
      <w:r>
        <w:t xml:space="preserve">Samples should be returned via this on a </w:t>
      </w:r>
      <w:r>
        <w:lastRenderedPageBreak/>
        <w:t xml:space="preserve">Monday - Wednesday morning FAO “Dr Kathryn Bramhall, Immunology Flow Cytometry Laboratory”. </w:t>
      </w:r>
      <w:r w:rsidR="00507FB9">
        <w:t>We regret s</w:t>
      </w:r>
      <w:r>
        <w:t xml:space="preserve">amples sent outside of these times may be not be suitable for analysis. </w:t>
      </w:r>
    </w:p>
    <w:p w14:paraId="65F89436" w14:textId="14E4CEFE" w:rsidR="004F5807" w:rsidRPr="004F5807" w:rsidRDefault="004F5807" w:rsidP="003E7EDA">
      <w:pPr>
        <w:jc w:val="both"/>
        <w:rPr>
          <w:b/>
        </w:rPr>
      </w:pPr>
      <w:r w:rsidRPr="004F5807">
        <w:rPr>
          <w:b/>
        </w:rPr>
        <w:t>Note on</w:t>
      </w:r>
      <w:r>
        <w:rPr>
          <w:b/>
        </w:rPr>
        <w:t xml:space="preserve"> interpretation of specialist</w:t>
      </w:r>
      <w:r w:rsidRPr="004F5807">
        <w:rPr>
          <w:b/>
        </w:rPr>
        <w:t xml:space="preserve"> blood tests:</w:t>
      </w:r>
    </w:p>
    <w:p w14:paraId="238BC81B" w14:textId="403F2B99" w:rsidR="00F946F1" w:rsidRDefault="00F946F1" w:rsidP="003E7EDA">
      <w:pPr>
        <w:jc w:val="both"/>
      </w:pPr>
      <w:r>
        <w:t>The finding of</w:t>
      </w:r>
      <w:r w:rsidR="001D1030">
        <w:t xml:space="preserve"> CD4+ T-cells &lt;200</w:t>
      </w:r>
      <w:r>
        <w:t>/</w:t>
      </w:r>
      <w:proofErr w:type="spellStart"/>
      <w:r>
        <w:rPr>
          <w:rFonts w:cstheme="minorHAnsi"/>
        </w:rPr>
        <w:t>μ</w:t>
      </w:r>
      <w:r w:rsidRPr="00F946F1">
        <w:t>L</w:t>
      </w:r>
      <w:proofErr w:type="spellEnd"/>
      <w:r w:rsidR="001D1030">
        <w:t xml:space="preserve"> </w:t>
      </w:r>
      <w:r>
        <w:t xml:space="preserve">(or below </w:t>
      </w:r>
      <w:r w:rsidRPr="00F946F1">
        <w:t>the 5th percentile for age</w:t>
      </w:r>
      <w:r>
        <w:t>) m</w:t>
      </w:r>
      <w:r w:rsidR="001D1030">
        <w:t>aybe consistent with atypical complete 22q11ds</w:t>
      </w:r>
      <w:r>
        <w:t>. This affects &lt;1% of 22q11ds case</w:t>
      </w:r>
      <w:r w:rsidR="004F5807">
        <w:t>s</w:t>
      </w:r>
      <w:r w:rsidR="003E7EDA">
        <w:t>. This</w:t>
      </w:r>
      <w:r>
        <w:t xml:space="preserve"> is a severe combined immunodeficiency associated with failure of thymic </w:t>
      </w:r>
      <w:r w:rsidR="003E7EDA">
        <w:t>development and</w:t>
      </w:r>
      <w:r w:rsidRPr="00F946F1">
        <w:rPr>
          <w:b/>
        </w:rPr>
        <w:t xml:space="preserve"> </w:t>
      </w:r>
      <w:r w:rsidR="001D1030" w:rsidRPr="00F946F1">
        <w:rPr>
          <w:b/>
        </w:rPr>
        <w:t>represents a medical emergency.</w:t>
      </w:r>
      <w:r>
        <w:t xml:space="preserve"> Patients </w:t>
      </w:r>
      <w:r w:rsidR="00883742">
        <w:t xml:space="preserve">should be </w:t>
      </w:r>
      <w:r>
        <w:t xml:space="preserve">managed initially as a case of SCID (see also </w:t>
      </w:r>
      <w:hyperlink r:id="rId13" w:history="1">
        <w:r w:rsidRPr="00B515A8">
          <w:rPr>
            <w:rStyle w:val="Hyperlink"/>
          </w:rPr>
          <w:t>https://www.gosh.nhs.uk/conditions-and-treatments/conditions-we-treat/severe-combined-immunodeficiency-scid</w:t>
        </w:r>
      </w:hyperlink>
      <w:r>
        <w:t>)</w:t>
      </w:r>
      <w:r w:rsidR="003E7EDA">
        <w:t>.</w:t>
      </w:r>
      <w:r w:rsidR="00883742">
        <w:t xml:space="preserve"> Suggest initial discussion with a Consultant Immunologist at the University Hospital Wales (obtainable via switchboard: 02920 747747 or Immunology Secretaries: 02920 745814)</w:t>
      </w:r>
    </w:p>
    <w:p w14:paraId="79DF639F" w14:textId="32F098D3" w:rsidR="00766D72" w:rsidRPr="002F5B68" w:rsidRDefault="00766D72" w:rsidP="00952854">
      <w:pPr>
        <w:rPr>
          <w:sz w:val="18"/>
        </w:rPr>
      </w:pPr>
      <w:r w:rsidRPr="00952854">
        <w:t xml:space="preserve">Recommendations for investigation, management and referral </w:t>
      </w:r>
      <w:r w:rsidR="00793DA1" w:rsidRPr="00952854">
        <w:t>(from UK Consensus document for 22q11ds care</w:t>
      </w:r>
      <w:r w:rsidR="0016721F" w:rsidRPr="00952854">
        <w:t>)</w:t>
      </w:r>
      <w:r w:rsidR="004B779C">
        <w:t xml:space="preserve"> are a</w:t>
      </w:r>
      <w:r w:rsidR="0016721F" w:rsidRPr="00952854">
        <w:t>vailable online at:</w:t>
      </w:r>
      <w:r w:rsidR="0016721F" w:rsidRPr="002F5B68">
        <w:rPr>
          <w:sz w:val="18"/>
        </w:rPr>
        <w:t xml:space="preserve"> </w:t>
      </w:r>
      <w:hyperlink r:id="rId14" w:history="1">
        <w:r w:rsidR="00FF769D" w:rsidRPr="00E86B70">
          <w:rPr>
            <w:rStyle w:val="Hyperlink"/>
            <w:sz w:val="20"/>
          </w:rPr>
          <w:t>http://www.maxappeal.org.uk/downloads/Consensus_Document_on_22q11_Deletion_Syndrome.pdf</w:t>
        </w:r>
      </w:hyperlink>
    </w:p>
    <w:p w14:paraId="4718E9D7" w14:textId="1ED35CD8" w:rsidR="00CA7240" w:rsidRDefault="00CA7240" w:rsidP="00CA7240">
      <w:pPr>
        <w:pStyle w:val="Heading2"/>
      </w:pPr>
    </w:p>
    <w:p w14:paraId="2D9D7C13" w14:textId="0DADA1D3" w:rsidR="00883742" w:rsidRDefault="00883742" w:rsidP="00883742"/>
    <w:p w14:paraId="5925C29D" w14:textId="18A7EC43" w:rsidR="00883742" w:rsidRDefault="00883742" w:rsidP="00883742"/>
    <w:p w14:paraId="7D1F770A" w14:textId="3B26BD62" w:rsidR="00883742" w:rsidRDefault="00883742" w:rsidP="00883742"/>
    <w:p w14:paraId="583C3117" w14:textId="18342D0E" w:rsidR="00883742" w:rsidRDefault="00883742" w:rsidP="00883742"/>
    <w:p w14:paraId="24B12291" w14:textId="3A87DC28" w:rsidR="00883742" w:rsidRDefault="00883742" w:rsidP="00883742"/>
    <w:p w14:paraId="0915CF50" w14:textId="24BEEF4E" w:rsidR="00883742" w:rsidRDefault="00883742" w:rsidP="00883742"/>
    <w:p w14:paraId="4BEF4280" w14:textId="34D7070F" w:rsidR="00883742" w:rsidRDefault="00883742" w:rsidP="00883742"/>
    <w:p w14:paraId="3836AD21" w14:textId="249CAD4C" w:rsidR="00883742" w:rsidRDefault="00883742" w:rsidP="00883742"/>
    <w:p w14:paraId="2D6D7AA8" w14:textId="5C073C79" w:rsidR="00883742" w:rsidRDefault="00883742" w:rsidP="00883742"/>
    <w:p w14:paraId="1CA7C5B3" w14:textId="6B583266" w:rsidR="00883742" w:rsidRDefault="00883742" w:rsidP="00883742"/>
    <w:p w14:paraId="3192731C" w14:textId="5A56BCFB" w:rsidR="00883742" w:rsidRDefault="00883742" w:rsidP="00883742"/>
    <w:p w14:paraId="348E970C" w14:textId="5D4572A9" w:rsidR="00883742" w:rsidRDefault="00883742" w:rsidP="00883742"/>
    <w:p w14:paraId="4C4CAC4A" w14:textId="77777777" w:rsidR="00883742" w:rsidRPr="00883742" w:rsidRDefault="00883742" w:rsidP="00883742"/>
    <w:tbl>
      <w:tblPr>
        <w:tblStyle w:val="GridTable1Light"/>
        <w:tblW w:w="0" w:type="auto"/>
        <w:tblLook w:val="04A0" w:firstRow="1" w:lastRow="0" w:firstColumn="1" w:lastColumn="0" w:noHBand="0" w:noVBand="1"/>
      </w:tblPr>
      <w:tblGrid>
        <w:gridCol w:w="3005"/>
        <w:gridCol w:w="2377"/>
        <w:gridCol w:w="3634"/>
      </w:tblGrid>
      <w:tr w:rsidR="000405DD" w14:paraId="4B613147" w14:textId="77777777" w:rsidTr="000C2E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7BE845AC" w14:textId="6A639628" w:rsidR="000405DD" w:rsidRDefault="000405DD" w:rsidP="008719D4">
            <w:pPr>
              <w:jc w:val="center"/>
            </w:pPr>
            <w:r>
              <w:t>Version</w:t>
            </w:r>
          </w:p>
        </w:tc>
        <w:tc>
          <w:tcPr>
            <w:tcW w:w="2377" w:type="dxa"/>
          </w:tcPr>
          <w:p w14:paraId="18C5D824" w14:textId="2F877123" w:rsidR="000405DD" w:rsidRDefault="000405DD" w:rsidP="008719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Date Created</w:t>
            </w:r>
          </w:p>
        </w:tc>
        <w:tc>
          <w:tcPr>
            <w:tcW w:w="3634" w:type="dxa"/>
          </w:tcPr>
          <w:p w14:paraId="79018BE8" w14:textId="1D41CB3C" w:rsidR="000405DD" w:rsidRDefault="000C2E1E" w:rsidP="008719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Creator/Edits</w:t>
            </w:r>
          </w:p>
        </w:tc>
      </w:tr>
      <w:tr w:rsidR="000405DD" w14:paraId="4FB6DC57" w14:textId="77777777" w:rsidTr="000C2E1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6AAC3D25" w14:textId="178C8D31" w:rsidR="000405DD" w:rsidRDefault="000405DD" w:rsidP="000405DD">
            <w:pPr>
              <w:jc w:val="center"/>
            </w:pPr>
            <w:r>
              <w:t>0.1</w:t>
            </w:r>
          </w:p>
        </w:tc>
        <w:tc>
          <w:tcPr>
            <w:tcW w:w="2377" w:type="dxa"/>
          </w:tcPr>
          <w:p w14:paraId="6CB291CD" w14:textId="6CB3AF26" w:rsidR="000405DD" w:rsidRDefault="000405DD" w:rsidP="000405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18.10.18</w:t>
            </w:r>
          </w:p>
        </w:tc>
        <w:tc>
          <w:tcPr>
            <w:tcW w:w="3634" w:type="dxa"/>
          </w:tcPr>
          <w:p w14:paraId="19904BC1" w14:textId="33391CB6" w:rsidR="00C17BD0" w:rsidRDefault="000C2E1E" w:rsidP="0095285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MP</w:t>
            </w:r>
            <w:r w:rsidR="00E75529">
              <w:t>/SJ/SS</w:t>
            </w:r>
          </w:p>
        </w:tc>
      </w:tr>
      <w:tr w:rsidR="000405DD" w14:paraId="47B58BE8" w14:textId="77777777" w:rsidTr="000C2E1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352FDC68" w14:textId="287644F5" w:rsidR="000405DD" w:rsidRDefault="00952854" w:rsidP="000405DD">
            <w:pPr>
              <w:jc w:val="center"/>
            </w:pPr>
            <w:r>
              <w:t>0.2</w:t>
            </w:r>
          </w:p>
        </w:tc>
        <w:tc>
          <w:tcPr>
            <w:tcW w:w="2377" w:type="dxa"/>
          </w:tcPr>
          <w:p w14:paraId="082763B7" w14:textId="7B756B74" w:rsidR="000405DD" w:rsidRDefault="00952854" w:rsidP="000405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4.1.19</w:t>
            </w:r>
          </w:p>
        </w:tc>
        <w:tc>
          <w:tcPr>
            <w:tcW w:w="3634" w:type="dxa"/>
          </w:tcPr>
          <w:p w14:paraId="6A292677" w14:textId="696108A4" w:rsidR="000405DD" w:rsidRDefault="000C2E1E" w:rsidP="000405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MP/SJ/SS/TE</w:t>
            </w:r>
          </w:p>
        </w:tc>
      </w:tr>
      <w:tr w:rsidR="000405DD" w14:paraId="2C783B75" w14:textId="77777777" w:rsidTr="000C2E1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1AC5139B" w14:textId="77777777" w:rsidR="000405DD" w:rsidRDefault="000405DD" w:rsidP="000405DD">
            <w:pPr>
              <w:jc w:val="center"/>
            </w:pPr>
          </w:p>
        </w:tc>
        <w:tc>
          <w:tcPr>
            <w:tcW w:w="2377" w:type="dxa"/>
          </w:tcPr>
          <w:p w14:paraId="158DF05C" w14:textId="77777777" w:rsidR="000405DD" w:rsidRDefault="000405DD" w:rsidP="000405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634" w:type="dxa"/>
          </w:tcPr>
          <w:p w14:paraId="014AC51B" w14:textId="77777777" w:rsidR="000405DD" w:rsidRDefault="000405DD" w:rsidP="000405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405DD" w14:paraId="4909D6EE" w14:textId="77777777" w:rsidTr="000C2E1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1B8DB626" w14:textId="77777777" w:rsidR="000405DD" w:rsidRDefault="000405DD" w:rsidP="000405DD">
            <w:pPr>
              <w:jc w:val="center"/>
            </w:pPr>
          </w:p>
        </w:tc>
        <w:tc>
          <w:tcPr>
            <w:tcW w:w="2377" w:type="dxa"/>
          </w:tcPr>
          <w:p w14:paraId="26918917" w14:textId="77777777" w:rsidR="000405DD" w:rsidRDefault="000405DD" w:rsidP="000405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634" w:type="dxa"/>
          </w:tcPr>
          <w:p w14:paraId="3844F8CE" w14:textId="77777777" w:rsidR="000405DD" w:rsidRDefault="000405DD" w:rsidP="000405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39B2A09" w14:textId="77777777" w:rsidR="00A9658E" w:rsidRDefault="00A9658E" w:rsidP="00883742"/>
    <w:sectPr w:rsidR="00A9658E" w:rsidSect="00CA585B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0F4B1D" w14:textId="77777777" w:rsidR="00BA3070" w:rsidRDefault="00BA3070" w:rsidP="009D01F0">
      <w:pPr>
        <w:spacing w:after="0" w:line="240" w:lineRule="auto"/>
      </w:pPr>
      <w:r>
        <w:separator/>
      </w:r>
    </w:p>
  </w:endnote>
  <w:endnote w:type="continuationSeparator" w:id="0">
    <w:p w14:paraId="03D0D9EC" w14:textId="77777777" w:rsidR="00BA3070" w:rsidRDefault="00BA3070" w:rsidP="009D01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0F3824" w14:textId="77777777" w:rsidR="00B631C3" w:rsidRDefault="00B631C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00AA49" w14:textId="77777777" w:rsidR="00AA2E46" w:rsidRDefault="00AA2E46" w:rsidP="00AA2E46"/>
  <w:p w14:paraId="77B26FEE" w14:textId="7BE0F34C" w:rsidR="00AA2E46" w:rsidRDefault="00221E7B" w:rsidP="00AA2E46">
    <w:r>
      <w:t xml:space="preserve">We are not currently accepting electronic referrals. </w:t>
    </w:r>
    <w:r w:rsidR="00AA2E46">
      <w:t xml:space="preserve">Please return completed form by post to: </w:t>
    </w:r>
  </w:p>
  <w:p w14:paraId="137D05FC" w14:textId="5FFBD6F4" w:rsidR="00AA2E46" w:rsidRPr="00005407" w:rsidRDefault="00AA2E46" w:rsidP="00AA2E46">
    <w:pPr>
      <w:rPr>
        <w:i/>
      </w:rPr>
    </w:pPr>
    <w:r w:rsidRPr="00005407">
      <w:rPr>
        <w:i/>
      </w:rPr>
      <w:t>Department of Clinical Immunology, Immunodeficiency Centre for Wales, University Hospital Wales, Heath Park, Cardiff, CF144XW.</w:t>
    </w:r>
    <w:r w:rsidR="00221E7B">
      <w:rPr>
        <w:i/>
      </w:rPr>
      <w:t xml:space="preserve"> </w:t>
    </w:r>
  </w:p>
  <w:p w14:paraId="082E6A58" w14:textId="77777777" w:rsidR="00AA2E46" w:rsidRDefault="00AA2E46" w:rsidP="00574DB4">
    <w:pPr>
      <w:pStyle w:val="Header"/>
    </w:pPr>
  </w:p>
  <w:p w14:paraId="355E6F24" w14:textId="42867385" w:rsidR="009D01F0" w:rsidRDefault="009D01F0" w:rsidP="00574DB4">
    <w:pPr>
      <w:pStyle w:val="Header"/>
    </w:pPr>
    <w:r>
      <w:t>Version 0.</w:t>
    </w:r>
    <w:r w:rsidR="00221E7B">
      <w:t>2</w:t>
    </w:r>
    <w:r w:rsidR="00221E7B">
      <w:tab/>
    </w:r>
    <w:r>
      <w:t>Date</w:t>
    </w:r>
    <w:r w:rsidR="000405DD">
      <w:t>:</w:t>
    </w:r>
    <w:r>
      <w:t xml:space="preserve"> </w:t>
    </w:r>
    <w:r w:rsidR="00221E7B">
      <w:t>04</w:t>
    </w:r>
    <w:r>
      <w:t>.</w:t>
    </w:r>
    <w:r w:rsidR="00221E7B">
      <w:t>1</w:t>
    </w:r>
    <w:r>
      <w:t>.1</w:t>
    </w:r>
    <w:r w:rsidR="00221E7B">
      <w:t>9</w:t>
    </w:r>
    <w:r>
      <w:tab/>
    </w:r>
    <w:r w:rsidR="00574DB4">
      <w:t xml:space="preserve">Page </w:t>
    </w:r>
    <w:r w:rsidR="00574DB4">
      <w:fldChar w:fldCharType="begin"/>
    </w:r>
    <w:r w:rsidR="00574DB4">
      <w:instrText xml:space="preserve"> PAGE   \* MERGEFORMAT </w:instrText>
    </w:r>
    <w:r w:rsidR="00574DB4">
      <w:fldChar w:fldCharType="separate"/>
    </w:r>
    <w:r w:rsidR="003F746B">
      <w:rPr>
        <w:noProof/>
      </w:rPr>
      <w:t>1</w:t>
    </w:r>
    <w:r w:rsidR="00574DB4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8DD982" w14:textId="77777777" w:rsidR="00B631C3" w:rsidRDefault="00B631C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377E0C" w14:textId="77777777" w:rsidR="00BA3070" w:rsidRDefault="00BA3070" w:rsidP="009D01F0">
      <w:pPr>
        <w:spacing w:after="0" w:line="240" w:lineRule="auto"/>
      </w:pPr>
      <w:r>
        <w:separator/>
      </w:r>
    </w:p>
  </w:footnote>
  <w:footnote w:type="continuationSeparator" w:id="0">
    <w:p w14:paraId="578E67AB" w14:textId="77777777" w:rsidR="00BA3070" w:rsidRDefault="00BA3070" w:rsidP="009D01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94FF40" w14:textId="77777777" w:rsidR="00B631C3" w:rsidRDefault="00B631C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F1E5CF" w14:textId="6ADDCC21" w:rsidR="00574DB4" w:rsidRPr="00EB56A8" w:rsidRDefault="004F5807" w:rsidP="00574DB4">
    <w:pPr>
      <w:pStyle w:val="Heading1"/>
      <w:jc w:val="center"/>
      <w:rPr>
        <w:u w:val="single"/>
      </w:rPr>
    </w:pPr>
    <w:r>
      <w:rPr>
        <w:u w:val="single"/>
      </w:rPr>
      <w:t>Prompts for</w:t>
    </w:r>
    <w:r w:rsidR="00574DB4" w:rsidRPr="00EB56A8">
      <w:rPr>
        <w:u w:val="single"/>
      </w:rPr>
      <w:t xml:space="preserve"> All-Wales 22q11 deletion syndrome MDT</w:t>
    </w:r>
    <w:r>
      <w:rPr>
        <w:u w:val="single"/>
      </w:rPr>
      <w:t xml:space="preserve"> referral</w:t>
    </w:r>
  </w:p>
  <w:p w14:paraId="764C3258" w14:textId="77777777" w:rsidR="00574DB4" w:rsidRDefault="00574DB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4ACC5C" w14:textId="77777777" w:rsidR="00B631C3" w:rsidRDefault="00B631C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526DF"/>
    <w:multiLevelType w:val="hybridMultilevel"/>
    <w:tmpl w:val="0598EE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8F3F0B"/>
    <w:multiLevelType w:val="hybridMultilevel"/>
    <w:tmpl w:val="A594CDEC"/>
    <w:lvl w:ilvl="0" w:tplc="62BE8524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7C7AB1"/>
    <w:multiLevelType w:val="hybridMultilevel"/>
    <w:tmpl w:val="772899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935914"/>
    <w:multiLevelType w:val="hybridMultilevel"/>
    <w:tmpl w:val="3092AA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3D3872"/>
    <w:multiLevelType w:val="hybridMultilevel"/>
    <w:tmpl w:val="BA60904C"/>
    <w:lvl w:ilvl="0" w:tplc="62BE8524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FF4AD6"/>
    <w:multiLevelType w:val="hybridMultilevel"/>
    <w:tmpl w:val="7F823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6D2062"/>
    <w:multiLevelType w:val="hybridMultilevel"/>
    <w:tmpl w:val="FFF86B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537040"/>
    <w:multiLevelType w:val="hybridMultilevel"/>
    <w:tmpl w:val="60064228"/>
    <w:lvl w:ilvl="0" w:tplc="62BE8524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B5421A"/>
    <w:multiLevelType w:val="hybridMultilevel"/>
    <w:tmpl w:val="56068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5F165A"/>
    <w:multiLevelType w:val="hybridMultilevel"/>
    <w:tmpl w:val="5128CF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3"/>
  </w:num>
  <w:num w:numId="4">
    <w:abstractNumId w:val="6"/>
  </w:num>
  <w:num w:numId="5">
    <w:abstractNumId w:val="0"/>
  </w:num>
  <w:num w:numId="6">
    <w:abstractNumId w:val="7"/>
  </w:num>
  <w:num w:numId="7">
    <w:abstractNumId w:val="4"/>
  </w:num>
  <w:num w:numId="8">
    <w:abstractNumId w:val="1"/>
  </w:num>
  <w:num w:numId="9">
    <w:abstractNumId w:val="9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5B5F"/>
    <w:rsid w:val="00005407"/>
    <w:rsid w:val="00020965"/>
    <w:rsid w:val="000405DD"/>
    <w:rsid w:val="0004632E"/>
    <w:rsid w:val="00046EA6"/>
    <w:rsid w:val="000B02A5"/>
    <w:rsid w:val="000C2E1E"/>
    <w:rsid w:val="00100930"/>
    <w:rsid w:val="0016721F"/>
    <w:rsid w:val="001A423B"/>
    <w:rsid w:val="001D1030"/>
    <w:rsid w:val="001F7D19"/>
    <w:rsid w:val="002073CC"/>
    <w:rsid w:val="00221E7B"/>
    <w:rsid w:val="002A6E57"/>
    <w:rsid w:val="002F024E"/>
    <w:rsid w:val="002F5B68"/>
    <w:rsid w:val="003314A5"/>
    <w:rsid w:val="00337C08"/>
    <w:rsid w:val="003642DA"/>
    <w:rsid w:val="00381C6E"/>
    <w:rsid w:val="00392E20"/>
    <w:rsid w:val="003E0F0F"/>
    <w:rsid w:val="003E7EDA"/>
    <w:rsid w:val="003F746B"/>
    <w:rsid w:val="00400759"/>
    <w:rsid w:val="004335C5"/>
    <w:rsid w:val="00477209"/>
    <w:rsid w:val="00483889"/>
    <w:rsid w:val="004B635F"/>
    <w:rsid w:val="004B779C"/>
    <w:rsid w:val="004C0A46"/>
    <w:rsid w:val="004F3224"/>
    <w:rsid w:val="004F5807"/>
    <w:rsid w:val="00507FB9"/>
    <w:rsid w:val="00520704"/>
    <w:rsid w:val="00551214"/>
    <w:rsid w:val="005628F0"/>
    <w:rsid w:val="00574DB4"/>
    <w:rsid w:val="00596051"/>
    <w:rsid w:val="005C5B5F"/>
    <w:rsid w:val="005E76DA"/>
    <w:rsid w:val="005F6ED5"/>
    <w:rsid w:val="00660C34"/>
    <w:rsid w:val="00690C08"/>
    <w:rsid w:val="006E43B5"/>
    <w:rsid w:val="00764B55"/>
    <w:rsid w:val="00766D72"/>
    <w:rsid w:val="00793DA1"/>
    <w:rsid w:val="007D287A"/>
    <w:rsid w:val="007D387D"/>
    <w:rsid w:val="007F5FCE"/>
    <w:rsid w:val="008719D4"/>
    <w:rsid w:val="008741D0"/>
    <w:rsid w:val="00883742"/>
    <w:rsid w:val="00894D14"/>
    <w:rsid w:val="008E4ADD"/>
    <w:rsid w:val="00914066"/>
    <w:rsid w:val="00952854"/>
    <w:rsid w:val="009D01F0"/>
    <w:rsid w:val="009F4E27"/>
    <w:rsid w:val="00A1163F"/>
    <w:rsid w:val="00A54414"/>
    <w:rsid w:val="00A70070"/>
    <w:rsid w:val="00A9658E"/>
    <w:rsid w:val="00AA2E46"/>
    <w:rsid w:val="00B51AD8"/>
    <w:rsid w:val="00B631C3"/>
    <w:rsid w:val="00B75C78"/>
    <w:rsid w:val="00B76F5D"/>
    <w:rsid w:val="00B8555C"/>
    <w:rsid w:val="00BA3070"/>
    <w:rsid w:val="00BB02C6"/>
    <w:rsid w:val="00BC6FFC"/>
    <w:rsid w:val="00BD3386"/>
    <w:rsid w:val="00BF200F"/>
    <w:rsid w:val="00BF2F67"/>
    <w:rsid w:val="00C17BD0"/>
    <w:rsid w:val="00C75460"/>
    <w:rsid w:val="00C77E8B"/>
    <w:rsid w:val="00CA585B"/>
    <w:rsid w:val="00CA7240"/>
    <w:rsid w:val="00CB1E40"/>
    <w:rsid w:val="00CE543B"/>
    <w:rsid w:val="00D47181"/>
    <w:rsid w:val="00D50519"/>
    <w:rsid w:val="00E50653"/>
    <w:rsid w:val="00E50C0F"/>
    <w:rsid w:val="00E75529"/>
    <w:rsid w:val="00E86B70"/>
    <w:rsid w:val="00EB56A8"/>
    <w:rsid w:val="00EE2F90"/>
    <w:rsid w:val="00EE6D1B"/>
    <w:rsid w:val="00F05665"/>
    <w:rsid w:val="00F363CD"/>
    <w:rsid w:val="00F946F1"/>
    <w:rsid w:val="00FF769D"/>
    <w:rsid w:val="00FF7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8F0E13"/>
  <w15:chartTrackingRefBased/>
  <w15:docId w15:val="{FF6D2F6E-B3C9-492A-A9AA-1B24C7C1E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5B5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C5B5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66D7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5B5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C5B5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894D14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66D7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6721F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6721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D01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1F0"/>
  </w:style>
  <w:style w:type="paragraph" w:styleId="Footer">
    <w:name w:val="footer"/>
    <w:basedOn w:val="Normal"/>
    <w:link w:val="FooterChar"/>
    <w:uiPriority w:val="99"/>
    <w:unhideWhenUsed/>
    <w:rsid w:val="009D01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1F0"/>
  </w:style>
  <w:style w:type="table" w:styleId="TableGrid">
    <w:name w:val="Table Grid"/>
    <w:basedOn w:val="TableNormal"/>
    <w:uiPriority w:val="39"/>
    <w:rsid w:val="000405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">
    <w:name w:val="Grid Table 1 Light"/>
    <w:basedOn w:val="TableNormal"/>
    <w:uiPriority w:val="46"/>
    <w:rsid w:val="008719D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s://www.gosh.nhs.uk/conditions-and-treatments/conditions-we-treat/severe-combined-immunodeficiency-scid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://www.maxappeal.org.uk/downloads/Consensus_Document_on_22q11_Deletion_Syndrom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Ponsford</dc:creator>
  <cp:keywords/>
  <dc:description/>
  <cp:lastModifiedBy>Tariq El-shanawany (Cardiff and Vale UHB - Immunology)</cp:lastModifiedBy>
  <cp:revision>2</cp:revision>
  <dcterms:created xsi:type="dcterms:W3CDTF">2019-01-10T10:56:00Z</dcterms:created>
  <dcterms:modified xsi:type="dcterms:W3CDTF">2019-01-10T10:56:00Z</dcterms:modified>
</cp:coreProperties>
</file>