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618E" w:rsidRDefault="00A9618E" w:rsidP="00A9618E">
      <w:pPr>
        <w:jc w:val="right"/>
      </w:pPr>
      <w:r>
        <w:t>This form is available in Welsh</w:t>
      </w:r>
    </w:p>
    <w:tbl>
      <w:tblPr>
        <w:tblStyle w:val="TableGrid"/>
        <w:tblW w:w="10937" w:type="dxa"/>
        <w:tblInd w:w="-851" w:type="dxa"/>
        <w:tblLook w:val="04A0" w:firstRow="1" w:lastRow="0" w:firstColumn="1" w:lastColumn="0" w:noHBand="0" w:noVBand="1"/>
      </w:tblPr>
      <w:tblGrid>
        <w:gridCol w:w="3975"/>
        <w:gridCol w:w="6962"/>
      </w:tblGrid>
      <w:tr w:rsidR="00377197" w:rsidRPr="00A530FE" w:rsidTr="00E974DA">
        <w:trPr>
          <w:trHeight w:val="305"/>
        </w:trPr>
        <w:tc>
          <w:tcPr>
            <w:tcW w:w="10937" w:type="dxa"/>
            <w:gridSpan w:val="2"/>
            <w:noWrap/>
            <w:hideMark/>
          </w:tcPr>
          <w:p w:rsidR="00377197" w:rsidRDefault="00377197" w:rsidP="00E974DA">
            <w:pPr>
              <w:jc w:val="center"/>
              <w:rPr>
                <w:rFonts w:ascii="Calibri" w:eastAsia="Times New Roman" w:hAnsi="Calibri" w:cs="Times New Roman"/>
                <w:b/>
                <w:bCs/>
                <w:color w:val="000000"/>
                <w:sz w:val="36"/>
                <w:szCs w:val="28"/>
                <w:lang w:eastAsia="en-GB"/>
              </w:rPr>
            </w:pPr>
            <w:r>
              <w:rPr>
                <w:rFonts w:ascii="Calibri" w:eastAsia="Times New Roman" w:hAnsi="Calibri" w:cs="Times New Roman"/>
                <w:b/>
                <w:bCs/>
                <w:color w:val="000000"/>
                <w:sz w:val="36"/>
                <w:szCs w:val="28"/>
                <w:lang w:eastAsia="en-GB"/>
              </w:rPr>
              <w:t>Administration Application Form</w:t>
            </w:r>
          </w:p>
          <w:p w:rsidR="00377197" w:rsidRPr="009D5912" w:rsidRDefault="00377197" w:rsidP="00E974DA">
            <w:pPr>
              <w:jc w:val="center"/>
              <w:rPr>
                <w:rFonts w:ascii="Calibri" w:eastAsia="Times New Roman" w:hAnsi="Calibri" w:cs="Times New Roman"/>
                <w:b/>
                <w:bCs/>
                <w:color w:val="000000"/>
                <w:sz w:val="32"/>
                <w:szCs w:val="24"/>
                <w:lang w:eastAsia="en-GB"/>
              </w:rPr>
            </w:pPr>
            <w:r w:rsidRPr="009D5912">
              <w:rPr>
                <w:rFonts w:ascii="Calibri" w:eastAsia="Times New Roman" w:hAnsi="Calibri" w:cs="Times New Roman"/>
                <w:b/>
                <w:bCs/>
                <w:color w:val="000000"/>
                <w:sz w:val="32"/>
                <w:szCs w:val="24"/>
                <w:lang w:eastAsia="en-GB"/>
              </w:rPr>
              <w:t xml:space="preserve">Please return to </w:t>
            </w:r>
            <w:hyperlink r:id="rId4" w:history="1">
              <w:r w:rsidRPr="00D30AB4">
                <w:rPr>
                  <w:rStyle w:val="Hyperlink"/>
                  <w:rFonts w:ascii="Calibri" w:eastAsia="Times New Roman" w:hAnsi="Calibri" w:cs="Times New Roman"/>
                  <w:b/>
                  <w:bCs/>
                  <w:sz w:val="32"/>
                  <w:szCs w:val="24"/>
                  <w:lang w:eastAsia="en-GB"/>
                </w:rPr>
                <w:t>Workforcerecruitment.cav@wales.nhs.uk</w:t>
              </w:r>
            </w:hyperlink>
            <w:r>
              <w:rPr>
                <w:rFonts w:ascii="Calibri" w:eastAsia="Times New Roman" w:hAnsi="Calibri" w:cs="Times New Roman"/>
                <w:b/>
                <w:bCs/>
                <w:color w:val="000000"/>
                <w:sz w:val="32"/>
                <w:szCs w:val="24"/>
                <w:lang w:eastAsia="en-GB"/>
              </w:rPr>
              <w:t xml:space="preserve"> </w:t>
            </w:r>
          </w:p>
          <w:p w:rsidR="00377197" w:rsidRPr="00A530FE" w:rsidRDefault="00377197" w:rsidP="00E974DA">
            <w:pPr>
              <w:jc w:val="center"/>
              <w:rPr>
                <w:rFonts w:ascii="Calibri" w:eastAsia="Times New Roman" w:hAnsi="Calibri" w:cs="Times New Roman"/>
                <w:b/>
                <w:bCs/>
                <w:color w:val="000000"/>
                <w:sz w:val="24"/>
                <w:szCs w:val="28"/>
                <w:lang w:eastAsia="en-GB"/>
              </w:rPr>
            </w:pPr>
          </w:p>
        </w:tc>
      </w:tr>
      <w:tr w:rsidR="00377197" w:rsidRPr="00A530FE" w:rsidTr="00E974DA">
        <w:trPr>
          <w:trHeight w:val="713"/>
        </w:trPr>
        <w:tc>
          <w:tcPr>
            <w:tcW w:w="3975" w:type="dxa"/>
            <w:hideMark/>
          </w:tcPr>
          <w:p w:rsidR="00377197" w:rsidRDefault="00377197"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 xml:space="preserve">Full name </w:t>
            </w:r>
          </w:p>
          <w:p w:rsidR="00377197" w:rsidRDefault="00377197" w:rsidP="00E974DA">
            <w:pPr>
              <w:rPr>
                <w:rFonts w:ascii="Calibri" w:eastAsia="Times New Roman" w:hAnsi="Calibri" w:cs="Times New Roman"/>
                <w:b/>
                <w:bCs/>
                <w:color w:val="000000"/>
                <w:sz w:val="24"/>
                <w:lang w:eastAsia="en-GB"/>
              </w:rPr>
            </w:pPr>
          </w:p>
          <w:p w:rsidR="00377197" w:rsidRPr="00A530FE"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RPr="00A530FE" w:rsidTr="00E974DA">
        <w:trPr>
          <w:trHeight w:val="708"/>
        </w:trPr>
        <w:tc>
          <w:tcPr>
            <w:tcW w:w="3975" w:type="dxa"/>
            <w:hideMark/>
          </w:tcPr>
          <w:p w:rsidR="00377197" w:rsidRDefault="00377197" w:rsidP="00E974DA">
            <w:pPr>
              <w:rPr>
                <w:rFonts w:ascii="Calibri" w:eastAsia="Times New Roman" w:hAnsi="Calibri" w:cs="Times New Roman"/>
                <w:b/>
                <w:bCs/>
                <w:color w:val="000000"/>
                <w:sz w:val="24"/>
                <w:lang w:eastAsia="en-GB"/>
              </w:rPr>
            </w:pPr>
            <w:r w:rsidRPr="00A530FE">
              <w:rPr>
                <w:rFonts w:ascii="Calibri" w:eastAsia="Times New Roman" w:hAnsi="Calibri" w:cs="Times New Roman"/>
                <w:b/>
                <w:bCs/>
                <w:color w:val="000000"/>
                <w:sz w:val="24"/>
                <w:lang w:eastAsia="en-GB"/>
              </w:rPr>
              <w:t>Home Address</w:t>
            </w:r>
          </w:p>
          <w:p w:rsidR="00377197" w:rsidRDefault="00377197" w:rsidP="00E974DA">
            <w:pPr>
              <w:rPr>
                <w:rFonts w:ascii="Calibri" w:eastAsia="Times New Roman" w:hAnsi="Calibri" w:cs="Times New Roman"/>
                <w:b/>
                <w:bCs/>
                <w:color w:val="000000"/>
                <w:sz w:val="24"/>
                <w:lang w:eastAsia="en-GB"/>
              </w:rPr>
            </w:pPr>
          </w:p>
          <w:p w:rsidR="00377197" w:rsidRPr="00A530FE"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RPr="00A530FE" w:rsidTr="00E974DA">
        <w:trPr>
          <w:trHeight w:val="690"/>
        </w:trPr>
        <w:tc>
          <w:tcPr>
            <w:tcW w:w="3975" w:type="dxa"/>
            <w:hideMark/>
          </w:tcPr>
          <w:p w:rsidR="00377197" w:rsidRDefault="00377197"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Contact Telepho</w:t>
            </w:r>
            <w:bookmarkStart w:id="0" w:name="_GoBack"/>
            <w:bookmarkEnd w:id="0"/>
            <w:r>
              <w:rPr>
                <w:rFonts w:ascii="Calibri" w:eastAsia="Times New Roman" w:hAnsi="Calibri" w:cs="Times New Roman"/>
                <w:b/>
                <w:bCs/>
                <w:color w:val="000000"/>
                <w:sz w:val="24"/>
                <w:lang w:eastAsia="en-GB"/>
              </w:rPr>
              <w:t>ne number</w:t>
            </w:r>
          </w:p>
          <w:p w:rsidR="00377197" w:rsidRDefault="00377197" w:rsidP="00E974DA">
            <w:pPr>
              <w:rPr>
                <w:rFonts w:ascii="Calibri" w:eastAsia="Times New Roman" w:hAnsi="Calibri" w:cs="Times New Roman"/>
                <w:b/>
                <w:bCs/>
                <w:color w:val="000000"/>
                <w:sz w:val="24"/>
                <w:lang w:eastAsia="en-GB"/>
              </w:rPr>
            </w:pPr>
          </w:p>
          <w:p w:rsidR="00377197" w:rsidRPr="00A530FE"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RPr="00A530FE" w:rsidTr="00E974DA">
        <w:trPr>
          <w:trHeight w:val="810"/>
        </w:trPr>
        <w:tc>
          <w:tcPr>
            <w:tcW w:w="3975" w:type="dxa"/>
            <w:hideMark/>
          </w:tcPr>
          <w:p w:rsidR="00377197" w:rsidRDefault="00377197" w:rsidP="00E974DA">
            <w:pPr>
              <w:rPr>
                <w:rFonts w:ascii="Calibri" w:eastAsia="Times New Roman" w:hAnsi="Calibri" w:cs="Times New Roman"/>
                <w:b/>
                <w:bCs/>
                <w:color w:val="000000"/>
                <w:sz w:val="24"/>
                <w:lang w:eastAsia="en-GB"/>
              </w:rPr>
            </w:pPr>
            <w:r w:rsidRPr="00A530FE">
              <w:rPr>
                <w:rFonts w:ascii="Calibri" w:eastAsia="Times New Roman" w:hAnsi="Calibri" w:cs="Times New Roman"/>
                <w:b/>
                <w:bCs/>
                <w:color w:val="000000"/>
                <w:sz w:val="24"/>
                <w:lang w:eastAsia="en-GB"/>
              </w:rPr>
              <w:t>Email Address</w:t>
            </w:r>
          </w:p>
          <w:p w:rsidR="00377197" w:rsidRPr="00A530FE"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RPr="00A530FE" w:rsidTr="00E974DA">
        <w:trPr>
          <w:trHeight w:val="836"/>
        </w:trPr>
        <w:tc>
          <w:tcPr>
            <w:tcW w:w="3975" w:type="dxa"/>
          </w:tcPr>
          <w:p w:rsidR="00377197" w:rsidRDefault="00377197"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 xml:space="preserve">Preferred method of contact </w:t>
            </w:r>
          </w:p>
          <w:p w:rsidR="00377197" w:rsidRDefault="00377197" w:rsidP="00E974DA">
            <w:pPr>
              <w:rPr>
                <w:rFonts w:ascii="Calibri" w:eastAsia="Times New Roman" w:hAnsi="Calibri" w:cs="Times New Roman"/>
                <w:b/>
                <w:bCs/>
                <w:color w:val="000000"/>
                <w:sz w:val="24"/>
                <w:lang w:eastAsia="en-GB"/>
              </w:rPr>
            </w:pPr>
          </w:p>
          <w:p w:rsidR="00377197" w:rsidRPr="00A530FE"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RPr="00A530FE" w:rsidTr="00E974DA">
        <w:trPr>
          <w:trHeight w:val="945"/>
        </w:trPr>
        <w:tc>
          <w:tcPr>
            <w:tcW w:w="3975" w:type="dxa"/>
            <w:hideMark/>
          </w:tcPr>
          <w:p w:rsidR="00377197" w:rsidRDefault="00377197"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Current/Last Employer</w:t>
            </w:r>
          </w:p>
          <w:p w:rsidR="00377197" w:rsidRDefault="00377197" w:rsidP="00E974DA">
            <w:pPr>
              <w:rPr>
                <w:rFonts w:ascii="Calibri" w:eastAsia="Times New Roman" w:hAnsi="Calibri" w:cs="Times New Roman"/>
                <w:b/>
                <w:bCs/>
                <w:color w:val="000000"/>
                <w:sz w:val="24"/>
                <w:lang w:eastAsia="en-GB"/>
              </w:rPr>
            </w:pPr>
          </w:p>
          <w:p w:rsidR="00377197" w:rsidRDefault="00377197" w:rsidP="00E974DA">
            <w:pPr>
              <w:rPr>
                <w:rFonts w:ascii="Calibri" w:eastAsia="Times New Roman" w:hAnsi="Calibri" w:cs="Times New Roman"/>
                <w:b/>
                <w:bCs/>
                <w:color w:val="000000"/>
                <w:sz w:val="24"/>
                <w:lang w:eastAsia="en-GB"/>
              </w:rPr>
            </w:pPr>
          </w:p>
          <w:p w:rsidR="00377197" w:rsidRPr="00A530FE"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RPr="00A530FE" w:rsidTr="00E974DA">
        <w:trPr>
          <w:trHeight w:val="798"/>
        </w:trPr>
        <w:tc>
          <w:tcPr>
            <w:tcW w:w="3975" w:type="dxa"/>
          </w:tcPr>
          <w:p w:rsidR="00377197" w:rsidRDefault="00377197"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 xml:space="preserve">Do you have administration experience? </w:t>
            </w:r>
          </w:p>
          <w:p w:rsidR="00377197"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RPr="00A530FE" w:rsidTr="00E974DA">
        <w:trPr>
          <w:trHeight w:val="1415"/>
        </w:trPr>
        <w:tc>
          <w:tcPr>
            <w:tcW w:w="3975" w:type="dxa"/>
            <w:hideMark/>
          </w:tcPr>
          <w:p w:rsidR="00377197" w:rsidRDefault="00377197"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 xml:space="preserve">Relevant Skills and Experience </w:t>
            </w:r>
          </w:p>
          <w:p w:rsidR="00377197" w:rsidRDefault="00377197" w:rsidP="00E974DA">
            <w:pPr>
              <w:rPr>
                <w:rFonts w:ascii="Calibri" w:eastAsia="Times New Roman" w:hAnsi="Calibri" w:cs="Times New Roman"/>
                <w:b/>
                <w:bCs/>
                <w:color w:val="000000"/>
                <w:sz w:val="24"/>
                <w:lang w:eastAsia="en-GB"/>
              </w:rPr>
            </w:pPr>
          </w:p>
          <w:p w:rsidR="00377197" w:rsidRDefault="00377197" w:rsidP="00E974DA">
            <w:pPr>
              <w:rPr>
                <w:rFonts w:ascii="Calibri" w:eastAsia="Times New Roman" w:hAnsi="Calibri" w:cs="Times New Roman"/>
                <w:b/>
                <w:bCs/>
                <w:color w:val="000000"/>
                <w:sz w:val="24"/>
                <w:lang w:eastAsia="en-GB"/>
              </w:rPr>
            </w:pPr>
          </w:p>
          <w:p w:rsidR="00377197" w:rsidRDefault="00377197" w:rsidP="00E974DA">
            <w:pPr>
              <w:rPr>
                <w:rFonts w:ascii="Calibri" w:eastAsia="Times New Roman" w:hAnsi="Calibri" w:cs="Times New Roman"/>
                <w:b/>
                <w:bCs/>
                <w:color w:val="000000"/>
                <w:sz w:val="24"/>
                <w:lang w:eastAsia="en-GB"/>
              </w:rPr>
            </w:pPr>
          </w:p>
          <w:p w:rsidR="00377197" w:rsidRDefault="00377197" w:rsidP="00E974DA">
            <w:pPr>
              <w:rPr>
                <w:rFonts w:ascii="Calibri" w:eastAsia="Times New Roman" w:hAnsi="Calibri" w:cs="Times New Roman"/>
                <w:b/>
                <w:bCs/>
                <w:color w:val="000000"/>
                <w:sz w:val="24"/>
                <w:lang w:eastAsia="en-GB"/>
              </w:rPr>
            </w:pPr>
          </w:p>
          <w:p w:rsidR="00377197" w:rsidRDefault="00377197" w:rsidP="00E974DA">
            <w:pPr>
              <w:rPr>
                <w:rFonts w:ascii="Calibri" w:eastAsia="Times New Roman" w:hAnsi="Calibri" w:cs="Times New Roman"/>
                <w:b/>
                <w:bCs/>
                <w:color w:val="000000"/>
                <w:sz w:val="24"/>
                <w:lang w:eastAsia="en-GB"/>
              </w:rPr>
            </w:pPr>
          </w:p>
          <w:p w:rsidR="00377197" w:rsidRDefault="00377197" w:rsidP="00E974DA">
            <w:pPr>
              <w:rPr>
                <w:rFonts w:ascii="Calibri" w:eastAsia="Times New Roman" w:hAnsi="Calibri" w:cs="Times New Roman"/>
                <w:b/>
                <w:bCs/>
                <w:color w:val="000000"/>
                <w:sz w:val="24"/>
                <w:lang w:eastAsia="en-GB"/>
              </w:rPr>
            </w:pPr>
          </w:p>
          <w:p w:rsidR="00377197" w:rsidRPr="00A530FE"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RPr="00A530FE" w:rsidTr="00E974DA">
        <w:trPr>
          <w:trHeight w:val="1692"/>
        </w:trPr>
        <w:tc>
          <w:tcPr>
            <w:tcW w:w="3975" w:type="dxa"/>
            <w:hideMark/>
          </w:tcPr>
          <w:p w:rsidR="00377197" w:rsidRDefault="00377197"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Availability</w:t>
            </w:r>
          </w:p>
          <w:p w:rsidR="00377197" w:rsidRPr="00F65699" w:rsidRDefault="00377197" w:rsidP="00E974DA">
            <w:pPr>
              <w:rPr>
                <w:rFonts w:ascii="Calibri" w:eastAsia="Times New Roman" w:hAnsi="Calibri" w:cs="Times New Roman"/>
                <w:bCs/>
                <w:color w:val="000000"/>
                <w:sz w:val="24"/>
                <w:lang w:eastAsia="en-GB"/>
              </w:rPr>
            </w:pPr>
            <w:r w:rsidRPr="00F65699">
              <w:rPr>
                <w:rFonts w:ascii="Calibri" w:eastAsia="Times New Roman" w:hAnsi="Calibri" w:cs="Times New Roman"/>
                <w:bCs/>
                <w:color w:val="000000"/>
                <w:sz w:val="24"/>
                <w:lang w:eastAsia="en-GB"/>
              </w:rPr>
              <w:t>Days</w:t>
            </w:r>
          </w:p>
          <w:p w:rsidR="00377197" w:rsidRPr="00F65699" w:rsidRDefault="00377197" w:rsidP="00E974DA">
            <w:pPr>
              <w:rPr>
                <w:rFonts w:ascii="Calibri" w:eastAsia="Times New Roman" w:hAnsi="Calibri" w:cs="Times New Roman"/>
                <w:bCs/>
                <w:color w:val="000000"/>
                <w:sz w:val="24"/>
                <w:lang w:eastAsia="en-GB"/>
              </w:rPr>
            </w:pPr>
            <w:r w:rsidRPr="00F65699">
              <w:rPr>
                <w:rFonts w:ascii="Calibri" w:eastAsia="Times New Roman" w:hAnsi="Calibri" w:cs="Times New Roman"/>
                <w:bCs/>
                <w:color w:val="000000"/>
                <w:sz w:val="24"/>
                <w:lang w:eastAsia="en-GB"/>
              </w:rPr>
              <w:t>Long days-12hours</w:t>
            </w:r>
          </w:p>
          <w:p w:rsidR="00377197" w:rsidRPr="00F65699" w:rsidRDefault="00377197" w:rsidP="00E974DA">
            <w:pPr>
              <w:rPr>
                <w:rFonts w:ascii="Calibri" w:eastAsia="Times New Roman" w:hAnsi="Calibri" w:cs="Times New Roman"/>
                <w:bCs/>
                <w:color w:val="000000"/>
                <w:sz w:val="24"/>
                <w:lang w:eastAsia="en-GB"/>
              </w:rPr>
            </w:pPr>
            <w:r w:rsidRPr="00F65699">
              <w:rPr>
                <w:rFonts w:ascii="Calibri" w:eastAsia="Times New Roman" w:hAnsi="Calibri" w:cs="Times New Roman"/>
                <w:bCs/>
                <w:color w:val="000000"/>
                <w:sz w:val="24"/>
                <w:lang w:eastAsia="en-GB"/>
              </w:rPr>
              <w:t xml:space="preserve">Short days 6 hours    </w:t>
            </w:r>
          </w:p>
          <w:p w:rsidR="00377197" w:rsidRPr="00F65699" w:rsidRDefault="00377197" w:rsidP="00E974DA">
            <w:pPr>
              <w:rPr>
                <w:rFonts w:ascii="Calibri" w:eastAsia="Times New Roman" w:hAnsi="Calibri" w:cs="Times New Roman"/>
                <w:bCs/>
                <w:color w:val="000000"/>
                <w:sz w:val="24"/>
                <w:lang w:eastAsia="en-GB"/>
              </w:rPr>
            </w:pPr>
            <w:r w:rsidRPr="00F65699">
              <w:rPr>
                <w:rFonts w:ascii="Calibri" w:eastAsia="Times New Roman" w:hAnsi="Calibri" w:cs="Times New Roman"/>
                <w:bCs/>
                <w:color w:val="000000"/>
                <w:sz w:val="24"/>
                <w:lang w:eastAsia="en-GB"/>
              </w:rPr>
              <w:t>Weekdays</w:t>
            </w:r>
          </w:p>
          <w:p w:rsidR="00377197" w:rsidRDefault="00377197" w:rsidP="00E974DA">
            <w:pPr>
              <w:rPr>
                <w:rFonts w:ascii="Calibri" w:eastAsia="Times New Roman" w:hAnsi="Calibri" w:cs="Times New Roman"/>
                <w:bCs/>
                <w:color w:val="000000"/>
                <w:sz w:val="24"/>
                <w:lang w:eastAsia="en-GB"/>
              </w:rPr>
            </w:pPr>
            <w:r w:rsidRPr="00F65699">
              <w:rPr>
                <w:rFonts w:ascii="Calibri" w:eastAsia="Times New Roman" w:hAnsi="Calibri" w:cs="Times New Roman"/>
                <w:bCs/>
                <w:color w:val="000000"/>
                <w:sz w:val="24"/>
                <w:lang w:eastAsia="en-GB"/>
              </w:rPr>
              <w:t xml:space="preserve">Weekends </w:t>
            </w:r>
          </w:p>
          <w:p w:rsidR="00377197" w:rsidRDefault="00377197" w:rsidP="00E974DA">
            <w:pPr>
              <w:rPr>
                <w:rFonts w:ascii="Calibri" w:eastAsia="Times New Roman" w:hAnsi="Calibri" w:cs="Times New Roman"/>
                <w:bCs/>
                <w:color w:val="000000"/>
                <w:sz w:val="24"/>
                <w:lang w:eastAsia="en-GB"/>
              </w:rPr>
            </w:pPr>
            <w:r>
              <w:rPr>
                <w:rFonts w:ascii="Calibri" w:eastAsia="Times New Roman" w:hAnsi="Calibri" w:cs="Times New Roman"/>
                <w:bCs/>
                <w:color w:val="000000"/>
                <w:sz w:val="24"/>
                <w:lang w:eastAsia="en-GB"/>
              </w:rPr>
              <w:t>Fixed term contract</w:t>
            </w:r>
          </w:p>
          <w:p w:rsidR="00377197" w:rsidRPr="00F65699" w:rsidRDefault="00377197" w:rsidP="00E974DA">
            <w:pPr>
              <w:rPr>
                <w:rFonts w:ascii="Calibri" w:eastAsia="Times New Roman" w:hAnsi="Calibri" w:cs="Times New Roman"/>
                <w:bCs/>
                <w:color w:val="000000"/>
                <w:sz w:val="24"/>
                <w:lang w:eastAsia="en-GB"/>
              </w:rPr>
            </w:pPr>
            <w:r>
              <w:rPr>
                <w:rFonts w:ascii="Calibri" w:eastAsia="Times New Roman" w:hAnsi="Calibri" w:cs="Times New Roman"/>
                <w:bCs/>
                <w:color w:val="000000"/>
                <w:sz w:val="24"/>
                <w:lang w:eastAsia="en-GB"/>
              </w:rPr>
              <w:t xml:space="preserve">Bank/temporary work </w:t>
            </w:r>
          </w:p>
          <w:p w:rsidR="00377197" w:rsidRDefault="00377197"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 xml:space="preserve">             </w:t>
            </w:r>
          </w:p>
          <w:p w:rsidR="00377197" w:rsidRDefault="00377197" w:rsidP="00E974DA">
            <w:pPr>
              <w:rPr>
                <w:rFonts w:ascii="Calibri" w:eastAsia="Times New Roman" w:hAnsi="Calibri" w:cs="Times New Roman"/>
                <w:b/>
                <w:bCs/>
                <w:color w:val="000000"/>
                <w:sz w:val="24"/>
                <w:lang w:eastAsia="en-GB"/>
              </w:rPr>
            </w:pPr>
          </w:p>
          <w:p w:rsidR="00377197" w:rsidRDefault="00377197" w:rsidP="00E974DA">
            <w:pPr>
              <w:rPr>
                <w:rFonts w:ascii="Calibri" w:eastAsia="Times New Roman" w:hAnsi="Calibri" w:cs="Times New Roman"/>
                <w:b/>
                <w:bCs/>
                <w:color w:val="000000"/>
                <w:sz w:val="24"/>
                <w:lang w:eastAsia="en-GB"/>
              </w:rPr>
            </w:pPr>
          </w:p>
          <w:p w:rsidR="00377197" w:rsidRPr="00A530FE"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RPr="00A530FE" w:rsidTr="00E974DA">
        <w:trPr>
          <w:trHeight w:val="1227"/>
        </w:trPr>
        <w:tc>
          <w:tcPr>
            <w:tcW w:w="3975" w:type="dxa"/>
            <w:hideMark/>
          </w:tcPr>
          <w:p w:rsidR="00377197" w:rsidRDefault="00377197" w:rsidP="00E974DA">
            <w:pPr>
              <w:rPr>
                <w:rFonts w:ascii="Calibri" w:eastAsia="Times New Roman" w:hAnsi="Calibri" w:cs="Times New Roman"/>
                <w:b/>
                <w:bCs/>
                <w:color w:val="000000"/>
                <w:sz w:val="24"/>
                <w:lang w:eastAsia="en-GB"/>
              </w:rPr>
            </w:pPr>
            <w:r w:rsidRPr="00A530FE">
              <w:rPr>
                <w:rFonts w:ascii="Calibri" w:eastAsia="Times New Roman" w:hAnsi="Calibri" w:cs="Times New Roman"/>
                <w:b/>
                <w:bCs/>
                <w:color w:val="000000"/>
                <w:sz w:val="24"/>
                <w:lang w:eastAsia="en-GB"/>
              </w:rPr>
              <w:lastRenderedPageBreak/>
              <w:t>Do you hold a Valid DBS? If yes, please provide certificate number and date of issue</w:t>
            </w:r>
          </w:p>
          <w:p w:rsidR="00377197" w:rsidRDefault="00377197" w:rsidP="00E974DA">
            <w:pPr>
              <w:rPr>
                <w:rFonts w:ascii="Calibri" w:eastAsia="Times New Roman" w:hAnsi="Calibri" w:cs="Times New Roman"/>
                <w:b/>
                <w:bCs/>
                <w:color w:val="000000"/>
                <w:sz w:val="24"/>
                <w:lang w:eastAsia="en-GB"/>
              </w:rPr>
            </w:pPr>
          </w:p>
          <w:p w:rsidR="00377197" w:rsidRPr="00A530FE"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RPr="00A530FE" w:rsidTr="00E974DA">
        <w:trPr>
          <w:trHeight w:val="1395"/>
        </w:trPr>
        <w:tc>
          <w:tcPr>
            <w:tcW w:w="3975" w:type="dxa"/>
          </w:tcPr>
          <w:p w:rsidR="00377197" w:rsidRDefault="00377197" w:rsidP="00E974DA">
            <w:pPr>
              <w:rPr>
                <w:rFonts w:ascii="Calibri" w:eastAsia="Times New Roman" w:hAnsi="Calibri" w:cs="Times New Roman"/>
                <w:b/>
                <w:bCs/>
                <w:color w:val="000000"/>
                <w:sz w:val="24"/>
                <w:lang w:eastAsia="en-GB"/>
              </w:rPr>
            </w:pPr>
            <w:r w:rsidRPr="00A530FE">
              <w:rPr>
                <w:rFonts w:ascii="Calibri" w:eastAsia="Times New Roman" w:hAnsi="Calibri" w:cs="Times New Roman"/>
                <w:b/>
                <w:bCs/>
                <w:color w:val="000000"/>
                <w:sz w:val="24"/>
                <w:lang w:eastAsia="en-GB"/>
              </w:rPr>
              <w:t>Do you have any spent or unspent criminal convictions?</w:t>
            </w:r>
          </w:p>
          <w:p w:rsidR="00377197" w:rsidRDefault="00377197" w:rsidP="00E974DA">
            <w:pPr>
              <w:rPr>
                <w:rFonts w:ascii="Calibri" w:eastAsia="Times New Roman" w:hAnsi="Calibri" w:cs="Times New Roman"/>
                <w:b/>
                <w:bCs/>
                <w:color w:val="000000"/>
                <w:sz w:val="24"/>
                <w:lang w:eastAsia="en-GB"/>
              </w:rPr>
            </w:pPr>
          </w:p>
          <w:p w:rsidR="00377197" w:rsidRPr="00751691" w:rsidRDefault="00377197" w:rsidP="00E974DA">
            <w:pPr>
              <w:rPr>
                <w:rFonts w:cstheme="minorHAnsi"/>
                <w:bCs/>
                <w:i/>
                <w:color w:val="000000"/>
                <w:sz w:val="20"/>
                <w:szCs w:val="20"/>
                <w:lang w:eastAsia="en-GB"/>
              </w:rPr>
            </w:pPr>
            <w:r w:rsidRPr="00751691">
              <w:rPr>
                <w:rFonts w:cstheme="minorHAnsi"/>
                <w:bCs/>
                <w:i/>
                <w:color w:val="000000"/>
                <w:sz w:val="20"/>
                <w:szCs w:val="20"/>
                <w:lang w:eastAsia="en-GB"/>
              </w:rPr>
              <w:t xml:space="preserve">As a Health employer, we are exempt from the Rehabilitation of Offenders Act. This means that you must declare any unspent and certain spent convictions in line with the Act. (Further information is available from the Disclosure and Barring Service website). </w:t>
            </w:r>
          </w:p>
          <w:p w:rsidR="00377197" w:rsidRPr="00751691" w:rsidRDefault="00377197" w:rsidP="00E974DA">
            <w:pPr>
              <w:rPr>
                <w:rFonts w:cstheme="minorHAnsi"/>
                <w:bCs/>
                <w:i/>
                <w:color w:val="000000"/>
                <w:sz w:val="20"/>
                <w:szCs w:val="20"/>
                <w:lang w:eastAsia="en-GB"/>
              </w:rPr>
            </w:pPr>
            <w:r w:rsidRPr="00751691">
              <w:rPr>
                <w:rFonts w:cstheme="minorHAnsi"/>
                <w:bCs/>
                <w:i/>
                <w:color w:val="000000"/>
                <w:sz w:val="20"/>
                <w:szCs w:val="20"/>
                <w:lang w:eastAsia="en-GB"/>
              </w:rPr>
              <w:t xml:space="preserve">Disclosing cautions or convictions does not mean that you are unsuitable. However, we </w:t>
            </w:r>
            <w:r w:rsidRPr="00751691">
              <w:rPr>
                <w:rFonts w:cstheme="minorHAnsi"/>
                <w:bCs/>
                <w:i/>
                <w:sz w:val="20"/>
                <w:szCs w:val="20"/>
                <w:lang w:eastAsia="en-GB"/>
              </w:rPr>
              <w:t xml:space="preserve">would need to discuss the circumstances of the conviction or caution with you and then it can be decided if it is relevant to the job you are applying for. </w:t>
            </w:r>
          </w:p>
          <w:p w:rsidR="00377197" w:rsidRPr="00751691" w:rsidRDefault="00377197" w:rsidP="00E974DA">
            <w:pPr>
              <w:rPr>
                <w:rFonts w:eastAsia="Times New Roman" w:cstheme="minorHAnsi"/>
                <w:bCs/>
                <w:i/>
                <w:color w:val="000000"/>
                <w:sz w:val="20"/>
                <w:szCs w:val="20"/>
                <w:lang w:eastAsia="en-GB"/>
              </w:rPr>
            </w:pPr>
            <w:r w:rsidRPr="00751691">
              <w:rPr>
                <w:rFonts w:cstheme="minorHAnsi"/>
                <w:bCs/>
                <w:i/>
                <w:color w:val="000000"/>
                <w:sz w:val="20"/>
                <w:szCs w:val="20"/>
                <w:lang w:eastAsia="en-GB"/>
              </w:rPr>
              <w:t>If you do not declare a conviction that you should have told us about (in line with the DBS guidance), this may result in the withdrawal of any further work because of your failure to disclose. </w:t>
            </w:r>
          </w:p>
          <w:p w:rsidR="00377197" w:rsidRPr="00A530FE"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RPr="00A530FE" w:rsidTr="00E974DA">
        <w:trPr>
          <w:trHeight w:val="1469"/>
        </w:trPr>
        <w:tc>
          <w:tcPr>
            <w:tcW w:w="3975" w:type="dxa"/>
          </w:tcPr>
          <w:p w:rsidR="00377197" w:rsidRPr="004630E2" w:rsidRDefault="00377197" w:rsidP="00E974DA">
            <w:pPr>
              <w:rPr>
                <w:rFonts w:cstheme="minorHAnsi"/>
                <w:b/>
                <w:sz w:val="24"/>
                <w:szCs w:val="24"/>
              </w:rPr>
            </w:pPr>
            <w:r w:rsidRPr="004630E2">
              <w:rPr>
                <w:rFonts w:cstheme="minorHAnsi"/>
                <w:b/>
                <w:sz w:val="24"/>
                <w:szCs w:val="24"/>
              </w:rPr>
              <w:t xml:space="preserve">Do you have any live disciplinary sanctions on your record? If yes, please provide details.  </w:t>
            </w:r>
          </w:p>
          <w:p w:rsidR="00377197" w:rsidRPr="00A530FE"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RPr="00A530FE" w:rsidTr="00E974DA">
        <w:trPr>
          <w:trHeight w:val="1469"/>
        </w:trPr>
        <w:tc>
          <w:tcPr>
            <w:tcW w:w="3975" w:type="dxa"/>
            <w:hideMark/>
          </w:tcPr>
          <w:p w:rsidR="00377197" w:rsidRPr="00751691" w:rsidRDefault="00377197" w:rsidP="00E974DA">
            <w:pPr>
              <w:rPr>
                <w:rFonts w:eastAsia="Times New Roman" w:cstheme="minorHAnsi"/>
                <w:b/>
                <w:bCs/>
                <w:color w:val="000000"/>
                <w:sz w:val="24"/>
                <w:szCs w:val="24"/>
                <w:lang w:eastAsia="en-GB"/>
              </w:rPr>
            </w:pPr>
            <w:r w:rsidRPr="00751691">
              <w:rPr>
                <w:rFonts w:eastAsia="Times New Roman" w:cstheme="minorHAnsi"/>
                <w:b/>
                <w:bCs/>
                <w:color w:val="000000"/>
                <w:sz w:val="24"/>
                <w:szCs w:val="24"/>
                <w:lang w:eastAsia="en-GB"/>
              </w:rPr>
              <w:t xml:space="preserve">Do you have the right to work in the UK? </w:t>
            </w:r>
          </w:p>
          <w:p w:rsidR="00377197" w:rsidRPr="00751691" w:rsidRDefault="00377197" w:rsidP="00E974DA">
            <w:pPr>
              <w:rPr>
                <w:rFonts w:eastAsia="Times New Roman" w:cstheme="minorHAnsi"/>
                <w:bCs/>
                <w:i/>
                <w:color w:val="000000"/>
                <w:sz w:val="24"/>
                <w:szCs w:val="24"/>
                <w:lang w:eastAsia="en-GB"/>
              </w:rPr>
            </w:pPr>
            <w:r w:rsidRPr="00751691">
              <w:rPr>
                <w:rFonts w:eastAsia="Times New Roman" w:cstheme="minorHAnsi"/>
                <w:bCs/>
                <w:i/>
                <w:color w:val="000000"/>
                <w:sz w:val="24"/>
                <w:szCs w:val="24"/>
                <w:lang w:eastAsia="en-GB"/>
              </w:rPr>
              <w:t>(You will be required to provide evidence if offered a position, e.g. Passport, birth certificate)</w:t>
            </w:r>
          </w:p>
          <w:p w:rsidR="00377197" w:rsidRDefault="00377197" w:rsidP="00E974DA">
            <w:pPr>
              <w:rPr>
                <w:rFonts w:ascii="Calibri" w:eastAsia="Times New Roman" w:hAnsi="Calibri" w:cs="Times New Roman"/>
                <w:b/>
                <w:bCs/>
                <w:color w:val="000000"/>
                <w:sz w:val="24"/>
                <w:lang w:eastAsia="en-GB"/>
              </w:rPr>
            </w:pPr>
          </w:p>
          <w:p w:rsidR="00377197" w:rsidRDefault="00377197" w:rsidP="00E974DA">
            <w:pPr>
              <w:rPr>
                <w:rFonts w:ascii="Calibri" w:eastAsia="Times New Roman" w:hAnsi="Calibri" w:cs="Times New Roman"/>
                <w:b/>
                <w:bCs/>
                <w:color w:val="000000"/>
                <w:sz w:val="24"/>
                <w:lang w:eastAsia="en-GB"/>
              </w:rPr>
            </w:pPr>
          </w:p>
          <w:p w:rsidR="00377197" w:rsidRPr="00A530FE" w:rsidRDefault="00377197" w:rsidP="00E974DA">
            <w:pPr>
              <w:rPr>
                <w:rFonts w:ascii="Calibri" w:eastAsia="Times New Roman" w:hAnsi="Calibri" w:cs="Times New Roman"/>
                <w:b/>
                <w:bCs/>
                <w:color w:val="000000"/>
                <w:sz w:val="24"/>
                <w:lang w:eastAsia="en-GB"/>
              </w:rPr>
            </w:pPr>
          </w:p>
        </w:tc>
        <w:tc>
          <w:tcPr>
            <w:tcW w:w="6962" w:type="dxa"/>
            <w:noWrap/>
          </w:tcPr>
          <w:p w:rsidR="00377197" w:rsidRPr="00A530FE" w:rsidRDefault="00377197" w:rsidP="00E974DA">
            <w:pPr>
              <w:rPr>
                <w:rFonts w:ascii="Calibri" w:eastAsia="Times New Roman" w:hAnsi="Calibri" w:cs="Times New Roman"/>
                <w:color w:val="000000"/>
                <w:sz w:val="24"/>
                <w:lang w:eastAsia="en-GB"/>
              </w:rPr>
            </w:pPr>
          </w:p>
        </w:tc>
      </w:tr>
      <w:tr w:rsidR="00377197" w:rsidTr="00E974DA">
        <w:tc>
          <w:tcPr>
            <w:tcW w:w="10937" w:type="dxa"/>
            <w:gridSpan w:val="2"/>
          </w:tcPr>
          <w:p w:rsidR="00377197" w:rsidRDefault="00377197" w:rsidP="00E974DA">
            <w:pPr>
              <w:rPr>
                <w:b/>
              </w:rPr>
            </w:pPr>
            <w:r>
              <w:rPr>
                <w:b/>
              </w:rPr>
              <w:t xml:space="preserve">Add any further information to support your application in this section  </w:t>
            </w:r>
          </w:p>
          <w:p w:rsidR="00377197" w:rsidRDefault="00377197" w:rsidP="00E974DA">
            <w:pPr>
              <w:rPr>
                <w:b/>
              </w:rPr>
            </w:pPr>
          </w:p>
          <w:p w:rsidR="00377197" w:rsidRDefault="00377197" w:rsidP="00E974DA">
            <w:pPr>
              <w:rPr>
                <w:b/>
              </w:rPr>
            </w:pPr>
          </w:p>
          <w:p w:rsidR="00377197" w:rsidRDefault="00377197" w:rsidP="00E974DA">
            <w:pPr>
              <w:rPr>
                <w:b/>
              </w:rPr>
            </w:pPr>
          </w:p>
          <w:p w:rsidR="00377197" w:rsidRDefault="00377197" w:rsidP="00E974DA">
            <w:pPr>
              <w:rPr>
                <w:b/>
              </w:rPr>
            </w:pPr>
          </w:p>
          <w:p w:rsidR="00377197" w:rsidRDefault="00377197" w:rsidP="00E974DA">
            <w:pPr>
              <w:rPr>
                <w:b/>
              </w:rPr>
            </w:pPr>
          </w:p>
          <w:p w:rsidR="00377197" w:rsidRDefault="00377197" w:rsidP="00E974DA">
            <w:pPr>
              <w:rPr>
                <w:b/>
              </w:rPr>
            </w:pPr>
          </w:p>
          <w:p w:rsidR="00377197" w:rsidRDefault="00377197" w:rsidP="00E974DA">
            <w:pPr>
              <w:rPr>
                <w:b/>
              </w:rPr>
            </w:pPr>
          </w:p>
          <w:p w:rsidR="00377197" w:rsidRDefault="00377197" w:rsidP="00E974DA">
            <w:pPr>
              <w:rPr>
                <w:b/>
              </w:rPr>
            </w:pPr>
          </w:p>
          <w:p w:rsidR="00377197" w:rsidRDefault="00377197" w:rsidP="00E974DA">
            <w:pPr>
              <w:rPr>
                <w:b/>
              </w:rPr>
            </w:pPr>
          </w:p>
          <w:p w:rsidR="00377197" w:rsidRDefault="00377197" w:rsidP="00E974DA">
            <w:pPr>
              <w:rPr>
                <w:b/>
              </w:rPr>
            </w:pPr>
          </w:p>
          <w:p w:rsidR="00377197" w:rsidRDefault="00377197" w:rsidP="00E974DA">
            <w:pPr>
              <w:rPr>
                <w:b/>
              </w:rPr>
            </w:pPr>
          </w:p>
        </w:tc>
      </w:tr>
    </w:tbl>
    <w:p w:rsidR="00351BB7" w:rsidRDefault="00351BB7"/>
    <w:sectPr w:rsidR="00351B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197"/>
    <w:rsid w:val="00351BB7"/>
    <w:rsid w:val="00377197"/>
    <w:rsid w:val="00A9618E"/>
    <w:rsid w:val="00AE5B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18512C-F037-410E-B723-193170F9F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71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77197"/>
    <w:rPr>
      <w:color w:val="0000FF"/>
      <w:u w:val="single"/>
    </w:rPr>
  </w:style>
  <w:style w:type="table" w:styleId="TableGrid">
    <w:name w:val="Table Grid"/>
    <w:basedOn w:val="TableNormal"/>
    <w:uiPriority w:val="39"/>
    <w:rsid w:val="003771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Workforcerecruitment.cav@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256</Words>
  <Characters>1463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Ceri Knight (Cardiff and Vale UHB - COMMUNICATIONS AND ENGAGEMENT)</dc:creator>
  <cp:keywords/>
  <dc:description/>
  <cp:lastModifiedBy>Luke Fox (Cardiff and Vale UHB - Communications Team)</cp:lastModifiedBy>
  <cp:revision>2</cp:revision>
  <dcterms:created xsi:type="dcterms:W3CDTF">2021-12-09T17:20:00Z</dcterms:created>
  <dcterms:modified xsi:type="dcterms:W3CDTF">2021-12-09T17:20:00Z</dcterms:modified>
</cp:coreProperties>
</file>