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2B4931" w:rsidRPr="00EE5DCF"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2B4931" w:rsidRPr="00EE5DCF" w:rsidRDefault="002B4931" w:rsidP="00C331B8">
            <w:pPr>
              <w:rPr>
                <w:rFonts w:ascii="Verdana" w:hAnsi="Verdana"/>
                <w:b/>
                <w:sz w:val="24"/>
                <w:szCs w:val="24"/>
              </w:rPr>
            </w:pPr>
            <w:bookmarkStart w:id="0" w:name="_GoBack"/>
            <w:bookmarkEnd w:id="0"/>
            <w:r w:rsidRPr="00EE5DCF">
              <w:rPr>
                <w:rFonts w:ascii="Verdana" w:hAnsi="Verdana"/>
                <w:b/>
                <w:sz w:val="24"/>
                <w:szCs w:val="24"/>
              </w:rPr>
              <w:t xml:space="preserve">Reference Number: </w:t>
            </w:r>
          </w:p>
          <w:p w:rsidR="002B4931" w:rsidRPr="00EE5DCF" w:rsidRDefault="002B4931" w:rsidP="00C331B8">
            <w:pPr>
              <w:rPr>
                <w:rFonts w:ascii="Verdana" w:hAnsi="Verdana"/>
                <w:b/>
                <w:sz w:val="24"/>
                <w:szCs w:val="24"/>
              </w:rPr>
            </w:pPr>
          </w:p>
          <w:p w:rsidR="002B4931" w:rsidRPr="00EE5DCF" w:rsidRDefault="002B4931" w:rsidP="00C331B8">
            <w:pPr>
              <w:rPr>
                <w:rFonts w:ascii="Verdana" w:hAnsi="Verdana"/>
                <w:b/>
                <w:sz w:val="24"/>
                <w:szCs w:val="24"/>
              </w:rPr>
            </w:pPr>
            <w:r w:rsidRPr="00EE5DCF">
              <w:rPr>
                <w:rFonts w:ascii="Verdana" w:hAnsi="Verdana"/>
                <w:b/>
                <w:sz w:val="24"/>
                <w:szCs w:val="24"/>
              </w:rPr>
              <w:t xml:space="preserve">Version Number: </w:t>
            </w:r>
          </w:p>
          <w:p w:rsidR="002B4931" w:rsidRPr="00EE5DCF" w:rsidRDefault="002B4931" w:rsidP="00C331B8">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2B4931" w:rsidRPr="00EE5DCF" w:rsidRDefault="002B4931" w:rsidP="00C331B8">
            <w:pPr>
              <w:rPr>
                <w:rFonts w:ascii="Verdana" w:hAnsi="Verdana"/>
                <w:i/>
                <w:sz w:val="24"/>
                <w:szCs w:val="24"/>
              </w:rPr>
            </w:pPr>
          </w:p>
        </w:tc>
      </w:tr>
      <w:tr w:rsidR="002B4931" w:rsidRPr="00EE5DCF" w:rsidTr="00C331B8">
        <w:tc>
          <w:tcPr>
            <w:tcW w:w="9900" w:type="dxa"/>
            <w:gridSpan w:val="2"/>
            <w:shd w:val="clear" w:color="auto" w:fill="auto"/>
            <w:vAlign w:val="center"/>
          </w:tcPr>
          <w:p w:rsidR="002B4931" w:rsidRPr="00EE5DCF" w:rsidRDefault="002B4931" w:rsidP="00C331B8">
            <w:pPr>
              <w:jc w:val="center"/>
              <w:rPr>
                <w:rFonts w:ascii="Verdana" w:hAnsi="Verdana"/>
                <w:sz w:val="24"/>
                <w:szCs w:val="24"/>
              </w:rPr>
            </w:pPr>
            <w:r w:rsidRPr="00EE5DCF">
              <w:rPr>
                <w:rFonts w:ascii="Verdana" w:hAnsi="Verdana"/>
                <w:sz w:val="24"/>
                <w:szCs w:val="24"/>
              </w:rPr>
              <w:t>UHB TEDDY BEAR NURSERY GUIDELINE</w:t>
            </w:r>
          </w:p>
          <w:p w:rsidR="002B4931" w:rsidRPr="00EE5DCF" w:rsidRDefault="002B4931" w:rsidP="002B4931">
            <w:pPr>
              <w:jc w:val="center"/>
              <w:rPr>
                <w:rFonts w:ascii="Verdana" w:hAnsi="Verdana"/>
                <w:b/>
                <w:color w:val="FF0000"/>
                <w:sz w:val="28"/>
                <w:szCs w:val="28"/>
              </w:rPr>
            </w:pPr>
            <w:r w:rsidRPr="00EE5DCF">
              <w:rPr>
                <w:rFonts w:ascii="Verdana" w:hAnsi="Verdana" w:cs="Arial"/>
                <w:b/>
                <w:sz w:val="28"/>
                <w:szCs w:val="28"/>
              </w:rPr>
              <w:t>Promoting Positive Behaviour</w:t>
            </w:r>
          </w:p>
          <w:p w:rsidR="002B4931" w:rsidRPr="00EE5DCF" w:rsidRDefault="002B4931" w:rsidP="002B4931">
            <w:pPr>
              <w:jc w:val="center"/>
              <w:rPr>
                <w:rFonts w:ascii="Verdana" w:hAnsi="Verdana"/>
                <w:color w:val="FF0000"/>
                <w:sz w:val="24"/>
                <w:szCs w:val="24"/>
              </w:rPr>
            </w:pPr>
          </w:p>
        </w:tc>
      </w:tr>
      <w:tr w:rsidR="002B4931" w:rsidRPr="00EE5DCF" w:rsidTr="00C331B8">
        <w:tc>
          <w:tcPr>
            <w:tcW w:w="9900" w:type="dxa"/>
            <w:gridSpan w:val="2"/>
          </w:tcPr>
          <w:p w:rsidR="002B4931" w:rsidRPr="00EE5DCF" w:rsidRDefault="002B4931" w:rsidP="00C331B8">
            <w:pPr>
              <w:rPr>
                <w:rFonts w:ascii="Verdana" w:hAnsi="Verdana"/>
                <w:b/>
                <w:sz w:val="24"/>
                <w:szCs w:val="24"/>
              </w:rPr>
            </w:pPr>
            <w:r w:rsidRPr="00EE5DCF">
              <w:rPr>
                <w:rFonts w:ascii="Verdana" w:hAnsi="Verdana"/>
                <w:b/>
                <w:sz w:val="24"/>
                <w:szCs w:val="24"/>
              </w:rPr>
              <w:t>Introduction and Aim</w:t>
            </w:r>
          </w:p>
          <w:p w:rsidR="002B4931" w:rsidRPr="00EE5DCF" w:rsidRDefault="002B4931" w:rsidP="00C331B8">
            <w:pPr>
              <w:rPr>
                <w:rFonts w:ascii="Verdana" w:hAnsi="Verdana"/>
                <w:b/>
                <w:sz w:val="24"/>
                <w:szCs w:val="24"/>
              </w:rPr>
            </w:pPr>
            <w:r w:rsidRPr="00EE5DCF">
              <w:rPr>
                <w:rFonts w:ascii="Verdana" w:hAnsi="Verdana" w:cs="Arial"/>
                <w:sz w:val="24"/>
                <w:szCs w:val="24"/>
              </w:rPr>
              <w:t>Within the nursery we aim to set these boundaries in a way which helps the child to develop a sense of the significance of their own behaviour, both on their own environment and those around them</w:t>
            </w:r>
          </w:p>
          <w:p w:rsidR="002B4931" w:rsidRPr="00EE5DCF" w:rsidRDefault="002B4931" w:rsidP="002B4931">
            <w:pPr>
              <w:rPr>
                <w:rFonts w:ascii="Verdana" w:hAnsi="Verdana"/>
                <w:i/>
                <w:sz w:val="24"/>
                <w:szCs w:val="24"/>
              </w:rPr>
            </w:pPr>
          </w:p>
        </w:tc>
      </w:tr>
      <w:tr w:rsidR="002B4931" w:rsidRPr="00EE5DCF" w:rsidTr="00C331B8">
        <w:tc>
          <w:tcPr>
            <w:tcW w:w="9900" w:type="dxa"/>
            <w:gridSpan w:val="2"/>
          </w:tcPr>
          <w:p w:rsidR="002B4931" w:rsidRPr="00EE5DCF" w:rsidRDefault="002B4931" w:rsidP="00C331B8">
            <w:pPr>
              <w:rPr>
                <w:rFonts w:ascii="Verdana" w:hAnsi="Verdana"/>
                <w:b/>
                <w:sz w:val="24"/>
                <w:szCs w:val="24"/>
              </w:rPr>
            </w:pPr>
            <w:r w:rsidRPr="00EE5DCF">
              <w:rPr>
                <w:rFonts w:ascii="Verdana" w:hAnsi="Verdana"/>
                <w:b/>
                <w:sz w:val="24"/>
                <w:szCs w:val="24"/>
              </w:rPr>
              <w:t>Objectives</w:t>
            </w:r>
          </w:p>
          <w:p w:rsidR="002B4931" w:rsidRPr="00EE5DCF" w:rsidRDefault="002B4931" w:rsidP="002B4931">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Recognise the individuality of all our children and that some behaviours are normal in young children e.g. biting</w:t>
            </w:r>
          </w:p>
          <w:p w:rsidR="002B4931" w:rsidRPr="00EE5DCF" w:rsidRDefault="002B4931" w:rsidP="00C331B8">
            <w:pPr>
              <w:rPr>
                <w:rFonts w:ascii="Verdana" w:hAnsi="Verdana"/>
                <w:sz w:val="24"/>
                <w:szCs w:val="24"/>
              </w:rPr>
            </w:pPr>
          </w:p>
          <w:p w:rsidR="002B4931" w:rsidRPr="00EE5DCF" w:rsidRDefault="002B4931" w:rsidP="002B4931">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Ensure that all staff act as positive role models for children</w:t>
            </w:r>
          </w:p>
          <w:p w:rsidR="002B4931" w:rsidRPr="00EE5DCF" w:rsidRDefault="002B4931" w:rsidP="00C331B8">
            <w:pPr>
              <w:autoSpaceDE w:val="0"/>
              <w:autoSpaceDN w:val="0"/>
              <w:adjustRightInd w:val="0"/>
              <w:rPr>
                <w:rFonts w:ascii="Verdana" w:hAnsi="Verdana"/>
                <w:b/>
                <w:sz w:val="24"/>
                <w:szCs w:val="24"/>
              </w:rPr>
            </w:pPr>
          </w:p>
          <w:p w:rsidR="002B4931" w:rsidRPr="00EE5DCF" w:rsidRDefault="002B4931" w:rsidP="002B4931">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 xml:space="preserve">Encourage parents/guardians and other visitors to be positive role models and challenge any poor behaviour shown </w:t>
            </w:r>
          </w:p>
          <w:p w:rsidR="002B4931" w:rsidRPr="00EE5DCF" w:rsidRDefault="002B4931" w:rsidP="00C331B8">
            <w:pPr>
              <w:autoSpaceDE w:val="0"/>
              <w:autoSpaceDN w:val="0"/>
              <w:adjustRightInd w:val="0"/>
              <w:ind w:left="360"/>
              <w:rPr>
                <w:rFonts w:ascii="Verdana" w:hAnsi="Verdana"/>
                <w:b/>
                <w:sz w:val="24"/>
                <w:szCs w:val="24"/>
              </w:rPr>
            </w:pPr>
          </w:p>
        </w:tc>
      </w:tr>
      <w:tr w:rsidR="002B4931" w:rsidRPr="00EE5DCF" w:rsidTr="00C331B8">
        <w:tc>
          <w:tcPr>
            <w:tcW w:w="9900" w:type="dxa"/>
            <w:gridSpan w:val="2"/>
          </w:tcPr>
          <w:p w:rsidR="002B4931" w:rsidRPr="00EE5DCF" w:rsidRDefault="002B4931" w:rsidP="00C331B8">
            <w:pPr>
              <w:rPr>
                <w:rFonts w:ascii="Verdana" w:hAnsi="Verdana"/>
                <w:b/>
                <w:sz w:val="24"/>
                <w:szCs w:val="24"/>
              </w:rPr>
            </w:pPr>
            <w:r w:rsidRPr="00EE5DCF">
              <w:rPr>
                <w:rFonts w:ascii="Verdana" w:hAnsi="Verdana"/>
                <w:b/>
                <w:sz w:val="24"/>
                <w:szCs w:val="24"/>
              </w:rPr>
              <w:t>Scope</w:t>
            </w:r>
          </w:p>
          <w:p w:rsidR="002B4931" w:rsidRPr="00EE5DCF" w:rsidRDefault="002B4931" w:rsidP="00C331B8">
            <w:pPr>
              <w:rPr>
                <w:rFonts w:ascii="Verdana" w:hAnsi="Verdana"/>
                <w:b/>
                <w:sz w:val="24"/>
                <w:szCs w:val="24"/>
              </w:rPr>
            </w:pPr>
          </w:p>
          <w:p w:rsidR="002B4931" w:rsidRPr="00EE5DCF" w:rsidRDefault="002B4931" w:rsidP="00EE5DCF">
            <w:pPr>
              <w:rPr>
                <w:rFonts w:ascii="Verdana" w:hAnsi="Verdana"/>
                <w:sz w:val="24"/>
                <w:szCs w:val="24"/>
              </w:rPr>
            </w:pPr>
            <w:r w:rsidRPr="00EE5DCF">
              <w:rPr>
                <w:rFonts w:ascii="Verdana" w:hAnsi="Verdana" w:cs="Arial"/>
                <w:sz w:val="24"/>
                <w:szCs w:val="24"/>
                <w:lang w:eastAsia="en-GB"/>
              </w:rPr>
              <w:t>This procedure applies to all of our staff and parent/guardian users of the UHB Nursery facility.</w:t>
            </w:r>
          </w:p>
        </w:tc>
      </w:tr>
      <w:tr w:rsidR="002B4931" w:rsidRPr="00EE5DCF" w:rsidTr="00C331B8">
        <w:tc>
          <w:tcPr>
            <w:tcW w:w="4122" w:type="dxa"/>
            <w:tcBorders>
              <w:bottom w:val="single" w:sz="4" w:space="0" w:color="auto"/>
            </w:tcBorders>
          </w:tcPr>
          <w:p w:rsidR="002B4931" w:rsidRPr="00EE5DCF" w:rsidRDefault="002B4931" w:rsidP="00C331B8">
            <w:pPr>
              <w:rPr>
                <w:rFonts w:ascii="Verdana" w:hAnsi="Verdana"/>
                <w:b/>
                <w:sz w:val="24"/>
                <w:szCs w:val="24"/>
              </w:rPr>
            </w:pPr>
            <w:r w:rsidRPr="00EE5DCF">
              <w:rPr>
                <w:rFonts w:ascii="Verdana" w:hAnsi="Verdana"/>
                <w:b/>
                <w:sz w:val="24"/>
                <w:szCs w:val="24"/>
              </w:rPr>
              <w:t xml:space="preserve">Equality Impact Assessment </w:t>
            </w:r>
          </w:p>
        </w:tc>
        <w:tc>
          <w:tcPr>
            <w:tcW w:w="5778" w:type="dxa"/>
          </w:tcPr>
          <w:p w:rsidR="002B4931" w:rsidRPr="00EE5DCF" w:rsidRDefault="002B4931" w:rsidP="00C331B8">
            <w:pPr>
              <w:rPr>
                <w:rFonts w:ascii="Verdana" w:hAnsi="Verdana"/>
                <w:sz w:val="24"/>
                <w:szCs w:val="24"/>
              </w:rPr>
            </w:pPr>
            <w:r w:rsidRPr="00EE5DCF">
              <w:rPr>
                <w:rFonts w:ascii="Verdana" w:hAnsi="Verdana"/>
                <w:sz w:val="24"/>
                <w:szCs w:val="24"/>
              </w:rPr>
              <w:t xml:space="preserve">An Equality Impact Assessment has not been completed. </w:t>
            </w:r>
          </w:p>
          <w:p w:rsidR="002B4931" w:rsidRPr="00EE5DCF" w:rsidRDefault="002B4931" w:rsidP="00EE5DCF">
            <w:pPr>
              <w:rPr>
                <w:rFonts w:ascii="Verdana" w:hAnsi="Verdana" w:cs="Arial"/>
                <w:sz w:val="24"/>
                <w:szCs w:val="24"/>
              </w:rPr>
            </w:pPr>
            <w:r w:rsidRPr="00EE5DCF">
              <w:rPr>
                <w:rFonts w:ascii="Verdana" w:hAnsi="Verdana" w:cs="Arial"/>
                <w:sz w:val="24"/>
                <w:szCs w:val="24"/>
              </w:rPr>
              <w:t>This is because a procedure has been written to support the implementation of the Dignity At Work All Wales Policy</w:t>
            </w:r>
          </w:p>
        </w:tc>
      </w:tr>
      <w:tr w:rsidR="002B4931" w:rsidRPr="00EE5DCF"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2B4931" w:rsidRPr="00EE5DCF" w:rsidRDefault="002B4931" w:rsidP="00C331B8">
            <w:pPr>
              <w:rPr>
                <w:rFonts w:ascii="Verdana" w:hAnsi="Verdana"/>
                <w:b/>
                <w:sz w:val="24"/>
                <w:szCs w:val="24"/>
              </w:rPr>
            </w:pPr>
            <w:r w:rsidRPr="00EE5DCF">
              <w:rPr>
                <w:rFonts w:ascii="Verdana" w:hAnsi="Verdana"/>
                <w:b/>
                <w:sz w:val="24"/>
                <w:szCs w:val="24"/>
              </w:rPr>
              <w:lastRenderedPageBreak/>
              <w:t>Health Impact Assessment</w:t>
            </w:r>
          </w:p>
          <w:p w:rsidR="002B4931" w:rsidRPr="00EE5DCF" w:rsidRDefault="002B4931" w:rsidP="00C331B8">
            <w:pPr>
              <w:rPr>
                <w:rFonts w:ascii="Verdana" w:hAnsi="Verdana"/>
                <w:b/>
                <w:sz w:val="24"/>
                <w:szCs w:val="24"/>
              </w:rPr>
            </w:pPr>
          </w:p>
        </w:tc>
        <w:tc>
          <w:tcPr>
            <w:tcW w:w="5778" w:type="dxa"/>
            <w:tcBorders>
              <w:left w:val="single" w:sz="4" w:space="0" w:color="auto"/>
            </w:tcBorders>
            <w:shd w:val="clear" w:color="auto" w:fill="auto"/>
          </w:tcPr>
          <w:p w:rsidR="002B4931" w:rsidRPr="00EE5DCF" w:rsidRDefault="002B4931" w:rsidP="00C331B8">
            <w:pPr>
              <w:rPr>
                <w:rFonts w:ascii="Verdana" w:hAnsi="Verdana" w:cs="Arial"/>
                <w:sz w:val="24"/>
                <w:szCs w:val="24"/>
              </w:rPr>
            </w:pPr>
            <w:r w:rsidRPr="00EE5DCF">
              <w:rPr>
                <w:rFonts w:ascii="Verdana" w:hAnsi="Verdana" w:cs="Arial"/>
                <w:sz w:val="24"/>
                <w:szCs w:val="24"/>
              </w:rPr>
              <w:t>A Health Impact Assessment (HIA) has not been completed.</w:t>
            </w:r>
          </w:p>
          <w:p w:rsidR="002B4931" w:rsidRPr="00EE5DCF" w:rsidRDefault="002B4931" w:rsidP="00EE5DCF">
            <w:pPr>
              <w:rPr>
                <w:rFonts w:ascii="Verdana" w:hAnsi="Verdana" w:cs="Arial"/>
                <w:sz w:val="24"/>
                <w:szCs w:val="24"/>
              </w:rPr>
            </w:pPr>
            <w:r w:rsidRPr="00EE5DCF">
              <w:rPr>
                <w:rFonts w:ascii="Verdana" w:hAnsi="Verdana" w:cs="Arial"/>
                <w:sz w:val="24"/>
                <w:szCs w:val="24"/>
              </w:rPr>
              <w:t xml:space="preserve">Key actions have been identified and these can be found in or incorporated within this policy/supporting procedure. </w:t>
            </w:r>
          </w:p>
        </w:tc>
      </w:tr>
      <w:tr w:rsidR="002B4931" w:rsidRPr="00EE5DCF"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2B4931" w:rsidRPr="00EE5DCF" w:rsidRDefault="002B4931" w:rsidP="00C331B8">
            <w:pPr>
              <w:rPr>
                <w:rFonts w:ascii="Verdana" w:hAnsi="Verdana"/>
                <w:b/>
                <w:sz w:val="24"/>
                <w:szCs w:val="24"/>
              </w:rPr>
            </w:pPr>
            <w:r w:rsidRPr="00EE5DCF">
              <w:rPr>
                <w:rFonts w:ascii="Verdana" w:hAnsi="Verdana"/>
                <w:b/>
                <w:sz w:val="24"/>
                <w:szCs w:val="24"/>
              </w:rPr>
              <w:t xml:space="preserve">Documents to read alongside this Procedure </w:t>
            </w:r>
          </w:p>
          <w:p w:rsidR="002B4931" w:rsidRPr="00EE5DCF" w:rsidRDefault="002B4931" w:rsidP="00C331B8">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2B4931" w:rsidRPr="00EE5DCF" w:rsidRDefault="002B4931" w:rsidP="00C331B8">
            <w:pPr>
              <w:rPr>
                <w:rFonts w:ascii="Verdana" w:hAnsi="Verdana"/>
                <w:sz w:val="24"/>
                <w:szCs w:val="24"/>
              </w:rPr>
            </w:pPr>
            <w:r w:rsidRPr="00EE5DCF">
              <w:rPr>
                <w:rFonts w:ascii="Verdana" w:hAnsi="Verdana"/>
                <w:b/>
                <w:sz w:val="24"/>
                <w:szCs w:val="24"/>
              </w:rPr>
              <w:t xml:space="preserve">National Minimum Standards for Full Day Care (Wales)  </w:t>
            </w:r>
          </w:p>
          <w:p w:rsidR="002B4931" w:rsidRPr="00EE5DCF" w:rsidRDefault="004A4AD8" w:rsidP="00EE5DCF">
            <w:pPr>
              <w:rPr>
                <w:rFonts w:ascii="Verdana" w:hAnsi="Verdana" w:cs="Arial"/>
                <w:sz w:val="24"/>
                <w:szCs w:val="24"/>
              </w:rPr>
            </w:pPr>
            <w:hyperlink r:id="rId7" w:history="1">
              <w:r w:rsidR="00EA2F11" w:rsidRPr="00EE5DCF">
                <w:rPr>
                  <w:rStyle w:val="Hyperlink"/>
                  <w:rFonts w:ascii="Verdana" w:hAnsi="Verdana"/>
                  <w:sz w:val="24"/>
                  <w:szCs w:val="24"/>
                </w:rPr>
                <w:t>www.careinspectorate.wales</w:t>
              </w:r>
            </w:hyperlink>
          </w:p>
        </w:tc>
      </w:tr>
    </w:tbl>
    <w:p w:rsidR="002B4931" w:rsidRPr="00EE5DCF" w:rsidRDefault="002B4931">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237898" w:rsidRPr="00EE5DCF"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b/>
                <w:sz w:val="24"/>
                <w:szCs w:val="24"/>
              </w:rPr>
            </w:pPr>
            <w:r w:rsidRPr="00EE5DCF">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cs="Arial"/>
                <w:sz w:val="24"/>
                <w:szCs w:val="24"/>
              </w:rPr>
            </w:pPr>
            <w:r w:rsidRPr="00EE5DCF">
              <w:rPr>
                <w:rFonts w:ascii="Verdana" w:hAnsi="Verdana" w:cs="Arial"/>
                <w:sz w:val="24"/>
                <w:szCs w:val="24"/>
              </w:rPr>
              <w:t>UHB Nursery Management Team</w:t>
            </w:r>
          </w:p>
          <w:p w:rsidR="00237898" w:rsidRPr="00EE5DCF" w:rsidRDefault="00237898" w:rsidP="00C331B8">
            <w:pPr>
              <w:rPr>
                <w:rFonts w:ascii="Verdana" w:hAnsi="Verdana" w:cs="Arial"/>
                <w:sz w:val="24"/>
                <w:szCs w:val="24"/>
              </w:rPr>
            </w:pPr>
            <w:r w:rsidRPr="00EE5DCF">
              <w:rPr>
                <w:rFonts w:ascii="Verdana" w:hAnsi="Verdana" w:cs="Arial"/>
                <w:sz w:val="24"/>
                <w:szCs w:val="24"/>
              </w:rPr>
              <w:t>UHB Senior Childcare Manager</w:t>
            </w:r>
          </w:p>
          <w:p w:rsidR="00237898" w:rsidRPr="00EE5DCF" w:rsidRDefault="00EA2F11" w:rsidP="00C331B8">
            <w:pPr>
              <w:rPr>
                <w:rFonts w:ascii="Verdana" w:hAnsi="Verdana" w:cs="Arial"/>
                <w:sz w:val="24"/>
                <w:szCs w:val="24"/>
              </w:rPr>
            </w:pPr>
            <w:r w:rsidRPr="00EE5DCF">
              <w:rPr>
                <w:rFonts w:ascii="Verdana" w:hAnsi="Verdana" w:cs="Arial"/>
                <w:sz w:val="24"/>
                <w:szCs w:val="24"/>
              </w:rPr>
              <w:t>C</w:t>
            </w:r>
            <w:r w:rsidR="00237898" w:rsidRPr="00EE5DCF">
              <w:rPr>
                <w:rFonts w:ascii="Verdana" w:hAnsi="Verdana" w:cs="Arial"/>
                <w:sz w:val="24"/>
                <w:szCs w:val="24"/>
              </w:rPr>
              <w:t>IW – N.M.S.</w:t>
            </w:r>
          </w:p>
          <w:p w:rsidR="00237898" w:rsidRPr="00EE5DCF" w:rsidRDefault="00237898" w:rsidP="00C331B8">
            <w:pPr>
              <w:rPr>
                <w:rFonts w:ascii="Verdana" w:hAnsi="Verdana" w:cs="Arial"/>
                <w:sz w:val="24"/>
                <w:szCs w:val="24"/>
              </w:rPr>
            </w:pPr>
            <w:r w:rsidRPr="00EE5DCF">
              <w:rPr>
                <w:rFonts w:ascii="Verdana" w:hAnsi="Verdana" w:cs="Arial"/>
                <w:sz w:val="24"/>
                <w:szCs w:val="24"/>
              </w:rPr>
              <w:t>NDNA – Policies and Procedures version 2016</w:t>
            </w:r>
          </w:p>
          <w:p w:rsidR="0034188A" w:rsidRPr="00EE5DCF" w:rsidRDefault="0034188A" w:rsidP="00C331B8">
            <w:pPr>
              <w:rPr>
                <w:rFonts w:ascii="Verdana" w:hAnsi="Verdana" w:cs="Arial"/>
                <w:sz w:val="24"/>
                <w:szCs w:val="24"/>
              </w:rPr>
            </w:pPr>
            <w:r w:rsidRPr="00EE5DCF">
              <w:rPr>
                <w:rFonts w:ascii="Verdana" w:hAnsi="Verdana" w:cs="Arial"/>
                <w:sz w:val="24"/>
                <w:szCs w:val="24"/>
              </w:rPr>
              <w:t>NDNA – Policies and Procedures version 2020</w:t>
            </w:r>
          </w:p>
        </w:tc>
      </w:tr>
    </w:tbl>
    <w:p w:rsidR="00237898" w:rsidRPr="00EE5DCF" w:rsidRDefault="00237898" w:rsidP="00237898">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237898" w:rsidRPr="00EE5DCF" w:rsidTr="00EE5DCF">
        <w:tc>
          <w:tcPr>
            <w:tcW w:w="4122"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b/>
                <w:sz w:val="24"/>
                <w:szCs w:val="24"/>
              </w:rPr>
            </w:pPr>
            <w:r w:rsidRPr="00EE5DCF">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cs="Arial"/>
                <w:sz w:val="24"/>
                <w:szCs w:val="24"/>
              </w:rPr>
            </w:pPr>
            <w:r w:rsidRPr="00EE5DCF">
              <w:rPr>
                <w:rFonts w:ascii="Verdana" w:hAnsi="Verdana" w:cs="Arial"/>
                <w:sz w:val="24"/>
                <w:szCs w:val="24"/>
              </w:rPr>
              <w:t>As above</w:t>
            </w:r>
          </w:p>
        </w:tc>
      </w:tr>
      <w:tr w:rsidR="00237898" w:rsidRPr="00EE5DCF" w:rsidTr="00EE5DCF">
        <w:tc>
          <w:tcPr>
            <w:tcW w:w="4122"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b/>
                <w:sz w:val="24"/>
                <w:szCs w:val="24"/>
              </w:rPr>
            </w:pPr>
            <w:r w:rsidRPr="00EE5DCF">
              <w:rPr>
                <w:rFonts w:ascii="Verdana" w:hAnsi="Verdana"/>
                <w:b/>
                <w:sz w:val="24"/>
                <w:szCs w:val="24"/>
              </w:rPr>
              <w:t>Outcome of Consultation</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cs="Arial"/>
                <w:sz w:val="24"/>
                <w:szCs w:val="24"/>
              </w:rPr>
            </w:pPr>
            <w:r w:rsidRPr="00EE5DCF">
              <w:rPr>
                <w:rFonts w:ascii="Verdana" w:hAnsi="Verdana" w:cs="Arial"/>
                <w:sz w:val="24"/>
                <w:szCs w:val="24"/>
              </w:rPr>
              <w:t>Adopt as a local departmental guideline</w:t>
            </w:r>
          </w:p>
        </w:tc>
      </w:tr>
      <w:tr w:rsidR="00237898" w:rsidRPr="00EE5DCF" w:rsidTr="00EE5DCF">
        <w:tc>
          <w:tcPr>
            <w:tcW w:w="4122"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b/>
                <w:sz w:val="24"/>
                <w:szCs w:val="24"/>
              </w:rPr>
            </w:pPr>
            <w:r w:rsidRPr="00EE5DCF">
              <w:rPr>
                <w:rFonts w:ascii="Verdana" w:hAnsi="Verdana"/>
                <w:b/>
                <w:sz w:val="24"/>
                <w:szCs w:val="24"/>
              </w:rPr>
              <w:t>Accountable Executive or Clinical Board Director</w:t>
            </w:r>
          </w:p>
          <w:p w:rsidR="00237898" w:rsidRPr="00EE5DCF" w:rsidRDefault="00237898" w:rsidP="00C331B8">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EE5DCF" w:rsidRDefault="00EE5DCF" w:rsidP="00EE5DCF">
            <w:pPr>
              <w:rPr>
                <w:rFonts w:ascii="Verdana" w:hAnsi="Verdana" w:cs="Arial"/>
                <w:color w:val="000000"/>
              </w:rPr>
            </w:pPr>
            <w:r w:rsidRPr="00DC642F">
              <w:rPr>
                <w:rFonts w:ascii="Verdana" w:hAnsi="Verdana" w:cs="Arial"/>
                <w:color w:val="000000"/>
              </w:rPr>
              <w:t>M</w:t>
            </w:r>
            <w:r>
              <w:rPr>
                <w:rFonts w:ascii="Verdana" w:hAnsi="Verdana" w:cs="Arial"/>
                <w:color w:val="000000"/>
              </w:rPr>
              <w:t>r Andrew Crook</w:t>
            </w:r>
          </w:p>
          <w:p w:rsidR="00EE5DCF" w:rsidRPr="00DC642F" w:rsidRDefault="00EE5DCF" w:rsidP="00EE5DCF">
            <w:pPr>
              <w:rPr>
                <w:rFonts w:ascii="Verdana" w:hAnsi="Verdana" w:cs="Arial"/>
                <w:color w:val="000000"/>
              </w:rPr>
            </w:pPr>
            <w:r w:rsidRPr="00DC642F">
              <w:rPr>
                <w:rFonts w:ascii="Verdana" w:hAnsi="Verdana" w:cs="Arial"/>
                <w:color w:val="000000"/>
              </w:rPr>
              <w:t>Head of Workforce Governance</w:t>
            </w:r>
          </w:p>
          <w:p w:rsidR="00EE5DCF" w:rsidRPr="00DC642F" w:rsidRDefault="00EE5DCF" w:rsidP="00EE5DCF">
            <w:pPr>
              <w:rPr>
                <w:rFonts w:ascii="Verdana" w:hAnsi="Verdana" w:cs="Arial"/>
                <w:color w:val="000000"/>
              </w:rPr>
            </w:pPr>
            <w:r w:rsidRPr="00DC642F">
              <w:rPr>
                <w:rFonts w:ascii="Verdana" w:hAnsi="Verdana" w:cs="Arial"/>
                <w:color w:val="000000"/>
              </w:rPr>
              <w:t>Workforce &amp; Organisational Development</w:t>
            </w:r>
          </w:p>
          <w:p w:rsidR="00EE5DCF" w:rsidRPr="00DC642F" w:rsidRDefault="00EE5DCF" w:rsidP="00EE5DCF">
            <w:pPr>
              <w:rPr>
                <w:rFonts w:ascii="Verdana" w:hAnsi="Verdana" w:cs="Arial"/>
                <w:color w:val="000000"/>
              </w:rPr>
            </w:pPr>
            <w:r w:rsidRPr="00DC642F">
              <w:rPr>
                <w:rFonts w:ascii="Verdana" w:hAnsi="Verdana" w:cs="Arial"/>
                <w:color w:val="000000"/>
              </w:rPr>
              <w:t>Cardiff &amp; Vale University Health Board</w:t>
            </w:r>
          </w:p>
          <w:p w:rsidR="00EE5DCF" w:rsidRPr="00DC642F" w:rsidRDefault="00EE5DCF" w:rsidP="00EE5DCF">
            <w:pPr>
              <w:rPr>
                <w:rFonts w:ascii="Verdana" w:hAnsi="Verdana" w:cs="Arial"/>
                <w:color w:val="000000"/>
              </w:rPr>
            </w:pPr>
            <w:r w:rsidRPr="00DC642F">
              <w:rPr>
                <w:rFonts w:ascii="Verdana" w:hAnsi="Verdana" w:cs="Arial"/>
                <w:color w:val="000000"/>
              </w:rPr>
              <w:t>Woodland House</w:t>
            </w:r>
          </w:p>
          <w:p w:rsidR="00EE5DCF" w:rsidRPr="00DC642F" w:rsidRDefault="00EE5DCF" w:rsidP="00EE5DCF">
            <w:pPr>
              <w:rPr>
                <w:rFonts w:ascii="Verdana" w:hAnsi="Verdana" w:cs="Arial"/>
                <w:color w:val="000000"/>
              </w:rPr>
            </w:pPr>
            <w:r w:rsidRPr="00DC642F">
              <w:rPr>
                <w:rFonts w:ascii="Verdana" w:hAnsi="Verdana" w:cs="Arial"/>
                <w:color w:val="000000"/>
              </w:rPr>
              <w:t>Maes-y-Coed Road</w:t>
            </w:r>
          </w:p>
          <w:p w:rsidR="00EE5DCF" w:rsidRPr="00DC642F" w:rsidRDefault="00EE5DCF" w:rsidP="00EE5DCF">
            <w:pPr>
              <w:rPr>
                <w:rFonts w:ascii="Verdana" w:hAnsi="Verdana" w:cs="Arial"/>
                <w:color w:val="000000"/>
              </w:rPr>
            </w:pPr>
            <w:r w:rsidRPr="00DC642F">
              <w:rPr>
                <w:rFonts w:ascii="Verdana" w:hAnsi="Verdana" w:cs="Arial"/>
                <w:color w:val="000000"/>
              </w:rPr>
              <w:t>Cardiff  CF14 4HH</w:t>
            </w:r>
          </w:p>
          <w:p w:rsidR="00237898" w:rsidRPr="00EE5DCF" w:rsidRDefault="00EE5DCF" w:rsidP="00EE5DCF">
            <w:pPr>
              <w:spacing w:before="100" w:beforeAutospacing="1" w:after="100" w:afterAutospacing="1"/>
              <w:rPr>
                <w:rFonts w:ascii="Verdana" w:hAnsi="Verdana" w:cs="Arial"/>
                <w:sz w:val="24"/>
                <w:szCs w:val="24"/>
              </w:rPr>
            </w:pPr>
            <w:r w:rsidRPr="00DC642F">
              <w:rPr>
                <w:rFonts w:ascii="Verdana" w:hAnsi="Verdana" w:cs="Arial"/>
                <w:color w:val="000000"/>
              </w:rPr>
              <w:t>Telephone: 02921 836280</w:t>
            </w:r>
          </w:p>
        </w:tc>
      </w:tr>
      <w:tr w:rsidR="00237898" w:rsidRPr="00EE5DCF" w:rsidTr="00EE5DCF">
        <w:tc>
          <w:tcPr>
            <w:tcW w:w="4122"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b/>
                <w:sz w:val="24"/>
                <w:szCs w:val="24"/>
              </w:rPr>
            </w:pPr>
            <w:r w:rsidRPr="00EE5DCF">
              <w:rPr>
                <w:rFonts w:ascii="Verdana" w:hAnsi="Verdana"/>
                <w:b/>
                <w:sz w:val="24"/>
                <w:szCs w:val="24"/>
              </w:rPr>
              <w:t>Author(s)</w:t>
            </w:r>
          </w:p>
          <w:p w:rsidR="00237898" w:rsidRPr="00EE5DCF" w:rsidRDefault="00237898" w:rsidP="00C331B8">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237898" w:rsidRPr="00EE5DCF" w:rsidRDefault="00237898" w:rsidP="00C331B8">
            <w:pPr>
              <w:rPr>
                <w:rFonts w:ascii="Verdana" w:hAnsi="Verdana" w:cs="Arial"/>
                <w:sz w:val="24"/>
                <w:szCs w:val="24"/>
              </w:rPr>
            </w:pPr>
            <w:r w:rsidRPr="00EE5DCF">
              <w:rPr>
                <w:rFonts w:ascii="Verdana" w:hAnsi="Verdana" w:cs="Arial"/>
                <w:sz w:val="24"/>
                <w:szCs w:val="24"/>
              </w:rPr>
              <w:t>Mrs Suzanne White – Senior Childcare Manager</w:t>
            </w:r>
          </w:p>
          <w:p w:rsidR="00237898" w:rsidRPr="00EE5DCF" w:rsidRDefault="00237898" w:rsidP="00C331B8">
            <w:pPr>
              <w:rPr>
                <w:rFonts w:ascii="Verdana" w:hAnsi="Verdana" w:cs="Arial"/>
                <w:sz w:val="24"/>
                <w:szCs w:val="24"/>
              </w:rPr>
            </w:pPr>
            <w:r w:rsidRPr="00EE5DCF">
              <w:rPr>
                <w:rFonts w:ascii="Verdana" w:hAnsi="Verdana" w:cs="Arial"/>
                <w:sz w:val="24"/>
                <w:szCs w:val="24"/>
              </w:rPr>
              <w:t>Ms Kelly Lovell – UHL Nursery Manager</w:t>
            </w:r>
          </w:p>
        </w:tc>
      </w:tr>
      <w:tr w:rsidR="00D14D02" w:rsidRPr="00EE5DCF" w:rsidTr="00EE5DCF">
        <w:tc>
          <w:tcPr>
            <w:tcW w:w="4122" w:type="dxa"/>
            <w:tcBorders>
              <w:top w:val="single" w:sz="4" w:space="0" w:color="auto"/>
              <w:left w:val="single" w:sz="4" w:space="0" w:color="auto"/>
              <w:bottom w:val="single" w:sz="4" w:space="0" w:color="auto"/>
              <w:right w:val="single" w:sz="4" w:space="0" w:color="auto"/>
            </w:tcBorders>
            <w:shd w:val="clear" w:color="auto" w:fill="auto"/>
          </w:tcPr>
          <w:p w:rsidR="00D14D02" w:rsidRPr="00EE5DCF" w:rsidRDefault="00D14D02" w:rsidP="00393D81">
            <w:pPr>
              <w:rPr>
                <w:rFonts w:ascii="Verdana" w:hAnsi="Verdana"/>
                <w:b/>
                <w:sz w:val="24"/>
                <w:szCs w:val="24"/>
              </w:rPr>
            </w:pPr>
            <w:r w:rsidRPr="00EE5DCF">
              <w:rPr>
                <w:rFonts w:ascii="Verdana" w:hAnsi="Verdana"/>
                <w:b/>
                <w:sz w:val="24"/>
                <w:szCs w:val="24"/>
              </w:rPr>
              <w:lastRenderedPageBreak/>
              <w:t>Operational Managers</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D14D02" w:rsidRPr="00EE5DCF" w:rsidRDefault="00D14D02" w:rsidP="00393D81">
            <w:pPr>
              <w:rPr>
                <w:rFonts w:ascii="Verdana" w:hAnsi="Verdana" w:cs="Arial"/>
                <w:sz w:val="24"/>
                <w:szCs w:val="24"/>
              </w:rPr>
            </w:pPr>
            <w:r w:rsidRPr="00EE5DCF">
              <w:rPr>
                <w:rFonts w:ascii="Verdana" w:hAnsi="Verdana" w:cs="Arial"/>
                <w:sz w:val="24"/>
                <w:szCs w:val="24"/>
              </w:rPr>
              <w:t>Ms Kelly Lovell – UHL Nursery Manager</w:t>
            </w:r>
          </w:p>
          <w:p w:rsidR="00D14D02" w:rsidRPr="00EE5DCF" w:rsidRDefault="00D14D02" w:rsidP="00393D81">
            <w:pPr>
              <w:rPr>
                <w:rFonts w:ascii="Verdana" w:hAnsi="Verdana" w:cs="Arial"/>
                <w:sz w:val="24"/>
                <w:szCs w:val="24"/>
              </w:rPr>
            </w:pPr>
            <w:r w:rsidRPr="00EE5DCF">
              <w:rPr>
                <w:rFonts w:ascii="Verdana" w:hAnsi="Verdana" w:cs="Arial"/>
                <w:sz w:val="24"/>
                <w:szCs w:val="24"/>
              </w:rPr>
              <w:t>Mrs Arfana Ashraf – UHW Nursery Manager</w:t>
            </w:r>
          </w:p>
        </w:tc>
      </w:tr>
      <w:tr w:rsidR="00D14D02" w:rsidRPr="00EE5DCF" w:rsidTr="00EE5DCF">
        <w:tc>
          <w:tcPr>
            <w:tcW w:w="4122" w:type="dxa"/>
            <w:tcBorders>
              <w:top w:val="single" w:sz="4" w:space="0" w:color="auto"/>
              <w:left w:val="single" w:sz="4" w:space="0" w:color="auto"/>
              <w:bottom w:val="single" w:sz="4" w:space="0" w:color="auto"/>
              <w:right w:val="single" w:sz="4" w:space="0" w:color="auto"/>
            </w:tcBorders>
            <w:shd w:val="clear" w:color="auto" w:fill="auto"/>
          </w:tcPr>
          <w:p w:rsidR="00D14D02" w:rsidRPr="00EE5DCF" w:rsidRDefault="00D14D02" w:rsidP="00393D81">
            <w:pPr>
              <w:rPr>
                <w:rFonts w:ascii="Verdana" w:hAnsi="Verdana"/>
                <w:b/>
                <w:sz w:val="24"/>
                <w:szCs w:val="24"/>
              </w:rPr>
            </w:pPr>
            <w:r w:rsidRPr="00EE5DCF">
              <w:rPr>
                <w:rFonts w:ascii="Verdana" w:hAnsi="Verdana"/>
                <w:b/>
                <w:sz w:val="24"/>
                <w:szCs w:val="24"/>
              </w:rPr>
              <w:t>Deputy Operational Managers</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D14D02" w:rsidRPr="00EE5DCF" w:rsidRDefault="00D14D02" w:rsidP="00EE5DCF">
            <w:pPr>
              <w:rPr>
                <w:rFonts w:ascii="Verdana" w:hAnsi="Verdana" w:cs="Arial"/>
                <w:sz w:val="24"/>
                <w:szCs w:val="24"/>
              </w:rPr>
            </w:pPr>
            <w:r w:rsidRPr="00EE5DCF">
              <w:rPr>
                <w:rFonts w:ascii="Verdana" w:hAnsi="Verdana" w:cs="Arial"/>
                <w:sz w:val="24"/>
                <w:szCs w:val="24"/>
              </w:rPr>
              <w:t>Ms Lisa Martin – UHL Deputy Nursery Manager</w:t>
            </w:r>
          </w:p>
          <w:p w:rsidR="00D14D02" w:rsidRPr="00EE5DCF" w:rsidRDefault="00EE5DCF" w:rsidP="00EE5DCF">
            <w:pPr>
              <w:rPr>
                <w:rFonts w:ascii="Verdana" w:hAnsi="Verdana" w:cs="Arial"/>
                <w:sz w:val="24"/>
                <w:szCs w:val="24"/>
              </w:rPr>
            </w:pPr>
            <w:r>
              <w:rPr>
                <w:rFonts w:ascii="Verdana" w:hAnsi="Verdana" w:cs="Arial"/>
                <w:sz w:val="24"/>
                <w:szCs w:val="24"/>
              </w:rPr>
              <w:t>Mrs Lee-Anne Keveren – UHW</w:t>
            </w:r>
            <w:r w:rsidR="00D14D02" w:rsidRPr="00EE5DCF">
              <w:rPr>
                <w:rFonts w:ascii="Verdana" w:hAnsi="Verdana" w:cs="Arial"/>
                <w:sz w:val="24"/>
                <w:szCs w:val="24"/>
              </w:rPr>
              <w:t xml:space="preserve"> Deputy Nursery Manager</w:t>
            </w:r>
          </w:p>
        </w:tc>
      </w:tr>
      <w:tr w:rsidR="00D14D02" w:rsidRPr="00EE5DCF" w:rsidTr="00C331B8">
        <w:trPr>
          <w:trHeight w:val="1140"/>
        </w:trPr>
        <w:tc>
          <w:tcPr>
            <w:tcW w:w="9900" w:type="dxa"/>
            <w:gridSpan w:val="2"/>
          </w:tcPr>
          <w:p w:rsidR="00D14D02" w:rsidRPr="00EE5DCF" w:rsidRDefault="00D14D02" w:rsidP="00C331B8">
            <w:pPr>
              <w:pStyle w:val="Heading6"/>
              <w:jc w:val="center"/>
              <w:rPr>
                <w:rFonts w:ascii="Verdana" w:hAnsi="Verdana"/>
                <w:sz w:val="24"/>
                <w:szCs w:val="24"/>
                <w:u w:val="single"/>
              </w:rPr>
            </w:pPr>
          </w:p>
        </w:tc>
      </w:tr>
      <w:tr w:rsidR="00237898" w:rsidRPr="00EE5DCF" w:rsidTr="00C331B8">
        <w:trPr>
          <w:trHeight w:val="1140"/>
        </w:trPr>
        <w:tc>
          <w:tcPr>
            <w:tcW w:w="9900" w:type="dxa"/>
            <w:gridSpan w:val="2"/>
          </w:tcPr>
          <w:p w:rsidR="00237898" w:rsidRPr="00EE5DCF" w:rsidRDefault="00237898" w:rsidP="00C331B8">
            <w:pPr>
              <w:pStyle w:val="Heading6"/>
              <w:jc w:val="center"/>
              <w:rPr>
                <w:rFonts w:ascii="Verdana" w:hAnsi="Verdana"/>
                <w:sz w:val="24"/>
                <w:szCs w:val="24"/>
                <w:u w:val="single"/>
              </w:rPr>
            </w:pPr>
            <w:r w:rsidRPr="00EE5DCF">
              <w:rPr>
                <w:rFonts w:ascii="Verdana" w:hAnsi="Verdana"/>
                <w:sz w:val="24"/>
                <w:szCs w:val="24"/>
                <w:u w:val="single"/>
              </w:rPr>
              <w:t>Disclaimer</w:t>
            </w:r>
          </w:p>
          <w:p w:rsidR="00237898" w:rsidRPr="00EE5DCF" w:rsidRDefault="00237898" w:rsidP="00C331B8">
            <w:pPr>
              <w:ind w:right="-483"/>
              <w:rPr>
                <w:rFonts w:ascii="Verdana" w:hAnsi="Verdana"/>
                <w:b/>
                <w:sz w:val="24"/>
                <w:szCs w:val="24"/>
              </w:rPr>
            </w:pPr>
            <w:r w:rsidRPr="00EE5DCF">
              <w:rPr>
                <w:rFonts w:ascii="Verdana" w:hAnsi="Verdana"/>
                <w:b/>
                <w:sz w:val="24"/>
                <w:szCs w:val="24"/>
              </w:rPr>
              <w:t xml:space="preserve">If  the review  date of  this document has  passed please  ensure that the version you </w:t>
            </w:r>
          </w:p>
          <w:p w:rsidR="00237898" w:rsidRPr="00EE5DCF" w:rsidRDefault="00237898" w:rsidP="00C331B8">
            <w:pPr>
              <w:ind w:right="-483"/>
              <w:rPr>
                <w:rFonts w:ascii="Verdana" w:hAnsi="Verdana"/>
                <w:b/>
                <w:sz w:val="24"/>
                <w:szCs w:val="24"/>
              </w:rPr>
            </w:pPr>
            <w:r w:rsidRPr="00EE5DCF">
              <w:rPr>
                <w:rFonts w:ascii="Verdana" w:hAnsi="Verdana"/>
                <w:b/>
                <w:sz w:val="24"/>
                <w:szCs w:val="24"/>
              </w:rPr>
              <w:t>are using is the most up to date either by contacting the document author or the Governance Directorate</w:t>
            </w:r>
          </w:p>
        </w:tc>
      </w:tr>
    </w:tbl>
    <w:p w:rsidR="00237898" w:rsidRPr="00EE5DCF" w:rsidRDefault="00237898" w:rsidP="00237898">
      <w:pPr>
        <w:rPr>
          <w:rFonts w:ascii="Verdana" w:hAnsi="Verdana"/>
          <w:b/>
          <w:sz w:val="24"/>
          <w:szCs w:val="24"/>
        </w:rPr>
      </w:pPr>
      <w:r w:rsidRPr="00EE5DCF">
        <w:rPr>
          <w:rFonts w:ascii="Verdana" w:hAnsi="Verdana"/>
          <w:b/>
          <w:sz w:val="24"/>
          <w:szCs w:val="24"/>
        </w:rPr>
        <w:tab/>
      </w:r>
      <w:r w:rsidRPr="00EE5DCF">
        <w:rPr>
          <w:rFonts w:ascii="Verdana" w:hAnsi="Verdana"/>
          <w:b/>
          <w:sz w:val="24"/>
          <w:szCs w:val="24"/>
        </w:rPr>
        <w:tab/>
      </w:r>
    </w:p>
    <w:p w:rsidR="00237898" w:rsidRPr="00EE5DCF" w:rsidRDefault="00237898" w:rsidP="00237898">
      <w:pPr>
        <w:rPr>
          <w:rFonts w:ascii="Verdana" w:hAnsi="Verdana"/>
          <w:b/>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237898" w:rsidRPr="00EE5DCF" w:rsidTr="00C331B8">
        <w:trPr>
          <w:trHeight w:val="540"/>
        </w:trPr>
        <w:tc>
          <w:tcPr>
            <w:tcW w:w="9900" w:type="dxa"/>
          </w:tcPr>
          <w:p w:rsidR="00237898" w:rsidRPr="00EE5DCF" w:rsidRDefault="00237898" w:rsidP="00C331B8">
            <w:pPr>
              <w:ind w:right="-483"/>
              <w:rPr>
                <w:rFonts w:ascii="Verdana" w:hAnsi="Verdana"/>
                <w:b/>
                <w:sz w:val="24"/>
                <w:szCs w:val="24"/>
              </w:rPr>
            </w:pPr>
          </w:p>
          <w:p w:rsidR="00237898" w:rsidRPr="00EE5DCF" w:rsidRDefault="00237898" w:rsidP="00C331B8">
            <w:pPr>
              <w:ind w:right="-483"/>
              <w:rPr>
                <w:rFonts w:ascii="Verdana" w:hAnsi="Verdana"/>
                <w:b/>
                <w:sz w:val="24"/>
                <w:szCs w:val="24"/>
              </w:rPr>
            </w:pPr>
            <w:r w:rsidRPr="00EE5DCF">
              <w:rPr>
                <w:rFonts w:ascii="Verdana" w:hAnsi="Verdana"/>
                <w:b/>
                <w:sz w:val="24"/>
                <w:szCs w:val="24"/>
              </w:rPr>
              <w:t>Signature:</w:t>
            </w:r>
          </w:p>
        </w:tc>
      </w:tr>
      <w:tr w:rsidR="00237898" w:rsidRPr="00EE5DCF" w:rsidTr="00C331B8">
        <w:trPr>
          <w:trHeight w:val="540"/>
        </w:trPr>
        <w:tc>
          <w:tcPr>
            <w:tcW w:w="9900" w:type="dxa"/>
          </w:tcPr>
          <w:p w:rsidR="00237898" w:rsidRPr="00EE5DCF" w:rsidRDefault="00237898" w:rsidP="00C331B8">
            <w:pPr>
              <w:ind w:right="-483"/>
              <w:rPr>
                <w:rFonts w:ascii="Verdana" w:hAnsi="Verdana"/>
                <w:b/>
                <w:sz w:val="24"/>
                <w:szCs w:val="24"/>
              </w:rPr>
            </w:pPr>
          </w:p>
          <w:p w:rsidR="00237898" w:rsidRPr="00EE5DCF" w:rsidRDefault="00237898" w:rsidP="00C331B8">
            <w:pPr>
              <w:ind w:right="-483"/>
              <w:rPr>
                <w:rFonts w:ascii="Verdana" w:hAnsi="Verdana"/>
                <w:b/>
                <w:sz w:val="24"/>
                <w:szCs w:val="24"/>
              </w:rPr>
            </w:pPr>
            <w:r w:rsidRPr="00EE5DCF">
              <w:rPr>
                <w:rFonts w:ascii="Verdana" w:hAnsi="Verdana"/>
                <w:b/>
                <w:sz w:val="24"/>
                <w:szCs w:val="24"/>
              </w:rPr>
              <w:t>Designation:</w:t>
            </w:r>
          </w:p>
        </w:tc>
      </w:tr>
      <w:tr w:rsidR="00237898" w:rsidRPr="00EE5DCF" w:rsidTr="00C331B8">
        <w:trPr>
          <w:trHeight w:val="540"/>
        </w:trPr>
        <w:tc>
          <w:tcPr>
            <w:tcW w:w="9900" w:type="dxa"/>
          </w:tcPr>
          <w:p w:rsidR="00237898" w:rsidRPr="00EE5DCF" w:rsidRDefault="00237898" w:rsidP="00C331B8">
            <w:pPr>
              <w:ind w:right="-483"/>
              <w:rPr>
                <w:rFonts w:ascii="Verdana" w:hAnsi="Verdana"/>
                <w:b/>
                <w:sz w:val="24"/>
                <w:szCs w:val="24"/>
              </w:rPr>
            </w:pPr>
          </w:p>
          <w:p w:rsidR="00237898" w:rsidRPr="00EE5DCF" w:rsidRDefault="00237898" w:rsidP="00C331B8">
            <w:pPr>
              <w:ind w:right="-483"/>
              <w:rPr>
                <w:rFonts w:ascii="Verdana" w:hAnsi="Verdana"/>
                <w:b/>
                <w:sz w:val="24"/>
                <w:szCs w:val="24"/>
              </w:rPr>
            </w:pPr>
            <w:r w:rsidRPr="00EE5DCF">
              <w:rPr>
                <w:rFonts w:ascii="Verdana" w:hAnsi="Verdana"/>
                <w:b/>
                <w:sz w:val="24"/>
                <w:szCs w:val="24"/>
              </w:rPr>
              <w:t>Date:</w:t>
            </w:r>
          </w:p>
        </w:tc>
      </w:tr>
    </w:tbl>
    <w:p w:rsidR="00237898" w:rsidRPr="00EE5DCF" w:rsidRDefault="00237898" w:rsidP="00237898">
      <w:pPr>
        <w:rPr>
          <w:rFonts w:ascii="Verdana" w:hAnsi="Verdana"/>
          <w:b/>
          <w:sz w:val="24"/>
          <w:szCs w:val="24"/>
        </w:rPr>
      </w:pPr>
    </w:p>
    <w:p w:rsidR="00237898" w:rsidRPr="00EE5DCF" w:rsidRDefault="00237898" w:rsidP="00237898">
      <w:pPr>
        <w:rPr>
          <w:rFonts w:ascii="Verdana" w:hAnsi="Verdana"/>
          <w:b/>
          <w:sz w:val="24"/>
          <w:szCs w:val="24"/>
        </w:rPr>
      </w:pPr>
    </w:p>
    <w:p w:rsidR="00367E7C" w:rsidRDefault="00367E7C" w:rsidP="00367E7C">
      <w:pPr>
        <w:autoSpaceDE w:val="0"/>
        <w:autoSpaceDN w:val="0"/>
        <w:adjustRightInd w:val="0"/>
        <w:rPr>
          <w:rFonts w:ascii="Verdana" w:hAnsi="Verdana" w:cs="Arial"/>
          <w:b/>
          <w:sz w:val="24"/>
          <w:szCs w:val="24"/>
          <w:lang w:eastAsia="en-GB"/>
        </w:rPr>
      </w:pPr>
      <w:r w:rsidRPr="00EE5DCF">
        <w:rPr>
          <w:rFonts w:ascii="Verdana" w:hAnsi="Verdana" w:cs="Arial"/>
          <w:b/>
          <w:sz w:val="24"/>
          <w:szCs w:val="24"/>
          <w:lang w:eastAsia="en-GB"/>
        </w:rPr>
        <w:t>The management of behaviour is consistent and developmentally appropriate, respecting individual children’s level of understanding and maturity.</w:t>
      </w:r>
    </w:p>
    <w:p w:rsidR="00EE5DCF" w:rsidRPr="00EE5DCF" w:rsidRDefault="00EE5DCF" w:rsidP="00367E7C">
      <w:pPr>
        <w:autoSpaceDE w:val="0"/>
        <w:autoSpaceDN w:val="0"/>
        <w:adjustRightInd w:val="0"/>
        <w:rPr>
          <w:rFonts w:ascii="Verdana" w:hAnsi="Verdana" w:cs="Arial"/>
          <w:b/>
          <w:sz w:val="24"/>
          <w:szCs w:val="24"/>
          <w:lang w:eastAsia="en-GB"/>
        </w:rPr>
      </w:pPr>
    </w:p>
    <w:p w:rsidR="00367E7C" w:rsidRPr="00EE5DCF" w:rsidRDefault="00367E7C" w:rsidP="00367E7C">
      <w:pPr>
        <w:autoSpaceDE w:val="0"/>
        <w:autoSpaceDN w:val="0"/>
        <w:adjustRightInd w:val="0"/>
        <w:rPr>
          <w:rFonts w:ascii="Verdana" w:hAnsi="Verdana" w:cs="Arial"/>
          <w:b/>
          <w:sz w:val="24"/>
          <w:szCs w:val="24"/>
          <w:lang w:eastAsia="en-GB"/>
        </w:rPr>
      </w:pPr>
      <w:r w:rsidRPr="00EE5DCF">
        <w:rPr>
          <w:rFonts w:ascii="Verdana" w:hAnsi="Verdana" w:cs="Arial"/>
          <w:b/>
          <w:sz w:val="24"/>
          <w:szCs w:val="24"/>
          <w:lang w:eastAsia="en-GB"/>
        </w:rPr>
        <w:lastRenderedPageBreak/>
        <w:t>A positive approach to managing behaviour is used, with adults modelling positive behaviour, providing praise and encouragement and fostering good relationships between adults and children. Inappropriate behaviour, including bullying, is managed, addressed and discouraged.</w:t>
      </w:r>
    </w:p>
    <w:p w:rsidR="00367E7C" w:rsidRPr="00EE5DCF" w:rsidRDefault="00367E7C" w:rsidP="00367E7C">
      <w:pPr>
        <w:autoSpaceDE w:val="0"/>
        <w:autoSpaceDN w:val="0"/>
        <w:adjustRightInd w:val="0"/>
        <w:rPr>
          <w:rFonts w:ascii="Verdana" w:hAnsi="Verdana" w:cs="Arial"/>
          <w:b/>
          <w:sz w:val="24"/>
          <w:szCs w:val="24"/>
          <w:lang w:eastAsia="en-GB"/>
        </w:rPr>
      </w:pPr>
      <w:r w:rsidRPr="00EE5DCF">
        <w:rPr>
          <w:rFonts w:ascii="Verdana" w:hAnsi="Verdana" w:cs="Arial"/>
          <w:b/>
          <w:sz w:val="24"/>
          <w:szCs w:val="24"/>
          <w:lang w:eastAsia="en-GB"/>
        </w:rPr>
        <w:t>The team are alert to instances of bullying and encourage children to report any concerns. All physical punishments, or the threat of them, are never used.</w:t>
      </w:r>
    </w:p>
    <w:p w:rsidR="00367E7C" w:rsidRPr="00EE5DCF" w:rsidRDefault="00367E7C" w:rsidP="00367E7C">
      <w:pPr>
        <w:autoSpaceDE w:val="0"/>
        <w:autoSpaceDN w:val="0"/>
        <w:adjustRightInd w:val="0"/>
        <w:rPr>
          <w:rFonts w:ascii="Verdana" w:hAnsi="Verdana" w:cs="Arial"/>
          <w:b/>
          <w:sz w:val="24"/>
          <w:szCs w:val="24"/>
          <w:lang w:eastAsia="en-GB"/>
        </w:rPr>
      </w:pPr>
      <w:r w:rsidRPr="00EE5DCF">
        <w:rPr>
          <w:rFonts w:ascii="Verdana" w:hAnsi="Verdana" w:cs="Arial"/>
          <w:b/>
          <w:sz w:val="24"/>
          <w:szCs w:val="24"/>
          <w:lang w:eastAsia="en-GB"/>
        </w:rPr>
        <w:t>The children are never shaken, smacked, humiliated, shouted at, intimidated or shamed. The team do not use any form of physical intervention, e.g. holding or restraint, unless it is necessary to prevent personal injury to the child, other children or an adult, or serious damage to property. Any incident is recorded and the parent informed of the incident on that day.</w:t>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1"/>
        <w:gridCol w:w="2771"/>
        <w:gridCol w:w="1452"/>
        <w:gridCol w:w="5222"/>
      </w:tblGrid>
      <w:tr w:rsidR="00237898" w:rsidRPr="00EE5DCF" w:rsidTr="00C331B8">
        <w:trPr>
          <w:trHeight w:val="439"/>
        </w:trPr>
        <w:tc>
          <w:tcPr>
            <w:tcW w:w="5000" w:type="pct"/>
            <w:gridSpan w:val="4"/>
          </w:tcPr>
          <w:p w:rsidR="00237898" w:rsidRPr="00EE5DCF" w:rsidRDefault="00237898" w:rsidP="00C331B8">
            <w:pPr>
              <w:rPr>
                <w:rFonts w:ascii="Verdana" w:hAnsi="Verdana" w:cs="Arial"/>
                <w:b/>
                <w:sz w:val="24"/>
                <w:szCs w:val="24"/>
              </w:rPr>
            </w:pPr>
            <w:r w:rsidRPr="00EE5DCF">
              <w:rPr>
                <w:rFonts w:ascii="Verdana" w:hAnsi="Verdana" w:cs="Arial"/>
                <w:b/>
                <w:sz w:val="24"/>
                <w:szCs w:val="24"/>
              </w:rPr>
              <w:t>Summary of reviews/amendments</w:t>
            </w:r>
          </w:p>
        </w:tc>
      </w:tr>
      <w:tr w:rsidR="00237898" w:rsidRPr="00EE5DCF" w:rsidTr="00EE5DCF">
        <w:trPr>
          <w:trHeight w:val="800"/>
        </w:trPr>
        <w:tc>
          <w:tcPr>
            <w:tcW w:w="601" w:type="pct"/>
          </w:tcPr>
          <w:p w:rsidR="00237898" w:rsidRPr="00EE5DCF" w:rsidRDefault="00237898" w:rsidP="00C331B8">
            <w:pPr>
              <w:jc w:val="center"/>
              <w:rPr>
                <w:rFonts w:ascii="Verdana" w:hAnsi="Verdana" w:cs="Arial"/>
                <w:b/>
                <w:sz w:val="24"/>
                <w:szCs w:val="24"/>
              </w:rPr>
            </w:pPr>
            <w:r w:rsidRPr="00EE5DCF">
              <w:rPr>
                <w:rFonts w:ascii="Verdana" w:hAnsi="Verdana" w:cs="Arial"/>
                <w:b/>
                <w:sz w:val="24"/>
                <w:szCs w:val="24"/>
              </w:rPr>
              <w:t>Version Number</w:t>
            </w:r>
          </w:p>
        </w:tc>
        <w:tc>
          <w:tcPr>
            <w:tcW w:w="1291" w:type="pct"/>
          </w:tcPr>
          <w:p w:rsidR="00237898" w:rsidRPr="00EE5DCF" w:rsidRDefault="00D14D02" w:rsidP="00C331B8">
            <w:pPr>
              <w:jc w:val="center"/>
              <w:rPr>
                <w:rFonts w:ascii="Verdana" w:hAnsi="Verdana" w:cs="Arial"/>
                <w:b/>
                <w:sz w:val="24"/>
                <w:szCs w:val="24"/>
              </w:rPr>
            </w:pPr>
            <w:r w:rsidRPr="00EE5DCF">
              <w:rPr>
                <w:rFonts w:ascii="Verdana" w:hAnsi="Verdana" w:cs="Arial"/>
                <w:b/>
                <w:sz w:val="24"/>
                <w:szCs w:val="24"/>
              </w:rPr>
              <w:t>Date of Review</w:t>
            </w:r>
          </w:p>
        </w:tc>
        <w:tc>
          <w:tcPr>
            <w:tcW w:w="676" w:type="pct"/>
          </w:tcPr>
          <w:p w:rsidR="00237898" w:rsidRPr="00EE5DCF" w:rsidRDefault="00D14D02" w:rsidP="00C331B8">
            <w:pPr>
              <w:jc w:val="center"/>
              <w:rPr>
                <w:rFonts w:ascii="Verdana" w:hAnsi="Verdana" w:cs="Arial"/>
                <w:b/>
                <w:sz w:val="24"/>
                <w:szCs w:val="24"/>
              </w:rPr>
            </w:pPr>
            <w:r w:rsidRPr="00EE5DCF">
              <w:rPr>
                <w:rFonts w:ascii="Verdana" w:hAnsi="Verdana" w:cs="Arial"/>
                <w:b/>
                <w:sz w:val="24"/>
                <w:szCs w:val="24"/>
              </w:rPr>
              <w:t>Date of Issue</w:t>
            </w:r>
          </w:p>
        </w:tc>
        <w:tc>
          <w:tcPr>
            <w:tcW w:w="2432" w:type="pct"/>
          </w:tcPr>
          <w:p w:rsidR="00237898" w:rsidRPr="00EE5DCF" w:rsidRDefault="00237898" w:rsidP="00C331B8">
            <w:pPr>
              <w:jc w:val="center"/>
              <w:rPr>
                <w:rFonts w:ascii="Verdana" w:hAnsi="Verdana" w:cs="Arial"/>
                <w:b/>
                <w:sz w:val="24"/>
                <w:szCs w:val="24"/>
              </w:rPr>
            </w:pPr>
            <w:r w:rsidRPr="00EE5DCF">
              <w:rPr>
                <w:rFonts w:ascii="Verdana" w:hAnsi="Verdana" w:cs="Arial"/>
                <w:b/>
                <w:sz w:val="24"/>
                <w:szCs w:val="24"/>
              </w:rPr>
              <w:t>Summary of Amendments</w:t>
            </w:r>
          </w:p>
        </w:tc>
      </w:tr>
      <w:tr w:rsidR="00237898" w:rsidRPr="00EE5DCF" w:rsidTr="00EE5DCF">
        <w:trPr>
          <w:trHeight w:val="372"/>
        </w:trPr>
        <w:tc>
          <w:tcPr>
            <w:tcW w:w="601" w:type="pct"/>
          </w:tcPr>
          <w:p w:rsidR="00237898" w:rsidRPr="00EE5DCF" w:rsidRDefault="00237898" w:rsidP="00C331B8">
            <w:pPr>
              <w:jc w:val="center"/>
              <w:rPr>
                <w:rFonts w:ascii="Verdana" w:hAnsi="Verdana" w:cs="Arial"/>
                <w:sz w:val="24"/>
                <w:szCs w:val="24"/>
              </w:rPr>
            </w:pPr>
            <w:r w:rsidRPr="00EE5DCF">
              <w:rPr>
                <w:rFonts w:ascii="Verdana" w:hAnsi="Verdana" w:cs="Arial"/>
                <w:sz w:val="24"/>
                <w:szCs w:val="24"/>
              </w:rPr>
              <w:t>1</w:t>
            </w:r>
          </w:p>
        </w:tc>
        <w:tc>
          <w:tcPr>
            <w:tcW w:w="1291" w:type="pct"/>
          </w:tcPr>
          <w:p w:rsidR="00237898" w:rsidRPr="00EE5DCF" w:rsidRDefault="00EE5DCF" w:rsidP="00C331B8">
            <w:pPr>
              <w:jc w:val="center"/>
              <w:rPr>
                <w:rFonts w:ascii="Verdana" w:hAnsi="Verdana" w:cs="Arial"/>
                <w:i/>
                <w:sz w:val="24"/>
                <w:szCs w:val="24"/>
              </w:rPr>
            </w:pPr>
            <w:r>
              <w:rPr>
                <w:rFonts w:ascii="Verdana" w:hAnsi="Verdana" w:cs="Arial"/>
                <w:sz w:val="24"/>
                <w:szCs w:val="24"/>
              </w:rPr>
              <w:t>0</w:t>
            </w:r>
            <w:r w:rsidR="00237898" w:rsidRPr="00EE5DCF">
              <w:rPr>
                <w:rFonts w:ascii="Verdana" w:hAnsi="Verdana" w:cs="Arial"/>
                <w:sz w:val="24"/>
                <w:szCs w:val="24"/>
              </w:rPr>
              <w:t>1/</w:t>
            </w:r>
            <w:r>
              <w:rPr>
                <w:rFonts w:ascii="Verdana" w:hAnsi="Verdana" w:cs="Arial"/>
                <w:sz w:val="24"/>
                <w:szCs w:val="24"/>
              </w:rPr>
              <w:t>0</w:t>
            </w:r>
            <w:r w:rsidR="00237898" w:rsidRPr="00EE5DCF">
              <w:rPr>
                <w:rFonts w:ascii="Verdana" w:hAnsi="Verdana" w:cs="Arial"/>
                <w:sz w:val="24"/>
                <w:szCs w:val="24"/>
              </w:rPr>
              <w:t>4/18</w:t>
            </w:r>
          </w:p>
          <w:p w:rsidR="00237898" w:rsidRPr="00EE5DCF" w:rsidRDefault="00237898" w:rsidP="00C331B8">
            <w:pPr>
              <w:jc w:val="center"/>
              <w:rPr>
                <w:rFonts w:ascii="Verdana" w:hAnsi="Verdana" w:cs="Arial"/>
                <w:i/>
                <w:sz w:val="24"/>
                <w:szCs w:val="24"/>
              </w:rPr>
            </w:pPr>
          </w:p>
        </w:tc>
        <w:tc>
          <w:tcPr>
            <w:tcW w:w="676" w:type="pct"/>
          </w:tcPr>
          <w:p w:rsidR="00237898" w:rsidRPr="00EE5DCF" w:rsidRDefault="00237898" w:rsidP="00C331B8">
            <w:pPr>
              <w:jc w:val="center"/>
              <w:rPr>
                <w:rFonts w:ascii="Verdana" w:hAnsi="Verdana" w:cs="Arial"/>
                <w:sz w:val="24"/>
                <w:szCs w:val="24"/>
              </w:rPr>
            </w:pPr>
            <w:r w:rsidRPr="00EE5DCF">
              <w:rPr>
                <w:rFonts w:ascii="Verdana" w:hAnsi="Verdana" w:cs="Arial"/>
                <w:sz w:val="24"/>
                <w:szCs w:val="24"/>
              </w:rPr>
              <w:t>TBA</w:t>
            </w:r>
          </w:p>
          <w:p w:rsidR="00237898" w:rsidRPr="00EE5DCF" w:rsidRDefault="00237898" w:rsidP="00C331B8">
            <w:pPr>
              <w:jc w:val="center"/>
              <w:rPr>
                <w:rFonts w:ascii="Verdana" w:hAnsi="Verdana" w:cs="Arial"/>
                <w:i/>
                <w:sz w:val="24"/>
                <w:szCs w:val="24"/>
              </w:rPr>
            </w:pPr>
          </w:p>
          <w:p w:rsidR="00237898" w:rsidRPr="00EE5DCF" w:rsidRDefault="00237898" w:rsidP="00C331B8">
            <w:pPr>
              <w:jc w:val="center"/>
              <w:rPr>
                <w:rFonts w:ascii="Verdana" w:hAnsi="Verdana" w:cs="Arial"/>
                <w:i/>
                <w:sz w:val="24"/>
                <w:szCs w:val="24"/>
              </w:rPr>
            </w:pPr>
          </w:p>
        </w:tc>
        <w:tc>
          <w:tcPr>
            <w:tcW w:w="2432" w:type="pct"/>
          </w:tcPr>
          <w:p w:rsidR="00237898" w:rsidRPr="00EE5DCF" w:rsidRDefault="00237898" w:rsidP="00237898">
            <w:pPr>
              <w:rPr>
                <w:rFonts w:ascii="Verdana" w:hAnsi="Verdana" w:cs="Arial"/>
                <w:sz w:val="24"/>
                <w:szCs w:val="24"/>
              </w:rPr>
            </w:pPr>
            <w:r w:rsidRPr="00EE5DCF">
              <w:rPr>
                <w:rFonts w:ascii="Verdana" w:hAnsi="Verdana" w:cs="Arial"/>
                <w:sz w:val="24"/>
                <w:szCs w:val="24"/>
              </w:rPr>
              <w:t>New document. Establish a separate, comprehensive local guideline on promoting positive behaviour</w:t>
            </w:r>
          </w:p>
        </w:tc>
      </w:tr>
      <w:tr w:rsidR="00EA2F11" w:rsidRPr="00EE5DCF" w:rsidTr="00EE5DCF">
        <w:trPr>
          <w:trHeight w:val="794"/>
        </w:trPr>
        <w:tc>
          <w:tcPr>
            <w:tcW w:w="601" w:type="pct"/>
          </w:tcPr>
          <w:p w:rsidR="00EA2F11" w:rsidRPr="00EE5DCF" w:rsidRDefault="00EA2F11" w:rsidP="00C331B8">
            <w:pPr>
              <w:jc w:val="center"/>
              <w:rPr>
                <w:rFonts w:ascii="Verdana" w:hAnsi="Verdana" w:cs="Arial"/>
                <w:sz w:val="24"/>
                <w:szCs w:val="24"/>
              </w:rPr>
            </w:pPr>
            <w:r w:rsidRPr="00EE5DCF">
              <w:rPr>
                <w:rFonts w:ascii="Verdana" w:hAnsi="Verdana" w:cs="Arial"/>
                <w:sz w:val="24"/>
                <w:szCs w:val="24"/>
              </w:rPr>
              <w:t>2</w:t>
            </w:r>
          </w:p>
        </w:tc>
        <w:tc>
          <w:tcPr>
            <w:tcW w:w="1291" w:type="pct"/>
          </w:tcPr>
          <w:p w:rsidR="00EA2F11" w:rsidRPr="00EE5DCF" w:rsidRDefault="00EA2F11" w:rsidP="003D2140">
            <w:pPr>
              <w:jc w:val="center"/>
              <w:rPr>
                <w:rFonts w:ascii="Verdana" w:hAnsi="Verdana" w:cs="Arial"/>
                <w:sz w:val="24"/>
                <w:szCs w:val="24"/>
              </w:rPr>
            </w:pPr>
            <w:r w:rsidRPr="00EE5DCF">
              <w:rPr>
                <w:rFonts w:ascii="Verdana" w:hAnsi="Verdana" w:cs="Arial"/>
                <w:sz w:val="24"/>
                <w:szCs w:val="24"/>
              </w:rPr>
              <w:t>15/</w:t>
            </w:r>
            <w:r w:rsidR="00EE5DCF">
              <w:rPr>
                <w:rFonts w:ascii="Verdana" w:hAnsi="Verdana" w:cs="Arial"/>
                <w:sz w:val="24"/>
                <w:szCs w:val="24"/>
              </w:rPr>
              <w:t>0</w:t>
            </w:r>
            <w:r w:rsidRPr="00EE5DCF">
              <w:rPr>
                <w:rFonts w:ascii="Verdana" w:hAnsi="Verdana" w:cs="Arial"/>
                <w:sz w:val="24"/>
                <w:szCs w:val="24"/>
              </w:rPr>
              <w:t>1/18</w:t>
            </w:r>
          </w:p>
        </w:tc>
        <w:tc>
          <w:tcPr>
            <w:tcW w:w="676" w:type="pct"/>
          </w:tcPr>
          <w:p w:rsidR="00EA2F11" w:rsidRPr="00EE5DCF" w:rsidRDefault="00EA2F11" w:rsidP="003D2140">
            <w:pPr>
              <w:jc w:val="center"/>
              <w:rPr>
                <w:rFonts w:ascii="Verdana" w:hAnsi="Verdana" w:cs="Arial"/>
                <w:sz w:val="24"/>
                <w:szCs w:val="24"/>
              </w:rPr>
            </w:pPr>
            <w:r w:rsidRPr="00EE5DCF">
              <w:rPr>
                <w:rFonts w:ascii="Verdana" w:hAnsi="Verdana" w:cs="Arial"/>
                <w:sz w:val="24"/>
                <w:szCs w:val="24"/>
              </w:rPr>
              <w:t>15/</w:t>
            </w:r>
            <w:r w:rsidR="00EE5DCF">
              <w:rPr>
                <w:rFonts w:ascii="Verdana" w:hAnsi="Verdana" w:cs="Arial"/>
                <w:sz w:val="24"/>
                <w:szCs w:val="24"/>
              </w:rPr>
              <w:t>0</w:t>
            </w:r>
            <w:r w:rsidRPr="00EE5DCF">
              <w:rPr>
                <w:rFonts w:ascii="Verdana" w:hAnsi="Verdana" w:cs="Arial"/>
                <w:sz w:val="24"/>
                <w:szCs w:val="24"/>
              </w:rPr>
              <w:t>1/18</w:t>
            </w:r>
          </w:p>
        </w:tc>
        <w:tc>
          <w:tcPr>
            <w:tcW w:w="2432" w:type="pct"/>
          </w:tcPr>
          <w:p w:rsidR="00EA2F11" w:rsidRPr="00EE5DCF" w:rsidRDefault="00EA2F11" w:rsidP="003D2140">
            <w:pPr>
              <w:rPr>
                <w:rFonts w:ascii="Verdana" w:hAnsi="Verdana" w:cs="Arial"/>
                <w:sz w:val="24"/>
                <w:szCs w:val="24"/>
              </w:rPr>
            </w:pPr>
            <w:r w:rsidRPr="00EE5DCF">
              <w:rPr>
                <w:rFonts w:ascii="Verdana" w:hAnsi="Verdana" w:cs="Arial"/>
                <w:sz w:val="24"/>
                <w:szCs w:val="24"/>
              </w:rPr>
              <w:t>Name change of CSS</w:t>
            </w:r>
            <w:r w:rsidR="00EE5DCF">
              <w:rPr>
                <w:rFonts w:ascii="Verdana" w:hAnsi="Verdana" w:cs="Arial"/>
                <w:sz w:val="24"/>
                <w:szCs w:val="24"/>
              </w:rPr>
              <w:t>IW to Care Inspectorate Wales (</w:t>
            </w:r>
            <w:r w:rsidRPr="00EE5DCF">
              <w:rPr>
                <w:rFonts w:ascii="Verdana" w:hAnsi="Verdana" w:cs="Arial"/>
                <w:sz w:val="24"/>
                <w:szCs w:val="24"/>
              </w:rPr>
              <w:t>CIW)</w:t>
            </w:r>
          </w:p>
        </w:tc>
      </w:tr>
      <w:tr w:rsidR="00EA2F11" w:rsidRPr="00EE5DCF" w:rsidTr="00EE5DCF">
        <w:trPr>
          <w:trHeight w:val="800"/>
        </w:trPr>
        <w:tc>
          <w:tcPr>
            <w:tcW w:w="601" w:type="pct"/>
          </w:tcPr>
          <w:p w:rsidR="00EA2F11" w:rsidRPr="00EE5DCF" w:rsidRDefault="00D14D02" w:rsidP="00C331B8">
            <w:pPr>
              <w:jc w:val="center"/>
              <w:rPr>
                <w:rFonts w:ascii="Verdana" w:hAnsi="Verdana" w:cs="Arial"/>
                <w:sz w:val="24"/>
                <w:szCs w:val="24"/>
              </w:rPr>
            </w:pPr>
            <w:r w:rsidRPr="00EE5DCF">
              <w:rPr>
                <w:rFonts w:ascii="Verdana" w:hAnsi="Verdana" w:cs="Arial"/>
                <w:sz w:val="24"/>
                <w:szCs w:val="24"/>
              </w:rPr>
              <w:t>2</w:t>
            </w:r>
          </w:p>
        </w:tc>
        <w:tc>
          <w:tcPr>
            <w:tcW w:w="1291" w:type="pct"/>
          </w:tcPr>
          <w:p w:rsidR="00EA2F11" w:rsidRPr="00EE5DCF" w:rsidRDefault="00D14D02" w:rsidP="00C331B8">
            <w:pPr>
              <w:jc w:val="center"/>
              <w:rPr>
                <w:rFonts w:ascii="Verdana" w:hAnsi="Verdana" w:cs="Arial"/>
                <w:sz w:val="24"/>
                <w:szCs w:val="24"/>
              </w:rPr>
            </w:pPr>
            <w:r w:rsidRPr="00EE5DCF">
              <w:rPr>
                <w:rFonts w:ascii="Verdana" w:hAnsi="Verdana" w:cs="Arial"/>
                <w:sz w:val="24"/>
                <w:szCs w:val="24"/>
              </w:rPr>
              <w:t>01/04/18</w:t>
            </w:r>
          </w:p>
        </w:tc>
        <w:tc>
          <w:tcPr>
            <w:tcW w:w="676" w:type="pct"/>
          </w:tcPr>
          <w:p w:rsidR="00EA2F11" w:rsidRPr="00EE5DCF" w:rsidRDefault="00EA2F11" w:rsidP="00C331B8">
            <w:pPr>
              <w:jc w:val="center"/>
              <w:rPr>
                <w:rFonts w:ascii="Verdana" w:hAnsi="Verdana" w:cs="Arial"/>
                <w:sz w:val="24"/>
                <w:szCs w:val="24"/>
              </w:rPr>
            </w:pPr>
          </w:p>
        </w:tc>
        <w:tc>
          <w:tcPr>
            <w:tcW w:w="2432" w:type="pct"/>
          </w:tcPr>
          <w:p w:rsidR="00EA2F11" w:rsidRPr="00EE5DCF" w:rsidRDefault="00D14D02" w:rsidP="00C331B8">
            <w:pPr>
              <w:rPr>
                <w:rFonts w:ascii="Verdana" w:hAnsi="Verdana" w:cs="Arial"/>
                <w:sz w:val="24"/>
                <w:szCs w:val="24"/>
              </w:rPr>
            </w:pPr>
            <w:r w:rsidRPr="00EE5DCF">
              <w:rPr>
                <w:rFonts w:ascii="Verdana" w:hAnsi="Verdana" w:cs="Arial"/>
                <w:sz w:val="24"/>
                <w:szCs w:val="24"/>
              </w:rPr>
              <w:t>Annual Review</w:t>
            </w:r>
          </w:p>
        </w:tc>
      </w:tr>
      <w:tr w:rsidR="00EA2F11" w:rsidRPr="00EE5DCF" w:rsidTr="00EE5DCF">
        <w:trPr>
          <w:trHeight w:val="800"/>
        </w:trPr>
        <w:tc>
          <w:tcPr>
            <w:tcW w:w="601" w:type="pct"/>
          </w:tcPr>
          <w:p w:rsidR="00EA2F11" w:rsidRPr="00EE5DCF" w:rsidRDefault="00D14D02" w:rsidP="00C331B8">
            <w:pPr>
              <w:jc w:val="center"/>
              <w:rPr>
                <w:rFonts w:ascii="Verdana" w:hAnsi="Verdana" w:cs="Arial"/>
                <w:sz w:val="24"/>
                <w:szCs w:val="24"/>
              </w:rPr>
            </w:pPr>
            <w:r w:rsidRPr="00EE5DCF">
              <w:rPr>
                <w:rFonts w:ascii="Verdana" w:hAnsi="Verdana" w:cs="Arial"/>
                <w:sz w:val="24"/>
                <w:szCs w:val="24"/>
              </w:rPr>
              <w:t>2</w:t>
            </w:r>
          </w:p>
        </w:tc>
        <w:tc>
          <w:tcPr>
            <w:tcW w:w="1291" w:type="pct"/>
          </w:tcPr>
          <w:p w:rsidR="00EA2F11" w:rsidRPr="00EE5DCF" w:rsidRDefault="00D14D02" w:rsidP="00C331B8">
            <w:pPr>
              <w:jc w:val="center"/>
              <w:rPr>
                <w:rFonts w:ascii="Verdana" w:hAnsi="Verdana" w:cs="Arial"/>
                <w:sz w:val="24"/>
                <w:szCs w:val="24"/>
              </w:rPr>
            </w:pPr>
            <w:r w:rsidRPr="00EE5DCF">
              <w:rPr>
                <w:rFonts w:ascii="Verdana" w:hAnsi="Verdana" w:cs="Arial"/>
                <w:sz w:val="24"/>
                <w:szCs w:val="24"/>
              </w:rPr>
              <w:t>01/04/19</w:t>
            </w:r>
          </w:p>
        </w:tc>
        <w:tc>
          <w:tcPr>
            <w:tcW w:w="676" w:type="pct"/>
          </w:tcPr>
          <w:p w:rsidR="00EA2F11" w:rsidRPr="00EE5DCF" w:rsidRDefault="00EA2F11" w:rsidP="00C331B8">
            <w:pPr>
              <w:jc w:val="center"/>
              <w:rPr>
                <w:rFonts w:ascii="Verdana" w:hAnsi="Verdana" w:cs="Arial"/>
                <w:sz w:val="24"/>
                <w:szCs w:val="24"/>
              </w:rPr>
            </w:pPr>
          </w:p>
        </w:tc>
        <w:tc>
          <w:tcPr>
            <w:tcW w:w="2432" w:type="pct"/>
          </w:tcPr>
          <w:p w:rsidR="00EA2F11" w:rsidRPr="00EE5DCF" w:rsidRDefault="0034188A" w:rsidP="00C331B8">
            <w:pPr>
              <w:rPr>
                <w:rFonts w:ascii="Verdana" w:hAnsi="Verdana" w:cs="Arial"/>
                <w:sz w:val="24"/>
                <w:szCs w:val="24"/>
              </w:rPr>
            </w:pPr>
            <w:r w:rsidRPr="00EE5DCF">
              <w:rPr>
                <w:rFonts w:ascii="Verdana" w:hAnsi="Verdana" w:cs="Arial"/>
                <w:sz w:val="24"/>
                <w:szCs w:val="24"/>
              </w:rPr>
              <w:t>Contents</w:t>
            </w:r>
            <w:r w:rsidR="00D14D02" w:rsidRPr="00EE5DCF">
              <w:rPr>
                <w:rFonts w:ascii="Verdana" w:hAnsi="Verdana" w:cs="Arial"/>
                <w:sz w:val="24"/>
                <w:szCs w:val="24"/>
              </w:rPr>
              <w:t xml:space="preserve"> Review</w:t>
            </w:r>
          </w:p>
        </w:tc>
      </w:tr>
      <w:tr w:rsidR="0034188A" w:rsidRPr="00EE5DCF" w:rsidTr="00EE5DCF">
        <w:trPr>
          <w:trHeight w:val="800"/>
        </w:trPr>
        <w:tc>
          <w:tcPr>
            <w:tcW w:w="601" w:type="pct"/>
          </w:tcPr>
          <w:p w:rsidR="0034188A" w:rsidRPr="00EE5DCF" w:rsidRDefault="00EE5DCF" w:rsidP="00C331B8">
            <w:pPr>
              <w:jc w:val="center"/>
              <w:rPr>
                <w:rFonts w:ascii="Verdana" w:hAnsi="Verdana" w:cs="Arial"/>
                <w:sz w:val="24"/>
                <w:szCs w:val="24"/>
              </w:rPr>
            </w:pPr>
            <w:r>
              <w:rPr>
                <w:rFonts w:ascii="Verdana" w:hAnsi="Verdana" w:cs="Arial"/>
                <w:sz w:val="24"/>
                <w:szCs w:val="24"/>
              </w:rPr>
              <w:t>3</w:t>
            </w:r>
          </w:p>
          <w:p w:rsidR="0034188A" w:rsidRPr="00EE5DCF" w:rsidRDefault="0034188A" w:rsidP="00C331B8">
            <w:pPr>
              <w:jc w:val="center"/>
              <w:rPr>
                <w:rFonts w:ascii="Verdana" w:hAnsi="Verdana" w:cs="Arial"/>
                <w:sz w:val="24"/>
                <w:szCs w:val="24"/>
              </w:rPr>
            </w:pPr>
          </w:p>
        </w:tc>
        <w:tc>
          <w:tcPr>
            <w:tcW w:w="1291" w:type="pct"/>
          </w:tcPr>
          <w:p w:rsidR="0034188A" w:rsidRPr="00EE5DCF" w:rsidRDefault="00EE5DCF" w:rsidP="00C331B8">
            <w:pPr>
              <w:jc w:val="center"/>
              <w:rPr>
                <w:rFonts w:ascii="Verdana" w:hAnsi="Verdana" w:cs="Arial"/>
                <w:sz w:val="24"/>
                <w:szCs w:val="24"/>
              </w:rPr>
            </w:pPr>
            <w:r>
              <w:rPr>
                <w:rFonts w:ascii="Verdana" w:hAnsi="Verdana" w:cs="Arial"/>
                <w:sz w:val="24"/>
                <w:szCs w:val="24"/>
              </w:rPr>
              <w:t>May 2021</w:t>
            </w:r>
          </w:p>
        </w:tc>
        <w:tc>
          <w:tcPr>
            <w:tcW w:w="676" w:type="pct"/>
          </w:tcPr>
          <w:p w:rsidR="0034188A" w:rsidRPr="00EE5DCF" w:rsidRDefault="00EE5DCF" w:rsidP="00C331B8">
            <w:pPr>
              <w:jc w:val="center"/>
              <w:rPr>
                <w:rFonts w:ascii="Verdana" w:hAnsi="Verdana" w:cs="Arial"/>
                <w:sz w:val="24"/>
                <w:szCs w:val="24"/>
              </w:rPr>
            </w:pPr>
            <w:r>
              <w:rPr>
                <w:rFonts w:ascii="Verdana" w:hAnsi="Verdana" w:cs="Arial"/>
                <w:sz w:val="24"/>
                <w:szCs w:val="24"/>
              </w:rPr>
              <w:t>28/05/21</w:t>
            </w:r>
          </w:p>
        </w:tc>
        <w:tc>
          <w:tcPr>
            <w:tcW w:w="2432" w:type="pct"/>
          </w:tcPr>
          <w:p w:rsidR="0034188A" w:rsidRPr="00EE5DCF" w:rsidRDefault="00EE5DCF" w:rsidP="00C331B8">
            <w:pPr>
              <w:rPr>
                <w:rFonts w:ascii="Verdana" w:hAnsi="Verdana" w:cs="Arial"/>
                <w:sz w:val="24"/>
                <w:szCs w:val="24"/>
              </w:rPr>
            </w:pPr>
            <w:r>
              <w:rPr>
                <w:rFonts w:ascii="Verdana" w:hAnsi="Verdana" w:cs="Arial"/>
                <w:sz w:val="24"/>
                <w:szCs w:val="24"/>
              </w:rPr>
              <w:t>Contents Review</w:t>
            </w:r>
          </w:p>
        </w:tc>
      </w:tr>
    </w:tbl>
    <w:p w:rsidR="00237898" w:rsidRPr="00EE5DCF" w:rsidRDefault="00237898">
      <w:pPr>
        <w:rPr>
          <w:rFonts w:ascii="Verdana" w:hAnsi="Verdana"/>
          <w:b/>
          <w:sz w:val="24"/>
          <w:szCs w:val="24"/>
        </w:rPr>
      </w:pPr>
    </w:p>
    <w:p w:rsidR="00237898" w:rsidRPr="00EE5DCF" w:rsidRDefault="00237898">
      <w:pPr>
        <w:rPr>
          <w:rFonts w:ascii="Verdana" w:hAnsi="Verdana"/>
          <w:b/>
          <w:sz w:val="24"/>
          <w:szCs w:val="24"/>
        </w:rPr>
      </w:pPr>
    </w:p>
    <w:p w:rsidR="00237898" w:rsidRPr="00EE5DCF" w:rsidRDefault="00237898">
      <w:pPr>
        <w:rPr>
          <w:rFonts w:ascii="Verdana" w:hAnsi="Verdana"/>
          <w:b/>
          <w:sz w:val="24"/>
          <w:szCs w:val="24"/>
        </w:rPr>
      </w:pPr>
    </w:p>
    <w:p w:rsidR="00237898" w:rsidRPr="00EE5DCF" w:rsidRDefault="00237898">
      <w:pPr>
        <w:rPr>
          <w:rFonts w:ascii="Verdana" w:hAnsi="Verdana"/>
          <w:b/>
          <w:sz w:val="24"/>
          <w:szCs w:val="24"/>
        </w:rPr>
      </w:pPr>
    </w:p>
    <w:p w:rsidR="00237898" w:rsidRPr="00EE5DCF" w:rsidRDefault="00237898">
      <w:pPr>
        <w:rPr>
          <w:rFonts w:ascii="Verdana" w:hAnsi="Verdana"/>
          <w:b/>
          <w:sz w:val="24"/>
          <w:szCs w:val="24"/>
        </w:rPr>
      </w:pPr>
    </w:p>
    <w:p w:rsidR="0034188A" w:rsidRPr="00EE5DCF" w:rsidRDefault="0034188A" w:rsidP="0034188A">
      <w:pPr>
        <w:rPr>
          <w:rFonts w:ascii="Verdana" w:hAnsi="Verdana" w:cs="Arial"/>
          <w:b/>
          <w:sz w:val="24"/>
          <w:szCs w:val="24"/>
        </w:rPr>
      </w:pPr>
      <w:r w:rsidRPr="00EE5DCF">
        <w:rPr>
          <w:rFonts w:ascii="Verdana" w:hAnsi="Verdana"/>
          <w:noProof/>
          <w:sz w:val="24"/>
          <w:szCs w:val="24"/>
          <w:lang w:eastAsia="en-GB"/>
        </w:rPr>
        <w:drawing>
          <wp:inline distT="0" distB="0" distL="0" distR="0">
            <wp:extent cx="933450" cy="571500"/>
            <wp:effectExtent l="19050" t="0" r="0" b="0"/>
            <wp:docPr id="2" name="Picture 2"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6) of smallBEAR copy"/>
                    <pic:cNvPicPr>
                      <a:picLocks noChangeAspect="1" noChangeArrowheads="1"/>
                    </pic:cNvPicPr>
                  </pic:nvPicPr>
                  <pic:blipFill>
                    <a:blip r:embed="rId8" cstate="print"/>
                    <a:srcRect/>
                    <a:stretch>
                      <a:fillRect/>
                    </a:stretch>
                  </pic:blipFill>
                  <pic:spPr bwMode="auto">
                    <a:xfrm>
                      <a:off x="0" y="0"/>
                      <a:ext cx="933450" cy="571500"/>
                    </a:xfrm>
                    <a:prstGeom prst="rect">
                      <a:avLst/>
                    </a:prstGeom>
                    <a:noFill/>
                    <a:ln w="9525">
                      <a:noFill/>
                      <a:miter lim="800000"/>
                      <a:headEnd/>
                      <a:tailEnd/>
                    </a:ln>
                  </pic:spPr>
                </pic:pic>
              </a:graphicData>
            </a:graphic>
          </wp:inline>
        </w:drawing>
      </w:r>
      <w:r w:rsidRPr="00EE5DCF">
        <w:rPr>
          <w:rFonts w:ascii="Verdana" w:hAnsi="Verdana" w:cs="Arial"/>
          <w:b/>
          <w:sz w:val="24"/>
          <w:szCs w:val="24"/>
        </w:rPr>
        <w:t xml:space="preserve">  </w:t>
      </w:r>
    </w:p>
    <w:p w:rsidR="0034188A" w:rsidRPr="00EE5DCF" w:rsidRDefault="0034188A" w:rsidP="0034188A">
      <w:pPr>
        <w:jc w:val="center"/>
        <w:rPr>
          <w:rFonts w:ascii="Verdana" w:hAnsi="Verdana" w:cs="Arial"/>
          <w:color w:val="FF0000"/>
          <w:sz w:val="24"/>
          <w:szCs w:val="24"/>
        </w:rPr>
      </w:pPr>
      <w:r w:rsidRPr="00EE5DCF">
        <w:rPr>
          <w:rFonts w:ascii="Verdana" w:hAnsi="Verdana" w:cs="Arial"/>
          <w:b/>
          <w:sz w:val="24"/>
          <w:szCs w:val="24"/>
        </w:rPr>
        <w:t xml:space="preserve">UHB Teddy Bear Nursery Guidelines </w:t>
      </w:r>
    </w:p>
    <w:p w:rsidR="0034188A" w:rsidRPr="00EE5DCF" w:rsidRDefault="0034188A" w:rsidP="0034188A">
      <w:pPr>
        <w:rPr>
          <w:rFonts w:ascii="Verdana" w:hAnsi="Verdana" w:cs="Arial"/>
          <w:sz w:val="24"/>
          <w:szCs w:val="24"/>
        </w:rPr>
      </w:pPr>
      <w:r w:rsidRPr="00EE5DCF">
        <w:rPr>
          <w:rFonts w:ascii="Verdana" w:hAnsi="Verdana" w:cs="Arial"/>
          <w:b/>
          <w:sz w:val="24"/>
          <w:szCs w:val="24"/>
        </w:rPr>
        <w:t xml:space="preserve">                           PROMOTING POSITIVE BEHAVIOUR</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 xml:space="preserve">At The Teddy Bear Nurseries we believe that children flourish best when they know how they and others are expected to behave. Children gain respect through interaction with caring adults who act as good role models, show them respect and value their individual personalities. The nursery encourages and praises positive, caring and polite behaviour at all times and provides an environment where children learn to respect themselves, other people and their surroundings. </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 xml:space="preserve">Children need to have set boundaries of behaviour for their own safety and the safety of their peers. Within the nursery we aim to set these boundaries in a way which helps the child to develop a sense of the significance of their own behaviour, both on their own environment and those around them. Restrictions on the child's natural desire to explore and develop their own ideas and concepts are kept to a minimum.  </w:t>
      </w:r>
    </w:p>
    <w:p w:rsidR="0034188A" w:rsidRPr="00EE5DCF" w:rsidRDefault="0034188A" w:rsidP="0034188A">
      <w:pPr>
        <w:rPr>
          <w:rFonts w:ascii="Verdana" w:hAnsi="Verdana" w:cs="Arial"/>
          <w:sz w:val="24"/>
          <w:szCs w:val="24"/>
          <w:u w:val="single"/>
        </w:rPr>
      </w:pPr>
      <w:r w:rsidRPr="00EE5DCF">
        <w:rPr>
          <w:rFonts w:ascii="Verdana" w:hAnsi="Verdana" w:cs="Arial"/>
          <w:sz w:val="24"/>
          <w:szCs w:val="24"/>
          <w:u w:val="single"/>
        </w:rPr>
        <w:t>We aim to:</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Recognise the individuality of all our children and that some behaviours are normal in young children e.g. biting</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Encourage self-discipline, consideration for each other, our surroundings and property</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Encourage children to participate in a wide range of group activities to enable them to develop their social skills</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Ensure that all staff act as positive role models for children</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 xml:space="preserve">Encourage parents and other visitors to be positive role models and challenge any poor behaviour shown </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Work in partnership with parents by communicating openly</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Praise children and acknowledge their positive actions and attitudes, therefore ensuring that children see that we value and respect them</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Encourage all staff working with children to accept their responsibility for implementing the goals in this policy and to be consistent</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Promote non-violence and encourage children to deal with conflict peacefully;</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Provide a key worker system enabling staff to build a strong and positive relationship with children and their families</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lastRenderedPageBreak/>
        <w:t>Provide activities and stories to help children learn about accepted behaviours, including opportunities for children to contribute to decisions about accepted behaviour where age/stage appropriate</w:t>
      </w:r>
    </w:p>
    <w:p w:rsidR="0034188A" w:rsidRPr="00EE5DCF" w:rsidRDefault="0034188A" w:rsidP="0034188A">
      <w:pPr>
        <w:numPr>
          <w:ilvl w:val="0"/>
          <w:numId w:val="1"/>
        </w:numPr>
        <w:spacing w:after="0" w:line="240" w:lineRule="auto"/>
        <w:jc w:val="both"/>
        <w:rPr>
          <w:rFonts w:ascii="Verdana" w:hAnsi="Verdana" w:cs="Arial"/>
          <w:sz w:val="24"/>
          <w:szCs w:val="24"/>
        </w:rPr>
      </w:pPr>
      <w:r w:rsidRPr="00EE5DCF">
        <w:rPr>
          <w:rFonts w:ascii="Verdana" w:hAnsi="Verdana" w:cs="Arial"/>
          <w:sz w:val="24"/>
          <w:szCs w:val="24"/>
        </w:rPr>
        <w:t>Have a named person who has overall responsibility for behaviour management</w:t>
      </w:r>
    </w:p>
    <w:p w:rsidR="0034188A" w:rsidRPr="00EE5DCF" w:rsidRDefault="0034188A" w:rsidP="0034188A">
      <w:pPr>
        <w:rPr>
          <w:rFonts w:ascii="Verdana" w:hAnsi="Verdana" w:cs="Arial"/>
          <w:sz w:val="24"/>
          <w:szCs w:val="24"/>
        </w:rPr>
      </w:pPr>
    </w:p>
    <w:p w:rsidR="0034188A" w:rsidRPr="00EE5DCF" w:rsidRDefault="0034188A" w:rsidP="0034188A">
      <w:pPr>
        <w:rPr>
          <w:rFonts w:ascii="Verdana" w:hAnsi="Verdana" w:cs="Arial"/>
          <w:sz w:val="24"/>
          <w:szCs w:val="24"/>
        </w:rPr>
      </w:pPr>
      <w:r w:rsidRPr="00EE5DCF">
        <w:rPr>
          <w:rFonts w:ascii="Verdana" w:hAnsi="Verdana" w:cs="Arial"/>
          <w:b/>
          <w:sz w:val="24"/>
          <w:szCs w:val="24"/>
        </w:rPr>
        <w:t>The named persons</w:t>
      </w:r>
      <w:r w:rsidRPr="00EE5DCF">
        <w:rPr>
          <w:rFonts w:ascii="Verdana" w:hAnsi="Verdana" w:cs="Arial"/>
          <w:sz w:val="24"/>
          <w:szCs w:val="24"/>
        </w:rPr>
        <w:t xml:space="preserve">: - Ms Carrie Ann Schembri &amp; Ms Gemma </w:t>
      </w:r>
      <w:proofErr w:type="spellStart"/>
      <w:r w:rsidRPr="00EE5DCF">
        <w:rPr>
          <w:rFonts w:ascii="Verdana" w:hAnsi="Verdana" w:cs="Arial"/>
          <w:sz w:val="24"/>
          <w:szCs w:val="24"/>
        </w:rPr>
        <w:t>Aherne</w:t>
      </w:r>
      <w:proofErr w:type="spellEnd"/>
      <w:r w:rsidRPr="00EE5DCF">
        <w:rPr>
          <w:rFonts w:ascii="Verdana" w:hAnsi="Verdana" w:cs="Arial"/>
          <w:sz w:val="24"/>
          <w:szCs w:val="24"/>
        </w:rPr>
        <w:t xml:space="preserve"> at UHL. Mrs Carla Bowen &amp; Mrs Lee-Anne Keveren at UHW for managing behaviour will: </w:t>
      </w:r>
    </w:p>
    <w:p w:rsidR="0034188A" w:rsidRPr="00EE5DCF" w:rsidRDefault="0034188A" w:rsidP="0034188A">
      <w:pPr>
        <w:numPr>
          <w:ilvl w:val="0"/>
          <w:numId w:val="4"/>
        </w:numPr>
        <w:spacing w:after="0" w:line="240" w:lineRule="auto"/>
        <w:jc w:val="both"/>
        <w:rPr>
          <w:rFonts w:ascii="Verdana" w:hAnsi="Verdana" w:cs="Arial"/>
          <w:sz w:val="24"/>
          <w:szCs w:val="24"/>
        </w:rPr>
      </w:pPr>
      <w:r w:rsidRPr="00EE5DCF">
        <w:rPr>
          <w:rFonts w:ascii="Verdana" w:hAnsi="Verdana" w:cs="Arial"/>
          <w:sz w:val="24"/>
          <w:szCs w:val="24"/>
        </w:rPr>
        <w:t xml:space="preserve">Advise other staff on behaviour issues </w:t>
      </w:r>
    </w:p>
    <w:p w:rsidR="0034188A" w:rsidRPr="00EE5DCF" w:rsidRDefault="0034188A" w:rsidP="0034188A">
      <w:pPr>
        <w:numPr>
          <w:ilvl w:val="0"/>
          <w:numId w:val="4"/>
        </w:numPr>
        <w:spacing w:after="0" w:line="240" w:lineRule="auto"/>
        <w:jc w:val="both"/>
        <w:rPr>
          <w:rFonts w:ascii="Verdana" w:hAnsi="Verdana" w:cs="Arial"/>
          <w:sz w:val="24"/>
          <w:szCs w:val="24"/>
        </w:rPr>
      </w:pPr>
      <w:r w:rsidRPr="00EE5DCF">
        <w:rPr>
          <w:rFonts w:ascii="Verdana" w:hAnsi="Verdana" w:cs="Arial"/>
          <w:sz w:val="24"/>
          <w:szCs w:val="24"/>
        </w:rPr>
        <w:t>Along with each room leader will keep up to date with legislation and research</w:t>
      </w:r>
    </w:p>
    <w:p w:rsidR="0034188A" w:rsidRPr="00EE5DCF" w:rsidRDefault="0034188A" w:rsidP="0034188A">
      <w:pPr>
        <w:numPr>
          <w:ilvl w:val="0"/>
          <w:numId w:val="4"/>
        </w:numPr>
        <w:spacing w:after="0" w:line="240" w:lineRule="auto"/>
        <w:jc w:val="both"/>
        <w:rPr>
          <w:rFonts w:ascii="Verdana" w:hAnsi="Verdana" w:cs="Arial"/>
          <w:sz w:val="24"/>
          <w:szCs w:val="24"/>
        </w:rPr>
      </w:pPr>
      <w:r w:rsidRPr="00EE5DCF">
        <w:rPr>
          <w:rFonts w:ascii="Verdana" w:hAnsi="Verdana" w:cs="Arial"/>
          <w:sz w:val="24"/>
          <w:szCs w:val="24"/>
        </w:rPr>
        <w:t>Support changes to</w:t>
      </w:r>
      <w:r w:rsidR="00261BB9" w:rsidRPr="00EE5DCF">
        <w:rPr>
          <w:rFonts w:ascii="Verdana" w:hAnsi="Verdana" w:cs="Arial"/>
          <w:sz w:val="24"/>
          <w:szCs w:val="24"/>
        </w:rPr>
        <w:t xml:space="preserve"> the nursery guidelines</w:t>
      </w:r>
    </w:p>
    <w:p w:rsidR="0034188A" w:rsidRPr="00EE5DCF" w:rsidRDefault="0034188A" w:rsidP="0034188A">
      <w:pPr>
        <w:numPr>
          <w:ilvl w:val="0"/>
          <w:numId w:val="4"/>
        </w:numPr>
        <w:spacing w:after="0" w:line="240" w:lineRule="auto"/>
        <w:jc w:val="both"/>
        <w:rPr>
          <w:rFonts w:ascii="Verdana" w:hAnsi="Verdana" w:cs="Arial"/>
          <w:sz w:val="24"/>
          <w:szCs w:val="24"/>
        </w:rPr>
      </w:pPr>
      <w:r w:rsidRPr="00EE5DCF">
        <w:rPr>
          <w:rFonts w:ascii="Verdana" w:hAnsi="Verdana" w:cs="Arial"/>
          <w:sz w:val="24"/>
          <w:szCs w:val="24"/>
        </w:rPr>
        <w:t>access relevant sources of expertise where required and act as a central information source for all involved</w:t>
      </w:r>
    </w:p>
    <w:p w:rsidR="0034188A" w:rsidRPr="00EE5DCF" w:rsidRDefault="0034188A" w:rsidP="0034188A">
      <w:pPr>
        <w:numPr>
          <w:ilvl w:val="0"/>
          <w:numId w:val="4"/>
        </w:numPr>
        <w:spacing w:after="0" w:line="240" w:lineRule="auto"/>
        <w:jc w:val="both"/>
        <w:rPr>
          <w:rFonts w:ascii="Verdana" w:hAnsi="Verdana" w:cs="Arial"/>
          <w:sz w:val="24"/>
          <w:szCs w:val="24"/>
        </w:rPr>
      </w:pPr>
      <w:r w:rsidRPr="00EE5DCF">
        <w:rPr>
          <w:rFonts w:ascii="Verdana" w:hAnsi="Verdana" w:cs="Arial"/>
          <w:sz w:val="24"/>
          <w:szCs w:val="24"/>
        </w:rPr>
        <w:t>Attend regular external training events, and ensure all staff attend relevant in-house or external training for behaviour management. We keep a record of staff attendance at this training</w:t>
      </w:r>
    </w:p>
    <w:p w:rsidR="0034188A" w:rsidRPr="00EE5DCF" w:rsidRDefault="0034188A" w:rsidP="0034188A">
      <w:pPr>
        <w:rPr>
          <w:rFonts w:ascii="Verdana" w:hAnsi="Verdana" w:cs="Arial"/>
          <w:sz w:val="24"/>
          <w:szCs w:val="24"/>
        </w:rPr>
      </w:pPr>
    </w:p>
    <w:p w:rsidR="0034188A" w:rsidRPr="00EE5DCF" w:rsidRDefault="0034188A" w:rsidP="0034188A">
      <w:pPr>
        <w:pStyle w:val="CommentText"/>
        <w:rPr>
          <w:rFonts w:ascii="Verdana" w:hAnsi="Verdana" w:cs="Arial"/>
          <w:sz w:val="24"/>
          <w:szCs w:val="24"/>
        </w:rPr>
      </w:pPr>
      <w:r w:rsidRPr="00EE5DCF">
        <w:rPr>
          <w:rFonts w:ascii="Verdana" w:hAnsi="Verdana" w:cs="Arial"/>
          <w:sz w:val="24"/>
          <w:szCs w:val="24"/>
        </w:rPr>
        <w:t>Our nursery rules are concerned with safety and care and respect for each other. We keep the rules to a minimum and ensure that these are age and stage appropriate.  We regularly involve children in the process of setting rules to encourage co-operation and participation and ensure children gain understanding of the expectations of behaviour relevant to them as a unique child.</w:t>
      </w:r>
    </w:p>
    <w:p w:rsidR="0034188A" w:rsidRPr="00EE5DCF" w:rsidRDefault="0034188A" w:rsidP="0034188A">
      <w:pPr>
        <w:pStyle w:val="CommentText"/>
        <w:rPr>
          <w:rFonts w:ascii="Verdana" w:hAnsi="Verdana" w:cs="Arial"/>
          <w:sz w:val="24"/>
          <w:szCs w:val="24"/>
        </w:rPr>
      </w:pP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Children, who behave inappropriately by physically abusing another child or adult e.g. biting, or through verbal bullying, are helped to talk through their actions and apologise where appropriate. We make sure that the child who has been upset is comforted and the adult will confirm that the other child's behaviour is not acceptable. We always acknowledge when a child is feeling angry or upset and that it is the behaviour that is not acceptable, not the child.</w:t>
      </w:r>
    </w:p>
    <w:p w:rsidR="0034188A" w:rsidRPr="00EE5DCF" w:rsidRDefault="0034188A" w:rsidP="0034188A">
      <w:pPr>
        <w:pStyle w:val="H2"/>
        <w:rPr>
          <w:rFonts w:ascii="Verdana" w:hAnsi="Verdana"/>
          <w:u w:val="single"/>
        </w:rPr>
      </w:pPr>
      <w:r w:rsidRPr="00EE5DCF">
        <w:rPr>
          <w:rFonts w:ascii="Verdana" w:hAnsi="Verdana"/>
          <w:u w:val="single"/>
        </w:rPr>
        <w:t>When children behave in unacceptable ways:</w:t>
      </w:r>
    </w:p>
    <w:p w:rsidR="0034188A" w:rsidRPr="00EE5DCF" w:rsidRDefault="0034188A" w:rsidP="0034188A">
      <w:pPr>
        <w:rPr>
          <w:rFonts w:ascii="Verdana" w:hAnsi="Verdana"/>
          <w:sz w:val="24"/>
          <w:szCs w:val="24"/>
          <w:lang w:val="cy-GB"/>
        </w:rPr>
      </w:pP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never use or threaten to use physical punishment/corporal punishment such as smacking or shaking</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only use physical intervention for the purpose of averting immediate danger or personal injury to any person (including the child) or to manage a child’s behaviour if absolutely necessary. We keep a record of any occasions where physical intervention is used  and inform parents on the same day, or as reasonably practicable</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lastRenderedPageBreak/>
        <w:t xml:space="preserve">We recognise that there may be times where children may have regular occasions where they lose control and may need individual techniques to restrain them. This will only be carried out by staff who have been appropriately trained to do so. Any restraints will only be done following recommended guidance and training and only with a signed agreement from parents on when to use it. We will complete an incident form following any restraints used and notify the parents </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do not single out children or humiliate them in any way. Where children use unacceptable behaviour they will, wherever possible, be re-directed to alternative activities</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Discussions with children will take place as to why their behaviour was not acceptable, respecting their level of understanding and maturity</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Staff will not raise their voices (other than to keep children safe)</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In any case of misbehaviour, we  always make it clear to the child or children in question, that it is the behaviour and not the child that is unwelcome</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 xml:space="preserve">We decide how to handle a particular type of behaviour depending on the child’s age, level of development and the circumstances surrounding the behaviour. This may involve asking the child to talk and think about what he/she has done. All staff support children in developing empathy and children will only be asked to apologise if they have developed strong empathy skills and have a good understanding of why saying sorry is appropriate </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help staff to reflect on their own responses towards challenging behaviours to ensure that their reactions are appropriate</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inform parents if their child’s behaviour is unkind to others or if their child has been upset. In all cases we deal with inappropriate behaviour in nursery at the time. We may ask parents to meet with staff to discuss their child's behaviour, so that if there are any difficulties we can work together to ensure consistency between their home and the nursery. In some cases we may request additional advice and support from other professionals, such as an educational psychologist</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support children in developing non-aggressive strategies to enable them to express their feelings</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keep confidential records on any inappropriate behaviour that has taken place. We inform parents and ask them to read and sign any incidents concerning their child</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We support all children to develop positive behaviour, and we make every effort to provide for their individual needs</w:t>
      </w:r>
    </w:p>
    <w:p w:rsidR="0034188A" w:rsidRPr="00EE5DCF" w:rsidRDefault="0034188A" w:rsidP="0034188A">
      <w:pPr>
        <w:numPr>
          <w:ilvl w:val="0"/>
          <w:numId w:val="2"/>
        </w:numPr>
        <w:spacing w:after="0" w:line="240" w:lineRule="auto"/>
        <w:jc w:val="both"/>
        <w:rPr>
          <w:rFonts w:ascii="Verdana" w:hAnsi="Verdana" w:cs="Arial"/>
          <w:sz w:val="24"/>
          <w:szCs w:val="24"/>
        </w:rPr>
      </w:pPr>
      <w:r w:rsidRPr="00EE5DCF">
        <w:rPr>
          <w:rFonts w:ascii="Verdana" w:hAnsi="Verdana" w:cs="Arial"/>
          <w:sz w:val="24"/>
          <w:szCs w:val="24"/>
        </w:rPr>
        <w:t xml:space="preserve">Through partnership with parents and formal observations, we make every effort to identify any behavioural concerns and the causes of that behaviour. From these observations and discussions we will implement an individual behaviour modification plan where a child’s behaviour involves aggressive actions towards other children </w:t>
      </w:r>
      <w:r w:rsidRPr="00EE5DCF">
        <w:rPr>
          <w:rFonts w:ascii="Verdana" w:hAnsi="Verdana" w:cs="Arial"/>
          <w:sz w:val="24"/>
          <w:szCs w:val="24"/>
        </w:rPr>
        <w:lastRenderedPageBreak/>
        <w:t xml:space="preserve">and staff, for example hitting, kicking etc. The manager will complete risk assessments identifying any potential triggers or warning signs ensuring other children’s and staff’s safety at all times. In these instances we may remove a child from an area until they have calmed down </w:t>
      </w:r>
    </w:p>
    <w:p w:rsidR="0034188A" w:rsidRPr="00EE5DCF" w:rsidRDefault="0034188A" w:rsidP="0034188A">
      <w:pPr>
        <w:pStyle w:val="H2"/>
        <w:rPr>
          <w:rFonts w:ascii="Verdana" w:hAnsi="Verdana"/>
        </w:rPr>
      </w:pPr>
    </w:p>
    <w:p w:rsidR="0034188A" w:rsidRPr="00EE5DCF" w:rsidRDefault="0034188A" w:rsidP="0034188A">
      <w:pPr>
        <w:rPr>
          <w:rFonts w:ascii="Verdana" w:hAnsi="Verdana" w:cs="Arial"/>
          <w:sz w:val="24"/>
          <w:szCs w:val="24"/>
        </w:rPr>
      </w:pPr>
    </w:p>
    <w:p w:rsidR="0034188A" w:rsidRPr="00EE5DCF" w:rsidRDefault="0034188A" w:rsidP="0034188A">
      <w:pPr>
        <w:jc w:val="both"/>
        <w:rPr>
          <w:rFonts w:ascii="Verdana" w:hAnsi="Verdana" w:cs="Arial"/>
          <w:b/>
          <w:sz w:val="24"/>
          <w:szCs w:val="24"/>
        </w:rPr>
      </w:pPr>
      <w:r w:rsidRPr="00EE5DCF">
        <w:rPr>
          <w:rFonts w:ascii="Verdana" w:hAnsi="Verdana" w:cs="Arial"/>
          <w:b/>
          <w:sz w:val="24"/>
          <w:szCs w:val="24"/>
        </w:rPr>
        <w:t>POLICY AND PROCEDURE FOR CARE OF CHILDREN AND YOUNG PEOPLE UNDER 16 YEARS AND THEIR PARENTS/CARERS/VISITORS WHO ARE VIOLENT OR ABUSIVE OR EXHIBIT DIFFICULT OR CHALLENGING BEHAVIOUR</w:t>
      </w:r>
    </w:p>
    <w:p w:rsidR="0034188A" w:rsidRPr="00EE5DCF" w:rsidRDefault="004A4AD8" w:rsidP="0034188A">
      <w:pPr>
        <w:rPr>
          <w:rFonts w:ascii="Verdana" w:hAnsi="Verdana" w:cs="Arial"/>
          <w:sz w:val="24"/>
          <w:szCs w:val="24"/>
        </w:rPr>
      </w:pPr>
      <w:hyperlink r:id="rId9" w:history="1">
        <w:r w:rsidR="0034188A" w:rsidRPr="00EE5DCF">
          <w:rPr>
            <w:rStyle w:val="Hyperlink"/>
            <w:rFonts w:ascii="Verdana" w:hAnsi="Verdana" w:cs="Arial"/>
            <w:sz w:val="24"/>
            <w:szCs w:val="24"/>
          </w:rPr>
          <w:t>http://nww.cardiffandvale.wales.nhs.uk/pls/portal/url/ITEM/C1093036DFEF4A0FB2B656C6C22F9D45</w:t>
        </w:r>
      </w:hyperlink>
    </w:p>
    <w:p w:rsidR="0034188A" w:rsidRPr="00EE5DCF" w:rsidRDefault="0034188A" w:rsidP="0034188A">
      <w:pPr>
        <w:pStyle w:val="H2"/>
        <w:rPr>
          <w:rFonts w:ascii="Verdana" w:hAnsi="Verdana"/>
          <w:u w:val="single"/>
        </w:rPr>
      </w:pPr>
    </w:p>
    <w:p w:rsidR="0034188A" w:rsidRPr="00EE5DCF" w:rsidRDefault="0034188A" w:rsidP="0034188A">
      <w:pPr>
        <w:pStyle w:val="H2"/>
        <w:rPr>
          <w:rFonts w:ascii="Verdana" w:hAnsi="Verdana"/>
          <w:u w:val="single"/>
        </w:rPr>
      </w:pPr>
      <w:r w:rsidRPr="00EE5DCF">
        <w:rPr>
          <w:rFonts w:ascii="Verdana" w:hAnsi="Verdana"/>
          <w:u w:val="single"/>
        </w:rPr>
        <w:t>Anti-Bullying</w:t>
      </w:r>
    </w:p>
    <w:p w:rsidR="0034188A" w:rsidRPr="00EE5DCF" w:rsidRDefault="0034188A" w:rsidP="0034188A">
      <w:pPr>
        <w:jc w:val="both"/>
        <w:rPr>
          <w:rFonts w:ascii="Verdana" w:hAnsi="Verdana" w:cs="Arial"/>
          <w:sz w:val="24"/>
          <w:szCs w:val="24"/>
        </w:rPr>
      </w:pP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 xml:space="preserve">Bullying takes many forms. It can be physical, verbal or emotional, but it is always a repeated behaviour that makes other people feel uncomfortable or threatened.  We acknowledge that any form of bullying is unacceptable and will be dealt with immediately while recognising that physical aggression is part of children’s development in their early years. </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We recognise that children need their own time and space and that it is not always appropriate to expect a child to share. We believe it is important to acknowledge each child’s feelings and to help them understand how others might be feeling.</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We encourage children to recognise that bullying, fighting, hurting and discriminatory comments are not acceptable behaviour. We want children to recognise that certain actions are right and that others are wrong.</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At our nursery, staffs follow the procedure below to enable them to deal with challenging behaviour:</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Staff are encouraged to ensure that all children feel safe, happy and secure;</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Staff are encouraged to recognise that active physical aggression in the early years is part of the child’s development and that it should be channelled in a positive way</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Children are helped to understand that using aggression to get things is inappropriate and they will be encouraged to resolve problems in other ways;</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lastRenderedPageBreak/>
        <w:t>Our staff will intervene when they think a child is being bullied, however mild or harmless it may seem</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Staff will  initiate games and activities with children when they feel play has become aggressive, both indoors or out</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Staff will sensitively d</w:t>
      </w:r>
      <w:r w:rsidR="00261BB9" w:rsidRPr="00EE5DCF">
        <w:rPr>
          <w:rFonts w:ascii="Verdana" w:hAnsi="Verdana" w:cs="Arial"/>
          <w:sz w:val="24"/>
          <w:szCs w:val="24"/>
        </w:rPr>
        <w:t xml:space="preserve">iscuss any instance of bullying </w:t>
      </w:r>
      <w:r w:rsidRPr="00EE5DCF">
        <w:rPr>
          <w:rFonts w:ascii="Verdana" w:hAnsi="Verdana" w:cs="Arial"/>
          <w:sz w:val="24"/>
          <w:szCs w:val="24"/>
        </w:rPr>
        <w:t>with the parents of all involved to look for a consistent resolution to the behaviour</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We will ensure that this policy is available for staff and parents and it will be actively publicised at least once a year to parents and staff</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If any parent has a concern about their child, a member of staff will be available to discuss those concerns. It is only through co-operation that we can ensure our children feel confident and secure in their environment, both at home and in the nursery</w:t>
      </w:r>
    </w:p>
    <w:p w:rsidR="0034188A" w:rsidRPr="00EE5DCF" w:rsidRDefault="0034188A" w:rsidP="0034188A">
      <w:pPr>
        <w:numPr>
          <w:ilvl w:val="0"/>
          <w:numId w:val="3"/>
        </w:numPr>
        <w:spacing w:after="0" w:line="240" w:lineRule="auto"/>
        <w:jc w:val="both"/>
        <w:rPr>
          <w:rFonts w:ascii="Verdana" w:hAnsi="Verdana" w:cs="Arial"/>
          <w:sz w:val="24"/>
          <w:szCs w:val="24"/>
        </w:rPr>
      </w:pPr>
      <w:r w:rsidRPr="00EE5DCF">
        <w:rPr>
          <w:rFonts w:ascii="Verdana" w:hAnsi="Verdana" w:cs="Arial"/>
          <w:sz w:val="24"/>
          <w:szCs w:val="24"/>
        </w:rPr>
        <w:t>All concerns will be treated in the strictest confidence</w:t>
      </w:r>
    </w:p>
    <w:p w:rsidR="0034188A" w:rsidRPr="00EE5DCF" w:rsidRDefault="0034188A" w:rsidP="0034188A">
      <w:pPr>
        <w:rPr>
          <w:rFonts w:ascii="Verdana" w:hAnsi="Verdana" w:cs="Arial"/>
          <w:sz w:val="24"/>
          <w:szCs w:val="24"/>
        </w:rPr>
      </w:pP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 xml:space="preserve">By positively promoting good behaviour, valuing co-operation and a caring attitude, we hope to ensure that children will develop as responsible members of society.  </w:t>
      </w:r>
    </w:p>
    <w:p w:rsidR="0034188A" w:rsidRPr="00EE5DCF" w:rsidRDefault="0034188A" w:rsidP="0034188A">
      <w:pPr>
        <w:rPr>
          <w:rFonts w:ascii="Verdana" w:hAnsi="Verdana" w:cs="Arial"/>
          <w:b/>
          <w:sz w:val="24"/>
          <w:szCs w:val="24"/>
        </w:rPr>
      </w:pPr>
    </w:p>
    <w:p w:rsidR="0034188A" w:rsidRDefault="0034188A"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Default="00EE5DCF" w:rsidP="0034188A">
      <w:pPr>
        <w:rPr>
          <w:rFonts w:ascii="Verdana" w:hAnsi="Verdana" w:cs="Arial"/>
          <w:b/>
          <w:sz w:val="24"/>
          <w:szCs w:val="24"/>
        </w:rPr>
      </w:pPr>
    </w:p>
    <w:p w:rsidR="00EE5DCF" w:rsidRPr="00EE5DCF" w:rsidRDefault="00EE5DCF" w:rsidP="0034188A">
      <w:pPr>
        <w:rPr>
          <w:rFonts w:ascii="Verdana" w:hAnsi="Verdana" w:cs="Arial"/>
          <w:b/>
          <w:sz w:val="24"/>
          <w:szCs w:val="24"/>
        </w:rPr>
      </w:pPr>
    </w:p>
    <w:p w:rsidR="0034188A" w:rsidRPr="00EE5DCF" w:rsidRDefault="0034188A" w:rsidP="0034188A">
      <w:pPr>
        <w:rPr>
          <w:rFonts w:ascii="Verdana" w:hAnsi="Verdana" w:cs="Arial"/>
          <w:b/>
          <w:sz w:val="24"/>
          <w:szCs w:val="24"/>
          <w:u w:val="single"/>
        </w:rPr>
      </w:pPr>
      <w:r w:rsidRPr="00EE5DCF">
        <w:rPr>
          <w:rFonts w:ascii="Verdana" w:hAnsi="Verdana" w:cs="Arial"/>
          <w:b/>
          <w:sz w:val="24"/>
          <w:szCs w:val="24"/>
          <w:u w:val="single"/>
        </w:rPr>
        <w:lastRenderedPageBreak/>
        <w:t>Dignity at Work All Wales Policy</w:t>
      </w:r>
    </w:p>
    <w:p w:rsidR="0034188A" w:rsidRPr="00EE5DCF" w:rsidRDefault="004A4AD8" w:rsidP="0034188A">
      <w:pPr>
        <w:rPr>
          <w:rFonts w:ascii="Verdana" w:hAnsi="Verdana" w:cs="Arial"/>
          <w:sz w:val="24"/>
          <w:szCs w:val="24"/>
        </w:rPr>
      </w:pPr>
      <w:hyperlink r:id="rId10" w:history="1">
        <w:r w:rsidR="0034188A" w:rsidRPr="00EE5DCF">
          <w:rPr>
            <w:rStyle w:val="Hyperlink"/>
            <w:rFonts w:ascii="Verdana" w:hAnsi="Verdana" w:cs="Arial"/>
            <w:sz w:val="24"/>
            <w:szCs w:val="24"/>
          </w:rPr>
          <w:t>http://www.cardiffandvaleuhb.wales.nhs.uk/opendoc/181206</w:t>
        </w:r>
      </w:hyperlink>
    </w:p>
    <w:p w:rsidR="0034188A" w:rsidRPr="00EE5DCF" w:rsidRDefault="0034188A" w:rsidP="0034188A">
      <w:pPr>
        <w:rPr>
          <w:rFonts w:ascii="Verdana" w:hAnsi="Verdana" w:cs="Arial"/>
          <w:sz w:val="24"/>
          <w:szCs w:val="24"/>
        </w:rPr>
      </w:pPr>
      <w:r w:rsidRPr="00EE5DCF">
        <w:rPr>
          <w:rFonts w:ascii="Verdana" w:hAnsi="Verdana" w:cs="Arial"/>
          <w:noProof/>
          <w:sz w:val="24"/>
          <w:szCs w:val="24"/>
          <w:lang w:eastAsia="en-GB"/>
        </w:rPr>
        <w:drawing>
          <wp:inline distT="0" distB="0" distL="0" distR="0">
            <wp:extent cx="1400175" cy="1228725"/>
            <wp:effectExtent l="19050" t="0" r="9525" b="0"/>
            <wp:docPr id="4" name="Picture 4"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py (6) of smallBEAR copy"/>
                    <pic:cNvPicPr>
                      <a:picLocks noChangeAspect="1" noChangeArrowheads="1"/>
                    </pic:cNvPicPr>
                  </pic:nvPicPr>
                  <pic:blipFill>
                    <a:blip r:embed="rId8" cstate="print"/>
                    <a:srcRect/>
                    <a:stretch>
                      <a:fillRect/>
                    </a:stretch>
                  </pic:blipFill>
                  <pic:spPr bwMode="auto">
                    <a:xfrm>
                      <a:off x="0" y="0"/>
                      <a:ext cx="1400175" cy="1228725"/>
                    </a:xfrm>
                    <a:prstGeom prst="rect">
                      <a:avLst/>
                    </a:prstGeom>
                    <a:noFill/>
                    <a:ln w="9525">
                      <a:noFill/>
                      <a:miter lim="800000"/>
                      <a:headEnd/>
                      <a:tailEnd/>
                    </a:ln>
                  </pic:spPr>
                </pic:pic>
              </a:graphicData>
            </a:graphic>
          </wp:inline>
        </w:drawing>
      </w:r>
    </w:p>
    <w:p w:rsidR="0034188A" w:rsidRPr="00EE5DCF" w:rsidRDefault="0034188A" w:rsidP="0034188A">
      <w:pPr>
        <w:rPr>
          <w:rFonts w:ascii="Verdana" w:hAnsi="Verdana" w:cs="Arial"/>
          <w:b/>
          <w:sz w:val="24"/>
          <w:szCs w:val="24"/>
          <w:u w:val="single"/>
        </w:rPr>
      </w:pPr>
      <w:r w:rsidRPr="00EE5DCF">
        <w:rPr>
          <w:rFonts w:ascii="Verdana" w:hAnsi="Verdana" w:cs="Arial"/>
          <w:b/>
          <w:sz w:val="24"/>
          <w:szCs w:val="24"/>
          <w:u w:val="single"/>
        </w:rPr>
        <w:t>WHEN A CHILD BITES</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This information is intended to provide information for parents involved in the issue of biting which occasionally happens in childcare settings.  Biting is a common development behaviour for young toddlers and children and there are several reasons a child may bite.  These reasons include:</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Young children explore by placing objects in their mouths.  Sometimes children ‘accidentally’ bite other children in this process.  It is common for the ‘biter’ to look shocked at the bitten child’s behaviour</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Young children do not have verbal skills themselves.  Biting is a very powerful release of frustration.  Most biting deceases by age three, when the child has acquired better verbal skills</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Biting often results from frustration.  Toddlerhood is frustrating as toddlers learn new physical and social skills</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Children may be teething</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Children may be hungry or tired</w:t>
      </w:r>
    </w:p>
    <w:p w:rsidR="0034188A" w:rsidRPr="00EE5DCF" w:rsidRDefault="0034188A" w:rsidP="0034188A">
      <w:pPr>
        <w:pStyle w:val="ListParagraph"/>
        <w:numPr>
          <w:ilvl w:val="0"/>
          <w:numId w:val="11"/>
        </w:numPr>
        <w:spacing w:after="0" w:line="240" w:lineRule="auto"/>
        <w:jc w:val="both"/>
        <w:rPr>
          <w:rFonts w:ascii="Verdana" w:hAnsi="Verdana" w:cs="Arial"/>
          <w:sz w:val="24"/>
          <w:szCs w:val="24"/>
        </w:rPr>
      </w:pPr>
      <w:r w:rsidRPr="00EE5DCF">
        <w:rPr>
          <w:rFonts w:ascii="Verdana" w:hAnsi="Verdana" w:cs="Arial"/>
          <w:sz w:val="24"/>
          <w:szCs w:val="24"/>
        </w:rPr>
        <w:t>Biting can provide sensory feedback to a young child</w:t>
      </w:r>
    </w:p>
    <w:p w:rsidR="0034188A" w:rsidRPr="00EE5DCF" w:rsidRDefault="0034188A" w:rsidP="0034188A">
      <w:pPr>
        <w:jc w:val="both"/>
        <w:rPr>
          <w:rFonts w:ascii="Verdana" w:hAnsi="Verdana" w:cs="Arial"/>
          <w:sz w:val="24"/>
          <w:szCs w:val="24"/>
        </w:rPr>
      </w:pPr>
    </w:p>
    <w:p w:rsidR="0034188A" w:rsidRPr="00EE5DCF" w:rsidRDefault="0034188A" w:rsidP="0034188A">
      <w:pPr>
        <w:numPr>
          <w:ilvl w:val="0"/>
          <w:numId w:val="7"/>
        </w:numPr>
        <w:spacing w:after="0" w:line="240" w:lineRule="auto"/>
        <w:jc w:val="both"/>
        <w:rPr>
          <w:rFonts w:ascii="Verdana" w:hAnsi="Verdana" w:cs="Arial"/>
          <w:sz w:val="24"/>
          <w:szCs w:val="24"/>
        </w:rPr>
      </w:pPr>
      <w:r w:rsidRPr="00EE5DCF">
        <w:rPr>
          <w:rFonts w:ascii="Verdana" w:hAnsi="Verdana" w:cs="Arial"/>
          <w:b/>
          <w:sz w:val="24"/>
          <w:szCs w:val="24"/>
          <w:u w:val="single"/>
        </w:rPr>
        <w:t>BITING PREVENTION DURING CHILDCARE</w:t>
      </w:r>
      <w:r w:rsidRPr="00EE5DCF">
        <w:rPr>
          <w:rFonts w:ascii="Verdana" w:hAnsi="Verdana" w:cs="Arial"/>
          <w:sz w:val="24"/>
          <w:szCs w:val="24"/>
        </w:rPr>
        <w:t xml:space="preserve"> The possible reason for a biting incident is considered using observation and reflection and possible avoidance strategies employed under close supervision </w:t>
      </w:r>
    </w:p>
    <w:p w:rsidR="0034188A" w:rsidRPr="00EE5DCF" w:rsidRDefault="0034188A" w:rsidP="0034188A">
      <w:pPr>
        <w:numPr>
          <w:ilvl w:val="0"/>
          <w:numId w:val="7"/>
        </w:numPr>
        <w:spacing w:after="0" w:line="240" w:lineRule="auto"/>
        <w:jc w:val="both"/>
        <w:rPr>
          <w:rFonts w:ascii="Verdana" w:hAnsi="Verdana" w:cs="Arial"/>
          <w:sz w:val="24"/>
          <w:szCs w:val="24"/>
        </w:rPr>
      </w:pPr>
      <w:r w:rsidRPr="00EE5DCF">
        <w:rPr>
          <w:rFonts w:ascii="Verdana" w:hAnsi="Verdana" w:cs="Arial"/>
          <w:sz w:val="24"/>
          <w:szCs w:val="24"/>
        </w:rPr>
        <w:t>Activities that allow children to release frustration are planned</w:t>
      </w:r>
    </w:p>
    <w:p w:rsidR="0034188A" w:rsidRPr="00EE5DCF" w:rsidRDefault="0034188A" w:rsidP="0034188A">
      <w:pPr>
        <w:numPr>
          <w:ilvl w:val="0"/>
          <w:numId w:val="7"/>
        </w:numPr>
        <w:spacing w:after="0" w:line="240" w:lineRule="auto"/>
        <w:jc w:val="both"/>
        <w:rPr>
          <w:rFonts w:ascii="Verdana" w:hAnsi="Verdana" w:cs="Arial"/>
          <w:sz w:val="24"/>
          <w:szCs w:val="24"/>
        </w:rPr>
      </w:pPr>
      <w:r w:rsidRPr="00EE5DCF">
        <w:rPr>
          <w:rFonts w:ascii="Verdana" w:hAnsi="Verdana" w:cs="Arial"/>
          <w:sz w:val="24"/>
          <w:szCs w:val="24"/>
        </w:rPr>
        <w:t>Age appropriate toys are presented to ensure child is stimulated,             and interested avoiding any frustration and/or boredom</w:t>
      </w:r>
    </w:p>
    <w:p w:rsidR="0034188A" w:rsidRPr="00EE5DCF" w:rsidRDefault="0034188A" w:rsidP="0034188A">
      <w:pPr>
        <w:numPr>
          <w:ilvl w:val="0"/>
          <w:numId w:val="7"/>
        </w:numPr>
        <w:spacing w:after="0" w:line="240" w:lineRule="auto"/>
        <w:jc w:val="both"/>
        <w:rPr>
          <w:rFonts w:ascii="Verdana" w:hAnsi="Verdana" w:cs="Arial"/>
          <w:sz w:val="24"/>
          <w:szCs w:val="24"/>
        </w:rPr>
      </w:pPr>
      <w:r w:rsidRPr="00EE5DCF">
        <w:rPr>
          <w:rFonts w:ascii="Verdana" w:hAnsi="Verdana" w:cs="Arial"/>
          <w:sz w:val="24"/>
          <w:szCs w:val="24"/>
        </w:rPr>
        <w:t>Items may be provided to substitute biting e.g. ‘teether’ toys, wet washcloths etc</w:t>
      </w:r>
    </w:p>
    <w:p w:rsidR="0034188A" w:rsidRPr="00EE5DCF" w:rsidRDefault="0034188A" w:rsidP="0034188A">
      <w:pPr>
        <w:jc w:val="both"/>
        <w:rPr>
          <w:rFonts w:ascii="Verdana" w:hAnsi="Verdana" w:cs="Arial"/>
          <w:sz w:val="24"/>
          <w:szCs w:val="24"/>
        </w:rPr>
      </w:pPr>
    </w:p>
    <w:p w:rsidR="0034188A" w:rsidRPr="00EE5DCF" w:rsidRDefault="0034188A" w:rsidP="0034188A">
      <w:pPr>
        <w:jc w:val="both"/>
        <w:rPr>
          <w:rFonts w:ascii="Verdana" w:hAnsi="Verdana" w:cs="Arial"/>
          <w:b/>
          <w:sz w:val="24"/>
          <w:szCs w:val="24"/>
          <w:u w:val="single"/>
        </w:rPr>
      </w:pPr>
      <w:r w:rsidRPr="00EE5DCF">
        <w:rPr>
          <w:rFonts w:ascii="Verdana" w:hAnsi="Verdana" w:cs="Arial"/>
          <w:b/>
          <w:sz w:val="24"/>
          <w:szCs w:val="24"/>
          <w:u w:val="single"/>
        </w:rPr>
        <w:t>WHEN A BITING INCIDENT OCCURS</w:t>
      </w:r>
    </w:p>
    <w:p w:rsidR="0034188A" w:rsidRPr="00EE5DCF" w:rsidRDefault="0034188A" w:rsidP="0034188A">
      <w:pPr>
        <w:ind w:left="1440" w:hanging="720"/>
        <w:jc w:val="both"/>
        <w:rPr>
          <w:rFonts w:ascii="Verdana" w:hAnsi="Verdana" w:cs="Arial"/>
          <w:sz w:val="24"/>
          <w:szCs w:val="24"/>
        </w:rPr>
      </w:pPr>
      <w:r w:rsidRPr="00EE5DCF">
        <w:rPr>
          <w:rFonts w:ascii="Verdana" w:hAnsi="Verdana" w:cs="Arial"/>
          <w:sz w:val="24"/>
          <w:szCs w:val="24"/>
        </w:rPr>
        <w:t>1.</w:t>
      </w:r>
      <w:r w:rsidRPr="00EE5DCF">
        <w:rPr>
          <w:rFonts w:ascii="Verdana" w:hAnsi="Verdana" w:cs="Arial"/>
          <w:sz w:val="24"/>
          <w:szCs w:val="24"/>
        </w:rPr>
        <w:tab/>
        <w:t xml:space="preserve">The biting child will be calmly removed and depending on their age, given ‘quiet time’.  Statements to stress the result </w:t>
      </w:r>
      <w:r w:rsidRPr="00EE5DCF">
        <w:rPr>
          <w:rFonts w:ascii="Verdana" w:hAnsi="Verdana" w:cs="Arial"/>
          <w:sz w:val="24"/>
          <w:szCs w:val="24"/>
        </w:rPr>
        <w:lastRenderedPageBreak/>
        <w:t>of biting may be used if age/stage appropriate e.g. that biting our friends will hurts them or, and that biting is for eating foods such as apples.</w:t>
      </w:r>
    </w:p>
    <w:p w:rsidR="0034188A" w:rsidRPr="00EE5DCF" w:rsidRDefault="0034188A" w:rsidP="0034188A">
      <w:pPr>
        <w:ind w:left="1440" w:hanging="720"/>
        <w:jc w:val="both"/>
        <w:rPr>
          <w:rFonts w:ascii="Verdana" w:hAnsi="Verdana" w:cs="Arial"/>
          <w:sz w:val="24"/>
          <w:szCs w:val="24"/>
        </w:rPr>
      </w:pPr>
      <w:r w:rsidRPr="00EE5DCF">
        <w:rPr>
          <w:rFonts w:ascii="Verdana" w:hAnsi="Verdana" w:cs="Arial"/>
          <w:sz w:val="24"/>
          <w:szCs w:val="24"/>
        </w:rPr>
        <w:t>2.</w:t>
      </w:r>
      <w:r w:rsidRPr="00EE5DCF">
        <w:rPr>
          <w:rFonts w:ascii="Verdana" w:hAnsi="Verdana" w:cs="Arial"/>
          <w:sz w:val="24"/>
          <w:szCs w:val="24"/>
        </w:rPr>
        <w:tab/>
        <w:t>Attention is focused on the child who has been bitten, who is comforted and consoled. The bite will be quickly cleaned and a cold compress applied to decrease the likelihood of swelling or bruising.</w:t>
      </w:r>
    </w:p>
    <w:p w:rsidR="0034188A" w:rsidRPr="00EE5DCF" w:rsidRDefault="0034188A" w:rsidP="0034188A">
      <w:pPr>
        <w:ind w:left="1440" w:hanging="720"/>
        <w:jc w:val="both"/>
        <w:rPr>
          <w:rFonts w:ascii="Verdana" w:hAnsi="Verdana" w:cs="Arial"/>
          <w:sz w:val="24"/>
          <w:szCs w:val="24"/>
        </w:rPr>
      </w:pPr>
      <w:r w:rsidRPr="00EE5DCF">
        <w:rPr>
          <w:rFonts w:ascii="Verdana" w:hAnsi="Verdana" w:cs="Arial"/>
          <w:sz w:val="24"/>
          <w:szCs w:val="24"/>
        </w:rPr>
        <w:t>3.</w:t>
      </w:r>
      <w:r w:rsidRPr="00EE5DCF">
        <w:rPr>
          <w:rFonts w:ascii="Verdana" w:hAnsi="Verdana" w:cs="Arial"/>
          <w:sz w:val="24"/>
          <w:szCs w:val="24"/>
        </w:rPr>
        <w:tab/>
        <w:t>The child who has bitten will be closely observed in a bid to help understand what may be causing the child to bite so that situations can be avoided if necessary in a bid to prevent further incidents.</w:t>
      </w:r>
    </w:p>
    <w:p w:rsidR="0034188A" w:rsidRPr="00EE5DCF" w:rsidRDefault="0034188A" w:rsidP="0034188A">
      <w:pPr>
        <w:ind w:left="1440" w:hanging="720"/>
        <w:jc w:val="both"/>
        <w:rPr>
          <w:rFonts w:ascii="Verdana" w:hAnsi="Verdana" w:cs="Arial"/>
          <w:sz w:val="24"/>
          <w:szCs w:val="24"/>
        </w:rPr>
      </w:pPr>
      <w:r w:rsidRPr="00EE5DCF">
        <w:rPr>
          <w:rFonts w:ascii="Verdana" w:hAnsi="Verdana" w:cs="Arial"/>
          <w:sz w:val="24"/>
          <w:szCs w:val="24"/>
        </w:rPr>
        <w:t>4.</w:t>
      </w:r>
      <w:r w:rsidRPr="00EE5DCF">
        <w:rPr>
          <w:rFonts w:ascii="Verdana" w:hAnsi="Verdana" w:cs="Arial"/>
          <w:sz w:val="24"/>
          <w:szCs w:val="24"/>
        </w:rPr>
        <w:tab/>
        <w:t>We will inform parents of both children involved and details will be reported in the accident and incident book and require a signature from parents of the bitten child. However, the names of either child will not be disclosed at any time.</w:t>
      </w:r>
    </w:p>
    <w:p w:rsidR="0034188A" w:rsidRPr="00EE5DCF" w:rsidRDefault="0034188A" w:rsidP="0034188A">
      <w:pPr>
        <w:rPr>
          <w:rFonts w:ascii="Verdana" w:hAnsi="Verdana" w:cs="Arial"/>
          <w:b/>
          <w:sz w:val="24"/>
          <w:szCs w:val="24"/>
          <w:u w:val="single"/>
        </w:rPr>
      </w:pPr>
      <w:r w:rsidRPr="00EE5DCF">
        <w:rPr>
          <w:rFonts w:ascii="Verdana" w:hAnsi="Verdana" w:cs="Arial"/>
          <w:b/>
          <w:sz w:val="24"/>
          <w:szCs w:val="24"/>
          <w:u w:val="single"/>
        </w:rPr>
        <w:t>WHAT TO DO IF YOU’VE BEEN BITTEN:</w:t>
      </w:r>
    </w:p>
    <w:p w:rsidR="0034188A" w:rsidRPr="00EE5DCF" w:rsidRDefault="0034188A" w:rsidP="0034188A">
      <w:pPr>
        <w:pStyle w:val="NormalWeb"/>
        <w:rPr>
          <w:rFonts w:ascii="Verdana" w:hAnsi="Verdana" w:cs="Arial"/>
        </w:rPr>
      </w:pPr>
      <w:r w:rsidRPr="00EE5DCF">
        <w:rPr>
          <w:rFonts w:ascii="Verdana" w:hAnsi="Verdana" w:cs="Arial"/>
        </w:rPr>
        <w:t>If you've been bitten by an animal or another person:</w:t>
      </w:r>
    </w:p>
    <w:p w:rsidR="0034188A" w:rsidRPr="00EE5DCF" w:rsidRDefault="0034188A" w:rsidP="0034188A">
      <w:pPr>
        <w:numPr>
          <w:ilvl w:val="0"/>
          <w:numId w:val="9"/>
        </w:numPr>
        <w:spacing w:before="100" w:beforeAutospacing="1" w:after="100" w:afterAutospacing="1" w:line="240" w:lineRule="auto"/>
        <w:rPr>
          <w:rFonts w:ascii="Verdana" w:hAnsi="Verdana" w:cs="Arial"/>
          <w:sz w:val="24"/>
          <w:szCs w:val="24"/>
        </w:rPr>
      </w:pPr>
      <w:r w:rsidRPr="00EE5DCF">
        <w:rPr>
          <w:rFonts w:ascii="Verdana" w:hAnsi="Verdana" w:cs="Arial"/>
          <w:sz w:val="24"/>
          <w:szCs w:val="24"/>
        </w:rPr>
        <w:t xml:space="preserve">Clean the wound immediately by running warm tap water over it for a couple of minutes – it's a good idea to do this even if the skin doesn't appear to be broken </w:t>
      </w:r>
    </w:p>
    <w:p w:rsidR="0034188A" w:rsidRPr="00EE5DCF" w:rsidRDefault="0034188A" w:rsidP="0034188A">
      <w:pPr>
        <w:numPr>
          <w:ilvl w:val="0"/>
          <w:numId w:val="9"/>
        </w:numPr>
        <w:spacing w:before="100" w:beforeAutospacing="1" w:after="100" w:afterAutospacing="1" w:line="240" w:lineRule="auto"/>
        <w:rPr>
          <w:rFonts w:ascii="Verdana" w:hAnsi="Verdana" w:cs="Arial"/>
          <w:sz w:val="24"/>
          <w:szCs w:val="24"/>
        </w:rPr>
      </w:pPr>
      <w:r w:rsidRPr="00EE5DCF">
        <w:rPr>
          <w:rFonts w:ascii="Verdana" w:hAnsi="Verdana" w:cs="Arial"/>
          <w:sz w:val="24"/>
          <w:szCs w:val="24"/>
        </w:rPr>
        <w:t xml:space="preserve">Remove any objects from the bite, such as teeth, hair or dirt </w:t>
      </w:r>
    </w:p>
    <w:p w:rsidR="0034188A" w:rsidRPr="00EE5DCF" w:rsidRDefault="0034188A" w:rsidP="0034188A">
      <w:pPr>
        <w:numPr>
          <w:ilvl w:val="0"/>
          <w:numId w:val="9"/>
        </w:numPr>
        <w:spacing w:before="100" w:beforeAutospacing="1" w:after="100" w:afterAutospacing="1" w:line="240" w:lineRule="auto"/>
        <w:jc w:val="both"/>
        <w:rPr>
          <w:rFonts w:ascii="Verdana" w:hAnsi="Verdana" w:cs="Arial"/>
          <w:sz w:val="24"/>
          <w:szCs w:val="24"/>
        </w:rPr>
      </w:pPr>
      <w:r w:rsidRPr="00EE5DCF">
        <w:rPr>
          <w:rFonts w:ascii="Verdana" w:hAnsi="Verdana" w:cs="Arial"/>
          <w:sz w:val="24"/>
          <w:szCs w:val="24"/>
        </w:rPr>
        <w:t>Encourage the wound to bleed slightly by gently squeezing it, unless it's already bleeding freely</w:t>
      </w:r>
    </w:p>
    <w:p w:rsidR="0034188A" w:rsidRPr="00EE5DCF" w:rsidRDefault="0034188A" w:rsidP="0034188A">
      <w:pPr>
        <w:numPr>
          <w:ilvl w:val="0"/>
          <w:numId w:val="9"/>
        </w:numPr>
        <w:spacing w:before="100" w:beforeAutospacing="1" w:after="100" w:afterAutospacing="1" w:line="240" w:lineRule="auto"/>
        <w:rPr>
          <w:rFonts w:ascii="Verdana" w:hAnsi="Verdana" w:cs="Arial"/>
          <w:sz w:val="24"/>
          <w:szCs w:val="24"/>
        </w:rPr>
      </w:pPr>
      <w:r w:rsidRPr="00EE5DCF">
        <w:rPr>
          <w:rFonts w:ascii="Verdana" w:hAnsi="Verdana" w:cs="Arial"/>
          <w:sz w:val="24"/>
          <w:szCs w:val="24"/>
        </w:rPr>
        <w:t>If the wound is bleeding heavily, put a clean pad or sterile dressing over it and apply pressure</w:t>
      </w:r>
    </w:p>
    <w:p w:rsidR="0034188A" w:rsidRPr="00EE5DCF" w:rsidRDefault="0034188A" w:rsidP="0034188A">
      <w:pPr>
        <w:numPr>
          <w:ilvl w:val="0"/>
          <w:numId w:val="9"/>
        </w:numPr>
        <w:spacing w:before="100" w:beforeAutospacing="1" w:after="100" w:afterAutospacing="1" w:line="240" w:lineRule="auto"/>
        <w:rPr>
          <w:rFonts w:ascii="Verdana" w:hAnsi="Verdana" w:cs="Arial"/>
          <w:sz w:val="24"/>
          <w:szCs w:val="24"/>
        </w:rPr>
      </w:pPr>
      <w:r w:rsidRPr="00EE5DCF">
        <w:rPr>
          <w:rFonts w:ascii="Verdana" w:hAnsi="Verdana" w:cs="Arial"/>
          <w:sz w:val="24"/>
          <w:szCs w:val="24"/>
        </w:rPr>
        <w:t xml:space="preserve">Dry the wound and cover it with a clean dressing or plaster </w:t>
      </w:r>
    </w:p>
    <w:p w:rsidR="0034188A" w:rsidRPr="00EE5DCF" w:rsidRDefault="0034188A" w:rsidP="0034188A">
      <w:pPr>
        <w:numPr>
          <w:ilvl w:val="0"/>
          <w:numId w:val="9"/>
        </w:numPr>
        <w:spacing w:before="100" w:beforeAutospacing="1" w:after="100" w:afterAutospacing="1" w:line="240" w:lineRule="auto"/>
        <w:rPr>
          <w:rFonts w:ascii="Verdana" w:hAnsi="Verdana" w:cs="Arial"/>
          <w:sz w:val="24"/>
          <w:szCs w:val="24"/>
        </w:rPr>
      </w:pPr>
      <w:r w:rsidRPr="00EE5DCF">
        <w:rPr>
          <w:rFonts w:ascii="Verdana" w:hAnsi="Verdana" w:cs="Arial"/>
          <w:sz w:val="24"/>
          <w:szCs w:val="24"/>
        </w:rPr>
        <w:t xml:space="preserve">Seek medical advice, unless the wound is very minor </w:t>
      </w:r>
    </w:p>
    <w:p w:rsidR="0034188A" w:rsidRPr="00EE5DCF" w:rsidRDefault="0034188A" w:rsidP="0034188A">
      <w:pPr>
        <w:pStyle w:val="NormalWeb"/>
        <w:jc w:val="both"/>
        <w:rPr>
          <w:rFonts w:ascii="Verdana" w:hAnsi="Verdana" w:cs="Arial"/>
        </w:rPr>
      </w:pPr>
      <w:r w:rsidRPr="00EE5DCF">
        <w:rPr>
          <w:rFonts w:ascii="Verdana" w:hAnsi="Verdana" w:cs="Arial"/>
        </w:rPr>
        <w:t>If the bite has severed a body part like a finger or ear, wash it with tap water, wrap it in clean tissue, and store it in a plastic bag surrounded by ice so it can be transported to hospital. It may be possible to surgically reattach the body part later on.</w:t>
      </w:r>
    </w:p>
    <w:p w:rsidR="0034188A" w:rsidRPr="00EE5DCF" w:rsidRDefault="0034188A" w:rsidP="0034188A">
      <w:pPr>
        <w:jc w:val="both"/>
        <w:rPr>
          <w:rFonts w:ascii="Verdana" w:hAnsi="Verdana" w:cs="Arial"/>
          <w:b/>
          <w:sz w:val="24"/>
          <w:szCs w:val="24"/>
          <w:u w:val="single"/>
        </w:rPr>
      </w:pPr>
      <w:r w:rsidRPr="00EE5DCF">
        <w:rPr>
          <w:rFonts w:ascii="Verdana" w:hAnsi="Verdana" w:cs="Arial"/>
          <w:b/>
          <w:sz w:val="24"/>
          <w:szCs w:val="24"/>
          <w:u w:val="single"/>
        </w:rPr>
        <w:t>PLEASE REMEMBER</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 xml:space="preserve">It must be acknowledged that biting among children is often an emotive issue for all concerned. However, it may be helpful to acknowledge that it is a stage children can go through as they develop. Moreover, such behaviours in babies and young children are usually not pre-meditated and there will be very little or no understanding of the implications their </w:t>
      </w:r>
      <w:r w:rsidRPr="00EE5DCF">
        <w:rPr>
          <w:rFonts w:ascii="Verdana" w:hAnsi="Verdana" w:cs="Arial"/>
          <w:sz w:val="24"/>
          <w:szCs w:val="24"/>
        </w:rPr>
        <w:lastRenderedPageBreak/>
        <w:t xml:space="preserve">actions have on others. For these reasons we aim to work in partnership with parents to discourage biting by discussing strategies to support each child in their development.  Please feel free to discuss any concerns you may have on this issue to the Nursery Manager a member of the Team.      </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This Guideline outlines local procedure within the UHB Nursery. The Nursery is a department within the Cardiff and Vale Local Health Board and as such will incorporate the UHB polices on this subject matter.</w:t>
      </w:r>
    </w:p>
    <w:p w:rsidR="0034188A" w:rsidRPr="00EE5DCF" w:rsidRDefault="0034188A" w:rsidP="0034188A">
      <w:pPr>
        <w:jc w:val="both"/>
        <w:rPr>
          <w:rFonts w:ascii="Verdana" w:hAnsi="Verdana" w:cs="Arial"/>
          <w:sz w:val="24"/>
          <w:szCs w:val="24"/>
        </w:rPr>
      </w:pPr>
      <w:r w:rsidRPr="00EE5DCF">
        <w:rPr>
          <w:rFonts w:ascii="Verdana" w:hAnsi="Verdana" w:cs="Arial"/>
          <w:sz w:val="24"/>
          <w:szCs w:val="24"/>
        </w:rPr>
        <w:t>As part of the UHB we will endeavour to structure our interactions with the organisation’s values in mind:-</w:t>
      </w:r>
    </w:p>
    <w:p w:rsidR="0034188A" w:rsidRPr="00EE5DCF" w:rsidRDefault="0034188A" w:rsidP="0034188A">
      <w:pPr>
        <w:jc w:val="both"/>
        <w:rPr>
          <w:rFonts w:ascii="Verdana" w:hAnsi="Verdana" w:cs="Arial"/>
          <w:sz w:val="24"/>
          <w:szCs w:val="24"/>
        </w:rPr>
      </w:pPr>
    </w:p>
    <w:tbl>
      <w:tblPr>
        <w:tblW w:w="5421" w:type="pct"/>
        <w:tblCellSpacing w:w="0" w:type="dxa"/>
        <w:tblBorders>
          <w:top w:val="single" w:sz="4" w:space="0" w:color="auto"/>
          <w:left w:val="single" w:sz="4" w:space="0" w:color="auto"/>
          <w:bottom w:val="single" w:sz="4" w:space="0" w:color="auto"/>
          <w:right w:val="single" w:sz="4" w:space="0" w:color="auto"/>
        </w:tblBorders>
        <w:shd w:val="clear" w:color="auto" w:fill="FFFFFF"/>
        <w:tblCellMar>
          <w:left w:w="0" w:type="dxa"/>
          <w:right w:w="0" w:type="dxa"/>
        </w:tblCellMar>
        <w:tblLook w:val="04A0" w:firstRow="1" w:lastRow="0" w:firstColumn="1" w:lastColumn="0" w:noHBand="0" w:noVBand="1"/>
      </w:tblPr>
      <w:tblGrid>
        <w:gridCol w:w="70"/>
        <w:gridCol w:w="9738"/>
      </w:tblGrid>
      <w:tr w:rsidR="0034188A" w:rsidRPr="00EE5DCF" w:rsidTr="0034188A">
        <w:trPr>
          <w:tblCellSpacing w:w="0" w:type="dxa"/>
        </w:trPr>
        <w:tc>
          <w:tcPr>
            <w:tcW w:w="70" w:type="dxa"/>
            <w:shd w:val="clear" w:color="auto" w:fill="FFFFFF"/>
            <w:vAlign w:val="center"/>
            <w:hideMark/>
          </w:tcPr>
          <w:p w:rsidR="0034188A" w:rsidRPr="00EE5DCF" w:rsidRDefault="0034188A" w:rsidP="00E64DCF">
            <w:pPr>
              <w:spacing w:after="0" w:line="240" w:lineRule="auto"/>
              <w:rPr>
                <w:rFonts w:ascii="Verdana" w:eastAsia="Times New Roman" w:hAnsi="Verdana" w:cs="Arial"/>
                <w:sz w:val="24"/>
                <w:szCs w:val="24"/>
                <w:lang w:eastAsia="en-GB"/>
              </w:rPr>
            </w:pPr>
            <w:r w:rsidRPr="00EE5DCF">
              <w:rPr>
                <w:rFonts w:ascii="Verdana" w:eastAsia="Times New Roman" w:hAnsi="Verdana" w:cs="Arial"/>
                <w:noProof/>
                <w:sz w:val="24"/>
                <w:szCs w:val="24"/>
                <w:lang w:eastAsia="en-GB"/>
              </w:rPr>
              <w:drawing>
                <wp:inline distT="0" distB="0" distL="0" distR="0">
                  <wp:extent cx="38100" cy="9525"/>
                  <wp:effectExtent l="0" t="0" r="0" b="0"/>
                  <wp:docPr id="11" name="Picture 1"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ww.cardiffandvale.wales.nhs.uk/images/pobtrans.gif"/>
                          <pic:cNvPicPr>
                            <a:picLocks noChangeAspect="1" noChangeArrowheads="1"/>
                          </pic:cNvPicPr>
                        </pic:nvPicPr>
                        <pic:blipFill>
                          <a:blip r:embed="rId11"/>
                          <a:srcRect/>
                          <a:stretch>
                            <a:fillRect/>
                          </a:stretch>
                        </pic:blipFill>
                        <pic:spPr bwMode="auto">
                          <a:xfrm>
                            <a:off x="0" y="0"/>
                            <a:ext cx="38100" cy="9525"/>
                          </a:xfrm>
                          <a:prstGeom prst="rect">
                            <a:avLst/>
                          </a:prstGeom>
                          <a:noFill/>
                          <a:ln w="9525">
                            <a:noFill/>
                            <a:miter lim="800000"/>
                            <a:headEnd/>
                            <a:tailEnd/>
                          </a:ln>
                        </pic:spPr>
                      </pic:pic>
                    </a:graphicData>
                  </a:graphic>
                </wp:inline>
              </w:drawing>
            </w:r>
          </w:p>
        </w:tc>
        <w:tc>
          <w:tcPr>
            <w:tcW w:w="9706" w:type="dxa"/>
            <w:shd w:val="clear" w:color="auto" w:fill="FFFFFF"/>
            <w:hideMark/>
          </w:tcPr>
          <w:p w:rsidR="0034188A" w:rsidRPr="00EE5DCF" w:rsidRDefault="0034188A" w:rsidP="00E64DCF">
            <w:pPr>
              <w:spacing w:after="0" w:line="240" w:lineRule="auto"/>
              <w:rPr>
                <w:rFonts w:ascii="Verdana" w:eastAsia="Times New Roman" w:hAnsi="Verdana" w:cs="Arial"/>
                <w:color w:val="000000"/>
                <w:sz w:val="24"/>
                <w:szCs w:val="24"/>
                <w:lang w:eastAsia="en-GB"/>
              </w:rPr>
            </w:pPr>
            <w:r w:rsidRPr="00EE5DCF">
              <w:rPr>
                <w:rFonts w:ascii="Verdana" w:eastAsia="Times New Roman" w:hAnsi="Verdana" w:cs="Arial"/>
                <w:noProof/>
                <w:sz w:val="24"/>
                <w:szCs w:val="24"/>
                <w:lang w:eastAsia="en-GB"/>
              </w:rPr>
              <w:drawing>
                <wp:inline distT="0" distB="0" distL="0" distR="0">
                  <wp:extent cx="152400" cy="152400"/>
                  <wp:effectExtent l="0" t="0" r="0" b="0"/>
                  <wp:docPr id="12" name="Picture 2"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ww.cardiffandvale.wales.nhs.uk/images/pobtrans.gif"/>
                          <pic:cNvPicPr>
                            <a:picLocks noChangeAspect="1" noChangeArrowheads="1"/>
                          </pic:cNvPicPr>
                        </pic:nvPicPr>
                        <pic:blipFill>
                          <a:blip r:embed="rId11"/>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EE5DCF">
              <w:rPr>
                <w:rFonts w:ascii="Verdana" w:eastAsia="Times New Roman" w:hAnsi="Verdana" w:cs="Arial"/>
                <w:b/>
                <w:bCs/>
                <w:color w:val="191970"/>
                <w:sz w:val="24"/>
                <w:szCs w:val="24"/>
                <w:lang w:eastAsia="en-GB"/>
              </w:rPr>
              <w:t>Our Values</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b/>
                <w:bCs/>
                <w:color w:val="191970"/>
                <w:sz w:val="24"/>
                <w:szCs w:val="24"/>
                <w:lang w:eastAsia="en-GB"/>
              </w:rPr>
              <w:t>Care</w:t>
            </w:r>
            <w:r w:rsidRPr="00EE5DCF">
              <w:rPr>
                <w:rFonts w:ascii="Verdana" w:eastAsia="Times New Roman" w:hAnsi="Verdana" w:cs="Arial"/>
                <w:color w:val="000000"/>
                <w:sz w:val="24"/>
                <w:szCs w:val="24"/>
                <w:lang w:eastAsia="en-GB"/>
              </w:rPr>
              <w:t> about the people we serve and the people we work with.</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color w:val="000000"/>
                <w:sz w:val="24"/>
                <w:szCs w:val="24"/>
                <w:lang w:eastAsia="en-GB"/>
              </w:rPr>
              <w:t>Act with </w:t>
            </w:r>
            <w:r w:rsidRPr="00EE5DCF">
              <w:rPr>
                <w:rFonts w:ascii="Verdana" w:eastAsia="Times New Roman" w:hAnsi="Verdana" w:cs="Arial"/>
                <w:b/>
                <w:bCs/>
                <w:color w:val="191970"/>
                <w:sz w:val="24"/>
                <w:szCs w:val="24"/>
                <w:lang w:eastAsia="en-GB"/>
              </w:rPr>
              <w:t>kindness</w:t>
            </w:r>
            <w:r w:rsidRPr="00EE5DCF">
              <w:rPr>
                <w:rFonts w:ascii="Verdana" w:eastAsia="Times New Roman" w:hAnsi="Verdana" w:cs="Arial"/>
                <w:color w:val="000000"/>
                <w:sz w:val="24"/>
                <w:szCs w:val="24"/>
                <w:lang w:eastAsia="en-GB"/>
              </w:rPr>
              <w:t> – because it costs nothing, and makes all the difference in the world.</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color w:val="000000"/>
                <w:sz w:val="24"/>
                <w:szCs w:val="24"/>
                <w:lang w:eastAsia="en-GB"/>
              </w:rPr>
              <w:t>Show </w:t>
            </w:r>
            <w:r w:rsidRPr="00EE5DCF">
              <w:rPr>
                <w:rFonts w:ascii="Verdana" w:eastAsia="Times New Roman" w:hAnsi="Verdana" w:cs="Arial"/>
                <w:b/>
                <w:bCs/>
                <w:color w:val="191970"/>
                <w:sz w:val="24"/>
                <w:szCs w:val="24"/>
                <w:lang w:eastAsia="en-GB"/>
              </w:rPr>
              <w:t>trust</w:t>
            </w:r>
            <w:r w:rsidRPr="00EE5DCF">
              <w:rPr>
                <w:rFonts w:ascii="Verdana" w:eastAsia="Times New Roman" w:hAnsi="Verdana" w:cs="Arial"/>
                <w:color w:val="000000"/>
                <w:sz w:val="24"/>
                <w:szCs w:val="24"/>
                <w:lang w:eastAsia="en-GB"/>
              </w:rPr>
              <w:t> – because our staff have been trained to do their jobs and we work at our best when we feel we are being trusted.</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color w:val="000000"/>
                <w:sz w:val="24"/>
                <w:szCs w:val="24"/>
                <w:lang w:eastAsia="en-GB"/>
              </w:rPr>
              <w:t>Take and expect </w:t>
            </w:r>
            <w:r w:rsidRPr="00EE5DCF">
              <w:rPr>
                <w:rFonts w:ascii="Verdana" w:eastAsia="Times New Roman" w:hAnsi="Verdana" w:cs="Arial"/>
                <w:b/>
                <w:bCs/>
                <w:color w:val="191970"/>
                <w:sz w:val="24"/>
                <w:szCs w:val="24"/>
                <w:lang w:eastAsia="en-GB"/>
              </w:rPr>
              <w:t>personal responsibility</w:t>
            </w:r>
            <w:r w:rsidRPr="00EE5DCF">
              <w:rPr>
                <w:rFonts w:ascii="Verdana" w:eastAsia="Times New Roman" w:hAnsi="Verdana" w:cs="Arial"/>
                <w:color w:val="000000"/>
                <w:sz w:val="24"/>
                <w:szCs w:val="24"/>
                <w:lang w:eastAsia="en-GB"/>
              </w:rPr>
              <w:t> – because everyone has a job to do and we are all responsible for doing our jobs as well as we can.</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color w:val="000000"/>
                <w:sz w:val="24"/>
                <w:szCs w:val="24"/>
                <w:lang w:eastAsia="en-GB"/>
              </w:rPr>
              <w:t>Be </w:t>
            </w:r>
            <w:r w:rsidRPr="00EE5DCF">
              <w:rPr>
                <w:rFonts w:ascii="Verdana" w:eastAsia="Times New Roman" w:hAnsi="Verdana" w:cs="Arial"/>
                <w:b/>
                <w:bCs/>
                <w:color w:val="191970"/>
                <w:sz w:val="24"/>
                <w:szCs w:val="24"/>
                <w:lang w:eastAsia="en-GB"/>
              </w:rPr>
              <w:t>respectful</w:t>
            </w:r>
            <w:r w:rsidRPr="00EE5DCF">
              <w:rPr>
                <w:rFonts w:ascii="Verdana" w:eastAsia="Times New Roman" w:hAnsi="Verdana" w:cs="Arial"/>
                <w:color w:val="000000"/>
                <w:sz w:val="24"/>
                <w:szCs w:val="24"/>
                <w:lang w:eastAsia="en-GB"/>
              </w:rPr>
              <w:t> – because this is what we want for ourselves.</w:t>
            </w:r>
          </w:p>
          <w:p w:rsidR="0034188A" w:rsidRPr="00EE5DCF" w:rsidRDefault="0034188A" w:rsidP="00E64DCF">
            <w:pPr>
              <w:numPr>
                <w:ilvl w:val="0"/>
                <w:numId w:val="8"/>
              </w:numPr>
              <w:spacing w:before="100" w:beforeAutospacing="1" w:after="100" w:afterAutospacing="1" w:line="240" w:lineRule="auto"/>
              <w:jc w:val="both"/>
              <w:rPr>
                <w:rFonts w:ascii="Verdana" w:eastAsia="Times New Roman" w:hAnsi="Verdana" w:cs="Arial"/>
                <w:color w:val="000000"/>
                <w:sz w:val="24"/>
                <w:szCs w:val="24"/>
                <w:lang w:eastAsia="en-GB"/>
              </w:rPr>
            </w:pPr>
            <w:r w:rsidRPr="00EE5DCF">
              <w:rPr>
                <w:rFonts w:ascii="Verdana" w:eastAsia="Times New Roman" w:hAnsi="Verdana" w:cs="Arial"/>
                <w:color w:val="000000"/>
                <w:sz w:val="24"/>
                <w:szCs w:val="24"/>
                <w:lang w:eastAsia="en-GB"/>
              </w:rPr>
              <w:t>Always act with </w:t>
            </w:r>
            <w:r w:rsidRPr="00EE5DCF">
              <w:rPr>
                <w:rFonts w:ascii="Verdana" w:eastAsia="Times New Roman" w:hAnsi="Verdana" w:cs="Arial"/>
                <w:b/>
                <w:bCs/>
                <w:color w:val="191970"/>
                <w:sz w:val="24"/>
                <w:szCs w:val="24"/>
                <w:lang w:eastAsia="en-GB"/>
              </w:rPr>
              <w:t>integrity</w:t>
            </w:r>
            <w:r w:rsidRPr="00EE5DCF">
              <w:rPr>
                <w:rFonts w:ascii="Verdana" w:eastAsia="Times New Roman" w:hAnsi="Verdana" w:cs="Arial"/>
                <w:color w:val="000000"/>
                <w:sz w:val="24"/>
                <w:szCs w:val="24"/>
                <w:lang w:eastAsia="en-GB"/>
              </w:rPr>
              <w:t> – because we build trust and respect if we keep our promises, do what we say we will do, and work as colleagues together. </w:t>
            </w:r>
          </w:p>
        </w:tc>
      </w:tr>
    </w:tbl>
    <w:p w:rsidR="0034188A" w:rsidRPr="00EE5DCF" w:rsidRDefault="0034188A" w:rsidP="00EE5DCF">
      <w:pPr>
        <w:jc w:val="both"/>
        <w:rPr>
          <w:rFonts w:ascii="Verdana" w:hAnsi="Verdana" w:cs="Arial"/>
          <w:b/>
          <w:sz w:val="24"/>
          <w:szCs w:val="24"/>
          <w:u w:val="single"/>
        </w:rPr>
      </w:pPr>
    </w:p>
    <w:sectPr w:rsidR="0034188A" w:rsidRPr="00EE5DCF" w:rsidSect="005565BE">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E0DE4" w:rsidRDefault="00DE0DE4" w:rsidP="00EE5DCF">
      <w:pPr>
        <w:spacing w:after="0" w:line="240" w:lineRule="auto"/>
      </w:pPr>
      <w:r>
        <w:separator/>
      </w:r>
    </w:p>
  </w:endnote>
  <w:endnote w:type="continuationSeparator" w:id="0">
    <w:p w:rsidR="00DE0DE4" w:rsidRDefault="00DE0DE4" w:rsidP="00EE5D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5DCF" w:rsidRPr="00EE5DCF" w:rsidRDefault="00EE5DCF" w:rsidP="00EE5DCF">
    <w:pPr>
      <w:pStyle w:val="Footer"/>
      <w:pBdr>
        <w:top w:val="single" w:sz="4" w:space="1" w:color="auto"/>
      </w:pBdr>
      <w:rPr>
        <w:rFonts w:ascii="Verdana" w:hAnsi="Verdana"/>
        <w:sz w:val="24"/>
        <w:szCs w:val="24"/>
      </w:rPr>
    </w:pPr>
    <w:r w:rsidRPr="00EE5DCF">
      <w:rPr>
        <w:rFonts w:ascii="Verdana" w:hAnsi="Verdana"/>
        <w:sz w:val="24"/>
        <w:szCs w:val="24"/>
      </w:rPr>
      <w:t xml:space="preserve">VERSION 3                       </w:t>
    </w:r>
    <w:r>
      <w:rPr>
        <w:rFonts w:ascii="Verdana" w:hAnsi="Verdana"/>
        <w:sz w:val="24"/>
        <w:szCs w:val="24"/>
      </w:rPr>
      <w:t xml:space="preserve"> </w:t>
    </w:r>
    <w:r w:rsidRPr="00EE5DCF">
      <w:rPr>
        <w:rFonts w:ascii="Verdana" w:hAnsi="Verdana"/>
        <w:sz w:val="24"/>
        <w:szCs w:val="24"/>
      </w:rPr>
      <w:t xml:space="preserve">MAY 2021   </w:t>
    </w:r>
    <w:r>
      <w:rPr>
        <w:rFonts w:ascii="Verdana" w:hAnsi="Verdana"/>
        <w:sz w:val="24"/>
        <w:szCs w:val="24"/>
      </w:rPr>
      <w:t xml:space="preserve">                        </w:t>
    </w:r>
    <w:r w:rsidRPr="00EE5DCF">
      <w:rPr>
        <w:rFonts w:ascii="Verdana" w:hAnsi="Verdana"/>
        <w:sz w:val="24"/>
        <w:szCs w:val="24"/>
      </w:rPr>
      <w:t>SUZANNE WHITE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E0DE4" w:rsidRDefault="00DE0DE4" w:rsidP="00EE5DCF">
      <w:pPr>
        <w:spacing w:after="0" w:line="240" w:lineRule="auto"/>
      </w:pPr>
      <w:r>
        <w:separator/>
      </w:r>
    </w:p>
  </w:footnote>
  <w:footnote w:type="continuationSeparator" w:id="0">
    <w:p w:rsidR="00DE0DE4" w:rsidRDefault="00DE0DE4" w:rsidP="00EE5D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C6431E1"/>
    <w:multiLevelType w:val="hybridMultilevel"/>
    <w:tmpl w:val="D3EE0408"/>
    <w:lvl w:ilvl="0" w:tplc="E3D4C6D0">
      <w:start w:val="1"/>
      <w:numFmt w:val="decimal"/>
      <w:lvlText w:val="%1."/>
      <w:lvlJc w:val="left"/>
      <w:pPr>
        <w:tabs>
          <w:tab w:val="num" w:pos="1080"/>
        </w:tabs>
        <w:ind w:left="1080" w:hanging="360"/>
      </w:pPr>
      <w:rPr>
        <w:rFonts w:hint="default"/>
      </w:rPr>
    </w:lvl>
    <w:lvl w:ilvl="1" w:tplc="08090019">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2" w15:restartNumberingAfterBreak="0">
    <w:nsid w:val="377E2A5D"/>
    <w:multiLevelType w:val="hybridMultilevel"/>
    <w:tmpl w:val="C1AA4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9E43233"/>
    <w:multiLevelType w:val="hybridMultilevel"/>
    <w:tmpl w:val="35C64760"/>
    <w:lvl w:ilvl="0" w:tplc="08090003">
      <w:start w:val="1"/>
      <w:numFmt w:val="bullet"/>
      <w:lvlText w:val="o"/>
      <w:lvlJc w:val="left"/>
      <w:pPr>
        <w:tabs>
          <w:tab w:val="num" w:pos="720"/>
        </w:tabs>
        <w:ind w:left="720" w:hanging="360"/>
      </w:pPr>
      <w:rPr>
        <w:rFonts w:ascii="Courier New" w:hAnsi="Courier New" w:cs="Courier New"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29A42A2"/>
    <w:multiLevelType w:val="hybridMultilevel"/>
    <w:tmpl w:val="091CC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7331FE"/>
    <w:multiLevelType w:val="hybridMultilevel"/>
    <w:tmpl w:val="50869E0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15:restartNumberingAfterBreak="0">
    <w:nsid w:val="564A12F8"/>
    <w:multiLevelType w:val="hybridMultilevel"/>
    <w:tmpl w:val="05200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7D9465F"/>
    <w:multiLevelType w:val="multilevel"/>
    <w:tmpl w:val="C8F61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BF736D5"/>
    <w:multiLevelType w:val="hybridMultilevel"/>
    <w:tmpl w:val="72B4D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F0F7334"/>
    <w:multiLevelType w:val="hybridMultilevel"/>
    <w:tmpl w:val="BE6A839A"/>
    <w:lvl w:ilvl="0" w:tplc="08090003">
      <w:start w:val="1"/>
      <w:numFmt w:val="bullet"/>
      <w:lvlText w:val="o"/>
      <w:lvlJc w:val="left"/>
      <w:pPr>
        <w:tabs>
          <w:tab w:val="num" w:pos="1440"/>
        </w:tabs>
        <w:ind w:left="1440" w:hanging="360"/>
      </w:pPr>
      <w:rPr>
        <w:rFonts w:ascii="Courier New" w:hAnsi="Courier New" w:cs="Courier New"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7A2A7741"/>
    <w:multiLevelType w:val="multilevel"/>
    <w:tmpl w:val="7E32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8"/>
  </w:num>
  <w:num w:numId="3">
    <w:abstractNumId w:val="4"/>
  </w:num>
  <w:num w:numId="4">
    <w:abstractNumId w:val="5"/>
  </w:num>
  <w:num w:numId="5">
    <w:abstractNumId w:val="3"/>
  </w:num>
  <w:num w:numId="6">
    <w:abstractNumId w:val="9"/>
  </w:num>
  <w:num w:numId="7">
    <w:abstractNumId w:val="1"/>
  </w:num>
  <w:num w:numId="8">
    <w:abstractNumId w:val="10"/>
  </w:num>
  <w:num w:numId="9">
    <w:abstractNumId w:val="7"/>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2CD"/>
    <w:rsid w:val="00091A91"/>
    <w:rsid w:val="00237898"/>
    <w:rsid w:val="002542F4"/>
    <w:rsid w:val="00261BB9"/>
    <w:rsid w:val="002639A1"/>
    <w:rsid w:val="002B4931"/>
    <w:rsid w:val="0034188A"/>
    <w:rsid w:val="00367E7C"/>
    <w:rsid w:val="00381883"/>
    <w:rsid w:val="004A4AD8"/>
    <w:rsid w:val="00530F9E"/>
    <w:rsid w:val="005565BE"/>
    <w:rsid w:val="006C4F8A"/>
    <w:rsid w:val="00796BA3"/>
    <w:rsid w:val="007F1290"/>
    <w:rsid w:val="008D5FF9"/>
    <w:rsid w:val="0093797A"/>
    <w:rsid w:val="009A2ED7"/>
    <w:rsid w:val="00C412CD"/>
    <w:rsid w:val="00C774BE"/>
    <w:rsid w:val="00D14D02"/>
    <w:rsid w:val="00DA505B"/>
    <w:rsid w:val="00DE0DE4"/>
    <w:rsid w:val="00E126E1"/>
    <w:rsid w:val="00E64724"/>
    <w:rsid w:val="00E857A5"/>
    <w:rsid w:val="00EA2F11"/>
    <w:rsid w:val="00EE5DCF"/>
    <w:rsid w:val="00EF58E6"/>
    <w:rsid w:val="00F5243D"/>
    <w:rsid w:val="00FD57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B16CD35-E5F7-4502-9B15-8482DEE005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65BE"/>
  </w:style>
  <w:style w:type="paragraph" w:styleId="Heading2">
    <w:name w:val="heading 2"/>
    <w:basedOn w:val="Normal"/>
    <w:link w:val="Heading2Char"/>
    <w:uiPriority w:val="9"/>
    <w:qFormat/>
    <w:rsid w:val="00E126E1"/>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6">
    <w:name w:val="heading 6"/>
    <w:basedOn w:val="Normal"/>
    <w:next w:val="Normal"/>
    <w:link w:val="Heading6Char"/>
    <w:uiPriority w:val="9"/>
    <w:semiHidden/>
    <w:unhideWhenUsed/>
    <w:qFormat/>
    <w:rsid w:val="002B4931"/>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412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12CD"/>
    <w:rPr>
      <w:rFonts w:ascii="Tahoma" w:hAnsi="Tahoma" w:cs="Tahoma"/>
      <w:sz w:val="16"/>
      <w:szCs w:val="16"/>
    </w:rPr>
  </w:style>
  <w:style w:type="paragraph" w:styleId="CommentText">
    <w:name w:val="annotation text"/>
    <w:basedOn w:val="Normal"/>
    <w:link w:val="CommentTextChar"/>
    <w:unhideWhenUsed/>
    <w:rsid w:val="00C412CD"/>
    <w:pPr>
      <w:spacing w:after="0" w:line="240" w:lineRule="auto"/>
      <w:jc w:val="both"/>
    </w:pPr>
    <w:rPr>
      <w:rFonts w:ascii="Arial" w:eastAsia="Times New Roman" w:hAnsi="Arial" w:cs="Times New Roman"/>
      <w:sz w:val="20"/>
      <w:szCs w:val="20"/>
      <w:lang w:val="cy-GB"/>
    </w:rPr>
  </w:style>
  <w:style w:type="character" w:customStyle="1" w:styleId="CommentTextChar">
    <w:name w:val="Comment Text Char"/>
    <w:basedOn w:val="DefaultParagraphFont"/>
    <w:link w:val="CommentText"/>
    <w:rsid w:val="00C412CD"/>
    <w:rPr>
      <w:rFonts w:ascii="Arial" w:eastAsia="Times New Roman" w:hAnsi="Arial" w:cs="Times New Roman"/>
      <w:sz w:val="20"/>
      <w:szCs w:val="20"/>
      <w:lang w:val="cy-GB"/>
    </w:rPr>
  </w:style>
  <w:style w:type="paragraph" w:customStyle="1" w:styleId="H2">
    <w:name w:val="H2"/>
    <w:basedOn w:val="Normal"/>
    <w:next w:val="Normal"/>
    <w:qFormat/>
    <w:rsid w:val="00C412CD"/>
    <w:pPr>
      <w:keepNext/>
      <w:spacing w:after="0" w:line="240" w:lineRule="auto"/>
      <w:jc w:val="both"/>
    </w:pPr>
    <w:rPr>
      <w:rFonts w:ascii="Arial" w:eastAsia="Times New Roman" w:hAnsi="Arial" w:cs="Arial"/>
      <w:b/>
      <w:sz w:val="24"/>
      <w:szCs w:val="24"/>
      <w:lang w:val="cy-GB"/>
    </w:rPr>
  </w:style>
  <w:style w:type="character" w:styleId="Hyperlink">
    <w:name w:val="Hyperlink"/>
    <w:basedOn w:val="DefaultParagraphFont"/>
    <w:uiPriority w:val="99"/>
    <w:unhideWhenUsed/>
    <w:rsid w:val="00530F9E"/>
    <w:rPr>
      <w:color w:val="0000FF" w:themeColor="hyperlink"/>
      <w:u w:val="single"/>
    </w:rPr>
  </w:style>
  <w:style w:type="character" w:customStyle="1" w:styleId="Heading2Char">
    <w:name w:val="Heading 2 Char"/>
    <w:basedOn w:val="DefaultParagraphFont"/>
    <w:link w:val="Heading2"/>
    <w:uiPriority w:val="9"/>
    <w:rsid w:val="00E126E1"/>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E126E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6Char">
    <w:name w:val="Heading 6 Char"/>
    <w:basedOn w:val="DefaultParagraphFont"/>
    <w:link w:val="Heading6"/>
    <w:uiPriority w:val="9"/>
    <w:semiHidden/>
    <w:rsid w:val="002B4931"/>
    <w:rPr>
      <w:rFonts w:asciiTheme="majorHAnsi" w:eastAsiaTheme="majorEastAsia" w:hAnsiTheme="majorHAnsi" w:cstheme="majorBidi"/>
      <w:i/>
      <w:iCs/>
      <w:color w:val="243F60" w:themeColor="accent1" w:themeShade="7F"/>
    </w:rPr>
  </w:style>
  <w:style w:type="paragraph" w:customStyle="1" w:styleId="deleteasappropriate">
    <w:name w:val="delete as appropriate"/>
    <w:basedOn w:val="Normal"/>
    <w:qFormat/>
    <w:rsid w:val="002B4931"/>
    <w:pPr>
      <w:spacing w:after="0" w:line="240" w:lineRule="auto"/>
      <w:jc w:val="both"/>
    </w:pPr>
    <w:rPr>
      <w:rFonts w:ascii="Arial" w:eastAsia="Times New Roman" w:hAnsi="Arial" w:cs="Times New Roman"/>
      <w:i/>
      <w:sz w:val="20"/>
      <w:szCs w:val="24"/>
      <w:lang w:val="cy-GB"/>
    </w:rPr>
  </w:style>
  <w:style w:type="paragraph" w:styleId="ListParagraph">
    <w:name w:val="List Paragraph"/>
    <w:basedOn w:val="Normal"/>
    <w:uiPriority w:val="34"/>
    <w:qFormat/>
    <w:rsid w:val="0034188A"/>
    <w:pPr>
      <w:ind w:left="720"/>
      <w:contextualSpacing/>
    </w:pPr>
  </w:style>
  <w:style w:type="paragraph" w:styleId="Header">
    <w:name w:val="header"/>
    <w:basedOn w:val="Normal"/>
    <w:link w:val="HeaderChar"/>
    <w:uiPriority w:val="99"/>
    <w:semiHidden/>
    <w:unhideWhenUsed/>
    <w:rsid w:val="00EE5DCF"/>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EE5DCF"/>
  </w:style>
  <w:style w:type="paragraph" w:styleId="Footer">
    <w:name w:val="footer"/>
    <w:basedOn w:val="Normal"/>
    <w:link w:val="FooterChar"/>
    <w:uiPriority w:val="99"/>
    <w:semiHidden/>
    <w:unhideWhenUsed/>
    <w:rsid w:val="00EE5DCF"/>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EE5D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4169984">
      <w:bodyDiv w:val="1"/>
      <w:marLeft w:val="0"/>
      <w:marRight w:val="0"/>
      <w:marTop w:val="0"/>
      <w:marBottom w:val="0"/>
      <w:divBdr>
        <w:top w:val="none" w:sz="0" w:space="0" w:color="auto"/>
        <w:left w:val="none" w:sz="0" w:space="0" w:color="auto"/>
        <w:bottom w:val="none" w:sz="0" w:space="0" w:color="auto"/>
        <w:right w:val="none" w:sz="0" w:space="0" w:color="auto"/>
      </w:divBdr>
      <w:divsChild>
        <w:div w:id="56978755">
          <w:marLeft w:val="0"/>
          <w:marRight w:val="0"/>
          <w:marTop w:val="0"/>
          <w:marBottom w:val="0"/>
          <w:divBdr>
            <w:top w:val="none" w:sz="0" w:space="0" w:color="auto"/>
            <w:left w:val="none" w:sz="0" w:space="0" w:color="auto"/>
            <w:bottom w:val="none" w:sz="0" w:space="0" w:color="auto"/>
            <w:right w:val="none" w:sz="0" w:space="0" w:color="auto"/>
          </w:divBdr>
          <w:divsChild>
            <w:div w:id="596989558">
              <w:marLeft w:val="0"/>
              <w:marRight w:val="0"/>
              <w:marTop w:val="0"/>
              <w:marBottom w:val="0"/>
              <w:divBdr>
                <w:top w:val="none" w:sz="0" w:space="0" w:color="auto"/>
                <w:left w:val="none" w:sz="0" w:space="0" w:color="auto"/>
                <w:bottom w:val="none" w:sz="0" w:space="0" w:color="auto"/>
                <w:right w:val="none" w:sz="0" w:space="0" w:color="auto"/>
              </w:divBdr>
              <w:divsChild>
                <w:div w:id="573201452">
                  <w:marLeft w:val="0"/>
                  <w:marRight w:val="0"/>
                  <w:marTop w:val="0"/>
                  <w:marBottom w:val="0"/>
                  <w:divBdr>
                    <w:top w:val="none" w:sz="0" w:space="0" w:color="auto"/>
                    <w:left w:val="none" w:sz="0" w:space="0" w:color="auto"/>
                    <w:bottom w:val="none" w:sz="0" w:space="0" w:color="auto"/>
                    <w:right w:val="none" w:sz="0" w:space="0" w:color="auto"/>
                  </w:divBdr>
                  <w:divsChild>
                    <w:div w:id="2049525792">
                      <w:marLeft w:val="0"/>
                      <w:marRight w:val="0"/>
                      <w:marTop w:val="0"/>
                      <w:marBottom w:val="0"/>
                      <w:divBdr>
                        <w:top w:val="none" w:sz="0" w:space="0" w:color="auto"/>
                        <w:left w:val="none" w:sz="0" w:space="0" w:color="auto"/>
                        <w:bottom w:val="none" w:sz="0" w:space="0" w:color="auto"/>
                        <w:right w:val="none" w:sz="0" w:space="0" w:color="auto"/>
                      </w:divBdr>
                      <w:divsChild>
                        <w:div w:id="428081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areinspectorate.wales"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0" Type="http://schemas.openxmlformats.org/officeDocument/2006/relationships/hyperlink" Target="http://www.cardiffandvaleuhb.wales.nhs.uk/opendoc/181206" TargetMode="External"/><Relationship Id="rId4" Type="http://schemas.openxmlformats.org/officeDocument/2006/relationships/webSettings" Target="webSettings.xml"/><Relationship Id="rId9" Type="http://schemas.openxmlformats.org/officeDocument/2006/relationships/hyperlink" Target="http://nww.cardiffandvale.wales.nhs.uk/pls/portal/url/ITEM/C1093036DFEF4A0FB2B656C6C22F9D45"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2797</Words>
  <Characters>15947</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18707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Rhoda Monks (Cardiff and Vale UHB - Workforce And Od)</cp:lastModifiedBy>
  <cp:revision>2</cp:revision>
  <cp:lastPrinted>2021-06-29T12:16:00Z</cp:lastPrinted>
  <dcterms:created xsi:type="dcterms:W3CDTF">2021-07-05T12:28:00Z</dcterms:created>
  <dcterms:modified xsi:type="dcterms:W3CDTF">2021-07-05T12:28:00Z</dcterms:modified>
</cp:coreProperties>
</file>