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2781A5" w14:textId="77777777" w:rsidR="00264396" w:rsidRPr="00280864" w:rsidRDefault="00264396" w:rsidP="00264396">
      <w:pPr>
        <w:spacing w:after="0" w:line="240" w:lineRule="auto"/>
        <w:ind w:left="-342" w:right="-691" w:firstLine="342"/>
        <w:rPr>
          <w:rFonts w:ascii="Arial" w:eastAsia="Times New Roman" w:hAnsi="Arial" w:cs="Arial"/>
          <w:b/>
        </w:rPr>
      </w:pPr>
    </w:p>
    <w:p w14:paraId="28A53A9C" w14:textId="77777777" w:rsidR="00264396" w:rsidRPr="00280864" w:rsidRDefault="00264396" w:rsidP="00264396">
      <w:pPr>
        <w:spacing w:after="0" w:line="240" w:lineRule="auto"/>
        <w:ind w:left="-342" w:right="-691" w:firstLine="342"/>
        <w:rPr>
          <w:rFonts w:ascii="Arial" w:eastAsia="Times New Roman" w:hAnsi="Arial" w:cs="Arial"/>
          <w:b/>
        </w:rPr>
      </w:pPr>
      <w:r w:rsidRPr="00280864">
        <w:rPr>
          <w:rFonts w:ascii="Arial" w:hAnsi="Arial" w:cs="Arial"/>
          <w:b/>
          <w:noProof/>
          <w:lang w:eastAsia="en-GB"/>
        </w:rPr>
        <w:drawing>
          <wp:anchor distT="0" distB="0" distL="114300" distR="114300" simplePos="0" relativeHeight="251660288" behindDoc="0" locked="0" layoutInCell="1" allowOverlap="1" wp14:anchorId="3B4D99C1" wp14:editId="2B104E5E">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65C637D4" w14:textId="77777777" w:rsidR="00264396" w:rsidRPr="00280864" w:rsidRDefault="00264396" w:rsidP="00264396">
      <w:pPr>
        <w:spacing w:after="0" w:line="240" w:lineRule="auto"/>
        <w:ind w:left="-342" w:right="-691" w:firstLine="342"/>
        <w:jc w:val="center"/>
        <w:rPr>
          <w:rFonts w:ascii="Arial" w:eastAsia="Times New Roman" w:hAnsi="Arial" w:cs="Arial"/>
          <w:b/>
        </w:rPr>
      </w:pPr>
    </w:p>
    <w:p w14:paraId="0058B2F6" w14:textId="77777777" w:rsidR="00264396" w:rsidRPr="00280864" w:rsidRDefault="00264396" w:rsidP="00264396">
      <w:pPr>
        <w:spacing w:after="0" w:line="240" w:lineRule="auto"/>
        <w:ind w:left="-342" w:right="-691" w:firstLine="342"/>
        <w:jc w:val="center"/>
        <w:rPr>
          <w:rFonts w:ascii="Arial" w:eastAsia="Times New Roman" w:hAnsi="Arial" w:cs="Arial"/>
          <w:b/>
        </w:rPr>
      </w:pPr>
    </w:p>
    <w:p w14:paraId="65D62CE7" w14:textId="2B61E45D" w:rsidR="00264396" w:rsidRPr="00280864" w:rsidRDefault="007430DD" w:rsidP="00264396">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bookmarkStart w:id="0" w:name="_GoBack"/>
      <w:bookmarkEnd w:id="0"/>
      <w:r w:rsidR="00264396" w:rsidRPr="00280864">
        <w:rPr>
          <w:rFonts w:ascii="Arial" w:eastAsia="Times New Roman" w:hAnsi="Arial" w:cs="Arial"/>
          <w:b/>
        </w:rPr>
        <w:t>onfirmed Minutes of the Public Strategy and Delivery Committee Meeting</w:t>
      </w:r>
    </w:p>
    <w:p w14:paraId="64859A32" w14:textId="77777777" w:rsidR="00264396" w:rsidRPr="00280864" w:rsidRDefault="00264396" w:rsidP="00264396">
      <w:pPr>
        <w:spacing w:after="0" w:line="240" w:lineRule="auto"/>
        <w:ind w:left="-342" w:right="-691" w:firstLine="342"/>
        <w:jc w:val="center"/>
        <w:rPr>
          <w:rFonts w:ascii="Arial" w:eastAsia="Times New Roman" w:hAnsi="Arial" w:cs="Arial"/>
          <w:b/>
        </w:rPr>
      </w:pPr>
      <w:r w:rsidRPr="00280864">
        <w:rPr>
          <w:rFonts w:ascii="Arial" w:eastAsia="Times New Roman" w:hAnsi="Arial" w:cs="Arial"/>
          <w:b/>
        </w:rPr>
        <w:t>Held On 12</w:t>
      </w:r>
      <w:r w:rsidRPr="00280864">
        <w:rPr>
          <w:rFonts w:ascii="Arial" w:eastAsia="Times New Roman" w:hAnsi="Arial" w:cs="Arial"/>
          <w:b/>
          <w:vertAlign w:val="superscript"/>
        </w:rPr>
        <w:t>th</w:t>
      </w:r>
      <w:r w:rsidRPr="00280864">
        <w:rPr>
          <w:rFonts w:ascii="Arial" w:eastAsia="Times New Roman" w:hAnsi="Arial" w:cs="Arial"/>
          <w:b/>
        </w:rPr>
        <w:t xml:space="preserve"> July 2022 at 09:00am</w:t>
      </w:r>
    </w:p>
    <w:p w14:paraId="74795730" w14:textId="77777777" w:rsidR="00264396" w:rsidRPr="00280864" w:rsidRDefault="00264396" w:rsidP="00264396">
      <w:pPr>
        <w:spacing w:after="0" w:line="240" w:lineRule="auto"/>
        <w:ind w:left="-342" w:right="-691" w:firstLine="342"/>
        <w:jc w:val="center"/>
        <w:rPr>
          <w:rFonts w:ascii="Arial" w:eastAsia="Times New Roman" w:hAnsi="Arial" w:cs="Arial"/>
          <w:b/>
        </w:rPr>
      </w:pPr>
      <w:r w:rsidRPr="00280864">
        <w:rPr>
          <w:rFonts w:ascii="Arial" w:eastAsia="Times New Roman" w:hAnsi="Arial" w:cs="Arial"/>
          <w:b/>
        </w:rPr>
        <w:t>Via MS Teams</w:t>
      </w:r>
    </w:p>
    <w:p w14:paraId="6E12C345" w14:textId="77777777" w:rsidR="00264396" w:rsidRPr="00280864" w:rsidRDefault="00264396" w:rsidP="00264396">
      <w:pPr>
        <w:spacing w:after="0" w:line="240" w:lineRule="auto"/>
        <w:ind w:right="-691"/>
        <w:rPr>
          <w:rFonts w:ascii="Arial" w:eastAsia="Times New Roman" w:hAnsi="Arial" w:cs="Arial"/>
          <w:b/>
        </w:rPr>
      </w:pPr>
    </w:p>
    <w:tbl>
      <w:tblPr>
        <w:tblStyle w:val="TableGrid"/>
        <w:tblW w:w="0" w:type="auto"/>
        <w:jc w:val="center"/>
        <w:tblLook w:val="04A0" w:firstRow="1" w:lastRow="0" w:firstColumn="1" w:lastColumn="0" w:noHBand="0" w:noVBand="1"/>
      </w:tblPr>
      <w:tblGrid>
        <w:gridCol w:w="2689"/>
        <w:gridCol w:w="850"/>
        <w:gridCol w:w="5477"/>
      </w:tblGrid>
      <w:tr w:rsidR="00264396" w:rsidRPr="00280864" w14:paraId="0CD93DC3"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DA3190" w14:textId="77777777" w:rsidR="00264396" w:rsidRPr="00280864" w:rsidRDefault="00264396" w:rsidP="00DC1602">
            <w:pPr>
              <w:spacing w:line="240" w:lineRule="auto"/>
              <w:ind w:right="-691"/>
              <w:rPr>
                <w:rFonts w:ascii="Arial" w:hAnsi="Arial" w:cs="Arial"/>
                <w:b/>
                <w:sz w:val="22"/>
                <w:szCs w:val="22"/>
                <w:lang w:eastAsia="en-GB"/>
              </w:rPr>
            </w:pPr>
            <w:r w:rsidRPr="00280864">
              <w:rPr>
                <w:rFonts w:ascii="Arial" w:hAnsi="Arial" w:cs="Arial"/>
                <w:b/>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AC5920" w14:textId="77777777" w:rsidR="00264396" w:rsidRPr="00280864" w:rsidRDefault="00264396" w:rsidP="00DC1602">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E3E51C" w14:textId="77777777" w:rsidR="00264396" w:rsidRPr="00280864" w:rsidRDefault="00264396" w:rsidP="00DC1602">
            <w:pPr>
              <w:spacing w:line="240" w:lineRule="auto"/>
              <w:ind w:right="668"/>
              <w:rPr>
                <w:rFonts w:ascii="Arial" w:hAnsi="Arial" w:cs="Arial"/>
                <w:snapToGrid w:val="0"/>
                <w:sz w:val="22"/>
                <w:szCs w:val="22"/>
                <w:lang w:eastAsia="en-GB"/>
              </w:rPr>
            </w:pPr>
          </w:p>
        </w:tc>
      </w:tr>
      <w:tr w:rsidR="00280864" w:rsidRPr="00280864" w14:paraId="3163BCD7"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5232C79" w14:textId="77777777" w:rsidR="00264396" w:rsidRPr="00280864" w:rsidRDefault="00264396" w:rsidP="00DC1602">
            <w:pPr>
              <w:spacing w:line="240" w:lineRule="auto"/>
              <w:ind w:right="-691"/>
              <w:rPr>
                <w:rFonts w:ascii="Arial" w:hAnsi="Arial" w:cs="Arial"/>
                <w:sz w:val="22"/>
                <w:szCs w:val="22"/>
                <w:lang w:eastAsia="en-GB"/>
              </w:rPr>
            </w:pPr>
            <w:r w:rsidRPr="00280864">
              <w:rPr>
                <w:rFonts w:ascii="Arial" w:hAnsi="Arial" w:cs="Arial"/>
                <w:sz w:val="22"/>
                <w:szCs w:val="22"/>
                <w:lang w:eastAsia="en-GB"/>
              </w:rPr>
              <w:t>Michael Imperato</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6DCE23" w14:textId="77777777" w:rsidR="00264396" w:rsidRPr="00280864" w:rsidRDefault="00264396" w:rsidP="00DC1602">
            <w:pPr>
              <w:spacing w:line="240" w:lineRule="auto"/>
              <w:ind w:right="-691"/>
              <w:rPr>
                <w:rFonts w:ascii="Arial" w:hAnsi="Arial" w:cs="Arial"/>
                <w:sz w:val="22"/>
                <w:szCs w:val="22"/>
                <w:lang w:eastAsia="en-GB"/>
              </w:rPr>
            </w:pPr>
            <w:r w:rsidRPr="00280864">
              <w:rPr>
                <w:rFonts w:ascii="Arial" w:hAnsi="Arial" w:cs="Arial"/>
                <w:sz w:val="22"/>
                <w:szCs w:val="22"/>
                <w:lang w:eastAsia="en-GB"/>
              </w:rPr>
              <w:t>MI</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C89E6AF" w14:textId="77777777" w:rsidR="00264396" w:rsidRPr="00280864" w:rsidRDefault="00264396" w:rsidP="00DC1602">
            <w:pPr>
              <w:spacing w:line="240" w:lineRule="auto"/>
              <w:ind w:right="668"/>
              <w:rPr>
                <w:rFonts w:ascii="Arial" w:hAnsi="Arial" w:cs="Arial"/>
                <w:snapToGrid w:val="0"/>
                <w:sz w:val="22"/>
                <w:szCs w:val="22"/>
                <w:lang w:eastAsia="en-GB"/>
              </w:rPr>
            </w:pPr>
            <w:r w:rsidRPr="00280864">
              <w:rPr>
                <w:rFonts w:ascii="Arial" w:hAnsi="Arial" w:cs="Arial"/>
                <w:snapToGrid w:val="0"/>
                <w:sz w:val="22"/>
                <w:szCs w:val="22"/>
                <w:lang w:eastAsia="en-GB"/>
              </w:rPr>
              <w:t>Independent Member - Legal</w:t>
            </w:r>
          </w:p>
        </w:tc>
      </w:tr>
      <w:tr w:rsidR="00264396" w:rsidRPr="00280864" w14:paraId="54D0A54A"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5041D8" w14:textId="77777777" w:rsidR="00264396" w:rsidRPr="00280864" w:rsidRDefault="00264396" w:rsidP="00DC1602">
            <w:pPr>
              <w:spacing w:line="240" w:lineRule="auto"/>
              <w:ind w:right="-691"/>
              <w:rPr>
                <w:rFonts w:ascii="Arial" w:hAnsi="Arial" w:cs="Arial"/>
                <w:sz w:val="22"/>
                <w:szCs w:val="22"/>
                <w:lang w:eastAsia="en-GB"/>
              </w:rPr>
            </w:pPr>
            <w:r w:rsidRPr="00280864">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FAEF15" w14:textId="77777777" w:rsidR="00264396" w:rsidRPr="00280864" w:rsidRDefault="00264396" w:rsidP="00DC1602">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B2DCE2" w14:textId="77777777" w:rsidR="00264396" w:rsidRPr="00280864" w:rsidRDefault="00264396" w:rsidP="00DC1602">
            <w:pPr>
              <w:spacing w:line="240" w:lineRule="auto"/>
              <w:ind w:right="668"/>
              <w:rPr>
                <w:rFonts w:ascii="Arial" w:hAnsi="Arial" w:cs="Arial"/>
                <w:snapToGrid w:val="0"/>
                <w:sz w:val="22"/>
                <w:szCs w:val="22"/>
                <w:lang w:eastAsia="en-GB"/>
              </w:rPr>
            </w:pPr>
          </w:p>
        </w:tc>
      </w:tr>
      <w:tr w:rsidR="00280864" w:rsidRPr="00280864" w14:paraId="568F4218"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6361E3E5" w14:textId="77777777" w:rsidR="00777662" w:rsidRPr="00280864" w:rsidRDefault="00777662" w:rsidP="00777662">
            <w:pPr>
              <w:rPr>
                <w:rFonts w:ascii="Arial" w:hAnsi="Arial" w:cs="Arial"/>
                <w:sz w:val="22"/>
                <w:szCs w:val="22"/>
              </w:rPr>
            </w:pPr>
            <w:r w:rsidRPr="00280864">
              <w:rPr>
                <w:rFonts w:ascii="Arial" w:hAnsi="Arial" w:cs="Arial"/>
                <w:sz w:val="22"/>
                <w:szCs w:val="22"/>
              </w:rPr>
              <w:t xml:space="preserve">Gary Baxter </w:t>
            </w:r>
          </w:p>
        </w:tc>
        <w:tc>
          <w:tcPr>
            <w:tcW w:w="850" w:type="dxa"/>
            <w:tcBorders>
              <w:top w:val="single" w:sz="4" w:space="0" w:color="auto"/>
              <w:left w:val="single" w:sz="4" w:space="0" w:color="auto"/>
              <w:bottom w:val="single" w:sz="4" w:space="0" w:color="auto"/>
              <w:right w:val="single" w:sz="4" w:space="0" w:color="auto"/>
            </w:tcBorders>
          </w:tcPr>
          <w:p w14:paraId="3D70A421" w14:textId="77777777" w:rsidR="00777662" w:rsidRPr="00280864" w:rsidRDefault="00777662" w:rsidP="00777662">
            <w:pPr>
              <w:spacing w:line="240" w:lineRule="auto"/>
              <w:ind w:right="-691"/>
              <w:rPr>
                <w:rFonts w:ascii="Arial" w:hAnsi="Arial" w:cs="Arial"/>
                <w:sz w:val="22"/>
                <w:szCs w:val="22"/>
                <w:lang w:eastAsia="en-GB"/>
              </w:rPr>
            </w:pPr>
            <w:r w:rsidRPr="00280864">
              <w:rPr>
                <w:rFonts w:ascii="Arial" w:hAnsi="Arial" w:cs="Arial"/>
                <w:sz w:val="22"/>
                <w:szCs w:val="22"/>
                <w:lang w:eastAsia="en-GB"/>
              </w:rPr>
              <w:t>GB</w:t>
            </w:r>
          </w:p>
        </w:tc>
        <w:tc>
          <w:tcPr>
            <w:tcW w:w="5477" w:type="dxa"/>
            <w:tcBorders>
              <w:top w:val="single" w:sz="4" w:space="0" w:color="auto"/>
              <w:left w:val="single" w:sz="4" w:space="0" w:color="auto"/>
              <w:bottom w:val="single" w:sz="4" w:space="0" w:color="auto"/>
              <w:right w:val="single" w:sz="4" w:space="0" w:color="auto"/>
            </w:tcBorders>
          </w:tcPr>
          <w:p w14:paraId="25555AF5" w14:textId="77777777" w:rsidR="00777662" w:rsidRPr="00280864" w:rsidRDefault="00777662" w:rsidP="00777662">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 xml:space="preserve">Independent Member - University </w:t>
            </w:r>
          </w:p>
        </w:tc>
      </w:tr>
      <w:tr w:rsidR="00280864" w:rsidRPr="00280864" w14:paraId="33E65F5A"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50E76B6F" w14:textId="77777777" w:rsidR="00777662" w:rsidRPr="00280864" w:rsidRDefault="00777662" w:rsidP="00777662">
            <w:pPr>
              <w:spacing w:line="240" w:lineRule="auto"/>
              <w:rPr>
                <w:rFonts w:ascii="Arial" w:hAnsi="Arial" w:cs="Arial"/>
                <w:sz w:val="22"/>
                <w:szCs w:val="22"/>
                <w:lang w:eastAsia="en-GB"/>
              </w:rPr>
            </w:pPr>
            <w:r w:rsidRPr="00280864">
              <w:rPr>
                <w:rFonts w:ascii="Arial" w:hAnsi="Arial" w:cs="Arial"/>
                <w:sz w:val="22"/>
                <w:szCs w:val="22"/>
                <w:lang w:eastAsia="en-GB"/>
              </w:rPr>
              <w:t>Sara Moseley</w:t>
            </w:r>
          </w:p>
        </w:tc>
        <w:tc>
          <w:tcPr>
            <w:tcW w:w="850" w:type="dxa"/>
            <w:tcBorders>
              <w:top w:val="single" w:sz="4" w:space="0" w:color="auto"/>
              <w:left w:val="single" w:sz="4" w:space="0" w:color="auto"/>
              <w:bottom w:val="single" w:sz="4" w:space="0" w:color="auto"/>
              <w:right w:val="single" w:sz="4" w:space="0" w:color="auto"/>
            </w:tcBorders>
          </w:tcPr>
          <w:p w14:paraId="59115D8F" w14:textId="77777777" w:rsidR="00777662" w:rsidRPr="00280864" w:rsidRDefault="00777662" w:rsidP="00777662">
            <w:pPr>
              <w:spacing w:line="240" w:lineRule="auto"/>
              <w:ind w:right="-691"/>
              <w:rPr>
                <w:rFonts w:ascii="Arial" w:hAnsi="Arial" w:cs="Arial"/>
                <w:sz w:val="22"/>
                <w:szCs w:val="22"/>
                <w:lang w:eastAsia="en-GB"/>
              </w:rPr>
            </w:pPr>
            <w:r w:rsidRPr="00280864">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0A3F27CB" w14:textId="77777777" w:rsidR="00777662" w:rsidRPr="00280864" w:rsidRDefault="00777662" w:rsidP="00777662">
            <w:pPr>
              <w:spacing w:line="240" w:lineRule="auto"/>
              <w:rPr>
                <w:rFonts w:ascii="Arial" w:hAnsi="Arial" w:cs="Arial"/>
                <w:sz w:val="22"/>
                <w:szCs w:val="22"/>
                <w:lang w:eastAsia="en-GB"/>
              </w:rPr>
            </w:pPr>
            <w:r w:rsidRPr="00280864">
              <w:rPr>
                <w:rFonts w:ascii="Arial" w:hAnsi="Arial" w:cs="Arial"/>
                <w:sz w:val="22"/>
                <w:szCs w:val="22"/>
                <w:lang w:eastAsia="en-GB"/>
              </w:rPr>
              <w:t>Independent Member - Third Sector</w:t>
            </w:r>
          </w:p>
        </w:tc>
      </w:tr>
      <w:tr w:rsidR="00280864" w:rsidRPr="00280864" w14:paraId="3001144B"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27E4D9E9" w14:textId="77777777" w:rsidR="00777662" w:rsidRPr="00280864" w:rsidRDefault="00777662" w:rsidP="00777662">
            <w:pPr>
              <w:spacing w:line="240" w:lineRule="auto"/>
              <w:rPr>
                <w:rFonts w:ascii="Arial" w:hAnsi="Arial" w:cs="Arial"/>
                <w:sz w:val="22"/>
                <w:szCs w:val="22"/>
                <w:lang w:eastAsia="en-GB"/>
              </w:rPr>
            </w:pPr>
            <w:r w:rsidRPr="00280864">
              <w:rPr>
                <w:rFonts w:ascii="Arial" w:hAnsi="Arial" w:cs="Arial"/>
                <w:sz w:val="22"/>
                <w:szCs w:val="22"/>
                <w:lang w:eastAsia="en-GB"/>
              </w:rPr>
              <w:t>Rhian Thomas</w:t>
            </w:r>
          </w:p>
        </w:tc>
        <w:tc>
          <w:tcPr>
            <w:tcW w:w="850" w:type="dxa"/>
            <w:tcBorders>
              <w:top w:val="single" w:sz="4" w:space="0" w:color="auto"/>
              <w:left w:val="single" w:sz="4" w:space="0" w:color="auto"/>
              <w:bottom w:val="single" w:sz="4" w:space="0" w:color="auto"/>
              <w:right w:val="single" w:sz="4" w:space="0" w:color="auto"/>
            </w:tcBorders>
          </w:tcPr>
          <w:p w14:paraId="11888DCC" w14:textId="77777777" w:rsidR="00777662" w:rsidRPr="00280864" w:rsidRDefault="00777662" w:rsidP="00777662">
            <w:pPr>
              <w:spacing w:line="240" w:lineRule="auto"/>
              <w:ind w:right="-691"/>
              <w:rPr>
                <w:rFonts w:ascii="Arial" w:hAnsi="Arial" w:cs="Arial"/>
                <w:sz w:val="22"/>
                <w:szCs w:val="22"/>
                <w:lang w:eastAsia="en-GB"/>
              </w:rPr>
            </w:pPr>
            <w:r w:rsidRPr="00280864">
              <w:rPr>
                <w:rFonts w:ascii="Arial" w:hAnsi="Arial" w:cs="Arial"/>
                <w:sz w:val="22"/>
                <w:szCs w:val="22"/>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3EB48FE5" w14:textId="77777777" w:rsidR="00777662" w:rsidRPr="00280864" w:rsidRDefault="00777662" w:rsidP="00777662">
            <w:pPr>
              <w:spacing w:line="240" w:lineRule="auto"/>
              <w:rPr>
                <w:rFonts w:ascii="Arial" w:hAnsi="Arial" w:cs="Arial"/>
                <w:sz w:val="22"/>
                <w:szCs w:val="22"/>
                <w:lang w:eastAsia="en-GB"/>
              </w:rPr>
            </w:pPr>
            <w:r w:rsidRPr="00280864">
              <w:rPr>
                <w:rFonts w:ascii="Arial" w:hAnsi="Arial" w:cs="Arial"/>
                <w:sz w:val="22"/>
                <w:szCs w:val="22"/>
                <w:lang w:eastAsia="en-GB"/>
              </w:rPr>
              <w:t>Independent Member - Capital &amp; Estates</w:t>
            </w:r>
          </w:p>
        </w:tc>
      </w:tr>
      <w:tr w:rsidR="00777662" w:rsidRPr="00280864" w14:paraId="6BA5AD42"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743B64" w14:textId="77777777" w:rsidR="00777662" w:rsidRPr="00280864" w:rsidRDefault="00777662" w:rsidP="00777662">
            <w:pPr>
              <w:spacing w:line="240" w:lineRule="auto"/>
              <w:rPr>
                <w:rFonts w:ascii="Arial" w:hAnsi="Arial" w:cs="Arial"/>
                <w:sz w:val="22"/>
                <w:szCs w:val="22"/>
                <w:lang w:eastAsia="en-GB"/>
              </w:rPr>
            </w:pPr>
            <w:r w:rsidRPr="00280864">
              <w:rPr>
                <w:rFonts w:ascii="Arial" w:hAnsi="Arial" w:cs="Arial"/>
                <w:b/>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17435E" w14:textId="77777777" w:rsidR="00777662" w:rsidRPr="00280864" w:rsidRDefault="00777662" w:rsidP="00777662">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805766" w14:textId="77777777" w:rsidR="00777662" w:rsidRPr="00280864" w:rsidRDefault="00777662" w:rsidP="00777662">
            <w:pPr>
              <w:spacing w:line="240" w:lineRule="auto"/>
              <w:rPr>
                <w:rFonts w:ascii="Arial" w:hAnsi="Arial" w:cs="Arial"/>
                <w:sz w:val="22"/>
                <w:szCs w:val="22"/>
                <w:lang w:eastAsia="en-GB"/>
              </w:rPr>
            </w:pPr>
          </w:p>
        </w:tc>
      </w:tr>
      <w:tr w:rsidR="00280864" w:rsidRPr="00280864" w14:paraId="19B0B5BE"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4DF4A893"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 xml:space="preserve">Caroline Bird </w:t>
            </w:r>
          </w:p>
        </w:tc>
        <w:tc>
          <w:tcPr>
            <w:tcW w:w="850" w:type="dxa"/>
            <w:tcBorders>
              <w:top w:val="single" w:sz="4" w:space="0" w:color="auto"/>
              <w:left w:val="single" w:sz="4" w:space="0" w:color="auto"/>
              <w:bottom w:val="single" w:sz="4" w:space="0" w:color="auto"/>
              <w:right w:val="single" w:sz="4" w:space="0" w:color="auto"/>
            </w:tcBorders>
          </w:tcPr>
          <w:p w14:paraId="3DF3E2F3"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50564C0F"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napToGrid w:val="0"/>
                <w:sz w:val="22"/>
                <w:szCs w:val="22"/>
                <w:lang w:eastAsia="en-GB"/>
              </w:rPr>
              <w:t>Interim Chief Operating Officer</w:t>
            </w:r>
          </w:p>
        </w:tc>
      </w:tr>
      <w:tr w:rsidR="00280864" w:rsidRPr="00280864" w14:paraId="188E2254"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2B38E8C8"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Marie Davies</w:t>
            </w:r>
          </w:p>
        </w:tc>
        <w:tc>
          <w:tcPr>
            <w:tcW w:w="850" w:type="dxa"/>
            <w:tcBorders>
              <w:top w:val="single" w:sz="4" w:space="0" w:color="auto"/>
              <w:left w:val="single" w:sz="4" w:space="0" w:color="auto"/>
              <w:bottom w:val="single" w:sz="4" w:space="0" w:color="auto"/>
              <w:right w:val="single" w:sz="4" w:space="0" w:color="auto"/>
            </w:tcBorders>
          </w:tcPr>
          <w:p w14:paraId="41470152"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5C0A7743" w14:textId="3C2D8E34"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Deputy Director of Strateg</w:t>
            </w:r>
            <w:r w:rsidR="00B73759">
              <w:rPr>
                <w:rFonts w:ascii="Arial" w:hAnsi="Arial" w:cs="Arial"/>
                <w:sz w:val="22"/>
                <w:szCs w:val="22"/>
                <w:lang w:eastAsia="en-GB"/>
              </w:rPr>
              <w:t>ic</w:t>
            </w:r>
            <w:r w:rsidRPr="00280864">
              <w:rPr>
                <w:rFonts w:ascii="Arial" w:hAnsi="Arial" w:cs="Arial"/>
                <w:sz w:val="22"/>
                <w:szCs w:val="22"/>
                <w:lang w:eastAsia="en-GB"/>
              </w:rPr>
              <w:t xml:space="preserve"> Planning</w:t>
            </w:r>
          </w:p>
        </w:tc>
      </w:tr>
      <w:tr w:rsidR="00280864" w:rsidRPr="00280864" w14:paraId="3E0A9AC0"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1FC7B3F4"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Hannah Evans</w:t>
            </w:r>
          </w:p>
        </w:tc>
        <w:tc>
          <w:tcPr>
            <w:tcW w:w="850" w:type="dxa"/>
            <w:tcBorders>
              <w:top w:val="single" w:sz="4" w:space="0" w:color="auto"/>
              <w:left w:val="single" w:sz="4" w:space="0" w:color="auto"/>
              <w:bottom w:val="single" w:sz="4" w:space="0" w:color="auto"/>
              <w:right w:val="single" w:sz="4" w:space="0" w:color="auto"/>
            </w:tcBorders>
          </w:tcPr>
          <w:p w14:paraId="4B4F5D66"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HE</w:t>
            </w:r>
          </w:p>
        </w:tc>
        <w:tc>
          <w:tcPr>
            <w:tcW w:w="5477" w:type="dxa"/>
            <w:tcBorders>
              <w:top w:val="single" w:sz="4" w:space="0" w:color="auto"/>
              <w:left w:val="single" w:sz="4" w:space="0" w:color="auto"/>
              <w:bottom w:val="single" w:sz="4" w:space="0" w:color="auto"/>
              <w:right w:val="single" w:sz="4" w:space="0" w:color="auto"/>
            </w:tcBorders>
          </w:tcPr>
          <w:p w14:paraId="3EBEF004"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Recovery &amp; Redesign Programme Director</w:t>
            </w:r>
          </w:p>
        </w:tc>
      </w:tr>
      <w:tr w:rsidR="00280864" w:rsidRPr="00280864" w14:paraId="31F6E3DD"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37DF94A9"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1756FA3A"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7ECA4CF2"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Director of Corporate Governance</w:t>
            </w:r>
          </w:p>
        </w:tc>
      </w:tr>
      <w:tr w:rsidR="00280864" w:rsidRPr="00280864" w14:paraId="7083B9D7"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67906A2D"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2A4638D6"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62FF2037"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Executive Director of People and Culture</w:t>
            </w:r>
          </w:p>
        </w:tc>
      </w:tr>
      <w:tr w:rsidR="00280864" w:rsidRPr="00280864" w14:paraId="2F4FFFFF"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087D6179"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Charles Janczewski</w:t>
            </w:r>
          </w:p>
        </w:tc>
        <w:tc>
          <w:tcPr>
            <w:tcW w:w="850" w:type="dxa"/>
            <w:tcBorders>
              <w:top w:val="single" w:sz="4" w:space="0" w:color="auto"/>
              <w:left w:val="single" w:sz="4" w:space="0" w:color="auto"/>
              <w:bottom w:val="single" w:sz="4" w:space="0" w:color="auto"/>
              <w:right w:val="single" w:sz="4" w:space="0" w:color="auto"/>
            </w:tcBorders>
          </w:tcPr>
          <w:p w14:paraId="4D1115E1"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CJ</w:t>
            </w:r>
          </w:p>
        </w:tc>
        <w:tc>
          <w:tcPr>
            <w:tcW w:w="5477" w:type="dxa"/>
            <w:tcBorders>
              <w:top w:val="single" w:sz="4" w:space="0" w:color="auto"/>
              <w:left w:val="single" w:sz="4" w:space="0" w:color="auto"/>
              <w:bottom w:val="single" w:sz="4" w:space="0" w:color="auto"/>
              <w:right w:val="single" w:sz="4" w:space="0" w:color="auto"/>
            </w:tcBorders>
          </w:tcPr>
          <w:p w14:paraId="2381380D"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Chair of the Health Board</w:t>
            </w:r>
          </w:p>
        </w:tc>
      </w:tr>
      <w:tr w:rsidR="00280864" w:rsidRPr="00280864" w14:paraId="36DD8C31"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2B1CB919"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Fiona Kinghorn</w:t>
            </w:r>
          </w:p>
        </w:tc>
        <w:tc>
          <w:tcPr>
            <w:tcW w:w="850" w:type="dxa"/>
            <w:tcBorders>
              <w:top w:val="single" w:sz="4" w:space="0" w:color="auto"/>
              <w:left w:val="single" w:sz="4" w:space="0" w:color="auto"/>
              <w:bottom w:val="single" w:sz="4" w:space="0" w:color="auto"/>
              <w:right w:val="single" w:sz="4" w:space="0" w:color="auto"/>
            </w:tcBorders>
          </w:tcPr>
          <w:p w14:paraId="07F5B74C"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FK</w:t>
            </w:r>
          </w:p>
        </w:tc>
        <w:tc>
          <w:tcPr>
            <w:tcW w:w="5477" w:type="dxa"/>
            <w:tcBorders>
              <w:top w:val="single" w:sz="4" w:space="0" w:color="auto"/>
              <w:left w:val="single" w:sz="4" w:space="0" w:color="auto"/>
              <w:bottom w:val="single" w:sz="4" w:space="0" w:color="auto"/>
              <w:right w:val="single" w:sz="4" w:space="0" w:color="auto"/>
            </w:tcBorders>
          </w:tcPr>
          <w:p w14:paraId="78858F76"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 xml:space="preserve">Executive Director of Public Health </w:t>
            </w:r>
          </w:p>
        </w:tc>
      </w:tr>
      <w:tr w:rsidR="00280864" w:rsidRPr="00280864" w14:paraId="06974598"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6C58040C"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07A02ECF"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273064C9"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 xml:space="preserve">Executive Director of Nursing </w:t>
            </w:r>
          </w:p>
        </w:tc>
      </w:tr>
      <w:tr w:rsidR="00280864" w:rsidRPr="00280864" w14:paraId="0854F785"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74559223" w14:textId="77777777" w:rsidR="00900AF4" w:rsidRPr="00280864" w:rsidRDefault="00900AF4" w:rsidP="00BC7AC0">
            <w:pPr>
              <w:spacing w:line="240" w:lineRule="auto"/>
              <w:rPr>
                <w:rFonts w:ascii="Arial" w:hAnsi="Arial" w:cs="Arial"/>
                <w:sz w:val="22"/>
                <w:szCs w:val="22"/>
                <w:lang w:eastAsia="en-GB"/>
              </w:rPr>
            </w:pPr>
            <w:r w:rsidRPr="00280864">
              <w:rPr>
                <w:rFonts w:ascii="Arial" w:hAnsi="Arial" w:cs="Arial"/>
                <w:sz w:val="22"/>
                <w:szCs w:val="22"/>
                <w:lang w:eastAsia="en-GB"/>
              </w:rPr>
              <w:t>Robert Warren</w:t>
            </w:r>
          </w:p>
        </w:tc>
        <w:tc>
          <w:tcPr>
            <w:tcW w:w="850" w:type="dxa"/>
            <w:tcBorders>
              <w:top w:val="single" w:sz="4" w:space="0" w:color="auto"/>
              <w:left w:val="single" w:sz="4" w:space="0" w:color="auto"/>
              <w:bottom w:val="single" w:sz="4" w:space="0" w:color="auto"/>
              <w:right w:val="single" w:sz="4" w:space="0" w:color="auto"/>
            </w:tcBorders>
          </w:tcPr>
          <w:p w14:paraId="11D43238" w14:textId="77777777" w:rsidR="00900AF4" w:rsidRPr="00280864" w:rsidRDefault="00900AF4"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1497383B" w14:textId="77777777" w:rsidR="00900AF4" w:rsidRPr="00280864" w:rsidRDefault="00900AF4" w:rsidP="00BC7AC0">
            <w:pPr>
              <w:spacing w:line="240" w:lineRule="auto"/>
              <w:rPr>
                <w:rFonts w:ascii="Arial" w:hAnsi="Arial" w:cs="Arial"/>
                <w:sz w:val="22"/>
                <w:szCs w:val="22"/>
                <w:lang w:eastAsia="en-GB"/>
              </w:rPr>
            </w:pPr>
            <w:r w:rsidRPr="00280864">
              <w:rPr>
                <w:rFonts w:ascii="Arial" w:hAnsi="Arial" w:cs="Arial"/>
                <w:sz w:val="22"/>
                <w:szCs w:val="22"/>
                <w:lang w:eastAsia="en-GB"/>
              </w:rPr>
              <w:t>Head of Health and Safety</w:t>
            </w:r>
          </w:p>
        </w:tc>
      </w:tr>
      <w:tr w:rsidR="00BC7AC0" w:rsidRPr="00280864" w14:paraId="5D54A865" w14:textId="77777777" w:rsidTr="00BC7AC0">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A852C1" w14:textId="77777777" w:rsidR="00BC7AC0" w:rsidRPr="00280864" w:rsidRDefault="00BC7AC0" w:rsidP="00BC7AC0">
            <w:pPr>
              <w:spacing w:line="240" w:lineRule="auto"/>
              <w:rPr>
                <w:rFonts w:ascii="Arial" w:hAnsi="Arial" w:cs="Arial"/>
                <w:b/>
                <w:sz w:val="22"/>
                <w:szCs w:val="22"/>
                <w:lang w:eastAsia="en-GB"/>
              </w:rPr>
            </w:pPr>
            <w:r w:rsidRPr="00280864">
              <w:rPr>
                <w:rFonts w:ascii="Arial" w:hAnsi="Arial" w:cs="Arial"/>
                <w:b/>
                <w:sz w:val="22"/>
                <w:szCs w:val="22"/>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7B7ABF" w14:textId="77777777" w:rsidR="00BC7AC0" w:rsidRPr="00280864" w:rsidRDefault="00BC7AC0" w:rsidP="00BC7AC0">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20D9E9" w14:textId="77777777" w:rsidR="00BC7AC0" w:rsidRPr="00280864" w:rsidRDefault="00BC7AC0" w:rsidP="00BC7AC0">
            <w:pPr>
              <w:spacing w:line="240" w:lineRule="auto"/>
              <w:rPr>
                <w:rFonts w:ascii="Arial" w:hAnsi="Arial" w:cs="Arial"/>
                <w:snapToGrid w:val="0"/>
                <w:sz w:val="22"/>
                <w:szCs w:val="22"/>
                <w:lang w:eastAsia="en-GB"/>
              </w:rPr>
            </w:pPr>
          </w:p>
        </w:tc>
      </w:tr>
      <w:tr w:rsidR="00280864" w:rsidRPr="00280864" w14:paraId="10ADEB5E"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13CD01FC"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Timothy Davies</w:t>
            </w:r>
          </w:p>
        </w:tc>
        <w:tc>
          <w:tcPr>
            <w:tcW w:w="850" w:type="dxa"/>
            <w:tcBorders>
              <w:top w:val="single" w:sz="4" w:space="0" w:color="auto"/>
              <w:left w:val="single" w:sz="4" w:space="0" w:color="auto"/>
              <w:bottom w:val="single" w:sz="4" w:space="0" w:color="auto"/>
              <w:right w:val="single" w:sz="4" w:space="0" w:color="auto"/>
            </w:tcBorders>
          </w:tcPr>
          <w:p w14:paraId="3AD1EB7A"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22437360"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Head of Corporate Business</w:t>
            </w:r>
          </w:p>
        </w:tc>
      </w:tr>
      <w:tr w:rsidR="00280864" w:rsidRPr="00280864" w14:paraId="52128D2D"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7B2B1F2E"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40582418"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106D7447"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 xml:space="preserve">Head of Corporate Governance </w:t>
            </w:r>
          </w:p>
        </w:tc>
      </w:tr>
      <w:tr w:rsidR="00BC7AC0" w:rsidRPr="00280864" w14:paraId="444CC638"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2CBED8D5"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309122EB"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4AF56C69" w14:textId="77777777" w:rsidR="00BC7AC0" w:rsidRPr="00280864" w:rsidRDefault="00474AC3" w:rsidP="00BC7AC0">
            <w:pPr>
              <w:spacing w:line="240" w:lineRule="auto"/>
              <w:rPr>
                <w:rFonts w:ascii="Arial" w:hAnsi="Arial" w:cs="Arial"/>
                <w:snapToGrid w:val="0"/>
                <w:sz w:val="22"/>
                <w:szCs w:val="22"/>
                <w:lang w:eastAsia="en-GB"/>
              </w:rPr>
            </w:pPr>
            <w:r>
              <w:rPr>
                <w:rFonts w:ascii="Arial" w:hAnsi="Arial" w:cs="Arial"/>
                <w:snapToGrid w:val="0"/>
                <w:sz w:val="22"/>
                <w:szCs w:val="22"/>
                <w:lang w:eastAsia="en-GB"/>
              </w:rPr>
              <w:t>Audit Wales</w:t>
            </w:r>
          </w:p>
        </w:tc>
      </w:tr>
      <w:tr w:rsidR="00BC7AC0" w:rsidRPr="00280864" w14:paraId="18640C81"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5D3686"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0186E7" w14:textId="77777777" w:rsidR="00BC7AC0" w:rsidRPr="00280864" w:rsidRDefault="00BC7AC0" w:rsidP="00BC7AC0">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A105B1" w14:textId="77777777" w:rsidR="00BC7AC0" w:rsidRPr="00280864" w:rsidRDefault="00BC7AC0" w:rsidP="00BC7AC0">
            <w:pPr>
              <w:spacing w:line="240" w:lineRule="auto"/>
              <w:rPr>
                <w:rFonts w:ascii="Arial" w:hAnsi="Arial" w:cs="Arial"/>
                <w:snapToGrid w:val="0"/>
                <w:sz w:val="22"/>
                <w:szCs w:val="22"/>
                <w:lang w:eastAsia="en-GB"/>
              </w:rPr>
            </w:pPr>
          </w:p>
        </w:tc>
      </w:tr>
      <w:tr w:rsidR="00280864" w:rsidRPr="00280864" w14:paraId="472A85A6"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tcPr>
          <w:p w14:paraId="514062FD"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Nathan Saunders</w:t>
            </w:r>
          </w:p>
        </w:tc>
        <w:tc>
          <w:tcPr>
            <w:tcW w:w="850" w:type="dxa"/>
            <w:tcBorders>
              <w:top w:val="single" w:sz="4" w:space="0" w:color="auto"/>
              <w:left w:val="single" w:sz="4" w:space="0" w:color="auto"/>
              <w:bottom w:val="single" w:sz="4" w:space="0" w:color="auto"/>
              <w:right w:val="single" w:sz="4" w:space="0" w:color="auto"/>
            </w:tcBorders>
          </w:tcPr>
          <w:p w14:paraId="2E22719B"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NS</w:t>
            </w:r>
          </w:p>
        </w:tc>
        <w:tc>
          <w:tcPr>
            <w:tcW w:w="5477" w:type="dxa"/>
            <w:tcBorders>
              <w:top w:val="single" w:sz="4" w:space="0" w:color="auto"/>
              <w:left w:val="single" w:sz="4" w:space="0" w:color="auto"/>
              <w:bottom w:val="single" w:sz="4" w:space="0" w:color="auto"/>
              <w:right w:val="single" w:sz="4" w:space="0" w:color="auto"/>
            </w:tcBorders>
          </w:tcPr>
          <w:p w14:paraId="7A6D1E26"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Senior Corporate Governance Officer</w:t>
            </w:r>
          </w:p>
        </w:tc>
      </w:tr>
      <w:tr w:rsidR="00BC7AC0" w:rsidRPr="00280864" w14:paraId="3D2DB955"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56163C"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9FC8FA" w14:textId="77777777" w:rsidR="00BC7AC0" w:rsidRPr="00280864" w:rsidRDefault="00BC7AC0" w:rsidP="00BC7AC0">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EDD5BF" w14:textId="77777777" w:rsidR="00BC7AC0" w:rsidRPr="00280864" w:rsidRDefault="00BC7AC0" w:rsidP="00BC7AC0">
            <w:pPr>
              <w:spacing w:line="240" w:lineRule="auto"/>
              <w:rPr>
                <w:rFonts w:ascii="Arial" w:hAnsi="Arial" w:cs="Arial"/>
                <w:snapToGrid w:val="0"/>
                <w:sz w:val="22"/>
                <w:szCs w:val="22"/>
                <w:lang w:eastAsia="en-GB"/>
              </w:rPr>
            </w:pPr>
          </w:p>
        </w:tc>
      </w:tr>
      <w:tr w:rsidR="00280864" w:rsidRPr="00280864" w14:paraId="7BFF7B0F"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E2BCD85"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Abigail Harris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178206A"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AH</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488045B8"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Executive Director of Strategic Planning</w:t>
            </w:r>
          </w:p>
        </w:tc>
      </w:tr>
      <w:tr w:rsidR="00BC7AC0" w:rsidRPr="00280864" w14:paraId="23244BB2" w14:textId="77777777" w:rsidTr="00DC160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320D8C7" w14:textId="77777777" w:rsidR="00BC7AC0" w:rsidRPr="00280864" w:rsidRDefault="00BC7AC0" w:rsidP="00BC7AC0">
            <w:pPr>
              <w:spacing w:line="240" w:lineRule="auto"/>
              <w:rPr>
                <w:rFonts w:ascii="Arial" w:hAnsi="Arial" w:cs="Arial"/>
                <w:sz w:val="22"/>
                <w:szCs w:val="22"/>
                <w:lang w:eastAsia="en-GB"/>
              </w:rPr>
            </w:pPr>
            <w:r w:rsidRPr="00280864">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E28F42D" w14:textId="77777777" w:rsidR="00BC7AC0" w:rsidRPr="00280864" w:rsidRDefault="00BC7AC0" w:rsidP="00BC7AC0">
            <w:pPr>
              <w:spacing w:line="240" w:lineRule="auto"/>
              <w:ind w:right="-691"/>
              <w:rPr>
                <w:rFonts w:ascii="Arial" w:hAnsi="Arial" w:cs="Arial"/>
                <w:sz w:val="22"/>
                <w:szCs w:val="22"/>
                <w:lang w:eastAsia="en-GB"/>
              </w:rPr>
            </w:pPr>
            <w:r w:rsidRPr="00280864">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42C50CB" w14:textId="77777777" w:rsidR="00BC7AC0" w:rsidRPr="00280864" w:rsidRDefault="00BC7AC0" w:rsidP="00BC7AC0">
            <w:pPr>
              <w:spacing w:line="240" w:lineRule="auto"/>
              <w:rPr>
                <w:rFonts w:ascii="Arial" w:hAnsi="Arial" w:cs="Arial"/>
                <w:snapToGrid w:val="0"/>
                <w:sz w:val="22"/>
                <w:szCs w:val="22"/>
                <w:lang w:eastAsia="en-GB"/>
              </w:rPr>
            </w:pPr>
            <w:r w:rsidRPr="00280864">
              <w:rPr>
                <w:rFonts w:ascii="Arial" w:hAnsi="Arial" w:cs="Arial"/>
                <w:snapToGrid w:val="0"/>
                <w:sz w:val="22"/>
                <w:szCs w:val="22"/>
                <w:lang w:eastAsia="en-GB"/>
              </w:rPr>
              <w:t>Vice Chair of the UHB</w:t>
            </w:r>
          </w:p>
        </w:tc>
      </w:tr>
    </w:tbl>
    <w:p w14:paraId="4278BE3C" w14:textId="77777777" w:rsidR="00264396" w:rsidRPr="00280864" w:rsidRDefault="00264396" w:rsidP="00264396">
      <w:pPr>
        <w:spacing w:line="240" w:lineRule="auto"/>
        <w:rPr>
          <w:rFonts w:ascii="Arial" w:hAnsi="Arial" w:cs="Arial"/>
        </w:rPr>
      </w:pPr>
      <w:r w:rsidRPr="00280864">
        <w:rPr>
          <w:rFonts w:ascii="Arial" w:hAnsi="Arial" w:cs="Arial"/>
          <w:noProof/>
          <w:lang w:eastAsia="en-GB"/>
        </w:rPr>
        <mc:AlternateContent>
          <mc:Choice Requires="wps">
            <w:drawing>
              <wp:anchor distT="0" distB="0" distL="114300" distR="114300" simplePos="0" relativeHeight="251659264" behindDoc="0" locked="0" layoutInCell="1" allowOverlap="1" wp14:anchorId="2B9B2A0A" wp14:editId="7AA89CD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36AFD3B"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10485" w:type="dxa"/>
        <w:tblLayout w:type="fixed"/>
        <w:tblLook w:val="04A0" w:firstRow="1" w:lastRow="0" w:firstColumn="1" w:lastColumn="0" w:noHBand="0" w:noVBand="1"/>
      </w:tblPr>
      <w:tblGrid>
        <w:gridCol w:w="1271"/>
        <w:gridCol w:w="8222"/>
        <w:gridCol w:w="992"/>
      </w:tblGrid>
      <w:tr w:rsidR="00860E82" w:rsidRPr="00280864" w14:paraId="0212D93A" w14:textId="77777777" w:rsidTr="00F24940">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26E415" w14:textId="77777777" w:rsidR="00264396" w:rsidRPr="00280864" w:rsidRDefault="00264396" w:rsidP="00DC1602">
            <w:pPr>
              <w:spacing w:line="240" w:lineRule="auto"/>
              <w:jc w:val="center"/>
              <w:rPr>
                <w:rFonts w:ascii="Arial" w:hAnsi="Arial" w:cs="Arial"/>
                <w:b/>
                <w:sz w:val="22"/>
                <w:szCs w:val="22"/>
                <w:lang w:eastAsia="en-GB"/>
              </w:rPr>
            </w:pPr>
            <w:r w:rsidRPr="00280864">
              <w:rPr>
                <w:rFonts w:ascii="Arial" w:hAnsi="Arial" w:cs="Arial"/>
                <w:b/>
                <w:sz w:val="22"/>
                <w:szCs w:val="22"/>
                <w:lang w:eastAsia="en-GB"/>
              </w:rPr>
              <w:t>Item No</w:t>
            </w: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08BCC4" w14:textId="77777777" w:rsidR="00264396" w:rsidRPr="00280864" w:rsidRDefault="00264396" w:rsidP="00DC1602">
            <w:pPr>
              <w:spacing w:line="240" w:lineRule="auto"/>
              <w:jc w:val="center"/>
              <w:rPr>
                <w:rFonts w:ascii="Arial" w:eastAsia="Arial" w:hAnsi="Arial" w:cs="Arial"/>
                <w:b/>
                <w:bCs/>
                <w:spacing w:val="-6"/>
                <w:sz w:val="22"/>
                <w:szCs w:val="22"/>
                <w:lang w:eastAsia="en-GB"/>
              </w:rPr>
            </w:pPr>
            <w:r w:rsidRPr="00280864">
              <w:rPr>
                <w:rFonts w:ascii="Arial" w:eastAsia="Arial" w:hAnsi="Arial" w:cs="Arial"/>
                <w:b/>
                <w:bCs/>
                <w:spacing w:val="-6"/>
                <w:sz w:val="22"/>
                <w:szCs w:val="22"/>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3E7B74" w14:textId="77777777" w:rsidR="00264396" w:rsidRPr="00280864" w:rsidRDefault="00264396" w:rsidP="00DC1602">
            <w:pPr>
              <w:spacing w:line="240" w:lineRule="auto"/>
              <w:jc w:val="center"/>
              <w:rPr>
                <w:rFonts w:ascii="Arial" w:hAnsi="Arial" w:cs="Arial"/>
                <w:b/>
                <w:sz w:val="22"/>
                <w:szCs w:val="22"/>
                <w:lang w:eastAsia="en-GB"/>
              </w:rPr>
            </w:pPr>
            <w:r w:rsidRPr="00280864">
              <w:rPr>
                <w:rFonts w:ascii="Arial" w:hAnsi="Arial" w:cs="Arial"/>
                <w:b/>
                <w:sz w:val="22"/>
                <w:szCs w:val="22"/>
                <w:lang w:eastAsia="en-GB"/>
              </w:rPr>
              <w:t>Action</w:t>
            </w:r>
          </w:p>
        </w:tc>
      </w:tr>
      <w:tr w:rsidR="00860E82" w:rsidRPr="00280864" w14:paraId="01E01882" w14:textId="77777777" w:rsidTr="00F24940">
        <w:trPr>
          <w:trHeight w:val="968"/>
        </w:trPr>
        <w:tc>
          <w:tcPr>
            <w:tcW w:w="1271" w:type="dxa"/>
            <w:tcBorders>
              <w:top w:val="single" w:sz="4" w:space="0" w:color="auto"/>
              <w:left w:val="single" w:sz="4" w:space="0" w:color="auto"/>
              <w:bottom w:val="single" w:sz="4" w:space="0" w:color="auto"/>
              <w:right w:val="single" w:sz="4" w:space="0" w:color="auto"/>
            </w:tcBorders>
          </w:tcPr>
          <w:p w14:paraId="28242F82"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12/07/001</w:t>
            </w:r>
          </w:p>
        </w:tc>
        <w:tc>
          <w:tcPr>
            <w:tcW w:w="8222" w:type="dxa"/>
            <w:tcBorders>
              <w:top w:val="single" w:sz="4" w:space="0" w:color="auto"/>
              <w:left w:val="single" w:sz="4" w:space="0" w:color="auto"/>
              <w:bottom w:val="single" w:sz="4" w:space="0" w:color="auto"/>
              <w:right w:val="single" w:sz="4" w:space="0" w:color="auto"/>
            </w:tcBorders>
          </w:tcPr>
          <w:p w14:paraId="0F3F52DE" w14:textId="77777777" w:rsidR="00264396" w:rsidRPr="00280864" w:rsidRDefault="00264396" w:rsidP="00DC1602">
            <w:pPr>
              <w:spacing w:line="240" w:lineRule="auto"/>
              <w:rPr>
                <w:rFonts w:ascii="Arial" w:eastAsia="Arial" w:hAnsi="Arial" w:cs="Arial"/>
                <w:b/>
                <w:bCs/>
                <w:spacing w:val="-6"/>
                <w:sz w:val="22"/>
                <w:szCs w:val="22"/>
                <w:lang w:eastAsia="en-GB"/>
              </w:rPr>
            </w:pPr>
            <w:r w:rsidRPr="00280864">
              <w:rPr>
                <w:rFonts w:ascii="Arial" w:eastAsia="Arial" w:hAnsi="Arial" w:cs="Arial"/>
                <w:b/>
                <w:bCs/>
                <w:spacing w:val="-6"/>
                <w:sz w:val="22"/>
                <w:szCs w:val="22"/>
                <w:lang w:eastAsia="en-GB"/>
              </w:rPr>
              <w:t xml:space="preserve">Welcome &amp; Introduction </w:t>
            </w:r>
          </w:p>
          <w:p w14:paraId="0B5AC174" w14:textId="77777777" w:rsidR="00264396" w:rsidRPr="00280864" w:rsidRDefault="00264396" w:rsidP="00DC1602">
            <w:pPr>
              <w:spacing w:line="240" w:lineRule="auto"/>
              <w:rPr>
                <w:rFonts w:ascii="Arial" w:hAnsi="Arial" w:cs="Arial"/>
                <w:bCs/>
                <w:sz w:val="22"/>
                <w:szCs w:val="22"/>
                <w:lang w:eastAsia="en-GB"/>
              </w:rPr>
            </w:pPr>
          </w:p>
          <w:p w14:paraId="33BC3876" w14:textId="77777777" w:rsidR="00264396" w:rsidRPr="00280864" w:rsidRDefault="00264396" w:rsidP="00DC1602">
            <w:pPr>
              <w:spacing w:line="240" w:lineRule="auto"/>
              <w:rPr>
                <w:rFonts w:ascii="Arial" w:hAnsi="Arial" w:cs="Arial"/>
                <w:bCs/>
                <w:sz w:val="22"/>
                <w:szCs w:val="22"/>
                <w:lang w:eastAsia="en-GB"/>
              </w:rPr>
            </w:pPr>
            <w:r w:rsidRPr="00280864">
              <w:rPr>
                <w:rFonts w:ascii="Arial" w:hAnsi="Arial" w:cs="Arial"/>
                <w:bCs/>
                <w:sz w:val="22"/>
                <w:szCs w:val="22"/>
                <w:lang w:eastAsia="en-GB"/>
              </w:rPr>
              <w:t xml:space="preserve">The Committee Chair (CC) welcomed everyone to the meeting. </w:t>
            </w:r>
          </w:p>
          <w:p w14:paraId="56CEDEFB" w14:textId="77777777" w:rsidR="00264396" w:rsidRPr="00280864" w:rsidRDefault="00264396" w:rsidP="00DC1602">
            <w:pPr>
              <w:spacing w:line="240" w:lineRule="auto"/>
              <w:rPr>
                <w:rFonts w:ascii="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594D3466" w14:textId="77777777" w:rsidR="00264396" w:rsidRPr="00280864" w:rsidRDefault="00264396" w:rsidP="00DC1602">
            <w:pPr>
              <w:spacing w:line="240" w:lineRule="auto"/>
              <w:rPr>
                <w:rFonts w:ascii="Arial" w:hAnsi="Arial" w:cs="Arial"/>
                <w:b/>
                <w:sz w:val="22"/>
                <w:szCs w:val="22"/>
                <w:lang w:eastAsia="en-GB"/>
              </w:rPr>
            </w:pPr>
          </w:p>
        </w:tc>
      </w:tr>
      <w:tr w:rsidR="00860E82" w:rsidRPr="00280864" w14:paraId="4A2C1EB8" w14:textId="77777777" w:rsidTr="00F24940">
        <w:trPr>
          <w:trHeight w:val="977"/>
        </w:trPr>
        <w:tc>
          <w:tcPr>
            <w:tcW w:w="1271" w:type="dxa"/>
            <w:tcBorders>
              <w:top w:val="single" w:sz="4" w:space="0" w:color="auto"/>
              <w:left w:val="single" w:sz="4" w:space="0" w:color="auto"/>
              <w:bottom w:val="single" w:sz="4" w:space="0" w:color="auto"/>
              <w:right w:val="single" w:sz="4" w:space="0" w:color="auto"/>
            </w:tcBorders>
          </w:tcPr>
          <w:p w14:paraId="0D18D27A"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12/07/002</w:t>
            </w:r>
          </w:p>
        </w:tc>
        <w:tc>
          <w:tcPr>
            <w:tcW w:w="8222" w:type="dxa"/>
            <w:tcBorders>
              <w:top w:val="single" w:sz="4" w:space="0" w:color="auto"/>
              <w:left w:val="single" w:sz="4" w:space="0" w:color="auto"/>
              <w:bottom w:val="single" w:sz="4" w:space="0" w:color="auto"/>
              <w:right w:val="single" w:sz="4" w:space="0" w:color="auto"/>
            </w:tcBorders>
          </w:tcPr>
          <w:p w14:paraId="0C4F3BFC"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pacing w:val="-6"/>
                <w:sz w:val="22"/>
                <w:szCs w:val="22"/>
                <w:lang w:eastAsia="en-GB"/>
              </w:rPr>
              <w:t>A</w:t>
            </w:r>
            <w:r w:rsidRPr="00280864">
              <w:rPr>
                <w:rFonts w:ascii="Arial" w:eastAsia="Arial" w:hAnsi="Arial" w:cs="Arial"/>
                <w:b/>
                <w:bCs/>
                <w:spacing w:val="1"/>
                <w:sz w:val="22"/>
                <w:szCs w:val="22"/>
                <w:lang w:eastAsia="en-GB"/>
              </w:rPr>
              <w:t>p</w:t>
            </w:r>
            <w:r w:rsidRPr="00280864">
              <w:rPr>
                <w:rFonts w:ascii="Arial" w:eastAsia="Arial" w:hAnsi="Arial" w:cs="Arial"/>
                <w:b/>
                <w:bCs/>
                <w:sz w:val="22"/>
                <w:szCs w:val="22"/>
                <w:lang w:eastAsia="en-GB"/>
              </w:rPr>
              <w:t>ologi</w:t>
            </w:r>
            <w:r w:rsidRPr="00280864">
              <w:rPr>
                <w:rFonts w:ascii="Arial" w:eastAsia="Arial" w:hAnsi="Arial" w:cs="Arial"/>
                <w:b/>
                <w:bCs/>
                <w:spacing w:val="1"/>
                <w:sz w:val="22"/>
                <w:szCs w:val="22"/>
                <w:lang w:eastAsia="en-GB"/>
              </w:rPr>
              <w:t>e</w:t>
            </w:r>
            <w:r w:rsidRPr="00280864">
              <w:rPr>
                <w:rFonts w:ascii="Arial" w:eastAsia="Arial" w:hAnsi="Arial" w:cs="Arial"/>
                <w:b/>
                <w:bCs/>
                <w:sz w:val="22"/>
                <w:szCs w:val="22"/>
                <w:lang w:eastAsia="en-GB"/>
              </w:rPr>
              <w:t>s</w:t>
            </w:r>
            <w:r w:rsidRPr="00280864">
              <w:rPr>
                <w:rFonts w:ascii="Arial" w:eastAsia="Arial" w:hAnsi="Arial" w:cs="Arial"/>
                <w:b/>
                <w:bCs/>
                <w:spacing w:val="-7"/>
                <w:sz w:val="22"/>
                <w:szCs w:val="22"/>
                <w:lang w:eastAsia="en-GB"/>
              </w:rPr>
              <w:t xml:space="preserve"> </w:t>
            </w:r>
            <w:r w:rsidRPr="00280864">
              <w:rPr>
                <w:rFonts w:ascii="Arial" w:eastAsia="Arial" w:hAnsi="Arial" w:cs="Arial"/>
                <w:b/>
                <w:bCs/>
                <w:sz w:val="22"/>
                <w:szCs w:val="22"/>
                <w:lang w:eastAsia="en-GB"/>
              </w:rPr>
              <w:t>for</w:t>
            </w:r>
            <w:r w:rsidRPr="00280864">
              <w:rPr>
                <w:rFonts w:ascii="Arial" w:eastAsia="Arial" w:hAnsi="Arial" w:cs="Arial"/>
                <w:b/>
                <w:bCs/>
                <w:spacing w:val="-4"/>
                <w:sz w:val="22"/>
                <w:szCs w:val="22"/>
                <w:lang w:eastAsia="en-GB"/>
              </w:rPr>
              <w:t xml:space="preserve"> </w:t>
            </w:r>
            <w:r w:rsidRPr="00280864">
              <w:rPr>
                <w:rFonts w:ascii="Arial" w:eastAsia="Arial" w:hAnsi="Arial" w:cs="Arial"/>
                <w:b/>
                <w:bCs/>
                <w:spacing w:val="-6"/>
                <w:sz w:val="22"/>
                <w:szCs w:val="22"/>
                <w:lang w:eastAsia="en-GB"/>
              </w:rPr>
              <w:t>A</w:t>
            </w:r>
            <w:r w:rsidRPr="00280864">
              <w:rPr>
                <w:rFonts w:ascii="Arial" w:eastAsia="Arial" w:hAnsi="Arial" w:cs="Arial"/>
                <w:b/>
                <w:bCs/>
                <w:sz w:val="22"/>
                <w:szCs w:val="22"/>
                <w:lang w:eastAsia="en-GB"/>
              </w:rPr>
              <w:t>bse</w:t>
            </w:r>
            <w:r w:rsidRPr="00280864">
              <w:rPr>
                <w:rFonts w:ascii="Arial" w:eastAsia="Arial" w:hAnsi="Arial" w:cs="Arial"/>
                <w:b/>
                <w:bCs/>
                <w:spacing w:val="1"/>
                <w:sz w:val="22"/>
                <w:szCs w:val="22"/>
                <w:lang w:eastAsia="en-GB"/>
              </w:rPr>
              <w:t>n</w:t>
            </w:r>
            <w:r w:rsidRPr="00280864">
              <w:rPr>
                <w:rFonts w:ascii="Arial" w:eastAsia="Arial" w:hAnsi="Arial" w:cs="Arial"/>
                <w:b/>
                <w:bCs/>
                <w:sz w:val="22"/>
                <w:szCs w:val="22"/>
                <w:lang w:eastAsia="en-GB"/>
              </w:rPr>
              <w:t>ce</w:t>
            </w:r>
          </w:p>
          <w:p w14:paraId="56BCFCB7" w14:textId="77777777" w:rsidR="00264396" w:rsidRPr="00280864" w:rsidRDefault="00264396" w:rsidP="00DC1602">
            <w:pPr>
              <w:spacing w:line="240" w:lineRule="auto"/>
              <w:rPr>
                <w:rFonts w:ascii="Arial" w:eastAsia="Arial" w:hAnsi="Arial" w:cs="Arial"/>
                <w:bCs/>
                <w:sz w:val="22"/>
                <w:szCs w:val="22"/>
                <w:lang w:eastAsia="en-GB"/>
              </w:rPr>
            </w:pPr>
          </w:p>
          <w:p w14:paraId="2B37E2AF" w14:textId="77777777" w:rsidR="00264396" w:rsidRPr="00280864" w:rsidRDefault="00264396" w:rsidP="00DC1602">
            <w:pPr>
              <w:spacing w:line="240" w:lineRule="auto"/>
              <w:rPr>
                <w:rFonts w:ascii="Arial" w:hAnsi="Arial" w:cs="Arial"/>
                <w:sz w:val="22"/>
                <w:szCs w:val="22"/>
                <w:lang w:eastAsia="en-GB"/>
              </w:rPr>
            </w:pPr>
            <w:r w:rsidRPr="00280864">
              <w:rPr>
                <w:rFonts w:ascii="Arial" w:hAnsi="Arial" w:cs="Arial"/>
                <w:sz w:val="22"/>
                <w:szCs w:val="22"/>
                <w:lang w:eastAsia="en-GB"/>
              </w:rPr>
              <w:t>Apologies for absence were noted.</w:t>
            </w:r>
          </w:p>
          <w:p w14:paraId="1A001D3B" w14:textId="77777777" w:rsidR="00464953" w:rsidRPr="00280864" w:rsidRDefault="00464953" w:rsidP="00DC1602">
            <w:pPr>
              <w:spacing w:line="240" w:lineRule="auto"/>
              <w:rPr>
                <w:rFonts w:ascii="Arial" w:hAnsi="Arial" w:cs="Arial"/>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116E291E" w14:textId="77777777" w:rsidR="00264396" w:rsidRPr="00280864" w:rsidRDefault="00264396" w:rsidP="00DC1602">
            <w:pPr>
              <w:spacing w:line="240" w:lineRule="auto"/>
              <w:rPr>
                <w:rFonts w:ascii="Arial" w:hAnsi="Arial" w:cs="Arial"/>
                <w:b/>
                <w:sz w:val="22"/>
                <w:szCs w:val="22"/>
                <w:lang w:eastAsia="en-GB"/>
              </w:rPr>
            </w:pPr>
          </w:p>
        </w:tc>
      </w:tr>
      <w:tr w:rsidR="00860E82" w:rsidRPr="00280864" w14:paraId="56C4EABE" w14:textId="77777777" w:rsidTr="00F24940">
        <w:trPr>
          <w:trHeight w:val="910"/>
        </w:trPr>
        <w:tc>
          <w:tcPr>
            <w:tcW w:w="1271" w:type="dxa"/>
            <w:tcBorders>
              <w:top w:val="single" w:sz="4" w:space="0" w:color="auto"/>
              <w:left w:val="single" w:sz="4" w:space="0" w:color="auto"/>
              <w:bottom w:val="single" w:sz="4" w:space="0" w:color="auto"/>
              <w:right w:val="single" w:sz="4" w:space="0" w:color="auto"/>
            </w:tcBorders>
          </w:tcPr>
          <w:p w14:paraId="19A342E0" w14:textId="77777777" w:rsidR="00264396" w:rsidRPr="00280864" w:rsidRDefault="00264396" w:rsidP="00DC1602">
            <w:pPr>
              <w:spacing w:line="240" w:lineRule="auto"/>
              <w:rPr>
                <w:rFonts w:ascii="Arial" w:hAnsi="Arial" w:cs="Arial"/>
                <w:sz w:val="22"/>
                <w:szCs w:val="22"/>
                <w:lang w:eastAsia="en-GB"/>
              </w:rPr>
            </w:pPr>
            <w:r w:rsidRPr="00280864">
              <w:rPr>
                <w:rFonts w:ascii="Arial" w:hAnsi="Arial" w:cs="Arial"/>
                <w:b/>
                <w:sz w:val="22"/>
                <w:szCs w:val="22"/>
                <w:lang w:eastAsia="en-GB"/>
              </w:rPr>
              <w:t>S&amp;D 12/07/003</w:t>
            </w:r>
          </w:p>
        </w:tc>
        <w:tc>
          <w:tcPr>
            <w:tcW w:w="8222" w:type="dxa"/>
            <w:tcBorders>
              <w:top w:val="single" w:sz="4" w:space="0" w:color="auto"/>
              <w:left w:val="single" w:sz="4" w:space="0" w:color="auto"/>
              <w:bottom w:val="single" w:sz="4" w:space="0" w:color="auto"/>
              <w:right w:val="single" w:sz="4" w:space="0" w:color="auto"/>
            </w:tcBorders>
          </w:tcPr>
          <w:p w14:paraId="27495089"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z w:val="22"/>
                <w:szCs w:val="22"/>
                <w:lang w:eastAsia="en-GB"/>
              </w:rPr>
              <w:t>De</w:t>
            </w:r>
            <w:r w:rsidRPr="00280864">
              <w:rPr>
                <w:rFonts w:ascii="Arial" w:eastAsia="Arial" w:hAnsi="Arial" w:cs="Arial"/>
                <w:b/>
                <w:bCs/>
                <w:spacing w:val="1"/>
                <w:sz w:val="22"/>
                <w:szCs w:val="22"/>
                <w:lang w:eastAsia="en-GB"/>
              </w:rPr>
              <w:t>c</w:t>
            </w:r>
            <w:r w:rsidRPr="00280864">
              <w:rPr>
                <w:rFonts w:ascii="Arial" w:eastAsia="Arial" w:hAnsi="Arial" w:cs="Arial"/>
                <w:b/>
                <w:bCs/>
                <w:sz w:val="22"/>
                <w:szCs w:val="22"/>
                <w:lang w:eastAsia="en-GB"/>
              </w:rPr>
              <w:t>l</w:t>
            </w:r>
            <w:r w:rsidRPr="00280864">
              <w:rPr>
                <w:rFonts w:ascii="Arial" w:eastAsia="Arial" w:hAnsi="Arial" w:cs="Arial"/>
                <w:b/>
                <w:bCs/>
                <w:spacing w:val="1"/>
                <w:sz w:val="22"/>
                <w:szCs w:val="22"/>
                <w:lang w:eastAsia="en-GB"/>
              </w:rPr>
              <w:t>a</w:t>
            </w:r>
            <w:r w:rsidRPr="00280864">
              <w:rPr>
                <w:rFonts w:ascii="Arial" w:eastAsia="Arial" w:hAnsi="Arial" w:cs="Arial"/>
                <w:b/>
                <w:bCs/>
                <w:spacing w:val="-3"/>
                <w:sz w:val="22"/>
                <w:szCs w:val="22"/>
                <w:lang w:eastAsia="en-GB"/>
              </w:rPr>
              <w:t>r</w:t>
            </w:r>
            <w:r w:rsidRPr="00280864">
              <w:rPr>
                <w:rFonts w:ascii="Arial" w:eastAsia="Arial" w:hAnsi="Arial" w:cs="Arial"/>
                <w:b/>
                <w:bCs/>
                <w:sz w:val="22"/>
                <w:szCs w:val="22"/>
                <w:lang w:eastAsia="en-GB"/>
              </w:rPr>
              <w:t>ations</w:t>
            </w:r>
            <w:r w:rsidRPr="00280864">
              <w:rPr>
                <w:rFonts w:ascii="Arial" w:eastAsia="Arial" w:hAnsi="Arial" w:cs="Arial"/>
                <w:b/>
                <w:bCs/>
                <w:spacing w:val="-7"/>
                <w:sz w:val="22"/>
                <w:szCs w:val="22"/>
                <w:lang w:eastAsia="en-GB"/>
              </w:rPr>
              <w:t xml:space="preserve"> </w:t>
            </w:r>
            <w:r w:rsidRPr="00280864">
              <w:rPr>
                <w:rFonts w:ascii="Arial" w:eastAsia="Arial" w:hAnsi="Arial" w:cs="Arial"/>
                <w:b/>
                <w:bCs/>
                <w:sz w:val="22"/>
                <w:szCs w:val="22"/>
                <w:lang w:eastAsia="en-GB"/>
              </w:rPr>
              <w:t>of</w:t>
            </w:r>
            <w:r w:rsidRPr="00280864">
              <w:rPr>
                <w:rFonts w:ascii="Arial" w:eastAsia="Arial" w:hAnsi="Arial" w:cs="Arial"/>
                <w:b/>
                <w:bCs/>
                <w:spacing w:val="-7"/>
                <w:sz w:val="22"/>
                <w:szCs w:val="22"/>
                <w:lang w:eastAsia="en-GB"/>
              </w:rPr>
              <w:t xml:space="preserve"> </w:t>
            </w:r>
            <w:r w:rsidRPr="00280864">
              <w:rPr>
                <w:rFonts w:ascii="Arial" w:eastAsia="Arial" w:hAnsi="Arial" w:cs="Arial"/>
                <w:b/>
                <w:bCs/>
                <w:sz w:val="22"/>
                <w:szCs w:val="22"/>
                <w:lang w:eastAsia="en-GB"/>
              </w:rPr>
              <w:t>In</w:t>
            </w:r>
            <w:r w:rsidRPr="00280864">
              <w:rPr>
                <w:rFonts w:ascii="Arial" w:eastAsia="Arial" w:hAnsi="Arial" w:cs="Arial"/>
                <w:b/>
                <w:bCs/>
                <w:spacing w:val="-1"/>
                <w:sz w:val="22"/>
                <w:szCs w:val="22"/>
                <w:lang w:eastAsia="en-GB"/>
              </w:rPr>
              <w:t>t</w:t>
            </w:r>
            <w:r w:rsidRPr="00280864">
              <w:rPr>
                <w:rFonts w:ascii="Arial" w:eastAsia="Arial" w:hAnsi="Arial" w:cs="Arial"/>
                <w:b/>
                <w:bCs/>
                <w:sz w:val="22"/>
                <w:szCs w:val="22"/>
                <w:lang w:eastAsia="en-GB"/>
              </w:rPr>
              <w:t>er</w:t>
            </w:r>
            <w:r w:rsidRPr="00280864">
              <w:rPr>
                <w:rFonts w:ascii="Arial" w:eastAsia="Arial" w:hAnsi="Arial" w:cs="Arial"/>
                <w:b/>
                <w:bCs/>
                <w:spacing w:val="-2"/>
                <w:sz w:val="22"/>
                <w:szCs w:val="22"/>
                <w:lang w:eastAsia="en-GB"/>
              </w:rPr>
              <w:t>e</w:t>
            </w:r>
            <w:r w:rsidRPr="00280864">
              <w:rPr>
                <w:rFonts w:ascii="Arial" w:eastAsia="Arial" w:hAnsi="Arial" w:cs="Arial"/>
                <w:b/>
                <w:bCs/>
                <w:sz w:val="22"/>
                <w:szCs w:val="22"/>
                <w:lang w:eastAsia="en-GB"/>
              </w:rPr>
              <w:t>st</w:t>
            </w:r>
          </w:p>
          <w:p w14:paraId="42A36459" w14:textId="77777777" w:rsidR="00777662" w:rsidRPr="00280864" w:rsidRDefault="00777662" w:rsidP="00DC1602">
            <w:pPr>
              <w:spacing w:line="240" w:lineRule="auto"/>
              <w:rPr>
                <w:rFonts w:ascii="Arial" w:eastAsia="Arial" w:hAnsi="Arial" w:cs="Arial"/>
                <w:b/>
                <w:bCs/>
                <w:sz w:val="22"/>
                <w:szCs w:val="22"/>
                <w:lang w:eastAsia="en-GB"/>
              </w:rPr>
            </w:pPr>
          </w:p>
          <w:p w14:paraId="114D763D" w14:textId="77777777" w:rsidR="00264396" w:rsidRPr="00280864" w:rsidRDefault="00777662" w:rsidP="00DC1602">
            <w:pPr>
              <w:spacing w:line="240" w:lineRule="auto"/>
              <w:rPr>
                <w:rFonts w:ascii="Arial" w:eastAsia="Arial" w:hAnsi="Arial" w:cs="Arial"/>
                <w:bCs/>
                <w:sz w:val="22"/>
                <w:szCs w:val="22"/>
                <w:lang w:eastAsia="en-GB"/>
              </w:rPr>
            </w:pPr>
            <w:r w:rsidRPr="00280864">
              <w:rPr>
                <w:rFonts w:ascii="Arial" w:eastAsia="Arial" w:hAnsi="Arial" w:cs="Arial"/>
                <w:bCs/>
                <w:sz w:val="22"/>
                <w:szCs w:val="22"/>
                <w:lang w:eastAsia="en-GB"/>
              </w:rPr>
              <w:t>The Independent Member – Third Sector (IMTS) declared an interest as a member of the General Medical Council.</w:t>
            </w:r>
          </w:p>
          <w:p w14:paraId="63BDB5B5" w14:textId="77777777" w:rsidR="00264396" w:rsidRPr="00280864" w:rsidRDefault="00264396" w:rsidP="00264396">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7FF0DFC1"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739514E2" w14:textId="77777777" w:rsidTr="00F24940">
        <w:trPr>
          <w:trHeight w:val="274"/>
        </w:trPr>
        <w:tc>
          <w:tcPr>
            <w:tcW w:w="1271" w:type="dxa"/>
            <w:tcBorders>
              <w:top w:val="single" w:sz="4" w:space="0" w:color="auto"/>
              <w:left w:val="single" w:sz="4" w:space="0" w:color="auto"/>
              <w:bottom w:val="single" w:sz="4" w:space="0" w:color="auto"/>
              <w:right w:val="single" w:sz="4" w:space="0" w:color="auto"/>
            </w:tcBorders>
          </w:tcPr>
          <w:p w14:paraId="5B6E7023" w14:textId="77777777" w:rsidR="00264396" w:rsidRPr="00280864" w:rsidRDefault="00264396" w:rsidP="00DC1602">
            <w:pPr>
              <w:spacing w:line="240" w:lineRule="auto"/>
              <w:rPr>
                <w:rFonts w:ascii="Arial" w:hAnsi="Arial" w:cs="Arial"/>
                <w:sz w:val="22"/>
                <w:szCs w:val="22"/>
                <w:lang w:eastAsia="en-GB"/>
              </w:rPr>
            </w:pPr>
            <w:r w:rsidRPr="00280864">
              <w:rPr>
                <w:rFonts w:ascii="Arial" w:hAnsi="Arial" w:cs="Arial"/>
                <w:b/>
                <w:sz w:val="22"/>
                <w:szCs w:val="22"/>
                <w:lang w:eastAsia="en-GB"/>
              </w:rPr>
              <w:t>S&amp;D 12/07/004</w:t>
            </w:r>
          </w:p>
        </w:tc>
        <w:tc>
          <w:tcPr>
            <w:tcW w:w="8222" w:type="dxa"/>
            <w:tcBorders>
              <w:top w:val="single" w:sz="4" w:space="0" w:color="auto"/>
              <w:left w:val="single" w:sz="4" w:space="0" w:color="auto"/>
              <w:bottom w:val="single" w:sz="4" w:space="0" w:color="auto"/>
              <w:right w:val="single" w:sz="4" w:space="0" w:color="auto"/>
            </w:tcBorders>
          </w:tcPr>
          <w:p w14:paraId="36D0C4E2" w14:textId="77777777" w:rsidR="00264396" w:rsidRPr="00280864" w:rsidRDefault="00264396" w:rsidP="00DC1602">
            <w:pPr>
              <w:spacing w:line="240" w:lineRule="auto"/>
              <w:rPr>
                <w:rFonts w:ascii="Arial" w:hAnsi="Arial" w:cs="Arial"/>
                <w:b/>
                <w:sz w:val="22"/>
                <w:szCs w:val="22"/>
              </w:rPr>
            </w:pPr>
            <w:r w:rsidRPr="00280864">
              <w:rPr>
                <w:rFonts w:ascii="Arial" w:hAnsi="Arial" w:cs="Arial"/>
                <w:b/>
                <w:sz w:val="22"/>
                <w:szCs w:val="22"/>
              </w:rPr>
              <w:t>Minutes of the Meeting Held on 17 May 2022</w:t>
            </w:r>
          </w:p>
          <w:p w14:paraId="021DE799" w14:textId="77777777" w:rsidR="00264396" w:rsidRPr="00280864" w:rsidRDefault="00264396" w:rsidP="00DC1602">
            <w:pPr>
              <w:spacing w:line="240" w:lineRule="auto"/>
              <w:rPr>
                <w:rFonts w:ascii="Arial" w:hAnsi="Arial" w:cs="Arial"/>
                <w:sz w:val="22"/>
                <w:szCs w:val="22"/>
              </w:rPr>
            </w:pPr>
          </w:p>
          <w:p w14:paraId="504A95B9" w14:textId="77777777" w:rsidR="00264396" w:rsidRPr="00280864" w:rsidRDefault="00264396" w:rsidP="00DC1602">
            <w:pPr>
              <w:spacing w:line="240" w:lineRule="auto"/>
              <w:rPr>
                <w:rFonts w:ascii="Arial" w:hAnsi="Arial" w:cs="Arial"/>
                <w:sz w:val="22"/>
                <w:szCs w:val="22"/>
              </w:rPr>
            </w:pPr>
            <w:r w:rsidRPr="00280864">
              <w:rPr>
                <w:rFonts w:ascii="Arial" w:hAnsi="Arial" w:cs="Arial"/>
                <w:sz w:val="22"/>
                <w:szCs w:val="22"/>
              </w:rPr>
              <w:t xml:space="preserve">The minutes of the Committee meeting held on 17 May 2022 were received. </w:t>
            </w:r>
          </w:p>
          <w:p w14:paraId="585EBC70" w14:textId="77777777" w:rsidR="00264396" w:rsidRPr="00280864" w:rsidRDefault="00264396" w:rsidP="00DC1602">
            <w:pPr>
              <w:spacing w:line="240" w:lineRule="auto"/>
              <w:rPr>
                <w:rFonts w:ascii="Arial" w:hAnsi="Arial" w:cs="Arial"/>
                <w:sz w:val="22"/>
                <w:szCs w:val="22"/>
              </w:rPr>
            </w:pPr>
          </w:p>
          <w:p w14:paraId="45700A8D" w14:textId="77777777" w:rsidR="00264396" w:rsidRPr="00280864" w:rsidRDefault="00264396" w:rsidP="00DC1602">
            <w:pPr>
              <w:spacing w:line="240" w:lineRule="auto"/>
              <w:rPr>
                <w:rFonts w:ascii="Arial" w:hAnsi="Arial" w:cs="Arial"/>
                <w:b/>
                <w:sz w:val="22"/>
                <w:szCs w:val="22"/>
              </w:rPr>
            </w:pPr>
            <w:r w:rsidRPr="00280864">
              <w:rPr>
                <w:rFonts w:ascii="Arial" w:hAnsi="Arial" w:cs="Arial"/>
                <w:b/>
                <w:sz w:val="22"/>
                <w:szCs w:val="22"/>
              </w:rPr>
              <w:t>The Committee resolved that:</w:t>
            </w:r>
          </w:p>
          <w:p w14:paraId="76519258" w14:textId="77777777" w:rsidR="00264396" w:rsidRPr="00280864" w:rsidRDefault="00264396" w:rsidP="00DC1602">
            <w:pPr>
              <w:spacing w:line="240" w:lineRule="auto"/>
              <w:rPr>
                <w:rFonts w:ascii="Arial" w:hAnsi="Arial" w:cs="Arial"/>
                <w:sz w:val="22"/>
                <w:szCs w:val="22"/>
              </w:rPr>
            </w:pPr>
          </w:p>
          <w:p w14:paraId="326832FB" w14:textId="77777777" w:rsidR="00264396" w:rsidRPr="00280864" w:rsidRDefault="00264396" w:rsidP="008D64A0">
            <w:pPr>
              <w:pStyle w:val="ListParagraph"/>
              <w:numPr>
                <w:ilvl w:val="0"/>
                <w:numId w:val="1"/>
              </w:numPr>
              <w:spacing w:line="240" w:lineRule="auto"/>
              <w:rPr>
                <w:rFonts w:ascii="Arial" w:hAnsi="Arial" w:cs="Arial"/>
                <w:sz w:val="22"/>
                <w:szCs w:val="22"/>
              </w:rPr>
            </w:pPr>
            <w:r w:rsidRPr="00280864">
              <w:rPr>
                <w:rFonts w:ascii="Arial" w:hAnsi="Arial" w:cs="Arial"/>
                <w:sz w:val="22"/>
                <w:szCs w:val="22"/>
              </w:rPr>
              <w:t>The minutes of the Committee meeting held on 17 May 2022 were approved as a true and accurate record of the meeting.</w:t>
            </w:r>
          </w:p>
          <w:p w14:paraId="62788825" w14:textId="77777777" w:rsidR="00264396" w:rsidRPr="00280864" w:rsidRDefault="00264396" w:rsidP="00DC1602">
            <w:pPr>
              <w:spacing w:line="240" w:lineRule="auto"/>
              <w:ind w:left="360"/>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0BDFCA" w14:textId="77777777" w:rsidR="00264396" w:rsidRPr="00280864" w:rsidRDefault="00264396" w:rsidP="00DC1602">
            <w:pPr>
              <w:spacing w:line="240" w:lineRule="auto"/>
              <w:rPr>
                <w:rFonts w:ascii="Arial" w:hAnsi="Arial" w:cs="Arial"/>
                <w:b/>
                <w:sz w:val="22"/>
                <w:szCs w:val="22"/>
                <w:lang w:eastAsia="en-GB"/>
              </w:rPr>
            </w:pPr>
          </w:p>
        </w:tc>
      </w:tr>
      <w:tr w:rsidR="00860E82" w:rsidRPr="00280864" w14:paraId="1CC51438" w14:textId="77777777" w:rsidTr="00F24940">
        <w:trPr>
          <w:trHeight w:val="1545"/>
        </w:trPr>
        <w:tc>
          <w:tcPr>
            <w:tcW w:w="1271" w:type="dxa"/>
            <w:tcBorders>
              <w:top w:val="single" w:sz="4" w:space="0" w:color="auto"/>
              <w:left w:val="single" w:sz="4" w:space="0" w:color="auto"/>
              <w:bottom w:val="single" w:sz="4" w:space="0" w:color="auto"/>
              <w:right w:val="single" w:sz="4" w:space="0" w:color="auto"/>
            </w:tcBorders>
          </w:tcPr>
          <w:p w14:paraId="394F0D66"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12/07/005</w:t>
            </w:r>
          </w:p>
        </w:tc>
        <w:tc>
          <w:tcPr>
            <w:tcW w:w="8222" w:type="dxa"/>
            <w:tcBorders>
              <w:top w:val="single" w:sz="4" w:space="0" w:color="auto"/>
              <w:left w:val="single" w:sz="4" w:space="0" w:color="auto"/>
              <w:bottom w:val="single" w:sz="4" w:space="0" w:color="auto"/>
              <w:right w:val="single" w:sz="4" w:space="0" w:color="auto"/>
            </w:tcBorders>
          </w:tcPr>
          <w:p w14:paraId="28C1E017"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z w:val="22"/>
                <w:szCs w:val="22"/>
                <w:lang w:eastAsia="en-GB"/>
              </w:rPr>
              <w:t>Action Log following the Meeting held on 17 May 2022</w:t>
            </w:r>
          </w:p>
          <w:p w14:paraId="30BEAA9F" w14:textId="77777777" w:rsidR="00264396" w:rsidRDefault="00264396" w:rsidP="00DC1602">
            <w:pPr>
              <w:spacing w:line="240" w:lineRule="auto"/>
              <w:rPr>
                <w:rFonts w:ascii="Arial" w:eastAsia="Arial" w:hAnsi="Arial" w:cs="Arial"/>
                <w:bCs/>
                <w:sz w:val="22"/>
                <w:szCs w:val="22"/>
                <w:lang w:eastAsia="en-GB"/>
              </w:rPr>
            </w:pPr>
          </w:p>
          <w:p w14:paraId="1DA46E8E" w14:textId="77777777" w:rsidR="00DF4ABF" w:rsidRDefault="00DF4ABF" w:rsidP="00DC1602">
            <w:pPr>
              <w:spacing w:line="240" w:lineRule="auto"/>
              <w:rPr>
                <w:rFonts w:ascii="Arial" w:eastAsia="Arial" w:hAnsi="Arial" w:cs="Arial"/>
                <w:bCs/>
                <w:sz w:val="22"/>
                <w:szCs w:val="22"/>
                <w:lang w:eastAsia="en-GB"/>
              </w:rPr>
            </w:pPr>
            <w:r>
              <w:rPr>
                <w:rFonts w:ascii="Arial" w:eastAsia="Arial" w:hAnsi="Arial" w:cs="Arial"/>
                <w:bCs/>
                <w:sz w:val="22"/>
                <w:szCs w:val="22"/>
                <w:lang w:eastAsia="en-GB"/>
              </w:rPr>
              <w:t>A couple of points were raised in connection with the Action Log:</w:t>
            </w:r>
          </w:p>
          <w:p w14:paraId="4831FA6D" w14:textId="77777777" w:rsidR="00DF4ABF" w:rsidRDefault="00DF4ABF" w:rsidP="00DC1602">
            <w:pPr>
              <w:spacing w:line="240" w:lineRule="auto"/>
              <w:rPr>
                <w:rFonts w:ascii="Arial" w:eastAsia="Arial" w:hAnsi="Arial" w:cs="Arial"/>
                <w:bCs/>
                <w:sz w:val="22"/>
                <w:szCs w:val="22"/>
                <w:lang w:eastAsia="en-GB"/>
              </w:rPr>
            </w:pPr>
          </w:p>
          <w:p w14:paraId="40611452" w14:textId="77777777" w:rsidR="00DF4ABF" w:rsidRPr="005B7B85" w:rsidRDefault="00DF4ABF" w:rsidP="00DF4ABF">
            <w:pPr>
              <w:pStyle w:val="ListParagraph"/>
              <w:numPr>
                <w:ilvl w:val="0"/>
                <w:numId w:val="34"/>
              </w:numPr>
              <w:spacing w:line="240" w:lineRule="auto"/>
              <w:rPr>
                <w:rFonts w:ascii="Arial" w:eastAsia="Arial" w:hAnsi="Arial" w:cs="Arial"/>
                <w:bCs/>
                <w:sz w:val="22"/>
                <w:szCs w:val="22"/>
                <w:lang w:eastAsia="en-GB"/>
              </w:rPr>
            </w:pPr>
            <w:r w:rsidRPr="001F2AA4">
              <w:rPr>
                <w:rFonts w:ascii="Arial" w:eastAsia="Arial" w:hAnsi="Arial" w:cs="Arial"/>
                <w:bCs/>
                <w:lang w:eastAsia="en-GB"/>
              </w:rPr>
              <w:t xml:space="preserve">An action date was required against Action number </w:t>
            </w:r>
            <w:r w:rsidR="003F5A1D" w:rsidRPr="001F2AA4">
              <w:rPr>
                <w:rFonts w:ascii="Arial" w:eastAsia="Arial" w:hAnsi="Arial" w:cs="Arial"/>
                <w:bCs/>
                <w:lang w:eastAsia="en-GB"/>
              </w:rPr>
              <w:t>S&amp;D 17/05/007 and the next Committee date was agreed as an appropriate date.</w:t>
            </w:r>
          </w:p>
          <w:p w14:paraId="675556C4" w14:textId="77777777" w:rsidR="003F5A1D" w:rsidRPr="005B7B85" w:rsidRDefault="003F5A1D" w:rsidP="005B7B85">
            <w:pPr>
              <w:pStyle w:val="ListParagraph"/>
              <w:numPr>
                <w:ilvl w:val="0"/>
                <w:numId w:val="34"/>
              </w:numPr>
              <w:spacing w:line="240" w:lineRule="auto"/>
              <w:rPr>
                <w:rFonts w:ascii="Arial" w:eastAsia="Arial" w:hAnsi="Arial" w:cs="Arial"/>
                <w:bCs/>
                <w:sz w:val="22"/>
                <w:szCs w:val="22"/>
                <w:lang w:eastAsia="en-GB"/>
              </w:rPr>
            </w:pPr>
            <w:r w:rsidRPr="001F2AA4">
              <w:rPr>
                <w:rFonts w:ascii="Arial" w:eastAsia="Arial" w:hAnsi="Arial" w:cs="Arial"/>
                <w:bCs/>
                <w:lang w:eastAsia="en-GB"/>
              </w:rPr>
              <w:t>Action number S&amp;D 11/01/012  to be updated to reference “Claire Whiles” and not “Rachel Whiles”</w:t>
            </w:r>
          </w:p>
          <w:p w14:paraId="4FEE9A42" w14:textId="77777777" w:rsidR="00264396" w:rsidRPr="00280864" w:rsidRDefault="00264396" w:rsidP="00DC1602">
            <w:pPr>
              <w:spacing w:line="240" w:lineRule="auto"/>
              <w:rPr>
                <w:rFonts w:ascii="Arial" w:hAnsi="Arial" w:cs="Arial"/>
                <w:b/>
                <w:sz w:val="22"/>
                <w:szCs w:val="22"/>
              </w:rPr>
            </w:pPr>
            <w:r w:rsidRPr="00280864">
              <w:rPr>
                <w:rFonts w:ascii="Arial" w:hAnsi="Arial" w:cs="Arial"/>
                <w:b/>
                <w:sz w:val="22"/>
                <w:szCs w:val="22"/>
              </w:rPr>
              <w:t>The Committee resolved that:</w:t>
            </w:r>
          </w:p>
          <w:p w14:paraId="0FA0B5E3" w14:textId="77777777" w:rsidR="00264396" w:rsidRPr="00280864" w:rsidRDefault="00264396" w:rsidP="00DC1602">
            <w:pPr>
              <w:pStyle w:val="NoSpacing"/>
              <w:rPr>
                <w:rFonts w:ascii="Arial" w:hAnsi="Arial" w:cs="Arial"/>
                <w:sz w:val="22"/>
                <w:szCs w:val="22"/>
              </w:rPr>
            </w:pPr>
          </w:p>
          <w:p w14:paraId="236E8C20" w14:textId="3AB53F73" w:rsidR="00264396" w:rsidRPr="00280864" w:rsidRDefault="00F65551" w:rsidP="008D64A0">
            <w:pPr>
              <w:pStyle w:val="ListParagraph"/>
              <w:numPr>
                <w:ilvl w:val="0"/>
                <w:numId w:val="2"/>
              </w:numPr>
              <w:spacing w:line="240" w:lineRule="auto"/>
              <w:rPr>
                <w:rFonts w:ascii="Arial" w:eastAsia="Calibri" w:hAnsi="Arial" w:cs="Arial"/>
                <w:sz w:val="22"/>
                <w:szCs w:val="22"/>
              </w:rPr>
            </w:pPr>
            <w:r>
              <w:rPr>
                <w:rFonts w:ascii="Arial" w:eastAsia="Calibri" w:hAnsi="Arial" w:cs="Arial"/>
                <w:sz w:val="22"/>
                <w:szCs w:val="22"/>
              </w:rPr>
              <w:t>Pending the above amendments, t</w:t>
            </w:r>
            <w:r w:rsidR="00264396" w:rsidRPr="00280864">
              <w:rPr>
                <w:rFonts w:ascii="Arial" w:eastAsia="Calibri" w:hAnsi="Arial" w:cs="Arial"/>
                <w:sz w:val="22"/>
                <w:szCs w:val="22"/>
              </w:rPr>
              <w:t>he Action Log from the meeting held on 17 May 2022 was noted.</w:t>
            </w:r>
          </w:p>
          <w:p w14:paraId="6302661D" w14:textId="77777777" w:rsidR="00264396" w:rsidRPr="00280864" w:rsidRDefault="00264396" w:rsidP="00DC1602">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6E14531B"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7EC5F421" w14:textId="77777777" w:rsidTr="00F24940">
        <w:trPr>
          <w:trHeight w:val="976"/>
        </w:trPr>
        <w:tc>
          <w:tcPr>
            <w:tcW w:w="1271" w:type="dxa"/>
            <w:tcBorders>
              <w:top w:val="single" w:sz="4" w:space="0" w:color="auto"/>
              <w:left w:val="single" w:sz="4" w:space="0" w:color="auto"/>
              <w:bottom w:val="single" w:sz="4" w:space="0" w:color="auto"/>
              <w:right w:val="single" w:sz="4" w:space="0" w:color="auto"/>
            </w:tcBorders>
          </w:tcPr>
          <w:p w14:paraId="4FA560EA"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12/07/006</w:t>
            </w:r>
          </w:p>
        </w:tc>
        <w:tc>
          <w:tcPr>
            <w:tcW w:w="8222" w:type="dxa"/>
            <w:tcBorders>
              <w:top w:val="single" w:sz="4" w:space="0" w:color="auto"/>
              <w:left w:val="single" w:sz="4" w:space="0" w:color="auto"/>
              <w:bottom w:val="single" w:sz="4" w:space="0" w:color="auto"/>
              <w:right w:val="single" w:sz="4" w:space="0" w:color="auto"/>
            </w:tcBorders>
          </w:tcPr>
          <w:p w14:paraId="1683D02B"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z w:val="22"/>
                <w:szCs w:val="22"/>
                <w:lang w:eastAsia="en-GB"/>
              </w:rPr>
              <w:t>Chairs Action</w:t>
            </w:r>
          </w:p>
          <w:p w14:paraId="59D5CF52" w14:textId="77777777" w:rsidR="00264396" w:rsidRPr="00280864" w:rsidRDefault="00264396" w:rsidP="00DC1602">
            <w:pPr>
              <w:spacing w:line="240" w:lineRule="auto"/>
              <w:rPr>
                <w:rFonts w:ascii="Arial" w:eastAsia="Arial" w:hAnsi="Arial" w:cs="Arial"/>
                <w:b/>
                <w:bCs/>
                <w:sz w:val="22"/>
                <w:szCs w:val="22"/>
                <w:lang w:eastAsia="en-GB"/>
              </w:rPr>
            </w:pPr>
          </w:p>
          <w:p w14:paraId="7A7F647D" w14:textId="77777777" w:rsidR="00264396" w:rsidRPr="00280864" w:rsidRDefault="00264396" w:rsidP="00DC1602">
            <w:pPr>
              <w:spacing w:line="240" w:lineRule="auto"/>
              <w:rPr>
                <w:rFonts w:ascii="Arial" w:eastAsia="Arial" w:hAnsi="Arial" w:cs="Arial"/>
                <w:bCs/>
                <w:sz w:val="22"/>
                <w:szCs w:val="22"/>
                <w:lang w:eastAsia="en-GB"/>
              </w:rPr>
            </w:pPr>
            <w:r w:rsidRPr="00280864">
              <w:rPr>
                <w:rFonts w:ascii="Arial" w:eastAsia="Arial" w:hAnsi="Arial" w:cs="Arial"/>
                <w:bCs/>
                <w:sz w:val="22"/>
                <w:szCs w:val="22"/>
                <w:lang w:eastAsia="en-GB"/>
              </w:rPr>
              <w:t>No Chair’s Actions were raised.</w:t>
            </w:r>
          </w:p>
        </w:tc>
        <w:tc>
          <w:tcPr>
            <w:tcW w:w="992" w:type="dxa"/>
            <w:tcBorders>
              <w:top w:val="single" w:sz="4" w:space="0" w:color="auto"/>
              <w:left w:val="single" w:sz="4" w:space="0" w:color="auto"/>
              <w:bottom w:val="single" w:sz="4" w:space="0" w:color="auto"/>
              <w:right w:val="single" w:sz="4" w:space="0" w:color="auto"/>
            </w:tcBorders>
          </w:tcPr>
          <w:p w14:paraId="043EF83D"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3B76D5B2" w14:textId="77777777" w:rsidTr="00F24940">
        <w:trPr>
          <w:trHeight w:val="417"/>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338A21" w14:textId="77777777" w:rsidR="00264396" w:rsidRPr="00280864" w:rsidRDefault="00264396" w:rsidP="00DC1602">
            <w:pPr>
              <w:spacing w:line="240" w:lineRule="auto"/>
              <w:rPr>
                <w:rFonts w:ascii="Arial" w:hAnsi="Arial" w:cs="Arial"/>
                <w:b/>
                <w:sz w:val="22"/>
                <w:szCs w:val="22"/>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46DC71"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z w:val="22"/>
                <w:szCs w:val="22"/>
                <w:lang w:eastAsia="en-GB"/>
              </w:rPr>
              <w:t>Items for Review and Assuranc</w:t>
            </w:r>
            <w:r w:rsidR="00860E82" w:rsidRPr="00280864">
              <w:rPr>
                <w:rFonts w:ascii="Arial" w:eastAsia="Arial" w:hAnsi="Arial" w:cs="Arial"/>
                <w:b/>
                <w:bCs/>
                <w:sz w:val="22"/>
                <w:szCs w:val="22"/>
                <w:lang w:eastAsia="en-GB"/>
              </w:rPr>
              <w:t>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83CDB0"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49D59C97"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58F0D1B3"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12/07/007</w:t>
            </w:r>
          </w:p>
        </w:tc>
        <w:tc>
          <w:tcPr>
            <w:tcW w:w="8222" w:type="dxa"/>
            <w:tcBorders>
              <w:top w:val="single" w:sz="4" w:space="0" w:color="auto"/>
              <w:left w:val="single" w:sz="4" w:space="0" w:color="auto"/>
              <w:bottom w:val="single" w:sz="4" w:space="0" w:color="auto"/>
              <w:right w:val="single" w:sz="4" w:space="0" w:color="auto"/>
            </w:tcBorders>
          </w:tcPr>
          <w:p w14:paraId="29A9972C" w14:textId="77777777" w:rsidR="00264396" w:rsidRPr="00280864" w:rsidRDefault="00264396" w:rsidP="00264396">
            <w:pPr>
              <w:rPr>
                <w:rFonts w:ascii="Arial" w:hAnsi="Arial" w:cs="Arial"/>
                <w:b/>
                <w:sz w:val="22"/>
                <w:szCs w:val="22"/>
              </w:rPr>
            </w:pPr>
            <w:r w:rsidRPr="00280864">
              <w:rPr>
                <w:rFonts w:ascii="Arial" w:hAnsi="Arial" w:cs="Arial"/>
                <w:b/>
                <w:sz w:val="22"/>
                <w:szCs w:val="22"/>
              </w:rPr>
              <w:t xml:space="preserve">Shaping Our Future Wellbeing Strategy </w:t>
            </w:r>
          </w:p>
          <w:p w14:paraId="6A192FF9" w14:textId="77777777" w:rsidR="00462309" w:rsidRPr="00280864" w:rsidRDefault="00462309" w:rsidP="00264396">
            <w:pPr>
              <w:rPr>
                <w:rFonts w:ascii="Arial" w:hAnsi="Arial" w:cs="Arial"/>
                <w:b/>
                <w:sz w:val="22"/>
                <w:szCs w:val="22"/>
              </w:rPr>
            </w:pPr>
          </w:p>
          <w:p w14:paraId="63525E1D" w14:textId="77777777" w:rsidR="00462309" w:rsidRPr="00280864" w:rsidRDefault="00462309" w:rsidP="00462309">
            <w:pPr>
              <w:rPr>
                <w:rFonts w:ascii="Arial" w:hAnsi="Arial" w:cs="Arial"/>
                <w:sz w:val="22"/>
                <w:szCs w:val="22"/>
              </w:rPr>
            </w:pPr>
            <w:r w:rsidRPr="00280864">
              <w:rPr>
                <w:rFonts w:ascii="Arial" w:hAnsi="Arial" w:cs="Arial"/>
                <w:sz w:val="22"/>
                <w:szCs w:val="22"/>
              </w:rPr>
              <w:t>The Strategic Delivery Programme updates were received.</w:t>
            </w:r>
          </w:p>
          <w:p w14:paraId="69F165A2" w14:textId="77777777" w:rsidR="00E11D51" w:rsidRPr="00280864" w:rsidRDefault="00E11D51" w:rsidP="00462309">
            <w:pPr>
              <w:rPr>
                <w:rFonts w:ascii="Arial" w:hAnsi="Arial" w:cs="Arial"/>
                <w:sz w:val="22"/>
                <w:szCs w:val="22"/>
              </w:rPr>
            </w:pPr>
          </w:p>
          <w:p w14:paraId="6CD4F5A7" w14:textId="0D823608" w:rsidR="00462309" w:rsidRPr="00280864" w:rsidRDefault="00E11D51" w:rsidP="00462309">
            <w:pPr>
              <w:rPr>
                <w:rFonts w:ascii="Arial" w:hAnsi="Arial" w:cs="Arial"/>
                <w:sz w:val="22"/>
                <w:szCs w:val="22"/>
              </w:rPr>
            </w:pPr>
            <w:r w:rsidRPr="00280864">
              <w:rPr>
                <w:rFonts w:ascii="Arial" w:hAnsi="Arial" w:cs="Arial"/>
                <w:sz w:val="22"/>
                <w:szCs w:val="22"/>
              </w:rPr>
              <w:t>The Deputy Director of Strategy &amp; Planning (DDSP)</w:t>
            </w:r>
            <w:r w:rsidR="009F4A60" w:rsidRPr="00280864">
              <w:rPr>
                <w:rFonts w:ascii="Arial" w:hAnsi="Arial" w:cs="Arial"/>
                <w:sz w:val="22"/>
                <w:szCs w:val="22"/>
              </w:rPr>
              <w:t xml:space="preserve"> advised the Committee that there were </w:t>
            </w:r>
            <w:r w:rsidR="00462309" w:rsidRPr="00280864">
              <w:rPr>
                <w:rFonts w:ascii="Arial" w:hAnsi="Arial" w:cs="Arial"/>
                <w:sz w:val="22"/>
                <w:szCs w:val="22"/>
              </w:rPr>
              <w:t xml:space="preserve">five flash reports for the </w:t>
            </w:r>
            <w:r w:rsidR="00F65551">
              <w:rPr>
                <w:rFonts w:ascii="Arial" w:hAnsi="Arial" w:cs="Arial"/>
                <w:sz w:val="22"/>
                <w:szCs w:val="22"/>
              </w:rPr>
              <w:t>S</w:t>
            </w:r>
            <w:r w:rsidR="00462309" w:rsidRPr="00280864">
              <w:rPr>
                <w:rFonts w:ascii="Arial" w:hAnsi="Arial" w:cs="Arial"/>
                <w:sz w:val="22"/>
                <w:szCs w:val="22"/>
              </w:rPr>
              <w:t xml:space="preserve">trategic </w:t>
            </w:r>
            <w:r w:rsidR="00F65551">
              <w:rPr>
                <w:rFonts w:ascii="Arial" w:hAnsi="Arial" w:cs="Arial"/>
                <w:sz w:val="22"/>
                <w:szCs w:val="22"/>
              </w:rPr>
              <w:t>P</w:t>
            </w:r>
            <w:r w:rsidR="00462309" w:rsidRPr="00280864">
              <w:rPr>
                <w:rFonts w:ascii="Arial" w:hAnsi="Arial" w:cs="Arial"/>
                <w:sz w:val="22"/>
                <w:szCs w:val="22"/>
              </w:rPr>
              <w:t>ortfolio</w:t>
            </w:r>
            <w:r w:rsidR="00F65551">
              <w:rPr>
                <w:rFonts w:ascii="Arial" w:hAnsi="Arial" w:cs="Arial"/>
                <w:sz w:val="22"/>
                <w:szCs w:val="22"/>
              </w:rPr>
              <w:t xml:space="preserve">.  The </w:t>
            </w:r>
            <w:r w:rsidR="00462309" w:rsidRPr="00280864">
              <w:rPr>
                <w:rFonts w:ascii="Arial" w:hAnsi="Arial" w:cs="Arial"/>
                <w:sz w:val="22"/>
                <w:szCs w:val="22"/>
              </w:rPr>
              <w:t>current status, key progress, planned actions, risks and mitigations for each of the programmes were presented</w:t>
            </w:r>
            <w:r w:rsidR="00F65551">
              <w:rPr>
                <w:rFonts w:ascii="Arial" w:hAnsi="Arial" w:cs="Arial"/>
                <w:sz w:val="22"/>
                <w:szCs w:val="22"/>
              </w:rPr>
              <w:t>,</w:t>
            </w:r>
            <w:r w:rsidR="00462309" w:rsidRPr="00280864">
              <w:rPr>
                <w:rFonts w:ascii="Arial" w:hAnsi="Arial" w:cs="Arial"/>
                <w:sz w:val="22"/>
                <w:szCs w:val="22"/>
              </w:rPr>
              <w:t xml:space="preserve"> which included:</w:t>
            </w:r>
          </w:p>
          <w:p w14:paraId="40E106E6" w14:textId="77777777" w:rsidR="009F4A60" w:rsidRPr="00280864" w:rsidRDefault="009F4A60" w:rsidP="009F4A60">
            <w:pPr>
              <w:rPr>
                <w:rFonts w:ascii="Arial" w:hAnsi="Arial" w:cs="Arial"/>
                <w:sz w:val="22"/>
                <w:szCs w:val="22"/>
              </w:rPr>
            </w:pPr>
          </w:p>
          <w:p w14:paraId="13D26985" w14:textId="05891F3C" w:rsidR="00640719" w:rsidRPr="00280864" w:rsidRDefault="00462309" w:rsidP="009F4A60">
            <w:pPr>
              <w:pStyle w:val="ListParagraph"/>
              <w:numPr>
                <w:ilvl w:val="0"/>
                <w:numId w:val="27"/>
              </w:numPr>
              <w:rPr>
                <w:rFonts w:ascii="Arial" w:hAnsi="Arial" w:cs="Arial"/>
                <w:sz w:val="22"/>
                <w:szCs w:val="22"/>
              </w:rPr>
            </w:pPr>
            <w:r w:rsidRPr="00280864">
              <w:rPr>
                <w:rFonts w:ascii="Arial" w:hAnsi="Arial" w:cs="Arial"/>
                <w:sz w:val="22"/>
                <w:szCs w:val="22"/>
              </w:rPr>
              <w:t xml:space="preserve">Shaping Our Future Population Health – It was noted that the majority of the </w:t>
            </w:r>
            <w:r w:rsidR="00F65551">
              <w:rPr>
                <w:rFonts w:ascii="Arial" w:hAnsi="Arial" w:cs="Arial"/>
                <w:sz w:val="22"/>
                <w:szCs w:val="22"/>
              </w:rPr>
              <w:t>Q</w:t>
            </w:r>
            <w:r w:rsidRPr="00280864">
              <w:rPr>
                <w:rFonts w:ascii="Arial" w:hAnsi="Arial" w:cs="Arial"/>
                <w:sz w:val="22"/>
                <w:szCs w:val="22"/>
              </w:rPr>
              <w:t>uarter 4 / whole year milestones had been met and that some of the work had been delayed due to Covid pressures on specialist Population Health capacity</w:t>
            </w:r>
            <w:r w:rsidR="00F65551">
              <w:rPr>
                <w:rFonts w:ascii="Arial" w:hAnsi="Arial" w:cs="Arial"/>
                <w:sz w:val="22"/>
                <w:szCs w:val="22"/>
              </w:rPr>
              <w:t>.  H</w:t>
            </w:r>
            <w:r w:rsidRPr="00280864">
              <w:rPr>
                <w:rFonts w:ascii="Arial" w:hAnsi="Arial" w:cs="Arial"/>
                <w:sz w:val="22"/>
                <w:szCs w:val="22"/>
              </w:rPr>
              <w:t xml:space="preserve">owever the work should be delivered in 2022/23. </w:t>
            </w:r>
          </w:p>
          <w:p w14:paraId="0A26BD21" w14:textId="77777777" w:rsidR="00640719" w:rsidRPr="00280864" w:rsidRDefault="00640719" w:rsidP="00640719">
            <w:pPr>
              <w:pStyle w:val="ListParagraph"/>
              <w:rPr>
                <w:rFonts w:ascii="Arial" w:hAnsi="Arial" w:cs="Arial"/>
                <w:sz w:val="22"/>
                <w:szCs w:val="22"/>
              </w:rPr>
            </w:pPr>
          </w:p>
          <w:p w14:paraId="0B325C1B" w14:textId="77777777" w:rsidR="00640719" w:rsidRPr="00280864" w:rsidRDefault="00462309" w:rsidP="00462309">
            <w:pPr>
              <w:pStyle w:val="ListParagraph"/>
              <w:numPr>
                <w:ilvl w:val="0"/>
                <w:numId w:val="24"/>
              </w:numPr>
              <w:rPr>
                <w:rFonts w:ascii="Arial" w:hAnsi="Arial" w:cs="Arial"/>
                <w:sz w:val="22"/>
                <w:szCs w:val="22"/>
              </w:rPr>
            </w:pPr>
            <w:r w:rsidRPr="00280864">
              <w:rPr>
                <w:rFonts w:ascii="Arial" w:hAnsi="Arial" w:cs="Arial"/>
                <w:sz w:val="22"/>
                <w:szCs w:val="22"/>
              </w:rPr>
              <w:t>Shaping Our Future Community Services @Home – It was noted that the programme scope and component projects and work streams were stalling and that detailed delivery plans, dependencies and metrics remained undefined with operational pressures continuing to absorb capacity.</w:t>
            </w:r>
          </w:p>
          <w:p w14:paraId="2604255E" w14:textId="77777777" w:rsidR="00640719" w:rsidRPr="00280864" w:rsidRDefault="00640719" w:rsidP="00640719">
            <w:pPr>
              <w:pStyle w:val="ListParagraph"/>
              <w:rPr>
                <w:rFonts w:ascii="Arial" w:hAnsi="Arial" w:cs="Arial"/>
                <w:sz w:val="22"/>
                <w:szCs w:val="22"/>
              </w:rPr>
            </w:pPr>
          </w:p>
          <w:p w14:paraId="081A4B69" w14:textId="17A933D1" w:rsidR="00640719" w:rsidRPr="00280864" w:rsidRDefault="00462309" w:rsidP="00462309">
            <w:pPr>
              <w:pStyle w:val="ListParagraph"/>
              <w:numPr>
                <w:ilvl w:val="0"/>
                <w:numId w:val="24"/>
              </w:numPr>
              <w:rPr>
                <w:rFonts w:ascii="Arial" w:hAnsi="Arial" w:cs="Arial"/>
                <w:sz w:val="22"/>
                <w:szCs w:val="22"/>
              </w:rPr>
            </w:pPr>
            <w:r w:rsidRPr="00280864">
              <w:rPr>
                <w:rFonts w:ascii="Arial" w:hAnsi="Arial" w:cs="Arial"/>
                <w:sz w:val="22"/>
                <w:szCs w:val="22"/>
              </w:rPr>
              <w:t xml:space="preserve">Shaping Our Future Clinical Services – It was noted that </w:t>
            </w:r>
            <w:r w:rsidR="00F65551">
              <w:rPr>
                <w:rFonts w:ascii="Arial" w:hAnsi="Arial" w:cs="Arial"/>
                <w:sz w:val="22"/>
                <w:szCs w:val="22"/>
              </w:rPr>
              <w:t>P</w:t>
            </w:r>
            <w:r w:rsidRPr="00280864">
              <w:rPr>
                <w:rFonts w:ascii="Arial" w:hAnsi="Arial" w:cs="Arial"/>
                <w:sz w:val="22"/>
                <w:szCs w:val="22"/>
              </w:rPr>
              <w:t xml:space="preserve">roject 1 Service Lines/plans </w:t>
            </w:r>
            <w:r w:rsidR="0020604F">
              <w:rPr>
                <w:rFonts w:ascii="Arial" w:hAnsi="Arial" w:cs="Arial"/>
                <w:sz w:val="22"/>
                <w:szCs w:val="22"/>
              </w:rPr>
              <w:t>had been</w:t>
            </w:r>
            <w:r w:rsidRPr="00280864">
              <w:rPr>
                <w:rFonts w:ascii="Arial" w:hAnsi="Arial" w:cs="Arial"/>
                <w:sz w:val="22"/>
                <w:szCs w:val="22"/>
              </w:rPr>
              <w:t xml:space="preserve"> delayed by 2 weeks due to capacity and sickness within the Health Board and Grant Thornton. It was noted that the Senior Responsible Officer (SRO) for the programme had been confirmed and a draft governance structure was reviewed. It was noted that there had been funding approval for programme managers and support to enable planning &amp; delivery.</w:t>
            </w:r>
          </w:p>
          <w:p w14:paraId="73CBC0D3" w14:textId="77777777" w:rsidR="00640719" w:rsidRPr="00280864" w:rsidRDefault="00640719" w:rsidP="00640719">
            <w:pPr>
              <w:pStyle w:val="ListParagraph"/>
              <w:rPr>
                <w:rFonts w:ascii="Arial" w:hAnsi="Arial" w:cs="Arial"/>
                <w:sz w:val="22"/>
                <w:szCs w:val="22"/>
              </w:rPr>
            </w:pPr>
          </w:p>
          <w:p w14:paraId="6AB15C01" w14:textId="77777777" w:rsidR="00640719" w:rsidRPr="00280864" w:rsidRDefault="00462309" w:rsidP="00462309">
            <w:pPr>
              <w:pStyle w:val="ListParagraph"/>
              <w:numPr>
                <w:ilvl w:val="0"/>
                <w:numId w:val="24"/>
              </w:numPr>
              <w:rPr>
                <w:rFonts w:ascii="Arial" w:hAnsi="Arial" w:cs="Arial"/>
                <w:sz w:val="22"/>
                <w:szCs w:val="22"/>
              </w:rPr>
            </w:pPr>
            <w:r w:rsidRPr="00280864">
              <w:rPr>
                <w:rFonts w:ascii="Arial" w:hAnsi="Arial" w:cs="Arial"/>
                <w:sz w:val="22"/>
                <w:szCs w:val="22"/>
              </w:rPr>
              <w:t>Shaping Our Future Hospital Services – It was noted that Welsh Government (WG) had indicated their intent</w:t>
            </w:r>
            <w:r w:rsidR="00BA10A6">
              <w:rPr>
                <w:rFonts w:ascii="Arial" w:hAnsi="Arial" w:cs="Arial"/>
                <w:sz w:val="22"/>
                <w:szCs w:val="22"/>
              </w:rPr>
              <w:t>ion</w:t>
            </w:r>
            <w:r w:rsidRPr="00280864">
              <w:rPr>
                <w:rFonts w:ascii="Arial" w:hAnsi="Arial" w:cs="Arial"/>
                <w:sz w:val="22"/>
                <w:szCs w:val="22"/>
              </w:rPr>
              <w:t xml:space="preserve"> that the Programme Business Case (PBC) would still be considered by Ministers in July 2022 rather than June 2022.</w:t>
            </w:r>
          </w:p>
          <w:p w14:paraId="31238E39" w14:textId="77777777" w:rsidR="00640719" w:rsidRPr="00280864" w:rsidRDefault="00640719" w:rsidP="00640719">
            <w:pPr>
              <w:pStyle w:val="ListParagraph"/>
              <w:rPr>
                <w:rFonts w:ascii="Arial" w:hAnsi="Arial" w:cs="Arial"/>
                <w:sz w:val="22"/>
                <w:szCs w:val="22"/>
              </w:rPr>
            </w:pPr>
          </w:p>
          <w:p w14:paraId="3C13DDD9" w14:textId="47A254B8" w:rsidR="00462309" w:rsidRPr="00280864" w:rsidRDefault="00462309" w:rsidP="00462309">
            <w:pPr>
              <w:pStyle w:val="ListParagraph"/>
              <w:numPr>
                <w:ilvl w:val="0"/>
                <w:numId w:val="24"/>
              </w:numPr>
              <w:rPr>
                <w:rFonts w:ascii="Arial" w:hAnsi="Arial" w:cs="Arial"/>
                <w:sz w:val="22"/>
                <w:szCs w:val="22"/>
              </w:rPr>
            </w:pPr>
            <w:r w:rsidRPr="00280864">
              <w:rPr>
                <w:rFonts w:ascii="Arial" w:hAnsi="Arial" w:cs="Arial"/>
                <w:sz w:val="22"/>
                <w:szCs w:val="22"/>
              </w:rPr>
              <w:t>People &amp; Culture Flash Report – It was noted that to meet the population’s health and care needs effectively the Health Board w</w:t>
            </w:r>
            <w:r w:rsidR="00BA10A6">
              <w:rPr>
                <w:rFonts w:ascii="Arial" w:hAnsi="Arial" w:cs="Arial"/>
                <w:sz w:val="22"/>
                <w:szCs w:val="22"/>
              </w:rPr>
              <w:t>as</w:t>
            </w:r>
            <w:r w:rsidRPr="00280864">
              <w:rPr>
                <w:rFonts w:ascii="Arial" w:hAnsi="Arial" w:cs="Arial"/>
                <w:sz w:val="22"/>
                <w:szCs w:val="22"/>
              </w:rPr>
              <w:t xml:space="preserve"> completely dependent on workforce. It was noted that</w:t>
            </w:r>
            <w:r w:rsidR="00BA10A6">
              <w:rPr>
                <w:rFonts w:ascii="Arial" w:hAnsi="Arial" w:cs="Arial"/>
                <w:sz w:val="22"/>
                <w:szCs w:val="22"/>
              </w:rPr>
              <w:t xml:space="preserve"> the desire was </w:t>
            </w:r>
            <w:r w:rsidRPr="00280864">
              <w:rPr>
                <w:rFonts w:ascii="Arial" w:hAnsi="Arial" w:cs="Arial"/>
                <w:sz w:val="22"/>
                <w:szCs w:val="22"/>
              </w:rPr>
              <w:t xml:space="preserve">for the Health </w:t>
            </w:r>
            <w:r w:rsidRPr="00280864">
              <w:rPr>
                <w:rFonts w:ascii="Arial" w:hAnsi="Arial" w:cs="Arial"/>
                <w:sz w:val="22"/>
                <w:szCs w:val="22"/>
              </w:rPr>
              <w:lastRenderedPageBreak/>
              <w:t xml:space="preserve">Board to be a great place to train, work and live, with inclusion, wellbeing and development at the heart of everything that </w:t>
            </w:r>
            <w:r w:rsidR="00BA10A6">
              <w:rPr>
                <w:rFonts w:ascii="Arial" w:hAnsi="Arial" w:cs="Arial"/>
                <w:sz w:val="22"/>
                <w:szCs w:val="22"/>
              </w:rPr>
              <w:t>it did</w:t>
            </w:r>
            <w:r w:rsidRPr="00280864">
              <w:rPr>
                <w:rFonts w:ascii="Arial" w:hAnsi="Arial" w:cs="Arial"/>
                <w:sz w:val="22"/>
                <w:szCs w:val="22"/>
              </w:rPr>
              <w:t xml:space="preserve">. </w:t>
            </w:r>
          </w:p>
          <w:p w14:paraId="6132B010" w14:textId="77777777" w:rsidR="009F4A60" w:rsidRPr="00280864" w:rsidRDefault="009F4A60" w:rsidP="009F4A60">
            <w:pPr>
              <w:pStyle w:val="ListParagraph"/>
              <w:rPr>
                <w:rFonts w:ascii="Arial" w:hAnsi="Arial" w:cs="Arial"/>
                <w:sz w:val="22"/>
                <w:szCs w:val="22"/>
              </w:rPr>
            </w:pPr>
          </w:p>
          <w:p w14:paraId="709934AB" w14:textId="6C34FE31" w:rsidR="00462309" w:rsidRPr="00280864" w:rsidRDefault="009F4A60" w:rsidP="00462309">
            <w:pPr>
              <w:rPr>
                <w:rFonts w:ascii="Arial" w:hAnsi="Arial" w:cs="Arial"/>
                <w:sz w:val="22"/>
                <w:szCs w:val="22"/>
              </w:rPr>
            </w:pPr>
            <w:r w:rsidRPr="00280864">
              <w:rPr>
                <w:rFonts w:ascii="Arial" w:hAnsi="Arial" w:cs="Arial"/>
                <w:sz w:val="22"/>
                <w:szCs w:val="22"/>
              </w:rPr>
              <w:t xml:space="preserve">The IMTS </w:t>
            </w:r>
            <w:r w:rsidR="004438DB" w:rsidRPr="00280864">
              <w:rPr>
                <w:rFonts w:ascii="Arial" w:hAnsi="Arial" w:cs="Arial"/>
                <w:sz w:val="22"/>
                <w:szCs w:val="22"/>
              </w:rPr>
              <w:t>advised the Committee that the Shaping Our Future Community Services was fundamental and that one of the risks identified</w:t>
            </w:r>
            <w:r w:rsidR="00BA10A6">
              <w:rPr>
                <w:rFonts w:ascii="Arial" w:hAnsi="Arial" w:cs="Arial"/>
                <w:sz w:val="22"/>
                <w:szCs w:val="22"/>
              </w:rPr>
              <w:t xml:space="preserve"> had</w:t>
            </w:r>
            <w:r w:rsidR="004438DB" w:rsidRPr="00280864">
              <w:rPr>
                <w:rFonts w:ascii="Arial" w:hAnsi="Arial" w:cs="Arial"/>
                <w:sz w:val="22"/>
                <w:szCs w:val="22"/>
              </w:rPr>
              <w:t xml:space="preserve"> outlined ‘buy in’ from GPs and service leads and </w:t>
            </w:r>
            <w:r w:rsidR="00BA10A6">
              <w:rPr>
                <w:rFonts w:ascii="Arial" w:hAnsi="Arial" w:cs="Arial"/>
                <w:sz w:val="22"/>
                <w:szCs w:val="22"/>
              </w:rPr>
              <w:t xml:space="preserve">she </w:t>
            </w:r>
            <w:r w:rsidR="004438DB" w:rsidRPr="00280864">
              <w:rPr>
                <w:rFonts w:ascii="Arial" w:hAnsi="Arial" w:cs="Arial"/>
                <w:sz w:val="22"/>
                <w:szCs w:val="22"/>
              </w:rPr>
              <w:t>asked how that was progressing in regards to programme delivery.</w:t>
            </w:r>
          </w:p>
          <w:p w14:paraId="408682AD" w14:textId="77777777" w:rsidR="004438DB" w:rsidRPr="00280864" w:rsidRDefault="004438DB" w:rsidP="00462309">
            <w:pPr>
              <w:rPr>
                <w:rFonts w:ascii="Arial" w:hAnsi="Arial" w:cs="Arial"/>
                <w:sz w:val="22"/>
                <w:szCs w:val="22"/>
              </w:rPr>
            </w:pPr>
          </w:p>
          <w:p w14:paraId="034FF8C0" w14:textId="048EFF4C" w:rsidR="004438DB" w:rsidRPr="00280864" w:rsidRDefault="004438DB" w:rsidP="004438DB">
            <w:pPr>
              <w:rPr>
                <w:rFonts w:ascii="Arial" w:hAnsi="Arial" w:cs="Arial"/>
                <w:sz w:val="22"/>
                <w:szCs w:val="22"/>
              </w:rPr>
            </w:pPr>
            <w:r w:rsidRPr="00280864">
              <w:rPr>
                <w:rFonts w:ascii="Arial" w:hAnsi="Arial" w:cs="Arial"/>
                <w:sz w:val="22"/>
                <w:szCs w:val="22"/>
              </w:rPr>
              <w:t xml:space="preserve">The DDSP responded that from an operational perspective, all of the resources were currently focused on staying afloat and keeping the flow going through the Community services, </w:t>
            </w:r>
            <w:r w:rsidR="00BA10A6">
              <w:rPr>
                <w:rFonts w:ascii="Arial" w:hAnsi="Arial" w:cs="Arial"/>
                <w:sz w:val="22"/>
                <w:szCs w:val="22"/>
              </w:rPr>
              <w:t>P</w:t>
            </w:r>
            <w:r w:rsidRPr="00280864">
              <w:rPr>
                <w:rFonts w:ascii="Arial" w:hAnsi="Arial" w:cs="Arial"/>
                <w:sz w:val="22"/>
                <w:szCs w:val="22"/>
              </w:rPr>
              <w:t xml:space="preserve">rimary </w:t>
            </w:r>
            <w:r w:rsidR="00BA10A6">
              <w:rPr>
                <w:rFonts w:ascii="Arial" w:hAnsi="Arial" w:cs="Arial"/>
                <w:sz w:val="22"/>
                <w:szCs w:val="22"/>
              </w:rPr>
              <w:t>C</w:t>
            </w:r>
            <w:r w:rsidRPr="00280864">
              <w:rPr>
                <w:rFonts w:ascii="Arial" w:hAnsi="Arial" w:cs="Arial"/>
                <w:sz w:val="22"/>
                <w:szCs w:val="22"/>
              </w:rPr>
              <w:t xml:space="preserve">are and in and out of </w:t>
            </w:r>
            <w:r w:rsidR="00BA10A6">
              <w:rPr>
                <w:rFonts w:ascii="Arial" w:hAnsi="Arial" w:cs="Arial"/>
                <w:sz w:val="22"/>
                <w:szCs w:val="22"/>
              </w:rPr>
              <w:t>S</w:t>
            </w:r>
            <w:r w:rsidRPr="00280864">
              <w:rPr>
                <w:rFonts w:ascii="Arial" w:hAnsi="Arial" w:cs="Arial"/>
                <w:sz w:val="22"/>
                <w:szCs w:val="22"/>
              </w:rPr>
              <w:t xml:space="preserve">econdary </w:t>
            </w:r>
            <w:r w:rsidR="00BA10A6">
              <w:rPr>
                <w:rFonts w:ascii="Arial" w:hAnsi="Arial" w:cs="Arial"/>
                <w:sz w:val="22"/>
                <w:szCs w:val="22"/>
              </w:rPr>
              <w:t>C</w:t>
            </w:r>
            <w:r w:rsidRPr="00280864">
              <w:rPr>
                <w:rFonts w:ascii="Arial" w:hAnsi="Arial" w:cs="Arial"/>
                <w:sz w:val="22"/>
                <w:szCs w:val="22"/>
              </w:rPr>
              <w:t xml:space="preserve">are. </w:t>
            </w:r>
          </w:p>
          <w:p w14:paraId="2E067F52" w14:textId="77777777" w:rsidR="004438DB" w:rsidRPr="00280864" w:rsidRDefault="004438DB" w:rsidP="004438DB">
            <w:pPr>
              <w:rPr>
                <w:rFonts w:ascii="Arial" w:hAnsi="Arial" w:cs="Arial"/>
                <w:sz w:val="22"/>
                <w:szCs w:val="22"/>
              </w:rPr>
            </w:pPr>
          </w:p>
          <w:p w14:paraId="4A4F2EA7" w14:textId="77777777" w:rsidR="004438DB" w:rsidRPr="00280864" w:rsidRDefault="004438DB" w:rsidP="004438DB">
            <w:pPr>
              <w:rPr>
                <w:rFonts w:ascii="Arial" w:hAnsi="Arial" w:cs="Arial"/>
                <w:sz w:val="22"/>
                <w:szCs w:val="22"/>
              </w:rPr>
            </w:pPr>
            <w:r w:rsidRPr="00280864">
              <w:rPr>
                <w:rFonts w:ascii="Arial" w:hAnsi="Arial" w:cs="Arial"/>
                <w:sz w:val="22"/>
                <w:szCs w:val="22"/>
              </w:rPr>
              <w:t xml:space="preserve">She added that longer term, the biggest risk was providing protected time in particular for GPs and Clinical colleagues to input into a huge programme of transformation. </w:t>
            </w:r>
          </w:p>
          <w:p w14:paraId="5ABDA08C" w14:textId="77777777" w:rsidR="004438DB" w:rsidRPr="00280864" w:rsidRDefault="004438DB" w:rsidP="004438DB">
            <w:pPr>
              <w:rPr>
                <w:rFonts w:ascii="Arial" w:hAnsi="Arial" w:cs="Arial"/>
                <w:sz w:val="22"/>
                <w:szCs w:val="22"/>
              </w:rPr>
            </w:pPr>
          </w:p>
          <w:p w14:paraId="37C4F992" w14:textId="77777777" w:rsidR="004438DB" w:rsidRPr="00280864" w:rsidRDefault="004438DB" w:rsidP="004438DB">
            <w:pPr>
              <w:rPr>
                <w:rFonts w:ascii="Arial" w:hAnsi="Arial" w:cs="Arial"/>
                <w:sz w:val="22"/>
                <w:szCs w:val="22"/>
              </w:rPr>
            </w:pPr>
            <w:r w:rsidRPr="00280864">
              <w:rPr>
                <w:rFonts w:ascii="Arial" w:hAnsi="Arial" w:cs="Arial"/>
                <w:sz w:val="22"/>
                <w:szCs w:val="22"/>
              </w:rPr>
              <w:t>It was noted that real focus was being driven on the areas deemed most important which included:</w:t>
            </w:r>
          </w:p>
          <w:p w14:paraId="1AA7204C" w14:textId="77777777" w:rsidR="004438DB" w:rsidRPr="00280864" w:rsidRDefault="004438DB" w:rsidP="004438DB">
            <w:pPr>
              <w:rPr>
                <w:rFonts w:ascii="Arial" w:hAnsi="Arial" w:cs="Arial"/>
                <w:sz w:val="22"/>
                <w:szCs w:val="22"/>
              </w:rPr>
            </w:pPr>
          </w:p>
          <w:p w14:paraId="188EB750" w14:textId="7CE4C865" w:rsidR="004438DB" w:rsidRPr="00280864" w:rsidRDefault="004438DB" w:rsidP="004438DB">
            <w:pPr>
              <w:pStyle w:val="ListParagraph"/>
              <w:numPr>
                <w:ilvl w:val="0"/>
                <w:numId w:val="28"/>
              </w:numPr>
              <w:rPr>
                <w:rFonts w:ascii="Arial" w:hAnsi="Arial" w:cs="Arial"/>
                <w:sz w:val="22"/>
                <w:szCs w:val="22"/>
              </w:rPr>
            </w:pPr>
            <w:r w:rsidRPr="00280864">
              <w:rPr>
                <w:rFonts w:ascii="Arial" w:hAnsi="Arial" w:cs="Arial"/>
                <w:sz w:val="22"/>
                <w:szCs w:val="22"/>
              </w:rPr>
              <w:t xml:space="preserve">Accelerated </w:t>
            </w:r>
            <w:r w:rsidR="00BA10A6">
              <w:rPr>
                <w:rFonts w:ascii="Arial" w:hAnsi="Arial" w:cs="Arial"/>
                <w:sz w:val="22"/>
                <w:szCs w:val="22"/>
              </w:rPr>
              <w:t>C</w:t>
            </w:r>
            <w:r w:rsidRPr="00280864">
              <w:rPr>
                <w:rFonts w:ascii="Arial" w:hAnsi="Arial" w:cs="Arial"/>
                <w:sz w:val="22"/>
                <w:szCs w:val="22"/>
              </w:rPr>
              <w:t xml:space="preserve">luster development by trying to scale up and roll out developed good models. </w:t>
            </w:r>
          </w:p>
          <w:p w14:paraId="361B3847" w14:textId="77777777" w:rsidR="009F4A60" w:rsidRPr="00280864" w:rsidRDefault="004438DB" w:rsidP="00462309">
            <w:pPr>
              <w:pStyle w:val="ListParagraph"/>
              <w:numPr>
                <w:ilvl w:val="0"/>
                <w:numId w:val="28"/>
              </w:numPr>
              <w:rPr>
                <w:rFonts w:ascii="Arial" w:hAnsi="Arial" w:cs="Arial"/>
                <w:sz w:val="22"/>
                <w:szCs w:val="22"/>
              </w:rPr>
            </w:pPr>
            <w:r w:rsidRPr="00280864">
              <w:rPr>
                <w:rFonts w:ascii="Arial" w:hAnsi="Arial" w:cs="Arial"/>
                <w:sz w:val="22"/>
                <w:szCs w:val="22"/>
              </w:rPr>
              <w:t>Infrastructure work in the community, both digital and physical.</w:t>
            </w:r>
          </w:p>
          <w:p w14:paraId="4D4AC8D2" w14:textId="77777777" w:rsidR="004438DB" w:rsidRPr="00280864" w:rsidRDefault="004438DB" w:rsidP="004438DB">
            <w:pPr>
              <w:rPr>
                <w:rFonts w:ascii="Arial" w:hAnsi="Arial" w:cs="Arial"/>
                <w:sz w:val="22"/>
                <w:szCs w:val="22"/>
              </w:rPr>
            </w:pPr>
          </w:p>
          <w:p w14:paraId="4906EFA3" w14:textId="5BF90DE6" w:rsidR="001201CD" w:rsidRPr="00280864" w:rsidRDefault="001201CD" w:rsidP="004438DB">
            <w:pPr>
              <w:rPr>
                <w:rFonts w:ascii="Arial" w:hAnsi="Arial" w:cs="Arial"/>
                <w:sz w:val="22"/>
                <w:szCs w:val="22"/>
              </w:rPr>
            </w:pPr>
            <w:r w:rsidRPr="00280864">
              <w:rPr>
                <w:rFonts w:ascii="Arial" w:hAnsi="Arial" w:cs="Arial"/>
                <w:sz w:val="22"/>
                <w:szCs w:val="22"/>
              </w:rPr>
              <w:t xml:space="preserve">The UHB Chair noted that within the report the </w:t>
            </w:r>
            <w:r w:rsidR="004438DB" w:rsidRPr="00280864">
              <w:rPr>
                <w:rFonts w:ascii="Arial" w:hAnsi="Arial" w:cs="Arial"/>
                <w:sz w:val="22"/>
                <w:szCs w:val="22"/>
              </w:rPr>
              <w:t xml:space="preserve">Vale </w:t>
            </w:r>
            <w:r w:rsidR="00BA10A6">
              <w:rPr>
                <w:rFonts w:ascii="Arial" w:hAnsi="Arial" w:cs="Arial"/>
                <w:sz w:val="22"/>
                <w:szCs w:val="22"/>
              </w:rPr>
              <w:t>A</w:t>
            </w:r>
            <w:r w:rsidR="004438DB" w:rsidRPr="00280864">
              <w:rPr>
                <w:rFonts w:ascii="Arial" w:hAnsi="Arial" w:cs="Arial"/>
                <w:sz w:val="22"/>
                <w:szCs w:val="22"/>
              </w:rPr>
              <w:t>lliance</w:t>
            </w:r>
            <w:r w:rsidRPr="00280864">
              <w:rPr>
                <w:rFonts w:ascii="Arial" w:hAnsi="Arial" w:cs="Arial"/>
                <w:sz w:val="22"/>
                <w:szCs w:val="22"/>
              </w:rPr>
              <w:t xml:space="preserve"> had been referenced but no reference had been made to the </w:t>
            </w:r>
            <w:r w:rsidR="004438DB" w:rsidRPr="00280864">
              <w:rPr>
                <w:rFonts w:ascii="Arial" w:hAnsi="Arial" w:cs="Arial"/>
                <w:sz w:val="22"/>
                <w:szCs w:val="22"/>
              </w:rPr>
              <w:t xml:space="preserve">accelerated </w:t>
            </w:r>
            <w:r w:rsidR="00BA10A6">
              <w:rPr>
                <w:rFonts w:ascii="Arial" w:hAnsi="Arial" w:cs="Arial"/>
                <w:sz w:val="22"/>
                <w:szCs w:val="22"/>
              </w:rPr>
              <w:t>C</w:t>
            </w:r>
            <w:r w:rsidR="004438DB" w:rsidRPr="00280864">
              <w:rPr>
                <w:rFonts w:ascii="Arial" w:hAnsi="Arial" w:cs="Arial"/>
                <w:sz w:val="22"/>
                <w:szCs w:val="22"/>
              </w:rPr>
              <w:t xml:space="preserve">luster </w:t>
            </w:r>
            <w:r w:rsidRPr="00280864">
              <w:rPr>
                <w:rFonts w:ascii="Arial" w:hAnsi="Arial" w:cs="Arial"/>
                <w:sz w:val="22"/>
                <w:szCs w:val="22"/>
              </w:rPr>
              <w:t xml:space="preserve">development, </w:t>
            </w:r>
            <w:r w:rsidR="004438DB" w:rsidRPr="00280864">
              <w:rPr>
                <w:rFonts w:ascii="Arial" w:hAnsi="Arial" w:cs="Arial"/>
                <w:sz w:val="22"/>
                <w:szCs w:val="22"/>
              </w:rPr>
              <w:t xml:space="preserve">in particular the </w:t>
            </w:r>
            <w:r w:rsidR="00BA10A6">
              <w:rPr>
                <w:rFonts w:ascii="Arial" w:hAnsi="Arial" w:cs="Arial"/>
                <w:sz w:val="22"/>
                <w:szCs w:val="22"/>
              </w:rPr>
              <w:t>P</w:t>
            </w:r>
            <w:r w:rsidRPr="00280864">
              <w:rPr>
                <w:rFonts w:ascii="Arial" w:hAnsi="Arial" w:cs="Arial"/>
                <w:sz w:val="22"/>
                <w:szCs w:val="22"/>
              </w:rPr>
              <w:t>an-</w:t>
            </w:r>
            <w:r w:rsidR="00BA10A6">
              <w:rPr>
                <w:rFonts w:ascii="Arial" w:hAnsi="Arial" w:cs="Arial"/>
                <w:sz w:val="22"/>
                <w:szCs w:val="22"/>
              </w:rPr>
              <w:t>C</w:t>
            </w:r>
            <w:r w:rsidR="004438DB" w:rsidRPr="00280864">
              <w:rPr>
                <w:rFonts w:ascii="Arial" w:hAnsi="Arial" w:cs="Arial"/>
                <w:sz w:val="22"/>
                <w:szCs w:val="22"/>
              </w:rPr>
              <w:t>luster development planning groups.</w:t>
            </w:r>
          </w:p>
          <w:p w14:paraId="2A2427C4" w14:textId="77777777" w:rsidR="001201CD" w:rsidRPr="00280864" w:rsidRDefault="001201CD" w:rsidP="004438DB">
            <w:pPr>
              <w:rPr>
                <w:rFonts w:ascii="Arial" w:hAnsi="Arial" w:cs="Arial"/>
                <w:sz w:val="22"/>
                <w:szCs w:val="22"/>
              </w:rPr>
            </w:pPr>
          </w:p>
          <w:p w14:paraId="48166517" w14:textId="0ED959F4" w:rsidR="001201CD" w:rsidRPr="00280864" w:rsidRDefault="001201CD" w:rsidP="001201CD">
            <w:pPr>
              <w:rPr>
                <w:rFonts w:ascii="Arial" w:hAnsi="Arial" w:cs="Arial"/>
                <w:sz w:val="22"/>
                <w:szCs w:val="22"/>
              </w:rPr>
            </w:pPr>
            <w:r w:rsidRPr="00280864">
              <w:rPr>
                <w:rFonts w:ascii="Arial" w:hAnsi="Arial" w:cs="Arial"/>
                <w:sz w:val="22"/>
                <w:szCs w:val="22"/>
              </w:rPr>
              <w:t xml:space="preserve">The DDSP responded that there had been good development </w:t>
            </w:r>
            <w:r w:rsidR="00BA10A6">
              <w:rPr>
                <w:rFonts w:ascii="Arial" w:hAnsi="Arial" w:cs="Arial"/>
                <w:sz w:val="22"/>
                <w:szCs w:val="22"/>
              </w:rPr>
              <w:t xml:space="preserve">regarding the </w:t>
            </w:r>
            <w:r w:rsidRPr="00280864">
              <w:rPr>
                <w:rFonts w:ascii="Arial" w:hAnsi="Arial" w:cs="Arial"/>
                <w:sz w:val="22"/>
                <w:szCs w:val="22"/>
              </w:rPr>
              <w:t xml:space="preserve"> acceleration of the </w:t>
            </w:r>
            <w:r w:rsidR="00BA10A6">
              <w:rPr>
                <w:rFonts w:ascii="Arial" w:hAnsi="Arial" w:cs="Arial"/>
                <w:sz w:val="22"/>
                <w:szCs w:val="22"/>
              </w:rPr>
              <w:t>P</w:t>
            </w:r>
            <w:r w:rsidRPr="00280864">
              <w:rPr>
                <w:rFonts w:ascii="Arial" w:hAnsi="Arial" w:cs="Arial"/>
                <w:sz w:val="22"/>
                <w:szCs w:val="22"/>
              </w:rPr>
              <w:t>an-</w:t>
            </w:r>
            <w:r w:rsidR="00BA10A6">
              <w:rPr>
                <w:rFonts w:ascii="Arial" w:hAnsi="Arial" w:cs="Arial"/>
                <w:sz w:val="22"/>
                <w:szCs w:val="22"/>
              </w:rPr>
              <w:t>C</w:t>
            </w:r>
            <w:r w:rsidRPr="00280864">
              <w:rPr>
                <w:rFonts w:ascii="Arial" w:hAnsi="Arial" w:cs="Arial"/>
                <w:sz w:val="22"/>
                <w:szCs w:val="22"/>
              </w:rPr>
              <w:t>luster planning groups.</w:t>
            </w:r>
          </w:p>
          <w:p w14:paraId="1E3109DC" w14:textId="77777777" w:rsidR="001201CD" w:rsidRPr="00280864" w:rsidRDefault="001201CD" w:rsidP="001201CD">
            <w:pPr>
              <w:rPr>
                <w:rFonts w:ascii="Arial" w:hAnsi="Arial" w:cs="Arial"/>
                <w:sz w:val="22"/>
                <w:szCs w:val="22"/>
              </w:rPr>
            </w:pPr>
          </w:p>
          <w:p w14:paraId="5A5402FB" w14:textId="74CDC723" w:rsidR="004438DB" w:rsidRPr="00280864" w:rsidRDefault="001201CD" w:rsidP="004438DB">
            <w:pPr>
              <w:rPr>
                <w:rFonts w:ascii="Arial" w:hAnsi="Arial" w:cs="Arial"/>
                <w:sz w:val="22"/>
                <w:szCs w:val="22"/>
              </w:rPr>
            </w:pPr>
            <w:r w:rsidRPr="00280864">
              <w:rPr>
                <w:rFonts w:ascii="Arial" w:hAnsi="Arial" w:cs="Arial"/>
                <w:sz w:val="22"/>
                <w:szCs w:val="22"/>
              </w:rPr>
              <w:t>The UHB Chair advised the Committee that learning had been taken from the experience with the Vale Alliance and noted that the Health Board must engage with its population before development of the plan</w:t>
            </w:r>
            <w:r w:rsidR="000E469D">
              <w:rPr>
                <w:rFonts w:ascii="Arial" w:hAnsi="Arial" w:cs="Arial"/>
                <w:sz w:val="22"/>
                <w:szCs w:val="22"/>
              </w:rPr>
              <w:t>,</w:t>
            </w:r>
            <w:r w:rsidRPr="00280864">
              <w:rPr>
                <w:rFonts w:ascii="Arial" w:hAnsi="Arial" w:cs="Arial"/>
                <w:sz w:val="22"/>
                <w:szCs w:val="22"/>
              </w:rPr>
              <w:t xml:space="preserve"> rather than present the population with </w:t>
            </w:r>
            <w:r w:rsidR="000E469D">
              <w:rPr>
                <w:rFonts w:ascii="Arial" w:hAnsi="Arial" w:cs="Arial"/>
                <w:sz w:val="22"/>
                <w:szCs w:val="22"/>
              </w:rPr>
              <w:t xml:space="preserve">a </w:t>
            </w:r>
            <w:r w:rsidRPr="00280864">
              <w:rPr>
                <w:rFonts w:ascii="Arial" w:hAnsi="Arial" w:cs="Arial"/>
                <w:sz w:val="22"/>
                <w:szCs w:val="22"/>
              </w:rPr>
              <w:t>plan and then</w:t>
            </w:r>
            <w:r w:rsidR="000E469D">
              <w:rPr>
                <w:rFonts w:ascii="Arial" w:hAnsi="Arial" w:cs="Arial"/>
                <w:sz w:val="22"/>
                <w:szCs w:val="22"/>
              </w:rPr>
              <w:t xml:space="preserve"> seeking </w:t>
            </w:r>
            <w:r w:rsidRPr="00280864">
              <w:rPr>
                <w:rFonts w:ascii="Arial" w:hAnsi="Arial" w:cs="Arial"/>
                <w:sz w:val="22"/>
                <w:szCs w:val="22"/>
              </w:rPr>
              <w:t>the</w:t>
            </w:r>
            <w:r w:rsidR="000E469D">
              <w:rPr>
                <w:rFonts w:ascii="Arial" w:hAnsi="Arial" w:cs="Arial"/>
                <w:sz w:val="22"/>
                <w:szCs w:val="22"/>
              </w:rPr>
              <w:t xml:space="preserve">ir </w:t>
            </w:r>
            <w:r w:rsidRPr="00280864">
              <w:rPr>
                <w:rFonts w:ascii="Arial" w:hAnsi="Arial" w:cs="Arial"/>
                <w:sz w:val="22"/>
                <w:szCs w:val="22"/>
              </w:rPr>
              <w:t>engage</w:t>
            </w:r>
            <w:r w:rsidR="000E469D">
              <w:rPr>
                <w:rFonts w:ascii="Arial" w:hAnsi="Arial" w:cs="Arial"/>
                <w:sz w:val="22"/>
                <w:szCs w:val="22"/>
              </w:rPr>
              <w:t>ment</w:t>
            </w:r>
            <w:r w:rsidRPr="00280864">
              <w:rPr>
                <w:rFonts w:ascii="Arial" w:hAnsi="Arial" w:cs="Arial"/>
                <w:sz w:val="22"/>
                <w:szCs w:val="22"/>
              </w:rPr>
              <w:t>.</w:t>
            </w:r>
          </w:p>
          <w:p w14:paraId="64032AA7" w14:textId="77777777" w:rsidR="009F4A60" w:rsidRPr="00280864" w:rsidRDefault="009F4A60" w:rsidP="00462309">
            <w:pPr>
              <w:rPr>
                <w:rFonts w:ascii="Arial" w:hAnsi="Arial" w:cs="Arial"/>
                <w:sz w:val="22"/>
                <w:szCs w:val="22"/>
              </w:rPr>
            </w:pPr>
          </w:p>
          <w:p w14:paraId="68882FD8" w14:textId="77777777" w:rsidR="00462309" w:rsidRPr="00280864" w:rsidRDefault="00462309" w:rsidP="00462309">
            <w:pPr>
              <w:rPr>
                <w:rFonts w:ascii="Arial" w:hAnsi="Arial" w:cs="Arial"/>
                <w:sz w:val="22"/>
                <w:szCs w:val="22"/>
              </w:rPr>
            </w:pPr>
            <w:r w:rsidRPr="00280864">
              <w:rPr>
                <w:rFonts w:ascii="Arial" w:hAnsi="Arial" w:cs="Arial"/>
                <w:sz w:val="22"/>
                <w:szCs w:val="22"/>
              </w:rPr>
              <w:t xml:space="preserve">The Committee was advised that each of the strategic programmes was critical to the delivery of the Health Board’s strategic objectives and provided direction and co-ordination of a number of connected projects across a range of services and stakeholders. </w:t>
            </w:r>
          </w:p>
          <w:p w14:paraId="4BA04FE1" w14:textId="77777777" w:rsidR="00462309" w:rsidRPr="00280864" w:rsidRDefault="00462309" w:rsidP="00462309">
            <w:pPr>
              <w:rPr>
                <w:rFonts w:ascii="Arial" w:hAnsi="Arial" w:cs="Arial"/>
                <w:sz w:val="22"/>
                <w:szCs w:val="22"/>
              </w:rPr>
            </w:pPr>
          </w:p>
          <w:p w14:paraId="60253F7B" w14:textId="77777777" w:rsidR="00462309" w:rsidRPr="00280864" w:rsidRDefault="00462309" w:rsidP="00462309">
            <w:pPr>
              <w:rPr>
                <w:rFonts w:ascii="Arial" w:hAnsi="Arial" w:cs="Arial"/>
                <w:sz w:val="22"/>
                <w:szCs w:val="22"/>
              </w:rPr>
            </w:pPr>
            <w:r w:rsidRPr="00280864">
              <w:rPr>
                <w:rFonts w:ascii="Arial" w:hAnsi="Arial" w:cs="Arial"/>
                <w:sz w:val="22"/>
                <w:szCs w:val="22"/>
              </w:rPr>
              <w:t xml:space="preserve">It was noted that each of the programmes and composite projects were at different stages of maturity and the pace of project planning development and delivery was therefore variable. </w:t>
            </w:r>
          </w:p>
          <w:p w14:paraId="10013C3C" w14:textId="77777777" w:rsidR="00462309" w:rsidRPr="00280864" w:rsidRDefault="00462309" w:rsidP="00462309">
            <w:pPr>
              <w:rPr>
                <w:rFonts w:ascii="Arial" w:hAnsi="Arial" w:cs="Arial"/>
                <w:sz w:val="22"/>
                <w:szCs w:val="22"/>
              </w:rPr>
            </w:pPr>
          </w:p>
          <w:p w14:paraId="1A708884" w14:textId="26AB4E2C" w:rsidR="00462309" w:rsidRPr="00280864" w:rsidRDefault="00462309" w:rsidP="00462309">
            <w:pPr>
              <w:rPr>
                <w:rFonts w:ascii="Arial" w:hAnsi="Arial" w:cs="Arial"/>
                <w:sz w:val="22"/>
                <w:szCs w:val="22"/>
              </w:rPr>
            </w:pPr>
            <w:r w:rsidRPr="00280864">
              <w:rPr>
                <w:rFonts w:ascii="Arial" w:hAnsi="Arial" w:cs="Arial"/>
                <w:sz w:val="22"/>
                <w:szCs w:val="22"/>
              </w:rPr>
              <w:t xml:space="preserve">The Committee was advised that as the process and resources for programme and project planning and delivery matured, the milestones for delivery would be developed and linked with the Health Board and </w:t>
            </w:r>
            <w:r w:rsidR="000E469D">
              <w:rPr>
                <w:rFonts w:ascii="Arial" w:hAnsi="Arial" w:cs="Arial"/>
                <w:sz w:val="22"/>
                <w:szCs w:val="22"/>
              </w:rPr>
              <w:t>the R</w:t>
            </w:r>
            <w:r w:rsidRPr="00280864">
              <w:rPr>
                <w:rFonts w:ascii="Arial" w:hAnsi="Arial" w:cs="Arial"/>
                <w:sz w:val="22"/>
                <w:szCs w:val="22"/>
              </w:rPr>
              <w:t xml:space="preserve">egional </w:t>
            </w:r>
            <w:r w:rsidR="000E469D">
              <w:rPr>
                <w:rFonts w:ascii="Arial" w:hAnsi="Arial" w:cs="Arial"/>
                <w:sz w:val="22"/>
                <w:szCs w:val="22"/>
              </w:rPr>
              <w:t>O</w:t>
            </w:r>
            <w:r w:rsidRPr="00280864">
              <w:rPr>
                <w:rFonts w:ascii="Arial" w:hAnsi="Arial" w:cs="Arial"/>
                <w:sz w:val="22"/>
                <w:szCs w:val="22"/>
              </w:rPr>
              <w:t xml:space="preserve">utcomes </w:t>
            </w:r>
            <w:r w:rsidR="000E469D">
              <w:rPr>
                <w:rFonts w:ascii="Arial" w:hAnsi="Arial" w:cs="Arial"/>
                <w:sz w:val="22"/>
                <w:szCs w:val="22"/>
              </w:rPr>
              <w:t>F</w:t>
            </w:r>
            <w:r w:rsidRPr="00280864">
              <w:rPr>
                <w:rFonts w:ascii="Arial" w:hAnsi="Arial" w:cs="Arial"/>
                <w:sz w:val="22"/>
                <w:szCs w:val="22"/>
              </w:rPr>
              <w:t>ramework to provide assurance and would ultimately form an integrated component of the wider quarterly assurance on the delivery of the IMTP.</w:t>
            </w:r>
          </w:p>
          <w:p w14:paraId="6A31E4B3" w14:textId="77777777" w:rsidR="00640719" w:rsidRPr="00280864" w:rsidRDefault="00640719" w:rsidP="00462309">
            <w:pPr>
              <w:rPr>
                <w:rFonts w:ascii="Arial" w:hAnsi="Arial" w:cs="Arial"/>
                <w:sz w:val="22"/>
                <w:szCs w:val="22"/>
              </w:rPr>
            </w:pPr>
          </w:p>
          <w:p w14:paraId="171FA270" w14:textId="77777777" w:rsidR="00640719" w:rsidRPr="00280864" w:rsidRDefault="00640719" w:rsidP="00640719">
            <w:pPr>
              <w:rPr>
                <w:rFonts w:ascii="Arial" w:hAnsi="Arial" w:cs="Arial"/>
                <w:b/>
                <w:sz w:val="22"/>
                <w:szCs w:val="22"/>
              </w:rPr>
            </w:pPr>
            <w:r w:rsidRPr="00280864">
              <w:rPr>
                <w:rFonts w:ascii="Arial" w:hAnsi="Arial" w:cs="Arial"/>
                <w:b/>
                <w:sz w:val="22"/>
                <w:szCs w:val="22"/>
              </w:rPr>
              <w:t xml:space="preserve">The Committee resolved that: </w:t>
            </w:r>
          </w:p>
          <w:p w14:paraId="33A75C62" w14:textId="77777777" w:rsidR="00640719" w:rsidRPr="00280864" w:rsidRDefault="00640719" w:rsidP="00462309">
            <w:pPr>
              <w:rPr>
                <w:rFonts w:ascii="Arial" w:hAnsi="Arial" w:cs="Arial"/>
                <w:sz w:val="22"/>
                <w:szCs w:val="22"/>
              </w:rPr>
            </w:pPr>
          </w:p>
          <w:p w14:paraId="368FF032" w14:textId="77777777" w:rsidR="00462309" w:rsidRDefault="00640719" w:rsidP="00640719">
            <w:pPr>
              <w:pStyle w:val="ListParagraph"/>
              <w:numPr>
                <w:ilvl w:val="0"/>
                <w:numId w:val="25"/>
              </w:numPr>
              <w:rPr>
                <w:rFonts w:ascii="Arial" w:hAnsi="Arial" w:cs="Arial"/>
                <w:sz w:val="22"/>
                <w:szCs w:val="22"/>
              </w:rPr>
            </w:pPr>
            <w:r w:rsidRPr="00280864">
              <w:rPr>
                <w:rFonts w:ascii="Arial" w:hAnsi="Arial" w:cs="Arial"/>
                <w:sz w:val="22"/>
                <w:szCs w:val="22"/>
              </w:rPr>
              <w:t xml:space="preserve">The </w:t>
            </w:r>
            <w:r w:rsidR="00462309" w:rsidRPr="00280864">
              <w:rPr>
                <w:rFonts w:ascii="Arial" w:hAnsi="Arial" w:cs="Arial"/>
                <w:sz w:val="22"/>
                <w:szCs w:val="22"/>
              </w:rPr>
              <w:t>progress and risks described in each of the Strategic Portfolio Flash Reports</w:t>
            </w:r>
            <w:r w:rsidRPr="00280864">
              <w:rPr>
                <w:rFonts w:ascii="Arial" w:hAnsi="Arial" w:cs="Arial"/>
                <w:sz w:val="22"/>
                <w:szCs w:val="22"/>
              </w:rPr>
              <w:t xml:space="preserve"> were noted.</w:t>
            </w:r>
          </w:p>
          <w:p w14:paraId="4AFE8AC6" w14:textId="77777777" w:rsidR="000E469D" w:rsidRPr="00280864" w:rsidRDefault="000E469D" w:rsidP="00640719">
            <w:pPr>
              <w:pStyle w:val="ListParagraph"/>
              <w:numPr>
                <w:ilvl w:val="0"/>
                <w:numId w:val="25"/>
              </w:numPr>
              <w:rPr>
                <w:rFonts w:ascii="Arial" w:hAnsi="Arial" w:cs="Arial"/>
                <w:sz w:val="22"/>
                <w:szCs w:val="22"/>
              </w:rPr>
            </w:pPr>
            <w:r>
              <w:rPr>
                <w:rFonts w:ascii="Arial" w:hAnsi="Arial" w:cs="Arial"/>
                <w:sz w:val="22"/>
                <w:szCs w:val="22"/>
              </w:rPr>
              <w:lastRenderedPageBreak/>
              <w:t>The proposed approach to developing an integrated monitoring tool for critical programme deliverables within a wider IMTP report framework, was noted.</w:t>
            </w:r>
          </w:p>
          <w:p w14:paraId="1002609E" w14:textId="77777777" w:rsidR="000737FA" w:rsidRDefault="000737FA" w:rsidP="00462309">
            <w:pPr>
              <w:rPr>
                <w:rFonts w:ascii="Arial" w:hAnsi="Arial" w:cs="Arial"/>
                <w:sz w:val="22"/>
                <w:szCs w:val="22"/>
              </w:rPr>
            </w:pPr>
          </w:p>
          <w:p w14:paraId="1CDA3AAC" w14:textId="77777777" w:rsidR="005B7B85" w:rsidRPr="00280864" w:rsidRDefault="005B7B85" w:rsidP="00462309">
            <w:pPr>
              <w:rPr>
                <w:rFonts w:ascii="Arial" w:hAnsi="Arial" w:cs="Arial"/>
                <w:sz w:val="22"/>
                <w:szCs w:val="22"/>
              </w:rPr>
            </w:pPr>
          </w:p>
          <w:p w14:paraId="4641431F" w14:textId="77777777" w:rsidR="00640719" w:rsidRPr="00280864" w:rsidRDefault="00640719" w:rsidP="00640719">
            <w:pPr>
              <w:rPr>
                <w:rFonts w:ascii="Arial" w:hAnsi="Arial" w:cs="Arial"/>
                <w:b/>
                <w:sz w:val="22"/>
                <w:szCs w:val="22"/>
                <w:u w:val="single"/>
              </w:rPr>
            </w:pPr>
            <w:r w:rsidRPr="00280864">
              <w:rPr>
                <w:rFonts w:ascii="Arial" w:hAnsi="Arial" w:cs="Arial"/>
                <w:b/>
                <w:sz w:val="22"/>
                <w:szCs w:val="22"/>
              </w:rPr>
              <w:t>Performance Reports:</w:t>
            </w:r>
          </w:p>
          <w:p w14:paraId="50B8DF2B" w14:textId="77777777" w:rsidR="00640719" w:rsidRPr="00280864" w:rsidRDefault="00640719" w:rsidP="00640719">
            <w:pPr>
              <w:rPr>
                <w:rFonts w:ascii="Arial" w:hAnsi="Arial" w:cs="Arial"/>
                <w:sz w:val="22"/>
                <w:szCs w:val="22"/>
              </w:rPr>
            </w:pPr>
          </w:p>
          <w:p w14:paraId="5F564578" w14:textId="77777777" w:rsidR="00640719" w:rsidRPr="00280864" w:rsidRDefault="00640719" w:rsidP="000737FA">
            <w:pPr>
              <w:rPr>
                <w:rFonts w:ascii="Arial" w:hAnsi="Arial" w:cs="Arial"/>
                <w:sz w:val="22"/>
                <w:szCs w:val="22"/>
                <w:u w:val="single"/>
              </w:rPr>
            </w:pPr>
            <w:r w:rsidRPr="00280864">
              <w:rPr>
                <w:rFonts w:ascii="Arial" w:hAnsi="Arial" w:cs="Arial"/>
                <w:sz w:val="22"/>
                <w:szCs w:val="22"/>
                <w:u w:val="single"/>
              </w:rPr>
              <w:t>Key Workforce Performance Indicators</w:t>
            </w:r>
          </w:p>
          <w:p w14:paraId="0BB3E610" w14:textId="77777777" w:rsidR="00640719" w:rsidRPr="00280864" w:rsidRDefault="00640719" w:rsidP="00640719">
            <w:pPr>
              <w:rPr>
                <w:rFonts w:ascii="Arial" w:hAnsi="Arial" w:cs="Arial"/>
                <w:sz w:val="22"/>
                <w:szCs w:val="22"/>
              </w:rPr>
            </w:pPr>
          </w:p>
          <w:p w14:paraId="0F8DA2A5" w14:textId="77777777" w:rsidR="00640719" w:rsidRPr="00280864" w:rsidRDefault="00640719" w:rsidP="00640719">
            <w:pPr>
              <w:rPr>
                <w:rFonts w:ascii="Arial" w:hAnsi="Arial" w:cs="Arial"/>
                <w:sz w:val="22"/>
                <w:szCs w:val="22"/>
              </w:rPr>
            </w:pPr>
            <w:r w:rsidRPr="00280864">
              <w:rPr>
                <w:rFonts w:ascii="Arial" w:hAnsi="Arial" w:cs="Arial"/>
                <w:sz w:val="22"/>
                <w:szCs w:val="22"/>
              </w:rPr>
              <w:t xml:space="preserve">The </w:t>
            </w:r>
            <w:r w:rsidR="000737FA" w:rsidRPr="00280864">
              <w:rPr>
                <w:rFonts w:ascii="Arial" w:hAnsi="Arial" w:cs="Arial"/>
                <w:sz w:val="22"/>
                <w:szCs w:val="22"/>
              </w:rPr>
              <w:t>Executive Director of People and Culture (EDPC)</w:t>
            </w:r>
            <w:r w:rsidRPr="00280864">
              <w:rPr>
                <w:rFonts w:ascii="Arial" w:hAnsi="Arial" w:cs="Arial"/>
                <w:sz w:val="22"/>
                <w:szCs w:val="22"/>
              </w:rPr>
              <w:t xml:space="preserve"> advised </w:t>
            </w:r>
            <w:r w:rsidR="000737FA" w:rsidRPr="00280864">
              <w:rPr>
                <w:rFonts w:ascii="Arial" w:hAnsi="Arial" w:cs="Arial"/>
                <w:sz w:val="22"/>
                <w:szCs w:val="22"/>
              </w:rPr>
              <w:t xml:space="preserve">the Committee </w:t>
            </w:r>
            <w:r w:rsidRPr="00280864">
              <w:rPr>
                <w:rFonts w:ascii="Arial" w:hAnsi="Arial" w:cs="Arial"/>
                <w:sz w:val="22"/>
                <w:szCs w:val="22"/>
              </w:rPr>
              <w:t>of the Key Workforce Performance Indicators via a brief summary over the various indicators which included:</w:t>
            </w:r>
          </w:p>
          <w:p w14:paraId="47A55B93" w14:textId="77777777" w:rsidR="00640719" w:rsidRPr="00280864" w:rsidRDefault="00640719" w:rsidP="00640719">
            <w:pPr>
              <w:rPr>
                <w:rFonts w:ascii="Arial" w:hAnsi="Arial" w:cs="Arial"/>
                <w:sz w:val="22"/>
                <w:szCs w:val="22"/>
              </w:rPr>
            </w:pPr>
          </w:p>
          <w:p w14:paraId="2DB6E2C1" w14:textId="77777777" w:rsidR="00640719"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 xml:space="preserve">Whole Time Equivalent Headcount and Pay bill – It was noted that variable pay trend had remained in the 10-11% range over the last 12 months, but the percentage for May was lower than for the same period in 2021, at 10.29% Health Board wide. </w:t>
            </w:r>
          </w:p>
          <w:p w14:paraId="5C25E379" w14:textId="77777777" w:rsidR="00640719" w:rsidRPr="00280864" w:rsidRDefault="00640719" w:rsidP="00640719">
            <w:pPr>
              <w:pStyle w:val="ListParagraph"/>
              <w:rPr>
                <w:rFonts w:ascii="Arial" w:hAnsi="Arial" w:cs="Arial"/>
                <w:sz w:val="22"/>
                <w:szCs w:val="22"/>
              </w:rPr>
            </w:pPr>
          </w:p>
          <w:p w14:paraId="34947F3C" w14:textId="58331CB0" w:rsidR="001201CD"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 xml:space="preserve">Sickness Absence rates remained high at 6.5% in May and were 0.6% higher than they were 12 months ago. It was noted that the rate was the lowest it had been since July 2021.  </w:t>
            </w:r>
            <w:r w:rsidR="00FB46D5">
              <w:rPr>
                <w:rFonts w:ascii="Arial" w:hAnsi="Arial" w:cs="Arial"/>
                <w:sz w:val="22"/>
                <w:szCs w:val="22"/>
              </w:rPr>
              <w:t xml:space="preserve">The EDPC added that 378 staff were absent with COVID last week which represented 2.48% of the workforce.  </w:t>
            </w:r>
          </w:p>
          <w:p w14:paraId="3FE1F850" w14:textId="77777777" w:rsidR="001201CD" w:rsidRPr="00280864" w:rsidRDefault="001201CD" w:rsidP="001201CD">
            <w:pPr>
              <w:pStyle w:val="ListParagraph"/>
              <w:rPr>
                <w:rFonts w:ascii="Arial" w:hAnsi="Arial" w:cs="Arial"/>
                <w:sz w:val="22"/>
                <w:szCs w:val="22"/>
              </w:rPr>
            </w:pPr>
          </w:p>
          <w:p w14:paraId="5AFFF4E5" w14:textId="2EB82669" w:rsidR="001201CD"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Employee Relations caseload was the lowest it had been in over 5 years</w:t>
            </w:r>
            <w:r w:rsidR="000E469D">
              <w:rPr>
                <w:rFonts w:ascii="Arial" w:hAnsi="Arial" w:cs="Arial"/>
                <w:sz w:val="22"/>
                <w:szCs w:val="22"/>
              </w:rPr>
              <w:t>.  T</w:t>
            </w:r>
            <w:r w:rsidRPr="00280864">
              <w:rPr>
                <w:rFonts w:ascii="Arial" w:hAnsi="Arial" w:cs="Arial"/>
                <w:sz w:val="22"/>
                <w:szCs w:val="22"/>
              </w:rPr>
              <w:t>he reduction was attributable to the change in the People Services Team</w:t>
            </w:r>
            <w:r w:rsidR="000E469D">
              <w:rPr>
                <w:rFonts w:ascii="Arial" w:hAnsi="Arial" w:cs="Arial"/>
                <w:sz w:val="22"/>
                <w:szCs w:val="22"/>
              </w:rPr>
              <w:t>’s</w:t>
            </w:r>
            <w:r w:rsidRPr="00280864">
              <w:rPr>
                <w:rFonts w:ascii="Arial" w:hAnsi="Arial" w:cs="Arial"/>
                <w:sz w:val="22"/>
                <w:szCs w:val="22"/>
              </w:rPr>
              <w:t xml:space="preserve"> operating model and continued to embed the ‘Restorative &amp; Just Culture’ principles.</w:t>
            </w:r>
          </w:p>
          <w:p w14:paraId="2862DB3F" w14:textId="77777777" w:rsidR="001201CD" w:rsidRPr="00280864" w:rsidRDefault="001201CD" w:rsidP="001201CD">
            <w:pPr>
              <w:pStyle w:val="ListParagraph"/>
              <w:rPr>
                <w:rFonts w:ascii="Arial" w:hAnsi="Arial" w:cs="Arial"/>
                <w:sz w:val="22"/>
                <w:szCs w:val="22"/>
              </w:rPr>
            </w:pPr>
          </w:p>
          <w:p w14:paraId="7381C27F" w14:textId="77777777" w:rsidR="001201CD"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Statutory and Mandatory training compliance rate continued at just over 13% below the overall target. It was noted that it was likely that operational pressures continued to adversely affect compliance.</w:t>
            </w:r>
          </w:p>
          <w:p w14:paraId="540F6E55" w14:textId="77777777" w:rsidR="001201CD" w:rsidRPr="00280864" w:rsidRDefault="001201CD" w:rsidP="001201CD">
            <w:pPr>
              <w:pStyle w:val="ListParagraph"/>
              <w:rPr>
                <w:rFonts w:ascii="Arial" w:hAnsi="Arial" w:cs="Arial"/>
                <w:sz w:val="22"/>
                <w:szCs w:val="22"/>
              </w:rPr>
            </w:pPr>
          </w:p>
          <w:p w14:paraId="6F0897CE" w14:textId="77777777" w:rsidR="001201CD"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By the end of May 2022, 83% of consultant job plans were under construction in the e-system, including 28% that had been signed-off.</w:t>
            </w:r>
          </w:p>
          <w:p w14:paraId="37B4AD60" w14:textId="77777777" w:rsidR="001201CD" w:rsidRPr="00280864" w:rsidRDefault="001201CD" w:rsidP="001201CD">
            <w:pPr>
              <w:pStyle w:val="ListParagraph"/>
              <w:rPr>
                <w:rFonts w:ascii="Arial" w:hAnsi="Arial" w:cs="Arial"/>
                <w:sz w:val="22"/>
                <w:szCs w:val="22"/>
              </w:rPr>
            </w:pPr>
          </w:p>
          <w:p w14:paraId="296C1950" w14:textId="69A649C2" w:rsidR="00640719" w:rsidRPr="00280864" w:rsidRDefault="00640719" w:rsidP="00640719">
            <w:pPr>
              <w:pStyle w:val="ListParagraph"/>
              <w:numPr>
                <w:ilvl w:val="0"/>
                <w:numId w:val="26"/>
              </w:numPr>
              <w:rPr>
                <w:rFonts w:ascii="Arial" w:hAnsi="Arial" w:cs="Arial"/>
                <w:sz w:val="22"/>
                <w:szCs w:val="22"/>
              </w:rPr>
            </w:pPr>
            <w:r w:rsidRPr="00280864">
              <w:rPr>
                <w:rFonts w:ascii="Arial" w:hAnsi="Arial" w:cs="Arial"/>
                <w:sz w:val="22"/>
                <w:szCs w:val="22"/>
              </w:rPr>
              <w:t>The rate of compliance with Values Based Appraisal (VBA) remained very low</w:t>
            </w:r>
            <w:r w:rsidR="00A36552">
              <w:rPr>
                <w:rFonts w:ascii="Arial" w:hAnsi="Arial" w:cs="Arial"/>
                <w:sz w:val="22"/>
                <w:szCs w:val="22"/>
              </w:rPr>
              <w:t>.  T</w:t>
            </w:r>
            <w:r w:rsidRPr="00280864">
              <w:rPr>
                <w:rFonts w:ascii="Arial" w:hAnsi="Arial" w:cs="Arial"/>
                <w:sz w:val="22"/>
                <w:szCs w:val="22"/>
              </w:rPr>
              <w:t xml:space="preserve">he compliance at May 2022 was 32.45%.  It was noted that it was likely that operational pressures continued to adversely affect compliance.   </w:t>
            </w:r>
          </w:p>
          <w:p w14:paraId="3313D8F2" w14:textId="77777777" w:rsidR="00640719" w:rsidRPr="00280864" w:rsidRDefault="00640719" w:rsidP="00640719">
            <w:pPr>
              <w:rPr>
                <w:rFonts w:ascii="Arial" w:hAnsi="Arial" w:cs="Arial"/>
                <w:sz w:val="22"/>
                <w:szCs w:val="22"/>
              </w:rPr>
            </w:pPr>
          </w:p>
          <w:p w14:paraId="1B768F50" w14:textId="2B68797C" w:rsidR="00640719" w:rsidRPr="00280864" w:rsidRDefault="00640719" w:rsidP="00640719">
            <w:pPr>
              <w:rPr>
                <w:rFonts w:ascii="Arial" w:hAnsi="Arial" w:cs="Arial"/>
                <w:sz w:val="22"/>
                <w:szCs w:val="22"/>
              </w:rPr>
            </w:pPr>
            <w:r w:rsidRPr="00280864">
              <w:rPr>
                <w:rFonts w:ascii="Arial" w:hAnsi="Arial" w:cs="Arial"/>
                <w:sz w:val="22"/>
                <w:szCs w:val="22"/>
              </w:rPr>
              <w:t xml:space="preserve">The Committee was advised that it was important to showcase the progress being made within </w:t>
            </w:r>
            <w:r w:rsidR="00A36552">
              <w:rPr>
                <w:rFonts w:ascii="Arial" w:hAnsi="Arial" w:cs="Arial"/>
                <w:sz w:val="22"/>
                <w:szCs w:val="22"/>
              </w:rPr>
              <w:t>W</w:t>
            </w:r>
            <w:r w:rsidRPr="00280864">
              <w:rPr>
                <w:rFonts w:ascii="Arial" w:hAnsi="Arial" w:cs="Arial"/>
                <w:sz w:val="22"/>
                <w:szCs w:val="22"/>
              </w:rPr>
              <w:t>orkforce and some of the progress was highlighted which included:</w:t>
            </w:r>
          </w:p>
          <w:p w14:paraId="2E64A9E9" w14:textId="77777777" w:rsidR="001201CD" w:rsidRPr="00280864" w:rsidRDefault="001201CD" w:rsidP="00640719">
            <w:pPr>
              <w:rPr>
                <w:rFonts w:ascii="Arial" w:hAnsi="Arial" w:cs="Arial"/>
                <w:sz w:val="22"/>
                <w:szCs w:val="22"/>
              </w:rPr>
            </w:pPr>
          </w:p>
          <w:p w14:paraId="66D70BCF"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People Resourcing:</w:t>
            </w:r>
          </w:p>
          <w:p w14:paraId="62ECFEEE" w14:textId="60FFE048"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200 people had participated at the Health Board Careers Fair at Hilton Hotel, Cardiff on 4</w:t>
            </w:r>
            <w:r w:rsidR="004B1CAB">
              <w:rPr>
                <w:rFonts w:ascii="Arial" w:hAnsi="Arial" w:cs="Arial"/>
                <w:sz w:val="22"/>
                <w:szCs w:val="22"/>
              </w:rPr>
              <w:t xml:space="preserve"> May </w:t>
            </w:r>
            <w:r w:rsidRPr="00280864">
              <w:rPr>
                <w:rFonts w:ascii="Arial" w:hAnsi="Arial" w:cs="Arial"/>
                <w:sz w:val="22"/>
                <w:szCs w:val="22"/>
              </w:rPr>
              <w:t xml:space="preserve">. 130 applications were received in total and 99 candidates successfully appointed. Due to success of the event another two were planned for later in the year. </w:t>
            </w:r>
          </w:p>
          <w:p w14:paraId="38FCDE88" w14:textId="534C1C0C" w:rsidR="00640719"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130 Facilities applications received since February 2022</w:t>
            </w:r>
            <w:r w:rsidR="000B0418">
              <w:rPr>
                <w:rFonts w:ascii="Arial" w:hAnsi="Arial" w:cs="Arial"/>
                <w:sz w:val="22"/>
                <w:szCs w:val="22"/>
              </w:rPr>
              <w:t xml:space="preserve">, </w:t>
            </w:r>
            <w:r w:rsidRPr="00280864">
              <w:rPr>
                <w:rFonts w:ascii="Arial" w:hAnsi="Arial" w:cs="Arial"/>
                <w:sz w:val="22"/>
                <w:szCs w:val="22"/>
              </w:rPr>
              <w:t xml:space="preserve">of which </w:t>
            </w:r>
            <w:r w:rsidR="000B0418">
              <w:rPr>
                <w:rFonts w:ascii="Arial" w:hAnsi="Arial" w:cs="Arial"/>
                <w:sz w:val="22"/>
                <w:szCs w:val="22"/>
              </w:rPr>
              <w:t xml:space="preserve">60 </w:t>
            </w:r>
            <w:r w:rsidRPr="00280864">
              <w:rPr>
                <w:rFonts w:ascii="Arial" w:hAnsi="Arial" w:cs="Arial"/>
                <w:sz w:val="22"/>
                <w:szCs w:val="22"/>
              </w:rPr>
              <w:t>had been appointed and had now started in post.</w:t>
            </w:r>
          </w:p>
          <w:p w14:paraId="57F1DABA" w14:textId="77777777" w:rsidR="00640719" w:rsidRPr="00280864" w:rsidRDefault="00640719" w:rsidP="00640719">
            <w:pPr>
              <w:rPr>
                <w:rFonts w:ascii="Arial" w:hAnsi="Arial" w:cs="Arial"/>
                <w:sz w:val="22"/>
                <w:szCs w:val="22"/>
              </w:rPr>
            </w:pPr>
          </w:p>
          <w:p w14:paraId="7460EACF"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Engagement:</w:t>
            </w:r>
          </w:p>
          <w:p w14:paraId="451CEDDA" w14:textId="77777777" w:rsidR="00640719" w:rsidRPr="00280864" w:rsidRDefault="00640719" w:rsidP="001201CD">
            <w:pPr>
              <w:pStyle w:val="ListParagraph"/>
              <w:numPr>
                <w:ilvl w:val="0"/>
                <w:numId w:val="30"/>
              </w:numPr>
              <w:rPr>
                <w:rFonts w:ascii="Arial" w:hAnsi="Arial" w:cs="Arial"/>
                <w:sz w:val="22"/>
                <w:szCs w:val="22"/>
              </w:rPr>
            </w:pPr>
            <w:r w:rsidRPr="00280864">
              <w:rPr>
                <w:rFonts w:ascii="Arial" w:hAnsi="Arial" w:cs="Arial"/>
                <w:sz w:val="22"/>
                <w:szCs w:val="22"/>
              </w:rPr>
              <w:t>Winning temp – information governance approval had been finalised, training and awareness sessions were planned for mid/ end June with a launch expected at the end of June 2022</w:t>
            </w:r>
          </w:p>
          <w:p w14:paraId="01DD9858" w14:textId="77777777" w:rsidR="00640719" w:rsidRPr="00280864" w:rsidRDefault="00640719" w:rsidP="00640719">
            <w:pPr>
              <w:rPr>
                <w:rFonts w:ascii="Arial" w:hAnsi="Arial" w:cs="Arial"/>
                <w:sz w:val="22"/>
                <w:szCs w:val="22"/>
              </w:rPr>
            </w:pPr>
          </w:p>
          <w:p w14:paraId="2D2A1AC6"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Health &amp; Wellbeing</w:t>
            </w:r>
          </w:p>
          <w:p w14:paraId="4351D741" w14:textId="29DCD5CC"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 xml:space="preserve">A wellbeing survey had been distributed to Medical </w:t>
            </w:r>
            <w:r w:rsidR="0020604F">
              <w:rPr>
                <w:rFonts w:ascii="Arial" w:hAnsi="Arial" w:cs="Arial"/>
                <w:sz w:val="22"/>
                <w:szCs w:val="22"/>
              </w:rPr>
              <w:t>T</w:t>
            </w:r>
            <w:r w:rsidRPr="00280864">
              <w:rPr>
                <w:rFonts w:ascii="Arial" w:hAnsi="Arial" w:cs="Arial"/>
                <w:sz w:val="22"/>
                <w:szCs w:val="22"/>
              </w:rPr>
              <w:t>eams and the closing date was 31st July 2022.</w:t>
            </w:r>
          </w:p>
          <w:p w14:paraId="35BBA15F" w14:textId="77777777" w:rsidR="001201CD" w:rsidRPr="00280864" w:rsidRDefault="00640719" w:rsidP="001201CD">
            <w:pPr>
              <w:pStyle w:val="ListParagraph"/>
              <w:numPr>
                <w:ilvl w:val="0"/>
                <w:numId w:val="30"/>
              </w:numPr>
              <w:rPr>
                <w:rFonts w:ascii="Arial" w:hAnsi="Arial" w:cs="Arial"/>
                <w:sz w:val="22"/>
                <w:szCs w:val="22"/>
              </w:rPr>
            </w:pPr>
            <w:r w:rsidRPr="00280864">
              <w:rPr>
                <w:rFonts w:ascii="Arial" w:hAnsi="Arial" w:cs="Arial"/>
                <w:sz w:val="22"/>
                <w:szCs w:val="22"/>
              </w:rPr>
              <w:t>30 Staff room refurbishments had progressed with Estates colleagues.</w:t>
            </w:r>
          </w:p>
          <w:p w14:paraId="7A2A7B4C" w14:textId="77777777" w:rsidR="00640719" w:rsidRPr="00280864" w:rsidRDefault="00640719" w:rsidP="001201CD">
            <w:pPr>
              <w:pStyle w:val="ListParagraph"/>
              <w:numPr>
                <w:ilvl w:val="0"/>
                <w:numId w:val="30"/>
              </w:numPr>
              <w:rPr>
                <w:rFonts w:ascii="Arial" w:hAnsi="Arial" w:cs="Arial"/>
                <w:sz w:val="22"/>
                <w:szCs w:val="22"/>
              </w:rPr>
            </w:pPr>
            <w:r w:rsidRPr="00280864">
              <w:rPr>
                <w:rFonts w:ascii="Arial" w:hAnsi="Arial" w:cs="Arial"/>
                <w:sz w:val="22"/>
                <w:szCs w:val="22"/>
              </w:rPr>
              <w:t>Inner Wellness webinars for all staff had been arranged for July, August and September 2022.</w:t>
            </w:r>
          </w:p>
          <w:p w14:paraId="4AC8FEE1" w14:textId="77777777" w:rsidR="00640719" w:rsidRPr="00280864" w:rsidRDefault="00640719" w:rsidP="00640719">
            <w:pPr>
              <w:rPr>
                <w:rFonts w:ascii="Arial" w:hAnsi="Arial" w:cs="Arial"/>
                <w:sz w:val="22"/>
                <w:szCs w:val="22"/>
              </w:rPr>
            </w:pPr>
          </w:p>
          <w:p w14:paraId="1BE6E9B6"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Leadership and Management Development:</w:t>
            </w:r>
          </w:p>
          <w:p w14:paraId="04A0BB25" w14:textId="263F8327"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Acceler8 Cohort 1</w:t>
            </w:r>
            <w:r w:rsidR="00A56CF4">
              <w:rPr>
                <w:rFonts w:ascii="Arial" w:hAnsi="Arial" w:cs="Arial"/>
                <w:sz w:val="22"/>
                <w:szCs w:val="22"/>
              </w:rPr>
              <w:t xml:space="preserve"> -</w:t>
            </w:r>
            <w:r w:rsidRPr="00280864">
              <w:rPr>
                <w:rFonts w:ascii="Arial" w:hAnsi="Arial" w:cs="Arial"/>
                <w:sz w:val="22"/>
                <w:szCs w:val="22"/>
              </w:rPr>
              <w:t xml:space="preserve"> Module 4 had been completed at 4PI. Positive feedback had been received from participants.</w:t>
            </w:r>
          </w:p>
          <w:p w14:paraId="25382D9F" w14:textId="77777777" w:rsidR="00640719"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VBA training continued and focused and targeted support was being offered to areas/ managers requiring VBA to ensure the pay progression was completed effectively.</w:t>
            </w:r>
          </w:p>
          <w:p w14:paraId="773AE28F" w14:textId="77777777" w:rsidR="00640719" w:rsidRPr="00280864" w:rsidRDefault="00640719" w:rsidP="00640719">
            <w:pPr>
              <w:rPr>
                <w:rFonts w:ascii="Arial" w:hAnsi="Arial" w:cs="Arial"/>
                <w:sz w:val="22"/>
                <w:szCs w:val="22"/>
              </w:rPr>
            </w:pPr>
          </w:p>
          <w:p w14:paraId="291271D3"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Workforce Systems and People Analytics</w:t>
            </w:r>
          </w:p>
          <w:p w14:paraId="43A57874" w14:textId="3BA618AB"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The new e-rostering system (HealthRoster) had been implemented in 50 ward areas.  Both the new system and roster principles were being well received.</w:t>
            </w:r>
          </w:p>
          <w:p w14:paraId="3E0ADAF3" w14:textId="77777777" w:rsidR="00640719"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Job Planning compliance was at 83%, with the focus on sign off and ensuring that job plans were reviewed on an annual basis.</w:t>
            </w:r>
          </w:p>
          <w:p w14:paraId="417E69D4" w14:textId="77777777" w:rsidR="00640719" w:rsidRPr="00280864" w:rsidRDefault="00640719" w:rsidP="00640719">
            <w:pPr>
              <w:rPr>
                <w:rFonts w:ascii="Arial" w:hAnsi="Arial" w:cs="Arial"/>
                <w:sz w:val="22"/>
                <w:szCs w:val="22"/>
              </w:rPr>
            </w:pPr>
          </w:p>
          <w:p w14:paraId="29AEC3C8" w14:textId="77777777" w:rsidR="00640719" w:rsidRPr="00280864" w:rsidRDefault="00640719" w:rsidP="001201CD">
            <w:pPr>
              <w:pStyle w:val="ListParagraph"/>
              <w:numPr>
                <w:ilvl w:val="0"/>
                <w:numId w:val="29"/>
              </w:numPr>
              <w:rPr>
                <w:rFonts w:ascii="Arial" w:hAnsi="Arial" w:cs="Arial"/>
                <w:sz w:val="22"/>
                <w:szCs w:val="22"/>
              </w:rPr>
            </w:pPr>
            <w:r w:rsidRPr="00280864">
              <w:rPr>
                <w:rFonts w:ascii="Arial" w:hAnsi="Arial" w:cs="Arial"/>
                <w:sz w:val="22"/>
                <w:szCs w:val="22"/>
              </w:rPr>
              <w:t>Education:</w:t>
            </w:r>
          </w:p>
          <w:p w14:paraId="30999A5C" w14:textId="77777777"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Working groups were under development to support the progression of the Academy of Support Services.  Key stakeholders were currently being identified and included staff side representation.</w:t>
            </w:r>
          </w:p>
          <w:p w14:paraId="0FC398F0" w14:textId="77777777" w:rsidR="001201CD"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 xml:space="preserve">289 overseas nurses have now achieved registration. </w:t>
            </w:r>
          </w:p>
          <w:p w14:paraId="5DCED6AC" w14:textId="6E0D3854" w:rsidR="00640719" w:rsidRPr="00280864" w:rsidRDefault="00640719" w:rsidP="00640719">
            <w:pPr>
              <w:pStyle w:val="ListParagraph"/>
              <w:numPr>
                <w:ilvl w:val="0"/>
                <w:numId w:val="30"/>
              </w:numPr>
              <w:rPr>
                <w:rFonts w:ascii="Arial" w:hAnsi="Arial" w:cs="Arial"/>
                <w:sz w:val="22"/>
                <w:szCs w:val="22"/>
              </w:rPr>
            </w:pPr>
            <w:r w:rsidRPr="00280864">
              <w:rPr>
                <w:rFonts w:ascii="Arial" w:hAnsi="Arial" w:cs="Arial"/>
                <w:sz w:val="22"/>
                <w:szCs w:val="22"/>
              </w:rPr>
              <w:t xml:space="preserve">Flexible part-time undergraduate programmes were now available for Physiotherapy and Occupational </w:t>
            </w:r>
            <w:r w:rsidR="005A2B33">
              <w:rPr>
                <w:rFonts w:ascii="Arial" w:hAnsi="Arial" w:cs="Arial"/>
                <w:sz w:val="22"/>
                <w:szCs w:val="22"/>
              </w:rPr>
              <w:t>T</w:t>
            </w:r>
            <w:r w:rsidRPr="00280864">
              <w:rPr>
                <w:rFonts w:ascii="Arial" w:hAnsi="Arial" w:cs="Arial"/>
                <w:sz w:val="22"/>
                <w:szCs w:val="22"/>
              </w:rPr>
              <w:t xml:space="preserve">herapy and HEIW funding had been provided to support one member of Health Board staff to complete each programme.   </w:t>
            </w:r>
          </w:p>
          <w:p w14:paraId="630E7A1F" w14:textId="77777777" w:rsidR="00640719" w:rsidRPr="00280864" w:rsidRDefault="00640719" w:rsidP="00640719">
            <w:pPr>
              <w:rPr>
                <w:rFonts w:ascii="Arial" w:hAnsi="Arial" w:cs="Arial"/>
                <w:sz w:val="22"/>
                <w:szCs w:val="22"/>
              </w:rPr>
            </w:pPr>
          </w:p>
          <w:p w14:paraId="3D6FD7D8" w14:textId="1992E683" w:rsidR="000737FA" w:rsidRPr="00280864" w:rsidRDefault="000737FA" w:rsidP="00640719">
            <w:pPr>
              <w:rPr>
                <w:rFonts w:ascii="Arial" w:hAnsi="Arial" w:cs="Arial"/>
                <w:sz w:val="22"/>
                <w:szCs w:val="22"/>
              </w:rPr>
            </w:pPr>
            <w:r w:rsidRPr="00280864">
              <w:rPr>
                <w:rFonts w:ascii="Arial" w:hAnsi="Arial" w:cs="Arial"/>
                <w:sz w:val="22"/>
                <w:szCs w:val="22"/>
              </w:rPr>
              <w:t xml:space="preserve">The Independent Member – Capital &amp; Estates (IMCE) noted that there was a high success rate in </w:t>
            </w:r>
            <w:r w:rsidR="005A2B33">
              <w:rPr>
                <w:rFonts w:ascii="Arial" w:hAnsi="Arial" w:cs="Arial"/>
                <w:sz w:val="22"/>
                <w:szCs w:val="22"/>
              </w:rPr>
              <w:t xml:space="preserve">the </w:t>
            </w:r>
            <w:r w:rsidRPr="00280864">
              <w:rPr>
                <w:rFonts w:ascii="Arial" w:hAnsi="Arial" w:cs="Arial"/>
                <w:sz w:val="22"/>
                <w:szCs w:val="22"/>
              </w:rPr>
              <w:t>appointment of candidates who applied for positions and asked if</w:t>
            </w:r>
            <w:r w:rsidR="005A2B33">
              <w:rPr>
                <w:rFonts w:ascii="Arial" w:hAnsi="Arial" w:cs="Arial"/>
                <w:sz w:val="22"/>
                <w:szCs w:val="22"/>
              </w:rPr>
              <w:t xml:space="preserve"> that had </w:t>
            </w:r>
            <w:r w:rsidRPr="00280864">
              <w:rPr>
                <w:rFonts w:ascii="Arial" w:hAnsi="Arial" w:cs="Arial"/>
                <w:sz w:val="22"/>
                <w:szCs w:val="22"/>
              </w:rPr>
              <w:t>reflect</w:t>
            </w:r>
            <w:r w:rsidR="005A2B33">
              <w:rPr>
                <w:rFonts w:ascii="Arial" w:hAnsi="Arial" w:cs="Arial"/>
                <w:sz w:val="22"/>
                <w:szCs w:val="22"/>
              </w:rPr>
              <w:t xml:space="preserve">ed </w:t>
            </w:r>
            <w:r w:rsidRPr="00280864">
              <w:rPr>
                <w:rFonts w:ascii="Arial" w:hAnsi="Arial" w:cs="Arial"/>
                <w:sz w:val="22"/>
                <w:szCs w:val="22"/>
              </w:rPr>
              <w:t>that high calibre of applicants were applying or if it was a case of successful tracking and identification of potential applicants.</w:t>
            </w:r>
          </w:p>
          <w:p w14:paraId="06B8587B" w14:textId="77777777" w:rsidR="000737FA" w:rsidRPr="00280864" w:rsidRDefault="000737FA" w:rsidP="00640719">
            <w:pPr>
              <w:rPr>
                <w:rFonts w:ascii="Arial" w:hAnsi="Arial" w:cs="Arial"/>
                <w:sz w:val="22"/>
                <w:szCs w:val="22"/>
              </w:rPr>
            </w:pPr>
          </w:p>
          <w:p w14:paraId="69272672" w14:textId="33A1FECA" w:rsidR="000737FA" w:rsidRPr="00280864" w:rsidRDefault="000737FA" w:rsidP="00640719">
            <w:pPr>
              <w:rPr>
                <w:rFonts w:ascii="Arial" w:hAnsi="Arial" w:cs="Arial"/>
                <w:sz w:val="22"/>
                <w:szCs w:val="22"/>
              </w:rPr>
            </w:pPr>
            <w:r w:rsidRPr="00280864">
              <w:rPr>
                <w:rFonts w:ascii="Arial" w:hAnsi="Arial" w:cs="Arial"/>
                <w:sz w:val="22"/>
                <w:szCs w:val="22"/>
              </w:rPr>
              <w:t xml:space="preserve">The EDPC responded that the success </w:t>
            </w:r>
            <w:r w:rsidR="00804C3E">
              <w:rPr>
                <w:rFonts w:ascii="Arial" w:hAnsi="Arial" w:cs="Arial"/>
                <w:sz w:val="22"/>
                <w:szCs w:val="22"/>
              </w:rPr>
              <w:t xml:space="preserve">was due to </w:t>
            </w:r>
            <w:r w:rsidRPr="00280864">
              <w:rPr>
                <w:rFonts w:ascii="Arial" w:hAnsi="Arial" w:cs="Arial"/>
                <w:sz w:val="22"/>
                <w:szCs w:val="22"/>
              </w:rPr>
              <w:t xml:space="preserve">the Health Board going out into the community and </w:t>
            </w:r>
            <w:r w:rsidR="00804C3E">
              <w:rPr>
                <w:rFonts w:ascii="Arial" w:hAnsi="Arial" w:cs="Arial"/>
                <w:sz w:val="22"/>
                <w:szCs w:val="22"/>
              </w:rPr>
              <w:t xml:space="preserve">it </w:t>
            </w:r>
            <w:r w:rsidRPr="00280864">
              <w:rPr>
                <w:rFonts w:ascii="Arial" w:hAnsi="Arial" w:cs="Arial"/>
                <w:sz w:val="22"/>
                <w:szCs w:val="22"/>
              </w:rPr>
              <w:t>had proactively interviewed people and recruited on the day.</w:t>
            </w:r>
          </w:p>
          <w:p w14:paraId="1DFAD35C" w14:textId="77777777" w:rsidR="000737FA" w:rsidRPr="00280864" w:rsidRDefault="000737FA" w:rsidP="00640719">
            <w:pPr>
              <w:rPr>
                <w:rFonts w:ascii="Arial" w:hAnsi="Arial" w:cs="Arial"/>
                <w:sz w:val="22"/>
                <w:szCs w:val="22"/>
              </w:rPr>
            </w:pPr>
          </w:p>
          <w:p w14:paraId="3A8B3222" w14:textId="49E5EF40" w:rsidR="001201CD" w:rsidRDefault="000737FA" w:rsidP="00640719">
            <w:pPr>
              <w:rPr>
                <w:rFonts w:ascii="Arial" w:hAnsi="Arial" w:cs="Arial"/>
                <w:sz w:val="22"/>
                <w:szCs w:val="22"/>
              </w:rPr>
            </w:pPr>
            <w:r w:rsidRPr="00280864">
              <w:rPr>
                <w:rFonts w:ascii="Arial" w:hAnsi="Arial" w:cs="Arial"/>
                <w:sz w:val="22"/>
                <w:szCs w:val="22"/>
              </w:rPr>
              <w:t>She added that there was a resourcing team within the Organisation that could look at various areas for proactive recruitment</w:t>
            </w:r>
            <w:r w:rsidR="00EE66FD">
              <w:rPr>
                <w:rFonts w:ascii="Arial" w:hAnsi="Arial" w:cs="Arial"/>
                <w:sz w:val="22"/>
                <w:szCs w:val="22"/>
              </w:rPr>
              <w:t>,</w:t>
            </w:r>
            <w:r w:rsidRPr="00280864">
              <w:rPr>
                <w:rFonts w:ascii="Arial" w:hAnsi="Arial" w:cs="Arial"/>
                <w:sz w:val="22"/>
                <w:szCs w:val="22"/>
              </w:rPr>
              <w:t xml:space="preserve"> such as job fairs and military fairs. </w:t>
            </w:r>
          </w:p>
          <w:p w14:paraId="090F27A9" w14:textId="77777777" w:rsidR="00FB46D5" w:rsidRDefault="00FB46D5" w:rsidP="00640719">
            <w:pPr>
              <w:rPr>
                <w:rFonts w:ascii="Arial" w:hAnsi="Arial" w:cs="Arial"/>
                <w:sz w:val="22"/>
                <w:szCs w:val="22"/>
              </w:rPr>
            </w:pPr>
          </w:p>
          <w:p w14:paraId="257121B0" w14:textId="132FB613" w:rsidR="00FB46D5" w:rsidRDefault="00FB46D5" w:rsidP="00640719">
            <w:pPr>
              <w:rPr>
                <w:rFonts w:ascii="Arial" w:hAnsi="Arial" w:cs="Arial"/>
                <w:sz w:val="22"/>
                <w:szCs w:val="22"/>
              </w:rPr>
            </w:pPr>
            <w:r>
              <w:rPr>
                <w:rFonts w:ascii="Arial" w:hAnsi="Arial" w:cs="Arial"/>
                <w:sz w:val="22"/>
                <w:szCs w:val="22"/>
              </w:rPr>
              <w:t>The UHB Chair asked if the staff appraisal rates could be included in the KP</w:t>
            </w:r>
            <w:r w:rsidR="006B7FFC">
              <w:rPr>
                <w:rFonts w:ascii="Arial" w:hAnsi="Arial" w:cs="Arial"/>
                <w:sz w:val="22"/>
                <w:szCs w:val="22"/>
              </w:rPr>
              <w:t>I</w:t>
            </w:r>
            <w:r>
              <w:rPr>
                <w:rFonts w:ascii="Arial" w:hAnsi="Arial" w:cs="Arial"/>
                <w:sz w:val="22"/>
                <w:szCs w:val="22"/>
              </w:rPr>
              <w:t xml:space="preserve"> Workforce Plan.</w:t>
            </w:r>
          </w:p>
          <w:p w14:paraId="46C2C129" w14:textId="77777777" w:rsidR="000737FA" w:rsidRPr="00280864" w:rsidRDefault="000737FA" w:rsidP="00640719">
            <w:pPr>
              <w:rPr>
                <w:rFonts w:ascii="Arial" w:hAnsi="Arial" w:cs="Arial"/>
                <w:sz w:val="22"/>
                <w:szCs w:val="22"/>
              </w:rPr>
            </w:pPr>
          </w:p>
          <w:p w14:paraId="38791571" w14:textId="77777777" w:rsidR="000737FA" w:rsidRPr="00280864" w:rsidRDefault="000737FA" w:rsidP="000737FA">
            <w:pPr>
              <w:rPr>
                <w:rFonts w:ascii="Arial" w:hAnsi="Arial" w:cs="Arial"/>
                <w:b/>
                <w:sz w:val="22"/>
                <w:szCs w:val="22"/>
              </w:rPr>
            </w:pPr>
            <w:r w:rsidRPr="00280864">
              <w:rPr>
                <w:rFonts w:ascii="Arial" w:hAnsi="Arial" w:cs="Arial"/>
                <w:b/>
                <w:sz w:val="22"/>
                <w:szCs w:val="22"/>
              </w:rPr>
              <w:t xml:space="preserve">The Committee resolved that: </w:t>
            </w:r>
          </w:p>
          <w:p w14:paraId="183857D6" w14:textId="77777777" w:rsidR="000737FA" w:rsidRPr="00280864" w:rsidRDefault="000737FA" w:rsidP="00640719">
            <w:pPr>
              <w:rPr>
                <w:rFonts w:ascii="Arial" w:hAnsi="Arial" w:cs="Arial"/>
                <w:sz w:val="22"/>
                <w:szCs w:val="22"/>
              </w:rPr>
            </w:pPr>
          </w:p>
          <w:p w14:paraId="448E60AB" w14:textId="77777777" w:rsidR="000737FA" w:rsidRPr="00280864" w:rsidRDefault="000737FA" w:rsidP="00280864">
            <w:pPr>
              <w:pStyle w:val="ListParagraph"/>
              <w:numPr>
                <w:ilvl w:val="0"/>
                <w:numId w:val="25"/>
              </w:numPr>
              <w:rPr>
                <w:rFonts w:ascii="Arial" w:hAnsi="Arial" w:cs="Arial"/>
                <w:sz w:val="22"/>
                <w:szCs w:val="22"/>
              </w:rPr>
            </w:pPr>
            <w:r w:rsidRPr="00280864">
              <w:rPr>
                <w:rFonts w:ascii="Arial" w:hAnsi="Arial" w:cs="Arial"/>
                <w:sz w:val="22"/>
                <w:szCs w:val="22"/>
              </w:rPr>
              <w:t>The contents of the report were noted.</w:t>
            </w:r>
          </w:p>
          <w:p w14:paraId="251F553E" w14:textId="77777777" w:rsidR="001201CD" w:rsidRPr="00280864" w:rsidRDefault="001201CD" w:rsidP="00640719">
            <w:pPr>
              <w:rPr>
                <w:rFonts w:ascii="Arial" w:hAnsi="Arial" w:cs="Arial"/>
                <w:sz w:val="22"/>
                <w:szCs w:val="22"/>
              </w:rPr>
            </w:pPr>
          </w:p>
          <w:p w14:paraId="3E15EC30" w14:textId="77777777" w:rsidR="001201CD" w:rsidRPr="00280864" w:rsidRDefault="001201CD" w:rsidP="00640719">
            <w:pPr>
              <w:rPr>
                <w:rFonts w:ascii="Arial" w:hAnsi="Arial" w:cs="Arial"/>
                <w:sz w:val="22"/>
                <w:szCs w:val="22"/>
              </w:rPr>
            </w:pPr>
          </w:p>
          <w:p w14:paraId="6A12BDE9" w14:textId="77777777" w:rsidR="00640719" w:rsidRPr="005B7B85" w:rsidRDefault="000737FA" w:rsidP="000737FA">
            <w:pPr>
              <w:rPr>
                <w:rFonts w:ascii="Arial" w:hAnsi="Arial" w:cs="Arial"/>
                <w:b/>
                <w:sz w:val="22"/>
                <w:szCs w:val="22"/>
                <w:u w:val="single"/>
              </w:rPr>
            </w:pPr>
            <w:r w:rsidRPr="005B7B85">
              <w:rPr>
                <w:rFonts w:ascii="Arial" w:hAnsi="Arial" w:cs="Arial"/>
                <w:b/>
                <w:sz w:val="22"/>
                <w:szCs w:val="22"/>
                <w:u w:val="single"/>
              </w:rPr>
              <w:t>K</w:t>
            </w:r>
            <w:r w:rsidR="00640719" w:rsidRPr="005B7B85">
              <w:rPr>
                <w:rFonts w:ascii="Arial" w:hAnsi="Arial" w:cs="Arial"/>
                <w:b/>
                <w:sz w:val="22"/>
                <w:szCs w:val="22"/>
                <w:u w:val="single"/>
              </w:rPr>
              <w:t>ey Operational Performance Indicators</w:t>
            </w:r>
          </w:p>
          <w:p w14:paraId="6C0C70A1" w14:textId="77777777" w:rsidR="000737FA" w:rsidRPr="00280864" w:rsidRDefault="000737FA" w:rsidP="000737FA">
            <w:pPr>
              <w:rPr>
                <w:rFonts w:ascii="Arial" w:hAnsi="Arial" w:cs="Arial"/>
                <w:sz w:val="22"/>
                <w:szCs w:val="22"/>
                <w:u w:val="single"/>
              </w:rPr>
            </w:pPr>
          </w:p>
          <w:p w14:paraId="3449BA4A" w14:textId="77777777" w:rsidR="00640719" w:rsidRPr="00280864" w:rsidRDefault="000737FA" w:rsidP="00640719">
            <w:pPr>
              <w:rPr>
                <w:rFonts w:ascii="Arial" w:hAnsi="Arial" w:cs="Arial"/>
                <w:sz w:val="22"/>
                <w:szCs w:val="22"/>
              </w:rPr>
            </w:pPr>
            <w:r w:rsidRPr="00280864">
              <w:rPr>
                <w:rFonts w:ascii="Arial" w:hAnsi="Arial" w:cs="Arial"/>
                <w:sz w:val="22"/>
                <w:szCs w:val="22"/>
              </w:rPr>
              <w:lastRenderedPageBreak/>
              <w:t>The Interim Chief Operating Officer (ICOO) advised the Committee</w:t>
            </w:r>
            <w:r w:rsidR="00280864" w:rsidRPr="00280864">
              <w:rPr>
                <w:rFonts w:ascii="Arial" w:hAnsi="Arial" w:cs="Arial"/>
                <w:sz w:val="22"/>
                <w:szCs w:val="22"/>
              </w:rPr>
              <w:t xml:space="preserve"> that </w:t>
            </w:r>
            <w:r w:rsidR="00640719" w:rsidRPr="00280864">
              <w:rPr>
                <w:rFonts w:ascii="Arial" w:hAnsi="Arial" w:cs="Arial"/>
                <w:sz w:val="22"/>
                <w:szCs w:val="22"/>
              </w:rPr>
              <w:t>system wide pressures had continued to be seen within Primary Care and it was noted that there were 12 GP practices at high escalation.</w:t>
            </w:r>
          </w:p>
          <w:p w14:paraId="0B7C6EA5" w14:textId="77777777" w:rsidR="00640719" w:rsidRPr="00280864" w:rsidRDefault="00640719" w:rsidP="00640719">
            <w:pPr>
              <w:rPr>
                <w:rFonts w:ascii="Arial" w:hAnsi="Arial" w:cs="Arial"/>
                <w:sz w:val="22"/>
                <w:szCs w:val="22"/>
              </w:rPr>
            </w:pPr>
          </w:p>
          <w:p w14:paraId="3FAD678A" w14:textId="090ADDF6" w:rsidR="00640719" w:rsidRPr="00280864" w:rsidRDefault="00640719" w:rsidP="00640719">
            <w:pPr>
              <w:rPr>
                <w:rFonts w:ascii="Arial" w:hAnsi="Arial" w:cs="Arial"/>
                <w:sz w:val="22"/>
                <w:szCs w:val="22"/>
              </w:rPr>
            </w:pPr>
            <w:r w:rsidRPr="00280864">
              <w:rPr>
                <w:rFonts w:ascii="Arial" w:hAnsi="Arial" w:cs="Arial"/>
                <w:sz w:val="22"/>
                <w:szCs w:val="22"/>
              </w:rPr>
              <w:t xml:space="preserve">It was noted that </w:t>
            </w:r>
            <w:r w:rsidR="00E14D22">
              <w:rPr>
                <w:rFonts w:ascii="Arial" w:hAnsi="Arial" w:cs="Arial"/>
                <w:sz w:val="22"/>
                <w:szCs w:val="22"/>
              </w:rPr>
              <w:t>D</w:t>
            </w:r>
            <w:r w:rsidRPr="00280864">
              <w:rPr>
                <w:rFonts w:ascii="Arial" w:hAnsi="Arial" w:cs="Arial"/>
                <w:sz w:val="22"/>
                <w:szCs w:val="22"/>
              </w:rPr>
              <w:t xml:space="preserve">ental </w:t>
            </w:r>
            <w:r w:rsidR="00E14D22">
              <w:rPr>
                <w:rFonts w:ascii="Arial" w:hAnsi="Arial" w:cs="Arial"/>
                <w:sz w:val="22"/>
                <w:szCs w:val="22"/>
              </w:rPr>
              <w:t xml:space="preserve">Services </w:t>
            </w:r>
            <w:r w:rsidRPr="00280864">
              <w:rPr>
                <w:rFonts w:ascii="Arial" w:hAnsi="Arial" w:cs="Arial"/>
                <w:sz w:val="22"/>
                <w:szCs w:val="22"/>
              </w:rPr>
              <w:t>was a big priority for the Health Board as well as it being a Ministerial priority</w:t>
            </w:r>
            <w:r w:rsidR="00E14D22">
              <w:rPr>
                <w:rFonts w:ascii="Arial" w:hAnsi="Arial" w:cs="Arial"/>
                <w:sz w:val="22"/>
                <w:szCs w:val="22"/>
              </w:rPr>
              <w:t>.  I</w:t>
            </w:r>
            <w:r w:rsidRPr="00280864">
              <w:rPr>
                <w:rFonts w:ascii="Arial" w:hAnsi="Arial" w:cs="Arial"/>
                <w:sz w:val="22"/>
                <w:szCs w:val="22"/>
              </w:rPr>
              <w:t>t was noted that it would be presented under the ‘Six Goals for Urgent and Emergency Care’ report</w:t>
            </w:r>
            <w:r w:rsidR="00E14D22">
              <w:rPr>
                <w:rFonts w:ascii="Arial" w:hAnsi="Arial" w:cs="Arial"/>
                <w:sz w:val="22"/>
                <w:szCs w:val="22"/>
              </w:rPr>
              <w:t xml:space="preserve"> later in the meeting.</w:t>
            </w:r>
          </w:p>
          <w:p w14:paraId="7A69EA6D" w14:textId="77777777" w:rsidR="00640719" w:rsidRPr="00280864" w:rsidRDefault="00640719" w:rsidP="00640719">
            <w:pPr>
              <w:rPr>
                <w:rFonts w:ascii="Arial" w:hAnsi="Arial" w:cs="Arial"/>
                <w:sz w:val="22"/>
                <w:szCs w:val="22"/>
              </w:rPr>
            </w:pPr>
          </w:p>
          <w:p w14:paraId="4C535ADF" w14:textId="497205D0" w:rsidR="00462309" w:rsidRPr="00280864" w:rsidRDefault="00640719" w:rsidP="00640719">
            <w:pPr>
              <w:rPr>
                <w:rFonts w:ascii="Arial" w:hAnsi="Arial" w:cs="Arial"/>
                <w:sz w:val="22"/>
                <w:szCs w:val="22"/>
              </w:rPr>
            </w:pPr>
            <w:r w:rsidRPr="00280864">
              <w:rPr>
                <w:rFonts w:ascii="Arial" w:hAnsi="Arial" w:cs="Arial"/>
                <w:sz w:val="22"/>
                <w:szCs w:val="22"/>
              </w:rPr>
              <w:t xml:space="preserve">It was noted that the Mental Health </w:t>
            </w:r>
            <w:r w:rsidR="00E14D22">
              <w:rPr>
                <w:rFonts w:ascii="Arial" w:hAnsi="Arial" w:cs="Arial"/>
                <w:sz w:val="22"/>
                <w:szCs w:val="22"/>
              </w:rPr>
              <w:t>S</w:t>
            </w:r>
            <w:r w:rsidRPr="00280864">
              <w:rPr>
                <w:rFonts w:ascii="Arial" w:hAnsi="Arial" w:cs="Arial"/>
                <w:sz w:val="22"/>
                <w:szCs w:val="22"/>
              </w:rPr>
              <w:t>ervice had been impacted significantly due to Covid-19 and that was still being felt in terms of increased demand and inpatients.</w:t>
            </w:r>
          </w:p>
          <w:p w14:paraId="34D1FFD8" w14:textId="77777777" w:rsidR="00280864" w:rsidRPr="00280864" w:rsidRDefault="00280864" w:rsidP="00640719">
            <w:pPr>
              <w:rPr>
                <w:rFonts w:ascii="Arial" w:hAnsi="Arial" w:cs="Arial"/>
                <w:sz w:val="22"/>
                <w:szCs w:val="22"/>
              </w:rPr>
            </w:pPr>
          </w:p>
          <w:p w14:paraId="7750CB58" w14:textId="4E7D231B" w:rsidR="00280864" w:rsidRPr="00280864" w:rsidRDefault="00280864" w:rsidP="00640719">
            <w:pPr>
              <w:rPr>
                <w:rFonts w:ascii="Arial" w:hAnsi="Arial" w:cs="Arial"/>
                <w:sz w:val="22"/>
                <w:szCs w:val="22"/>
              </w:rPr>
            </w:pPr>
            <w:r w:rsidRPr="00280864">
              <w:rPr>
                <w:rFonts w:ascii="Arial" w:hAnsi="Arial" w:cs="Arial"/>
                <w:sz w:val="22"/>
                <w:szCs w:val="22"/>
              </w:rPr>
              <w:t xml:space="preserve">The Committee was advised the </w:t>
            </w:r>
            <w:r w:rsidR="00D25C1B">
              <w:rPr>
                <w:rFonts w:ascii="Arial" w:hAnsi="Arial" w:cs="Arial"/>
                <w:sz w:val="22"/>
                <w:szCs w:val="22"/>
              </w:rPr>
              <w:t>P</w:t>
            </w:r>
            <w:r w:rsidRPr="00280864">
              <w:rPr>
                <w:rFonts w:ascii="Arial" w:hAnsi="Arial" w:cs="Arial"/>
                <w:sz w:val="22"/>
                <w:szCs w:val="22"/>
              </w:rPr>
              <w:t>art 1a had seen significant improvement for adults and that the Health Board was now compliant</w:t>
            </w:r>
            <w:r w:rsidR="00D25C1B">
              <w:rPr>
                <w:rFonts w:ascii="Arial" w:hAnsi="Arial" w:cs="Arial"/>
                <w:sz w:val="22"/>
                <w:szCs w:val="22"/>
              </w:rPr>
              <w:t xml:space="preserve">, although </w:t>
            </w:r>
            <w:r w:rsidRPr="00280864">
              <w:rPr>
                <w:rFonts w:ascii="Arial" w:hAnsi="Arial" w:cs="Arial"/>
                <w:sz w:val="22"/>
                <w:szCs w:val="22"/>
              </w:rPr>
              <w:t>it was noted that it had been more challenging in CAMHS due to workforce restraints</w:t>
            </w:r>
            <w:r w:rsidR="00D25C1B">
              <w:rPr>
                <w:rFonts w:ascii="Arial" w:hAnsi="Arial" w:cs="Arial"/>
                <w:sz w:val="22"/>
                <w:szCs w:val="22"/>
              </w:rPr>
              <w:t xml:space="preserve">. Hence </w:t>
            </w:r>
            <w:r w:rsidRPr="00280864">
              <w:rPr>
                <w:rFonts w:ascii="Arial" w:hAnsi="Arial" w:cs="Arial"/>
                <w:sz w:val="22"/>
                <w:szCs w:val="22"/>
              </w:rPr>
              <w:t xml:space="preserve">a dip in headline performance had been seen. </w:t>
            </w:r>
          </w:p>
          <w:p w14:paraId="7195F2EA" w14:textId="77777777" w:rsidR="00264396" w:rsidRPr="00280864" w:rsidRDefault="00264396" w:rsidP="00DC1602">
            <w:pPr>
              <w:rPr>
                <w:rFonts w:ascii="Arial" w:hAnsi="Arial" w:cs="Arial"/>
                <w:sz w:val="22"/>
                <w:szCs w:val="22"/>
              </w:rPr>
            </w:pPr>
          </w:p>
          <w:p w14:paraId="2094F644"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0DB860E7" w14:textId="77777777" w:rsidR="00264396" w:rsidRPr="00280864" w:rsidRDefault="00264396" w:rsidP="00DC1602">
            <w:pPr>
              <w:rPr>
                <w:rFonts w:ascii="Arial" w:hAnsi="Arial" w:cs="Arial"/>
                <w:sz w:val="22"/>
                <w:szCs w:val="22"/>
              </w:rPr>
            </w:pPr>
          </w:p>
          <w:p w14:paraId="756A3B5B" w14:textId="5309A835" w:rsidR="00280864" w:rsidRDefault="00280864" w:rsidP="00280864">
            <w:pPr>
              <w:pStyle w:val="ListParagraph"/>
              <w:numPr>
                <w:ilvl w:val="0"/>
                <w:numId w:val="25"/>
              </w:numPr>
              <w:rPr>
                <w:rFonts w:ascii="Arial" w:hAnsi="Arial" w:cs="Arial"/>
                <w:sz w:val="22"/>
                <w:szCs w:val="22"/>
              </w:rPr>
            </w:pPr>
            <w:r w:rsidRPr="00280864">
              <w:rPr>
                <w:rFonts w:ascii="Arial" w:hAnsi="Arial" w:cs="Arial"/>
                <w:sz w:val="22"/>
                <w:szCs w:val="22"/>
              </w:rPr>
              <w:t>the year to date position against key organisational performance indicators for 2021-22 and 2022-23 and the update against the Operational Plan programmes</w:t>
            </w:r>
            <w:r w:rsidR="0093636C">
              <w:rPr>
                <w:rFonts w:ascii="Arial" w:hAnsi="Arial" w:cs="Arial"/>
                <w:sz w:val="22"/>
                <w:szCs w:val="22"/>
              </w:rPr>
              <w:t>, was noted</w:t>
            </w:r>
            <w:r w:rsidRPr="00280864">
              <w:rPr>
                <w:rFonts w:ascii="Arial" w:hAnsi="Arial" w:cs="Arial"/>
                <w:sz w:val="22"/>
                <w:szCs w:val="22"/>
              </w:rPr>
              <w:t>.</w:t>
            </w:r>
          </w:p>
          <w:p w14:paraId="0774102B" w14:textId="77777777" w:rsidR="00264396" w:rsidRPr="00280864" w:rsidRDefault="00280864" w:rsidP="00280864">
            <w:pPr>
              <w:pStyle w:val="ListParagraph"/>
              <w:rPr>
                <w:rFonts w:ascii="Arial" w:hAnsi="Arial" w:cs="Arial"/>
                <w:sz w:val="22"/>
                <w:szCs w:val="22"/>
              </w:rPr>
            </w:pPr>
            <w:r w:rsidRPr="00280864">
              <w:rPr>
                <w:rFonts w:ascii="Arial" w:hAnsi="Arial" w:cs="Arial"/>
                <w:sz w:val="22"/>
                <w:szCs w:val="22"/>
              </w:rPr>
              <w:t xml:space="preserve">  </w:t>
            </w:r>
          </w:p>
        </w:tc>
        <w:tc>
          <w:tcPr>
            <w:tcW w:w="992" w:type="dxa"/>
            <w:tcBorders>
              <w:top w:val="single" w:sz="4" w:space="0" w:color="auto"/>
              <w:left w:val="single" w:sz="4" w:space="0" w:color="auto"/>
              <w:bottom w:val="single" w:sz="4" w:space="0" w:color="auto"/>
              <w:right w:val="single" w:sz="4" w:space="0" w:color="auto"/>
            </w:tcBorders>
          </w:tcPr>
          <w:p w14:paraId="0A9CE9B6" w14:textId="77777777" w:rsidR="00264396" w:rsidRPr="00280864" w:rsidRDefault="00264396" w:rsidP="00DC1602">
            <w:pPr>
              <w:spacing w:line="240" w:lineRule="auto"/>
              <w:rPr>
                <w:rFonts w:ascii="Arial" w:hAnsi="Arial" w:cs="Arial"/>
                <w:sz w:val="22"/>
                <w:szCs w:val="22"/>
                <w:lang w:eastAsia="en-GB"/>
              </w:rPr>
            </w:pPr>
          </w:p>
          <w:p w14:paraId="40BEA569" w14:textId="77777777" w:rsidR="00264396" w:rsidRDefault="00264396" w:rsidP="00DC1602">
            <w:pPr>
              <w:spacing w:line="240" w:lineRule="auto"/>
              <w:rPr>
                <w:rFonts w:ascii="Arial" w:hAnsi="Arial" w:cs="Arial"/>
                <w:sz w:val="22"/>
                <w:szCs w:val="22"/>
                <w:lang w:eastAsia="en-GB"/>
              </w:rPr>
            </w:pPr>
          </w:p>
          <w:p w14:paraId="6CDC931F" w14:textId="77777777" w:rsidR="00FB46D5" w:rsidRDefault="00FB46D5" w:rsidP="00DC1602">
            <w:pPr>
              <w:spacing w:line="240" w:lineRule="auto"/>
              <w:rPr>
                <w:rFonts w:ascii="Arial" w:hAnsi="Arial" w:cs="Arial"/>
                <w:sz w:val="22"/>
                <w:szCs w:val="22"/>
                <w:lang w:eastAsia="en-GB"/>
              </w:rPr>
            </w:pPr>
          </w:p>
          <w:p w14:paraId="6504EE44" w14:textId="77777777" w:rsidR="00FB46D5" w:rsidRDefault="00FB46D5" w:rsidP="00DC1602">
            <w:pPr>
              <w:spacing w:line="240" w:lineRule="auto"/>
              <w:rPr>
                <w:rFonts w:ascii="Arial" w:hAnsi="Arial" w:cs="Arial"/>
                <w:sz w:val="22"/>
                <w:szCs w:val="22"/>
                <w:lang w:eastAsia="en-GB"/>
              </w:rPr>
            </w:pPr>
          </w:p>
          <w:p w14:paraId="09359706" w14:textId="77777777" w:rsidR="00FB46D5" w:rsidRDefault="00FB46D5" w:rsidP="00DC1602">
            <w:pPr>
              <w:spacing w:line="240" w:lineRule="auto"/>
              <w:rPr>
                <w:rFonts w:ascii="Arial" w:hAnsi="Arial" w:cs="Arial"/>
                <w:sz w:val="22"/>
                <w:szCs w:val="22"/>
                <w:lang w:eastAsia="en-GB"/>
              </w:rPr>
            </w:pPr>
          </w:p>
          <w:p w14:paraId="67EF7F5E" w14:textId="77777777" w:rsidR="00FB46D5" w:rsidRDefault="00FB46D5" w:rsidP="00DC1602">
            <w:pPr>
              <w:spacing w:line="240" w:lineRule="auto"/>
              <w:rPr>
                <w:rFonts w:ascii="Arial" w:hAnsi="Arial" w:cs="Arial"/>
                <w:sz w:val="22"/>
                <w:szCs w:val="22"/>
                <w:lang w:eastAsia="en-GB"/>
              </w:rPr>
            </w:pPr>
          </w:p>
          <w:p w14:paraId="69F63035" w14:textId="77777777" w:rsidR="00FB46D5" w:rsidRDefault="00FB46D5" w:rsidP="00DC1602">
            <w:pPr>
              <w:spacing w:line="240" w:lineRule="auto"/>
              <w:rPr>
                <w:rFonts w:ascii="Arial" w:hAnsi="Arial" w:cs="Arial"/>
                <w:sz w:val="22"/>
                <w:szCs w:val="22"/>
                <w:lang w:eastAsia="en-GB"/>
              </w:rPr>
            </w:pPr>
          </w:p>
          <w:p w14:paraId="24A45326" w14:textId="77777777" w:rsidR="00FB46D5" w:rsidRDefault="00FB46D5" w:rsidP="00DC1602">
            <w:pPr>
              <w:spacing w:line="240" w:lineRule="auto"/>
              <w:rPr>
                <w:rFonts w:ascii="Arial" w:hAnsi="Arial" w:cs="Arial"/>
                <w:sz w:val="22"/>
                <w:szCs w:val="22"/>
                <w:lang w:eastAsia="en-GB"/>
              </w:rPr>
            </w:pPr>
          </w:p>
          <w:p w14:paraId="4F168FE0" w14:textId="77777777" w:rsidR="00FB46D5" w:rsidRDefault="00FB46D5" w:rsidP="00DC1602">
            <w:pPr>
              <w:spacing w:line="240" w:lineRule="auto"/>
              <w:rPr>
                <w:rFonts w:ascii="Arial" w:hAnsi="Arial" w:cs="Arial"/>
                <w:sz w:val="22"/>
                <w:szCs w:val="22"/>
                <w:lang w:eastAsia="en-GB"/>
              </w:rPr>
            </w:pPr>
          </w:p>
          <w:p w14:paraId="2F9A719F" w14:textId="77777777" w:rsidR="00FB46D5" w:rsidRDefault="00FB46D5" w:rsidP="00DC1602">
            <w:pPr>
              <w:spacing w:line="240" w:lineRule="auto"/>
              <w:rPr>
                <w:rFonts w:ascii="Arial" w:hAnsi="Arial" w:cs="Arial"/>
                <w:sz w:val="22"/>
                <w:szCs w:val="22"/>
                <w:lang w:eastAsia="en-GB"/>
              </w:rPr>
            </w:pPr>
          </w:p>
          <w:p w14:paraId="5305B428" w14:textId="77777777" w:rsidR="00FB46D5" w:rsidRDefault="00FB46D5" w:rsidP="00DC1602">
            <w:pPr>
              <w:spacing w:line="240" w:lineRule="auto"/>
              <w:rPr>
                <w:rFonts w:ascii="Arial" w:hAnsi="Arial" w:cs="Arial"/>
                <w:sz w:val="22"/>
                <w:szCs w:val="22"/>
                <w:lang w:eastAsia="en-GB"/>
              </w:rPr>
            </w:pPr>
          </w:p>
          <w:p w14:paraId="1CDD42BE" w14:textId="77777777" w:rsidR="00FB46D5" w:rsidRDefault="00FB46D5" w:rsidP="00DC1602">
            <w:pPr>
              <w:spacing w:line="240" w:lineRule="auto"/>
              <w:rPr>
                <w:rFonts w:ascii="Arial" w:hAnsi="Arial" w:cs="Arial"/>
                <w:sz w:val="22"/>
                <w:szCs w:val="22"/>
                <w:lang w:eastAsia="en-GB"/>
              </w:rPr>
            </w:pPr>
          </w:p>
          <w:p w14:paraId="6F562F30" w14:textId="77777777" w:rsidR="00FB46D5" w:rsidRDefault="00FB46D5" w:rsidP="00DC1602">
            <w:pPr>
              <w:spacing w:line="240" w:lineRule="auto"/>
              <w:rPr>
                <w:rFonts w:ascii="Arial" w:hAnsi="Arial" w:cs="Arial"/>
                <w:sz w:val="22"/>
                <w:szCs w:val="22"/>
                <w:lang w:eastAsia="en-GB"/>
              </w:rPr>
            </w:pPr>
          </w:p>
          <w:p w14:paraId="585D3F2B" w14:textId="77777777" w:rsidR="00FB46D5" w:rsidRDefault="00FB46D5" w:rsidP="00DC1602">
            <w:pPr>
              <w:spacing w:line="240" w:lineRule="auto"/>
              <w:rPr>
                <w:rFonts w:ascii="Arial" w:hAnsi="Arial" w:cs="Arial"/>
                <w:sz w:val="22"/>
                <w:szCs w:val="22"/>
                <w:lang w:eastAsia="en-GB"/>
              </w:rPr>
            </w:pPr>
          </w:p>
          <w:p w14:paraId="0C4D42D8" w14:textId="77777777" w:rsidR="00FB46D5" w:rsidRDefault="00FB46D5" w:rsidP="00DC1602">
            <w:pPr>
              <w:spacing w:line="240" w:lineRule="auto"/>
              <w:rPr>
                <w:rFonts w:ascii="Arial" w:hAnsi="Arial" w:cs="Arial"/>
                <w:sz w:val="22"/>
                <w:szCs w:val="22"/>
                <w:lang w:eastAsia="en-GB"/>
              </w:rPr>
            </w:pPr>
          </w:p>
          <w:p w14:paraId="0B0A135E" w14:textId="77777777" w:rsidR="00FB46D5" w:rsidRDefault="00FB46D5" w:rsidP="00DC1602">
            <w:pPr>
              <w:spacing w:line="240" w:lineRule="auto"/>
              <w:rPr>
                <w:rFonts w:ascii="Arial" w:hAnsi="Arial" w:cs="Arial"/>
                <w:sz w:val="22"/>
                <w:szCs w:val="22"/>
                <w:lang w:eastAsia="en-GB"/>
              </w:rPr>
            </w:pPr>
          </w:p>
          <w:p w14:paraId="1C95A7C9" w14:textId="77777777" w:rsidR="00FB46D5" w:rsidRDefault="00FB46D5" w:rsidP="00DC1602">
            <w:pPr>
              <w:spacing w:line="240" w:lineRule="auto"/>
              <w:rPr>
                <w:rFonts w:ascii="Arial" w:hAnsi="Arial" w:cs="Arial"/>
                <w:sz w:val="22"/>
                <w:szCs w:val="22"/>
                <w:lang w:eastAsia="en-GB"/>
              </w:rPr>
            </w:pPr>
          </w:p>
          <w:p w14:paraId="34528B0F" w14:textId="77777777" w:rsidR="00FB46D5" w:rsidRDefault="00FB46D5" w:rsidP="00DC1602">
            <w:pPr>
              <w:spacing w:line="240" w:lineRule="auto"/>
              <w:rPr>
                <w:rFonts w:ascii="Arial" w:hAnsi="Arial" w:cs="Arial"/>
                <w:sz w:val="22"/>
                <w:szCs w:val="22"/>
                <w:lang w:eastAsia="en-GB"/>
              </w:rPr>
            </w:pPr>
          </w:p>
          <w:p w14:paraId="5DAD8B66" w14:textId="77777777" w:rsidR="00FB46D5" w:rsidRDefault="00FB46D5" w:rsidP="00DC1602">
            <w:pPr>
              <w:spacing w:line="240" w:lineRule="auto"/>
              <w:rPr>
                <w:rFonts w:ascii="Arial" w:hAnsi="Arial" w:cs="Arial"/>
                <w:sz w:val="22"/>
                <w:szCs w:val="22"/>
                <w:lang w:eastAsia="en-GB"/>
              </w:rPr>
            </w:pPr>
          </w:p>
          <w:p w14:paraId="65C9B6CC" w14:textId="77777777" w:rsidR="00FB46D5" w:rsidRDefault="00FB46D5" w:rsidP="00DC1602">
            <w:pPr>
              <w:spacing w:line="240" w:lineRule="auto"/>
              <w:rPr>
                <w:rFonts w:ascii="Arial" w:hAnsi="Arial" w:cs="Arial"/>
                <w:sz w:val="22"/>
                <w:szCs w:val="22"/>
                <w:lang w:eastAsia="en-GB"/>
              </w:rPr>
            </w:pPr>
          </w:p>
          <w:p w14:paraId="06769BC9" w14:textId="77777777" w:rsidR="00FB46D5" w:rsidRDefault="00FB46D5" w:rsidP="00DC1602">
            <w:pPr>
              <w:spacing w:line="240" w:lineRule="auto"/>
              <w:rPr>
                <w:rFonts w:ascii="Arial" w:hAnsi="Arial" w:cs="Arial"/>
                <w:sz w:val="22"/>
                <w:szCs w:val="22"/>
                <w:lang w:eastAsia="en-GB"/>
              </w:rPr>
            </w:pPr>
          </w:p>
          <w:p w14:paraId="0F43222C" w14:textId="77777777" w:rsidR="00FB46D5" w:rsidRDefault="00FB46D5" w:rsidP="00DC1602">
            <w:pPr>
              <w:spacing w:line="240" w:lineRule="auto"/>
              <w:rPr>
                <w:rFonts w:ascii="Arial" w:hAnsi="Arial" w:cs="Arial"/>
                <w:sz w:val="22"/>
                <w:szCs w:val="22"/>
                <w:lang w:eastAsia="en-GB"/>
              </w:rPr>
            </w:pPr>
          </w:p>
          <w:p w14:paraId="1D82B5A6" w14:textId="77777777" w:rsidR="00FB46D5" w:rsidRDefault="00FB46D5" w:rsidP="00DC1602">
            <w:pPr>
              <w:spacing w:line="240" w:lineRule="auto"/>
              <w:rPr>
                <w:rFonts w:ascii="Arial" w:hAnsi="Arial" w:cs="Arial"/>
                <w:sz w:val="22"/>
                <w:szCs w:val="22"/>
                <w:lang w:eastAsia="en-GB"/>
              </w:rPr>
            </w:pPr>
          </w:p>
          <w:p w14:paraId="3A7F559B" w14:textId="77777777" w:rsidR="00FB46D5" w:rsidRDefault="00FB46D5" w:rsidP="00DC1602">
            <w:pPr>
              <w:spacing w:line="240" w:lineRule="auto"/>
              <w:rPr>
                <w:rFonts w:ascii="Arial" w:hAnsi="Arial" w:cs="Arial"/>
                <w:sz w:val="22"/>
                <w:szCs w:val="22"/>
                <w:lang w:eastAsia="en-GB"/>
              </w:rPr>
            </w:pPr>
          </w:p>
          <w:p w14:paraId="4203ECE8" w14:textId="77777777" w:rsidR="00FB46D5" w:rsidRDefault="00FB46D5" w:rsidP="00DC1602">
            <w:pPr>
              <w:spacing w:line="240" w:lineRule="auto"/>
              <w:rPr>
                <w:rFonts w:ascii="Arial" w:hAnsi="Arial" w:cs="Arial"/>
                <w:sz w:val="22"/>
                <w:szCs w:val="22"/>
                <w:lang w:eastAsia="en-GB"/>
              </w:rPr>
            </w:pPr>
          </w:p>
          <w:p w14:paraId="2BA452B4" w14:textId="77777777" w:rsidR="00FB46D5" w:rsidRDefault="00FB46D5" w:rsidP="00DC1602">
            <w:pPr>
              <w:spacing w:line="240" w:lineRule="auto"/>
              <w:rPr>
                <w:rFonts w:ascii="Arial" w:hAnsi="Arial" w:cs="Arial"/>
                <w:sz w:val="22"/>
                <w:szCs w:val="22"/>
                <w:lang w:eastAsia="en-GB"/>
              </w:rPr>
            </w:pPr>
          </w:p>
          <w:p w14:paraId="5A0595BC" w14:textId="77777777" w:rsidR="00FB46D5" w:rsidRDefault="00FB46D5" w:rsidP="00DC1602">
            <w:pPr>
              <w:spacing w:line="240" w:lineRule="auto"/>
              <w:rPr>
                <w:rFonts w:ascii="Arial" w:hAnsi="Arial" w:cs="Arial"/>
                <w:sz w:val="22"/>
                <w:szCs w:val="22"/>
                <w:lang w:eastAsia="en-GB"/>
              </w:rPr>
            </w:pPr>
          </w:p>
          <w:p w14:paraId="234E3F0A" w14:textId="77777777" w:rsidR="00FB46D5" w:rsidRDefault="00FB46D5" w:rsidP="00DC1602">
            <w:pPr>
              <w:spacing w:line="240" w:lineRule="auto"/>
              <w:rPr>
                <w:rFonts w:ascii="Arial" w:hAnsi="Arial" w:cs="Arial"/>
                <w:sz w:val="22"/>
                <w:szCs w:val="22"/>
                <w:lang w:eastAsia="en-GB"/>
              </w:rPr>
            </w:pPr>
          </w:p>
          <w:p w14:paraId="0BD53223" w14:textId="77777777" w:rsidR="00FB46D5" w:rsidRDefault="00FB46D5" w:rsidP="00DC1602">
            <w:pPr>
              <w:spacing w:line="240" w:lineRule="auto"/>
              <w:rPr>
                <w:rFonts w:ascii="Arial" w:hAnsi="Arial" w:cs="Arial"/>
                <w:sz w:val="22"/>
                <w:szCs w:val="22"/>
                <w:lang w:eastAsia="en-GB"/>
              </w:rPr>
            </w:pPr>
          </w:p>
          <w:p w14:paraId="0CF1117B" w14:textId="77777777" w:rsidR="00FB46D5" w:rsidRDefault="00FB46D5" w:rsidP="00DC1602">
            <w:pPr>
              <w:spacing w:line="240" w:lineRule="auto"/>
              <w:rPr>
                <w:rFonts w:ascii="Arial" w:hAnsi="Arial" w:cs="Arial"/>
                <w:sz w:val="22"/>
                <w:szCs w:val="22"/>
                <w:lang w:eastAsia="en-GB"/>
              </w:rPr>
            </w:pPr>
          </w:p>
          <w:p w14:paraId="173847F8" w14:textId="77777777" w:rsidR="00FB46D5" w:rsidRDefault="00FB46D5" w:rsidP="00DC1602">
            <w:pPr>
              <w:spacing w:line="240" w:lineRule="auto"/>
              <w:rPr>
                <w:rFonts w:ascii="Arial" w:hAnsi="Arial" w:cs="Arial"/>
                <w:sz w:val="22"/>
                <w:szCs w:val="22"/>
                <w:lang w:eastAsia="en-GB"/>
              </w:rPr>
            </w:pPr>
          </w:p>
          <w:p w14:paraId="652DB5FB" w14:textId="77777777" w:rsidR="00FB46D5" w:rsidRDefault="00FB46D5" w:rsidP="00DC1602">
            <w:pPr>
              <w:spacing w:line="240" w:lineRule="auto"/>
              <w:rPr>
                <w:rFonts w:ascii="Arial" w:hAnsi="Arial" w:cs="Arial"/>
                <w:sz w:val="22"/>
                <w:szCs w:val="22"/>
                <w:lang w:eastAsia="en-GB"/>
              </w:rPr>
            </w:pPr>
          </w:p>
          <w:p w14:paraId="25AB4390" w14:textId="77777777" w:rsidR="00FB46D5" w:rsidRDefault="00FB46D5" w:rsidP="00DC1602">
            <w:pPr>
              <w:spacing w:line="240" w:lineRule="auto"/>
              <w:rPr>
                <w:rFonts w:ascii="Arial" w:hAnsi="Arial" w:cs="Arial"/>
                <w:sz w:val="22"/>
                <w:szCs w:val="22"/>
                <w:lang w:eastAsia="en-GB"/>
              </w:rPr>
            </w:pPr>
          </w:p>
          <w:p w14:paraId="364BBBF0" w14:textId="77777777" w:rsidR="00FB46D5" w:rsidRDefault="00FB46D5" w:rsidP="00DC1602">
            <w:pPr>
              <w:spacing w:line="240" w:lineRule="auto"/>
              <w:rPr>
                <w:rFonts w:ascii="Arial" w:hAnsi="Arial" w:cs="Arial"/>
                <w:sz w:val="22"/>
                <w:szCs w:val="22"/>
                <w:lang w:eastAsia="en-GB"/>
              </w:rPr>
            </w:pPr>
          </w:p>
          <w:p w14:paraId="1275AAC0" w14:textId="77777777" w:rsidR="00FB46D5" w:rsidRDefault="00FB46D5" w:rsidP="00DC1602">
            <w:pPr>
              <w:spacing w:line="240" w:lineRule="auto"/>
              <w:rPr>
                <w:rFonts w:ascii="Arial" w:hAnsi="Arial" w:cs="Arial"/>
                <w:sz w:val="22"/>
                <w:szCs w:val="22"/>
                <w:lang w:eastAsia="en-GB"/>
              </w:rPr>
            </w:pPr>
          </w:p>
          <w:p w14:paraId="472442F1" w14:textId="77777777" w:rsidR="00FB46D5" w:rsidRDefault="00FB46D5" w:rsidP="00DC1602">
            <w:pPr>
              <w:spacing w:line="240" w:lineRule="auto"/>
              <w:rPr>
                <w:rFonts w:ascii="Arial" w:hAnsi="Arial" w:cs="Arial"/>
                <w:sz w:val="22"/>
                <w:szCs w:val="22"/>
                <w:lang w:eastAsia="en-GB"/>
              </w:rPr>
            </w:pPr>
          </w:p>
          <w:p w14:paraId="5529046C" w14:textId="77777777" w:rsidR="00FB46D5" w:rsidRDefault="00FB46D5" w:rsidP="00DC1602">
            <w:pPr>
              <w:spacing w:line="240" w:lineRule="auto"/>
              <w:rPr>
                <w:rFonts w:ascii="Arial" w:hAnsi="Arial" w:cs="Arial"/>
                <w:sz w:val="22"/>
                <w:szCs w:val="22"/>
                <w:lang w:eastAsia="en-GB"/>
              </w:rPr>
            </w:pPr>
          </w:p>
          <w:p w14:paraId="219B7A27" w14:textId="77777777" w:rsidR="00FB46D5" w:rsidRDefault="00FB46D5" w:rsidP="00DC1602">
            <w:pPr>
              <w:spacing w:line="240" w:lineRule="auto"/>
              <w:rPr>
                <w:rFonts w:ascii="Arial" w:hAnsi="Arial" w:cs="Arial"/>
                <w:sz w:val="22"/>
                <w:szCs w:val="22"/>
                <w:lang w:eastAsia="en-GB"/>
              </w:rPr>
            </w:pPr>
          </w:p>
          <w:p w14:paraId="64A9F89E" w14:textId="77777777" w:rsidR="00FB46D5" w:rsidRDefault="00FB46D5" w:rsidP="00DC1602">
            <w:pPr>
              <w:spacing w:line="240" w:lineRule="auto"/>
              <w:rPr>
                <w:rFonts w:ascii="Arial" w:hAnsi="Arial" w:cs="Arial"/>
                <w:sz w:val="22"/>
                <w:szCs w:val="22"/>
                <w:lang w:eastAsia="en-GB"/>
              </w:rPr>
            </w:pPr>
          </w:p>
          <w:p w14:paraId="67B3A60E" w14:textId="77777777" w:rsidR="00FB46D5" w:rsidRDefault="00FB46D5" w:rsidP="00DC1602">
            <w:pPr>
              <w:spacing w:line="240" w:lineRule="auto"/>
              <w:rPr>
                <w:rFonts w:ascii="Arial" w:hAnsi="Arial" w:cs="Arial"/>
                <w:sz w:val="22"/>
                <w:szCs w:val="22"/>
                <w:lang w:eastAsia="en-GB"/>
              </w:rPr>
            </w:pPr>
          </w:p>
          <w:p w14:paraId="71F64D10" w14:textId="77777777" w:rsidR="00FB46D5" w:rsidRDefault="00FB46D5" w:rsidP="00DC1602">
            <w:pPr>
              <w:spacing w:line="240" w:lineRule="auto"/>
              <w:rPr>
                <w:rFonts w:ascii="Arial" w:hAnsi="Arial" w:cs="Arial"/>
                <w:sz w:val="22"/>
                <w:szCs w:val="22"/>
                <w:lang w:eastAsia="en-GB"/>
              </w:rPr>
            </w:pPr>
          </w:p>
          <w:p w14:paraId="10F740D2" w14:textId="77777777" w:rsidR="00FB46D5" w:rsidRDefault="00FB46D5" w:rsidP="00DC1602">
            <w:pPr>
              <w:spacing w:line="240" w:lineRule="auto"/>
              <w:rPr>
                <w:rFonts w:ascii="Arial" w:hAnsi="Arial" w:cs="Arial"/>
                <w:sz w:val="22"/>
                <w:szCs w:val="22"/>
                <w:lang w:eastAsia="en-GB"/>
              </w:rPr>
            </w:pPr>
          </w:p>
          <w:p w14:paraId="787E823D" w14:textId="77777777" w:rsidR="00FB46D5" w:rsidRDefault="00FB46D5" w:rsidP="00DC1602">
            <w:pPr>
              <w:spacing w:line="240" w:lineRule="auto"/>
              <w:rPr>
                <w:rFonts w:ascii="Arial" w:hAnsi="Arial" w:cs="Arial"/>
                <w:sz w:val="22"/>
                <w:szCs w:val="22"/>
                <w:lang w:eastAsia="en-GB"/>
              </w:rPr>
            </w:pPr>
          </w:p>
          <w:p w14:paraId="28576914" w14:textId="77777777" w:rsidR="00FB46D5" w:rsidRDefault="00FB46D5" w:rsidP="00DC1602">
            <w:pPr>
              <w:spacing w:line="240" w:lineRule="auto"/>
              <w:rPr>
                <w:rFonts w:ascii="Arial" w:hAnsi="Arial" w:cs="Arial"/>
                <w:sz w:val="22"/>
                <w:szCs w:val="22"/>
                <w:lang w:eastAsia="en-GB"/>
              </w:rPr>
            </w:pPr>
          </w:p>
          <w:p w14:paraId="3C66F51D" w14:textId="77777777" w:rsidR="00FB46D5" w:rsidRDefault="00FB46D5" w:rsidP="00DC1602">
            <w:pPr>
              <w:spacing w:line="240" w:lineRule="auto"/>
              <w:rPr>
                <w:rFonts w:ascii="Arial" w:hAnsi="Arial" w:cs="Arial"/>
                <w:sz w:val="22"/>
                <w:szCs w:val="22"/>
                <w:lang w:eastAsia="en-GB"/>
              </w:rPr>
            </w:pPr>
          </w:p>
          <w:p w14:paraId="54D63300" w14:textId="77777777" w:rsidR="00FB46D5" w:rsidRDefault="00FB46D5" w:rsidP="00DC1602">
            <w:pPr>
              <w:spacing w:line="240" w:lineRule="auto"/>
              <w:rPr>
                <w:rFonts w:ascii="Arial" w:hAnsi="Arial" w:cs="Arial"/>
                <w:sz w:val="22"/>
                <w:szCs w:val="22"/>
                <w:lang w:eastAsia="en-GB"/>
              </w:rPr>
            </w:pPr>
          </w:p>
          <w:p w14:paraId="386F5C32" w14:textId="77777777" w:rsidR="00FB46D5" w:rsidRDefault="00FB46D5" w:rsidP="00DC1602">
            <w:pPr>
              <w:spacing w:line="240" w:lineRule="auto"/>
              <w:rPr>
                <w:rFonts w:ascii="Arial" w:hAnsi="Arial" w:cs="Arial"/>
                <w:sz w:val="22"/>
                <w:szCs w:val="22"/>
                <w:lang w:eastAsia="en-GB"/>
              </w:rPr>
            </w:pPr>
          </w:p>
          <w:p w14:paraId="2330B1CC" w14:textId="77777777" w:rsidR="00FB46D5" w:rsidRDefault="00FB46D5" w:rsidP="00DC1602">
            <w:pPr>
              <w:spacing w:line="240" w:lineRule="auto"/>
              <w:rPr>
                <w:rFonts w:ascii="Arial" w:hAnsi="Arial" w:cs="Arial"/>
                <w:sz w:val="22"/>
                <w:szCs w:val="22"/>
                <w:lang w:eastAsia="en-GB"/>
              </w:rPr>
            </w:pPr>
          </w:p>
          <w:p w14:paraId="1E21AB77" w14:textId="77777777" w:rsidR="00FB46D5" w:rsidRDefault="00FB46D5" w:rsidP="00DC1602">
            <w:pPr>
              <w:spacing w:line="240" w:lineRule="auto"/>
              <w:rPr>
                <w:rFonts w:ascii="Arial" w:hAnsi="Arial" w:cs="Arial"/>
                <w:sz w:val="22"/>
                <w:szCs w:val="22"/>
                <w:lang w:eastAsia="en-GB"/>
              </w:rPr>
            </w:pPr>
          </w:p>
          <w:p w14:paraId="0CBBAB3B" w14:textId="77777777" w:rsidR="00FB46D5" w:rsidRDefault="00FB46D5" w:rsidP="00DC1602">
            <w:pPr>
              <w:spacing w:line="240" w:lineRule="auto"/>
              <w:rPr>
                <w:rFonts w:ascii="Arial" w:hAnsi="Arial" w:cs="Arial"/>
                <w:sz w:val="22"/>
                <w:szCs w:val="22"/>
                <w:lang w:eastAsia="en-GB"/>
              </w:rPr>
            </w:pPr>
          </w:p>
          <w:p w14:paraId="16A4B65A" w14:textId="77777777" w:rsidR="00FB46D5" w:rsidRDefault="00FB46D5" w:rsidP="00DC1602">
            <w:pPr>
              <w:spacing w:line="240" w:lineRule="auto"/>
              <w:rPr>
                <w:rFonts w:ascii="Arial" w:hAnsi="Arial" w:cs="Arial"/>
                <w:sz w:val="22"/>
                <w:szCs w:val="22"/>
                <w:lang w:eastAsia="en-GB"/>
              </w:rPr>
            </w:pPr>
          </w:p>
          <w:p w14:paraId="47F44BD9" w14:textId="77777777" w:rsidR="00FB46D5" w:rsidRDefault="00FB46D5" w:rsidP="00DC1602">
            <w:pPr>
              <w:spacing w:line="240" w:lineRule="auto"/>
              <w:rPr>
                <w:rFonts w:ascii="Arial" w:hAnsi="Arial" w:cs="Arial"/>
                <w:sz w:val="22"/>
                <w:szCs w:val="22"/>
                <w:lang w:eastAsia="en-GB"/>
              </w:rPr>
            </w:pPr>
          </w:p>
          <w:p w14:paraId="020EA3AB" w14:textId="77777777" w:rsidR="00FB46D5" w:rsidRDefault="00FB46D5" w:rsidP="00DC1602">
            <w:pPr>
              <w:spacing w:line="240" w:lineRule="auto"/>
              <w:rPr>
                <w:rFonts w:ascii="Arial" w:hAnsi="Arial" w:cs="Arial"/>
                <w:sz w:val="22"/>
                <w:szCs w:val="22"/>
                <w:lang w:eastAsia="en-GB"/>
              </w:rPr>
            </w:pPr>
          </w:p>
          <w:p w14:paraId="06A996D0" w14:textId="77777777" w:rsidR="00FB46D5" w:rsidRDefault="00FB46D5" w:rsidP="00DC1602">
            <w:pPr>
              <w:spacing w:line="240" w:lineRule="auto"/>
              <w:rPr>
                <w:rFonts w:ascii="Arial" w:hAnsi="Arial" w:cs="Arial"/>
                <w:sz w:val="22"/>
                <w:szCs w:val="22"/>
                <w:lang w:eastAsia="en-GB"/>
              </w:rPr>
            </w:pPr>
          </w:p>
          <w:p w14:paraId="330B6C2D" w14:textId="77777777" w:rsidR="00FB46D5" w:rsidRDefault="00FB46D5" w:rsidP="00DC1602">
            <w:pPr>
              <w:spacing w:line="240" w:lineRule="auto"/>
              <w:rPr>
                <w:rFonts w:ascii="Arial" w:hAnsi="Arial" w:cs="Arial"/>
                <w:sz w:val="22"/>
                <w:szCs w:val="22"/>
                <w:lang w:eastAsia="en-GB"/>
              </w:rPr>
            </w:pPr>
          </w:p>
          <w:p w14:paraId="5841D72C" w14:textId="77777777" w:rsidR="00FB46D5" w:rsidRDefault="00FB46D5" w:rsidP="00DC1602">
            <w:pPr>
              <w:spacing w:line="240" w:lineRule="auto"/>
              <w:rPr>
                <w:rFonts w:ascii="Arial" w:hAnsi="Arial" w:cs="Arial"/>
                <w:sz w:val="22"/>
                <w:szCs w:val="22"/>
                <w:lang w:eastAsia="en-GB"/>
              </w:rPr>
            </w:pPr>
          </w:p>
          <w:p w14:paraId="70E8A5F6" w14:textId="77777777" w:rsidR="00FB46D5" w:rsidRDefault="00FB46D5" w:rsidP="00DC1602">
            <w:pPr>
              <w:spacing w:line="240" w:lineRule="auto"/>
              <w:rPr>
                <w:rFonts w:ascii="Arial" w:hAnsi="Arial" w:cs="Arial"/>
                <w:sz w:val="22"/>
                <w:szCs w:val="22"/>
                <w:lang w:eastAsia="en-GB"/>
              </w:rPr>
            </w:pPr>
          </w:p>
          <w:p w14:paraId="2833B0F9" w14:textId="77777777" w:rsidR="00FB46D5" w:rsidRDefault="00FB46D5" w:rsidP="00DC1602">
            <w:pPr>
              <w:spacing w:line="240" w:lineRule="auto"/>
              <w:rPr>
                <w:rFonts w:ascii="Arial" w:hAnsi="Arial" w:cs="Arial"/>
                <w:sz w:val="22"/>
                <w:szCs w:val="22"/>
                <w:lang w:eastAsia="en-GB"/>
              </w:rPr>
            </w:pPr>
          </w:p>
          <w:p w14:paraId="62191BCB" w14:textId="77777777" w:rsidR="00FB46D5" w:rsidRDefault="00FB46D5" w:rsidP="00DC1602">
            <w:pPr>
              <w:spacing w:line="240" w:lineRule="auto"/>
              <w:rPr>
                <w:rFonts w:ascii="Arial" w:hAnsi="Arial" w:cs="Arial"/>
                <w:sz w:val="22"/>
                <w:szCs w:val="22"/>
                <w:lang w:eastAsia="en-GB"/>
              </w:rPr>
            </w:pPr>
          </w:p>
          <w:p w14:paraId="784C24B1" w14:textId="77777777" w:rsidR="00FB46D5" w:rsidRDefault="00FB46D5" w:rsidP="00DC1602">
            <w:pPr>
              <w:spacing w:line="240" w:lineRule="auto"/>
              <w:rPr>
                <w:rFonts w:ascii="Arial" w:hAnsi="Arial" w:cs="Arial"/>
                <w:sz w:val="22"/>
                <w:szCs w:val="22"/>
                <w:lang w:eastAsia="en-GB"/>
              </w:rPr>
            </w:pPr>
          </w:p>
          <w:p w14:paraId="1C28945D" w14:textId="77777777" w:rsidR="00FB46D5" w:rsidRDefault="00FB46D5" w:rsidP="00DC1602">
            <w:pPr>
              <w:spacing w:line="240" w:lineRule="auto"/>
              <w:rPr>
                <w:rFonts w:ascii="Arial" w:hAnsi="Arial" w:cs="Arial"/>
                <w:sz w:val="22"/>
                <w:szCs w:val="22"/>
                <w:lang w:eastAsia="en-GB"/>
              </w:rPr>
            </w:pPr>
          </w:p>
          <w:p w14:paraId="5BD06337" w14:textId="77777777" w:rsidR="00FB46D5" w:rsidRDefault="00FB46D5" w:rsidP="00DC1602">
            <w:pPr>
              <w:spacing w:line="240" w:lineRule="auto"/>
              <w:rPr>
                <w:rFonts w:ascii="Arial" w:hAnsi="Arial" w:cs="Arial"/>
                <w:sz w:val="22"/>
                <w:szCs w:val="22"/>
                <w:lang w:eastAsia="en-GB"/>
              </w:rPr>
            </w:pPr>
          </w:p>
          <w:p w14:paraId="647B0DFE" w14:textId="77777777" w:rsidR="00FB46D5" w:rsidRDefault="00FB46D5" w:rsidP="00DC1602">
            <w:pPr>
              <w:spacing w:line="240" w:lineRule="auto"/>
              <w:rPr>
                <w:rFonts w:ascii="Arial" w:hAnsi="Arial" w:cs="Arial"/>
                <w:sz w:val="22"/>
                <w:szCs w:val="22"/>
                <w:lang w:eastAsia="en-GB"/>
              </w:rPr>
            </w:pPr>
          </w:p>
          <w:p w14:paraId="5FD4C162" w14:textId="77777777" w:rsidR="00FB46D5" w:rsidRDefault="00FB46D5" w:rsidP="00DC1602">
            <w:pPr>
              <w:spacing w:line="240" w:lineRule="auto"/>
              <w:rPr>
                <w:rFonts w:ascii="Arial" w:hAnsi="Arial" w:cs="Arial"/>
                <w:sz w:val="22"/>
                <w:szCs w:val="22"/>
                <w:lang w:eastAsia="en-GB"/>
              </w:rPr>
            </w:pPr>
          </w:p>
          <w:p w14:paraId="000BACF7" w14:textId="77777777" w:rsidR="00FB46D5" w:rsidRDefault="00FB46D5" w:rsidP="00DC1602">
            <w:pPr>
              <w:spacing w:line="240" w:lineRule="auto"/>
              <w:rPr>
                <w:rFonts w:ascii="Arial" w:hAnsi="Arial" w:cs="Arial"/>
                <w:sz w:val="22"/>
                <w:szCs w:val="22"/>
                <w:lang w:eastAsia="en-GB"/>
              </w:rPr>
            </w:pPr>
          </w:p>
          <w:p w14:paraId="5AF72378" w14:textId="77777777" w:rsidR="00FB46D5" w:rsidRDefault="00FB46D5" w:rsidP="00DC1602">
            <w:pPr>
              <w:spacing w:line="240" w:lineRule="auto"/>
              <w:rPr>
                <w:rFonts w:ascii="Arial" w:hAnsi="Arial" w:cs="Arial"/>
                <w:sz w:val="22"/>
                <w:szCs w:val="22"/>
                <w:lang w:eastAsia="en-GB"/>
              </w:rPr>
            </w:pPr>
          </w:p>
          <w:p w14:paraId="5618A516" w14:textId="77777777" w:rsidR="00FB46D5" w:rsidRDefault="00FB46D5" w:rsidP="00DC1602">
            <w:pPr>
              <w:spacing w:line="240" w:lineRule="auto"/>
              <w:rPr>
                <w:rFonts w:ascii="Arial" w:hAnsi="Arial" w:cs="Arial"/>
                <w:sz w:val="22"/>
                <w:szCs w:val="22"/>
                <w:lang w:eastAsia="en-GB"/>
              </w:rPr>
            </w:pPr>
          </w:p>
          <w:p w14:paraId="0A821317" w14:textId="77777777" w:rsidR="00FB46D5" w:rsidRDefault="00FB46D5" w:rsidP="00DC1602">
            <w:pPr>
              <w:spacing w:line="240" w:lineRule="auto"/>
              <w:rPr>
                <w:rFonts w:ascii="Arial" w:hAnsi="Arial" w:cs="Arial"/>
                <w:sz w:val="22"/>
                <w:szCs w:val="22"/>
                <w:lang w:eastAsia="en-GB"/>
              </w:rPr>
            </w:pPr>
          </w:p>
          <w:p w14:paraId="3B230185" w14:textId="77777777" w:rsidR="00FB46D5" w:rsidRDefault="00FB46D5" w:rsidP="00DC1602">
            <w:pPr>
              <w:spacing w:line="240" w:lineRule="auto"/>
              <w:rPr>
                <w:rFonts w:ascii="Arial" w:hAnsi="Arial" w:cs="Arial"/>
                <w:sz w:val="22"/>
                <w:szCs w:val="22"/>
                <w:lang w:eastAsia="en-GB"/>
              </w:rPr>
            </w:pPr>
          </w:p>
          <w:p w14:paraId="48FE0C94" w14:textId="77777777" w:rsidR="00FB46D5" w:rsidRDefault="00FB46D5" w:rsidP="00DC1602">
            <w:pPr>
              <w:spacing w:line="240" w:lineRule="auto"/>
              <w:rPr>
                <w:rFonts w:ascii="Arial" w:hAnsi="Arial" w:cs="Arial"/>
                <w:sz w:val="22"/>
                <w:szCs w:val="22"/>
                <w:lang w:eastAsia="en-GB"/>
              </w:rPr>
            </w:pPr>
          </w:p>
          <w:p w14:paraId="55356B9F" w14:textId="77777777" w:rsidR="00FB46D5" w:rsidRDefault="00FB46D5" w:rsidP="00DC1602">
            <w:pPr>
              <w:spacing w:line="240" w:lineRule="auto"/>
              <w:rPr>
                <w:rFonts w:ascii="Arial" w:hAnsi="Arial" w:cs="Arial"/>
                <w:sz w:val="22"/>
                <w:szCs w:val="22"/>
                <w:lang w:eastAsia="en-GB"/>
              </w:rPr>
            </w:pPr>
          </w:p>
          <w:p w14:paraId="7D6E9524" w14:textId="77777777" w:rsidR="00FB46D5" w:rsidRDefault="00FB46D5" w:rsidP="00DC1602">
            <w:pPr>
              <w:spacing w:line="240" w:lineRule="auto"/>
              <w:rPr>
                <w:rFonts w:ascii="Arial" w:hAnsi="Arial" w:cs="Arial"/>
                <w:sz w:val="22"/>
                <w:szCs w:val="22"/>
                <w:lang w:eastAsia="en-GB"/>
              </w:rPr>
            </w:pPr>
          </w:p>
          <w:p w14:paraId="165C72E0" w14:textId="77777777" w:rsidR="00FB46D5" w:rsidRDefault="00FB46D5" w:rsidP="00DC1602">
            <w:pPr>
              <w:spacing w:line="240" w:lineRule="auto"/>
              <w:rPr>
                <w:rFonts w:ascii="Arial" w:hAnsi="Arial" w:cs="Arial"/>
                <w:sz w:val="22"/>
                <w:szCs w:val="22"/>
                <w:lang w:eastAsia="en-GB"/>
              </w:rPr>
            </w:pPr>
          </w:p>
          <w:p w14:paraId="73AFCB52" w14:textId="77777777" w:rsidR="00FB46D5" w:rsidRDefault="00FB46D5" w:rsidP="00DC1602">
            <w:pPr>
              <w:spacing w:line="240" w:lineRule="auto"/>
              <w:rPr>
                <w:rFonts w:ascii="Arial" w:hAnsi="Arial" w:cs="Arial"/>
                <w:sz w:val="22"/>
                <w:szCs w:val="22"/>
                <w:lang w:eastAsia="en-GB"/>
              </w:rPr>
            </w:pPr>
          </w:p>
          <w:p w14:paraId="3A1801B9" w14:textId="77777777" w:rsidR="00FB46D5" w:rsidRDefault="00FB46D5" w:rsidP="00DC1602">
            <w:pPr>
              <w:spacing w:line="240" w:lineRule="auto"/>
              <w:rPr>
                <w:rFonts w:ascii="Arial" w:hAnsi="Arial" w:cs="Arial"/>
                <w:sz w:val="22"/>
                <w:szCs w:val="22"/>
                <w:lang w:eastAsia="en-GB"/>
              </w:rPr>
            </w:pPr>
          </w:p>
          <w:p w14:paraId="4606F6A4" w14:textId="77777777" w:rsidR="00FB46D5" w:rsidRDefault="00FB46D5" w:rsidP="00DC1602">
            <w:pPr>
              <w:spacing w:line="240" w:lineRule="auto"/>
              <w:rPr>
                <w:rFonts w:ascii="Arial" w:hAnsi="Arial" w:cs="Arial"/>
                <w:sz w:val="22"/>
                <w:szCs w:val="22"/>
                <w:lang w:eastAsia="en-GB"/>
              </w:rPr>
            </w:pPr>
          </w:p>
          <w:p w14:paraId="1430C2A7" w14:textId="77777777" w:rsidR="00FB46D5" w:rsidRDefault="00FB46D5" w:rsidP="00DC1602">
            <w:pPr>
              <w:spacing w:line="240" w:lineRule="auto"/>
              <w:rPr>
                <w:rFonts w:ascii="Arial" w:hAnsi="Arial" w:cs="Arial"/>
                <w:sz w:val="22"/>
                <w:szCs w:val="22"/>
                <w:lang w:eastAsia="en-GB"/>
              </w:rPr>
            </w:pPr>
          </w:p>
          <w:p w14:paraId="2DA848AD" w14:textId="77777777" w:rsidR="00FB46D5" w:rsidRDefault="00FB46D5" w:rsidP="00DC1602">
            <w:pPr>
              <w:spacing w:line="240" w:lineRule="auto"/>
              <w:rPr>
                <w:rFonts w:ascii="Arial" w:hAnsi="Arial" w:cs="Arial"/>
                <w:sz w:val="22"/>
                <w:szCs w:val="22"/>
                <w:lang w:eastAsia="en-GB"/>
              </w:rPr>
            </w:pPr>
          </w:p>
          <w:p w14:paraId="2BF8DDAE" w14:textId="77777777" w:rsidR="00FB46D5" w:rsidRDefault="00FB46D5" w:rsidP="00DC1602">
            <w:pPr>
              <w:spacing w:line="240" w:lineRule="auto"/>
              <w:rPr>
                <w:rFonts w:ascii="Arial" w:hAnsi="Arial" w:cs="Arial"/>
                <w:sz w:val="22"/>
                <w:szCs w:val="22"/>
                <w:lang w:eastAsia="en-GB"/>
              </w:rPr>
            </w:pPr>
          </w:p>
          <w:p w14:paraId="055D24F8" w14:textId="77777777" w:rsidR="00FB46D5" w:rsidRDefault="00FB46D5" w:rsidP="00DC1602">
            <w:pPr>
              <w:spacing w:line="240" w:lineRule="auto"/>
              <w:rPr>
                <w:rFonts w:ascii="Arial" w:hAnsi="Arial" w:cs="Arial"/>
                <w:sz w:val="22"/>
                <w:szCs w:val="22"/>
                <w:lang w:eastAsia="en-GB"/>
              </w:rPr>
            </w:pPr>
          </w:p>
          <w:p w14:paraId="615FFFE1" w14:textId="77777777" w:rsidR="00FB46D5" w:rsidRDefault="00FB46D5" w:rsidP="00DC1602">
            <w:pPr>
              <w:spacing w:line="240" w:lineRule="auto"/>
              <w:rPr>
                <w:rFonts w:ascii="Arial" w:hAnsi="Arial" w:cs="Arial"/>
                <w:sz w:val="22"/>
                <w:szCs w:val="22"/>
                <w:lang w:eastAsia="en-GB"/>
              </w:rPr>
            </w:pPr>
          </w:p>
          <w:p w14:paraId="3AE84703" w14:textId="77777777" w:rsidR="00FB46D5" w:rsidRDefault="00FB46D5" w:rsidP="00DC1602">
            <w:pPr>
              <w:spacing w:line="240" w:lineRule="auto"/>
              <w:rPr>
                <w:rFonts w:ascii="Arial" w:hAnsi="Arial" w:cs="Arial"/>
                <w:sz w:val="22"/>
                <w:szCs w:val="22"/>
                <w:lang w:eastAsia="en-GB"/>
              </w:rPr>
            </w:pPr>
          </w:p>
          <w:p w14:paraId="7BF9039F" w14:textId="77777777" w:rsidR="00FB46D5" w:rsidRDefault="00FB46D5" w:rsidP="00DC1602">
            <w:pPr>
              <w:spacing w:line="240" w:lineRule="auto"/>
              <w:rPr>
                <w:rFonts w:ascii="Arial" w:hAnsi="Arial" w:cs="Arial"/>
                <w:sz w:val="22"/>
                <w:szCs w:val="22"/>
                <w:lang w:eastAsia="en-GB"/>
              </w:rPr>
            </w:pPr>
          </w:p>
          <w:p w14:paraId="1B0CDA2F" w14:textId="77777777" w:rsidR="00FB46D5" w:rsidRDefault="00FB46D5" w:rsidP="00DC1602">
            <w:pPr>
              <w:spacing w:line="240" w:lineRule="auto"/>
              <w:rPr>
                <w:rFonts w:ascii="Arial" w:hAnsi="Arial" w:cs="Arial"/>
                <w:sz w:val="22"/>
                <w:szCs w:val="22"/>
                <w:lang w:eastAsia="en-GB"/>
              </w:rPr>
            </w:pPr>
          </w:p>
          <w:p w14:paraId="571AF472" w14:textId="77777777" w:rsidR="00FB46D5" w:rsidRDefault="00FB46D5" w:rsidP="00DC1602">
            <w:pPr>
              <w:spacing w:line="240" w:lineRule="auto"/>
              <w:rPr>
                <w:rFonts w:ascii="Arial" w:hAnsi="Arial" w:cs="Arial"/>
                <w:sz w:val="22"/>
                <w:szCs w:val="22"/>
                <w:lang w:eastAsia="en-GB"/>
              </w:rPr>
            </w:pPr>
          </w:p>
          <w:p w14:paraId="40209C2B" w14:textId="77777777" w:rsidR="00FB46D5" w:rsidRDefault="00FB46D5" w:rsidP="00DC1602">
            <w:pPr>
              <w:spacing w:line="240" w:lineRule="auto"/>
              <w:rPr>
                <w:rFonts w:ascii="Arial" w:hAnsi="Arial" w:cs="Arial"/>
                <w:sz w:val="22"/>
                <w:szCs w:val="22"/>
                <w:lang w:eastAsia="en-GB"/>
              </w:rPr>
            </w:pPr>
          </w:p>
          <w:p w14:paraId="3E1406E5" w14:textId="77777777" w:rsidR="00FB46D5" w:rsidRDefault="00FB46D5" w:rsidP="00DC1602">
            <w:pPr>
              <w:spacing w:line="240" w:lineRule="auto"/>
              <w:rPr>
                <w:rFonts w:ascii="Arial" w:hAnsi="Arial" w:cs="Arial"/>
                <w:sz w:val="22"/>
                <w:szCs w:val="22"/>
                <w:lang w:eastAsia="en-GB"/>
              </w:rPr>
            </w:pPr>
          </w:p>
          <w:p w14:paraId="215960E6" w14:textId="77777777" w:rsidR="00FB46D5" w:rsidRDefault="00FB46D5" w:rsidP="00DC1602">
            <w:pPr>
              <w:spacing w:line="240" w:lineRule="auto"/>
              <w:rPr>
                <w:rFonts w:ascii="Arial" w:hAnsi="Arial" w:cs="Arial"/>
                <w:sz w:val="22"/>
                <w:szCs w:val="22"/>
                <w:lang w:eastAsia="en-GB"/>
              </w:rPr>
            </w:pPr>
          </w:p>
          <w:p w14:paraId="7CE72BFF" w14:textId="77777777" w:rsidR="00FB46D5" w:rsidRDefault="00FB46D5" w:rsidP="00DC1602">
            <w:pPr>
              <w:spacing w:line="240" w:lineRule="auto"/>
              <w:rPr>
                <w:rFonts w:ascii="Arial" w:hAnsi="Arial" w:cs="Arial"/>
                <w:sz w:val="22"/>
                <w:szCs w:val="22"/>
                <w:lang w:eastAsia="en-GB"/>
              </w:rPr>
            </w:pPr>
          </w:p>
          <w:p w14:paraId="4B8FCAAD" w14:textId="77777777" w:rsidR="00FB46D5" w:rsidRDefault="00FB46D5" w:rsidP="00DC1602">
            <w:pPr>
              <w:spacing w:line="240" w:lineRule="auto"/>
              <w:rPr>
                <w:rFonts w:ascii="Arial" w:hAnsi="Arial" w:cs="Arial"/>
                <w:sz w:val="22"/>
                <w:szCs w:val="22"/>
                <w:lang w:eastAsia="en-GB"/>
              </w:rPr>
            </w:pPr>
          </w:p>
          <w:p w14:paraId="665F1E32" w14:textId="77777777" w:rsidR="00FB46D5" w:rsidRDefault="00FB46D5" w:rsidP="00DC1602">
            <w:pPr>
              <w:spacing w:line="240" w:lineRule="auto"/>
              <w:rPr>
                <w:rFonts w:ascii="Arial" w:hAnsi="Arial" w:cs="Arial"/>
                <w:sz w:val="22"/>
                <w:szCs w:val="22"/>
                <w:lang w:eastAsia="en-GB"/>
              </w:rPr>
            </w:pPr>
          </w:p>
          <w:p w14:paraId="6A164BB6" w14:textId="77777777" w:rsidR="00FB46D5" w:rsidRDefault="00FB46D5" w:rsidP="00DC1602">
            <w:pPr>
              <w:spacing w:line="240" w:lineRule="auto"/>
              <w:rPr>
                <w:rFonts w:ascii="Arial" w:hAnsi="Arial" w:cs="Arial"/>
                <w:sz w:val="22"/>
                <w:szCs w:val="22"/>
                <w:lang w:eastAsia="en-GB"/>
              </w:rPr>
            </w:pPr>
          </w:p>
          <w:p w14:paraId="7463865E" w14:textId="77777777" w:rsidR="00FB46D5" w:rsidRDefault="00FB46D5" w:rsidP="00DC1602">
            <w:pPr>
              <w:spacing w:line="240" w:lineRule="auto"/>
              <w:rPr>
                <w:rFonts w:ascii="Arial" w:hAnsi="Arial" w:cs="Arial"/>
                <w:sz w:val="22"/>
                <w:szCs w:val="22"/>
                <w:lang w:eastAsia="en-GB"/>
              </w:rPr>
            </w:pPr>
          </w:p>
          <w:p w14:paraId="2926AAA7" w14:textId="77777777" w:rsidR="00FB46D5" w:rsidRDefault="00FB46D5" w:rsidP="00DC1602">
            <w:pPr>
              <w:spacing w:line="240" w:lineRule="auto"/>
              <w:rPr>
                <w:rFonts w:ascii="Arial" w:hAnsi="Arial" w:cs="Arial"/>
                <w:sz w:val="22"/>
                <w:szCs w:val="22"/>
                <w:lang w:eastAsia="en-GB"/>
              </w:rPr>
            </w:pPr>
          </w:p>
          <w:p w14:paraId="4B6D8EBA" w14:textId="77777777" w:rsidR="00FB46D5" w:rsidRDefault="00FB46D5" w:rsidP="00DC1602">
            <w:pPr>
              <w:spacing w:line="240" w:lineRule="auto"/>
              <w:rPr>
                <w:rFonts w:ascii="Arial" w:hAnsi="Arial" w:cs="Arial"/>
                <w:sz w:val="22"/>
                <w:szCs w:val="22"/>
                <w:lang w:eastAsia="en-GB"/>
              </w:rPr>
            </w:pPr>
          </w:p>
          <w:p w14:paraId="4509490A" w14:textId="77777777" w:rsidR="00FB46D5" w:rsidRDefault="00FB46D5" w:rsidP="00DC1602">
            <w:pPr>
              <w:spacing w:line="240" w:lineRule="auto"/>
              <w:rPr>
                <w:rFonts w:ascii="Arial" w:hAnsi="Arial" w:cs="Arial"/>
                <w:sz w:val="22"/>
                <w:szCs w:val="22"/>
                <w:lang w:eastAsia="en-GB"/>
              </w:rPr>
            </w:pPr>
          </w:p>
          <w:p w14:paraId="1043EBD0" w14:textId="77777777" w:rsidR="00FB46D5" w:rsidRDefault="00FB46D5" w:rsidP="00DC1602">
            <w:pPr>
              <w:spacing w:line="240" w:lineRule="auto"/>
              <w:rPr>
                <w:rFonts w:ascii="Arial" w:hAnsi="Arial" w:cs="Arial"/>
                <w:sz w:val="22"/>
                <w:szCs w:val="22"/>
                <w:lang w:eastAsia="en-GB"/>
              </w:rPr>
            </w:pPr>
          </w:p>
          <w:p w14:paraId="18BA429D" w14:textId="77777777" w:rsidR="00FB46D5" w:rsidRDefault="00FB46D5" w:rsidP="00DC1602">
            <w:pPr>
              <w:spacing w:line="240" w:lineRule="auto"/>
              <w:rPr>
                <w:rFonts w:ascii="Arial" w:hAnsi="Arial" w:cs="Arial"/>
                <w:sz w:val="22"/>
                <w:szCs w:val="22"/>
                <w:lang w:eastAsia="en-GB"/>
              </w:rPr>
            </w:pPr>
          </w:p>
          <w:p w14:paraId="3C9A2F6B" w14:textId="77777777" w:rsidR="00FB46D5" w:rsidRDefault="00FB46D5" w:rsidP="00DC1602">
            <w:pPr>
              <w:spacing w:line="240" w:lineRule="auto"/>
              <w:rPr>
                <w:rFonts w:ascii="Arial" w:hAnsi="Arial" w:cs="Arial"/>
                <w:sz w:val="22"/>
                <w:szCs w:val="22"/>
                <w:lang w:eastAsia="en-GB"/>
              </w:rPr>
            </w:pPr>
          </w:p>
          <w:p w14:paraId="0219E00F" w14:textId="77777777" w:rsidR="00FB46D5" w:rsidRDefault="00FB46D5" w:rsidP="00DC1602">
            <w:pPr>
              <w:spacing w:line="240" w:lineRule="auto"/>
              <w:rPr>
                <w:rFonts w:ascii="Arial" w:hAnsi="Arial" w:cs="Arial"/>
                <w:sz w:val="22"/>
                <w:szCs w:val="22"/>
                <w:lang w:eastAsia="en-GB"/>
              </w:rPr>
            </w:pPr>
          </w:p>
          <w:p w14:paraId="35B55E2A" w14:textId="77777777" w:rsidR="00FB46D5" w:rsidRDefault="00FB46D5" w:rsidP="00DC1602">
            <w:pPr>
              <w:spacing w:line="240" w:lineRule="auto"/>
              <w:rPr>
                <w:rFonts w:ascii="Arial" w:hAnsi="Arial" w:cs="Arial"/>
                <w:sz w:val="22"/>
                <w:szCs w:val="22"/>
                <w:lang w:eastAsia="en-GB"/>
              </w:rPr>
            </w:pPr>
          </w:p>
          <w:p w14:paraId="09EA4C60" w14:textId="77777777" w:rsidR="00FB46D5" w:rsidRDefault="00FB46D5" w:rsidP="00DC1602">
            <w:pPr>
              <w:spacing w:line="240" w:lineRule="auto"/>
              <w:rPr>
                <w:rFonts w:ascii="Arial" w:hAnsi="Arial" w:cs="Arial"/>
                <w:sz w:val="22"/>
                <w:szCs w:val="22"/>
                <w:lang w:eastAsia="en-GB"/>
              </w:rPr>
            </w:pPr>
          </w:p>
          <w:p w14:paraId="7C80C48E" w14:textId="77777777" w:rsidR="00FB46D5" w:rsidRDefault="00FB46D5" w:rsidP="00DC1602">
            <w:pPr>
              <w:spacing w:line="240" w:lineRule="auto"/>
              <w:rPr>
                <w:rFonts w:ascii="Arial" w:hAnsi="Arial" w:cs="Arial"/>
                <w:sz w:val="22"/>
                <w:szCs w:val="22"/>
                <w:lang w:eastAsia="en-GB"/>
              </w:rPr>
            </w:pPr>
          </w:p>
          <w:p w14:paraId="730178F0" w14:textId="77777777" w:rsidR="00FB46D5" w:rsidRDefault="00FB46D5" w:rsidP="00DC1602">
            <w:pPr>
              <w:spacing w:line="240" w:lineRule="auto"/>
              <w:rPr>
                <w:rFonts w:ascii="Arial" w:hAnsi="Arial" w:cs="Arial"/>
                <w:sz w:val="22"/>
                <w:szCs w:val="22"/>
                <w:lang w:eastAsia="en-GB"/>
              </w:rPr>
            </w:pPr>
          </w:p>
          <w:p w14:paraId="1A898B0C" w14:textId="77777777" w:rsidR="00FB46D5" w:rsidRDefault="00FB46D5" w:rsidP="00DC1602">
            <w:pPr>
              <w:spacing w:line="240" w:lineRule="auto"/>
              <w:rPr>
                <w:rFonts w:ascii="Arial" w:hAnsi="Arial" w:cs="Arial"/>
                <w:sz w:val="22"/>
                <w:szCs w:val="22"/>
                <w:lang w:eastAsia="en-GB"/>
              </w:rPr>
            </w:pPr>
          </w:p>
          <w:p w14:paraId="29A80894" w14:textId="77777777" w:rsidR="00FB46D5" w:rsidRDefault="00FB46D5" w:rsidP="00DC1602">
            <w:pPr>
              <w:spacing w:line="240" w:lineRule="auto"/>
              <w:rPr>
                <w:rFonts w:ascii="Arial" w:hAnsi="Arial" w:cs="Arial"/>
                <w:sz w:val="22"/>
                <w:szCs w:val="22"/>
                <w:lang w:eastAsia="en-GB"/>
              </w:rPr>
            </w:pPr>
          </w:p>
          <w:p w14:paraId="2E5DD89A" w14:textId="77777777" w:rsidR="00FB46D5" w:rsidRDefault="00FB46D5" w:rsidP="00DC1602">
            <w:pPr>
              <w:spacing w:line="240" w:lineRule="auto"/>
              <w:rPr>
                <w:rFonts w:ascii="Arial" w:hAnsi="Arial" w:cs="Arial"/>
                <w:sz w:val="22"/>
                <w:szCs w:val="22"/>
                <w:lang w:eastAsia="en-GB"/>
              </w:rPr>
            </w:pPr>
          </w:p>
          <w:p w14:paraId="614B66AF" w14:textId="77777777" w:rsidR="00FB46D5" w:rsidRDefault="00FB46D5" w:rsidP="00DC1602">
            <w:pPr>
              <w:spacing w:line="240" w:lineRule="auto"/>
              <w:rPr>
                <w:rFonts w:ascii="Arial" w:hAnsi="Arial" w:cs="Arial"/>
                <w:sz w:val="22"/>
                <w:szCs w:val="22"/>
                <w:lang w:eastAsia="en-GB"/>
              </w:rPr>
            </w:pPr>
          </w:p>
          <w:p w14:paraId="24AF2024" w14:textId="77777777" w:rsidR="00FB46D5" w:rsidRDefault="00FB46D5" w:rsidP="00DC1602">
            <w:pPr>
              <w:spacing w:line="240" w:lineRule="auto"/>
              <w:rPr>
                <w:rFonts w:ascii="Arial" w:hAnsi="Arial" w:cs="Arial"/>
                <w:sz w:val="22"/>
                <w:szCs w:val="22"/>
                <w:lang w:eastAsia="en-GB"/>
              </w:rPr>
            </w:pPr>
          </w:p>
          <w:p w14:paraId="6D70D360" w14:textId="77777777" w:rsidR="00FB46D5" w:rsidRDefault="00FB46D5" w:rsidP="00DC1602">
            <w:pPr>
              <w:spacing w:line="240" w:lineRule="auto"/>
              <w:rPr>
                <w:rFonts w:ascii="Arial" w:hAnsi="Arial" w:cs="Arial"/>
                <w:sz w:val="22"/>
                <w:szCs w:val="22"/>
                <w:lang w:eastAsia="en-GB"/>
              </w:rPr>
            </w:pPr>
          </w:p>
          <w:p w14:paraId="1C6A02F6" w14:textId="77777777" w:rsidR="00FB46D5" w:rsidRDefault="00FB46D5" w:rsidP="00DC1602">
            <w:pPr>
              <w:spacing w:line="240" w:lineRule="auto"/>
              <w:rPr>
                <w:rFonts w:ascii="Arial" w:hAnsi="Arial" w:cs="Arial"/>
                <w:sz w:val="22"/>
                <w:szCs w:val="22"/>
                <w:lang w:eastAsia="en-GB"/>
              </w:rPr>
            </w:pPr>
          </w:p>
          <w:p w14:paraId="2A005F3A" w14:textId="77777777" w:rsidR="00FB46D5" w:rsidRDefault="00FB46D5" w:rsidP="00DC1602">
            <w:pPr>
              <w:spacing w:line="240" w:lineRule="auto"/>
              <w:rPr>
                <w:rFonts w:ascii="Arial" w:hAnsi="Arial" w:cs="Arial"/>
                <w:sz w:val="22"/>
                <w:szCs w:val="22"/>
                <w:lang w:eastAsia="en-GB"/>
              </w:rPr>
            </w:pPr>
          </w:p>
          <w:p w14:paraId="6B51EEF6" w14:textId="77777777" w:rsidR="00FB46D5" w:rsidRDefault="00FB46D5" w:rsidP="00DC1602">
            <w:pPr>
              <w:spacing w:line="240" w:lineRule="auto"/>
              <w:rPr>
                <w:rFonts w:ascii="Arial" w:hAnsi="Arial" w:cs="Arial"/>
                <w:sz w:val="22"/>
                <w:szCs w:val="22"/>
                <w:lang w:eastAsia="en-GB"/>
              </w:rPr>
            </w:pPr>
          </w:p>
          <w:p w14:paraId="41494ABA" w14:textId="77777777" w:rsidR="00FB46D5" w:rsidRDefault="00FB46D5" w:rsidP="00DC1602">
            <w:pPr>
              <w:spacing w:line="240" w:lineRule="auto"/>
              <w:rPr>
                <w:rFonts w:ascii="Arial" w:hAnsi="Arial" w:cs="Arial"/>
                <w:sz w:val="22"/>
                <w:szCs w:val="22"/>
                <w:lang w:eastAsia="en-GB"/>
              </w:rPr>
            </w:pPr>
          </w:p>
          <w:p w14:paraId="33C4A90C" w14:textId="77777777" w:rsidR="00FB46D5" w:rsidRDefault="00FB46D5" w:rsidP="00DC1602">
            <w:pPr>
              <w:spacing w:line="240" w:lineRule="auto"/>
              <w:rPr>
                <w:rFonts w:ascii="Arial" w:hAnsi="Arial" w:cs="Arial"/>
                <w:sz w:val="22"/>
                <w:szCs w:val="22"/>
                <w:lang w:eastAsia="en-GB"/>
              </w:rPr>
            </w:pPr>
          </w:p>
          <w:p w14:paraId="1A960548" w14:textId="77777777" w:rsidR="00FB46D5" w:rsidRDefault="00FB46D5" w:rsidP="00DC1602">
            <w:pPr>
              <w:spacing w:line="240" w:lineRule="auto"/>
              <w:rPr>
                <w:rFonts w:ascii="Arial" w:hAnsi="Arial" w:cs="Arial"/>
                <w:sz w:val="22"/>
                <w:szCs w:val="22"/>
                <w:lang w:eastAsia="en-GB"/>
              </w:rPr>
            </w:pPr>
          </w:p>
          <w:p w14:paraId="08555F6B" w14:textId="77777777" w:rsidR="00FB46D5" w:rsidRDefault="00FB46D5" w:rsidP="00DC1602">
            <w:pPr>
              <w:spacing w:line="240" w:lineRule="auto"/>
              <w:rPr>
                <w:rFonts w:ascii="Arial" w:hAnsi="Arial" w:cs="Arial"/>
                <w:sz w:val="22"/>
                <w:szCs w:val="22"/>
                <w:lang w:eastAsia="en-GB"/>
              </w:rPr>
            </w:pPr>
          </w:p>
          <w:p w14:paraId="4E3A518E" w14:textId="77777777" w:rsidR="00FB46D5" w:rsidRDefault="00FB46D5" w:rsidP="00DC1602">
            <w:pPr>
              <w:spacing w:line="240" w:lineRule="auto"/>
              <w:rPr>
                <w:rFonts w:ascii="Arial" w:hAnsi="Arial" w:cs="Arial"/>
                <w:sz w:val="22"/>
                <w:szCs w:val="22"/>
                <w:lang w:eastAsia="en-GB"/>
              </w:rPr>
            </w:pPr>
          </w:p>
          <w:p w14:paraId="2E578B94" w14:textId="77777777" w:rsidR="00FB46D5" w:rsidRDefault="00FB46D5" w:rsidP="00DC1602">
            <w:pPr>
              <w:spacing w:line="240" w:lineRule="auto"/>
              <w:rPr>
                <w:rFonts w:ascii="Arial" w:hAnsi="Arial" w:cs="Arial"/>
                <w:sz w:val="22"/>
                <w:szCs w:val="22"/>
                <w:lang w:eastAsia="en-GB"/>
              </w:rPr>
            </w:pPr>
          </w:p>
          <w:p w14:paraId="6F92822E" w14:textId="77777777" w:rsidR="00FB46D5" w:rsidRDefault="00FB46D5" w:rsidP="00DC1602">
            <w:pPr>
              <w:spacing w:line="240" w:lineRule="auto"/>
              <w:rPr>
                <w:rFonts w:ascii="Arial" w:hAnsi="Arial" w:cs="Arial"/>
                <w:sz w:val="22"/>
                <w:szCs w:val="22"/>
                <w:lang w:eastAsia="en-GB"/>
              </w:rPr>
            </w:pPr>
          </w:p>
          <w:p w14:paraId="6299219C" w14:textId="77777777" w:rsidR="00FB46D5" w:rsidRDefault="00FB46D5" w:rsidP="00DC1602">
            <w:pPr>
              <w:spacing w:line="240" w:lineRule="auto"/>
              <w:rPr>
                <w:rFonts w:ascii="Arial" w:hAnsi="Arial" w:cs="Arial"/>
                <w:sz w:val="22"/>
                <w:szCs w:val="22"/>
                <w:lang w:eastAsia="en-GB"/>
              </w:rPr>
            </w:pPr>
          </w:p>
          <w:p w14:paraId="27AB441A" w14:textId="77777777" w:rsidR="00FB46D5" w:rsidRDefault="00FB46D5" w:rsidP="00DC1602">
            <w:pPr>
              <w:spacing w:line="240" w:lineRule="auto"/>
              <w:rPr>
                <w:rFonts w:ascii="Arial" w:hAnsi="Arial" w:cs="Arial"/>
                <w:sz w:val="22"/>
                <w:szCs w:val="22"/>
                <w:lang w:eastAsia="en-GB"/>
              </w:rPr>
            </w:pPr>
          </w:p>
          <w:p w14:paraId="70605888" w14:textId="77777777" w:rsidR="00FB46D5" w:rsidRDefault="00FB46D5" w:rsidP="00DC1602">
            <w:pPr>
              <w:spacing w:line="240" w:lineRule="auto"/>
              <w:rPr>
                <w:rFonts w:ascii="Arial" w:hAnsi="Arial" w:cs="Arial"/>
                <w:sz w:val="22"/>
                <w:szCs w:val="22"/>
                <w:lang w:eastAsia="en-GB"/>
              </w:rPr>
            </w:pPr>
          </w:p>
          <w:p w14:paraId="3B31575D" w14:textId="77777777" w:rsidR="00FB46D5" w:rsidRDefault="00FB46D5" w:rsidP="00DC1602">
            <w:pPr>
              <w:spacing w:line="240" w:lineRule="auto"/>
              <w:rPr>
                <w:rFonts w:ascii="Arial" w:hAnsi="Arial" w:cs="Arial"/>
                <w:sz w:val="22"/>
                <w:szCs w:val="22"/>
                <w:lang w:eastAsia="en-GB"/>
              </w:rPr>
            </w:pPr>
          </w:p>
          <w:p w14:paraId="6EF14B4C" w14:textId="77777777" w:rsidR="00FB46D5" w:rsidRDefault="00FB46D5" w:rsidP="00DC1602">
            <w:pPr>
              <w:spacing w:line="240" w:lineRule="auto"/>
              <w:rPr>
                <w:rFonts w:ascii="Arial" w:hAnsi="Arial" w:cs="Arial"/>
                <w:sz w:val="22"/>
                <w:szCs w:val="22"/>
                <w:lang w:eastAsia="en-GB"/>
              </w:rPr>
            </w:pPr>
          </w:p>
          <w:p w14:paraId="39E28B82" w14:textId="77777777" w:rsidR="00FB46D5" w:rsidRDefault="00FB46D5" w:rsidP="00DC1602">
            <w:pPr>
              <w:spacing w:line="240" w:lineRule="auto"/>
              <w:rPr>
                <w:rFonts w:ascii="Arial" w:hAnsi="Arial" w:cs="Arial"/>
                <w:sz w:val="22"/>
                <w:szCs w:val="22"/>
                <w:lang w:eastAsia="en-GB"/>
              </w:rPr>
            </w:pPr>
          </w:p>
          <w:p w14:paraId="430EDF74" w14:textId="77777777" w:rsidR="00FB46D5" w:rsidRDefault="00FB46D5" w:rsidP="00DC1602">
            <w:pPr>
              <w:spacing w:line="240" w:lineRule="auto"/>
              <w:rPr>
                <w:rFonts w:ascii="Arial" w:hAnsi="Arial" w:cs="Arial"/>
                <w:sz w:val="22"/>
                <w:szCs w:val="22"/>
                <w:lang w:eastAsia="en-GB"/>
              </w:rPr>
            </w:pPr>
          </w:p>
          <w:p w14:paraId="2C9F4E31" w14:textId="77777777" w:rsidR="00FB46D5" w:rsidRDefault="00FB46D5" w:rsidP="00DC1602">
            <w:pPr>
              <w:spacing w:line="240" w:lineRule="auto"/>
              <w:rPr>
                <w:rFonts w:ascii="Arial" w:hAnsi="Arial" w:cs="Arial"/>
                <w:sz w:val="22"/>
                <w:szCs w:val="22"/>
                <w:lang w:eastAsia="en-GB"/>
              </w:rPr>
            </w:pPr>
          </w:p>
          <w:p w14:paraId="76877A99" w14:textId="77777777" w:rsidR="00FB46D5" w:rsidRDefault="00FB46D5" w:rsidP="00DC1602">
            <w:pPr>
              <w:spacing w:line="240" w:lineRule="auto"/>
              <w:rPr>
                <w:rFonts w:ascii="Arial" w:hAnsi="Arial" w:cs="Arial"/>
                <w:sz w:val="22"/>
                <w:szCs w:val="22"/>
                <w:lang w:eastAsia="en-GB"/>
              </w:rPr>
            </w:pPr>
          </w:p>
          <w:p w14:paraId="467746C1" w14:textId="77777777" w:rsidR="00FB46D5" w:rsidRDefault="00FB46D5" w:rsidP="00DC1602">
            <w:pPr>
              <w:spacing w:line="240" w:lineRule="auto"/>
              <w:rPr>
                <w:rFonts w:ascii="Arial" w:hAnsi="Arial" w:cs="Arial"/>
                <w:sz w:val="22"/>
                <w:szCs w:val="22"/>
                <w:lang w:eastAsia="en-GB"/>
              </w:rPr>
            </w:pPr>
          </w:p>
          <w:p w14:paraId="68E227A9" w14:textId="77777777" w:rsidR="00FB46D5" w:rsidRDefault="00FB46D5" w:rsidP="00DC1602">
            <w:pPr>
              <w:spacing w:line="240" w:lineRule="auto"/>
              <w:rPr>
                <w:rFonts w:ascii="Arial" w:hAnsi="Arial" w:cs="Arial"/>
                <w:sz w:val="22"/>
                <w:szCs w:val="22"/>
                <w:lang w:eastAsia="en-GB"/>
              </w:rPr>
            </w:pPr>
          </w:p>
          <w:p w14:paraId="47187E86" w14:textId="77777777" w:rsidR="00FB46D5" w:rsidRDefault="00FB46D5" w:rsidP="00DC1602">
            <w:pPr>
              <w:spacing w:line="240" w:lineRule="auto"/>
              <w:rPr>
                <w:rFonts w:ascii="Arial" w:hAnsi="Arial" w:cs="Arial"/>
                <w:sz w:val="22"/>
                <w:szCs w:val="22"/>
                <w:lang w:eastAsia="en-GB"/>
              </w:rPr>
            </w:pPr>
          </w:p>
          <w:p w14:paraId="11BAA563" w14:textId="77777777" w:rsidR="00FB46D5" w:rsidRDefault="00FB46D5" w:rsidP="00DC1602">
            <w:pPr>
              <w:spacing w:line="240" w:lineRule="auto"/>
              <w:rPr>
                <w:rFonts w:ascii="Arial" w:hAnsi="Arial" w:cs="Arial"/>
                <w:sz w:val="22"/>
                <w:szCs w:val="22"/>
                <w:lang w:eastAsia="en-GB"/>
              </w:rPr>
            </w:pPr>
          </w:p>
          <w:p w14:paraId="40677E1D" w14:textId="77777777" w:rsidR="00FB46D5" w:rsidRDefault="00FB46D5" w:rsidP="00DC1602">
            <w:pPr>
              <w:spacing w:line="240" w:lineRule="auto"/>
              <w:rPr>
                <w:rFonts w:ascii="Arial" w:hAnsi="Arial" w:cs="Arial"/>
                <w:sz w:val="22"/>
                <w:szCs w:val="22"/>
                <w:lang w:eastAsia="en-GB"/>
              </w:rPr>
            </w:pPr>
          </w:p>
          <w:p w14:paraId="5D5DEC62" w14:textId="77777777" w:rsidR="00FB46D5" w:rsidRDefault="00FB46D5" w:rsidP="00DC1602">
            <w:pPr>
              <w:spacing w:line="240" w:lineRule="auto"/>
              <w:rPr>
                <w:rFonts w:ascii="Arial" w:hAnsi="Arial" w:cs="Arial"/>
                <w:sz w:val="22"/>
                <w:szCs w:val="22"/>
                <w:lang w:eastAsia="en-GB"/>
              </w:rPr>
            </w:pPr>
          </w:p>
          <w:p w14:paraId="7742613C" w14:textId="77777777" w:rsidR="00FB46D5" w:rsidRDefault="00FB46D5" w:rsidP="00DC1602">
            <w:pPr>
              <w:spacing w:line="240" w:lineRule="auto"/>
              <w:rPr>
                <w:rFonts w:ascii="Arial" w:hAnsi="Arial" w:cs="Arial"/>
                <w:sz w:val="22"/>
                <w:szCs w:val="22"/>
                <w:lang w:eastAsia="en-GB"/>
              </w:rPr>
            </w:pPr>
          </w:p>
          <w:p w14:paraId="489941BE" w14:textId="77777777" w:rsidR="00FB46D5" w:rsidRDefault="00FB46D5" w:rsidP="00DC1602">
            <w:pPr>
              <w:spacing w:line="240" w:lineRule="auto"/>
              <w:rPr>
                <w:rFonts w:ascii="Arial" w:hAnsi="Arial" w:cs="Arial"/>
                <w:sz w:val="22"/>
                <w:szCs w:val="22"/>
                <w:lang w:eastAsia="en-GB"/>
              </w:rPr>
            </w:pPr>
          </w:p>
          <w:p w14:paraId="3A7BF51C" w14:textId="77777777" w:rsidR="00FB46D5" w:rsidRDefault="00FB46D5" w:rsidP="00DC1602">
            <w:pPr>
              <w:spacing w:line="240" w:lineRule="auto"/>
              <w:rPr>
                <w:rFonts w:ascii="Arial" w:hAnsi="Arial" w:cs="Arial"/>
                <w:sz w:val="22"/>
                <w:szCs w:val="22"/>
                <w:lang w:eastAsia="en-GB"/>
              </w:rPr>
            </w:pPr>
          </w:p>
          <w:p w14:paraId="4076F9E8" w14:textId="77777777" w:rsidR="00FB46D5" w:rsidRDefault="00FB46D5" w:rsidP="00DC1602">
            <w:pPr>
              <w:spacing w:line="240" w:lineRule="auto"/>
              <w:rPr>
                <w:rFonts w:ascii="Arial" w:hAnsi="Arial" w:cs="Arial"/>
                <w:sz w:val="22"/>
                <w:szCs w:val="22"/>
                <w:lang w:eastAsia="en-GB"/>
              </w:rPr>
            </w:pPr>
          </w:p>
          <w:p w14:paraId="2F5DFEBE" w14:textId="77777777" w:rsidR="00FB46D5" w:rsidRDefault="00FB46D5" w:rsidP="00DC1602">
            <w:pPr>
              <w:spacing w:line="240" w:lineRule="auto"/>
              <w:rPr>
                <w:rFonts w:ascii="Arial" w:hAnsi="Arial" w:cs="Arial"/>
                <w:sz w:val="22"/>
                <w:szCs w:val="22"/>
                <w:lang w:eastAsia="en-GB"/>
              </w:rPr>
            </w:pPr>
          </w:p>
          <w:p w14:paraId="4402811C" w14:textId="77777777" w:rsidR="00FB46D5" w:rsidRDefault="00FB46D5" w:rsidP="00DC1602">
            <w:pPr>
              <w:spacing w:line="240" w:lineRule="auto"/>
              <w:rPr>
                <w:rFonts w:ascii="Arial" w:hAnsi="Arial" w:cs="Arial"/>
                <w:sz w:val="22"/>
                <w:szCs w:val="22"/>
                <w:lang w:eastAsia="en-GB"/>
              </w:rPr>
            </w:pPr>
          </w:p>
          <w:p w14:paraId="2F1FF0F4" w14:textId="77777777" w:rsidR="00FB46D5" w:rsidRDefault="00FB46D5" w:rsidP="00DC1602">
            <w:pPr>
              <w:spacing w:line="240" w:lineRule="auto"/>
              <w:rPr>
                <w:rFonts w:ascii="Arial" w:hAnsi="Arial" w:cs="Arial"/>
                <w:sz w:val="22"/>
                <w:szCs w:val="22"/>
                <w:lang w:eastAsia="en-GB"/>
              </w:rPr>
            </w:pPr>
          </w:p>
          <w:p w14:paraId="776B9C0D" w14:textId="77777777" w:rsidR="00FB46D5" w:rsidRDefault="00FB46D5" w:rsidP="00DC1602">
            <w:pPr>
              <w:spacing w:line="240" w:lineRule="auto"/>
              <w:rPr>
                <w:rFonts w:ascii="Arial" w:hAnsi="Arial" w:cs="Arial"/>
                <w:sz w:val="22"/>
                <w:szCs w:val="22"/>
                <w:lang w:eastAsia="en-GB"/>
              </w:rPr>
            </w:pPr>
          </w:p>
          <w:p w14:paraId="764E8FA3" w14:textId="77777777" w:rsidR="00FB46D5" w:rsidRDefault="00FB46D5" w:rsidP="00DC1602">
            <w:pPr>
              <w:spacing w:line="240" w:lineRule="auto"/>
              <w:rPr>
                <w:rFonts w:ascii="Arial" w:hAnsi="Arial" w:cs="Arial"/>
                <w:sz w:val="22"/>
                <w:szCs w:val="22"/>
                <w:lang w:eastAsia="en-GB"/>
              </w:rPr>
            </w:pPr>
          </w:p>
          <w:p w14:paraId="3EE9563A" w14:textId="77777777" w:rsidR="00FB46D5" w:rsidRDefault="00FB46D5" w:rsidP="00DC1602">
            <w:pPr>
              <w:spacing w:line="240" w:lineRule="auto"/>
              <w:rPr>
                <w:rFonts w:ascii="Arial" w:hAnsi="Arial" w:cs="Arial"/>
                <w:sz w:val="22"/>
                <w:szCs w:val="22"/>
                <w:lang w:eastAsia="en-GB"/>
              </w:rPr>
            </w:pPr>
          </w:p>
          <w:p w14:paraId="189DCC35" w14:textId="77777777" w:rsidR="00FB46D5" w:rsidRDefault="00FB46D5" w:rsidP="00DC1602">
            <w:pPr>
              <w:spacing w:line="240" w:lineRule="auto"/>
              <w:rPr>
                <w:rFonts w:ascii="Arial" w:hAnsi="Arial" w:cs="Arial"/>
                <w:sz w:val="22"/>
                <w:szCs w:val="22"/>
                <w:lang w:eastAsia="en-GB"/>
              </w:rPr>
            </w:pPr>
          </w:p>
          <w:p w14:paraId="78AFDE9F" w14:textId="77777777" w:rsidR="00FB46D5" w:rsidRDefault="00FB46D5" w:rsidP="00DC1602">
            <w:pPr>
              <w:spacing w:line="240" w:lineRule="auto"/>
              <w:rPr>
                <w:rFonts w:ascii="Arial" w:hAnsi="Arial" w:cs="Arial"/>
                <w:sz w:val="22"/>
                <w:szCs w:val="22"/>
                <w:lang w:eastAsia="en-GB"/>
              </w:rPr>
            </w:pPr>
          </w:p>
          <w:p w14:paraId="0DFC8402" w14:textId="77777777" w:rsidR="00FB46D5" w:rsidRDefault="00FB46D5" w:rsidP="00DC1602">
            <w:pPr>
              <w:spacing w:line="240" w:lineRule="auto"/>
              <w:rPr>
                <w:rFonts w:ascii="Arial" w:hAnsi="Arial" w:cs="Arial"/>
                <w:sz w:val="22"/>
                <w:szCs w:val="22"/>
                <w:lang w:eastAsia="en-GB"/>
              </w:rPr>
            </w:pPr>
          </w:p>
          <w:p w14:paraId="2B60F926" w14:textId="77777777" w:rsidR="00FB46D5" w:rsidRDefault="00FB46D5" w:rsidP="00DC1602">
            <w:pPr>
              <w:spacing w:line="240" w:lineRule="auto"/>
              <w:rPr>
                <w:rFonts w:ascii="Arial" w:hAnsi="Arial" w:cs="Arial"/>
                <w:sz w:val="22"/>
                <w:szCs w:val="22"/>
                <w:lang w:eastAsia="en-GB"/>
              </w:rPr>
            </w:pPr>
          </w:p>
          <w:p w14:paraId="4242F807" w14:textId="77777777" w:rsidR="00FB46D5" w:rsidRDefault="00FB46D5" w:rsidP="00DC1602">
            <w:pPr>
              <w:spacing w:line="240" w:lineRule="auto"/>
              <w:rPr>
                <w:rFonts w:ascii="Arial" w:hAnsi="Arial" w:cs="Arial"/>
                <w:sz w:val="22"/>
                <w:szCs w:val="22"/>
                <w:lang w:eastAsia="en-GB"/>
              </w:rPr>
            </w:pPr>
          </w:p>
          <w:p w14:paraId="1E31FA7D" w14:textId="77777777" w:rsidR="00FB46D5" w:rsidRDefault="00FB46D5" w:rsidP="00DC1602">
            <w:pPr>
              <w:spacing w:line="240" w:lineRule="auto"/>
              <w:rPr>
                <w:rFonts w:ascii="Arial" w:hAnsi="Arial" w:cs="Arial"/>
                <w:sz w:val="22"/>
                <w:szCs w:val="22"/>
                <w:lang w:eastAsia="en-GB"/>
              </w:rPr>
            </w:pPr>
          </w:p>
          <w:p w14:paraId="7E634DFF" w14:textId="77777777" w:rsidR="00FB46D5" w:rsidRDefault="00FB46D5" w:rsidP="00DC1602">
            <w:pPr>
              <w:spacing w:line="240" w:lineRule="auto"/>
              <w:rPr>
                <w:rFonts w:ascii="Arial" w:hAnsi="Arial" w:cs="Arial"/>
                <w:sz w:val="22"/>
                <w:szCs w:val="22"/>
                <w:lang w:eastAsia="en-GB"/>
              </w:rPr>
            </w:pPr>
          </w:p>
          <w:p w14:paraId="42B41F81" w14:textId="77777777" w:rsidR="00FB46D5" w:rsidRDefault="00FB46D5" w:rsidP="00DC1602">
            <w:pPr>
              <w:spacing w:line="240" w:lineRule="auto"/>
              <w:rPr>
                <w:rFonts w:ascii="Arial" w:hAnsi="Arial" w:cs="Arial"/>
                <w:sz w:val="22"/>
                <w:szCs w:val="22"/>
                <w:lang w:eastAsia="en-GB"/>
              </w:rPr>
            </w:pPr>
          </w:p>
          <w:p w14:paraId="1329790C" w14:textId="77777777" w:rsidR="00FB46D5" w:rsidRDefault="00FB46D5" w:rsidP="00DC1602">
            <w:pPr>
              <w:spacing w:line="240" w:lineRule="auto"/>
              <w:rPr>
                <w:rFonts w:ascii="Arial" w:hAnsi="Arial" w:cs="Arial"/>
                <w:sz w:val="22"/>
                <w:szCs w:val="22"/>
                <w:lang w:eastAsia="en-GB"/>
              </w:rPr>
            </w:pPr>
          </w:p>
          <w:p w14:paraId="39158B64" w14:textId="77777777" w:rsidR="00FB46D5" w:rsidRDefault="00FB46D5" w:rsidP="00DC1602">
            <w:pPr>
              <w:spacing w:line="240" w:lineRule="auto"/>
              <w:rPr>
                <w:rFonts w:ascii="Arial" w:hAnsi="Arial" w:cs="Arial"/>
                <w:sz w:val="22"/>
                <w:szCs w:val="22"/>
                <w:lang w:eastAsia="en-GB"/>
              </w:rPr>
            </w:pPr>
          </w:p>
          <w:p w14:paraId="0A91407E" w14:textId="77777777" w:rsidR="00FB46D5" w:rsidRDefault="00FB46D5" w:rsidP="00DC1602">
            <w:pPr>
              <w:spacing w:line="240" w:lineRule="auto"/>
              <w:rPr>
                <w:rFonts w:ascii="Arial" w:hAnsi="Arial" w:cs="Arial"/>
                <w:sz w:val="22"/>
                <w:szCs w:val="22"/>
                <w:lang w:eastAsia="en-GB"/>
              </w:rPr>
            </w:pPr>
          </w:p>
          <w:p w14:paraId="0163C7FE" w14:textId="77777777" w:rsidR="00FB46D5" w:rsidRDefault="00FB46D5" w:rsidP="00DC1602">
            <w:pPr>
              <w:spacing w:line="240" w:lineRule="auto"/>
              <w:rPr>
                <w:rFonts w:ascii="Arial" w:hAnsi="Arial" w:cs="Arial"/>
                <w:sz w:val="22"/>
                <w:szCs w:val="22"/>
                <w:lang w:eastAsia="en-GB"/>
              </w:rPr>
            </w:pPr>
          </w:p>
          <w:p w14:paraId="6BFC00CF" w14:textId="77777777" w:rsidR="00FB46D5" w:rsidRDefault="00FB46D5" w:rsidP="00DC1602">
            <w:pPr>
              <w:spacing w:line="240" w:lineRule="auto"/>
              <w:rPr>
                <w:rFonts w:ascii="Arial" w:hAnsi="Arial" w:cs="Arial"/>
                <w:sz w:val="22"/>
                <w:szCs w:val="22"/>
                <w:lang w:eastAsia="en-GB"/>
              </w:rPr>
            </w:pPr>
          </w:p>
          <w:p w14:paraId="3DB8057A" w14:textId="77777777" w:rsidR="00FB46D5" w:rsidRDefault="00FB46D5" w:rsidP="00DC1602">
            <w:pPr>
              <w:spacing w:line="240" w:lineRule="auto"/>
              <w:rPr>
                <w:rFonts w:ascii="Arial" w:hAnsi="Arial" w:cs="Arial"/>
                <w:sz w:val="22"/>
                <w:szCs w:val="22"/>
                <w:lang w:eastAsia="en-GB"/>
              </w:rPr>
            </w:pPr>
          </w:p>
          <w:p w14:paraId="57B6FD80" w14:textId="77777777" w:rsidR="00FB46D5" w:rsidRDefault="00FB46D5" w:rsidP="00DC1602">
            <w:pPr>
              <w:spacing w:line="240" w:lineRule="auto"/>
              <w:rPr>
                <w:rFonts w:ascii="Arial" w:hAnsi="Arial" w:cs="Arial"/>
                <w:sz w:val="22"/>
                <w:szCs w:val="22"/>
                <w:lang w:eastAsia="en-GB"/>
              </w:rPr>
            </w:pPr>
          </w:p>
          <w:p w14:paraId="2227EBB9" w14:textId="77777777" w:rsidR="00FB46D5" w:rsidRDefault="00FB46D5" w:rsidP="00DC1602">
            <w:pPr>
              <w:spacing w:line="240" w:lineRule="auto"/>
              <w:rPr>
                <w:rFonts w:ascii="Arial" w:hAnsi="Arial" w:cs="Arial"/>
                <w:sz w:val="22"/>
                <w:szCs w:val="22"/>
                <w:lang w:eastAsia="en-GB"/>
              </w:rPr>
            </w:pPr>
          </w:p>
          <w:p w14:paraId="708AD1F9" w14:textId="77777777" w:rsidR="00FB46D5" w:rsidRDefault="00FB46D5" w:rsidP="00DC1602">
            <w:pPr>
              <w:spacing w:line="240" w:lineRule="auto"/>
              <w:rPr>
                <w:rFonts w:ascii="Arial" w:hAnsi="Arial" w:cs="Arial"/>
                <w:sz w:val="22"/>
                <w:szCs w:val="22"/>
                <w:lang w:eastAsia="en-GB"/>
              </w:rPr>
            </w:pPr>
          </w:p>
          <w:p w14:paraId="18A63F63" w14:textId="77777777" w:rsidR="00FB46D5" w:rsidRDefault="00FB46D5" w:rsidP="00DC1602">
            <w:pPr>
              <w:spacing w:line="240" w:lineRule="auto"/>
              <w:rPr>
                <w:rFonts w:ascii="Arial" w:hAnsi="Arial" w:cs="Arial"/>
                <w:sz w:val="22"/>
                <w:szCs w:val="22"/>
                <w:lang w:eastAsia="en-GB"/>
              </w:rPr>
            </w:pPr>
          </w:p>
          <w:p w14:paraId="3CDA6B3E" w14:textId="77777777" w:rsidR="00FB46D5" w:rsidRDefault="00FB46D5" w:rsidP="00DC1602">
            <w:pPr>
              <w:spacing w:line="240" w:lineRule="auto"/>
              <w:rPr>
                <w:rFonts w:ascii="Arial" w:hAnsi="Arial" w:cs="Arial"/>
                <w:sz w:val="22"/>
                <w:szCs w:val="22"/>
                <w:lang w:eastAsia="en-GB"/>
              </w:rPr>
            </w:pPr>
          </w:p>
          <w:p w14:paraId="2250FECB" w14:textId="77777777" w:rsidR="00FB46D5" w:rsidRDefault="00FB46D5" w:rsidP="00DC1602">
            <w:pPr>
              <w:spacing w:line="240" w:lineRule="auto"/>
              <w:rPr>
                <w:rFonts w:ascii="Arial" w:hAnsi="Arial" w:cs="Arial"/>
                <w:sz w:val="22"/>
                <w:szCs w:val="22"/>
                <w:lang w:eastAsia="en-GB"/>
              </w:rPr>
            </w:pPr>
          </w:p>
          <w:p w14:paraId="184B8059" w14:textId="77777777" w:rsidR="00FB46D5" w:rsidRDefault="00FB46D5" w:rsidP="00DC1602">
            <w:pPr>
              <w:spacing w:line="240" w:lineRule="auto"/>
              <w:rPr>
                <w:rFonts w:ascii="Arial" w:hAnsi="Arial" w:cs="Arial"/>
                <w:sz w:val="22"/>
                <w:szCs w:val="22"/>
                <w:lang w:eastAsia="en-GB"/>
              </w:rPr>
            </w:pPr>
          </w:p>
          <w:p w14:paraId="23879E91" w14:textId="77777777" w:rsidR="00FB46D5" w:rsidRDefault="00FB46D5" w:rsidP="00DC1602">
            <w:pPr>
              <w:spacing w:line="240" w:lineRule="auto"/>
              <w:rPr>
                <w:rFonts w:ascii="Arial" w:hAnsi="Arial" w:cs="Arial"/>
                <w:sz w:val="22"/>
                <w:szCs w:val="22"/>
                <w:lang w:eastAsia="en-GB"/>
              </w:rPr>
            </w:pPr>
          </w:p>
          <w:p w14:paraId="24DAD80D" w14:textId="77777777" w:rsidR="00FB46D5" w:rsidRDefault="00FB46D5" w:rsidP="00DC1602">
            <w:pPr>
              <w:spacing w:line="240" w:lineRule="auto"/>
              <w:rPr>
                <w:rFonts w:ascii="Arial" w:hAnsi="Arial" w:cs="Arial"/>
                <w:sz w:val="22"/>
                <w:szCs w:val="22"/>
                <w:lang w:eastAsia="en-GB"/>
              </w:rPr>
            </w:pPr>
          </w:p>
          <w:p w14:paraId="7A9F271D" w14:textId="77777777" w:rsidR="00FB46D5" w:rsidRDefault="00FB46D5" w:rsidP="00DC1602">
            <w:pPr>
              <w:spacing w:line="240" w:lineRule="auto"/>
              <w:rPr>
                <w:rFonts w:ascii="Arial" w:hAnsi="Arial" w:cs="Arial"/>
                <w:sz w:val="22"/>
                <w:szCs w:val="22"/>
                <w:lang w:eastAsia="en-GB"/>
              </w:rPr>
            </w:pPr>
          </w:p>
          <w:p w14:paraId="46AC6CCF" w14:textId="77777777" w:rsidR="00FB46D5" w:rsidRDefault="00FB46D5" w:rsidP="00DC1602">
            <w:pPr>
              <w:spacing w:line="240" w:lineRule="auto"/>
              <w:rPr>
                <w:rFonts w:ascii="Arial" w:hAnsi="Arial" w:cs="Arial"/>
                <w:sz w:val="22"/>
                <w:szCs w:val="22"/>
                <w:lang w:eastAsia="en-GB"/>
              </w:rPr>
            </w:pPr>
          </w:p>
          <w:p w14:paraId="5FD722FB" w14:textId="77777777" w:rsidR="00FB46D5" w:rsidRDefault="00FB46D5" w:rsidP="00DC1602">
            <w:pPr>
              <w:spacing w:line="240" w:lineRule="auto"/>
              <w:rPr>
                <w:rFonts w:ascii="Arial" w:hAnsi="Arial" w:cs="Arial"/>
                <w:sz w:val="22"/>
                <w:szCs w:val="22"/>
                <w:lang w:eastAsia="en-GB"/>
              </w:rPr>
            </w:pPr>
          </w:p>
          <w:p w14:paraId="5B65D298" w14:textId="77777777" w:rsidR="00FB46D5" w:rsidRDefault="00FB46D5" w:rsidP="00DC1602">
            <w:pPr>
              <w:spacing w:line="240" w:lineRule="auto"/>
              <w:rPr>
                <w:rFonts w:ascii="Arial" w:hAnsi="Arial" w:cs="Arial"/>
                <w:sz w:val="22"/>
                <w:szCs w:val="22"/>
                <w:lang w:eastAsia="en-GB"/>
              </w:rPr>
            </w:pPr>
          </w:p>
          <w:p w14:paraId="6C4D0222" w14:textId="77777777" w:rsidR="00FB46D5" w:rsidRDefault="00FB46D5" w:rsidP="00DC1602">
            <w:pPr>
              <w:spacing w:line="240" w:lineRule="auto"/>
              <w:rPr>
                <w:rFonts w:ascii="Arial" w:hAnsi="Arial" w:cs="Arial"/>
                <w:sz w:val="22"/>
                <w:szCs w:val="22"/>
                <w:lang w:eastAsia="en-GB"/>
              </w:rPr>
            </w:pPr>
          </w:p>
          <w:p w14:paraId="6157C849" w14:textId="77777777" w:rsidR="00FB46D5" w:rsidRDefault="00FB46D5" w:rsidP="00DC1602">
            <w:pPr>
              <w:spacing w:line="240" w:lineRule="auto"/>
              <w:rPr>
                <w:rFonts w:ascii="Arial" w:hAnsi="Arial" w:cs="Arial"/>
                <w:sz w:val="22"/>
                <w:szCs w:val="22"/>
                <w:lang w:eastAsia="en-GB"/>
              </w:rPr>
            </w:pPr>
          </w:p>
          <w:p w14:paraId="7FAB951F" w14:textId="77777777" w:rsidR="00FB46D5" w:rsidRDefault="00FB46D5" w:rsidP="00DC1602">
            <w:pPr>
              <w:spacing w:line="240" w:lineRule="auto"/>
              <w:rPr>
                <w:rFonts w:ascii="Arial" w:hAnsi="Arial" w:cs="Arial"/>
                <w:sz w:val="22"/>
                <w:szCs w:val="22"/>
                <w:lang w:eastAsia="en-GB"/>
              </w:rPr>
            </w:pPr>
          </w:p>
          <w:p w14:paraId="7484C915" w14:textId="77777777" w:rsidR="00FB46D5" w:rsidRDefault="00FB46D5" w:rsidP="00DC1602">
            <w:pPr>
              <w:spacing w:line="240" w:lineRule="auto"/>
              <w:rPr>
                <w:rFonts w:ascii="Arial" w:hAnsi="Arial" w:cs="Arial"/>
                <w:sz w:val="22"/>
                <w:szCs w:val="22"/>
                <w:lang w:eastAsia="en-GB"/>
              </w:rPr>
            </w:pPr>
          </w:p>
          <w:p w14:paraId="25233087" w14:textId="77777777" w:rsidR="00FB46D5" w:rsidRDefault="00FB46D5" w:rsidP="00DC1602">
            <w:pPr>
              <w:spacing w:line="240" w:lineRule="auto"/>
              <w:rPr>
                <w:rFonts w:ascii="Arial" w:hAnsi="Arial" w:cs="Arial"/>
                <w:sz w:val="22"/>
                <w:szCs w:val="22"/>
                <w:lang w:eastAsia="en-GB"/>
              </w:rPr>
            </w:pPr>
          </w:p>
          <w:p w14:paraId="5209754C" w14:textId="77777777" w:rsidR="00FB46D5" w:rsidRDefault="00FB46D5" w:rsidP="00DC1602">
            <w:pPr>
              <w:spacing w:line="240" w:lineRule="auto"/>
              <w:rPr>
                <w:rFonts w:ascii="Arial" w:hAnsi="Arial" w:cs="Arial"/>
                <w:sz w:val="22"/>
                <w:szCs w:val="22"/>
                <w:lang w:eastAsia="en-GB"/>
              </w:rPr>
            </w:pPr>
          </w:p>
          <w:p w14:paraId="4FE5BEAC" w14:textId="77777777" w:rsidR="00FB46D5" w:rsidRDefault="00FB46D5" w:rsidP="00DC1602">
            <w:pPr>
              <w:spacing w:line="240" w:lineRule="auto"/>
              <w:rPr>
                <w:rFonts w:ascii="Arial" w:hAnsi="Arial" w:cs="Arial"/>
                <w:sz w:val="22"/>
                <w:szCs w:val="22"/>
                <w:lang w:eastAsia="en-GB"/>
              </w:rPr>
            </w:pPr>
          </w:p>
          <w:p w14:paraId="3BD0B310" w14:textId="77777777" w:rsidR="00FB46D5" w:rsidRDefault="00FB46D5" w:rsidP="00DC1602">
            <w:pPr>
              <w:spacing w:line="240" w:lineRule="auto"/>
              <w:rPr>
                <w:rFonts w:ascii="Arial" w:hAnsi="Arial" w:cs="Arial"/>
                <w:sz w:val="22"/>
                <w:szCs w:val="22"/>
                <w:lang w:eastAsia="en-GB"/>
              </w:rPr>
            </w:pPr>
          </w:p>
          <w:p w14:paraId="507239D7" w14:textId="77777777" w:rsidR="00FB46D5" w:rsidRDefault="00FB46D5" w:rsidP="00DC1602">
            <w:pPr>
              <w:spacing w:line="240" w:lineRule="auto"/>
              <w:rPr>
                <w:rFonts w:ascii="Arial" w:hAnsi="Arial" w:cs="Arial"/>
                <w:sz w:val="22"/>
                <w:szCs w:val="22"/>
                <w:lang w:eastAsia="en-GB"/>
              </w:rPr>
            </w:pPr>
          </w:p>
          <w:p w14:paraId="4921BC74" w14:textId="77777777" w:rsidR="00FB46D5" w:rsidRDefault="00FB46D5" w:rsidP="00DC1602">
            <w:pPr>
              <w:spacing w:line="240" w:lineRule="auto"/>
              <w:rPr>
                <w:rFonts w:ascii="Arial" w:hAnsi="Arial" w:cs="Arial"/>
                <w:sz w:val="22"/>
                <w:szCs w:val="22"/>
                <w:lang w:eastAsia="en-GB"/>
              </w:rPr>
            </w:pPr>
          </w:p>
          <w:p w14:paraId="2E4795B1" w14:textId="77777777" w:rsidR="00FB46D5" w:rsidRDefault="00FB46D5" w:rsidP="00DC1602">
            <w:pPr>
              <w:spacing w:line="240" w:lineRule="auto"/>
              <w:rPr>
                <w:rFonts w:ascii="Arial" w:hAnsi="Arial" w:cs="Arial"/>
                <w:sz w:val="22"/>
                <w:szCs w:val="22"/>
                <w:lang w:eastAsia="en-GB"/>
              </w:rPr>
            </w:pPr>
          </w:p>
          <w:p w14:paraId="0B468231" w14:textId="77777777" w:rsidR="00FB46D5" w:rsidRDefault="00FB46D5" w:rsidP="00DC1602">
            <w:pPr>
              <w:spacing w:line="240" w:lineRule="auto"/>
              <w:rPr>
                <w:rFonts w:ascii="Arial" w:hAnsi="Arial" w:cs="Arial"/>
                <w:sz w:val="22"/>
                <w:szCs w:val="22"/>
                <w:lang w:eastAsia="en-GB"/>
              </w:rPr>
            </w:pPr>
          </w:p>
          <w:p w14:paraId="2AFD51F1" w14:textId="77777777" w:rsidR="00FB46D5" w:rsidRDefault="00FB46D5" w:rsidP="00DC1602">
            <w:pPr>
              <w:spacing w:line="240" w:lineRule="auto"/>
              <w:rPr>
                <w:rFonts w:ascii="Arial" w:hAnsi="Arial" w:cs="Arial"/>
                <w:sz w:val="22"/>
                <w:szCs w:val="22"/>
                <w:lang w:eastAsia="en-GB"/>
              </w:rPr>
            </w:pPr>
          </w:p>
          <w:p w14:paraId="533D509C" w14:textId="77777777" w:rsidR="00FB46D5" w:rsidRDefault="00FB46D5" w:rsidP="00DC1602">
            <w:pPr>
              <w:spacing w:line="240" w:lineRule="auto"/>
              <w:rPr>
                <w:rFonts w:ascii="Arial" w:hAnsi="Arial" w:cs="Arial"/>
                <w:sz w:val="22"/>
                <w:szCs w:val="22"/>
                <w:lang w:eastAsia="en-GB"/>
              </w:rPr>
            </w:pPr>
          </w:p>
          <w:p w14:paraId="724A4424" w14:textId="77777777" w:rsidR="00FB46D5" w:rsidRDefault="00FB46D5" w:rsidP="00DC1602">
            <w:pPr>
              <w:spacing w:line="240" w:lineRule="auto"/>
              <w:rPr>
                <w:rFonts w:ascii="Arial" w:hAnsi="Arial" w:cs="Arial"/>
                <w:sz w:val="22"/>
                <w:szCs w:val="22"/>
                <w:lang w:eastAsia="en-GB"/>
              </w:rPr>
            </w:pPr>
          </w:p>
          <w:p w14:paraId="26250042" w14:textId="77777777" w:rsidR="00FB46D5" w:rsidRDefault="00FB46D5" w:rsidP="00DC1602">
            <w:pPr>
              <w:spacing w:line="240" w:lineRule="auto"/>
              <w:rPr>
                <w:rFonts w:ascii="Arial" w:hAnsi="Arial" w:cs="Arial"/>
                <w:sz w:val="22"/>
                <w:szCs w:val="22"/>
                <w:lang w:eastAsia="en-GB"/>
              </w:rPr>
            </w:pPr>
          </w:p>
          <w:p w14:paraId="74879C18" w14:textId="77777777" w:rsidR="00FB46D5" w:rsidRDefault="00FB46D5" w:rsidP="00DC1602">
            <w:pPr>
              <w:spacing w:line="240" w:lineRule="auto"/>
              <w:rPr>
                <w:rFonts w:ascii="Arial" w:hAnsi="Arial" w:cs="Arial"/>
                <w:sz w:val="22"/>
                <w:szCs w:val="22"/>
                <w:lang w:eastAsia="en-GB"/>
              </w:rPr>
            </w:pPr>
          </w:p>
          <w:p w14:paraId="117C46CC" w14:textId="77777777" w:rsidR="00FB46D5" w:rsidRDefault="00FB46D5" w:rsidP="00DC1602">
            <w:pPr>
              <w:spacing w:line="240" w:lineRule="auto"/>
              <w:rPr>
                <w:rFonts w:ascii="Arial" w:hAnsi="Arial" w:cs="Arial"/>
                <w:sz w:val="22"/>
                <w:szCs w:val="22"/>
                <w:lang w:eastAsia="en-GB"/>
              </w:rPr>
            </w:pPr>
          </w:p>
          <w:p w14:paraId="67B4C02C" w14:textId="77777777" w:rsidR="00FB46D5" w:rsidRDefault="00FB46D5" w:rsidP="00DC1602">
            <w:pPr>
              <w:spacing w:line="240" w:lineRule="auto"/>
              <w:rPr>
                <w:rFonts w:ascii="Arial" w:hAnsi="Arial" w:cs="Arial"/>
                <w:sz w:val="22"/>
                <w:szCs w:val="22"/>
                <w:lang w:eastAsia="en-GB"/>
              </w:rPr>
            </w:pPr>
          </w:p>
          <w:p w14:paraId="1C3D3D71" w14:textId="77777777" w:rsidR="00FB46D5" w:rsidRDefault="00FB46D5" w:rsidP="00DC1602">
            <w:pPr>
              <w:spacing w:line="240" w:lineRule="auto"/>
              <w:rPr>
                <w:rFonts w:ascii="Arial" w:hAnsi="Arial" w:cs="Arial"/>
                <w:sz w:val="22"/>
                <w:szCs w:val="22"/>
                <w:lang w:eastAsia="en-GB"/>
              </w:rPr>
            </w:pPr>
          </w:p>
          <w:p w14:paraId="746AC947" w14:textId="77777777" w:rsidR="00FB46D5" w:rsidRDefault="00FB46D5" w:rsidP="00DC1602">
            <w:pPr>
              <w:spacing w:line="240" w:lineRule="auto"/>
              <w:rPr>
                <w:rFonts w:ascii="Arial" w:hAnsi="Arial" w:cs="Arial"/>
                <w:sz w:val="22"/>
                <w:szCs w:val="22"/>
                <w:lang w:eastAsia="en-GB"/>
              </w:rPr>
            </w:pPr>
          </w:p>
          <w:p w14:paraId="3FB88F98" w14:textId="77777777" w:rsidR="00FB46D5" w:rsidRDefault="00FB46D5" w:rsidP="00DC1602">
            <w:pPr>
              <w:spacing w:line="240" w:lineRule="auto"/>
              <w:rPr>
                <w:rFonts w:ascii="Arial" w:hAnsi="Arial" w:cs="Arial"/>
                <w:sz w:val="22"/>
                <w:szCs w:val="22"/>
                <w:lang w:eastAsia="en-GB"/>
              </w:rPr>
            </w:pPr>
          </w:p>
          <w:p w14:paraId="26699C27" w14:textId="77777777" w:rsidR="00FB46D5" w:rsidRDefault="00FB46D5" w:rsidP="00DC1602">
            <w:pPr>
              <w:spacing w:line="240" w:lineRule="auto"/>
              <w:rPr>
                <w:rFonts w:ascii="Arial" w:hAnsi="Arial" w:cs="Arial"/>
                <w:sz w:val="22"/>
                <w:szCs w:val="22"/>
                <w:lang w:eastAsia="en-GB"/>
              </w:rPr>
            </w:pPr>
          </w:p>
          <w:p w14:paraId="3C984728" w14:textId="77777777" w:rsidR="00FB46D5" w:rsidRDefault="00FB46D5" w:rsidP="00DC1602">
            <w:pPr>
              <w:spacing w:line="240" w:lineRule="auto"/>
              <w:rPr>
                <w:rFonts w:ascii="Arial" w:hAnsi="Arial" w:cs="Arial"/>
                <w:sz w:val="22"/>
                <w:szCs w:val="22"/>
                <w:lang w:eastAsia="en-GB"/>
              </w:rPr>
            </w:pPr>
          </w:p>
          <w:p w14:paraId="38EE8BD8" w14:textId="77777777" w:rsidR="00FB46D5" w:rsidRDefault="00FB46D5" w:rsidP="00DC1602">
            <w:pPr>
              <w:spacing w:line="240" w:lineRule="auto"/>
              <w:rPr>
                <w:rFonts w:ascii="Arial" w:hAnsi="Arial" w:cs="Arial"/>
                <w:sz w:val="22"/>
                <w:szCs w:val="22"/>
                <w:lang w:eastAsia="en-GB"/>
              </w:rPr>
            </w:pPr>
          </w:p>
          <w:p w14:paraId="3277ADCB" w14:textId="77777777" w:rsidR="00FB46D5" w:rsidRDefault="00FB46D5" w:rsidP="00DC1602">
            <w:pPr>
              <w:spacing w:line="240" w:lineRule="auto"/>
              <w:rPr>
                <w:rFonts w:ascii="Arial" w:hAnsi="Arial" w:cs="Arial"/>
                <w:sz w:val="22"/>
                <w:szCs w:val="22"/>
                <w:lang w:eastAsia="en-GB"/>
              </w:rPr>
            </w:pPr>
          </w:p>
          <w:p w14:paraId="345313CC" w14:textId="77777777" w:rsidR="00FB46D5" w:rsidRDefault="00FB46D5" w:rsidP="00DC1602">
            <w:pPr>
              <w:spacing w:line="240" w:lineRule="auto"/>
              <w:rPr>
                <w:rFonts w:ascii="Arial" w:hAnsi="Arial" w:cs="Arial"/>
                <w:sz w:val="22"/>
                <w:szCs w:val="22"/>
                <w:lang w:eastAsia="en-GB"/>
              </w:rPr>
            </w:pPr>
          </w:p>
          <w:p w14:paraId="722B44C9" w14:textId="77777777" w:rsidR="00FB46D5" w:rsidRDefault="00FB46D5" w:rsidP="00DC1602">
            <w:pPr>
              <w:spacing w:line="240" w:lineRule="auto"/>
              <w:rPr>
                <w:rFonts w:ascii="Arial" w:hAnsi="Arial" w:cs="Arial"/>
                <w:sz w:val="22"/>
                <w:szCs w:val="22"/>
                <w:lang w:eastAsia="en-GB"/>
              </w:rPr>
            </w:pPr>
          </w:p>
          <w:p w14:paraId="00FABE65" w14:textId="77777777" w:rsidR="00FB46D5" w:rsidRDefault="00FB46D5" w:rsidP="00DC1602">
            <w:pPr>
              <w:spacing w:line="240" w:lineRule="auto"/>
              <w:rPr>
                <w:rFonts w:ascii="Arial" w:hAnsi="Arial" w:cs="Arial"/>
                <w:sz w:val="22"/>
                <w:szCs w:val="22"/>
                <w:lang w:eastAsia="en-GB"/>
              </w:rPr>
            </w:pPr>
          </w:p>
          <w:p w14:paraId="2E66E768" w14:textId="77777777" w:rsidR="00FB46D5" w:rsidRDefault="00FB46D5" w:rsidP="00DC1602">
            <w:pPr>
              <w:spacing w:line="240" w:lineRule="auto"/>
              <w:rPr>
                <w:rFonts w:ascii="Arial" w:hAnsi="Arial" w:cs="Arial"/>
                <w:sz w:val="22"/>
                <w:szCs w:val="22"/>
                <w:lang w:eastAsia="en-GB"/>
              </w:rPr>
            </w:pPr>
          </w:p>
          <w:p w14:paraId="3CC85BE5" w14:textId="77777777" w:rsidR="00FB46D5" w:rsidRDefault="00FB46D5" w:rsidP="00DC1602">
            <w:pPr>
              <w:spacing w:line="240" w:lineRule="auto"/>
              <w:rPr>
                <w:rFonts w:ascii="Arial" w:hAnsi="Arial" w:cs="Arial"/>
                <w:sz w:val="22"/>
                <w:szCs w:val="22"/>
                <w:lang w:eastAsia="en-GB"/>
              </w:rPr>
            </w:pPr>
          </w:p>
          <w:p w14:paraId="6D7A40BC" w14:textId="77777777" w:rsidR="00FB46D5" w:rsidRPr="00280864" w:rsidRDefault="00FB46D5" w:rsidP="00DC1602">
            <w:pPr>
              <w:spacing w:line="240" w:lineRule="auto"/>
              <w:rPr>
                <w:rFonts w:ascii="Arial" w:hAnsi="Arial" w:cs="Arial"/>
                <w:sz w:val="22"/>
                <w:szCs w:val="22"/>
                <w:lang w:eastAsia="en-GB"/>
              </w:rPr>
            </w:pPr>
            <w:r>
              <w:rPr>
                <w:rFonts w:ascii="Arial" w:hAnsi="Arial" w:cs="Arial"/>
                <w:sz w:val="22"/>
                <w:szCs w:val="22"/>
                <w:lang w:eastAsia="en-GB"/>
              </w:rPr>
              <w:t>EDPC</w:t>
            </w:r>
          </w:p>
          <w:p w14:paraId="06125B0B" w14:textId="77777777" w:rsidR="00264396" w:rsidRPr="00280864" w:rsidRDefault="00264396" w:rsidP="00DC1602">
            <w:pPr>
              <w:spacing w:line="240" w:lineRule="auto"/>
              <w:rPr>
                <w:rFonts w:ascii="Arial" w:hAnsi="Arial" w:cs="Arial"/>
                <w:sz w:val="22"/>
                <w:szCs w:val="22"/>
                <w:lang w:eastAsia="en-GB"/>
              </w:rPr>
            </w:pPr>
          </w:p>
          <w:p w14:paraId="093B7A75" w14:textId="77777777" w:rsidR="00264396" w:rsidRPr="00280864" w:rsidRDefault="00264396" w:rsidP="00264396">
            <w:pPr>
              <w:spacing w:line="240" w:lineRule="auto"/>
              <w:rPr>
                <w:rFonts w:ascii="Arial" w:hAnsi="Arial" w:cs="Arial"/>
                <w:sz w:val="22"/>
                <w:szCs w:val="22"/>
                <w:lang w:eastAsia="en-GB"/>
              </w:rPr>
            </w:pPr>
          </w:p>
        </w:tc>
      </w:tr>
      <w:tr w:rsidR="00860E82" w:rsidRPr="00280864" w14:paraId="057AB469"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22E52EA4"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lastRenderedPageBreak/>
              <w:t>S&amp;D 12/07/008</w:t>
            </w:r>
          </w:p>
        </w:tc>
        <w:tc>
          <w:tcPr>
            <w:tcW w:w="8222" w:type="dxa"/>
            <w:tcBorders>
              <w:top w:val="single" w:sz="4" w:space="0" w:color="auto"/>
              <w:left w:val="single" w:sz="4" w:space="0" w:color="auto"/>
              <w:bottom w:val="single" w:sz="4" w:space="0" w:color="auto"/>
              <w:right w:val="single" w:sz="4" w:space="0" w:color="auto"/>
            </w:tcBorders>
          </w:tcPr>
          <w:p w14:paraId="4D3AFEA0"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Six goals for Urgent and Emergency Care </w:t>
            </w:r>
          </w:p>
          <w:p w14:paraId="6B47310A" w14:textId="77777777" w:rsidR="00ED29AB" w:rsidRPr="00280864" w:rsidRDefault="00ED29AB" w:rsidP="00DC1602">
            <w:pPr>
              <w:rPr>
                <w:rFonts w:ascii="Arial" w:hAnsi="Arial" w:cs="Arial"/>
                <w:b/>
                <w:sz w:val="22"/>
                <w:szCs w:val="22"/>
              </w:rPr>
            </w:pPr>
          </w:p>
          <w:p w14:paraId="25314292" w14:textId="31B896A8" w:rsidR="00ED29AB" w:rsidRPr="00280864" w:rsidRDefault="00ED29AB" w:rsidP="00DC1602">
            <w:pPr>
              <w:rPr>
                <w:rFonts w:ascii="Arial" w:hAnsi="Arial" w:cs="Arial"/>
                <w:sz w:val="22"/>
                <w:szCs w:val="22"/>
              </w:rPr>
            </w:pPr>
            <w:r w:rsidRPr="00280864">
              <w:rPr>
                <w:rFonts w:ascii="Arial" w:hAnsi="Arial" w:cs="Arial"/>
                <w:sz w:val="22"/>
                <w:szCs w:val="22"/>
              </w:rPr>
              <w:t xml:space="preserve">The Six </w:t>
            </w:r>
            <w:r w:rsidR="00CF36EA">
              <w:rPr>
                <w:rFonts w:ascii="Arial" w:hAnsi="Arial" w:cs="Arial"/>
                <w:sz w:val="22"/>
                <w:szCs w:val="22"/>
              </w:rPr>
              <w:t>G</w:t>
            </w:r>
            <w:r w:rsidRPr="00280864">
              <w:rPr>
                <w:rFonts w:ascii="Arial" w:hAnsi="Arial" w:cs="Arial"/>
                <w:sz w:val="22"/>
                <w:szCs w:val="22"/>
              </w:rPr>
              <w:t>oals for Urgent and Emergency Care were received.</w:t>
            </w:r>
          </w:p>
          <w:p w14:paraId="6DD3B147" w14:textId="77777777" w:rsidR="00ED29AB" w:rsidRPr="00280864" w:rsidRDefault="00ED29AB" w:rsidP="00DC1602">
            <w:pPr>
              <w:rPr>
                <w:rFonts w:ascii="Arial" w:hAnsi="Arial" w:cs="Arial"/>
                <w:sz w:val="22"/>
                <w:szCs w:val="22"/>
              </w:rPr>
            </w:pPr>
          </w:p>
          <w:p w14:paraId="6D44F39E" w14:textId="534701F5" w:rsidR="00ED29AB" w:rsidRPr="00280864" w:rsidRDefault="00ED29AB" w:rsidP="00DC1602">
            <w:pPr>
              <w:rPr>
                <w:rFonts w:ascii="Arial" w:hAnsi="Arial" w:cs="Arial"/>
                <w:sz w:val="22"/>
                <w:szCs w:val="22"/>
              </w:rPr>
            </w:pPr>
            <w:r w:rsidRPr="00280864">
              <w:rPr>
                <w:rFonts w:ascii="Arial" w:hAnsi="Arial" w:cs="Arial"/>
                <w:sz w:val="22"/>
                <w:szCs w:val="22"/>
              </w:rPr>
              <w:t xml:space="preserve">The </w:t>
            </w:r>
            <w:r w:rsidR="00081BBE">
              <w:rPr>
                <w:rFonts w:ascii="Arial" w:hAnsi="Arial" w:cs="Arial"/>
                <w:sz w:val="22"/>
                <w:szCs w:val="22"/>
              </w:rPr>
              <w:t>Interim Chief Operating Officer (</w:t>
            </w:r>
            <w:r w:rsidRPr="00280864">
              <w:rPr>
                <w:rFonts w:ascii="Arial" w:hAnsi="Arial" w:cs="Arial"/>
                <w:sz w:val="22"/>
                <w:szCs w:val="22"/>
              </w:rPr>
              <w:t>ICOO</w:t>
            </w:r>
            <w:r w:rsidR="00081BBE">
              <w:rPr>
                <w:rFonts w:ascii="Arial" w:hAnsi="Arial" w:cs="Arial"/>
                <w:sz w:val="22"/>
                <w:szCs w:val="22"/>
              </w:rPr>
              <w:t>)</w:t>
            </w:r>
            <w:r w:rsidRPr="00280864">
              <w:rPr>
                <w:rFonts w:ascii="Arial" w:hAnsi="Arial" w:cs="Arial"/>
                <w:sz w:val="22"/>
                <w:szCs w:val="22"/>
              </w:rPr>
              <w:t xml:space="preserve"> advised the Committee that the presentation received outlined the national context and also the work being done locally that related to the </w:t>
            </w:r>
            <w:r w:rsidR="00CF36EA">
              <w:rPr>
                <w:rFonts w:ascii="Arial" w:hAnsi="Arial" w:cs="Arial"/>
                <w:sz w:val="22"/>
                <w:szCs w:val="22"/>
              </w:rPr>
              <w:t>S</w:t>
            </w:r>
            <w:r w:rsidRPr="00280864">
              <w:rPr>
                <w:rFonts w:ascii="Arial" w:hAnsi="Arial" w:cs="Arial"/>
                <w:sz w:val="22"/>
                <w:szCs w:val="22"/>
              </w:rPr>
              <w:t xml:space="preserve">ix </w:t>
            </w:r>
            <w:r w:rsidR="00CF36EA">
              <w:rPr>
                <w:rFonts w:ascii="Arial" w:hAnsi="Arial" w:cs="Arial"/>
                <w:sz w:val="22"/>
                <w:szCs w:val="22"/>
              </w:rPr>
              <w:t>G</w:t>
            </w:r>
            <w:r w:rsidRPr="00280864">
              <w:rPr>
                <w:rFonts w:ascii="Arial" w:hAnsi="Arial" w:cs="Arial"/>
                <w:sz w:val="22"/>
                <w:szCs w:val="22"/>
              </w:rPr>
              <w:t>oals for Urgent and Emergency Care.</w:t>
            </w:r>
          </w:p>
          <w:p w14:paraId="0942D3F0" w14:textId="77777777" w:rsidR="00ED29AB" w:rsidRPr="00280864" w:rsidRDefault="00ED29AB" w:rsidP="00DC1602">
            <w:pPr>
              <w:rPr>
                <w:rFonts w:ascii="Arial" w:hAnsi="Arial" w:cs="Arial"/>
                <w:sz w:val="22"/>
                <w:szCs w:val="22"/>
              </w:rPr>
            </w:pPr>
          </w:p>
          <w:p w14:paraId="63C94214" w14:textId="772DFA2B" w:rsidR="00002F86" w:rsidRPr="00280864" w:rsidRDefault="00ED29AB" w:rsidP="00ED29AB">
            <w:pPr>
              <w:rPr>
                <w:rFonts w:ascii="Arial" w:hAnsi="Arial" w:cs="Arial"/>
                <w:sz w:val="22"/>
                <w:szCs w:val="22"/>
              </w:rPr>
            </w:pPr>
            <w:r w:rsidRPr="00280864">
              <w:rPr>
                <w:rFonts w:ascii="Arial" w:hAnsi="Arial" w:cs="Arial"/>
                <w:sz w:val="22"/>
                <w:szCs w:val="22"/>
              </w:rPr>
              <w:t xml:space="preserve">It was noted that the policy handbook for the </w:t>
            </w:r>
            <w:r w:rsidR="00CF36EA">
              <w:rPr>
                <w:rFonts w:ascii="Arial" w:hAnsi="Arial" w:cs="Arial"/>
                <w:sz w:val="22"/>
                <w:szCs w:val="22"/>
              </w:rPr>
              <w:t>S</w:t>
            </w:r>
            <w:r w:rsidRPr="00280864">
              <w:rPr>
                <w:rFonts w:ascii="Arial" w:hAnsi="Arial" w:cs="Arial"/>
                <w:sz w:val="22"/>
                <w:szCs w:val="22"/>
              </w:rPr>
              <w:t xml:space="preserve">ix </w:t>
            </w:r>
            <w:r w:rsidR="00CF36EA">
              <w:rPr>
                <w:rFonts w:ascii="Arial" w:hAnsi="Arial" w:cs="Arial"/>
                <w:sz w:val="22"/>
                <w:szCs w:val="22"/>
              </w:rPr>
              <w:t>G</w:t>
            </w:r>
            <w:r w:rsidRPr="00280864">
              <w:rPr>
                <w:rFonts w:ascii="Arial" w:hAnsi="Arial" w:cs="Arial"/>
                <w:sz w:val="22"/>
                <w:szCs w:val="22"/>
              </w:rPr>
              <w:t>oals was published in February 2022</w:t>
            </w:r>
            <w:r w:rsidR="00002F86" w:rsidRPr="00280864">
              <w:rPr>
                <w:rFonts w:ascii="Arial" w:hAnsi="Arial" w:cs="Arial"/>
                <w:sz w:val="22"/>
                <w:szCs w:val="22"/>
              </w:rPr>
              <w:t xml:space="preserve"> and </w:t>
            </w:r>
            <w:r w:rsidRPr="00280864">
              <w:rPr>
                <w:rFonts w:ascii="Arial" w:hAnsi="Arial" w:cs="Arial"/>
                <w:sz w:val="22"/>
                <w:szCs w:val="22"/>
              </w:rPr>
              <w:t>span</w:t>
            </w:r>
            <w:r w:rsidR="00002F86" w:rsidRPr="00280864">
              <w:rPr>
                <w:rFonts w:ascii="Arial" w:hAnsi="Arial" w:cs="Arial"/>
                <w:sz w:val="22"/>
                <w:szCs w:val="22"/>
              </w:rPr>
              <w:t>ned</w:t>
            </w:r>
            <w:r w:rsidRPr="00280864">
              <w:rPr>
                <w:rFonts w:ascii="Arial" w:hAnsi="Arial" w:cs="Arial"/>
                <w:sz w:val="22"/>
                <w:szCs w:val="22"/>
              </w:rPr>
              <w:t xml:space="preserve"> a </w:t>
            </w:r>
            <w:r w:rsidR="00002F86" w:rsidRPr="00280864">
              <w:rPr>
                <w:rFonts w:ascii="Arial" w:hAnsi="Arial" w:cs="Arial"/>
                <w:sz w:val="22"/>
                <w:szCs w:val="22"/>
              </w:rPr>
              <w:t>five-year</w:t>
            </w:r>
            <w:r w:rsidRPr="00280864">
              <w:rPr>
                <w:rFonts w:ascii="Arial" w:hAnsi="Arial" w:cs="Arial"/>
                <w:sz w:val="22"/>
                <w:szCs w:val="22"/>
              </w:rPr>
              <w:t xml:space="preserve"> period</w:t>
            </w:r>
            <w:r w:rsidR="00002F86" w:rsidRPr="00280864">
              <w:rPr>
                <w:rFonts w:ascii="Arial" w:hAnsi="Arial" w:cs="Arial"/>
                <w:sz w:val="22"/>
                <w:szCs w:val="22"/>
              </w:rPr>
              <w:t xml:space="preserve"> </w:t>
            </w:r>
            <w:r w:rsidRPr="00280864">
              <w:rPr>
                <w:rFonts w:ascii="Arial" w:hAnsi="Arial" w:cs="Arial"/>
                <w:sz w:val="22"/>
                <w:szCs w:val="22"/>
              </w:rPr>
              <w:t xml:space="preserve">from 2021 to 2026. </w:t>
            </w:r>
          </w:p>
          <w:p w14:paraId="3AF8D354" w14:textId="77777777" w:rsidR="00002F86" w:rsidRPr="00280864" w:rsidRDefault="00002F86" w:rsidP="00ED29AB">
            <w:pPr>
              <w:rPr>
                <w:rFonts w:ascii="Arial" w:hAnsi="Arial" w:cs="Arial"/>
                <w:sz w:val="22"/>
                <w:szCs w:val="22"/>
              </w:rPr>
            </w:pPr>
          </w:p>
          <w:p w14:paraId="76D02417" w14:textId="22B2434F" w:rsidR="00002F86" w:rsidRPr="00280864" w:rsidRDefault="00002F86" w:rsidP="00ED29AB">
            <w:pPr>
              <w:rPr>
                <w:rFonts w:ascii="Arial" w:hAnsi="Arial" w:cs="Arial"/>
                <w:sz w:val="22"/>
                <w:szCs w:val="22"/>
              </w:rPr>
            </w:pPr>
            <w:r w:rsidRPr="00280864">
              <w:rPr>
                <w:rFonts w:ascii="Arial" w:hAnsi="Arial" w:cs="Arial"/>
                <w:sz w:val="22"/>
                <w:szCs w:val="22"/>
              </w:rPr>
              <w:t>It was noted that the programme was supported by £25m of funding across Wales</w:t>
            </w:r>
            <w:r w:rsidR="00CF36EA">
              <w:rPr>
                <w:rFonts w:ascii="Arial" w:hAnsi="Arial" w:cs="Arial"/>
                <w:sz w:val="22"/>
                <w:szCs w:val="22"/>
              </w:rPr>
              <w:t>,</w:t>
            </w:r>
            <w:r w:rsidRPr="00280864">
              <w:rPr>
                <w:rFonts w:ascii="Arial" w:hAnsi="Arial" w:cs="Arial"/>
                <w:sz w:val="22"/>
                <w:szCs w:val="22"/>
              </w:rPr>
              <w:t xml:space="preserve"> of which the Health Board would receive £2.960m.</w:t>
            </w:r>
          </w:p>
          <w:p w14:paraId="2A0579BF" w14:textId="77777777" w:rsidR="00002F86" w:rsidRPr="00280864" w:rsidRDefault="00002F86" w:rsidP="00ED29AB">
            <w:pPr>
              <w:rPr>
                <w:rFonts w:ascii="Arial" w:hAnsi="Arial" w:cs="Arial"/>
                <w:sz w:val="22"/>
                <w:szCs w:val="22"/>
              </w:rPr>
            </w:pPr>
          </w:p>
          <w:p w14:paraId="2F1C63BD" w14:textId="5A863740" w:rsidR="00002F86" w:rsidRPr="00280864" w:rsidRDefault="00002F86" w:rsidP="00ED29AB">
            <w:pPr>
              <w:rPr>
                <w:rFonts w:ascii="Arial" w:hAnsi="Arial" w:cs="Arial"/>
                <w:sz w:val="22"/>
                <w:szCs w:val="22"/>
              </w:rPr>
            </w:pPr>
            <w:r w:rsidRPr="00280864">
              <w:rPr>
                <w:rFonts w:ascii="Arial" w:hAnsi="Arial" w:cs="Arial"/>
                <w:sz w:val="22"/>
                <w:szCs w:val="22"/>
              </w:rPr>
              <w:t xml:space="preserve">The Committee was advised that the </w:t>
            </w:r>
            <w:r w:rsidR="00CF36EA">
              <w:rPr>
                <w:rFonts w:ascii="Arial" w:hAnsi="Arial" w:cs="Arial"/>
                <w:sz w:val="22"/>
                <w:szCs w:val="22"/>
              </w:rPr>
              <w:t>Six</w:t>
            </w:r>
            <w:r w:rsidRPr="00280864">
              <w:rPr>
                <w:rFonts w:ascii="Arial" w:hAnsi="Arial" w:cs="Arial"/>
                <w:sz w:val="22"/>
                <w:szCs w:val="22"/>
              </w:rPr>
              <w:t xml:space="preserve"> </w:t>
            </w:r>
            <w:r w:rsidR="00CF36EA">
              <w:rPr>
                <w:rFonts w:ascii="Arial" w:hAnsi="Arial" w:cs="Arial"/>
                <w:sz w:val="22"/>
                <w:szCs w:val="22"/>
              </w:rPr>
              <w:t>G</w:t>
            </w:r>
            <w:r w:rsidRPr="00280864">
              <w:rPr>
                <w:rFonts w:ascii="Arial" w:hAnsi="Arial" w:cs="Arial"/>
                <w:sz w:val="22"/>
                <w:szCs w:val="22"/>
              </w:rPr>
              <w:t>oals included:</w:t>
            </w:r>
          </w:p>
          <w:p w14:paraId="6F2B0AD8" w14:textId="77777777" w:rsidR="00002F86" w:rsidRPr="00280864" w:rsidRDefault="00002F86" w:rsidP="00ED29AB">
            <w:pPr>
              <w:rPr>
                <w:rFonts w:ascii="Arial" w:hAnsi="Arial" w:cs="Arial"/>
                <w:sz w:val="22"/>
                <w:szCs w:val="22"/>
              </w:rPr>
            </w:pPr>
          </w:p>
          <w:p w14:paraId="614C01B8" w14:textId="77777777" w:rsidR="00002F86" w:rsidRPr="00280864" w:rsidRDefault="00002F86" w:rsidP="00860E82">
            <w:pPr>
              <w:pStyle w:val="ListParagraph"/>
              <w:numPr>
                <w:ilvl w:val="0"/>
                <w:numId w:val="7"/>
              </w:numPr>
              <w:rPr>
                <w:rFonts w:ascii="Arial" w:hAnsi="Arial" w:cs="Arial"/>
                <w:sz w:val="22"/>
                <w:szCs w:val="22"/>
              </w:rPr>
            </w:pPr>
            <w:r w:rsidRPr="00280864">
              <w:rPr>
                <w:rFonts w:ascii="Arial" w:hAnsi="Arial" w:cs="Arial"/>
                <w:sz w:val="22"/>
                <w:szCs w:val="22"/>
              </w:rPr>
              <w:t>Co-ordination planning and support for populations at greater risk of needing urgent or emergency care</w:t>
            </w:r>
          </w:p>
          <w:p w14:paraId="3BEAD66C" w14:textId="77777777" w:rsidR="00002F86" w:rsidRPr="00280864" w:rsidRDefault="00002F86" w:rsidP="00002F86">
            <w:pPr>
              <w:pStyle w:val="ListParagraph"/>
              <w:numPr>
                <w:ilvl w:val="0"/>
                <w:numId w:val="7"/>
              </w:numPr>
              <w:rPr>
                <w:rFonts w:ascii="Arial" w:hAnsi="Arial" w:cs="Arial"/>
                <w:sz w:val="22"/>
                <w:szCs w:val="22"/>
              </w:rPr>
            </w:pPr>
            <w:r w:rsidRPr="00280864">
              <w:rPr>
                <w:rFonts w:ascii="Arial" w:hAnsi="Arial" w:cs="Arial"/>
                <w:sz w:val="22"/>
                <w:szCs w:val="22"/>
              </w:rPr>
              <w:t>Signposting people with urgent care needs to the right place at the right time</w:t>
            </w:r>
          </w:p>
          <w:p w14:paraId="3B30BA43" w14:textId="77777777" w:rsidR="00002F86" w:rsidRPr="00280864" w:rsidRDefault="00002F86" w:rsidP="008D64A0">
            <w:pPr>
              <w:pStyle w:val="ListParagraph"/>
              <w:numPr>
                <w:ilvl w:val="0"/>
                <w:numId w:val="7"/>
              </w:numPr>
              <w:rPr>
                <w:rFonts w:ascii="Arial" w:hAnsi="Arial" w:cs="Arial"/>
                <w:sz w:val="22"/>
                <w:szCs w:val="22"/>
              </w:rPr>
            </w:pPr>
            <w:r w:rsidRPr="00280864">
              <w:rPr>
                <w:rFonts w:ascii="Arial" w:hAnsi="Arial" w:cs="Arial"/>
                <w:sz w:val="22"/>
                <w:szCs w:val="22"/>
              </w:rPr>
              <w:t>Clinically safe alternatives to admission to hospital</w:t>
            </w:r>
          </w:p>
          <w:p w14:paraId="57666BB0" w14:textId="255EFD67" w:rsidR="00002F86" w:rsidRPr="00280864" w:rsidRDefault="00002F86" w:rsidP="00860E82">
            <w:pPr>
              <w:pStyle w:val="ListParagraph"/>
              <w:numPr>
                <w:ilvl w:val="0"/>
                <w:numId w:val="7"/>
              </w:numPr>
              <w:rPr>
                <w:rFonts w:ascii="Arial" w:hAnsi="Arial" w:cs="Arial"/>
                <w:sz w:val="22"/>
                <w:szCs w:val="22"/>
              </w:rPr>
            </w:pPr>
            <w:r w:rsidRPr="00280864">
              <w:rPr>
                <w:rFonts w:ascii="Arial" w:hAnsi="Arial" w:cs="Arial"/>
                <w:sz w:val="22"/>
                <w:szCs w:val="22"/>
              </w:rPr>
              <w:t>Rapid response in a physical or mental health crisi</w:t>
            </w:r>
            <w:r w:rsidR="00B777B5">
              <w:rPr>
                <w:rFonts w:ascii="Arial" w:hAnsi="Arial" w:cs="Arial"/>
                <w:sz w:val="22"/>
                <w:szCs w:val="22"/>
              </w:rPr>
              <w:t>s</w:t>
            </w:r>
          </w:p>
          <w:p w14:paraId="0F3E267E" w14:textId="77777777" w:rsidR="00002F86" w:rsidRPr="00280864" w:rsidRDefault="00002F86" w:rsidP="00002F86">
            <w:pPr>
              <w:pStyle w:val="ListParagraph"/>
              <w:numPr>
                <w:ilvl w:val="0"/>
                <w:numId w:val="7"/>
              </w:numPr>
              <w:rPr>
                <w:rFonts w:ascii="Arial" w:hAnsi="Arial" w:cs="Arial"/>
                <w:sz w:val="22"/>
                <w:szCs w:val="22"/>
              </w:rPr>
            </w:pPr>
            <w:r w:rsidRPr="00280864">
              <w:rPr>
                <w:rFonts w:ascii="Arial" w:hAnsi="Arial" w:cs="Arial"/>
                <w:sz w:val="22"/>
                <w:szCs w:val="22"/>
              </w:rPr>
              <w:t>Optimal hospital care and discharge practice from the point of admission</w:t>
            </w:r>
          </w:p>
          <w:p w14:paraId="5E57644C" w14:textId="77777777" w:rsidR="00002F86" w:rsidRPr="00280864" w:rsidRDefault="00002F86" w:rsidP="008D64A0">
            <w:pPr>
              <w:pStyle w:val="ListParagraph"/>
              <w:numPr>
                <w:ilvl w:val="0"/>
                <w:numId w:val="7"/>
              </w:numPr>
              <w:rPr>
                <w:rFonts w:ascii="Arial" w:hAnsi="Arial" w:cs="Arial"/>
                <w:sz w:val="22"/>
                <w:szCs w:val="22"/>
              </w:rPr>
            </w:pPr>
            <w:r w:rsidRPr="00280864">
              <w:rPr>
                <w:rFonts w:ascii="Arial" w:hAnsi="Arial" w:cs="Arial"/>
                <w:sz w:val="22"/>
                <w:szCs w:val="22"/>
              </w:rPr>
              <w:t>Home first approach and reduce the risk of readmission</w:t>
            </w:r>
          </w:p>
          <w:p w14:paraId="59AF9E1C" w14:textId="77777777" w:rsidR="00002F86" w:rsidRPr="00280864" w:rsidRDefault="00002F86" w:rsidP="00002F86">
            <w:pPr>
              <w:pStyle w:val="ListParagraph"/>
              <w:rPr>
                <w:rFonts w:ascii="Arial" w:hAnsi="Arial" w:cs="Arial"/>
                <w:sz w:val="22"/>
                <w:szCs w:val="22"/>
              </w:rPr>
            </w:pPr>
          </w:p>
          <w:p w14:paraId="41518498" w14:textId="77777777" w:rsidR="00002F86" w:rsidRPr="00280864" w:rsidRDefault="00002F86" w:rsidP="00002F86">
            <w:pPr>
              <w:rPr>
                <w:rFonts w:ascii="Arial" w:hAnsi="Arial" w:cs="Arial"/>
                <w:sz w:val="22"/>
                <w:szCs w:val="22"/>
              </w:rPr>
            </w:pPr>
            <w:r w:rsidRPr="00280864">
              <w:rPr>
                <w:rFonts w:ascii="Arial" w:hAnsi="Arial" w:cs="Arial"/>
                <w:sz w:val="22"/>
                <w:szCs w:val="22"/>
              </w:rPr>
              <w:t>The ICOO advised the Committee that within the handbook, immediate priorities had been identified which included:</w:t>
            </w:r>
          </w:p>
          <w:p w14:paraId="6F588EB0" w14:textId="77777777" w:rsidR="00002F86" w:rsidRPr="00280864" w:rsidRDefault="00002F86" w:rsidP="00002F86">
            <w:pPr>
              <w:rPr>
                <w:rFonts w:ascii="Arial" w:hAnsi="Arial" w:cs="Arial"/>
                <w:sz w:val="22"/>
                <w:szCs w:val="22"/>
              </w:rPr>
            </w:pPr>
          </w:p>
          <w:p w14:paraId="3366DD1D"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1: </w:t>
            </w:r>
          </w:p>
          <w:p w14:paraId="0C3D8006" w14:textId="77777777" w:rsidR="00002F86" w:rsidRPr="00280864" w:rsidRDefault="00002F86" w:rsidP="00002F86">
            <w:pPr>
              <w:pStyle w:val="ListParagraph"/>
              <w:numPr>
                <w:ilvl w:val="0"/>
                <w:numId w:val="9"/>
              </w:numPr>
              <w:rPr>
                <w:rFonts w:ascii="Arial" w:hAnsi="Arial" w:cs="Arial"/>
                <w:sz w:val="22"/>
                <w:szCs w:val="22"/>
              </w:rPr>
            </w:pPr>
            <w:r w:rsidRPr="00280864">
              <w:rPr>
                <w:rFonts w:ascii="Arial" w:hAnsi="Arial" w:cs="Arial"/>
                <w:sz w:val="22"/>
                <w:szCs w:val="22"/>
              </w:rPr>
              <w:t>Accelerated Primary Care Cluster Development and Urgent &amp; Emergency Care Equalities Plan.</w:t>
            </w:r>
          </w:p>
          <w:p w14:paraId="2E651B88"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2: </w:t>
            </w:r>
          </w:p>
          <w:p w14:paraId="77DDF078" w14:textId="77777777" w:rsidR="00002F86" w:rsidRPr="00280864" w:rsidRDefault="00002F86" w:rsidP="00002F86">
            <w:pPr>
              <w:pStyle w:val="ListParagraph"/>
              <w:numPr>
                <w:ilvl w:val="0"/>
                <w:numId w:val="9"/>
              </w:numPr>
              <w:rPr>
                <w:rFonts w:ascii="Arial" w:hAnsi="Arial" w:cs="Arial"/>
                <w:sz w:val="22"/>
                <w:szCs w:val="22"/>
              </w:rPr>
            </w:pPr>
            <w:r w:rsidRPr="00280864">
              <w:rPr>
                <w:rFonts w:ascii="Arial" w:hAnsi="Arial" w:cs="Arial"/>
                <w:sz w:val="22"/>
                <w:szCs w:val="22"/>
              </w:rPr>
              <w:lastRenderedPageBreak/>
              <w:t>Urgent Primary Care Centres, Improvement of the 111 offer and improvement to access to urgent dental provisions.</w:t>
            </w:r>
          </w:p>
          <w:p w14:paraId="185F110D"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3: </w:t>
            </w:r>
          </w:p>
          <w:p w14:paraId="121DD11B" w14:textId="77777777" w:rsidR="00002F86" w:rsidRPr="00280864" w:rsidRDefault="00002F86" w:rsidP="00002F86">
            <w:pPr>
              <w:pStyle w:val="ListParagraph"/>
              <w:numPr>
                <w:ilvl w:val="0"/>
                <w:numId w:val="9"/>
              </w:numPr>
              <w:rPr>
                <w:rFonts w:ascii="Arial" w:hAnsi="Arial" w:cs="Arial"/>
                <w:sz w:val="22"/>
                <w:szCs w:val="22"/>
              </w:rPr>
            </w:pPr>
            <w:r w:rsidRPr="00280864">
              <w:rPr>
                <w:rFonts w:ascii="Arial" w:hAnsi="Arial" w:cs="Arial"/>
                <w:sz w:val="22"/>
                <w:szCs w:val="22"/>
              </w:rPr>
              <w:t>Extension of the Same Day Emergency Care services (SDEC)</w:t>
            </w:r>
          </w:p>
          <w:p w14:paraId="1CEBA0D3"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4: </w:t>
            </w:r>
          </w:p>
          <w:p w14:paraId="168571FB" w14:textId="77777777" w:rsidR="00002F86" w:rsidRPr="00280864" w:rsidRDefault="00002F86" w:rsidP="00002F86">
            <w:pPr>
              <w:pStyle w:val="ListParagraph"/>
              <w:numPr>
                <w:ilvl w:val="0"/>
                <w:numId w:val="9"/>
              </w:numPr>
              <w:rPr>
                <w:rFonts w:ascii="Arial" w:hAnsi="Arial" w:cs="Arial"/>
                <w:sz w:val="22"/>
                <w:szCs w:val="22"/>
              </w:rPr>
            </w:pPr>
            <w:r w:rsidRPr="00280864">
              <w:rPr>
                <w:rFonts w:ascii="Arial" w:hAnsi="Arial" w:cs="Arial"/>
                <w:sz w:val="22"/>
                <w:szCs w:val="22"/>
              </w:rPr>
              <w:t>Providing safe alternatives to ambulance conveyance, improvement of ambulance handovers and consistent delivery of Emergency Department Care Standards.</w:t>
            </w:r>
          </w:p>
          <w:p w14:paraId="18726DEC"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5: </w:t>
            </w:r>
          </w:p>
          <w:p w14:paraId="78EFB200" w14:textId="6DDD9CA2" w:rsidR="00002F86" w:rsidRPr="00280864" w:rsidRDefault="00002F86" w:rsidP="00002F86">
            <w:pPr>
              <w:pStyle w:val="ListParagraph"/>
              <w:numPr>
                <w:ilvl w:val="0"/>
                <w:numId w:val="9"/>
              </w:numPr>
              <w:rPr>
                <w:rFonts w:ascii="Arial" w:hAnsi="Arial" w:cs="Arial"/>
                <w:sz w:val="22"/>
                <w:szCs w:val="22"/>
              </w:rPr>
            </w:pPr>
            <w:r w:rsidRPr="00280864">
              <w:rPr>
                <w:rFonts w:ascii="Arial" w:hAnsi="Arial" w:cs="Arial"/>
                <w:sz w:val="22"/>
                <w:szCs w:val="22"/>
              </w:rPr>
              <w:t xml:space="preserve">Health and Social Care with </w:t>
            </w:r>
            <w:r w:rsidR="00B777B5">
              <w:rPr>
                <w:rFonts w:ascii="Arial" w:hAnsi="Arial" w:cs="Arial"/>
                <w:sz w:val="22"/>
                <w:szCs w:val="22"/>
              </w:rPr>
              <w:t>the T</w:t>
            </w:r>
            <w:r w:rsidRPr="00280864">
              <w:rPr>
                <w:rFonts w:ascii="Arial" w:hAnsi="Arial" w:cs="Arial"/>
                <w:sz w:val="22"/>
                <w:szCs w:val="22"/>
              </w:rPr>
              <w:t xml:space="preserve">hird </w:t>
            </w:r>
            <w:r w:rsidR="00B777B5">
              <w:rPr>
                <w:rFonts w:ascii="Arial" w:hAnsi="Arial" w:cs="Arial"/>
                <w:sz w:val="22"/>
                <w:szCs w:val="22"/>
              </w:rPr>
              <w:t>S</w:t>
            </w:r>
            <w:r w:rsidRPr="00280864">
              <w:rPr>
                <w:rFonts w:ascii="Arial" w:hAnsi="Arial" w:cs="Arial"/>
                <w:sz w:val="22"/>
                <w:szCs w:val="22"/>
              </w:rPr>
              <w:t>ector and independent sectors to work together on delivery of hospital discharge requirements and a collective focus on patients who had been in hospital for over 21 days</w:t>
            </w:r>
          </w:p>
          <w:p w14:paraId="1E8C9DD7" w14:textId="7777777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 xml:space="preserve">Goal 6: </w:t>
            </w:r>
          </w:p>
          <w:p w14:paraId="1390140E" w14:textId="69CED77A" w:rsidR="00002F86" w:rsidRPr="00280864" w:rsidRDefault="00002F86" w:rsidP="008D64A0">
            <w:pPr>
              <w:pStyle w:val="ListParagraph"/>
              <w:numPr>
                <w:ilvl w:val="0"/>
                <w:numId w:val="9"/>
              </w:numPr>
              <w:rPr>
                <w:rFonts w:ascii="Arial" w:hAnsi="Arial" w:cs="Arial"/>
                <w:sz w:val="22"/>
                <w:szCs w:val="22"/>
              </w:rPr>
            </w:pPr>
            <w:r w:rsidRPr="00280864">
              <w:rPr>
                <w:rFonts w:ascii="Arial" w:hAnsi="Arial" w:cs="Arial"/>
                <w:sz w:val="22"/>
                <w:szCs w:val="22"/>
              </w:rPr>
              <w:t xml:space="preserve">Health and Social </w:t>
            </w:r>
            <w:r w:rsidR="00B777B5">
              <w:rPr>
                <w:rFonts w:ascii="Arial" w:hAnsi="Arial" w:cs="Arial"/>
                <w:sz w:val="22"/>
                <w:szCs w:val="22"/>
              </w:rPr>
              <w:t>C</w:t>
            </w:r>
            <w:r w:rsidRPr="00280864">
              <w:rPr>
                <w:rFonts w:ascii="Arial" w:hAnsi="Arial" w:cs="Arial"/>
                <w:sz w:val="22"/>
                <w:szCs w:val="22"/>
              </w:rPr>
              <w:t>are would work together to increase the number of people transferred to the right place following admission to hospital and an increased discharge to recovery.</w:t>
            </w:r>
          </w:p>
          <w:p w14:paraId="195E137D" w14:textId="77777777" w:rsidR="00002F86" w:rsidRPr="00280864" w:rsidRDefault="00002F86" w:rsidP="00002F86">
            <w:pPr>
              <w:rPr>
                <w:rFonts w:ascii="Arial" w:hAnsi="Arial" w:cs="Arial"/>
                <w:sz w:val="22"/>
                <w:szCs w:val="22"/>
              </w:rPr>
            </w:pPr>
          </w:p>
          <w:p w14:paraId="491E50F1" w14:textId="238DE6FB" w:rsidR="00002F86" w:rsidRPr="00280864" w:rsidRDefault="00002F86" w:rsidP="00002F86">
            <w:pPr>
              <w:rPr>
                <w:rFonts w:ascii="Arial" w:hAnsi="Arial" w:cs="Arial"/>
                <w:sz w:val="22"/>
                <w:szCs w:val="22"/>
              </w:rPr>
            </w:pPr>
            <w:r w:rsidRPr="00280864">
              <w:rPr>
                <w:rFonts w:ascii="Arial" w:hAnsi="Arial" w:cs="Arial"/>
                <w:sz w:val="22"/>
                <w:szCs w:val="22"/>
              </w:rPr>
              <w:t xml:space="preserve">It was noted that a new performance framework had been issued by </w:t>
            </w:r>
            <w:r w:rsidR="00B777B5">
              <w:rPr>
                <w:rFonts w:ascii="Arial" w:hAnsi="Arial" w:cs="Arial"/>
                <w:sz w:val="22"/>
                <w:szCs w:val="22"/>
              </w:rPr>
              <w:t>Welsh Government (</w:t>
            </w:r>
            <w:r w:rsidRPr="00280864">
              <w:rPr>
                <w:rFonts w:ascii="Arial" w:hAnsi="Arial" w:cs="Arial"/>
                <w:sz w:val="22"/>
                <w:szCs w:val="22"/>
              </w:rPr>
              <w:t>WG</w:t>
            </w:r>
            <w:r w:rsidR="00B777B5">
              <w:rPr>
                <w:rFonts w:ascii="Arial" w:hAnsi="Arial" w:cs="Arial"/>
                <w:sz w:val="22"/>
                <w:szCs w:val="22"/>
              </w:rPr>
              <w:t>)</w:t>
            </w:r>
            <w:r w:rsidRPr="00280864">
              <w:rPr>
                <w:rFonts w:ascii="Arial" w:hAnsi="Arial" w:cs="Arial"/>
                <w:sz w:val="22"/>
                <w:szCs w:val="22"/>
              </w:rPr>
              <w:t xml:space="preserve"> which included new measures being introduced such as:</w:t>
            </w:r>
          </w:p>
          <w:p w14:paraId="2B13FFAC" w14:textId="77777777" w:rsidR="00002F86" w:rsidRPr="00280864" w:rsidRDefault="00002F86" w:rsidP="00002F86">
            <w:pPr>
              <w:rPr>
                <w:rFonts w:ascii="Arial" w:hAnsi="Arial" w:cs="Arial"/>
                <w:sz w:val="22"/>
                <w:szCs w:val="22"/>
              </w:rPr>
            </w:pPr>
          </w:p>
          <w:p w14:paraId="39444652" w14:textId="0354F01A" w:rsidR="00002F86" w:rsidRPr="00280864" w:rsidRDefault="00002F86" w:rsidP="00860E82">
            <w:pPr>
              <w:pStyle w:val="ListParagraph"/>
              <w:numPr>
                <w:ilvl w:val="0"/>
                <w:numId w:val="8"/>
              </w:numPr>
              <w:rPr>
                <w:rFonts w:ascii="Arial" w:hAnsi="Arial" w:cs="Arial"/>
                <w:sz w:val="22"/>
                <w:szCs w:val="22"/>
              </w:rPr>
            </w:pPr>
            <w:r w:rsidRPr="00280864">
              <w:rPr>
                <w:rFonts w:ascii="Arial" w:hAnsi="Arial" w:cs="Arial"/>
                <w:sz w:val="22"/>
                <w:szCs w:val="22"/>
              </w:rPr>
              <w:t>The number of Urgent Primary Care Centres established in each Health Board</w:t>
            </w:r>
            <w:r w:rsidR="00B777B5">
              <w:rPr>
                <w:rFonts w:ascii="Arial" w:hAnsi="Arial" w:cs="Arial"/>
                <w:sz w:val="22"/>
                <w:szCs w:val="22"/>
              </w:rPr>
              <w:t>’</w:t>
            </w:r>
            <w:r w:rsidRPr="00280864">
              <w:rPr>
                <w:rFonts w:ascii="Arial" w:hAnsi="Arial" w:cs="Arial"/>
                <w:sz w:val="22"/>
                <w:szCs w:val="22"/>
              </w:rPr>
              <w:t>s footprint</w:t>
            </w:r>
          </w:p>
          <w:p w14:paraId="0B4A93A8" w14:textId="2D8B5DC7" w:rsidR="00002F86" w:rsidRPr="00280864" w:rsidRDefault="00002F86" w:rsidP="008D64A0">
            <w:pPr>
              <w:pStyle w:val="ListParagraph"/>
              <w:numPr>
                <w:ilvl w:val="0"/>
                <w:numId w:val="8"/>
              </w:numPr>
              <w:rPr>
                <w:rFonts w:ascii="Arial" w:hAnsi="Arial" w:cs="Arial"/>
                <w:sz w:val="22"/>
                <w:szCs w:val="22"/>
              </w:rPr>
            </w:pPr>
            <w:r w:rsidRPr="00280864">
              <w:rPr>
                <w:rFonts w:ascii="Arial" w:hAnsi="Arial" w:cs="Arial"/>
                <w:sz w:val="22"/>
                <w:szCs w:val="22"/>
              </w:rPr>
              <w:t>Qualitative reports which would detail the progress made against the Health Boards</w:t>
            </w:r>
            <w:r w:rsidR="00B777B5">
              <w:rPr>
                <w:rFonts w:ascii="Arial" w:hAnsi="Arial" w:cs="Arial"/>
                <w:sz w:val="22"/>
                <w:szCs w:val="22"/>
              </w:rPr>
              <w:t>’</w:t>
            </w:r>
            <w:r w:rsidRPr="00280864">
              <w:rPr>
                <w:rFonts w:ascii="Arial" w:hAnsi="Arial" w:cs="Arial"/>
                <w:sz w:val="22"/>
                <w:szCs w:val="22"/>
              </w:rPr>
              <w:t xml:space="preserve"> plans to deliver a SDEC service for 12 hours a day and 7 days a week.</w:t>
            </w:r>
          </w:p>
          <w:p w14:paraId="470F3BAB" w14:textId="77777777" w:rsidR="00002F86" w:rsidRPr="00280864" w:rsidRDefault="00002F86" w:rsidP="00002F86">
            <w:pPr>
              <w:rPr>
                <w:rFonts w:ascii="Arial" w:hAnsi="Arial" w:cs="Arial"/>
                <w:sz w:val="22"/>
                <w:szCs w:val="22"/>
              </w:rPr>
            </w:pPr>
          </w:p>
          <w:p w14:paraId="2E70EC55" w14:textId="4AFF60F9" w:rsidR="00002F86" w:rsidRPr="00280864" w:rsidRDefault="00002F86" w:rsidP="00002F86">
            <w:pPr>
              <w:rPr>
                <w:rFonts w:ascii="Arial" w:hAnsi="Arial" w:cs="Arial"/>
                <w:sz w:val="22"/>
                <w:szCs w:val="22"/>
              </w:rPr>
            </w:pPr>
            <w:r w:rsidRPr="00280864">
              <w:rPr>
                <w:rFonts w:ascii="Arial" w:hAnsi="Arial" w:cs="Arial"/>
                <w:sz w:val="22"/>
                <w:szCs w:val="22"/>
              </w:rPr>
              <w:t>The Committee was advised that the Health Board</w:t>
            </w:r>
            <w:r w:rsidR="00B777B5">
              <w:rPr>
                <w:rFonts w:ascii="Arial" w:hAnsi="Arial" w:cs="Arial"/>
                <w:sz w:val="22"/>
                <w:szCs w:val="22"/>
              </w:rPr>
              <w:t>’</w:t>
            </w:r>
            <w:r w:rsidRPr="00280864">
              <w:rPr>
                <w:rFonts w:ascii="Arial" w:hAnsi="Arial" w:cs="Arial"/>
                <w:sz w:val="22"/>
                <w:szCs w:val="22"/>
              </w:rPr>
              <w:t xml:space="preserve">s approach to improvement of Urgent and Emergency </w:t>
            </w:r>
            <w:r w:rsidR="00B777B5">
              <w:rPr>
                <w:rFonts w:ascii="Arial" w:hAnsi="Arial" w:cs="Arial"/>
                <w:sz w:val="22"/>
                <w:szCs w:val="22"/>
              </w:rPr>
              <w:t>C</w:t>
            </w:r>
            <w:r w:rsidRPr="00280864">
              <w:rPr>
                <w:rFonts w:ascii="Arial" w:hAnsi="Arial" w:cs="Arial"/>
                <w:sz w:val="22"/>
                <w:szCs w:val="22"/>
              </w:rPr>
              <w:t>are</w:t>
            </w:r>
            <w:r w:rsidR="00673440" w:rsidRPr="00280864">
              <w:rPr>
                <w:rFonts w:ascii="Arial" w:hAnsi="Arial" w:cs="Arial"/>
                <w:sz w:val="22"/>
                <w:szCs w:val="22"/>
              </w:rPr>
              <w:t xml:space="preserve"> and implementation of the </w:t>
            </w:r>
            <w:r w:rsidR="00B777B5">
              <w:rPr>
                <w:rFonts w:ascii="Arial" w:hAnsi="Arial" w:cs="Arial"/>
                <w:sz w:val="22"/>
                <w:szCs w:val="22"/>
              </w:rPr>
              <w:t>Six G</w:t>
            </w:r>
            <w:r w:rsidR="00673440" w:rsidRPr="00280864">
              <w:rPr>
                <w:rFonts w:ascii="Arial" w:hAnsi="Arial" w:cs="Arial"/>
                <w:sz w:val="22"/>
                <w:szCs w:val="22"/>
              </w:rPr>
              <w:t>oals</w:t>
            </w:r>
            <w:r w:rsidRPr="00280864">
              <w:rPr>
                <w:rFonts w:ascii="Arial" w:hAnsi="Arial" w:cs="Arial"/>
                <w:sz w:val="22"/>
                <w:szCs w:val="22"/>
              </w:rPr>
              <w:t xml:space="preserve"> had been taken forward by 3 interrelated plans</w:t>
            </w:r>
            <w:r w:rsidR="00673440" w:rsidRPr="00280864">
              <w:rPr>
                <w:rFonts w:ascii="Arial" w:hAnsi="Arial" w:cs="Arial"/>
                <w:sz w:val="22"/>
                <w:szCs w:val="22"/>
              </w:rPr>
              <w:t xml:space="preserve"> which included: </w:t>
            </w:r>
          </w:p>
          <w:p w14:paraId="3D275138" w14:textId="77777777" w:rsidR="00002F86" w:rsidRPr="00280864" w:rsidRDefault="00002F86" w:rsidP="00002F86">
            <w:pPr>
              <w:rPr>
                <w:rFonts w:ascii="Arial" w:hAnsi="Arial" w:cs="Arial"/>
                <w:sz w:val="22"/>
                <w:szCs w:val="22"/>
              </w:rPr>
            </w:pPr>
          </w:p>
          <w:p w14:paraId="2863B11B" w14:textId="3E7A7BE1" w:rsidR="00673440" w:rsidRPr="00280864" w:rsidRDefault="00002F86" w:rsidP="00860E82">
            <w:pPr>
              <w:pStyle w:val="ListParagraph"/>
              <w:numPr>
                <w:ilvl w:val="0"/>
                <w:numId w:val="10"/>
              </w:numPr>
              <w:rPr>
                <w:rFonts w:ascii="Arial" w:hAnsi="Arial" w:cs="Arial"/>
                <w:sz w:val="22"/>
                <w:szCs w:val="22"/>
              </w:rPr>
            </w:pPr>
            <w:r w:rsidRPr="00280864">
              <w:rPr>
                <w:rFonts w:ascii="Arial" w:hAnsi="Arial" w:cs="Arial"/>
                <w:sz w:val="22"/>
                <w:szCs w:val="22"/>
              </w:rPr>
              <w:t xml:space="preserve">System Plan – </w:t>
            </w:r>
            <w:r w:rsidR="00673440" w:rsidRPr="00280864">
              <w:rPr>
                <w:rFonts w:ascii="Arial" w:hAnsi="Arial" w:cs="Arial"/>
                <w:sz w:val="22"/>
                <w:szCs w:val="22"/>
              </w:rPr>
              <w:t xml:space="preserve">It was noted that this was </w:t>
            </w:r>
            <w:r w:rsidRPr="00280864">
              <w:rPr>
                <w:rFonts w:ascii="Arial" w:hAnsi="Arial" w:cs="Arial"/>
                <w:sz w:val="22"/>
                <w:szCs w:val="22"/>
              </w:rPr>
              <w:t xml:space="preserve">aligned with the </w:t>
            </w:r>
            <w:r w:rsidR="00B777B5">
              <w:rPr>
                <w:rFonts w:ascii="Arial" w:hAnsi="Arial" w:cs="Arial"/>
                <w:sz w:val="22"/>
                <w:szCs w:val="22"/>
              </w:rPr>
              <w:t>Six G</w:t>
            </w:r>
            <w:r w:rsidRPr="00280864">
              <w:rPr>
                <w:rFonts w:ascii="Arial" w:hAnsi="Arial" w:cs="Arial"/>
                <w:sz w:val="22"/>
                <w:szCs w:val="22"/>
              </w:rPr>
              <w:t>oals</w:t>
            </w:r>
            <w:r w:rsidR="00673440" w:rsidRPr="00280864">
              <w:rPr>
                <w:rFonts w:ascii="Arial" w:hAnsi="Arial" w:cs="Arial"/>
                <w:sz w:val="22"/>
                <w:szCs w:val="22"/>
              </w:rPr>
              <w:t xml:space="preserve"> and that the </w:t>
            </w:r>
            <w:r w:rsidRPr="00280864">
              <w:rPr>
                <w:rFonts w:ascii="Arial" w:hAnsi="Arial" w:cs="Arial"/>
                <w:sz w:val="22"/>
                <w:szCs w:val="22"/>
              </w:rPr>
              <w:t>Health Board w</w:t>
            </w:r>
            <w:r w:rsidR="00B777B5">
              <w:rPr>
                <w:rFonts w:ascii="Arial" w:hAnsi="Arial" w:cs="Arial"/>
                <w:sz w:val="22"/>
                <w:szCs w:val="22"/>
              </w:rPr>
              <w:t>as</w:t>
            </w:r>
            <w:r w:rsidRPr="00280864">
              <w:rPr>
                <w:rFonts w:ascii="Arial" w:hAnsi="Arial" w:cs="Arial"/>
                <w:sz w:val="22"/>
                <w:szCs w:val="22"/>
              </w:rPr>
              <w:t xml:space="preserve"> setting up a </w:t>
            </w:r>
            <w:r w:rsidR="00B777B5">
              <w:rPr>
                <w:rFonts w:ascii="Arial" w:hAnsi="Arial" w:cs="Arial"/>
                <w:sz w:val="22"/>
                <w:szCs w:val="22"/>
              </w:rPr>
              <w:t xml:space="preserve">system wide </w:t>
            </w:r>
            <w:r w:rsidRPr="00280864">
              <w:rPr>
                <w:rFonts w:ascii="Arial" w:hAnsi="Arial" w:cs="Arial"/>
                <w:sz w:val="22"/>
                <w:szCs w:val="22"/>
              </w:rPr>
              <w:t>Transformation Board</w:t>
            </w:r>
            <w:r w:rsidR="00B777B5">
              <w:rPr>
                <w:rFonts w:ascii="Arial" w:hAnsi="Arial" w:cs="Arial"/>
                <w:sz w:val="22"/>
                <w:szCs w:val="22"/>
              </w:rPr>
              <w:t xml:space="preserve"> for which </w:t>
            </w:r>
            <w:r w:rsidR="00673440" w:rsidRPr="00280864">
              <w:rPr>
                <w:rFonts w:ascii="Arial" w:hAnsi="Arial" w:cs="Arial"/>
                <w:sz w:val="22"/>
                <w:szCs w:val="22"/>
              </w:rPr>
              <w:t xml:space="preserve"> the</w:t>
            </w:r>
            <w:r w:rsidRPr="00280864">
              <w:rPr>
                <w:rFonts w:ascii="Arial" w:hAnsi="Arial" w:cs="Arial"/>
                <w:sz w:val="22"/>
                <w:szCs w:val="22"/>
              </w:rPr>
              <w:t xml:space="preserve"> terms of reference were being finalised</w:t>
            </w:r>
            <w:r w:rsidR="00673440" w:rsidRPr="00280864">
              <w:rPr>
                <w:rFonts w:ascii="Arial" w:hAnsi="Arial" w:cs="Arial"/>
                <w:sz w:val="22"/>
                <w:szCs w:val="22"/>
              </w:rPr>
              <w:t>.</w:t>
            </w:r>
          </w:p>
          <w:p w14:paraId="138E1188" w14:textId="77777777" w:rsidR="00860E82" w:rsidRPr="00280864" w:rsidRDefault="00002F86" w:rsidP="00860E82">
            <w:pPr>
              <w:pStyle w:val="ListParagraph"/>
              <w:numPr>
                <w:ilvl w:val="0"/>
                <w:numId w:val="10"/>
              </w:numPr>
              <w:rPr>
                <w:rFonts w:ascii="Arial" w:hAnsi="Arial" w:cs="Arial"/>
                <w:sz w:val="22"/>
                <w:szCs w:val="22"/>
              </w:rPr>
            </w:pPr>
            <w:r w:rsidRPr="00280864">
              <w:rPr>
                <w:rFonts w:ascii="Arial" w:hAnsi="Arial" w:cs="Arial"/>
                <w:sz w:val="22"/>
                <w:szCs w:val="22"/>
              </w:rPr>
              <w:t>Ambulance Handover Improvement Plan</w:t>
            </w:r>
          </w:p>
          <w:p w14:paraId="4C435523" w14:textId="67307AAE" w:rsidR="00002F86" w:rsidRPr="00280864" w:rsidRDefault="00002F86" w:rsidP="00860E82">
            <w:pPr>
              <w:pStyle w:val="ListParagraph"/>
              <w:numPr>
                <w:ilvl w:val="0"/>
                <w:numId w:val="10"/>
              </w:numPr>
              <w:rPr>
                <w:rFonts w:ascii="Arial" w:hAnsi="Arial" w:cs="Arial"/>
                <w:sz w:val="22"/>
                <w:szCs w:val="22"/>
              </w:rPr>
            </w:pPr>
            <w:r w:rsidRPr="00280864">
              <w:rPr>
                <w:rFonts w:ascii="Arial" w:hAnsi="Arial" w:cs="Arial"/>
                <w:sz w:val="22"/>
                <w:szCs w:val="22"/>
              </w:rPr>
              <w:t>Immediate Actions</w:t>
            </w:r>
            <w:r w:rsidR="00673440" w:rsidRPr="00280864">
              <w:rPr>
                <w:rFonts w:ascii="Arial" w:hAnsi="Arial" w:cs="Arial"/>
                <w:sz w:val="22"/>
                <w:szCs w:val="22"/>
              </w:rPr>
              <w:t xml:space="preserve"> – It was noted the schemes</w:t>
            </w:r>
            <w:r w:rsidR="00B777B5">
              <w:rPr>
                <w:rFonts w:ascii="Arial" w:hAnsi="Arial" w:cs="Arial"/>
                <w:sz w:val="22"/>
                <w:szCs w:val="22"/>
              </w:rPr>
              <w:t>,</w:t>
            </w:r>
            <w:r w:rsidR="00673440" w:rsidRPr="00280864">
              <w:rPr>
                <w:rFonts w:ascii="Arial" w:hAnsi="Arial" w:cs="Arial"/>
                <w:sz w:val="22"/>
                <w:szCs w:val="22"/>
              </w:rPr>
              <w:t xml:space="preserve"> such as CAV24/7 at the UHW front door to support direction</w:t>
            </w:r>
            <w:r w:rsidR="00B777B5">
              <w:rPr>
                <w:rFonts w:ascii="Arial" w:hAnsi="Arial" w:cs="Arial"/>
                <w:sz w:val="22"/>
                <w:szCs w:val="22"/>
              </w:rPr>
              <w:t>,</w:t>
            </w:r>
            <w:r w:rsidR="00673440" w:rsidRPr="00280864">
              <w:rPr>
                <w:rFonts w:ascii="Arial" w:hAnsi="Arial" w:cs="Arial"/>
                <w:sz w:val="22"/>
                <w:szCs w:val="22"/>
              </w:rPr>
              <w:t xml:space="preserve"> would be utilised.  </w:t>
            </w:r>
          </w:p>
          <w:p w14:paraId="4E260B89" w14:textId="77777777" w:rsidR="00ED29AB" w:rsidRPr="00280864" w:rsidRDefault="00ED29AB" w:rsidP="00ED29AB">
            <w:pPr>
              <w:rPr>
                <w:rFonts w:ascii="Arial" w:hAnsi="Arial" w:cs="Arial"/>
                <w:sz w:val="22"/>
                <w:szCs w:val="22"/>
              </w:rPr>
            </w:pPr>
          </w:p>
          <w:p w14:paraId="24956F39" w14:textId="756ACA27" w:rsidR="00673440" w:rsidRPr="00280864" w:rsidRDefault="00673440" w:rsidP="00ED29AB">
            <w:pPr>
              <w:rPr>
                <w:rFonts w:ascii="Arial" w:hAnsi="Arial" w:cs="Arial"/>
                <w:sz w:val="22"/>
                <w:szCs w:val="22"/>
              </w:rPr>
            </w:pPr>
            <w:r w:rsidRPr="00280864">
              <w:rPr>
                <w:rFonts w:ascii="Arial" w:hAnsi="Arial" w:cs="Arial"/>
                <w:sz w:val="22"/>
                <w:szCs w:val="22"/>
              </w:rPr>
              <w:t xml:space="preserve">The ICOO advised the Committee that all of the schemes being implemented within the Health Board’s </w:t>
            </w:r>
            <w:r w:rsidR="00133C52">
              <w:rPr>
                <w:rFonts w:ascii="Arial" w:hAnsi="Arial" w:cs="Arial"/>
                <w:sz w:val="22"/>
                <w:szCs w:val="22"/>
              </w:rPr>
              <w:t>S</w:t>
            </w:r>
            <w:r w:rsidRPr="00280864">
              <w:rPr>
                <w:rFonts w:ascii="Arial" w:hAnsi="Arial" w:cs="Arial"/>
                <w:sz w:val="22"/>
                <w:szCs w:val="22"/>
              </w:rPr>
              <w:t xml:space="preserve">ix </w:t>
            </w:r>
            <w:r w:rsidR="00133C52">
              <w:rPr>
                <w:rFonts w:ascii="Arial" w:hAnsi="Arial" w:cs="Arial"/>
                <w:sz w:val="22"/>
                <w:szCs w:val="22"/>
              </w:rPr>
              <w:t>G</w:t>
            </w:r>
            <w:r w:rsidRPr="00280864">
              <w:rPr>
                <w:rFonts w:ascii="Arial" w:hAnsi="Arial" w:cs="Arial"/>
                <w:sz w:val="22"/>
                <w:szCs w:val="22"/>
              </w:rPr>
              <w:t xml:space="preserve">oals </w:t>
            </w:r>
            <w:r w:rsidR="005B7B85" w:rsidRPr="00280864">
              <w:rPr>
                <w:rFonts w:ascii="Arial" w:hAnsi="Arial" w:cs="Arial"/>
                <w:sz w:val="22"/>
                <w:szCs w:val="22"/>
              </w:rPr>
              <w:t>work streams</w:t>
            </w:r>
            <w:r w:rsidRPr="00280864">
              <w:rPr>
                <w:rFonts w:ascii="Arial" w:hAnsi="Arial" w:cs="Arial"/>
                <w:sz w:val="22"/>
                <w:szCs w:val="22"/>
              </w:rPr>
              <w:t xml:space="preserve"> showed the vast amount of work ongoing which would improve the Health Board’s overall position on a sustainable basis.</w:t>
            </w:r>
          </w:p>
          <w:p w14:paraId="13D89921" w14:textId="77777777" w:rsidR="00E24C4E" w:rsidRPr="00280864" w:rsidRDefault="00E24C4E" w:rsidP="00ED29AB">
            <w:pPr>
              <w:rPr>
                <w:rFonts w:ascii="Arial" w:hAnsi="Arial" w:cs="Arial"/>
                <w:sz w:val="22"/>
                <w:szCs w:val="22"/>
              </w:rPr>
            </w:pPr>
          </w:p>
          <w:p w14:paraId="77773C09" w14:textId="2C93AA7A" w:rsidR="00E24C4E" w:rsidRPr="00280864" w:rsidRDefault="00E24C4E" w:rsidP="00ED29AB">
            <w:pPr>
              <w:rPr>
                <w:rFonts w:ascii="Arial" w:hAnsi="Arial" w:cs="Arial"/>
                <w:sz w:val="22"/>
                <w:szCs w:val="22"/>
              </w:rPr>
            </w:pPr>
            <w:r w:rsidRPr="00280864">
              <w:rPr>
                <w:rFonts w:ascii="Arial" w:hAnsi="Arial" w:cs="Arial"/>
                <w:sz w:val="22"/>
                <w:szCs w:val="22"/>
              </w:rPr>
              <w:t>It was noted that there were two priorities which had been focussed on nationally by WG</w:t>
            </w:r>
            <w:r w:rsidR="00E648FA">
              <w:rPr>
                <w:rFonts w:ascii="Arial" w:hAnsi="Arial" w:cs="Arial"/>
                <w:sz w:val="22"/>
                <w:szCs w:val="22"/>
              </w:rPr>
              <w:t>.  The</w:t>
            </w:r>
            <w:r w:rsidRPr="00280864">
              <w:rPr>
                <w:rFonts w:ascii="Arial" w:hAnsi="Arial" w:cs="Arial"/>
                <w:sz w:val="22"/>
                <w:szCs w:val="22"/>
              </w:rPr>
              <w:t xml:space="preserve"> WG had provided a direction of where the Health Board should be directing some of the £2.960m funding which included:</w:t>
            </w:r>
          </w:p>
          <w:p w14:paraId="34471630" w14:textId="77777777" w:rsidR="00E24C4E" w:rsidRPr="00280864" w:rsidRDefault="00E24C4E" w:rsidP="00ED29AB">
            <w:pPr>
              <w:rPr>
                <w:rFonts w:ascii="Arial" w:hAnsi="Arial" w:cs="Arial"/>
                <w:sz w:val="22"/>
                <w:szCs w:val="22"/>
              </w:rPr>
            </w:pPr>
          </w:p>
          <w:p w14:paraId="262AFF17" w14:textId="394B82EB" w:rsidR="00E24C4E" w:rsidRPr="00280864" w:rsidRDefault="00E24C4E" w:rsidP="008D64A0">
            <w:pPr>
              <w:pStyle w:val="ListParagraph"/>
              <w:numPr>
                <w:ilvl w:val="0"/>
                <w:numId w:val="11"/>
              </w:numPr>
              <w:rPr>
                <w:rFonts w:ascii="Arial" w:hAnsi="Arial" w:cs="Arial"/>
                <w:sz w:val="22"/>
                <w:szCs w:val="22"/>
              </w:rPr>
            </w:pPr>
            <w:r w:rsidRPr="00280864">
              <w:rPr>
                <w:rFonts w:ascii="Arial" w:hAnsi="Arial" w:cs="Arial"/>
                <w:sz w:val="22"/>
                <w:szCs w:val="22"/>
              </w:rPr>
              <w:t>Urgent Primary Care Centres (UPCC) – It was noted that the Vale model for UPCC had been running for a while and currently</w:t>
            </w:r>
            <w:r w:rsidR="006719C6">
              <w:rPr>
                <w:rFonts w:ascii="Arial" w:hAnsi="Arial" w:cs="Arial"/>
                <w:sz w:val="22"/>
                <w:szCs w:val="22"/>
              </w:rPr>
              <w:t xml:space="preserve"> </w:t>
            </w:r>
            <w:r w:rsidRPr="00280864">
              <w:rPr>
                <w:rFonts w:ascii="Arial" w:hAnsi="Arial" w:cs="Arial"/>
                <w:sz w:val="22"/>
                <w:szCs w:val="22"/>
              </w:rPr>
              <w:t>circa 2</w:t>
            </w:r>
            <w:r w:rsidR="00133C52">
              <w:rPr>
                <w:rFonts w:ascii="Arial" w:hAnsi="Arial" w:cs="Arial"/>
                <w:sz w:val="22"/>
                <w:szCs w:val="22"/>
              </w:rPr>
              <w:t>,</w:t>
            </w:r>
            <w:r w:rsidRPr="00280864">
              <w:rPr>
                <w:rFonts w:ascii="Arial" w:hAnsi="Arial" w:cs="Arial"/>
                <w:sz w:val="22"/>
                <w:szCs w:val="22"/>
              </w:rPr>
              <w:t xml:space="preserve">500 patients a month </w:t>
            </w:r>
            <w:r w:rsidR="006719C6">
              <w:rPr>
                <w:rFonts w:ascii="Arial" w:hAnsi="Arial" w:cs="Arial"/>
                <w:sz w:val="22"/>
                <w:szCs w:val="22"/>
              </w:rPr>
              <w:t>were seen.  F</w:t>
            </w:r>
            <w:r w:rsidRPr="00280864">
              <w:rPr>
                <w:rFonts w:ascii="Arial" w:hAnsi="Arial" w:cs="Arial"/>
                <w:sz w:val="22"/>
                <w:szCs w:val="22"/>
              </w:rPr>
              <w:t xml:space="preserve">urther work would be required to embed that model system wide across the Health Board. </w:t>
            </w:r>
          </w:p>
          <w:p w14:paraId="5A88CC0D" w14:textId="77777777" w:rsidR="00E24C4E" w:rsidRPr="00280864" w:rsidRDefault="00E24C4E" w:rsidP="00ED29AB">
            <w:pPr>
              <w:rPr>
                <w:rFonts w:ascii="Arial" w:hAnsi="Arial" w:cs="Arial"/>
                <w:sz w:val="22"/>
                <w:szCs w:val="22"/>
              </w:rPr>
            </w:pPr>
          </w:p>
          <w:p w14:paraId="4D08FF7D" w14:textId="77777777" w:rsidR="00E24C4E" w:rsidRPr="00280864" w:rsidRDefault="00E24C4E" w:rsidP="00ED29AB">
            <w:pPr>
              <w:rPr>
                <w:rFonts w:ascii="Arial" w:hAnsi="Arial" w:cs="Arial"/>
                <w:sz w:val="22"/>
                <w:szCs w:val="22"/>
              </w:rPr>
            </w:pPr>
            <w:r w:rsidRPr="00280864">
              <w:rPr>
                <w:rFonts w:ascii="Arial" w:hAnsi="Arial" w:cs="Arial"/>
                <w:sz w:val="22"/>
                <w:szCs w:val="22"/>
              </w:rPr>
              <w:t>It was noted that for the Cardiff model of the UPCC would require investment that would not be covered by the £2.960m funding.</w:t>
            </w:r>
          </w:p>
          <w:p w14:paraId="6D3E4668" w14:textId="77777777" w:rsidR="00E24C4E" w:rsidRPr="00280864" w:rsidRDefault="00E24C4E" w:rsidP="00ED29AB">
            <w:pPr>
              <w:rPr>
                <w:rFonts w:ascii="Arial" w:hAnsi="Arial" w:cs="Arial"/>
                <w:sz w:val="22"/>
                <w:szCs w:val="22"/>
              </w:rPr>
            </w:pPr>
          </w:p>
          <w:p w14:paraId="0920087C" w14:textId="77777777" w:rsidR="00E24C4E" w:rsidRPr="00280864" w:rsidRDefault="00E24C4E" w:rsidP="008D64A0">
            <w:pPr>
              <w:pStyle w:val="ListParagraph"/>
              <w:numPr>
                <w:ilvl w:val="0"/>
                <w:numId w:val="11"/>
              </w:numPr>
              <w:rPr>
                <w:rFonts w:ascii="Arial" w:hAnsi="Arial" w:cs="Arial"/>
                <w:sz w:val="22"/>
                <w:szCs w:val="22"/>
              </w:rPr>
            </w:pPr>
            <w:r w:rsidRPr="00280864">
              <w:rPr>
                <w:rFonts w:ascii="Arial" w:hAnsi="Arial" w:cs="Arial"/>
                <w:sz w:val="22"/>
                <w:szCs w:val="22"/>
              </w:rPr>
              <w:lastRenderedPageBreak/>
              <w:t xml:space="preserve">Same Day Emergency Care (SDEC) – </w:t>
            </w:r>
            <w:r w:rsidR="008D64A0" w:rsidRPr="00280864">
              <w:rPr>
                <w:rFonts w:ascii="Arial" w:hAnsi="Arial" w:cs="Arial"/>
                <w:sz w:val="22"/>
                <w:szCs w:val="22"/>
              </w:rPr>
              <w:t>It was noted that the Health Board had i</w:t>
            </w:r>
            <w:r w:rsidRPr="00280864">
              <w:rPr>
                <w:rFonts w:ascii="Arial" w:hAnsi="Arial" w:cs="Arial"/>
                <w:sz w:val="22"/>
                <w:szCs w:val="22"/>
              </w:rPr>
              <w:t xml:space="preserve">mplemented a new </w:t>
            </w:r>
            <w:r w:rsidR="008D64A0" w:rsidRPr="00280864">
              <w:rPr>
                <w:rFonts w:ascii="Arial" w:hAnsi="Arial" w:cs="Arial"/>
                <w:sz w:val="22"/>
                <w:szCs w:val="22"/>
              </w:rPr>
              <w:t>SDEC</w:t>
            </w:r>
            <w:r w:rsidRPr="00280864">
              <w:rPr>
                <w:rFonts w:ascii="Arial" w:hAnsi="Arial" w:cs="Arial"/>
                <w:sz w:val="22"/>
                <w:szCs w:val="22"/>
              </w:rPr>
              <w:t xml:space="preserve"> model in April 2022 for surgery, but</w:t>
            </w:r>
            <w:r w:rsidR="008D64A0" w:rsidRPr="00280864">
              <w:rPr>
                <w:rFonts w:ascii="Arial" w:hAnsi="Arial" w:cs="Arial"/>
                <w:sz w:val="22"/>
                <w:szCs w:val="22"/>
              </w:rPr>
              <w:t xml:space="preserve"> due to its </w:t>
            </w:r>
            <w:r w:rsidRPr="00280864">
              <w:rPr>
                <w:rFonts w:ascii="Arial" w:hAnsi="Arial" w:cs="Arial"/>
                <w:sz w:val="22"/>
                <w:szCs w:val="22"/>
              </w:rPr>
              <w:t xml:space="preserve">phased basis </w:t>
            </w:r>
            <w:r w:rsidR="008D64A0" w:rsidRPr="00280864">
              <w:rPr>
                <w:rFonts w:ascii="Arial" w:hAnsi="Arial" w:cs="Arial"/>
                <w:sz w:val="22"/>
                <w:szCs w:val="22"/>
              </w:rPr>
              <w:t>there had been</w:t>
            </w:r>
            <w:r w:rsidRPr="00280864">
              <w:rPr>
                <w:rFonts w:ascii="Arial" w:hAnsi="Arial" w:cs="Arial"/>
                <w:sz w:val="22"/>
                <w:szCs w:val="22"/>
              </w:rPr>
              <w:t xml:space="preserve"> a limited capacity that</w:t>
            </w:r>
            <w:r w:rsidR="008D64A0" w:rsidRPr="00280864">
              <w:rPr>
                <w:rFonts w:ascii="Arial" w:hAnsi="Arial" w:cs="Arial"/>
                <w:sz w:val="22"/>
                <w:szCs w:val="22"/>
              </w:rPr>
              <w:t xml:space="preserve"> had</w:t>
            </w:r>
            <w:r w:rsidRPr="00280864">
              <w:rPr>
                <w:rFonts w:ascii="Arial" w:hAnsi="Arial" w:cs="Arial"/>
                <w:sz w:val="22"/>
                <w:szCs w:val="22"/>
              </w:rPr>
              <w:t xml:space="preserve"> been supported heavily by capital investment and revenue investment</w:t>
            </w:r>
            <w:r w:rsidR="008D64A0" w:rsidRPr="00280864">
              <w:rPr>
                <w:rFonts w:ascii="Arial" w:hAnsi="Arial" w:cs="Arial"/>
                <w:sz w:val="22"/>
                <w:szCs w:val="22"/>
              </w:rPr>
              <w:t>.</w:t>
            </w:r>
          </w:p>
          <w:p w14:paraId="2CF22489" w14:textId="77777777" w:rsidR="008D64A0" w:rsidRPr="00280864" w:rsidRDefault="008D64A0" w:rsidP="008D64A0">
            <w:pPr>
              <w:rPr>
                <w:rFonts w:ascii="Arial" w:hAnsi="Arial" w:cs="Arial"/>
                <w:sz w:val="22"/>
                <w:szCs w:val="22"/>
              </w:rPr>
            </w:pPr>
          </w:p>
          <w:p w14:paraId="60706B0B" w14:textId="20EA3E06" w:rsidR="008D64A0" w:rsidRPr="00280864" w:rsidRDefault="008D64A0" w:rsidP="008D64A0">
            <w:pPr>
              <w:rPr>
                <w:rFonts w:ascii="Arial" w:hAnsi="Arial" w:cs="Arial"/>
                <w:sz w:val="22"/>
                <w:szCs w:val="22"/>
              </w:rPr>
            </w:pPr>
            <w:r w:rsidRPr="00280864">
              <w:rPr>
                <w:rFonts w:ascii="Arial" w:hAnsi="Arial" w:cs="Arial"/>
                <w:sz w:val="22"/>
                <w:szCs w:val="22"/>
              </w:rPr>
              <w:t>It was noted that it was an excellent model which would be further expand</w:t>
            </w:r>
            <w:r w:rsidR="00B90139">
              <w:rPr>
                <w:rFonts w:ascii="Arial" w:hAnsi="Arial" w:cs="Arial"/>
                <w:sz w:val="22"/>
                <w:szCs w:val="22"/>
              </w:rPr>
              <w:t>ed,</w:t>
            </w:r>
            <w:r w:rsidRPr="00280864">
              <w:rPr>
                <w:rFonts w:ascii="Arial" w:hAnsi="Arial" w:cs="Arial"/>
                <w:sz w:val="22"/>
                <w:szCs w:val="22"/>
              </w:rPr>
              <w:t xml:space="preserve"> in July 2022</w:t>
            </w:r>
            <w:r w:rsidR="00B90139">
              <w:rPr>
                <w:rFonts w:ascii="Arial" w:hAnsi="Arial" w:cs="Arial"/>
                <w:sz w:val="22"/>
                <w:szCs w:val="22"/>
              </w:rPr>
              <w:t>,</w:t>
            </w:r>
            <w:r w:rsidRPr="00280864">
              <w:rPr>
                <w:rFonts w:ascii="Arial" w:hAnsi="Arial" w:cs="Arial"/>
                <w:sz w:val="22"/>
                <w:szCs w:val="22"/>
              </w:rPr>
              <w:t xml:space="preserve"> with a total of 24 trolleys, bed and chairs to deliver “hot clinics” which meant same day care.</w:t>
            </w:r>
          </w:p>
          <w:p w14:paraId="53C76594" w14:textId="77777777" w:rsidR="00673440" w:rsidRPr="00280864" w:rsidRDefault="00673440" w:rsidP="00E24C4E">
            <w:pPr>
              <w:rPr>
                <w:rFonts w:ascii="Arial" w:hAnsi="Arial" w:cs="Arial"/>
                <w:sz w:val="22"/>
                <w:szCs w:val="22"/>
              </w:rPr>
            </w:pPr>
          </w:p>
          <w:p w14:paraId="2390BDC7" w14:textId="77777777" w:rsidR="008D64A0" w:rsidRPr="00280864" w:rsidRDefault="008D64A0" w:rsidP="00E24C4E">
            <w:pPr>
              <w:rPr>
                <w:rFonts w:ascii="Arial" w:hAnsi="Arial" w:cs="Arial"/>
                <w:sz w:val="22"/>
                <w:szCs w:val="22"/>
              </w:rPr>
            </w:pPr>
            <w:r w:rsidRPr="00280864">
              <w:rPr>
                <w:rFonts w:ascii="Arial" w:hAnsi="Arial" w:cs="Arial"/>
                <w:sz w:val="22"/>
                <w:szCs w:val="22"/>
              </w:rPr>
              <w:t>The UHB Chair asked if there was any funding available for the Cardiff UPCC model and if any potential locations had been looked at.</w:t>
            </w:r>
          </w:p>
          <w:p w14:paraId="02CD3B10" w14:textId="77777777" w:rsidR="008D64A0" w:rsidRPr="00280864" w:rsidRDefault="008D64A0" w:rsidP="00E24C4E">
            <w:pPr>
              <w:rPr>
                <w:rFonts w:ascii="Arial" w:hAnsi="Arial" w:cs="Arial"/>
                <w:sz w:val="22"/>
                <w:szCs w:val="22"/>
              </w:rPr>
            </w:pPr>
          </w:p>
          <w:p w14:paraId="165F7808" w14:textId="400C9DA2" w:rsidR="008D64A0" w:rsidRPr="00280864" w:rsidRDefault="008D64A0" w:rsidP="008D64A0">
            <w:pPr>
              <w:rPr>
                <w:rFonts w:ascii="Arial" w:hAnsi="Arial" w:cs="Arial"/>
                <w:sz w:val="22"/>
                <w:szCs w:val="22"/>
              </w:rPr>
            </w:pPr>
            <w:r w:rsidRPr="00280864">
              <w:rPr>
                <w:rFonts w:ascii="Arial" w:hAnsi="Arial" w:cs="Arial"/>
                <w:sz w:val="22"/>
                <w:szCs w:val="22"/>
              </w:rPr>
              <w:t>The ICOO responded that due to workforce issues,</w:t>
            </w:r>
            <w:r w:rsidR="00B90139">
              <w:rPr>
                <w:rFonts w:ascii="Arial" w:hAnsi="Arial" w:cs="Arial"/>
                <w:sz w:val="22"/>
                <w:szCs w:val="22"/>
              </w:rPr>
              <w:t xml:space="preserve"> further thought was required as to</w:t>
            </w:r>
            <w:r w:rsidRPr="00280864">
              <w:rPr>
                <w:rFonts w:ascii="Arial" w:hAnsi="Arial" w:cs="Arial"/>
                <w:sz w:val="22"/>
                <w:szCs w:val="22"/>
              </w:rPr>
              <w:t xml:space="preserve"> how Cardiff could provide an urgent </w:t>
            </w:r>
            <w:r w:rsidR="00B90139">
              <w:rPr>
                <w:rFonts w:ascii="Arial" w:hAnsi="Arial" w:cs="Arial"/>
                <w:sz w:val="22"/>
                <w:szCs w:val="22"/>
              </w:rPr>
              <w:t>P</w:t>
            </w:r>
            <w:r w:rsidRPr="00280864">
              <w:rPr>
                <w:rFonts w:ascii="Arial" w:hAnsi="Arial" w:cs="Arial"/>
                <w:sz w:val="22"/>
                <w:szCs w:val="22"/>
              </w:rPr>
              <w:t xml:space="preserve">rimary </w:t>
            </w:r>
            <w:r w:rsidR="00B90139">
              <w:rPr>
                <w:rFonts w:ascii="Arial" w:hAnsi="Arial" w:cs="Arial"/>
                <w:sz w:val="22"/>
                <w:szCs w:val="22"/>
              </w:rPr>
              <w:t>C</w:t>
            </w:r>
            <w:r w:rsidRPr="00280864">
              <w:rPr>
                <w:rFonts w:ascii="Arial" w:hAnsi="Arial" w:cs="Arial"/>
                <w:sz w:val="22"/>
                <w:szCs w:val="22"/>
              </w:rPr>
              <w:t>are model</w:t>
            </w:r>
            <w:r w:rsidR="00B90139">
              <w:rPr>
                <w:rFonts w:ascii="Arial" w:hAnsi="Arial" w:cs="Arial"/>
                <w:sz w:val="22"/>
                <w:szCs w:val="22"/>
              </w:rPr>
              <w:t xml:space="preserve"> </w:t>
            </w:r>
            <w:r w:rsidRPr="00280864">
              <w:rPr>
                <w:rFonts w:ascii="Arial" w:hAnsi="Arial" w:cs="Arial"/>
                <w:sz w:val="22"/>
                <w:szCs w:val="22"/>
              </w:rPr>
              <w:t xml:space="preserve">and that the funding would require both </w:t>
            </w:r>
            <w:r w:rsidR="00B90139">
              <w:rPr>
                <w:rFonts w:ascii="Arial" w:hAnsi="Arial" w:cs="Arial"/>
                <w:sz w:val="22"/>
                <w:szCs w:val="22"/>
              </w:rPr>
              <w:t>C</w:t>
            </w:r>
            <w:r w:rsidRPr="00280864">
              <w:rPr>
                <w:rFonts w:ascii="Arial" w:hAnsi="Arial" w:cs="Arial"/>
                <w:sz w:val="22"/>
                <w:szCs w:val="22"/>
              </w:rPr>
              <w:t xml:space="preserve">apital and </w:t>
            </w:r>
            <w:r w:rsidR="00B90139">
              <w:rPr>
                <w:rFonts w:ascii="Arial" w:hAnsi="Arial" w:cs="Arial"/>
                <w:sz w:val="22"/>
                <w:szCs w:val="22"/>
              </w:rPr>
              <w:t>R</w:t>
            </w:r>
            <w:r w:rsidRPr="00280864">
              <w:rPr>
                <w:rFonts w:ascii="Arial" w:hAnsi="Arial" w:cs="Arial"/>
                <w:sz w:val="22"/>
                <w:szCs w:val="22"/>
              </w:rPr>
              <w:t>evenue</w:t>
            </w:r>
            <w:r w:rsidR="00B90139">
              <w:rPr>
                <w:rFonts w:ascii="Arial" w:hAnsi="Arial" w:cs="Arial"/>
                <w:sz w:val="22"/>
                <w:szCs w:val="22"/>
              </w:rPr>
              <w:t xml:space="preserve"> funding</w:t>
            </w:r>
            <w:r w:rsidRPr="00280864">
              <w:rPr>
                <w:rFonts w:ascii="Arial" w:hAnsi="Arial" w:cs="Arial"/>
                <w:sz w:val="22"/>
                <w:szCs w:val="22"/>
              </w:rPr>
              <w:t>.</w:t>
            </w:r>
          </w:p>
          <w:p w14:paraId="678C8C9E" w14:textId="77777777" w:rsidR="008D64A0" w:rsidRPr="00280864" w:rsidRDefault="008D64A0" w:rsidP="008D64A0">
            <w:pPr>
              <w:rPr>
                <w:rFonts w:ascii="Arial" w:hAnsi="Arial" w:cs="Arial"/>
                <w:sz w:val="22"/>
                <w:szCs w:val="22"/>
              </w:rPr>
            </w:pPr>
          </w:p>
          <w:p w14:paraId="15FB85B5" w14:textId="3545D338" w:rsidR="008D64A0" w:rsidRPr="00280864" w:rsidRDefault="008D64A0" w:rsidP="008D64A0">
            <w:pPr>
              <w:rPr>
                <w:rFonts w:ascii="Arial" w:hAnsi="Arial" w:cs="Arial"/>
                <w:sz w:val="22"/>
                <w:szCs w:val="22"/>
              </w:rPr>
            </w:pPr>
            <w:r w:rsidRPr="00280864">
              <w:rPr>
                <w:rFonts w:ascii="Arial" w:hAnsi="Arial" w:cs="Arial"/>
                <w:sz w:val="22"/>
                <w:szCs w:val="22"/>
              </w:rPr>
              <w:t>She added that the Cardiff Royal Infirmary (CRI) site had been discussed as a potential location but noted that it had not been finalised</w:t>
            </w:r>
            <w:r w:rsidR="00B90139">
              <w:rPr>
                <w:rFonts w:ascii="Arial" w:hAnsi="Arial" w:cs="Arial"/>
                <w:sz w:val="22"/>
                <w:szCs w:val="22"/>
              </w:rPr>
              <w:t>.  F</w:t>
            </w:r>
            <w:r w:rsidRPr="00280864">
              <w:rPr>
                <w:rFonts w:ascii="Arial" w:hAnsi="Arial" w:cs="Arial"/>
                <w:sz w:val="22"/>
                <w:szCs w:val="22"/>
              </w:rPr>
              <w:t xml:space="preserve">urther discussion would be required around the type of model to use within that area. </w:t>
            </w:r>
          </w:p>
          <w:p w14:paraId="6D453157" w14:textId="77777777" w:rsidR="00264396" w:rsidRPr="00280864" w:rsidRDefault="00264396" w:rsidP="00DC1602">
            <w:pPr>
              <w:rPr>
                <w:rFonts w:ascii="Arial" w:hAnsi="Arial" w:cs="Arial"/>
                <w:sz w:val="22"/>
                <w:szCs w:val="22"/>
              </w:rPr>
            </w:pPr>
          </w:p>
          <w:p w14:paraId="1282C67A"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3E04F124" w14:textId="77777777" w:rsidR="008D64A0" w:rsidRPr="00280864" w:rsidRDefault="008D64A0" w:rsidP="00DC1602">
            <w:pPr>
              <w:rPr>
                <w:rFonts w:ascii="Arial" w:hAnsi="Arial" w:cs="Arial"/>
                <w:b/>
                <w:sz w:val="22"/>
                <w:szCs w:val="22"/>
              </w:rPr>
            </w:pPr>
          </w:p>
          <w:p w14:paraId="5EA3BC1B" w14:textId="52C4D0A7" w:rsidR="008D64A0" w:rsidRPr="00280864" w:rsidRDefault="008D64A0" w:rsidP="008D64A0">
            <w:pPr>
              <w:pStyle w:val="ListParagraph"/>
              <w:numPr>
                <w:ilvl w:val="0"/>
                <w:numId w:val="12"/>
              </w:numPr>
              <w:rPr>
                <w:rFonts w:ascii="Arial" w:hAnsi="Arial" w:cs="Arial"/>
                <w:sz w:val="22"/>
                <w:szCs w:val="22"/>
              </w:rPr>
            </w:pPr>
            <w:r w:rsidRPr="00280864">
              <w:rPr>
                <w:rFonts w:ascii="Arial" w:hAnsi="Arial" w:cs="Arial"/>
                <w:sz w:val="22"/>
                <w:szCs w:val="22"/>
              </w:rPr>
              <w:t xml:space="preserve">The Six </w:t>
            </w:r>
            <w:r w:rsidR="00B90139">
              <w:rPr>
                <w:rFonts w:ascii="Arial" w:hAnsi="Arial" w:cs="Arial"/>
                <w:sz w:val="22"/>
                <w:szCs w:val="22"/>
              </w:rPr>
              <w:t>G</w:t>
            </w:r>
            <w:r w:rsidRPr="00280864">
              <w:rPr>
                <w:rFonts w:ascii="Arial" w:hAnsi="Arial" w:cs="Arial"/>
                <w:sz w:val="22"/>
                <w:szCs w:val="22"/>
              </w:rPr>
              <w:t xml:space="preserve">oals for Urgent and Emergency Care were noted. </w:t>
            </w:r>
          </w:p>
          <w:p w14:paraId="4A744355" w14:textId="77777777" w:rsidR="00264396" w:rsidRPr="00280864" w:rsidRDefault="00264396" w:rsidP="00264396">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947E074"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2B11FEE3"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4F67D3B2"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lastRenderedPageBreak/>
              <w:t>S&amp;D 12/07/009</w:t>
            </w:r>
          </w:p>
        </w:tc>
        <w:tc>
          <w:tcPr>
            <w:tcW w:w="8222" w:type="dxa"/>
            <w:tcBorders>
              <w:top w:val="single" w:sz="4" w:space="0" w:color="auto"/>
              <w:left w:val="single" w:sz="4" w:space="0" w:color="auto"/>
              <w:bottom w:val="single" w:sz="4" w:space="0" w:color="auto"/>
              <w:right w:val="single" w:sz="4" w:space="0" w:color="auto"/>
            </w:tcBorders>
          </w:tcPr>
          <w:p w14:paraId="5D312C4E"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Planned Care Recovery </w:t>
            </w:r>
          </w:p>
          <w:p w14:paraId="427D819B" w14:textId="77777777" w:rsidR="00264396" w:rsidRPr="00280864" w:rsidRDefault="00264396" w:rsidP="00264396">
            <w:pPr>
              <w:rPr>
                <w:rFonts w:ascii="Arial" w:hAnsi="Arial" w:cs="Arial"/>
                <w:b/>
                <w:sz w:val="22"/>
                <w:szCs w:val="22"/>
              </w:rPr>
            </w:pPr>
          </w:p>
          <w:p w14:paraId="63E1E5E8" w14:textId="27B476E5" w:rsidR="00860E82" w:rsidRDefault="00BC7AC0" w:rsidP="00264396">
            <w:pPr>
              <w:rPr>
                <w:rFonts w:ascii="Arial" w:hAnsi="Arial" w:cs="Arial"/>
                <w:sz w:val="22"/>
                <w:szCs w:val="22"/>
              </w:rPr>
            </w:pPr>
            <w:r w:rsidRPr="00280864">
              <w:rPr>
                <w:rFonts w:ascii="Arial" w:hAnsi="Arial" w:cs="Arial"/>
                <w:sz w:val="22"/>
                <w:szCs w:val="22"/>
              </w:rPr>
              <w:t>Planne</w:t>
            </w:r>
            <w:r w:rsidR="00280864">
              <w:rPr>
                <w:rFonts w:ascii="Arial" w:hAnsi="Arial" w:cs="Arial"/>
                <w:sz w:val="22"/>
                <w:szCs w:val="22"/>
              </w:rPr>
              <w:t>d</w:t>
            </w:r>
            <w:r w:rsidRPr="00280864">
              <w:rPr>
                <w:rFonts w:ascii="Arial" w:hAnsi="Arial" w:cs="Arial"/>
                <w:sz w:val="22"/>
                <w:szCs w:val="22"/>
              </w:rPr>
              <w:t xml:space="preserve"> Care Recovery was received.</w:t>
            </w:r>
          </w:p>
          <w:p w14:paraId="5141F506" w14:textId="77777777" w:rsidR="005B2E69" w:rsidRPr="00280864" w:rsidRDefault="005B2E69" w:rsidP="00264396">
            <w:pPr>
              <w:rPr>
                <w:rFonts w:ascii="Arial" w:hAnsi="Arial" w:cs="Arial"/>
                <w:sz w:val="22"/>
                <w:szCs w:val="22"/>
              </w:rPr>
            </w:pPr>
          </w:p>
          <w:p w14:paraId="6C3DE3DF" w14:textId="77777777" w:rsidR="00BC7AC0" w:rsidRPr="00280864" w:rsidRDefault="00BC7AC0" w:rsidP="00264396">
            <w:pPr>
              <w:rPr>
                <w:rFonts w:ascii="Arial" w:hAnsi="Arial" w:cs="Arial"/>
                <w:sz w:val="22"/>
                <w:szCs w:val="22"/>
              </w:rPr>
            </w:pPr>
            <w:r w:rsidRPr="00280864">
              <w:rPr>
                <w:rFonts w:ascii="Arial" w:hAnsi="Arial" w:cs="Arial"/>
                <w:sz w:val="22"/>
                <w:szCs w:val="22"/>
              </w:rPr>
              <w:t xml:space="preserve">The </w:t>
            </w:r>
            <w:r w:rsidRPr="00280864">
              <w:rPr>
                <w:rFonts w:ascii="Arial" w:hAnsi="Arial" w:cs="Arial"/>
                <w:sz w:val="22"/>
                <w:szCs w:val="22"/>
                <w:lang w:eastAsia="en-GB"/>
              </w:rPr>
              <w:t>Recovery &amp; Redesign Programme Director</w:t>
            </w:r>
            <w:r w:rsidR="002125D7" w:rsidRPr="00280864">
              <w:rPr>
                <w:rFonts w:ascii="Arial" w:hAnsi="Arial" w:cs="Arial"/>
                <w:sz w:val="22"/>
                <w:szCs w:val="22"/>
                <w:lang w:eastAsia="en-GB"/>
              </w:rPr>
              <w:t xml:space="preserve"> (RRPD)</w:t>
            </w:r>
            <w:r w:rsidRPr="00280864">
              <w:rPr>
                <w:rFonts w:ascii="Arial" w:hAnsi="Arial" w:cs="Arial"/>
                <w:sz w:val="22"/>
                <w:szCs w:val="22"/>
                <w:lang w:eastAsia="en-GB"/>
              </w:rPr>
              <w:t xml:space="preserve"> advised the Committee that there were five goals for Planned Care Recovery which included:</w:t>
            </w:r>
          </w:p>
          <w:p w14:paraId="1D5BE61D" w14:textId="77777777" w:rsidR="006E59A4" w:rsidRPr="00280864" w:rsidRDefault="006E59A4" w:rsidP="00264396">
            <w:pPr>
              <w:rPr>
                <w:rFonts w:ascii="Arial" w:hAnsi="Arial" w:cs="Arial"/>
                <w:sz w:val="22"/>
                <w:szCs w:val="22"/>
                <w:lang w:eastAsia="en-GB"/>
              </w:rPr>
            </w:pPr>
          </w:p>
          <w:p w14:paraId="6997A300" w14:textId="77777777" w:rsidR="006E59A4" w:rsidRPr="00280864" w:rsidRDefault="006E59A4" w:rsidP="00264396">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Effective Referral</w:t>
            </w:r>
          </w:p>
          <w:p w14:paraId="7955273D" w14:textId="77777777" w:rsidR="006E59A4" w:rsidRPr="00280864" w:rsidRDefault="006E59A4" w:rsidP="00264396">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Advice and guidance</w:t>
            </w:r>
          </w:p>
          <w:p w14:paraId="52CF531C" w14:textId="77777777" w:rsidR="006E59A4" w:rsidRPr="00280864" w:rsidRDefault="006E59A4" w:rsidP="00264396">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Treat accordingly</w:t>
            </w:r>
          </w:p>
          <w:p w14:paraId="76B42E10" w14:textId="77777777" w:rsidR="006E59A4" w:rsidRPr="00280864" w:rsidRDefault="006E59A4" w:rsidP="00264396">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 xml:space="preserve">Follow up prudently </w:t>
            </w:r>
          </w:p>
          <w:p w14:paraId="7958144B" w14:textId="77777777" w:rsidR="006E59A4" w:rsidRPr="00280864" w:rsidRDefault="006E59A4" w:rsidP="00264396">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Measure what was important.</w:t>
            </w:r>
          </w:p>
          <w:p w14:paraId="430F8472" w14:textId="77777777" w:rsidR="006E59A4" w:rsidRPr="00280864" w:rsidRDefault="006E59A4" w:rsidP="006E59A4">
            <w:pPr>
              <w:rPr>
                <w:rFonts w:ascii="Arial" w:hAnsi="Arial" w:cs="Arial"/>
                <w:sz w:val="22"/>
                <w:szCs w:val="22"/>
                <w:lang w:eastAsia="en-GB"/>
              </w:rPr>
            </w:pPr>
          </w:p>
          <w:p w14:paraId="4558E55A" w14:textId="77777777" w:rsidR="006E59A4" w:rsidRPr="00280864" w:rsidRDefault="006E59A4" w:rsidP="006E59A4">
            <w:pPr>
              <w:rPr>
                <w:rFonts w:ascii="Arial" w:hAnsi="Arial" w:cs="Arial"/>
                <w:sz w:val="22"/>
                <w:szCs w:val="22"/>
                <w:lang w:eastAsia="en-GB"/>
              </w:rPr>
            </w:pPr>
            <w:r w:rsidRPr="00280864">
              <w:rPr>
                <w:rFonts w:ascii="Arial" w:hAnsi="Arial" w:cs="Arial"/>
                <w:sz w:val="22"/>
                <w:szCs w:val="22"/>
                <w:lang w:eastAsia="en-GB"/>
              </w:rPr>
              <w:t xml:space="preserve">It was noted that the actions from the five goals included: </w:t>
            </w:r>
          </w:p>
          <w:p w14:paraId="7E6382A9" w14:textId="77777777" w:rsidR="006E59A4" w:rsidRPr="00280864" w:rsidRDefault="006E59A4" w:rsidP="00264396">
            <w:pPr>
              <w:rPr>
                <w:rFonts w:ascii="Arial" w:hAnsi="Arial" w:cs="Arial"/>
                <w:sz w:val="22"/>
                <w:szCs w:val="22"/>
                <w:lang w:eastAsia="en-GB"/>
              </w:rPr>
            </w:pPr>
          </w:p>
          <w:p w14:paraId="4A988CD9" w14:textId="77777777" w:rsidR="006E59A4" w:rsidRPr="00280864" w:rsidRDefault="006E59A4" w:rsidP="00860E82">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Nobody would wait lo</w:t>
            </w:r>
            <w:r w:rsidR="002125D7" w:rsidRPr="00280864">
              <w:rPr>
                <w:rFonts w:ascii="Arial" w:hAnsi="Arial" w:cs="Arial"/>
                <w:sz w:val="22"/>
                <w:szCs w:val="22"/>
                <w:lang w:eastAsia="en-GB"/>
              </w:rPr>
              <w:t>nger</w:t>
            </w:r>
            <w:r w:rsidRPr="00280864">
              <w:rPr>
                <w:rFonts w:ascii="Arial" w:hAnsi="Arial" w:cs="Arial"/>
                <w:sz w:val="22"/>
                <w:szCs w:val="22"/>
                <w:lang w:eastAsia="en-GB"/>
              </w:rPr>
              <w:t xml:space="preserve"> than a year for their first outpatient appointment by the end of 2022</w:t>
            </w:r>
          </w:p>
          <w:p w14:paraId="5960399F" w14:textId="77777777" w:rsidR="006E59A4" w:rsidRPr="00280864" w:rsidRDefault="006E59A4" w:rsidP="00860E82">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The number of people waiting longer than 2 years in most specialties would be eliminated by March 2023</w:t>
            </w:r>
          </w:p>
          <w:p w14:paraId="5B8F6BF7" w14:textId="77777777" w:rsidR="006E59A4" w:rsidRPr="00280864" w:rsidRDefault="006E59A4" w:rsidP="00860E82">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The number of people waiting longer than 1 year in most specialties would be eliminated by Spring 2025</w:t>
            </w:r>
          </w:p>
          <w:p w14:paraId="282DCF74" w14:textId="6A61CC1B" w:rsidR="006E59A4" w:rsidRPr="00280864" w:rsidRDefault="006E59A4" w:rsidP="00860E82">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Increased speed of diagnostic testing and reporting to 8 week</w:t>
            </w:r>
            <w:r w:rsidR="005B2E69">
              <w:rPr>
                <w:rFonts w:ascii="Arial" w:hAnsi="Arial" w:cs="Arial"/>
                <w:sz w:val="22"/>
                <w:szCs w:val="22"/>
                <w:lang w:eastAsia="en-GB"/>
              </w:rPr>
              <w:t>s</w:t>
            </w:r>
            <w:r w:rsidRPr="00280864">
              <w:rPr>
                <w:rFonts w:ascii="Arial" w:hAnsi="Arial" w:cs="Arial"/>
                <w:sz w:val="22"/>
                <w:szCs w:val="22"/>
                <w:lang w:eastAsia="en-GB"/>
              </w:rPr>
              <w:t xml:space="preserve"> and 14 weeks for therapy interventions by Spring 2024.</w:t>
            </w:r>
          </w:p>
          <w:p w14:paraId="007C5E20" w14:textId="77777777" w:rsidR="006E59A4" w:rsidRPr="00280864" w:rsidRDefault="006E59A4" w:rsidP="006E59A4">
            <w:pPr>
              <w:pStyle w:val="ListParagraph"/>
              <w:numPr>
                <w:ilvl w:val="0"/>
                <w:numId w:val="11"/>
              </w:numPr>
              <w:rPr>
                <w:rFonts w:ascii="Arial" w:hAnsi="Arial" w:cs="Arial"/>
                <w:sz w:val="22"/>
                <w:szCs w:val="22"/>
                <w:lang w:eastAsia="en-GB"/>
              </w:rPr>
            </w:pPr>
            <w:r w:rsidRPr="00280864">
              <w:rPr>
                <w:rFonts w:ascii="Arial" w:hAnsi="Arial" w:cs="Arial"/>
                <w:sz w:val="22"/>
                <w:szCs w:val="22"/>
                <w:lang w:eastAsia="en-GB"/>
              </w:rPr>
              <w:t>Cancer diagnosis and treatment would be undertaken within 62 days for 80% of people by 2026.</w:t>
            </w:r>
          </w:p>
          <w:p w14:paraId="3E33A1F4" w14:textId="77777777" w:rsidR="006E59A4" w:rsidRPr="00280864" w:rsidRDefault="006E59A4" w:rsidP="006E59A4">
            <w:pPr>
              <w:rPr>
                <w:rFonts w:ascii="Arial" w:hAnsi="Arial" w:cs="Arial"/>
                <w:sz w:val="22"/>
                <w:szCs w:val="22"/>
                <w:lang w:eastAsia="en-GB"/>
              </w:rPr>
            </w:pPr>
          </w:p>
          <w:p w14:paraId="5DD8ED8C" w14:textId="77777777" w:rsidR="006E59A4" w:rsidRPr="00280864" w:rsidRDefault="002125D7" w:rsidP="006E59A4">
            <w:pPr>
              <w:rPr>
                <w:rFonts w:ascii="Arial" w:hAnsi="Arial" w:cs="Arial"/>
                <w:sz w:val="22"/>
                <w:szCs w:val="22"/>
                <w:lang w:eastAsia="en-GB"/>
              </w:rPr>
            </w:pPr>
            <w:r w:rsidRPr="00280864">
              <w:rPr>
                <w:rFonts w:ascii="Arial" w:hAnsi="Arial" w:cs="Arial"/>
                <w:sz w:val="22"/>
                <w:szCs w:val="22"/>
                <w:lang w:eastAsia="en-GB"/>
              </w:rPr>
              <w:t>The RRPD advised the Committee that the focus at present was around the first action where nobody would wait longer than a year for their first outpatient appointment by the end of 2022.</w:t>
            </w:r>
          </w:p>
          <w:p w14:paraId="661E0C58" w14:textId="77777777" w:rsidR="002125D7" w:rsidRPr="00280864" w:rsidRDefault="002125D7" w:rsidP="006E59A4">
            <w:pPr>
              <w:rPr>
                <w:rFonts w:ascii="Arial" w:hAnsi="Arial" w:cs="Arial"/>
                <w:sz w:val="22"/>
                <w:szCs w:val="22"/>
                <w:lang w:eastAsia="en-GB"/>
              </w:rPr>
            </w:pPr>
          </w:p>
          <w:p w14:paraId="29CC68CE" w14:textId="1153DBBD" w:rsidR="002125D7" w:rsidRPr="00280864" w:rsidRDefault="002125D7" w:rsidP="006E59A4">
            <w:pPr>
              <w:rPr>
                <w:rFonts w:ascii="Arial" w:hAnsi="Arial" w:cs="Arial"/>
                <w:sz w:val="22"/>
                <w:szCs w:val="22"/>
                <w:lang w:eastAsia="en-GB"/>
              </w:rPr>
            </w:pPr>
            <w:r w:rsidRPr="00280864">
              <w:rPr>
                <w:rFonts w:ascii="Arial" w:hAnsi="Arial" w:cs="Arial"/>
                <w:sz w:val="22"/>
                <w:szCs w:val="22"/>
                <w:lang w:eastAsia="en-GB"/>
              </w:rPr>
              <w:lastRenderedPageBreak/>
              <w:t xml:space="preserve">She added that work was being </w:t>
            </w:r>
            <w:r w:rsidR="005B2E69">
              <w:rPr>
                <w:rFonts w:ascii="Arial" w:hAnsi="Arial" w:cs="Arial"/>
                <w:sz w:val="22"/>
                <w:szCs w:val="22"/>
                <w:lang w:eastAsia="en-GB"/>
              </w:rPr>
              <w:t xml:space="preserve">undertaken </w:t>
            </w:r>
            <w:r w:rsidRPr="00280864">
              <w:rPr>
                <w:rFonts w:ascii="Arial" w:hAnsi="Arial" w:cs="Arial"/>
                <w:sz w:val="22"/>
                <w:szCs w:val="22"/>
                <w:lang w:eastAsia="en-GB"/>
              </w:rPr>
              <w:t>to address the large waiting lists and that there were approximately 95,000 patients on waiting lists at all stages but noted that work was required to sense check and check that there were no duplications within th</w:t>
            </w:r>
            <w:r w:rsidR="003E1DD2">
              <w:rPr>
                <w:rFonts w:ascii="Arial" w:hAnsi="Arial" w:cs="Arial"/>
                <w:sz w:val="22"/>
                <w:szCs w:val="22"/>
                <w:lang w:eastAsia="en-GB"/>
              </w:rPr>
              <w:t>at</w:t>
            </w:r>
            <w:r w:rsidRPr="00280864">
              <w:rPr>
                <w:rFonts w:ascii="Arial" w:hAnsi="Arial" w:cs="Arial"/>
                <w:sz w:val="22"/>
                <w:szCs w:val="22"/>
                <w:lang w:eastAsia="en-GB"/>
              </w:rPr>
              <w:t xml:space="preserve"> figure.</w:t>
            </w:r>
          </w:p>
          <w:p w14:paraId="21DD82B3" w14:textId="77777777" w:rsidR="002125D7" w:rsidRPr="00280864" w:rsidRDefault="002125D7" w:rsidP="006E59A4">
            <w:pPr>
              <w:rPr>
                <w:rFonts w:ascii="Arial" w:hAnsi="Arial" w:cs="Arial"/>
                <w:sz w:val="22"/>
                <w:szCs w:val="22"/>
                <w:lang w:eastAsia="en-GB"/>
              </w:rPr>
            </w:pPr>
          </w:p>
          <w:p w14:paraId="49EBDB07" w14:textId="77777777" w:rsidR="002125D7" w:rsidRPr="00280864" w:rsidRDefault="002125D7" w:rsidP="006E59A4">
            <w:pPr>
              <w:rPr>
                <w:rFonts w:ascii="Arial" w:hAnsi="Arial" w:cs="Arial"/>
                <w:sz w:val="22"/>
                <w:szCs w:val="22"/>
                <w:lang w:eastAsia="en-GB"/>
              </w:rPr>
            </w:pPr>
            <w:r w:rsidRPr="00280864">
              <w:rPr>
                <w:rFonts w:ascii="Arial" w:hAnsi="Arial" w:cs="Arial"/>
                <w:sz w:val="22"/>
                <w:szCs w:val="22"/>
                <w:lang w:eastAsia="en-GB"/>
              </w:rPr>
              <w:t xml:space="preserve">It was noted that it would be important to understand some of the challenges of delivering against the actions which would include the shape of all waiting lists and pre-Covid waiting lists. </w:t>
            </w:r>
          </w:p>
          <w:p w14:paraId="783E78C0" w14:textId="77777777" w:rsidR="002125D7" w:rsidRPr="00280864" w:rsidRDefault="002125D7" w:rsidP="006E59A4">
            <w:pPr>
              <w:rPr>
                <w:rFonts w:ascii="Arial" w:hAnsi="Arial" w:cs="Arial"/>
                <w:sz w:val="22"/>
                <w:szCs w:val="22"/>
                <w:lang w:eastAsia="en-GB"/>
              </w:rPr>
            </w:pPr>
          </w:p>
          <w:p w14:paraId="0FAB5C75" w14:textId="592195F5" w:rsidR="002125D7" w:rsidRPr="00280864" w:rsidRDefault="002125D7" w:rsidP="006E59A4">
            <w:pPr>
              <w:rPr>
                <w:rFonts w:ascii="Arial" w:hAnsi="Arial" w:cs="Arial"/>
                <w:sz w:val="22"/>
                <w:szCs w:val="22"/>
                <w:lang w:eastAsia="en-GB"/>
              </w:rPr>
            </w:pPr>
            <w:r w:rsidRPr="00280864">
              <w:rPr>
                <w:rFonts w:ascii="Arial" w:hAnsi="Arial" w:cs="Arial"/>
                <w:sz w:val="22"/>
                <w:szCs w:val="22"/>
                <w:lang w:eastAsia="en-GB"/>
              </w:rPr>
              <w:t>The Committee was advised that the Health Board w</w:t>
            </w:r>
            <w:r w:rsidR="000A2663">
              <w:rPr>
                <w:rFonts w:ascii="Arial" w:hAnsi="Arial" w:cs="Arial"/>
                <w:sz w:val="22"/>
                <w:szCs w:val="22"/>
                <w:lang w:eastAsia="en-GB"/>
              </w:rPr>
              <w:t>as</w:t>
            </w:r>
            <w:r w:rsidRPr="00280864">
              <w:rPr>
                <w:rFonts w:ascii="Arial" w:hAnsi="Arial" w:cs="Arial"/>
                <w:sz w:val="22"/>
                <w:szCs w:val="22"/>
                <w:lang w:eastAsia="en-GB"/>
              </w:rPr>
              <w:t xml:space="preserve"> over 100% in outpatient activity and had touched 99% of treatment inpatient and day case activity which was the ambition for the end of the first quarter </w:t>
            </w:r>
          </w:p>
          <w:p w14:paraId="3C06ADF9" w14:textId="77777777" w:rsidR="002125D7" w:rsidRPr="00280864" w:rsidRDefault="002125D7" w:rsidP="006E59A4">
            <w:pPr>
              <w:rPr>
                <w:rFonts w:ascii="Arial" w:hAnsi="Arial" w:cs="Arial"/>
                <w:sz w:val="22"/>
                <w:szCs w:val="22"/>
                <w:lang w:eastAsia="en-GB"/>
              </w:rPr>
            </w:pPr>
          </w:p>
          <w:p w14:paraId="674D0F82" w14:textId="77777777" w:rsidR="00946AD2" w:rsidRPr="00280864" w:rsidRDefault="002125D7" w:rsidP="002125D7">
            <w:pPr>
              <w:rPr>
                <w:rFonts w:ascii="Arial" w:hAnsi="Arial" w:cs="Arial"/>
                <w:sz w:val="22"/>
                <w:szCs w:val="22"/>
                <w:lang w:eastAsia="en-GB"/>
              </w:rPr>
            </w:pPr>
            <w:r w:rsidRPr="00280864">
              <w:rPr>
                <w:rFonts w:ascii="Arial" w:hAnsi="Arial" w:cs="Arial"/>
                <w:sz w:val="22"/>
                <w:szCs w:val="22"/>
                <w:lang w:eastAsia="en-GB"/>
              </w:rPr>
              <w:t xml:space="preserve">It was noted that treatment lists were being reviewed frequently </w:t>
            </w:r>
            <w:r w:rsidR="00946AD2" w:rsidRPr="00280864">
              <w:rPr>
                <w:rFonts w:ascii="Arial" w:hAnsi="Arial" w:cs="Arial"/>
                <w:sz w:val="22"/>
                <w:szCs w:val="22"/>
                <w:lang w:eastAsia="en-GB"/>
              </w:rPr>
              <w:t xml:space="preserve">and </w:t>
            </w:r>
            <w:r w:rsidRPr="00280864">
              <w:rPr>
                <w:rFonts w:ascii="Arial" w:hAnsi="Arial" w:cs="Arial"/>
                <w:sz w:val="22"/>
                <w:szCs w:val="22"/>
                <w:lang w:eastAsia="en-GB"/>
              </w:rPr>
              <w:t xml:space="preserve">opportunities </w:t>
            </w:r>
            <w:r w:rsidR="00946AD2" w:rsidRPr="00280864">
              <w:rPr>
                <w:rFonts w:ascii="Arial" w:hAnsi="Arial" w:cs="Arial"/>
                <w:sz w:val="22"/>
                <w:szCs w:val="22"/>
                <w:lang w:eastAsia="en-GB"/>
              </w:rPr>
              <w:t xml:space="preserve">had been identified </w:t>
            </w:r>
            <w:r w:rsidRPr="00280864">
              <w:rPr>
                <w:rFonts w:ascii="Arial" w:hAnsi="Arial" w:cs="Arial"/>
                <w:sz w:val="22"/>
                <w:szCs w:val="22"/>
                <w:lang w:eastAsia="en-GB"/>
              </w:rPr>
              <w:t>in basic waiting list management and resource utili</w:t>
            </w:r>
            <w:r w:rsidR="00946AD2" w:rsidRPr="00280864">
              <w:rPr>
                <w:rFonts w:ascii="Arial" w:hAnsi="Arial" w:cs="Arial"/>
                <w:sz w:val="22"/>
                <w:szCs w:val="22"/>
                <w:lang w:eastAsia="en-GB"/>
              </w:rPr>
              <w:t>s</w:t>
            </w:r>
            <w:r w:rsidRPr="00280864">
              <w:rPr>
                <w:rFonts w:ascii="Arial" w:hAnsi="Arial" w:cs="Arial"/>
                <w:sz w:val="22"/>
                <w:szCs w:val="22"/>
                <w:lang w:eastAsia="en-GB"/>
              </w:rPr>
              <w:t xml:space="preserve">ation. </w:t>
            </w:r>
          </w:p>
          <w:p w14:paraId="1258D734" w14:textId="77777777" w:rsidR="002125D7" w:rsidRPr="00280864" w:rsidRDefault="002125D7" w:rsidP="002125D7">
            <w:pPr>
              <w:rPr>
                <w:rFonts w:ascii="Arial" w:hAnsi="Arial" w:cs="Arial"/>
                <w:sz w:val="22"/>
                <w:szCs w:val="22"/>
                <w:lang w:eastAsia="en-GB"/>
              </w:rPr>
            </w:pPr>
          </w:p>
          <w:p w14:paraId="7544ABB9" w14:textId="4D710927" w:rsidR="00946AD2" w:rsidRPr="00280864" w:rsidRDefault="00946AD2" w:rsidP="002125D7">
            <w:pPr>
              <w:rPr>
                <w:rFonts w:ascii="Arial" w:hAnsi="Arial" w:cs="Arial"/>
                <w:sz w:val="22"/>
                <w:szCs w:val="22"/>
                <w:lang w:eastAsia="en-GB"/>
              </w:rPr>
            </w:pPr>
            <w:r w:rsidRPr="00280864">
              <w:rPr>
                <w:rFonts w:ascii="Arial" w:hAnsi="Arial" w:cs="Arial"/>
                <w:sz w:val="22"/>
                <w:szCs w:val="22"/>
                <w:lang w:eastAsia="en-GB"/>
              </w:rPr>
              <w:t xml:space="preserve">It was noted that the biggest gains </w:t>
            </w:r>
            <w:r w:rsidR="000A2663">
              <w:rPr>
                <w:rFonts w:ascii="Arial" w:hAnsi="Arial" w:cs="Arial"/>
                <w:sz w:val="22"/>
                <w:szCs w:val="22"/>
                <w:lang w:eastAsia="en-GB"/>
              </w:rPr>
              <w:t>were</w:t>
            </w:r>
            <w:r w:rsidRPr="00280864">
              <w:rPr>
                <w:rFonts w:ascii="Arial" w:hAnsi="Arial" w:cs="Arial"/>
                <w:sz w:val="22"/>
                <w:szCs w:val="22"/>
                <w:lang w:eastAsia="en-GB"/>
              </w:rPr>
              <w:t xml:space="preserve"> how the Health Board w</w:t>
            </w:r>
            <w:r w:rsidR="000A2663">
              <w:rPr>
                <w:rFonts w:ascii="Arial" w:hAnsi="Arial" w:cs="Arial"/>
                <w:sz w:val="22"/>
                <w:szCs w:val="22"/>
                <w:lang w:eastAsia="en-GB"/>
              </w:rPr>
              <w:t>as</w:t>
            </w:r>
            <w:r w:rsidRPr="00280864">
              <w:rPr>
                <w:rFonts w:ascii="Arial" w:hAnsi="Arial" w:cs="Arial"/>
                <w:sz w:val="22"/>
                <w:szCs w:val="22"/>
                <w:lang w:eastAsia="en-GB"/>
              </w:rPr>
              <w:t xml:space="preserve"> using the resources in terms of booking into and the utilisation of the clinics.</w:t>
            </w:r>
          </w:p>
          <w:p w14:paraId="667CBD22" w14:textId="77777777" w:rsidR="002125D7" w:rsidRPr="00280864" w:rsidRDefault="002125D7" w:rsidP="006E59A4">
            <w:pPr>
              <w:rPr>
                <w:rFonts w:ascii="Arial" w:hAnsi="Arial" w:cs="Arial"/>
                <w:sz w:val="22"/>
                <w:szCs w:val="22"/>
                <w:lang w:eastAsia="en-GB"/>
              </w:rPr>
            </w:pPr>
          </w:p>
          <w:p w14:paraId="5A70B4F7" w14:textId="0478EF85" w:rsidR="002125D7" w:rsidRPr="00280864" w:rsidRDefault="00946AD2" w:rsidP="006E59A4">
            <w:pPr>
              <w:rPr>
                <w:rFonts w:ascii="Arial" w:hAnsi="Arial" w:cs="Arial"/>
                <w:sz w:val="22"/>
                <w:szCs w:val="22"/>
                <w:lang w:eastAsia="en-GB"/>
              </w:rPr>
            </w:pPr>
            <w:r w:rsidRPr="00280864">
              <w:rPr>
                <w:rFonts w:ascii="Arial" w:hAnsi="Arial" w:cs="Arial"/>
                <w:sz w:val="22"/>
                <w:szCs w:val="22"/>
                <w:lang w:eastAsia="en-GB"/>
              </w:rPr>
              <w:t xml:space="preserve">The RRPD summarised the delivery ambitions that reflected the </w:t>
            </w:r>
            <w:r w:rsidR="000A2663">
              <w:rPr>
                <w:rFonts w:ascii="Arial" w:hAnsi="Arial" w:cs="Arial"/>
                <w:sz w:val="22"/>
                <w:szCs w:val="22"/>
                <w:lang w:eastAsia="en-GB"/>
              </w:rPr>
              <w:t>M</w:t>
            </w:r>
            <w:r w:rsidRPr="00280864">
              <w:rPr>
                <w:rFonts w:ascii="Arial" w:hAnsi="Arial" w:cs="Arial"/>
                <w:sz w:val="22"/>
                <w:szCs w:val="22"/>
                <w:lang w:eastAsia="en-GB"/>
              </w:rPr>
              <w:t>inisterial priorities, performance framework outcomes and the Health Board’s own measures.</w:t>
            </w:r>
          </w:p>
          <w:p w14:paraId="30DB4BFC" w14:textId="77777777" w:rsidR="00806C7E" w:rsidRPr="00280864" w:rsidRDefault="00806C7E" w:rsidP="006E59A4">
            <w:pPr>
              <w:rPr>
                <w:rFonts w:ascii="Arial" w:hAnsi="Arial" w:cs="Arial"/>
                <w:sz w:val="22"/>
                <w:szCs w:val="22"/>
                <w:lang w:eastAsia="en-GB"/>
              </w:rPr>
            </w:pPr>
          </w:p>
          <w:p w14:paraId="67FEDDBC" w14:textId="7427F736" w:rsidR="00806C7E" w:rsidRPr="00280864" w:rsidRDefault="00806C7E" w:rsidP="006E59A4">
            <w:pPr>
              <w:rPr>
                <w:rFonts w:ascii="Arial" w:hAnsi="Arial" w:cs="Arial"/>
                <w:sz w:val="22"/>
                <w:szCs w:val="22"/>
                <w:lang w:eastAsia="en-GB"/>
              </w:rPr>
            </w:pPr>
            <w:r w:rsidRPr="00280864">
              <w:rPr>
                <w:rFonts w:ascii="Arial" w:hAnsi="Arial" w:cs="Arial"/>
                <w:sz w:val="22"/>
                <w:szCs w:val="22"/>
                <w:lang w:eastAsia="en-GB"/>
              </w:rPr>
              <w:t>One area was identified that had been iterated within the IMTP received by the Board in June 2022</w:t>
            </w:r>
            <w:r w:rsidR="000A2663">
              <w:rPr>
                <w:rFonts w:ascii="Arial" w:hAnsi="Arial" w:cs="Arial"/>
                <w:sz w:val="22"/>
                <w:szCs w:val="22"/>
                <w:lang w:eastAsia="en-GB"/>
              </w:rPr>
              <w:t xml:space="preserve">.  That was </w:t>
            </w:r>
            <w:r w:rsidRPr="00280864">
              <w:rPr>
                <w:rFonts w:ascii="Arial" w:hAnsi="Arial" w:cs="Arial"/>
                <w:sz w:val="22"/>
                <w:szCs w:val="22"/>
                <w:lang w:eastAsia="en-GB"/>
              </w:rPr>
              <w:t xml:space="preserve">the elimination of 52-week </w:t>
            </w:r>
            <w:r w:rsidR="00D63EBF" w:rsidRPr="00280864">
              <w:rPr>
                <w:rFonts w:ascii="Arial" w:hAnsi="Arial" w:cs="Arial"/>
                <w:sz w:val="22"/>
                <w:szCs w:val="22"/>
                <w:lang w:eastAsia="en-GB"/>
              </w:rPr>
              <w:t>wait</w:t>
            </w:r>
            <w:r w:rsidRPr="00280864">
              <w:rPr>
                <w:rFonts w:ascii="Arial" w:hAnsi="Arial" w:cs="Arial"/>
                <w:sz w:val="22"/>
                <w:szCs w:val="22"/>
                <w:lang w:eastAsia="en-GB"/>
              </w:rPr>
              <w:t xml:space="preserve"> for new outpatient appointments within 35 specialities. </w:t>
            </w:r>
          </w:p>
          <w:p w14:paraId="378D514F" w14:textId="77777777" w:rsidR="00806C7E" w:rsidRPr="00280864" w:rsidRDefault="00806C7E" w:rsidP="006E59A4">
            <w:pPr>
              <w:rPr>
                <w:rFonts w:ascii="Arial" w:hAnsi="Arial" w:cs="Arial"/>
                <w:sz w:val="22"/>
                <w:szCs w:val="22"/>
                <w:lang w:eastAsia="en-GB"/>
              </w:rPr>
            </w:pPr>
          </w:p>
          <w:p w14:paraId="43751FA3" w14:textId="73714B68" w:rsidR="00806C7E" w:rsidRPr="00280864" w:rsidRDefault="00806C7E" w:rsidP="006E59A4">
            <w:pPr>
              <w:rPr>
                <w:rFonts w:ascii="Arial" w:hAnsi="Arial" w:cs="Arial"/>
                <w:sz w:val="22"/>
                <w:szCs w:val="22"/>
                <w:lang w:eastAsia="en-GB"/>
              </w:rPr>
            </w:pPr>
            <w:r w:rsidRPr="00280864">
              <w:rPr>
                <w:rFonts w:ascii="Arial" w:hAnsi="Arial" w:cs="Arial"/>
                <w:sz w:val="22"/>
                <w:szCs w:val="22"/>
                <w:lang w:eastAsia="en-GB"/>
              </w:rPr>
              <w:t>It was noted that the Health Board w</w:t>
            </w:r>
            <w:r w:rsidR="000A2663">
              <w:rPr>
                <w:rFonts w:ascii="Arial" w:hAnsi="Arial" w:cs="Arial"/>
                <w:sz w:val="22"/>
                <w:szCs w:val="22"/>
                <w:lang w:eastAsia="en-GB"/>
              </w:rPr>
              <w:t>as</w:t>
            </w:r>
            <w:r w:rsidRPr="00280864">
              <w:rPr>
                <w:rFonts w:ascii="Arial" w:hAnsi="Arial" w:cs="Arial"/>
                <w:sz w:val="22"/>
                <w:szCs w:val="22"/>
                <w:lang w:eastAsia="en-GB"/>
              </w:rPr>
              <w:t xml:space="preserve"> unable to commit to that number but that there was confidence in being able to achieve the elimination of 52-week wait for new outpatient appointments within 25 of the 35 specialities by the end of 2022.</w:t>
            </w:r>
          </w:p>
          <w:p w14:paraId="7F4B852E" w14:textId="77777777" w:rsidR="00806C7E" w:rsidRPr="00280864" w:rsidRDefault="00806C7E" w:rsidP="006E59A4">
            <w:pPr>
              <w:rPr>
                <w:rFonts w:ascii="Arial" w:hAnsi="Arial" w:cs="Arial"/>
                <w:sz w:val="22"/>
                <w:szCs w:val="22"/>
                <w:lang w:eastAsia="en-GB"/>
              </w:rPr>
            </w:pPr>
          </w:p>
          <w:p w14:paraId="0F41352B" w14:textId="77777777" w:rsidR="002125D7" w:rsidRPr="00280864" w:rsidRDefault="00806C7E" w:rsidP="006E59A4">
            <w:pPr>
              <w:rPr>
                <w:rFonts w:ascii="Arial" w:hAnsi="Arial" w:cs="Arial"/>
                <w:sz w:val="22"/>
                <w:szCs w:val="22"/>
                <w:lang w:eastAsia="en-GB"/>
              </w:rPr>
            </w:pPr>
            <w:r w:rsidRPr="00280864">
              <w:rPr>
                <w:rFonts w:ascii="Arial" w:hAnsi="Arial" w:cs="Arial"/>
                <w:sz w:val="22"/>
                <w:szCs w:val="22"/>
                <w:lang w:eastAsia="en-GB"/>
              </w:rPr>
              <w:t xml:space="preserve">The Committee was presented with an overview of how the Health Board would improve the service being provided and </w:t>
            </w:r>
            <w:r w:rsidR="00017020" w:rsidRPr="00280864">
              <w:rPr>
                <w:rFonts w:ascii="Arial" w:hAnsi="Arial" w:cs="Arial"/>
                <w:sz w:val="22"/>
                <w:szCs w:val="22"/>
                <w:lang w:eastAsia="en-GB"/>
              </w:rPr>
              <w:t>the Assurance and Reporting model which included:</w:t>
            </w:r>
          </w:p>
          <w:p w14:paraId="53A1650C" w14:textId="77777777" w:rsidR="00806C7E" w:rsidRPr="00280864" w:rsidRDefault="00806C7E" w:rsidP="006E59A4">
            <w:pPr>
              <w:rPr>
                <w:rFonts w:ascii="Arial" w:hAnsi="Arial" w:cs="Arial"/>
                <w:sz w:val="22"/>
                <w:szCs w:val="22"/>
                <w:lang w:eastAsia="en-GB"/>
              </w:rPr>
            </w:pPr>
          </w:p>
          <w:p w14:paraId="71AE6090" w14:textId="77777777" w:rsidR="00806C7E" w:rsidRPr="00280864" w:rsidRDefault="00806C7E" w:rsidP="00017020">
            <w:pPr>
              <w:pStyle w:val="ListParagraph"/>
              <w:numPr>
                <w:ilvl w:val="0"/>
                <w:numId w:val="13"/>
              </w:numPr>
              <w:rPr>
                <w:rFonts w:ascii="Arial" w:hAnsi="Arial" w:cs="Arial"/>
                <w:sz w:val="22"/>
                <w:szCs w:val="22"/>
                <w:lang w:eastAsia="en-GB"/>
              </w:rPr>
            </w:pPr>
            <w:r w:rsidRPr="00280864">
              <w:rPr>
                <w:rFonts w:ascii="Arial" w:hAnsi="Arial" w:cs="Arial"/>
                <w:sz w:val="22"/>
                <w:szCs w:val="22"/>
                <w:lang w:eastAsia="en-GB"/>
              </w:rPr>
              <w:t>Internal</w:t>
            </w:r>
          </w:p>
          <w:p w14:paraId="49BB6108" w14:textId="77777777"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 xml:space="preserve">Detailed tracker for all delivery ambitions and metrics </w:t>
            </w:r>
          </w:p>
          <w:p w14:paraId="34865F53" w14:textId="5C66BAFB"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 xml:space="preserve">Weekly planned care performance meetings for all </w:t>
            </w:r>
            <w:r w:rsidR="008902A1">
              <w:rPr>
                <w:rFonts w:ascii="Arial" w:hAnsi="Arial" w:cs="Arial"/>
                <w:sz w:val="22"/>
                <w:szCs w:val="22"/>
                <w:lang w:eastAsia="en-GB"/>
              </w:rPr>
              <w:t>D</w:t>
            </w:r>
            <w:r w:rsidRPr="00280864">
              <w:rPr>
                <w:rFonts w:ascii="Arial" w:hAnsi="Arial" w:cs="Arial"/>
                <w:sz w:val="22"/>
                <w:szCs w:val="22"/>
                <w:lang w:eastAsia="en-GB"/>
              </w:rPr>
              <w:t xml:space="preserve">irectorates in cohorts (plus theatres and outpatient service managers) </w:t>
            </w:r>
          </w:p>
          <w:p w14:paraId="2203D0D1" w14:textId="77777777"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Operational Plan Delivery Group reporting</w:t>
            </w:r>
          </w:p>
          <w:p w14:paraId="076E975A" w14:textId="77777777"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Executive reviews</w:t>
            </w:r>
          </w:p>
          <w:p w14:paraId="38B11EBA" w14:textId="77777777"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Health System Management Board</w:t>
            </w:r>
          </w:p>
          <w:p w14:paraId="7DF4A6E6" w14:textId="77777777" w:rsidR="00806C7E" w:rsidRPr="00280864" w:rsidRDefault="00806C7E" w:rsidP="00806C7E">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 xml:space="preserve">Strategy and Delivery Committee  </w:t>
            </w:r>
          </w:p>
          <w:p w14:paraId="2DB3C3E3" w14:textId="77777777" w:rsidR="00017020" w:rsidRPr="00280864" w:rsidRDefault="00017020" w:rsidP="00017020">
            <w:pPr>
              <w:rPr>
                <w:rFonts w:ascii="Arial" w:hAnsi="Arial" w:cs="Arial"/>
                <w:sz w:val="22"/>
                <w:szCs w:val="22"/>
                <w:lang w:eastAsia="en-GB"/>
              </w:rPr>
            </w:pPr>
          </w:p>
          <w:p w14:paraId="646E9888" w14:textId="77777777" w:rsidR="00017020" w:rsidRPr="00280864" w:rsidRDefault="00017020" w:rsidP="00017020">
            <w:pPr>
              <w:pStyle w:val="ListParagraph"/>
              <w:numPr>
                <w:ilvl w:val="0"/>
                <w:numId w:val="13"/>
              </w:numPr>
              <w:rPr>
                <w:rFonts w:ascii="Arial" w:hAnsi="Arial" w:cs="Arial"/>
                <w:sz w:val="22"/>
                <w:szCs w:val="22"/>
                <w:lang w:eastAsia="en-GB"/>
              </w:rPr>
            </w:pPr>
            <w:r w:rsidRPr="00280864">
              <w:rPr>
                <w:rFonts w:ascii="Arial" w:hAnsi="Arial" w:cs="Arial"/>
                <w:sz w:val="22"/>
                <w:szCs w:val="22"/>
                <w:lang w:eastAsia="en-GB"/>
              </w:rPr>
              <w:t xml:space="preserve">External </w:t>
            </w:r>
          </w:p>
          <w:p w14:paraId="01DE74AC"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 xml:space="preserve">Weekly report to Delivery Unit (DU) plus quarterly Minimum Data Set (MDS) returns </w:t>
            </w:r>
          </w:p>
          <w:p w14:paraId="4E2EA71A"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Weekly meetings with DU</w:t>
            </w:r>
          </w:p>
          <w:p w14:paraId="6ECD6843"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Integrate Quality, Performance and Delivery monthly (IQPD)</w:t>
            </w:r>
          </w:p>
          <w:p w14:paraId="5925BEAF"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Monthly planned care meetings with the National Director for Planned Care</w:t>
            </w:r>
          </w:p>
          <w:p w14:paraId="18113298"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Fortnightly all Wales meetings with the National Director for Planned Care</w:t>
            </w:r>
          </w:p>
          <w:p w14:paraId="66CE9DB9"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t>CEO all Wales meetings</w:t>
            </w:r>
          </w:p>
          <w:p w14:paraId="1F85BE5E" w14:textId="77777777" w:rsidR="00017020" w:rsidRPr="00280864" w:rsidRDefault="00017020" w:rsidP="00017020">
            <w:pPr>
              <w:pStyle w:val="ListParagraph"/>
              <w:numPr>
                <w:ilvl w:val="0"/>
                <w:numId w:val="9"/>
              </w:numPr>
              <w:rPr>
                <w:rFonts w:ascii="Arial" w:hAnsi="Arial" w:cs="Arial"/>
                <w:sz w:val="22"/>
                <w:szCs w:val="22"/>
                <w:lang w:eastAsia="en-GB"/>
              </w:rPr>
            </w:pPr>
            <w:r w:rsidRPr="00280864">
              <w:rPr>
                <w:rFonts w:ascii="Arial" w:hAnsi="Arial" w:cs="Arial"/>
                <w:sz w:val="22"/>
                <w:szCs w:val="22"/>
                <w:lang w:eastAsia="en-GB"/>
              </w:rPr>
              <w:lastRenderedPageBreak/>
              <w:t>Joint Executive meetings.</w:t>
            </w:r>
          </w:p>
          <w:p w14:paraId="68E4CECC" w14:textId="77777777" w:rsidR="00017020" w:rsidRPr="00280864" w:rsidRDefault="00017020" w:rsidP="00017020">
            <w:pPr>
              <w:rPr>
                <w:rFonts w:ascii="Arial" w:hAnsi="Arial" w:cs="Arial"/>
                <w:sz w:val="22"/>
                <w:szCs w:val="22"/>
                <w:lang w:eastAsia="en-GB"/>
              </w:rPr>
            </w:pPr>
          </w:p>
          <w:p w14:paraId="2CDE6039" w14:textId="6C202618" w:rsidR="00017020" w:rsidRPr="00280864" w:rsidRDefault="00017020" w:rsidP="00017020">
            <w:pPr>
              <w:rPr>
                <w:rFonts w:ascii="Arial" w:hAnsi="Arial" w:cs="Arial"/>
                <w:sz w:val="22"/>
                <w:szCs w:val="22"/>
                <w:lang w:eastAsia="en-GB"/>
              </w:rPr>
            </w:pPr>
            <w:r w:rsidRPr="00280864">
              <w:rPr>
                <w:rFonts w:ascii="Arial" w:hAnsi="Arial" w:cs="Arial"/>
                <w:sz w:val="22"/>
                <w:szCs w:val="22"/>
                <w:lang w:eastAsia="en-GB"/>
              </w:rPr>
              <w:t xml:space="preserve">The </w:t>
            </w:r>
            <w:r w:rsidR="00081BBE">
              <w:rPr>
                <w:rFonts w:ascii="Arial" w:hAnsi="Arial" w:cs="Arial"/>
                <w:sz w:val="22"/>
                <w:szCs w:val="22"/>
                <w:lang w:eastAsia="en-GB"/>
              </w:rPr>
              <w:t>Independent Member -University (</w:t>
            </w:r>
            <w:r w:rsidR="009F4A60" w:rsidRPr="00280864">
              <w:rPr>
                <w:rFonts w:ascii="Arial" w:hAnsi="Arial" w:cs="Arial"/>
                <w:sz w:val="22"/>
                <w:szCs w:val="22"/>
                <w:lang w:eastAsia="en-GB"/>
              </w:rPr>
              <w:t>IMU</w:t>
            </w:r>
            <w:r w:rsidR="00081BBE">
              <w:rPr>
                <w:rFonts w:ascii="Arial" w:hAnsi="Arial" w:cs="Arial"/>
                <w:sz w:val="22"/>
                <w:szCs w:val="22"/>
                <w:lang w:eastAsia="en-GB"/>
              </w:rPr>
              <w:t>)</w:t>
            </w:r>
            <w:r w:rsidRPr="00280864">
              <w:rPr>
                <w:rFonts w:ascii="Arial" w:hAnsi="Arial" w:cs="Arial"/>
                <w:sz w:val="22"/>
                <w:szCs w:val="22"/>
                <w:lang w:eastAsia="en-GB"/>
              </w:rPr>
              <w:t xml:space="preserve"> noted that the workforce availability was a central part of issues identified and that there many unknowns in terms of recruitment and retention and asked if reaching the target of </w:t>
            </w:r>
            <w:r w:rsidR="00081BBE">
              <w:rPr>
                <w:rFonts w:ascii="Arial" w:hAnsi="Arial" w:cs="Arial"/>
                <w:sz w:val="22"/>
                <w:szCs w:val="22"/>
                <w:lang w:eastAsia="en-GB"/>
              </w:rPr>
              <w:t xml:space="preserve">a </w:t>
            </w:r>
            <w:r w:rsidRPr="00280864">
              <w:rPr>
                <w:rFonts w:ascii="Arial" w:hAnsi="Arial" w:cs="Arial"/>
                <w:sz w:val="22"/>
                <w:szCs w:val="22"/>
                <w:lang w:eastAsia="en-GB"/>
              </w:rPr>
              <w:t>52-week wait being eliminated by the end of 2022 was achievable.</w:t>
            </w:r>
          </w:p>
          <w:p w14:paraId="6A1E24B3" w14:textId="77777777" w:rsidR="00017020" w:rsidRPr="00280864" w:rsidRDefault="00017020" w:rsidP="00017020">
            <w:pPr>
              <w:rPr>
                <w:rFonts w:ascii="Arial" w:hAnsi="Arial" w:cs="Arial"/>
                <w:sz w:val="22"/>
                <w:szCs w:val="22"/>
                <w:lang w:eastAsia="en-GB"/>
              </w:rPr>
            </w:pPr>
          </w:p>
          <w:p w14:paraId="2172D77F" w14:textId="28624AAD" w:rsidR="00017020" w:rsidRPr="00280864" w:rsidRDefault="00017020" w:rsidP="00017020">
            <w:pPr>
              <w:rPr>
                <w:rFonts w:ascii="Arial" w:hAnsi="Arial" w:cs="Arial"/>
                <w:sz w:val="22"/>
                <w:szCs w:val="22"/>
                <w:lang w:eastAsia="en-GB"/>
              </w:rPr>
            </w:pPr>
            <w:r w:rsidRPr="00280864">
              <w:rPr>
                <w:rFonts w:ascii="Arial" w:hAnsi="Arial" w:cs="Arial"/>
                <w:sz w:val="22"/>
                <w:szCs w:val="22"/>
                <w:lang w:eastAsia="en-GB"/>
              </w:rPr>
              <w:t>The RRPD responded that it was the position identified in all of the planning and noted that improvement plans for Clinical Boards were being reviewed.</w:t>
            </w:r>
          </w:p>
          <w:p w14:paraId="4DC1EF43" w14:textId="77777777" w:rsidR="00017020" w:rsidRPr="00280864" w:rsidRDefault="00017020" w:rsidP="00017020">
            <w:pPr>
              <w:rPr>
                <w:rFonts w:ascii="Arial" w:hAnsi="Arial" w:cs="Arial"/>
                <w:sz w:val="22"/>
                <w:szCs w:val="22"/>
                <w:lang w:eastAsia="en-GB"/>
              </w:rPr>
            </w:pPr>
          </w:p>
          <w:p w14:paraId="2404CC29" w14:textId="5DD78E4F" w:rsidR="00017020" w:rsidRPr="00280864" w:rsidRDefault="00017020" w:rsidP="00017020">
            <w:pPr>
              <w:rPr>
                <w:rFonts w:ascii="Arial" w:hAnsi="Arial" w:cs="Arial"/>
                <w:sz w:val="22"/>
                <w:szCs w:val="22"/>
                <w:lang w:eastAsia="en-GB"/>
              </w:rPr>
            </w:pPr>
            <w:r w:rsidRPr="00280864">
              <w:rPr>
                <w:rFonts w:ascii="Arial" w:hAnsi="Arial" w:cs="Arial"/>
                <w:sz w:val="22"/>
                <w:szCs w:val="22"/>
                <w:lang w:eastAsia="en-GB"/>
              </w:rPr>
              <w:t xml:space="preserve">She added that the teams were committed to improving the cohort and </w:t>
            </w:r>
            <w:r w:rsidR="00081BBE">
              <w:rPr>
                <w:rFonts w:ascii="Arial" w:hAnsi="Arial" w:cs="Arial"/>
                <w:sz w:val="22"/>
                <w:szCs w:val="22"/>
                <w:lang w:eastAsia="en-GB"/>
              </w:rPr>
              <w:t xml:space="preserve">reducing </w:t>
            </w:r>
            <w:r w:rsidRPr="00280864">
              <w:rPr>
                <w:rFonts w:ascii="Arial" w:hAnsi="Arial" w:cs="Arial"/>
                <w:sz w:val="22"/>
                <w:szCs w:val="22"/>
                <w:lang w:eastAsia="en-GB"/>
              </w:rPr>
              <w:t>the length of waits.</w:t>
            </w:r>
          </w:p>
          <w:p w14:paraId="67190D2B" w14:textId="77777777" w:rsidR="00017020" w:rsidRPr="00280864" w:rsidRDefault="00017020" w:rsidP="00017020">
            <w:pPr>
              <w:rPr>
                <w:rFonts w:ascii="Arial" w:hAnsi="Arial" w:cs="Arial"/>
                <w:sz w:val="22"/>
                <w:szCs w:val="22"/>
                <w:lang w:eastAsia="en-GB"/>
              </w:rPr>
            </w:pPr>
          </w:p>
          <w:p w14:paraId="471B2760" w14:textId="6630558C" w:rsidR="00017020" w:rsidRPr="00280864" w:rsidRDefault="00994440" w:rsidP="00017020">
            <w:pPr>
              <w:rPr>
                <w:rFonts w:ascii="Arial" w:hAnsi="Arial" w:cs="Arial"/>
                <w:sz w:val="22"/>
                <w:szCs w:val="22"/>
                <w:lang w:eastAsia="en-GB"/>
              </w:rPr>
            </w:pPr>
            <w:r w:rsidRPr="00280864">
              <w:rPr>
                <w:rFonts w:ascii="Arial" w:hAnsi="Arial" w:cs="Arial"/>
                <w:sz w:val="22"/>
                <w:szCs w:val="22"/>
                <w:lang w:eastAsia="en-GB"/>
              </w:rPr>
              <w:t xml:space="preserve">The IMU asked for an update at the next meeting to </w:t>
            </w:r>
            <w:r w:rsidR="00081BBE">
              <w:rPr>
                <w:rFonts w:ascii="Arial" w:hAnsi="Arial" w:cs="Arial"/>
                <w:sz w:val="22"/>
                <w:szCs w:val="22"/>
                <w:lang w:eastAsia="en-GB"/>
              </w:rPr>
              <w:t>see what improvemen</w:t>
            </w:r>
            <w:r w:rsidR="00D478C1">
              <w:rPr>
                <w:rFonts w:ascii="Arial" w:hAnsi="Arial" w:cs="Arial"/>
                <w:sz w:val="22"/>
                <w:szCs w:val="22"/>
                <w:lang w:eastAsia="en-GB"/>
              </w:rPr>
              <w:t>t</w:t>
            </w:r>
            <w:r w:rsidR="00081BBE">
              <w:rPr>
                <w:rFonts w:ascii="Arial" w:hAnsi="Arial" w:cs="Arial"/>
                <w:sz w:val="22"/>
                <w:szCs w:val="22"/>
                <w:lang w:eastAsia="en-GB"/>
              </w:rPr>
              <w:t>s had been made</w:t>
            </w:r>
            <w:r w:rsidRPr="00280864">
              <w:rPr>
                <w:rFonts w:ascii="Arial" w:hAnsi="Arial" w:cs="Arial"/>
                <w:sz w:val="22"/>
                <w:szCs w:val="22"/>
                <w:lang w:eastAsia="en-GB"/>
              </w:rPr>
              <w:t>.</w:t>
            </w:r>
          </w:p>
          <w:p w14:paraId="77C27845" w14:textId="77777777" w:rsidR="00017020" w:rsidRPr="00280864" w:rsidRDefault="00017020" w:rsidP="00017020">
            <w:pPr>
              <w:rPr>
                <w:rFonts w:ascii="Arial" w:hAnsi="Arial" w:cs="Arial"/>
                <w:sz w:val="22"/>
                <w:szCs w:val="22"/>
                <w:lang w:eastAsia="en-GB"/>
              </w:rPr>
            </w:pPr>
          </w:p>
          <w:p w14:paraId="7A8CEC91" w14:textId="68E860DF" w:rsidR="002125D7" w:rsidRPr="00280864" w:rsidRDefault="00994440" w:rsidP="006E59A4">
            <w:pPr>
              <w:rPr>
                <w:rFonts w:ascii="Arial" w:hAnsi="Arial" w:cs="Arial"/>
                <w:sz w:val="22"/>
                <w:szCs w:val="22"/>
                <w:lang w:eastAsia="en-GB"/>
              </w:rPr>
            </w:pPr>
            <w:r w:rsidRPr="00280864">
              <w:rPr>
                <w:rFonts w:ascii="Arial" w:hAnsi="Arial" w:cs="Arial"/>
                <w:sz w:val="22"/>
                <w:szCs w:val="22"/>
                <w:lang w:eastAsia="en-GB"/>
              </w:rPr>
              <w:t xml:space="preserve">The IMTS added that the update should indicate the </w:t>
            </w:r>
            <w:r w:rsidR="00081BBE">
              <w:rPr>
                <w:rFonts w:ascii="Arial" w:hAnsi="Arial" w:cs="Arial"/>
                <w:sz w:val="22"/>
                <w:szCs w:val="22"/>
                <w:lang w:eastAsia="en-GB"/>
              </w:rPr>
              <w:t>C</w:t>
            </w:r>
            <w:r w:rsidRPr="00280864">
              <w:rPr>
                <w:rFonts w:ascii="Arial" w:hAnsi="Arial" w:cs="Arial"/>
                <w:sz w:val="22"/>
                <w:szCs w:val="22"/>
                <w:lang w:eastAsia="en-GB"/>
              </w:rPr>
              <w:t>linical risk for patients and how that was being</w:t>
            </w:r>
            <w:r w:rsidR="00081BBE">
              <w:rPr>
                <w:rFonts w:ascii="Arial" w:hAnsi="Arial" w:cs="Arial"/>
                <w:sz w:val="22"/>
                <w:szCs w:val="22"/>
                <w:lang w:eastAsia="en-GB"/>
              </w:rPr>
              <w:t xml:space="preserve"> addressed</w:t>
            </w:r>
            <w:r w:rsidRPr="00280864">
              <w:rPr>
                <w:rFonts w:ascii="Arial" w:hAnsi="Arial" w:cs="Arial"/>
                <w:sz w:val="22"/>
                <w:szCs w:val="22"/>
                <w:lang w:eastAsia="en-GB"/>
              </w:rPr>
              <w:t>.</w:t>
            </w:r>
          </w:p>
          <w:p w14:paraId="0B5C8079" w14:textId="77777777" w:rsidR="002125D7" w:rsidRPr="00280864" w:rsidRDefault="002125D7" w:rsidP="006E59A4">
            <w:pPr>
              <w:rPr>
                <w:rFonts w:ascii="Arial" w:hAnsi="Arial" w:cs="Arial"/>
                <w:sz w:val="22"/>
                <w:szCs w:val="22"/>
                <w:lang w:eastAsia="en-GB"/>
              </w:rPr>
            </w:pPr>
          </w:p>
          <w:p w14:paraId="76B956EE" w14:textId="3E9EDF00" w:rsidR="00FF6B1D" w:rsidRPr="00280864" w:rsidRDefault="00994440" w:rsidP="006E59A4">
            <w:pPr>
              <w:rPr>
                <w:rFonts w:ascii="Arial" w:hAnsi="Arial" w:cs="Arial"/>
                <w:sz w:val="22"/>
                <w:szCs w:val="22"/>
                <w:lang w:eastAsia="en-GB"/>
              </w:rPr>
            </w:pPr>
            <w:r w:rsidRPr="00280864">
              <w:rPr>
                <w:rFonts w:ascii="Arial" w:hAnsi="Arial" w:cs="Arial"/>
                <w:sz w:val="22"/>
                <w:szCs w:val="22"/>
                <w:lang w:eastAsia="en-GB"/>
              </w:rPr>
              <w:t xml:space="preserve">The UHB Chair </w:t>
            </w:r>
            <w:r w:rsidR="00FF6B1D" w:rsidRPr="00280864">
              <w:rPr>
                <w:rFonts w:ascii="Arial" w:hAnsi="Arial" w:cs="Arial"/>
                <w:sz w:val="22"/>
                <w:szCs w:val="22"/>
                <w:lang w:eastAsia="en-GB"/>
              </w:rPr>
              <w:t>asked if there was a</w:t>
            </w:r>
            <w:r w:rsidR="00622169">
              <w:rPr>
                <w:rFonts w:ascii="Arial" w:hAnsi="Arial" w:cs="Arial"/>
                <w:sz w:val="22"/>
                <w:szCs w:val="22"/>
                <w:lang w:eastAsia="en-GB"/>
              </w:rPr>
              <w:t xml:space="preserve">n indication of (i) </w:t>
            </w:r>
            <w:r w:rsidR="00FF6B1D" w:rsidRPr="00280864">
              <w:rPr>
                <w:rFonts w:ascii="Arial" w:hAnsi="Arial" w:cs="Arial"/>
                <w:sz w:val="22"/>
                <w:szCs w:val="22"/>
                <w:lang w:eastAsia="en-GB"/>
              </w:rPr>
              <w:t>how the waiting lists would improve in the ten specialities</w:t>
            </w:r>
            <w:r w:rsidR="00622169">
              <w:rPr>
                <w:rFonts w:ascii="Arial" w:hAnsi="Arial" w:cs="Arial"/>
                <w:sz w:val="22"/>
                <w:szCs w:val="22"/>
                <w:lang w:eastAsia="en-GB"/>
              </w:rPr>
              <w:t xml:space="preserve">, and (ii)  </w:t>
            </w:r>
            <w:r w:rsidR="003E1DD2">
              <w:rPr>
                <w:rFonts w:ascii="Arial" w:hAnsi="Arial" w:cs="Arial"/>
                <w:sz w:val="22"/>
                <w:szCs w:val="22"/>
                <w:lang w:eastAsia="en-GB"/>
              </w:rPr>
              <w:t xml:space="preserve">were there </w:t>
            </w:r>
            <w:r w:rsidR="00622169">
              <w:rPr>
                <w:rFonts w:ascii="Arial" w:hAnsi="Arial" w:cs="Arial"/>
                <w:sz w:val="22"/>
                <w:szCs w:val="22"/>
                <w:lang w:eastAsia="en-GB"/>
              </w:rPr>
              <w:t xml:space="preserve">any that may not meet </w:t>
            </w:r>
            <w:r w:rsidR="00FF6B1D" w:rsidRPr="00280864">
              <w:rPr>
                <w:rFonts w:ascii="Arial" w:hAnsi="Arial" w:cs="Arial"/>
                <w:sz w:val="22"/>
                <w:szCs w:val="22"/>
                <w:lang w:eastAsia="en-GB"/>
              </w:rPr>
              <w:t xml:space="preserve">the </w:t>
            </w:r>
            <w:r w:rsidR="00622169">
              <w:rPr>
                <w:rFonts w:ascii="Arial" w:hAnsi="Arial" w:cs="Arial"/>
                <w:sz w:val="22"/>
                <w:szCs w:val="22"/>
                <w:lang w:eastAsia="en-GB"/>
              </w:rPr>
              <w:t>M</w:t>
            </w:r>
            <w:r w:rsidR="00FF6B1D" w:rsidRPr="00280864">
              <w:rPr>
                <w:rFonts w:ascii="Arial" w:hAnsi="Arial" w:cs="Arial"/>
                <w:sz w:val="22"/>
                <w:szCs w:val="22"/>
                <w:lang w:eastAsia="en-GB"/>
              </w:rPr>
              <w:t>inisterial ambitions</w:t>
            </w:r>
            <w:r w:rsidR="00622169">
              <w:rPr>
                <w:rFonts w:ascii="Arial" w:hAnsi="Arial" w:cs="Arial"/>
                <w:sz w:val="22"/>
                <w:szCs w:val="22"/>
                <w:lang w:eastAsia="en-GB"/>
              </w:rPr>
              <w:t xml:space="preserve">.  He also </w:t>
            </w:r>
            <w:r w:rsidR="00FF6B1D" w:rsidRPr="00280864">
              <w:rPr>
                <w:rFonts w:ascii="Arial" w:hAnsi="Arial" w:cs="Arial"/>
                <w:sz w:val="22"/>
                <w:szCs w:val="22"/>
                <w:lang w:eastAsia="en-GB"/>
              </w:rPr>
              <w:t xml:space="preserve">asked how patients would be updated on where they were </w:t>
            </w:r>
            <w:r w:rsidR="00622169">
              <w:rPr>
                <w:rFonts w:ascii="Arial" w:hAnsi="Arial" w:cs="Arial"/>
                <w:sz w:val="22"/>
                <w:szCs w:val="22"/>
                <w:lang w:eastAsia="en-GB"/>
              </w:rPr>
              <w:t>on the waiting list</w:t>
            </w:r>
            <w:r w:rsidR="00FF6B1D" w:rsidRPr="00280864">
              <w:rPr>
                <w:rFonts w:ascii="Arial" w:hAnsi="Arial" w:cs="Arial"/>
                <w:sz w:val="22"/>
                <w:szCs w:val="22"/>
                <w:lang w:eastAsia="en-GB"/>
              </w:rPr>
              <w:t>.</w:t>
            </w:r>
          </w:p>
          <w:p w14:paraId="3F48D269" w14:textId="77777777" w:rsidR="00FF6B1D" w:rsidRPr="00280864" w:rsidRDefault="00FF6B1D" w:rsidP="006E59A4">
            <w:pPr>
              <w:rPr>
                <w:rFonts w:ascii="Arial" w:hAnsi="Arial" w:cs="Arial"/>
                <w:sz w:val="22"/>
                <w:szCs w:val="22"/>
                <w:lang w:eastAsia="en-GB"/>
              </w:rPr>
            </w:pPr>
          </w:p>
          <w:p w14:paraId="67BCD9FD" w14:textId="6FDDE082" w:rsidR="00FF6B1D" w:rsidRPr="00280864" w:rsidRDefault="00FF6B1D" w:rsidP="00FF6B1D">
            <w:pPr>
              <w:rPr>
                <w:rFonts w:ascii="Arial" w:hAnsi="Arial" w:cs="Arial"/>
                <w:sz w:val="22"/>
                <w:szCs w:val="22"/>
                <w:lang w:eastAsia="en-GB"/>
              </w:rPr>
            </w:pPr>
            <w:r w:rsidRPr="00280864">
              <w:rPr>
                <w:rFonts w:ascii="Arial" w:hAnsi="Arial" w:cs="Arial"/>
                <w:sz w:val="22"/>
                <w:szCs w:val="22"/>
                <w:lang w:eastAsia="en-GB"/>
              </w:rPr>
              <w:t>The RRPD responded that the improvement plans from each speciality would hopefully show improvement trajectories in many areas</w:t>
            </w:r>
            <w:r w:rsidR="00622169">
              <w:rPr>
                <w:rFonts w:ascii="Arial" w:hAnsi="Arial" w:cs="Arial"/>
                <w:sz w:val="22"/>
                <w:szCs w:val="22"/>
                <w:lang w:eastAsia="en-GB"/>
              </w:rPr>
              <w:t>.  I</w:t>
            </w:r>
            <w:r w:rsidRPr="00280864">
              <w:rPr>
                <w:rFonts w:ascii="Arial" w:hAnsi="Arial" w:cs="Arial"/>
                <w:sz w:val="22"/>
                <w:szCs w:val="22"/>
                <w:lang w:eastAsia="en-GB"/>
              </w:rPr>
              <w:t xml:space="preserve">f each speciality implemented the actions identified then improvement would definitely be seen. </w:t>
            </w:r>
          </w:p>
          <w:p w14:paraId="5303A290" w14:textId="77777777" w:rsidR="00FF6B1D" w:rsidRPr="00280864" w:rsidRDefault="00FF6B1D" w:rsidP="00FF6B1D">
            <w:pPr>
              <w:rPr>
                <w:rFonts w:ascii="Arial" w:hAnsi="Arial" w:cs="Arial"/>
                <w:sz w:val="22"/>
                <w:szCs w:val="22"/>
                <w:lang w:eastAsia="en-GB"/>
              </w:rPr>
            </w:pPr>
          </w:p>
          <w:p w14:paraId="4D805E7B" w14:textId="09F4F167" w:rsidR="00FF6B1D" w:rsidRPr="00280864" w:rsidRDefault="00FF6B1D" w:rsidP="00FF6B1D">
            <w:pPr>
              <w:rPr>
                <w:rFonts w:ascii="Arial" w:hAnsi="Arial" w:cs="Arial"/>
                <w:sz w:val="22"/>
                <w:szCs w:val="22"/>
                <w:lang w:eastAsia="en-GB"/>
              </w:rPr>
            </w:pPr>
            <w:r w:rsidRPr="00280864">
              <w:rPr>
                <w:rFonts w:ascii="Arial" w:hAnsi="Arial" w:cs="Arial"/>
                <w:sz w:val="22"/>
                <w:szCs w:val="22"/>
                <w:lang w:eastAsia="en-GB"/>
              </w:rPr>
              <w:t>She added that for th</w:t>
            </w:r>
            <w:r w:rsidR="00622169">
              <w:rPr>
                <w:rFonts w:ascii="Arial" w:hAnsi="Arial" w:cs="Arial"/>
                <w:sz w:val="22"/>
                <w:szCs w:val="22"/>
                <w:lang w:eastAsia="en-GB"/>
              </w:rPr>
              <w:t>ose</w:t>
            </w:r>
            <w:r w:rsidRPr="00280864">
              <w:rPr>
                <w:rFonts w:ascii="Arial" w:hAnsi="Arial" w:cs="Arial"/>
                <w:sz w:val="22"/>
                <w:szCs w:val="22"/>
                <w:lang w:eastAsia="en-GB"/>
              </w:rPr>
              <w:t xml:space="preserve"> areas that would not reach the </w:t>
            </w:r>
            <w:r w:rsidR="00622169">
              <w:rPr>
                <w:rFonts w:ascii="Arial" w:hAnsi="Arial" w:cs="Arial"/>
                <w:sz w:val="22"/>
                <w:szCs w:val="22"/>
                <w:lang w:eastAsia="en-GB"/>
              </w:rPr>
              <w:t>M</w:t>
            </w:r>
            <w:r w:rsidRPr="00280864">
              <w:rPr>
                <w:rFonts w:ascii="Arial" w:hAnsi="Arial" w:cs="Arial"/>
                <w:sz w:val="22"/>
                <w:szCs w:val="22"/>
                <w:lang w:eastAsia="en-GB"/>
              </w:rPr>
              <w:t xml:space="preserve">inisterial ambitions, further support would be required and alternatives would be looked at to improve conditions and their waiting lists. </w:t>
            </w:r>
          </w:p>
          <w:p w14:paraId="50B56B4D" w14:textId="77777777" w:rsidR="00FF6B1D" w:rsidRPr="00280864" w:rsidRDefault="00FF6B1D" w:rsidP="00FF6B1D">
            <w:pPr>
              <w:rPr>
                <w:rFonts w:ascii="Arial" w:hAnsi="Arial" w:cs="Arial"/>
                <w:sz w:val="22"/>
                <w:szCs w:val="22"/>
                <w:lang w:eastAsia="en-GB"/>
              </w:rPr>
            </w:pPr>
          </w:p>
          <w:p w14:paraId="5AE241E9" w14:textId="14DDBD9C" w:rsidR="00FF6B1D" w:rsidRPr="00280864" w:rsidRDefault="00FF6B1D" w:rsidP="00FF6B1D">
            <w:pPr>
              <w:rPr>
                <w:rFonts w:ascii="Arial" w:hAnsi="Arial" w:cs="Arial"/>
                <w:sz w:val="22"/>
                <w:szCs w:val="22"/>
                <w:lang w:eastAsia="en-GB"/>
              </w:rPr>
            </w:pPr>
            <w:r w:rsidRPr="00280864">
              <w:rPr>
                <w:rFonts w:ascii="Arial" w:hAnsi="Arial" w:cs="Arial"/>
                <w:sz w:val="22"/>
                <w:szCs w:val="22"/>
                <w:lang w:eastAsia="en-GB"/>
              </w:rPr>
              <w:t>It was noted that in relation to keeping patients updated, communication mechanisms would be in place and promotion of those mechanisms should be provided to all stakeholders</w:t>
            </w:r>
            <w:r w:rsidR="00622169">
              <w:rPr>
                <w:rFonts w:ascii="Arial" w:hAnsi="Arial" w:cs="Arial"/>
                <w:sz w:val="22"/>
                <w:szCs w:val="22"/>
                <w:lang w:eastAsia="en-GB"/>
              </w:rPr>
              <w:t>,</w:t>
            </w:r>
            <w:r w:rsidRPr="00280864">
              <w:rPr>
                <w:rFonts w:ascii="Arial" w:hAnsi="Arial" w:cs="Arial"/>
                <w:sz w:val="22"/>
                <w:szCs w:val="22"/>
                <w:lang w:eastAsia="en-GB"/>
              </w:rPr>
              <w:t xml:space="preserve"> as well as patients.</w:t>
            </w:r>
          </w:p>
          <w:p w14:paraId="350778CA" w14:textId="77777777" w:rsidR="00264396" w:rsidRPr="00280864" w:rsidRDefault="00264396" w:rsidP="00FF6B1D">
            <w:pPr>
              <w:rPr>
                <w:rFonts w:ascii="Arial" w:hAnsi="Arial" w:cs="Arial"/>
                <w:sz w:val="22"/>
                <w:szCs w:val="22"/>
                <w:lang w:eastAsia="en-GB"/>
              </w:rPr>
            </w:pPr>
          </w:p>
          <w:p w14:paraId="7AB19B7F" w14:textId="77777777" w:rsidR="00264396" w:rsidRPr="00280864" w:rsidRDefault="00264396" w:rsidP="00264396">
            <w:pPr>
              <w:rPr>
                <w:rFonts w:ascii="Arial" w:hAnsi="Arial" w:cs="Arial"/>
                <w:b/>
                <w:sz w:val="22"/>
                <w:szCs w:val="22"/>
              </w:rPr>
            </w:pPr>
            <w:r w:rsidRPr="00280864">
              <w:rPr>
                <w:rFonts w:ascii="Arial" w:hAnsi="Arial" w:cs="Arial"/>
                <w:b/>
                <w:sz w:val="22"/>
                <w:szCs w:val="22"/>
              </w:rPr>
              <w:t xml:space="preserve">The Committee resolved that: </w:t>
            </w:r>
          </w:p>
          <w:p w14:paraId="0AA7473C" w14:textId="77777777" w:rsidR="00264396" w:rsidRPr="00280864" w:rsidRDefault="00264396" w:rsidP="00FF6B1D">
            <w:pPr>
              <w:rPr>
                <w:rFonts w:ascii="Arial" w:hAnsi="Arial" w:cs="Arial"/>
                <w:sz w:val="22"/>
                <w:szCs w:val="22"/>
              </w:rPr>
            </w:pPr>
          </w:p>
          <w:p w14:paraId="4E647215" w14:textId="19BFBE33" w:rsidR="00FF6B1D" w:rsidRPr="00280864" w:rsidRDefault="00FF6B1D" w:rsidP="00FF6B1D">
            <w:pPr>
              <w:pStyle w:val="ListParagraph"/>
              <w:numPr>
                <w:ilvl w:val="0"/>
                <w:numId w:val="15"/>
              </w:numPr>
              <w:rPr>
                <w:rFonts w:ascii="Arial" w:hAnsi="Arial" w:cs="Arial"/>
                <w:sz w:val="22"/>
                <w:szCs w:val="22"/>
              </w:rPr>
            </w:pPr>
            <w:r w:rsidRPr="00280864">
              <w:rPr>
                <w:rFonts w:ascii="Arial" w:hAnsi="Arial" w:cs="Arial"/>
                <w:sz w:val="22"/>
                <w:szCs w:val="22"/>
              </w:rPr>
              <w:t>The Planned Care Recovery was received</w:t>
            </w:r>
            <w:r w:rsidR="00284A57">
              <w:rPr>
                <w:rFonts w:ascii="Arial" w:hAnsi="Arial" w:cs="Arial"/>
                <w:sz w:val="22"/>
                <w:szCs w:val="22"/>
              </w:rPr>
              <w:t xml:space="preserve"> and noted.</w:t>
            </w:r>
          </w:p>
          <w:p w14:paraId="7E796CB0" w14:textId="77777777" w:rsidR="00264396" w:rsidRPr="00280864" w:rsidRDefault="00264396" w:rsidP="00264396">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4B8CB5" w14:textId="77777777" w:rsidR="00264396" w:rsidRPr="00280864" w:rsidRDefault="00264396" w:rsidP="00DC1602">
            <w:pPr>
              <w:spacing w:line="240" w:lineRule="auto"/>
              <w:rPr>
                <w:rFonts w:ascii="Arial" w:hAnsi="Arial" w:cs="Arial"/>
                <w:sz w:val="22"/>
                <w:szCs w:val="22"/>
                <w:lang w:eastAsia="en-GB"/>
              </w:rPr>
            </w:pPr>
          </w:p>
          <w:p w14:paraId="5461BD77" w14:textId="77777777" w:rsidR="00994440" w:rsidRPr="00280864" w:rsidRDefault="00994440" w:rsidP="00DC1602">
            <w:pPr>
              <w:spacing w:line="240" w:lineRule="auto"/>
              <w:rPr>
                <w:rFonts w:ascii="Arial" w:hAnsi="Arial" w:cs="Arial"/>
                <w:sz w:val="22"/>
                <w:szCs w:val="22"/>
                <w:lang w:eastAsia="en-GB"/>
              </w:rPr>
            </w:pPr>
          </w:p>
          <w:p w14:paraId="44AE6389" w14:textId="77777777" w:rsidR="00994440" w:rsidRPr="00280864" w:rsidRDefault="00994440" w:rsidP="00DC1602">
            <w:pPr>
              <w:spacing w:line="240" w:lineRule="auto"/>
              <w:rPr>
                <w:rFonts w:ascii="Arial" w:hAnsi="Arial" w:cs="Arial"/>
                <w:sz w:val="22"/>
                <w:szCs w:val="22"/>
                <w:lang w:eastAsia="en-GB"/>
              </w:rPr>
            </w:pPr>
          </w:p>
          <w:p w14:paraId="712D486C" w14:textId="77777777" w:rsidR="00994440" w:rsidRPr="00280864" w:rsidRDefault="00994440" w:rsidP="00DC1602">
            <w:pPr>
              <w:spacing w:line="240" w:lineRule="auto"/>
              <w:rPr>
                <w:rFonts w:ascii="Arial" w:hAnsi="Arial" w:cs="Arial"/>
                <w:sz w:val="22"/>
                <w:szCs w:val="22"/>
                <w:lang w:eastAsia="en-GB"/>
              </w:rPr>
            </w:pPr>
          </w:p>
          <w:p w14:paraId="71404647" w14:textId="77777777" w:rsidR="00994440" w:rsidRPr="00280864" w:rsidRDefault="00994440" w:rsidP="00DC1602">
            <w:pPr>
              <w:spacing w:line="240" w:lineRule="auto"/>
              <w:rPr>
                <w:rFonts w:ascii="Arial" w:hAnsi="Arial" w:cs="Arial"/>
                <w:sz w:val="22"/>
                <w:szCs w:val="22"/>
                <w:lang w:eastAsia="en-GB"/>
              </w:rPr>
            </w:pPr>
          </w:p>
          <w:p w14:paraId="49D4F320" w14:textId="77777777" w:rsidR="00994440" w:rsidRPr="00280864" w:rsidRDefault="00994440" w:rsidP="00DC1602">
            <w:pPr>
              <w:spacing w:line="240" w:lineRule="auto"/>
              <w:rPr>
                <w:rFonts w:ascii="Arial" w:hAnsi="Arial" w:cs="Arial"/>
                <w:sz w:val="22"/>
                <w:szCs w:val="22"/>
                <w:lang w:eastAsia="en-GB"/>
              </w:rPr>
            </w:pPr>
          </w:p>
          <w:p w14:paraId="097FEAAB" w14:textId="77777777" w:rsidR="00994440" w:rsidRPr="00280864" w:rsidRDefault="00994440" w:rsidP="00DC1602">
            <w:pPr>
              <w:spacing w:line="240" w:lineRule="auto"/>
              <w:rPr>
                <w:rFonts w:ascii="Arial" w:hAnsi="Arial" w:cs="Arial"/>
                <w:sz w:val="22"/>
                <w:szCs w:val="22"/>
                <w:lang w:eastAsia="en-GB"/>
              </w:rPr>
            </w:pPr>
          </w:p>
          <w:p w14:paraId="0B5A6602" w14:textId="77777777" w:rsidR="00994440" w:rsidRPr="00280864" w:rsidRDefault="00994440" w:rsidP="00DC1602">
            <w:pPr>
              <w:spacing w:line="240" w:lineRule="auto"/>
              <w:rPr>
                <w:rFonts w:ascii="Arial" w:hAnsi="Arial" w:cs="Arial"/>
                <w:sz w:val="22"/>
                <w:szCs w:val="22"/>
                <w:lang w:eastAsia="en-GB"/>
              </w:rPr>
            </w:pPr>
          </w:p>
          <w:p w14:paraId="260823EF" w14:textId="77777777" w:rsidR="00994440" w:rsidRPr="00280864" w:rsidRDefault="00994440" w:rsidP="00DC1602">
            <w:pPr>
              <w:spacing w:line="240" w:lineRule="auto"/>
              <w:rPr>
                <w:rFonts w:ascii="Arial" w:hAnsi="Arial" w:cs="Arial"/>
                <w:sz w:val="22"/>
                <w:szCs w:val="22"/>
                <w:lang w:eastAsia="en-GB"/>
              </w:rPr>
            </w:pPr>
          </w:p>
          <w:p w14:paraId="21574D0F" w14:textId="77777777" w:rsidR="00994440" w:rsidRPr="00280864" w:rsidRDefault="00994440" w:rsidP="00DC1602">
            <w:pPr>
              <w:spacing w:line="240" w:lineRule="auto"/>
              <w:rPr>
                <w:rFonts w:ascii="Arial" w:hAnsi="Arial" w:cs="Arial"/>
                <w:sz w:val="22"/>
                <w:szCs w:val="22"/>
                <w:lang w:eastAsia="en-GB"/>
              </w:rPr>
            </w:pPr>
          </w:p>
          <w:p w14:paraId="2D340BFF" w14:textId="77777777" w:rsidR="00994440" w:rsidRPr="00280864" w:rsidRDefault="00994440" w:rsidP="00DC1602">
            <w:pPr>
              <w:spacing w:line="240" w:lineRule="auto"/>
              <w:rPr>
                <w:rFonts w:ascii="Arial" w:hAnsi="Arial" w:cs="Arial"/>
                <w:sz w:val="22"/>
                <w:szCs w:val="22"/>
                <w:lang w:eastAsia="en-GB"/>
              </w:rPr>
            </w:pPr>
          </w:p>
          <w:p w14:paraId="40BCFD6B" w14:textId="77777777" w:rsidR="00994440" w:rsidRPr="00280864" w:rsidRDefault="00994440" w:rsidP="00DC1602">
            <w:pPr>
              <w:spacing w:line="240" w:lineRule="auto"/>
              <w:rPr>
                <w:rFonts w:ascii="Arial" w:hAnsi="Arial" w:cs="Arial"/>
                <w:sz w:val="22"/>
                <w:szCs w:val="22"/>
                <w:lang w:eastAsia="en-GB"/>
              </w:rPr>
            </w:pPr>
          </w:p>
          <w:p w14:paraId="2D52CC29" w14:textId="77777777" w:rsidR="00994440" w:rsidRPr="00280864" w:rsidRDefault="00994440" w:rsidP="00DC1602">
            <w:pPr>
              <w:spacing w:line="240" w:lineRule="auto"/>
              <w:rPr>
                <w:rFonts w:ascii="Arial" w:hAnsi="Arial" w:cs="Arial"/>
                <w:sz w:val="22"/>
                <w:szCs w:val="22"/>
                <w:lang w:eastAsia="en-GB"/>
              </w:rPr>
            </w:pPr>
          </w:p>
          <w:p w14:paraId="5C6F1603" w14:textId="77777777" w:rsidR="00994440" w:rsidRPr="00280864" w:rsidRDefault="00994440" w:rsidP="00DC1602">
            <w:pPr>
              <w:spacing w:line="240" w:lineRule="auto"/>
              <w:rPr>
                <w:rFonts w:ascii="Arial" w:hAnsi="Arial" w:cs="Arial"/>
                <w:sz w:val="22"/>
                <w:szCs w:val="22"/>
                <w:lang w:eastAsia="en-GB"/>
              </w:rPr>
            </w:pPr>
          </w:p>
          <w:p w14:paraId="2CAC581E" w14:textId="77777777" w:rsidR="00994440" w:rsidRPr="00280864" w:rsidRDefault="00994440" w:rsidP="00DC1602">
            <w:pPr>
              <w:spacing w:line="240" w:lineRule="auto"/>
              <w:rPr>
                <w:rFonts w:ascii="Arial" w:hAnsi="Arial" w:cs="Arial"/>
                <w:sz w:val="22"/>
                <w:szCs w:val="22"/>
                <w:lang w:eastAsia="en-GB"/>
              </w:rPr>
            </w:pPr>
          </w:p>
          <w:p w14:paraId="6ABD475F" w14:textId="77777777" w:rsidR="00994440" w:rsidRPr="00280864" w:rsidRDefault="00994440" w:rsidP="00DC1602">
            <w:pPr>
              <w:spacing w:line="240" w:lineRule="auto"/>
              <w:rPr>
                <w:rFonts w:ascii="Arial" w:hAnsi="Arial" w:cs="Arial"/>
                <w:sz w:val="22"/>
                <w:szCs w:val="22"/>
                <w:lang w:eastAsia="en-GB"/>
              </w:rPr>
            </w:pPr>
          </w:p>
          <w:p w14:paraId="7A67E47F" w14:textId="77777777" w:rsidR="00994440" w:rsidRPr="00280864" w:rsidRDefault="00994440" w:rsidP="00DC1602">
            <w:pPr>
              <w:spacing w:line="240" w:lineRule="auto"/>
              <w:rPr>
                <w:rFonts w:ascii="Arial" w:hAnsi="Arial" w:cs="Arial"/>
                <w:sz w:val="22"/>
                <w:szCs w:val="22"/>
                <w:lang w:eastAsia="en-GB"/>
              </w:rPr>
            </w:pPr>
          </w:p>
          <w:p w14:paraId="7EB5C5EF" w14:textId="77777777" w:rsidR="00994440" w:rsidRPr="00280864" w:rsidRDefault="00994440" w:rsidP="00DC1602">
            <w:pPr>
              <w:spacing w:line="240" w:lineRule="auto"/>
              <w:rPr>
                <w:rFonts w:ascii="Arial" w:hAnsi="Arial" w:cs="Arial"/>
                <w:sz w:val="22"/>
                <w:szCs w:val="22"/>
                <w:lang w:eastAsia="en-GB"/>
              </w:rPr>
            </w:pPr>
          </w:p>
          <w:p w14:paraId="1E774DF3" w14:textId="77777777" w:rsidR="00994440" w:rsidRPr="00280864" w:rsidRDefault="00994440" w:rsidP="00DC1602">
            <w:pPr>
              <w:spacing w:line="240" w:lineRule="auto"/>
              <w:rPr>
                <w:rFonts w:ascii="Arial" w:hAnsi="Arial" w:cs="Arial"/>
                <w:sz w:val="22"/>
                <w:szCs w:val="22"/>
                <w:lang w:eastAsia="en-GB"/>
              </w:rPr>
            </w:pPr>
          </w:p>
          <w:p w14:paraId="61F61AF3" w14:textId="77777777" w:rsidR="00994440" w:rsidRPr="00280864" w:rsidRDefault="00994440" w:rsidP="00DC1602">
            <w:pPr>
              <w:spacing w:line="240" w:lineRule="auto"/>
              <w:rPr>
                <w:rFonts w:ascii="Arial" w:hAnsi="Arial" w:cs="Arial"/>
                <w:sz w:val="22"/>
                <w:szCs w:val="22"/>
                <w:lang w:eastAsia="en-GB"/>
              </w:rPr>
            </w:pPr>
          </w:p>
          <w:p w14:paraId="3974B48B" w14:textId="77777777" w:rsidR="00994440" w:rsidRPr="00280864" w:rsidRDefault="00994440" w:rsidP="00DC1602">
            <w:pPr>
              <w:spacing w:line="240" w:lineRule="auto"/>
              <w:rPr>
                <w:rFonts w:ascii="Arial" w:hAnsi="Arial" w:cs="Arial"/>
                <w:sz w:val="22"/>
                <w:szCs w:val="22"/>
                <w:lang w:eastAsia="en-GB"/>
              </w:rPr>
            </w:pPr>
          </w:p>
          <w:p w14:paraId="4D3F1149" w14:textId="77777777" w:rsidR="00994440" w:rsidRPr="00280864" w:rsidRDefault="00994440" w:rsidP="00DC1602">
            <w:pPr>
              <w:spacing w:line="240" w:lineRule="auto"/>
              <w:rPr>
                <w:rFonts w:ascii="Arial" w:hAnsi="Arial" w:cs="Arial"/>
                <w:sz w:val="22"/>
                <w:szCs w:val="22"/>
                <w:lang w:eastAsia="en-GB"/>
              </w:rPr>
            </w:pPr>
          </w:p>
          <w:p w14:paraId="078700BA" w14:textId="77777777" w:rsidR="00994440" w:rsidRPr="00280864" w:rsidRDefault="00994440" w:rsidP="00DC1602">
            <w:pPr>
              <w:spacing w:line="240" w:lineRule="auto"/>
              <w:rPr>
                <w:rFonts w:ascii="Arial" w:hAnsi="Arial" w:cs="Arial"/>
                <w:sz w:val="22"/>
                <w:szCs w:val="22"/>
                <w:lang w:eastAsia="en-GB"/>
              </w:rPr>
            </w:pPr>
          </w:p>
          <w:p w14:paraId="6133A5ED" w14:textId="77777777" w:rsidR="00994440" w:rsidRPr="00280864" w:rsidRDefault="00994440" w:rsidP="00DC1602">
            <w:pPr>
              <w:spacing w:line="240" w:lineRule="auto"/>
              <w:rPr>
                <w:rFonts w:ascii="Arial" w:hAnsi="Arial" w:cs="Arial"/>
                <w:sz w:val="22"/>
                <w:szCs w:val="22"/>
                <w:lang w:eastAsia="en-GB"/>
              </w:rPr>
            </w:pPr>
          </w:p>
          <w:p w14:paraId="15716472" w14:textId="77777777" w:rsidR="00994440" w:rsidRPr="00280864" w:rsidRDefault="00994440" w:rsidP="00DC1602">
            <w:pPr>
              <w:spacing w:line="240" w:lineRule="auto"/>
              <w:rPr>
                <w:rFonts w:ascii="Arial" w:hAnsi="Arial" w:cs="Arial"/>
                <w:sz w:val="22"/>
                <w:szCs w:val="22"/>
                <w:lang w:eastAsia="en-GB"/>
              </w:rPr>
            </w:pPr>
          </w:p>
          <w:p w14:paraId="3A2719BE" w14:textId="77777777" w:rsidR="00994440" w:rsidRPr="00280864" w:rsidRDefault="00994440" w:rsidP="00DC1602">
            <w:pPr>
              <w:spacing w:line="240" w:lineRule="auto"/>
              <w:rPr>
                <w:rFonts w:ascii="Arial" w:hAnsi="Arial" w:cs="Arial"/>
                <w:sz w:val="22"/>
                <w:szCs w:val="22"/>
                <w:lang w:eastAsia="en-GB"/>
              </w:rPr>
            </w:pPr>
          </w:p>
          <w:p w14:paraId="09136DEF" w14:textId="77777777" w:rsidR="00994440" w:rsidRPr="00280864" w:rsidRDefault="00994440" w:rsidP="00DC1602">
            <w:pPr>
              <w:spacing w:line="240" w:lineRule="auto"/>
              <w:rPr>
                <w:rFonts w:ascii="Arial" w:hAnsi="Arial" w:cs="Arial"/>
                <w:sz w:val="22"/>
                <w:szCs w:val="22"/>
                <w:lang w:eastAsia="en-GB"/>
              </w:rPr>
            </w:pPr>
          </w:p>
          <w:p w14:paraId="496D307B" w14:textId="77777777" w:rsidR="00994440" w:rsidRPr="00280864" w:rsidRDefault="00994440" w:rsidP="00DC1602">
            <w:pPr>
              <w:spacing w:line="240" w:lineRule="auto"/>
              <w:rPr>
                <w:rFonts w:ascii="Arial" w:hAnsi="Arial" w:cs="Arial"/>
                <w:sz w:val="22"/>
                <w:szCs w:val="22"/>
                <w:lang w:eastAsia="en-GB"/>
              </w:rPr>
            </w:pPr>
          </w:p>
          <w:p w14:paraId="7CE9C389" w14:textId="77777777" w:rsidR="00994440" w:rsidRPr="00280864" w:rsidRDefault="00994440" w:rsidP="00DC1602">
            <w:pPr>
              <w:spacing w:line="240" w:lineRule="auto"/>
              <w:rPr>
                <w:rFonts w:ascii="Arial" w:hAnsi="Arial" w:cs="Arial"/>
                <w:sz w:val="22"/>
                <w:szCs w:val="22"/>
                <w:lang w:eastAsia="en-GB"/>
              </w:rPr>
            </w:pPr>
          </w:p>
          <w:p w14:paraId="2EFF4B58" w14:textId="77777777" w:rsidR="00994440" w:rsidRPr="00280864" w:rsidRDefault="00994440" w:rsidP="00DC1602">
            <w:pPr>
              <w:spacing w:line="240" w:lineRule="auto"/>
              <w:rPr>
                <w:rFonts w:ascii="Arial" w:hAnsi="Arial" w:cs="Arial"/>
                <w:sz w:val="22"/>
                <w:szCs w:val="22"/>
                <w:lang w:eastAsia="en-GB"/>
              </w:rPr>
            </w:pPr>
          </w:p>
          <w:p w14:paraId="12FA2A17" w14:textId="77777777" w:rsidR="00994440" w:rsidRPr="00280864" w:rsidRDefault="00994440" w:rsidP="00DC1602">
            <w:pPr>
              <w:spacing w:line="240" w:lineRule="auto"/>
              <w:rPr>
                <w:rFonts w:ascii="Arial" w:hAnsi="Arial" w:cs="Arial"/>
                <w:sz w:val="22"/>
                <w:szCs w:val="22"/>
                <w:lang w:eastAsia="en-GB"/>
              </w:rPr>
            </w:pPr>
          </w:p>
          <w:p w14:paraId="222D73E6" w14:textId="77777777" w:rsidR="00994440" w:rsidRPr="00280864" w:rsidRDefault="00994440" w:rsidP="00DC1602">
            <w:pPr>
              <w:spacing w:line="240" w:lineRule="auto"/>
              <w:rPr>
                <w:rFonts w:ascii="Arial" w:hAnsi="Arial" w:cs="Arial"/>
                <w:sz w:val="22"/>
                <w:szCs w:val="22"/>
                <w:lang w:eastAsia="en-GB"/>
              </w:rPr>
            </w:pPr>
          </w:p>
          <w:p w14:paraId="44C3F33B" w14:textId="77777777" w:rsidR="00994440" w:rsidRPr="00280864" w:rsidRDefault="00994440" w:rsidP="00DC1602">
            <w:pPr>
              <w:spacing w:line="240" w:lineRule="auto"/>
              <w:rPr>
                <w:rFonts w:ascii="Arial" w:hAnsi="Arial" w:cs="Arial"/>
                <w:sz w:val="22"/>
                <w:szCs w:val="22"/>
                <w:lang w:eastAsia="en-GB"/>
              </w:rPr>
            </w:pPr>
          </w:p>
          <w:p w14:paraId="2C56EC83" w14:textId="77777777" w:rsidR="00994440" w:rsidRPr="00280864" w:rsidRDefault="00994440" w:rsidP="00DC1602">
            <w:pPr>
              <w:spacing w:line="240" w:lineRule="auto"/>
              <w:rPr>
                <w:rFonts w:ascii="Arial" w:hAnsi="Arial" w:cs="Arial"/>
                <w:sz w:val="22"/>
                <w:szCs w:val="22"/>
                <w:lang w:eastAsia="en-GB"/>
              </w:rPr>
            </w:pPr>
          </w:p>
          <w:p w14:paraId="1DBC1B68" w14:textId="77777777" w:rsidR="00994440" w:rsidRPr="00280864" w:rsidRDefault="00994440" w:rsidP="00DC1602">
            <w:pPr>
              <w:spacing w:line="240" w:lineRule="auto"/>
              <w:rPr>
                <w:rFonts w:ascii="Arial" w:hAnsi="Arial" w:cs="Arial"/>
                <w:sz w:val="22"/>
                <w:szCs w:val="22"/>
                <w:lang w:eastAsia="en-GB"/>
              </w:rPr>
            </w:pPr>
          </w:p>
          <w:p w14:paraId="54743900" w14:textId="77777777" w:rsidR="00994440" w:rsidRPr="00280864" w:rsidRDefault="00994440" w:rsidP="00DC1602">
            <w:pPr>
              <w:spacing w:line="240" w:lineRule="auto"/>
              <w:rPr>
                <w:rFonts w:ascii="Arial" w:hAnsi="Arial" w:cs="Arial"/>
                <w:sz w:val="22"/>
                <w:szCs w:val="22"/>
                <w:lang w:eastAsia="en-GB"/>
              </w:rPr>
            </w:pPr>
          </w:p>
          <w:p w14:paraId="09BB9523" w14:textId="77777777" w:rsidR="00994440" w:rsidRPr="00280864" w:rsidRDefault="00994440" w:rsidP="00DC1602">
            <w:pPr>
              <w:spacing w:line="240" w:lineRule="auto"/>
              <w:rPr>
                <w:rFonts w:ascii="Arial" w:hAnsi="Arial" w:cs="Arial"/>
                <w:sz w:val="22"/>
                <w:szCs w:val="22"/>
                <w:lang w:eastAsia="en-GB"/>
              </w:rPr>
            </w:pPr>
          </w:p>
          <w:p w14:paraId="7C5514E9" w14:textId="77777777" w:rsidR="00994440" w:rsidRPr="00280864" w:rsidRDefault="00994440" w:rsidP="00DC1602">
            <w:pPr>
              <w:spacing w:line="240" w:lineRule="auto"/>
              <w:rPr>
                <w:rFonts w:ascii="Arial" w:hAnsi="Arial" w:cs="Arial"/>
                <w:sz w:val="22"/>
                <w:szCs w:val="22"/>
                <w:lang w:eastAsia="en-GB"/>
              </w:rPr>
            </w:pPr>
          </w:p>
          <w:p w14:paraId="67102D7F" w14:textId="77777777" w:rsidR="00994440" w:rsidRPr="00280864" w:rsidRDefault="00994440" w:rsidP="00DC1602">
            <w:pPr>
              <w:spacing w:line="240" w:lineRule="auto"/>
              <w:rPr>
                <w:rFonts w:ascii="Arial" w:hAnsi="Arial" w:cs="Arial"/>
                <w:sz w:val="22"/>
                <w:szCs w:val="22"/>
                <w:lang w:eastAsia="en-GB"/>
              </w:rPr>
            </w:pPr>
          </w:p>
          <w:p w14:paraId="72AE4EE7" w14:textId="77777777" w:rsidR="00994440" w:rsidRPr="00280864" w:rsidRDefault="00994440" w:rsidP="00DC1602">
            <w:pPr>
              <w:spacing w:line="240" w:lineRule="auto"/>
              <w:rPr>
                <w:rFonts w:ascii="Arial" w:hAnsi="Arial" w:cs="Arial"/>
                <w:sz w:val="22"/>
                <w:szCs w:val="22"/>
                <w:lang w:eastAsia="en-GB"/>
              </w:rPr>
            </w:pPr>
          </w:p>
          <w:p w14:paraId="2415F818" w14:textId="77777777" w:rsidR="00994440" w:rsidRPr="00280864" w:rsidRDefault="00994440" w:rsidP="00DC1602">
            <w:pPr>
              <w:spacing w:line="240" w:lineRule="auto"/>
              <w:rPr>
                <w:rFonts w:ascii="Arial" w:hAnsi="Arial" w:cs="Arial"/>
                <w:sz w:val="22"/>
                <w:szCs w:val="22"/>
                <w:lang w:eastAsia="en-GB"/>
              </w:rPr>
            </w:pPr>
          </w:p>
          <w:p w14:paraId="79DB7413" w14:textId="77777777" w:rsidR="00994440" w:rsidRPr="00280864" w:rsidRDefault="00994440" w:rsidP="00DC1602">
            <w:pPr>
              <w:spacing w:line="240" w:lineRule="auto"/>
              <w:rPr>
                <w:rFonts w:ascii="Arial" w:hAnsi="Arial" w:cs="Arial"/>
                <w:sz w:val="22"/>
                <w:szCs w:val="22"/>
                <w:lang w:eastAsia="en-GB"/>
              </w:rPr>
            </w:pPr>
          </w:p>
          <w:p w14:paraId="7301086B" w14:textId="77777777" w:rsidR="00994440" w:rsidRPr="00280864" w:rsidRDefault="00994440" w:rsidP="00DC1602">
            <w:pPr>
              <w:spacing w:line="240" w:lineRule="auto"/>
              <w:rPr>
                <w:rFonts w:ascii="Arial" w:hAnsi="Arial" w:cs="Arial"/>
                <w:sz w:val="22"/>
                <w:szCs w:val="22"/>
                <w:lang w:eastAsia="en-GB"/>
              </w:rPr>
            </w:pPr>
          </w:p>
          <w:p w14:paraId="09ACD31B" w14:textId="77777777" w:rsidR="00994440" w:rsidRPr="00280864" w:rsidRDefault="00994440" w:rsidP="00DC1602">
            <w:pPr>
              <w:spacing w:line="240" w:lineRule="auto"/>
              <w:rPr>
                <w:rFonts w:ascii="Arial" w:hAnsi="Arial" w:cs="Arial"/>
                <w:sz w:val="22"/>
                <w:szCs w:val="22"/>
                <w:lang w:eastAsia="en-GB"/>
              </w:rPr>
            </w:pPr>
          </w:p>
          <w:p w14:paraId="462B6B61" w14:textId="77777777" w:rsidR="00994440" w:rsidRPr="00280864" w:rsidRDefault="00994440" w:rsidP="00DC1602">
            <w:pPr>
              <w:spacing w:line="240" w:lineRule="auto"/>
              <w:rPr>
                <w:rFonts w:ascii="Arial" w:hAnsi="Arial" w:cs="Arial"/>
                <w:sz w:val="22"/>
                <w:szCs w:val="22"/>
                <w:lang w:eastAsia="en-GB"/>
              </w:rPr>
            </w:pPr>
          </w:p>
          <w:p w14:paraId="0AC34767" w14:textId="77777777" w:rsidR="00994440" w:rsidRPr="00280864" w:rsidRDefault="00994440" w:rsidP="00DC1602">
            <w:pPr>
              <w:spacing w:line="240" w:lineRule="auto"/>
              <w:rPr>
                <w:rFonts w:ascii="Arial" w:hAnsi="Arial" w:cs="Arial"/>
                <w:sz w:val="22"/>
                <w:szCs w:val="22"/>
                <w:lang w:eastAsia="en-GB"/>
              </w:rPr>
            </w:pPr>
          </w:p>
          <w:p w14:paraId="0096E1C2" w14:textId="77777777" w:rsidR="00994440" w:rsidRPr="00280864" w:rsidRDefault="00994440" w:rsidP="00DC1602">
            <w:pPr>
              <w:spacing w:line="240" w:lineRule="auto"/>
              <w:rPr>
                <w:rFonts w:ascii="Arial" w:hAnsi="Arial" w:cs="Arial"/>
                <w:sz w:val="22"/>
                <w:szCs w:val="22"/>
                <w:lang w:eastAsia="en-GB"/>
              </w:rPr>
            </w:pPr>
          </w:p>
          <w:p w14:paraId="375F90D1" w14:textId="77777777" w:rsidR="00994440" w:rsidRPr="00280864" w:rsidRDefault="00994440" w:rsidP="00DC1602">
            <w:pPr>
              <w:spacing w:line="240" w:lineRule="auto"/>
              <w:rPr>
                <w:rFonts w:ascii="Arial" w:hAnsi="Arial" w:cs="Arial"/>
                <w:sz w:val="22"/>
                <w:szCs w:val="22"/>
                <w:lang w:eastAsia="en-GB"/>
              </w:rPr>
            </w:pPr>
          </w:p>
          <w:p w14:paraId="68436463" w14:textId="77777777" w:rsidR="00994440" w:rsidRPr="00280864" w:rsidRDefault="00994440" w:rsidP="00DC1602">
            <w:pPr>
              <w:spacing w:line="240" w:lineRule="auto"/>
              <w:rPr>
                <w:rFonts w:ascii="Arial" w:hAnsi="Arial" w:cs="Arial"/>
                <w:sz w:val="22"/>
                <w:szCs w:val="22"/>
                <w:lang w:eastAsia="en-GB"/>
              </w:rPr>
            </w:pPr>
          </w:p>
          <w:p w14:paraId="7C6F13AF" w14:textId="77777777" w:rsidR="00994440" w:rsidRPr="00280864" w:rsidRDefault="00994440" w:rsidP="00DC1602">
            <w:pPr>
              <w:spacing w:line="240" w:lineRule="auto"/>
              <w:rPr>
                <w:rFonts w:ascii="Arial" w:hAnsi="Arial" w:cs="Arial"/>
                <w:sz w:val="22"/>
                <w:szCs w:val="22"/>
                <w:lang w:eastAsia="en-GB"/>
              </w:rPr>
            </w:pPr>
          </w:p>
          <w:p w14:paraId="4C532C17" w14:textId="77777777" w:rsidR="00994440" w:rsidRPr="00280864" w:rsidRDefault="00994440" w:rsidP="00DC1602">
            <w:pPr>
              <w:spacing w:line="240" w:lineRule="auto"/>
              <w:rPr>
                <w:rFonts w:ascii="Arial" w:hAnsi="Arial" w:cs="Arial"/>
                <w:sz w:val="22"/>
                <w:szCs w:val="22"/>
                <w:lang w:eastAsia="en-GB"/>
              </w:rPr>
            </w:pPr>
          </w:p>
          <w:p w14:paraId="2DCF5097" w14:textId="77777777" w:rsidR="00994440" w:rsidRPr="00280864" w:rsidRDefault="00994440" w:rsidP="00DC1602">
            <w:pPr>
              <w:spacing w:line="240" w:lineRule="auto"/>
              <w:rPr>
                <w:rFonts w:ascii="Arial" w:hAnsi="Arial" w:cs="Arial"/>
                <w:sz w:val="22"/>
                <w:szCs w:val="22"/>
                <w:lang w:eastAsia="en-GB"/>
              </w:rPr>
            </w:pPr>
          </w:p>
          <w:p w14:paraId="0553695B" w14:textId="77777777" w:rsidR="00994440" w:rsidRPr="00280864" w:rsidRDefault="00994440" w:rsidP="00DC1602">
            <w:pPr>
              <w:spacing w:line="240" w:lineRule="auto"/>
              <w:rPr>
                <w:rFonts w:ascii="Arial" w:hAnsi="Arial" w:cs="Arial"/>
                <w:sz w:val="22"/>
                <w:szCs w:val="22"/>
                <w:lang w:eastAsia="en-GB"/>
              </w:rPr>
            </w:pPr>
          </w:p>
          <w:p w14:paraId="6BFD79E2" w14:textId="77777777" w:rsidR="00994440" w:rsidRPr="00280864" w:rsidRDefault="00994440" w:rsidP="00DC1602">
            <w:pPr>
              <w:spacing w:line="240" w:lineRule="auto"/>
              <w:rPr>
                <w:rFonts w:ascii="Arial" w:hAnsi="Arial" w:cs="Arial"/>
                <w:sz w:val="22"/>
                <w:szCs w:val="22"/>
                <w:lang w:eastAsia="en-GB"/>
              </w:rPr>
            </w:pPr>
          </w:p>
          <w:p w14:paraId="7639CB49" w14:textId="77777777" w:rsidR="00994440" w:rsidRPr="00280864" w:rsidRDefault="00994440" w:rsidP="00DC1602">
            <w:pPr>
              <w:spacing w:line="240" w:lineRule="auto"/>
              <w:rPr>
                <w:rFonts w:ascii="Arial" w:hAnsi="Arial" w:cs="Arial"/>
                <w:sz w:val="22"/>
                <w:szCs w:val="22"/>
                <w:lang w:eastAsia="en-GB"/>
              </w:rPr>
            </w:pPr>
          </w:p>
          <w:p w14:paraId="223896D9" w14:textId="77777777" w:rsidR="00994440" w:rsidRPr="00280864" w:rsidRDefault="00994440" w:rsidP="00DC1602">
            <w:pPr>
              <w:spacing w:line="240" w:lineRule="auto"/>
              <w:rPr>
                <w:rFonts w:ascii="Arial" w:hAnsi="Arial" w:cs="Arial"/>
                <w:sz w:val="22"/>
                <w:szCs w:val="22"/>
                <w:lang w:eastAsia="en-GB"/>
              </w:rPr>
            </w:pPr>
          </w:p>
          <w:p w14:paraId="6FFFC8E3" w14:textId="77777777" w:rsidR="00994440" w:rsidRPr="00280864" w:rsidRDefault="00994440" w:rsidP="00DC1602">
            <w:pPr>
              <w:spacing w:line="240" w:lineRule="auto"/>
              <w:rPr>
                <w:rFonts w:ascii="Arial" w:hAnsi="Arial" w:cs="Arial"/>
                <w:sz w:val="22"/>
                <w:szCs w:val="22"/>
                <w:lang w:eastAsia="en-GB"/>
              </w:rPr>
            </w:pPr>
          </w:p>
          <w:p w14:paraId="42CAA64C" w14:textId="77777777" w:rsidR="00994440" w:rsidRPr="00280864" w:rsidRDefault="00994440" w:rsidP="00DC1602">
            <w:pPr>
              <w:spacing w:line="240" w:lineRule="auto"/>
              <w:rPr>
                <w:rFonts w:ascii="Arial" w:hAnsi="Arial" w:cs="Arial"/>
                <w:sz w:val="22"/>
                <w:szCs w:val="22"/>
                <w:lang w:eastAsia="en-GB"/>
              </w:rPr>
            </w:pPr>
          </w:p>
          <w:p w14:paraId="735A98EF" w14:textId="77777777" w:rsidR="00994440" w:rsidRPr="00280864" w:rsidRDefault="00994440" w:rsidP="00DC1602">
            <w:pPr>
              <w:spacing w:line="240" w:lineRule="auto"/>
              <w:rPr>
                <w:rFonts w:ascii="Arial" w:hAnsi="Arial" w:cs="Arial"/>
                <w:sz w:val="22"/>
                <w:szCs w:val="22"/>
                <w:lang w:eastAsia="en-GB"/>
              </w:rPr>
            </w:pPr>
          </w:p>
          <w:p w14:paraId="75A9F52B" w14:textId="77777777" w:rsidR="00994440" w:rsidRPr="00280864" w:rsidRDefault="00994440" w:rsidP="00DC1602">
            <w:pPr>
              <w:spacing w:line="240" w:lineRule="auto"/>
              <w:rPr>
                <w:rFonts w:ascii="Arial" w:hAnsi="Arial" w:cs="Arial"/>
                <w:sz w:val="22"/>
                <w:szCs w:val="22"/>
                <w:lang w:eastAsia="en-GB"/>
              </w:rPr>
            </w:pPr>
          </w:p>
          <w:p w14:paraId="142F65A4" w14:textId="77777777" w:rsidR="00994440" w:rsidRPr="00280864" w:rsidRDefault="00994440" w:rsidP="00DC1602">
            <w:pPr>
              <w:spacing w:line="240" w:lineRule="auto"/>
              <w:rPr>
                <w:rFonts w:ascii="Arial" w:hAnsi="Arial" w:cs="Arial"/>
                <w:sz w:val="22"/>
                <w:szCs w:val="22"/>
                <w:lang w:eastAsia="en-GB"/>
              </w:rPr>
            </w:pPr>
          </w:p>
          <w:p w14:paraId="795AF128" w14:textId="77777777" w:rsidR="00994440" w:rsidRPr="00280864" w:rsidRDefault="00994440" w:rsidP="00DC1602">
            <w:pPr>
              <w:spacing w:line="240" w:lineRule="auto"/>
              <w:rPr>
                <w:rFonts w:ascii="Arial" w:hAnsi="Arial" w:cs="Arial"/>
                <w:sz w:val="22"/>
                <w:szCs w:val="22"/>
                <w:lang w:eastAsia="en-GB"/>
              </w:rPr>
            </w:pPr>
          </w:p>
          <w:p w14:paraId="30E28EA8" w14:textId="77777777" w:rsidR="00994440" w:rsidRPr="00280864" w:rsidRDefault="00994440" w:rsidP="00DC1602">
            <w:pPr>
              <w:spacing w:line="240" w:lineRule="auto"/>
              <w:rPr>
                <w:rFonts w:ascii="Arial" w:hAnsi="Arial" w:cs="Arial"/>
                <w:sz w:val="22"/>
                <w:szCs w:val="22"/>
                <w:lang w:eastAsia="en-GB"/>
              </w:rPr>
            </w:pPr>
          </w:p>
          <w:p w14:paraId="7E879812" w14:textId="77777777" w:rsidR="00994440" w:rsidRPr="00280864" w:rsidRDefault="00994440" w:rsidP="00DC1602">
            <w:pPr>
              <w:spacing w:line="240" w:lineRule="auto"/>
              <w:rPr>
                <w:rFonts w:ascii="Arial" w:hAnsi="Arial" w:cs="Arial"/>
                <w:sz w:val="22"/>
                <w:szCs w:val="22"/>
                <w:lang w:eastAsia="en-GB"/>
              </w:rPr>
            </w:pPr>
          </w:p>
          <w:p w14:paraId="32E1F0F6" w14:textId="77777777" w:rsidR="00994440" w:rsidRPr="00280864" w:rsidRDefault="00994440" w:rsidP="00DC1602">
            <w:pPr>
              <w:spacing w:line="240" w:lineRule="auto"/>
              <w:rPr>
                <w:rFonts w:ascii="Arial" w:hAnsi="Arial" w:cs="Arial"/>
                <w:sz w:val="22"/>
                <w:szCs w:val="22"/>
                <w:lang w:eastAsia="en-GB"/>
              </w:rPr>
            </w:pPr>
          </w:p>
          <w:p w14:paraId="20E5E21D" w14:textId="77777777" w:rsidR="00994440" w:rsidRPr="00280864" w:rsidRDefault="00994440" w:rsidP="00DC1602">
            <w:pPr>
              <w:spacing w:line="240" w:lineRule="auto"/>
              <w:rPr>
                <w:rFonts w:ascii="Arial" w:hAnsi="Arial" w:cs="Arial"/>
                <w:sz w:val="22"/>
                <w:szCs w:val="22"/>
                <w:lang w:eastAsia="en-GB"/>
              </w:rPr>
            </w:pPr>
          </w:p>
          <w:p w14:paraId="2E2036B9" w14:textId="77777777" w:rsidR="00994440" w:rsidRPr="00280864" w:rsidRDefault="00994440" w:rsidP="00DC1602">
            <w:pPr>
              <w:spacing w:line="240" w:lineRule="auto"/>
              <w:rPr>
                <w:rFonts w:ascii="Arial" w:hAnsi="Arial" w:cs="Arial"/>
                <w:sz w:val="22"/>
                <w:szCs w:val="22"/>
                <w:lang w:eastAsia="en-GB"/>
              </w:rPr>
            </w:pPr>
          </w:p>
          <w:p w14:paraId="24E015ED" w14:textId="77777777" w:rsidR="00994440" w:rsidRPr="00280864" w:rsidRDefault="00994440" w:rsidP="00DC1602">
            <w:pPr>
              <w:spacing w:line="240" w:lineRule="auto"/>
              <w:rPr>
                <w:rFonts w:ascii="Arial" w:hAnsi="Arial" w:cs="Arial"/>
                <w:sz w:val="22"/>
                <w:szCs w:val="22"/>
                <w:lang w:eastAsia="en-GB"/>
              </w:rPr>
            </w:pPr>
          </w:p>
          <w:p w14:paraId="43B5D9D9" w14:textId="77777777" w:rsidR="00994440" w:rsidRPr="00280864" w:rsidRDefault="00994440" w:rsidP="00DC1602">
            <w:pPr>
              <w:spacing w:line="240" w:lineRule="auto"/>
              <w:rPr>
                <w:rFonts w:ascii="Arial" w:hAnsi="Arial" w:cs="Arial"/>
                <w:sz w:val="22"/>
                <w:szCs w:val="22"/>
                <w:lang w:eastAsia="en-GB"/>
              </w:rPr>
            </w:pPr>
          </w:p>
          <w:p w14:paraId="32732EE0" w14:textId="77777777" w:rsidR="00994440" w:rsidRPr="00280864" w:rsidRDefault="00994440" w:rsidP="00DC1602">
            <w:pPr>
              <w:spacing w:line="240" w:lineRule="auto"/>
              <w:rPr>
                <w:rFonts w:ascii="Arial" w:hAnsi="Arial" w:cs="Arial"/>
                <w:sz w:val="22"/>
                <w:szCs w:val="22"/>
                <w:lang w:eastAsia="en-GB"/>
              </w:rPr>
            </w:pPr>
          </w:p>
          <w:p w14:paraId="07DA2770" w14:textId="77777777" w:rsidR="00994440" w:rsidRPr="00280864" w:rsidRDefault="00994440" w:rsidP="00DC1602">
            <w:pPr>
              <w:spacing w:line="240" w:lineRule="auto"/>
              <w:rPr>
                <w:rFonts w:ascii="Arial" w:hAnsi="Arial" w:cs="Arial"/>
                <w:sz w:val="22"/>
                <w:szCs w:val="22"/>
                <w:lang w:eastAsia="en-GB"/>
              </w:rPr>
            </w:pPr>
          </w:p>
          <w:p w14:paraId="5727A1EB" w14:textId="77777777" w:rsidR="00994440" w:rsidRPr="00280864" w:rsidRDefault="00994440" w:rsidP="00DC1602">
            <w:pPr>
              <w:spacing w:line="240" w:lineRule="auto"/>
              <w:rPr>
                <w:rFonts w:ascii="Arial" w:hAnsi="Arial" w:cs="Arial"/>
                <w:sz w:val="22"/>
                <w:szCs w:val="22"/>
                <w:lang w:eastAsia="en-GB"/>
              </w:rPr>
            </w:pPr>
          </w:p>
          <w:p w14:paraId="267B90FC" w14:textId="77777777" w:rsidR="00994440" w:rsidRPr="00280864" w:rsidRDefault="00994440" w:rsidP="00DC1602">
            <w:pPr>
              <w:spacing w:line="240" w:lineRule="auto"/>
              <w:rPr>
                <w:rFonts w:ascii="Arial" w:hAnsi="Arial" w:cs="Arial"/>
                <w:sz w:val="22"/>
                <w:szCs w:val="22"/>
                <w:lang w:eastAsia="en-GB"/>
              </w:rPr>
            </w:pPr>
          </w:p>
          <w:p w14:paraId="6D75DA80" w14:textId="77777777" w:rsidR="00994440" w:rsidRPr="00280864" w:rsidRDefault="00994440" w:rsidP="00DC1602">
            <w:pPr>
              <w:spacing w:line="240" w:lineRule="auto"/>
              <w:rPr>
                <w:rFonts w:ascii="Arial" w:hAnsi="Arial" w:cs="Arial"/>
                <w:sz w:val="22"/>
                <w:szCs w:val="22"/>
                <w:lang w:eastAsia="en-GB"/>
              </w:rPr>
            </w:pPr>
          </w:p>
          <w:p w14:paraId="5D4C613A" w14:textId="77777777" w:rsidR="00994440" w:rsidRPr="00280864" w:rsidRDefault="00994440" w:rsidP="00DC1602">
            <w:pPr>
              <w:spacing w:line="240" w:lineRule="auto"/>
              <w:rPr>
                <w:rFonts w:ascii="Arial" w:hAnsi="Arial" w:cs="Arial"/>
                <w:sz w:val="22"/>
                <w:szCs w:val="22"/>
                <w:lang w:eastAsia="en-GB"/>
              </w:rPr>
            </w:pPr>
          </w:p>
          <w:p w14:paraId="563ACA4E" w14:textId="77777777" w:rsidR="00994440" w:rsidRPr="00280864" w:rsidRDefault="00994440" w:rsidP="00DC1602">
            <w:pPr>
              <w:spacing w:line="240" w:lineRule="auto"/>
              <w:rPr>
                <w:rFonts w:ascii="Arial" w:hAnsi="Arial" w:cs="Arial"/>
                <w:sz w:val="22"/>
                <w:szCs w:val="22"/>
                <w:lang w:eastAsia="en-GB"/>
              </w:rPr>
            </w:pPr>
          </w:p>
          <w:p w14:paraId="2870032E" w14:textId="77777777" w:rsidR="00994440" w:rsidRPr="00280864" w:rsidRDefault="00994440" w:rsidP="00DC1602">
            <w:pPr>
              <w:spacing w:line="240" w:lineRule="auto"/>
              <w:rPr>
                <w:rFonts w:ascii="Arial" w:hAnsi="Arial" w:cs="Arial"/>
                <w:sz w:val="22"/>
                <w:szCs w:val="22"/>
                <w:lang w:eastAsia="en-GB"/>
              </w:rPr>
            </w:pPr>
          </w:p>
          <w:p w14:paraId="6C36C450" w14:textId="77777777" w:rsidR="00994440" w:rsidRPr="00280864" w:rsidRDefault="00994440" w:rsidP="00DC1602">
            <w:pPr>
              <w:spacing w:line="240" w:lineRule="auto"/>
              <w:rPr>
                <w:rFonts w:ascii="Arial" w:hAnsi="Arial" w:cs="Arial"/>
                <w:sz w:val="22"/>
                <w:szCs w:val="22"/>
                <w:lang w:eastAsia="en-GB"/>
              </w:rPr>
            </w:pPr>
          </w:p>
          <w:p w14:paraId="0C1631A5" w14:textId="77777777" w:rsidR="00994440" w:rsidRPr="00280864" w:rsidRDefault="00994440" w:rsidP="00DC1602">
            <w:pPr>
              <w:spacing w:line="240" w:lineRule="auto"/>
              <w:rPr>
                <w:rFonts w:ascii="Arial" w:hAnsi="Arial" w:cs="Arial"/>
                <w:sz w:val="22"/>
                <w:szCs w:val="22"/>
                <w:lang w:eastAsia="en-GB"/>
              </w:rPr>
            </w:pPr>
          </w:p>
          <w:p w14:paraId="4A7B2EBA" w14:textId="77777777" w:rsidR="00994440" w:rsidRPr="00280864" w:rsidRDefault="00994440" w:rsidP="00DC1602">
            <w:pPr>
              <w:spacing w:line="240" w:lineRule="auto"/>
              <w:rPr>
                <w:rFonts w:ascii="Arial" w:hAnsi="Arial" w:cs="Arial"/>
                <w:sz w:val="22"/>
                <w:szCs w:val="22"/>
                <w:lang w:eastAsia="en-GB"/>
              </w:rPr>
            </w:pPr>
          </w:p>
          <w:p w14:paraId="72BC80B7" w14:textId="77777777" w:rsidR="00994440" w:rsidRPr="00280864" w:rsidRDefault="00994440" w:rsidP="00DC1602">
            <w:pPr>
              <w:spacing w:line="240" w:lineRule="auto"/>
              <w:rPr>
                <w:rFonts w:ascii="Arial" w:hAnsi="Arial" w:cs="Arial"/>
                <w:sz w:val="22"/>
                <w:szCs w:val="22"/>
                <w:lang w:eastAsia="en-GB"/>
              </w:rPr>
            </w:pPr>
          </w:p>
          <w:p w14:paraId="44A2E2F1" w14:textId="77777777" w:rsidR="00994440" w:rsidRPr="00280864" w:rsidRDefault="00994440" w:rsidP="00DC1602">
            <w:pPr>
              <w:spacing w:line="240" w:lineRule="auto"/>
              <w:rPr>
                <w:rFonts w:ascii="Arial" w:hAnsi="Arial" w:cs="Arial"/>
                <w:sz w:val="22"/>
                <w:szCs w:val="22"/>
                <w:lang w:eastAsia="en-GB"/>
              </w:rPr>
            </w:pPr>
          </w:p>
          <w:p w14:paraId="37E91822" w14:textId="77777777" w:rsidR="00994440" w:rsidRPr="00280864" w:rsidRDefault="00994440" w:rsidP="00DC1602">
            <w:pPr>
              <w:spacing w:line="240" w:lineRule="auto"/>
              <w:rPr>
                <w:rFonts w:ascii="Arial" w:hAnsi="Arial" w:cs="Arial"/>
                <w:sz w:val="22"/>
                <w:szCs w:val="22"/>
                <w:lang w:eastAsia="en-GB"/>
              </w:rPr>
            </w:pPr>
          </w:p>
          <w:p w14:paraId="044FAF5D" w14:textId="77777777" w:rsidR="00994440" w:rsidRPr="00280864" w:rsidRDefault="00994440" w:rsidP="00DC1602">
            <w:pPr>
              <w:spacing w:line="240" w:lineRule="auto"/>
              <w:rPr>
                <w:rFonts w:ascii="Arial" w:hAnsi="Arial" w:cs="Arial"/>
                <w:sz w:val="22"/>
                <w:szCs w:val="22"/>
                <w:lang w:eastAsia="en-GB"/>
              </w:rPr>
            </w:pPr>
          </w:p>
          <w:p w14:paraId="0007428E" w14:textId="77777777" w:rsidR="00994440" w:rsidRPr="00280864" w:rsidRDefault="00994440" w:rsidP="00DC1602">
            <w:pPr>
              <w:spacing w:line="240" w:lineRule="auto"/>
              <w:rPr>
                <w:rFonts w:ascii="Arial" w:hAnsi="Arial" w:cs="Arial"/>
                <w:sz w:val="22"/>
                <w:szCs w:val="22"/>
                <w:lang w:eastAsia="en-GB"/>
              </w:rPr>
            </w:pPr>
          </w:p>
          <w:p w14:paraId="3190E4CE" w14:textId="77777777" w:rsidR="00994440" w:rsidRPr="00280864" w:rsidRDefault="00994440" w:rsidP="00DC1602">
            <w:pPr>
              <w:spacing w:line="240" w:lineRule="auto"/>
              <w:rPr>
                <w:rFonts w:ascii="Arial" w:hAnsi="Arial" w:cs="Arial"/>
                <w:sz w:val="22"/>
                <w:szCs w:val="22"/>
                <w:lang w:eastAsia="en-GB"/>
              </w:rPr>
            </w:pPr>
          </w:p>
          <w:p w14:paraId="1EA6748D" w14:textId="77777777" w:rsidR="00994440" w:rsidRPr="00280864" w:rsidRDefault="00994440" w:rsidP="00DC1602">
            <w:pPr>
              <w:spacing w:line="240" w:lineRule="auto"/>
              <w:rPr>
                <w:rFonts w:ascii="Arial" w:hAnsi="Arial" w:cs="Arial"/>
                <w:sz w:val="22"/>
                <w:szCs w:val="22"/>
                <w:lang w:eastAsia="en-GB"/>
              </w:rPr>
            </w:pPr>
          </w:p>
          <w:p w14:paraId="72D211CC" w14:textId="77777777" w:rsidR="00994440" w:rsidRPr="00280864" w:rsidRDefault="00994440" w:rsidP="00DC1602">
            <w:pPr>
              <w:spacing w:line="240" w:lineRule="auto"/>
              <w:rPr>
                <w:rFonts w:ascii="Arial" w:hAnsi="Arial" w:cs="Arial"/>
                <w:sz w:val="22"/>
                <w:szCs w:val="22"/>
                <w:lang w:eastAsia="en-GB"/>
              </w:rPr>
            </w:pPr>
          </w:p>
          <w:p w14:paraId="0001B161" w14:textId="77777777" w:rsidR="00994440" w:rsidRPr="00280864" w:rsidRDefault="00994440" w:rsidP="00DC1602">
            <w:pPr>
              <w:spacing w:line="240" w:lineRule="auto"/>
              <w:rPr>
                <w:rFonts w:ascii="Arial" w:hAnsi="Arial" w:cs="Arial"/>
                <w:sz w:val="22"/>
                <w:szCs w:val="22"/>
                <w:lang w:eastAsia="en-GB"/>
              </w:rPr>
            </w:pPr>
          </w:p>
          <w:p w14:paraId="5BFE89DD" w14:textId="77777777" w:rsidR="00994440" w:rsidRPr="00280864" w:rsidRDefault="00994440" w:rsidP="00DC1602">
            <w:pPr>
              <w:spacing w:line="240" w:lineRule="auto"/>
              <w:rPr>
                <w:rFonts w:ascii="Arial" w:hAnsi="Arial" w:cs="Arial"/>
                <w:sz w:val="22"/>
                <w:szCs w:val="22"/>
                <w:lang w:eastAsia="en-GB"/>
              </w:rPr>
            </w:pPr>
          </w:p>
          <w:p w14:paraId="4EFBC2E5" w14:textId="77777777" w:rsidR="00994440" w:rsidRPr="00280864" w:rsidRDefault="00994440" w:rsidP="00DC1602">
            <w:pPr>
              <w:spacing w:line="240" w:lineRule="auto"/>
              <w:rPr>
                <w:rFonts w:ascii="Arial" w:hAnsi="Arial" w:cs="Arial"/>
                <w:sz w:val="22"/>
                <w:szCs w:val="22"/>
                <w:lang w:eastAsia="en-GB"/>
              </w:rPr>
            </w:pPr>
          </w:p>
          <w:p w14:paraId="2B70AA34" w14:textId="77777777" w:rsidR="00994440" w:rsidRPr="00280864" w:rsidRDefault="00994440" w:rsidP="00DC1602">
            <w:pPr>
              <w:spacing w:line="240" w:lineRule="auto"/>
              <w:rPr>
                <w:rFonts w:ascii="Arial" w:hAnsi="Arial" w:cs="Arial"/>
                <w:sz w:val="22"/>
                <w:szCs w:val="22"/>
                <w:lang w:eastAsia="en-GB"/>
              </w:rPr>
            </w:pPr>
          </w:p>
          <w:p w14:paraId="1C3E4CA8" w14:textId="77777777" w:rsidR="00994440" w:rsidRPr="00280864" w:rsidRDefault="00994440" w:rsidP="00DC1602">
            <w:pPr>
              <w:spacing w:line="240" w:lineRule="auto"/>
              <w:rPr>
                <w:rFonts w:ascii="Arial" w:hAnsi="Arial" w:cs="Arial"/>
                <w:sz w:val="22"/>
                <w:szCs w:val="22"/>
                <w:lang w:eastAsia="en-GB"/>
              </w:rPr>
            </w:pPr>
          </w:p>
          <w:p w14:paraId="1D0F929D" w14:textId="77777777" w:rsidR="00994440" w:rsidRPr="00280864" w:rsidRDefault="00994440" w:rsidP="00DC1602">
            <w:pPr>
              <w:spacing w:line="240" w:lineRule="auto"/>
              <w:rPr>
                <w:rFonts w:ascii="Arial" w:hAnsi="Arial" w:cs="Arial"/>
                <w:sz w:val="22"/>
                <w:szCs w:val="22"/>
                <w:lang w:eastAsia="en-GB"/>
              </w:rPr>
            </w:pPr>
          </w:p>
          <w:p w14:paraId="797852BE" w14:textId="77777777" w:rsidR="00994440" w:rsidRPr="00280864" w:rsidRDefault="00994440" w:rsidP="00DC1602">
            <w:pPr>
              <w:spacing w:line="240" w:lineRule="auto"/>
              <w:rPr>
                <w:rFonts w:ascii="Arial" w:hAnsi="Arial" w:cs="Arial"/>
                <w:sz w:val="22"/>
                <w:szCs w:val="22"/>
                <w:lang w:eastAsia="en-GB"/>
              </w:rPr>
            </w:pPr>
          </w:p>
          <w:p w14:paraId="180B4EB1" w14:textId="77777777" w:rsidR="00994440" w:rsidRPr="00280864" w:rsidRDefault="00994440" w:rsidP="00DC1602">
            <w:pPr>
              <w:spacing w:line="240" w:lineRule="auto"/>
              <w:rPr>
                <w:rFonts w:ascii="Arial" w:hAnsi="Arial" w:cs="Arial"/>
                <w:sz w:val="22"/>
                <w:szCs w:val="22"/>
                <w:lang w:eastAsia="en-GB"/>
              </w:rPr>
            </w:pPr>
          </w:p>
          <w:p w14:paraId="04D6A5F6" w14:textId="77777777" w:rsidR="00994440" w:rsidRPr="00280864" w:rsidRDefault="00994440" w:rsidP="00DC1602">
            <w:pPr>
              <w:spacing w:line="240" w:lineRule="auto"/>
              <w:rPr>
                <w:rFonts w:ascii="Arial" w:hAnsi="Arial" w:cs="Arial"/>
                <w:sz w:val="22"/>
                <w:szCs w:val="22"/>
                <w:lang w:eastAsia="en-GB"/>
              </w:rPr>
            </w:pPr>
          </w:p>
          <w:p w14:paraId="39A970AF" w14:textId="77777777" w:rsidR="00994440" w:rsidRPr="00280864" w:rsidRDefault="00994440" w:rsidP="00DC1602">
            <w:pPr>
              <w:spacing w:line="240" w:lineRule="auto"/>
              <w:rPr>
                <w:rFonts w:ascii="Arial" w:hAnsi="Arial" w:cs="Arial"/>
                <w:sz w:val="22"/>
                <w:szCs w:val="22"/>
                <w:lang w:eastAsia="en-GB"/>
              </w:rPr>
            </w:pPr>
          </w:p>
          <w:p w14:paraId="3454CAC2" w14:textId="77777777" w:rsidR="00994440" w:rsidRPr="00280864" w:rsidRDefault="00994440" w:rsidP="00DC1602">
            <w:pPr>
              <w:spacing w:line="240" w:lineRule="auto"/>
              <w:rPr>
                <w:rFonts w:ascii="Arial" w:hAnsi="Arial" w:cs="Arial"/>
                <w:sz w:val="22"/>
                <w:szCs w:val="22"/>
                <w:lang w:eastAsia="en-GB"/>
              </w:rPr>
            </w:pPr>
          </w:p>
          <w:p w14:paraId="33F33E82" w14:textId="77777777" w:rsidR="00994440" w:rsidRPr="00280864" w:rsidRDefault="00994440" w:rsidP="00DC1602">
            <w:pPr>
              <w:spacing w:line="240" w:lineRule="auto"/>
              <w:rPr>
                <w:rFonts w:ascii="Arial" w:hAnsi="Arial" w:cs="Arial"/>
                <w:sz w:val="22"/>
                <w:szCs w:val="22"/>
                <w:lang w:eastAsia="en-GB"/>
              </w:rPr>
            </w:pPr>
          </w:p>
          <w:p w14:paraId="15B1C663" w14:textId="77777777" w:rsidR="00994440" w:rsidRPr="00280864" w:rsidRDefault="00994440" w:rsidP="00DC1602">
            <w:pPr>
              <w:spacing w:line="240" w:lineRule="auto"/>
              <w:rPr>
                <w:rFonts w:ascii="Arial" w:hAnsi="Arial" w:cs="Arial"/>
                <w:sz w:val="22"/>
                <w:szCs w:val="22"/>
                <w:lang w:eastAsia="en-GB"/>
              </w:rPr>
            </w:pPr>
          </w:p>
          <w:p w14:paraId="6014908A" w14:textId="77777777" w:rsidR="00994440" w:rsidRPr="00280864" w:rsidRDefault="00994440" w:rsidP="00DC1602">
            <w:pPr>
              <w:spacing w:line="240" w:lineRule="auto"/>
              <w:rPr>
                <w:rFonts w:ascii="Arial" w:hAnsi="Arial" w:cs="Arial"/>
                <w:sz w:val="22"/>
                <w:szCs w:val="22"/>
                <w:lang w:eastAsia="en-GB"/>
              </w:rPr>
            </w:pPr>
          </w:p>
          <w:p w14:paraId="0FF9F067" w14:textId="77777777" w:rsidR="00994440" w:rsidRPr="00280864" w:rsidRDefault="00994440" w:rsidP="00DC1602">
            <w:pPr>
              <w:spacing w:line="240" w:lineRule="auto"/>
              <w:rPr>
                <w:rFonts w:ascii="Arial" w:hAnsi="Arial" w:cs="Arial"/>
                <w:sz w:val="22"/>
                <w:szCs w:val="22"/>
                <w:lang w:eastAsia="en-GB"/>
              </w:rPr>
            </w:pPr>
          </w:p>
          <w:p w14:paraId="028852F9" w14:textId="77777777" w:rsidR="00994440" w:rsidRPr="00280864" w:rsidRDefault="00994440" w:rsidP="00DC1602">
            <w:pPr>
              <w:spacing w:line="240" w:lineRule="auto"/>
              <w:rPr>
                <w:rFonts w:ascii="Arial" w:hAnsi="Arial" w:cs="Arial"/>
                <w:sz w:val="22"/>
                <w:szCs w:val="22"/>
                <w:lang w:eastAsia="en-GB"/>
              </w:rPr>
            </w:pPr>
          </w:p>
          <w:p w14:paraId="42E3CCBC" w14:textId="77777777" w:rsidR="00994440" w:rsidRPr="00280864" w:rsidRDefault="00994440" w:rsidP="00DC1602">
            <w:pPr>
              <w:spacing w:line="240" w:lineRule="auto"/>
              <w:rPr>
                <w:rFonts w:ascii="Arial" w:hAnsi="Arial" w:cs="Arial"/>
                <w:sz w:val="22"/>
                <w:szCs w:val="22"/>
                <w:lang w:eastAsia="en-GB"/>
              </w:rPr>
            </w:pPr>
          </w:p>
          <w:p w14:paraId="38321D92" w14:textId="77777777" w:rsidR="00994440" w:rsidRPr="00280864" w:rsidRDefault="00994440" w:rsidP="00DC1602">
            <w:pPr>
              <w:spacing w:line="240" w:lineRule="auto"/>
              <w:rPr>
                <w:rFonts w:ascii="Arial" w:hAnsi="Arial" w:cs="Arial"/>
                <w:sz w:val="22"/>
                <w:szCs w:val="22"/>
                <w:lang w:eastAsia="en-GB"/>
              </w:rPr>
            </w:pPr>
          </w:p>
          <w:p w14:paraId="75A52947" w14:textId="77777777" w:rsidR="00994440" w:rsidRPr="00280864" w:rsidRDefault="00994440" w:rsidP="00DC1602">
            <w:pPr>
              <w:spacing w:line="240" w:lineRule="auto"/>
              <w:rPr>
                <w:rFonts w:ascii="Arial" w:hAnsi="Arial" w:cs="Arial"/>
                <w:sz w:val="22"/>
                <w:szCs w:val="22"/>
                <w:lang w:eastAsia="en-GB"/>
              </w:rPr>
            </w:pPr>
          </w:p>
          <w:p w14:paraId="5C2D6E52" w14:textId="77777777" w:rsidR="00994440" w:rsidRPr="00280864" w:rsidRDefault="00994440" w:rsidP="00DC1602">
            <w:pPr>
              <w:spacing w:line="240" w:lineRule="auto"/>
              <w:rPr>
                <w:rFonts w:ascii="Arial" w:hAnsi="Arial" w:cs="Arial"/>
                <w:sz w:val="22"/>
                <w:szCs w:val="22"/>
                <w:lang w:eastAsia="en-GB"/>
              </w:rPr>
            </w:pPr>
          </w:p>
          <w:p w14:paraId="55EE1E6C" w14:textId="6BF06AAA" w:rsidR="00994440" w:rsidRPr="00280864" w:rsidRDefault="00994440" w:rsidP="00DC1602">
            <w:pPr>
              <w:spacing w:line="240" w:lineRule="auto"/>
              <w:rPr>
                <w:rFonts w:ascii="Arial" w:hAnsi="Arial" w:cs="Arial"/>
                <w:b/>
                <w:sz w:val="22"/>
                <w:szCs w:val="22"/>
                <w:lang w:eastAsia="en-GB"/>
              </w:rPr>
            </w:pPr>
            <w:r w:rsidRPr="00280864">
              <w:rPr>
                <w:rFonts w:ascii="Arial" w:hAnsi="Arial" w:cs="Arial"/>
                <w:b/>
                <w:sz w:val="22"/>
                <w:szCs w:val="22"/>
                <w:lang w:eastAsia="en-GB"/>
              </w:rPr>
              <w:t xml:space="preserve">HE </w:t>
            </w:r>
          </w:p>
        </w:tc>
      </w:tr>
      <w:tr w:rsidR="00860E82" w:rsidRPr="00280864" w14:paraId="6E22698F"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6C6C0249"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lastRenderedPageBreak/>
              <w:t>S&amp;D 12/07/010</w:t>
            </w:r>
          </w:p>
        </w:tc>
        <w:tc>
          <w:tcPr>
            <w:tcW w:w="8222" w:type="dxa"/>
            <w:tcBorders>
              <w:top w:val="single" w:sz="4" w:space="0" w:color="auto"/>
              <w:left w:val="single" w:sz="4" w:space="0" w:color="auto"/>
              <w:bottom w:val="single" w:sz="4" w:space="0" w:color="auto"/>
              <w:right w:val="single" w:sz="4" w:space="0" w:color="auto"/>
            </w:tcBorders>
          </w:tcPr>
          <w:p w14:paraId="06A090BA"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Health and Safety Culture Plan </w:t>
            </w:r>
          </w:p>
          <w:p w14:paraId="58DCD9C1" w14:textId="77777777" w:rsidR="00264396" w:rsidRPr="00280864" w:rsidRDefault="00264396" w:rsidP="00DC1602">
            <w:pPr>
              <w:rPr>
                <w:rFonts w:ascii="Arial" w:hAnsi="Arial" w:cs="Arial"/>
                <w:sz w:val="22"/>
                <w:szCs w:val="22"/>
              </w:rPr>
            </w:pPr>
          </w:p>
          <w:p w14:paraId="2B9AA512" w14:textId="77777777" w:rsidR="00264396" w:rsidRPr="00280864" w:rsidRDefault="007C10FB" w:rsidP="00DC1602">
            <w:pPr>
              <w:rPr>
                <w:rFonts w:ascii="Arial" w:hAnsi="Arial" w:cs="Arial"/>
                <w:sz w:val="22"/>
                <w:szCs w:val="22"/>
              </w:rPr>
            </w:pPr>
            <w:r w:rsidRPr="00280864">
              <w:rPr>
                <w:rFonts w:ascii="Arial" w:hAnsi="Arial" w:cs="Arial"/>
                <w:sz w:val="22"/>
                <w:szCs w:val="22"/>
              </w:rPr>
              <w:t>The Health and Safety Culture Plan was received.</w:t>
            </w:r>
          </w:p>
          <w:p w14:paraId="66BB62DA" w14:textId="77777777" w:rsidR="007C10FB" w:rsidRPr="00280864" w:rsidRDefault="007C10FB" w:rsidP="00DC1602">
            <w:pPr>
              <w:rPr>
                <w:rFonts w:ascii="Arial" w:hAnsi="Arial" w:cs="Arial"/>
                <w:sz w:val="22"/>
                <w:szCs w:val="22"/>
              </w:rPr>
            </w:pPr>
          </w:p>
          <w:p w14:paraId="3DCC31B1" w14:textId="78FBE380" w:rsidR="00900AF4" w:rsidRPr="00280864" w:rsidRDefault="007C10FB" w:rsidP="00DC1602">
            <w:pPr>
              <w:rPr>
                <w:rFonts w:ascii="Arial" w:hAnsi="Arial" w:cs="Arial"/>
                <w:sz w:val="22"/>
                <w:szCs w:val="22"/>
              </w:rPr>
            </w:pPr>
            <w:r w:rsidRPr="00280864">
              <w:rPr>
                <w:rFonts w:ascii="Arial" w:hAnsi="Arial" w:cs="Arial"/>
                <w:sz w:val="22"/>
                <w:szCs w:val="22"/>
              </w:rPr>
              <w:t xml:space="preserve">The </w:t>
            </w:r>
            <w:r w:rsidR="00A80A01">
              <w:rPr>
                <w:rFonts w:ascii="Arial" w:hAnsi="Arial" w:cs="Arial"/>
                <w:sz w:val="22"/>
                <w:szCs w:val="22"/>
              </w:rPr>
              <w:t>Executive Director of People and Culture (</w:t>
            </w:r>
            <w:r w:rsidRPr="00280864">
              <w:rPr>
                <w:rFonts w:ascii="Arial" w:hAnsi="Arial" w:cs="Arial"/>
                <w:sz w:val="22"/>
                <w:szCs w:val="22"/>
              </w:rPr>
              <w:t>EDPC</w:t>
            </w:r>
            <w:r w:rsidR="00A80A01">
              <w:rPr>
                <w:rFonts w:ascii="Arial" w:hAnsi="Arial" w:cs="Arial"/>
                <w:sz w:val="22"/>
                <w:szCs w:val="22"/>
              </w:rPr>
              <w:t>)</w:t>
            </w:r>
            <w:r w:rsidRPr="00280864">
              <w:rPr>
                <w:rFonts w:ascii="Arial" w:hAnsi="Arial" w:cs="Arial"/>
                <w:sz w:val="22"/>
                <w:szCs w:val="22"/>
              </w:rPr>
              <w:t xml:space="preserve"> </w:t>
            </w:r>
            <w:r w:rsidR="00767B80" w:rsidRPr="00280864">
              <w:rPr>
                <w:rFonts w:ascii="Arial" w:hAnsi="Arial" w:cs="Arial"/>
                <w:sz w:val="22"/>
                <w:szCs w:val="22"/>
              </w:rPr>
              <w:t xml:space="preserve">advised the Committee </w:t>
            </w:r>
            <w:r w:rsidR="006348A9" w:rsidRPr="00280864">
              <w:rPr>
                <w:rFonts w:ascii="Arial" w:hAnsi="Arial" w:cs="Arial"/>
                <w:sz w:val="22"/>
                <w:szCs w:val="22"/>
              </w:rPr>
              <w:t xml:space="preserve">that the previous CEO and </w:t>
            </w:r>
            <w:r w:rsidR="00900AF4" w:rsidRPr="00280864">
              <w:rPr>
                <w:rFonts w:ascii="Arial" w:hAnsi="Arial" w:cs="Arial"/>
                <w:sz w:val="22"/>
                <w:szCs w:val="22"/>
              </w:rPr>
              <w:t>Director of Workforce had commissioned the plan and a review from an external body to come in and look at the Health Board’s structures around Health and Safety.</w:t>
            </w:r>
          </w:p>
          <w:p w14:paraId="5D9B2DBD" w14:textId="77777777" w:rsidR="00A42E21" w:rsidRPr="00280864" w:rsidRDefault="00A42E21" w:rsidP="00900AF4">
            <w:pPr>
              <w:rPr>
                <w:rFonts w:ascii="Arial" w:hAnsi="Arial" w:cs="Arial"/>
                <w:sz w:val="22"/>
                <w:szCs w:val="22"/>
              </w:rPr>
            </w:pPr>
          </w:p>
          <w:p w14:paraId="25368EB8" w14:textId="77777777" w:rsidR="006348A9" w:rsidRPr="00280864" w:rsidRDefault="006348A9" w:rsidP="006348A9">
            <w:pPr>
              <w:rPr>
                <w:rFonts w:ascii="Arial" w:hAnsi="Arial" w:cs="Arial"/>
                <w:sz w:val="22"/>
                <w:szCs w:val="22"/>
              </w:rPr>
            </w:pPr>
            <w:r w:rsidRPr="00280864">
              <w:rPr>
                <w:rFonts w:ascii="Arial" w:hAnsi="Arial" w:cs="Arial"/>
                <w:sz w:val="22"/>
                <w:szCs w:val="22"/>
              </w:rPr>
              <w:t xml:space="preserve">The Committee was advised that the Health and Safety Culture Plan 2022-2025 had been developed to provide a structured, prioritised approach to underpin the Health Board’s Health and Safety (H&amp;S) aims and objectives. </w:t>
            </w:r>
          </w:p>
          <w:p w14:paraId="390DE144" w14:textId="77777777" w:rsidR="00900AF4" w:rsidRPr="00280864" w:rsidRDefault="00900AF4" w:rsidP="006348A9">
            <w:pPr>
              <w:rPr>
                <w:rFonts w:ascii="Arial" w:hAnsi="Arial" w:cs="Arial"/>
                <w:sz w:val="22"/>
                <w:szCs w:val="22"/>
              </w:rPr>
            </w:pPr>
          </w:p>
          <w:p w14:paraId="6487BEEC" w14:textId="1E3B163C" w:rsidR="00900AF4" w:rsidRPr="00280864" w:rsidRDefault="00900AF4" w:rsidP="006348A9">
            <w:pPr>
              <w:rPr>
                <w:rFonts w:ascii="Arial" w:hAnsi="Arial" w:cs="Arial"/>
                <w:sz w:val="22"/>
                <w:szCs w:val="22"/>
              </w:rPr>
            </w:pPr>
            <w:r w:rsidRPr="00280864">
              <w:rPr>
                <w:rFonts w:ascii="Arial" w:hAnsi="Arial" w:cs="Arial"/>
                <w:sz w:val="22"/>
                <w:szCs w:val="22"/>
              </w:rPr>
              <w:lastRenderedPageBreak/>
              <w:t>The Head of Health and Safety (HHS) advised the Committee that</w:t>
            </w:r>
            <w:r w:rsidR="0069109A">
              <w:rPr>
                <w:rFonts w:ascii="Arial" w:hAnsi="Arial" w:cs="Arial"/>
                <w:sz w:val="22"/>
                <w:szCs w:val="22"/>
              </w:rPr>
              <w:t>,</w:t>
            </w:r>
            <w:r w:rsidRPr="00280864">
              <w:rPr>
                <w:rFonts w:ascii="Arial" w:hAnsi="Arial" w:cs="Arial"/>
                <w:sz w:val="22"/>
                <w:szCs w:val="22"/>
              </w:rPr>
              <w:t xml:space="preserve"> in terms of Health and Safety (H&amp;S)</w:t>
            </w:r>
            <w:r w:rsidR="0069109A">
              <w:rPr>
                <w:rFonts w:ascii="Arial" w:hAnsi="Arial" w:cs="Arial"/>
                <w:sz w:val="22"/>
                <w:szCs w:val="22"/>
              </w:rPr>
              <w:t>,</w:t>
            </w:r>
            <w:r w:rsidRPr="00280864">
              <w:rPr>
                <w:rFonts w:ascii="Arial" w:hAnsi="Arial" w:cs="Arial"/>
                <w:sz w:val="22"/>
                <w:szCs w:val="22"/>
              </w:rPr>
              <w:t xml:space="preserve"> the plan was one of the most important documents compiled within the Health Board.</w:t>
            </w:r>
          </w:p>
          <w:p w14:paraId="46B4600A" w14:textId="77777777" w:rsidR="006348A9" w:rsidRPr="00280864" w:rsidRDefault="006348A9" w:rsidP="006348A9">
            <w:pPr>
              <w:rPr>
                <w:rFonts w:ascii="Arial" w:hAnsi="Arial" w:cs="Arial"/>
                <w:sz w:val="22"/>
                <w:szCs w:val="22"/>
              </w:rPr>
            </w:pPr>
          </w:p>
          <w:p w14:paraId="10D54696" w14:textId="77777777" w:rsidR="006348A9" w:rsidRPr="00280864" w:rsidRDefault="006348A9" w:rsidP="006348A9">
            <w:pPr>
              <w:rPr>
                <w:rFonts w:ascii="Arial" w:hAnsi="Arial" w:cs="Arial"/>
                <w:sz w:val="22"/>
                <w:szCs w:val="22"/>
              </w:rPr>
            </w:pPr>
            <w:r w:rsidRPr="00280864">
              <w:rPr>
                <w:rFonts w:ascii="Arial" w:hAnsi="Arial" w:cs="Arial"/>
                <w:sz w:val="22"/>
                <w:szCs w:val="22"/>
              </w:rPr>
              <w:t xml:space="preserve">It was noted that </w:t>
            </w:r>
            <w:r w:rsidR="00900AF4" w:rsidRPr="00280864">
              <w:rPr>
                <w:rFonts w:ascii="Arial" w:hAnsi="Arial" w:cs="Arial"/>
                <w:sz w:val="22"/>
                <w:szCs w:val="22"/>
              </w:rPr>
              <w:t>the plan</w:t>
            </w:r>
            <w:r w:rsidRPr="00280864">
              <w:rPr>
                <w:rFonts w:ascii="Arial" w:hAnsi="Arial" w:cs="Arial"/>
                <w:sz w:val="22"/>
                <w:szCs w:val="22"/>
              </w:rPr>
              <w:t xml:space="preserve"> had been established from drawing on the experience of the new Head of Health and Safety, the findings of the independent external review conducted in 2021, and a full department workshop session conducted in October 2021.</w:t>
            </w:r>
          </w:p>
          <w:p w14:paraId="6101B1FF" w14:textId="77777777" w:rsidR="006348A9" w:rsidRPr="00280864" w:rsidRDefault="006348A9" w:rsidP="006348A9">
            <w:pPr>
              <w:rPr>
                <w:rFonts w:ascii="Arial" w:hAnsi="Arial" w:cs="Arial"/>
                <w:sz w:val="22"/>
                <w:szCs w:val="22"/>
              </w:rPr>
            </w:pPr>
          </w:p>
          <w:p w14:paraId="191664BF" w14:textId="77777777" w:rsidR="006348A9" w:rsidRPr="00280864" w:rsidRDefault="006348A9" w:rsidP="006348A9">
            <w:pPr>
              <w:rPr>
                <w:rFonts w:ascii="Arial" w:hAnsi="Arial" w:cs="Arial"/>
                <w:sz w:val="22"/>
                <w:szCs w:val="22"/>
              </w:rPr>
            </w:pPr>
            <w:r w:rsidRPr="00280864">
              <w:rPr>
                <w:rFonts w:ascii="Arial" w:hAnsi="Arial" w:cs="Arial"/>
                <w:sz w:val="22"/>
                <w:szCs w:val="22"/>
              </w:rPr>
              <w:t xml:space="preserve">The Committee was advised that the plan set out the actions that would be taken over the next three years, with a clear focus on improvement of the H&amp;S culture within the organisation. </w:t>
            </w:r>
          </w:p>
          <w:p w14:paraId="0B23B673" w14:textId="77777777" w:rsidR="006348A9" w:rsidRPr="00280864" w:rsidRDefault="006348A9" w:rsidP="006348A9">
            <w:pPr>
              <w:rPr>
                <w:rFonts w:ascii="Arial" w:hAnsi="Arial" w:cs="Arial"/>
                <w:sz w:val="22"/>
                <w:szCs w:val="22"/>
              </w:rPr>
            </w:pPr>
          </w:p>
          <w:p w14:paraId="741B230E" w14:textId="0138E82F" w:rsidR="006348A9" w:rsidRPr="00280864" w:rsidRDefault="006348A9" w:rsidP="006348A9">
            <w:pPr>
              <w:rPr>
                <w:rFonts w:ascii="Arial" w:hAnsi="Arial" w:cs="Arial"/>
                <w:sz w:val="22"/>
                <w:szCs w:val="22"/>
              </w:rPr>
            </w:pPr>
            <w:r w:rsidRPr="00280864">
              <w:rPr>
                <w:rFonts w:ascii="Arial" w:hAnsi="Arial" w:cs="Arial"/>
                <w:sz w:val="22"/>
                <w:szCs w:val="22"/>
              </w:rPr>
              <w:t xml:space="preserve">It was noted that the plan </w:t>
            </w:r>
            <w:r w:rsidR="0069109A">
              <w:rPr>
                <w:rFonts w:ascii="Arial" w:hAnsi="Arial" w:cs="Arial"/>
                <w:sz w:val="22"/>
                <w:szCs w:val="22"/>
              </w:rPr>
              <w:t>had</w:t>
            </w:r>
            <w:r w:rsidRPr="00280864">
              <w:rPr>
                <w:rFonts w:ascii="Arial" w:hAnsi="Arial" w:cs="Arial"/>
                <w:sz w:val="22"/>
                <w:szCs w:val="22"/>
              </w:rPr>
              <w:t xml:space="preserve"> 6 themes each with a competent departmental lead: </w:t>
            </w:r>
          </w:p>
          <w:p w14:paraId="501CC2A7" w14:textId="77777777" w:rsidR="006348A9" w:rsidRPr="00280864" w:rsidRDefault="006348A9" w:rsidP="006348A9">
            <w:pPr>
              <w:rPr>
                <w:rFonts w:ascii="Arial" w:hAnsi="Arial" w:cs="Arial"/>
                <w:sz w:val="22"/>
                <w:szCs w:val="22"/>
              </w:rPr>
            </w:pPr>
          </w:p>
          <w:p w14:paraId="7A64502A" w14:textId="7F300041" w:rsidR="00900AF4"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 xml:space="preserve">Achieving Training and Competence Excellence – to develop H&amp;S education which inspired and empowered people to work safely within their capabilities. To create a workforce that was competent in everything </w:t>
            </w:r>
            <w:r w:rsidR="0069109A">
              <w:rPr>
                <w:rFonts w:ascii="Arial" w:hAnsi="Arial" w:cs="Arial"/>
                <w:sz w:val="22"/>
                <w:szCs w:val="22"/>
              </w:rPr>
              <w:t>it did</w:t>
            </w:r>
            <w:r w:rsidRPr="00280864">
              <w:rPr>
                <w:rFonts w:ascii="Arial" w:hAnsi="Arial" w:cs="Arial"/>
                <w:sz w:val="22"/>
                <w:szCs w:val="22"/>
              </w:rPr>
              <w:t xml:space="preserve">. </w:t>
            </w:r>
          </w:p>
          <w:p w14:paraId="756450BE" w14:textId="77777777" w:rsidR="00900AF4" w:rsidRPr="00280864" w:rsidRDefault="00900AF4" w:rsidP="00900AF4">
            <w:pPr>
              <w:pStyle w:val="ListParagraph"/>
              <w:rPr>
                <w:rFonts w:ascii="Arial" w:hAnsi="Arial" w:cs="Arial"/>
                <w:sz w:val="22"/>
                <w:szCs w:val="22"/>
              </w:rPr>
            </w:pPr>
          </w:p>
          <w:p w14:paraId="247A8209" w14:textId="77777777" w:rsidR="00900AF4"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 xml:space="preserve">Achieving Health and Safety Risk &amp; Incident Management Excellence – to embed a process for identifying and mitigating risk at all levels. To develop a suite of lagging and leading performance indicators. To introduce a robust system for investigating incidents at a proportional level with a feedback mechanism to review and share the relevant findings. </w:t>
            </w:r>
          </w:p>
          <w:p w14:paraId="0ADB543C" w14:textId="77777777" w:rsidR="00900AF4" w:rsidRPr="00280864" w:rsidRDefault="00900AF4" w:rsidP="00900AF4">
            <w:pPr>
              <w:pStyle w:val="ListParagraph"/>
              <w:rPr>
                <w:rFonts w:ascii="Arial" w:hAnsi="Arial" w:cs="Arial"/>
                <w:sz w:val="22"/>
                <w:szCs w:val="22"/>
              </w:rPr>
            </w:pPr>
          </w:p>
          <w:p w14:paraId="1B3B47C8" w14:textId="77777777" w:rsidR="00900AF4"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 xml:space="preserve">Achieving Communication Excellence – to create an environment to enable collaboration and open discussion ensuring clear, consistent communications utilising a range of channels to reach all stakeholders both internal and external. </w:t>
            </w:r>
          </w:p>
          <w:p w14:paraId="4C3D9028" w14:textId="77777777" w:rsidR="00900AF4" w:rsidRPr="00280864" w:rsidRDefault="00900AF4" w:rsidP="00900AF4">
            <w:pPr>
              <w:pStyle w:val="ListParagraph"/>
              <w:rPr>
                <w:rFonts w:ascii="Arial" w:hAnsi="Arial" w:cs="Arial"/>
                <w:sz w:val="22"/>
                <w:szCs w:val="22"/>
              </w:rPr>
            </w:pPr>
          </w:p>
          <w:p w14:paraId="70D039D3" w14:textId="77777777" w:rsidR="00900AF4"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Measuring Performance – to create a stakeholder adopted management system and ensure it was consistently applied throughout the Health Board.</w:t>
            </w:r>
          </w:p>
          <w:p w14:paraId="7F47580C" w14:textId="77777777" w:rsidR="00900AF4" w:rsidRPr="00280864" w:rsidRDefault="00900AF4" w:rsidP="00900AF4">
            <w:pPr>
              <w:pStyle w:val="ListParagraph"/>
              <w:rPr>
                <w:rFonts w:ascii="Arial" w:hAnsi="Arial" w:cs="Arial"/>
                <w:sz w:val="22"/>
                <w:szCs w:val="22"/>
              </w:rPr>
            </w:pPr>
          </w:p>
          <w:p w14:paraId="6F09C310" w14:textId="6F86ABC2" w:rsidR="00900AF4"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Audit &amp; Review – to create a leading audit process by which the Health Board could identify non-conformances, rectify in an appropriate time, and share improvements with Clinical and Service Boards.</w:t>
            </w:r>
          </w:p>
          <w:p w14:paraId="648D1CA5" w14:textId="77777777" w:rsidR="00900AF4" w:rsidRPr="00280864" w:rsidRDefault="00900AF4" w:rsidP="00900AF4">
            <w:pPr>
              <w:pStyle w:val="ListParagraph"/>
              <w:rPr>
                <w:rFonts w:ascii="Arial" w:hAnsi="Arial" w:cs="Arial"/>
                <w:sz w:val="22"/>
                <w:szCs w:val="22"/>
              </w:rPr>
            </w:pPr>
          </w:p>
          <w:p w14:paraId="1490CC12" w14:textId="77777777" w:rsidR="006348A9" w:rsidRPr="00280864" w:rsidRDefault="006348A9" w:rsidP="006348A9">
            <w:pPr>
              <w:pStyle w:val="ListParagraph"/>
              <w:numPr>
                <w:ilvl w:val="0"/>
                <w:numId w:val="13"/>
              </w:numPr>
              <w:rPr>
                <w:rFonts w:ascii="Arial" w:hAnsi="Arial" w:cs="Arial"/>
                <w:sz w:val="22"/>
                <w:szCs w:val="22"/>
              </w:rPr>
            </w:pPr>
            <w:r w:rsidRPr="00280864">
              <w:rPr>
                <w:rFonts w:ascii="Arial" w:hAnsi="Arial" w:cs="Arial"/>
                <w:sz w:val="22"/>
                <w:szCs w:val="22"/>
              </w:rPr>
              <w:t>Achieving Fire Safety Excellence – to develop leading fire safety preventative and protective measures that provided a robust, compliant, and resilient approach to fire safety management.</w:t>
            </w:r>
          </w:p>
          <w:p w14:paraId="11F1981F" w14:textId="77777777" w:rsidR="00900AF4" w:rsidRPr="00280864" w:rsidRDefault="00900AF4" w:rsidP="00900AF4">
            <w:pPr>
              <w:pStyle w:val="ListParagraph"/>
              <w:rPr>
                <w:rFonts w:ascii="Arial" w:hAnsi="Arial" w:cs="Arial"/>
                <w:sz w:val="22"/>
                <w:szCs w:val="22"/>
              </w:rPr>
            </w:pPr>
          </w:p>
          <w:p w14:paraId="7C659EF8" w14:textId="77777777" w:rsidR="00900AF4" w:rsidRPr="00280864" w:rsidRDefault="00900AF4" w:rsidP="00900AF4">
            <w:pPr>
              <w:rPr>
                <w:rFonts w:ascii="Arial" w:hAnsi="Arial" w:cs="Arial"/>
                <w:sz w:val="22"/>
                <w:szCs w:val="22"/>
              </w:rPr>
            </w:pPr>
            <w:r w:rsidRPr="00280864">
              <w:rPr>
                <w:rFonts w:ascii="Arial" w:hAnsi="Arial" w:cs="Arial"/>
                <w:sz w:val="22"/>
                <w:szCs w:val="22"/>
              </w:rPr>
              <w:t>The HHS advised the Committee that in order to future proof and track the external review actions a number of other actions had been implemented which included:</w:t>
            </w:r>
          </w:p>
          <w:p w14:paraId="61909BC2" w14:textId="77777777" w:rsidR="00900AF4" w:rsidRPr="00280864" w:rsidRDefault="00900AF4" w:rsidP="00900AF4">
            <w:pPr>
              <w:rPr>
                <w:rFonts w:ascii="Arial" w:hAnsi="Arial" w:cs="Arial"/>
                <w:sz w:val="22"/>
                <w:szCs w:val="22"/>
              </w:rPr>
            </w:pPr>
          </w:p>
          <w:p w14:paraId="03B45180" w14:textId="1C78174E" w:rsidR="00390A0E" w:rsidRPr="00280864" w:rsidRDefault="00900AF4" w:rsidP="00900AF4">
            <w:pPr>
              <w:pStyle w:val="ListParagraph"/>
              <w:numPr>
                <w:ilvl w:val="0"/>
                <w:numId w:val="16"/>
              </w:numPr>
              <w:rPr>
                <w:rFonts w:ascii="Arial" w:hAnsi="Arial" w:cs="Arial"/>
                <w:sz w:val="22"/>
                <w:szCs w:val="22"/>
              </w:rPr>
            </w:pPr>
            <w:r w:rsidRPr="00280864">
              <w:rPr>
                <w:rFonts w:ascii="Arial" w:hAnsi="Arial" w:cs="Arial"/>
                <w:sz w:val="22"/>
                <w:szCs w:val="22"/>
              </w:rPr>
              <w:t>NHS Wales Shared Services Partnership (NWSSP)</w:t>
            </w:r>
            <w:r w:rsidR="00390A0E" w:rsidRPr="00280864">
              <w:rPr>
                <w:rFonts w:ascii="Arial" w:hAnsi="Arial" w:cs="Arial"/>
                <w:sz w:val="22"/>
                <w:szCs w:val="22"/>
              </w:rPr>
              <w:t xml:space="preserve"> conducted an audit of the H&amp;S department </w:t>
            </w:r>
            <w:r w:rsidR="0071435E">
              <w:rPr>
                <w:rFonts w:ascii="Arial" w:hAnsi="Arial" w:cs="Arial"/>
                <w:sz w:val="22"/>
                <w:szCs w:val="22"/>
              </w:rPr>
              <w:t xml:space="preserve">in relation to </w:t>
            </w:r>
            <w:r w:rsidR="00390A0E" w:rsidRPr="00280864">
              <w:rPr>
                <w:rFonts w:ascii="Arial" w:hAnsi="Arial" w:cs="Arial"/>
                <w:sz w:val="22"/>
                <w:szCs w:val="22"/>
              </w:rPr>
              <w:t>the external review.</w:t>
            </w:r>
          </w:p>
          <w:p w14:paraId="37A73DD1" w14:textId="77777777" w:rsidR="00390A0E" w:rsidRPr="00280864" w:rsidRDefault="00390A0E" w:rsidP="00390A0E">
            <w:pPr>
              <w:pStyle w:val="ListParagraph"/>
              <w:rPr>
                <w:rFonts w:ascii="Arial" w:hAnsi="Arial" w:cs="Arial"/>
                <w:sz w:val="22"/>
                <w:szCs w:val="22"/>
              </w:rPr>
            </w:pPr>
          </w:p>
          <w:p w14:paraId="25FB5C1C" w14:textId="77777777" w:rsidR="00390A0E" w:rsidRPr="00280864" w:rsidRDefault="00390A0E" w:rsidP="00900AF4">
            <w:pPr>
              <w:pStyle w:val="ListParagraph"/>
              <w:numPr>
                <w:ilvl w:val="0"/>
                <w:numId w:val="16"/>
              </w:numPr>
              <w:rPr>
                <w:rFonts w:ascii="Arial" w:hAnsi="Arial" w:cs="Arial"/>
                <w:sz w:val="22"/>
                <w:szCs w:val="22"/>
              </w:rPr>
            </w:pPr>
            <w:r w:rsidRPr="00280864">
              <w:rPr>
                <w:rFonts w:ascii="Arial" w:hAnsi="Arial" w:cs="Arial"/>
                <w:sz w:val="22"/>
                <w:szCs w:val="22"/>
              </w:rPr>
              <w:t>Majority of the external review actions had been incorporated into the 3-year H&amp;S Culture Plan.</w:t>
            </w:r>
          </w:p>
          <w:p w14:paraId="37096834" w14:textId="77777777" w:rsidR="00390A0E" w:rsidRPr="00280864" w:rsidRDefault="00390A0E" w:rsidP="00390A0E">
            <w:pPr>
              <w:pStyle w:val="ListParagraph"/>
              <w:rPr>
                <w:rFonts w:ascii="Arial" w:hAnsi="Arial" w:cs="Arial"/>
                <w:sz w:val="22"/>
                <w:szCs w:val="22"/>
              </w:rPr>
            </w:pPr>
          </w:p>
          <w:p w14:paraId="7EEF580C" w14:textId="3AE10E27" w:rsidR="00390A0E" w:rsidRPr="00280864" w:rsidRDefault="00390A0E" w:rsidP="00900AF4">
            <w:pPr>
              <w:pStyle w:val="ListParagraph"/>
              <w:numPr>
                <w:ilvl w:val="0"/>
                <w:numId w:val="16"/>
              </w:numPr>
              <w:rPr>
                <w:rFonts w:ascii="Arial" w:hAnsi="Arial" w:cs="Arial"/>
                <w:sz w:val="22"/>
                <w:szCs w:val="22"/>
              </w:rPr>
            </w:pPr>
            <w:r w:rsidRPr="00280864">
              <w:rPr>
                <w:rFonts w:ascii="Arial" w:hAnsi="Arial" w:cs="Arial"/>
                <w:sz w:val="22"/>
                <w:szCs w:val="22"/>
              </w:rPr>
              <w:lastRenderedPageBreak/>
              <w:t xml:space="preserve">The </w:t>
            </w:r>
            <w:r w:rsidR="0071435E">
              <w:rPr>
                <w:rFonts w:ascii="Arial" w:hAnsi="Arial" w:cs="Arial"/>
                <w:sz w:val="22"/>
                <w:szCs w:val="22"/>
              </w:rPr>
              <w:t xml:space="preserve">NWSSP </w:t>
            </w:r>
            <w:r w:rsidRPr="00280864">
              <w:rPr>
                <w:rFonts w:ascii="Arial" w:hAnsi="Arial" w:cs="Arial"/>
                <w:sz w:val="22"/>
                <w:szCs w:val="22"/>
              </w:rPr>
              <w:t>audit report provided ‘Substantial Assurance’</w:t>
            </w:r>
            <w:r w:rsidR="0071435E">
              <w:rPr>
                <w:rFonts w:ascii="Arial" w:hAnsi="Arial" w:cs="Arial"/>
                <w:sz w:val="22"/>
                <w:szCs w:val="22"/>
              </w:rPr>
              <w:t>,</w:t>
            </w:r>
            <w:r w:rsidRPr="00280864">
              <w:rPr>
                <w:rFonts w:ascii="Arial" w:hAnsi="Arial" w:cs="Arial"/>
                <w:sz w:val="22"/>
                <w:szCs w:val="22"/>
              </w:rPr>
              <w:t xml:space="preserve"> largely through the H&amp;S Culture Plan.</w:t>
            </w:r>
          </w:p>
          <w:p w14:paraId="3F11B74D" w14:textId="77777777" w:rsidR="00390A0E" w:rsidRPr="00280864" w:rsidRDefault="00390A0E" w:rsidP="00390A0E">
            <w:pPr>
              <w:pStyle w:val="ListParagraph"/>
              <w:rPr>
                <w:rFonts w:ascii="Arial" w:hAnsi="Arial" w:cs="Arial"/>
                <w:sz w:val="22"/>
                <w:szCs w:val="22"/>
              </w:rPr>
            </w:pPr>
          </w:p>
          <w:p w14:paraId="25B1D107" w14:textId="4B184684" w:rsidR="00390A0E" w:rsidRPr="00280864" w:rsidRDefault="00390A0E" w:rsidP="00900AF4">
            <w:pPr>
              <w:pStyle w:val="ListParagraph"/>
              <w:numPr>
                <w:ilvl w:val="0"/>
                <w:numId w:val="16"/>
              </w:numPr>
              <w:rPr>
                <w:rFonts w:ascii="Arial" w:hAnsi="Arial" w:cs="Arial"/>
                <w:sz w:val="22"/>
                <w:szCs w:val="22"/>
              </w:rPr>
            </w:pPr>
            <w:r w:rsidRPr="00280864">
              <w:rPr>
                <w:rFonts w:ascii="Arial" w:hAnsi="Arial" w:cs="Arial"/>
                <w:sz w:val="22"/>
                <w:szCs w:val="22"/>
              </w:rPr>
              <w:t xml:space="preserve">The plan would require ‘buy in’ from all </w:t>
            </w:r>
            <w:r w:rsidR="0071435E">
              <w:rPr>
                <w:rFonts w:ascii="Arial" w:hAnsi="Arial" w:cs="Arial"/>
                <w:sz w:val="22"/>
                <w:szCs w:val="22"/>
              </w:rPr>
              <w:t>C</w:t>
            </w:r>
            <w:r w:rsidRPr="00280864">
              <w:rPr>
                <w:rFonts w:ascii="Arial" w:hAnsi="Arial" w:cs="Arial"/>
                <w:sz w:val="22"/>
                <w:szCs w:val="22"/>
              </w:rPr>
              <w:t>linical/</w:t>
            </w:r>
            <w:r w:rsidR="0071435E">
              <w:rPr>
                <w:rFonts w:ascii="Arial" w:hAnsi="Arial" w:cs="Arial"/>
                <w:sz w:val="22"/>
                <w:szCs w:val="22"/>
              </w:rPr>
              <w:t>S</w:t>
            </w:r>
            <w:r w:rsidRPr="00280864">
              <w:rPr>
                <w:rFonts w:ascii="Arial" w:hAnsi="Arial" w:cs="Arial"/>
                <w:sz w:val="22"/>
                <w:szCs w:val="22"/>
              </w:rPr>
              <w:t xml:space="preserve">ervice </w:t>
            </w:r>
            <w:r w:rsidR="0071435E">
              <w:rPr>
                <w:rFonts w:ascii="Arial" w:hAnsi="Arial" w:cs="Arial"/>
                <w:sz w:val="22"/>
                <w:szCs w:val="22"/>
              </w:rPr>
              <w:t>B</w:t>
            </w:r>
            <w:r w:rsidRPr="00280864">
              <w:rPr>
                <w:rFonts w:ascii="Arial" w:hAnsi="Arial" w:cs="Arial"/>
                <w:sz w:val="22"/>
                <w:szCs w:val="22"/>
              </w:rPr>
              <w:t>oards to maintain the assurance in three years’ time.</w:t>
            </w:r>
          </w:p>
          <w:p w14:paraId="31ACBB08" w14:textId="77777777" w:rsidR="00390A0E" w:rsidRPr="00280864" w:rsidRDefault="00390A0E" w:rsidP="00390A0E">
            <w:pPr>
              <w:rPr>
                <w:rFonts w:ascii="Arial" w:hAnsi="Arial" w:cs="Arial"/>
                <w:sz w:val="22"/>
                <w:szCs w:val="22"/>
              </w:rPr>
            </w:pPr>
          </w:p>
          <w:p w14:paraId="4A8FF24E" w14:textId="7D560E11" w:rsidR="00390A0E" w:rsidRPr="00280864" w:rsidRDefault="00390A0E" w:rsidP="00900AF4">
            <w:pPr>
              <w:pStyle w:val="ListParagraph"/>
              <w:numPr>
                <w:ilvl w:val="0"/>
                <w:numId w:val="16"/>
              </w:numPr>
              <w:rPr>
                <w:rFonts w:ascii="Arial" w:hAnsi="Arial" w:cs="Arial"/>
                <w:sz w:val="22"/>
                <w:szCs w:val="22"/>
              </w:rPr>
            </w:pPr>
            <w:r w:rsidRPr="00280864">
              <w:rPr>
                <w:rFonts w:ascii="Arial" w:hAnsi="Arial" w:cs="Arial"/>
                <w:sz w:val="22"/>
                <w:szCs w:val="22"/>
              </w:rPr>
              <w:t xml:space="preserve">The </w:t>
            </w:r>
            <w:r w:rsidR="0071435E">
              <w:rPr>
                <w:rFonts w:ascii="Arial" w:hAnsi="Arial" w:cs="Arial"/>
                <w:sz w:val="22"/>
                <w:szCs w:val="22"/>
              </w:rPr>
              <w:t xml:space="preserve">H&amp;S </w:t>
            </w:r>
            <w:r w:rsidRPr="00280864">
              <w:rPr>
                <w:rFonts w:ascii="Arial" w:hAnsi="Arial" w:cs="Arial"/>
                <w:sz w:val="22"/>
                <w:szCs w:val="22"/>
              </w:rPr>
              <w:t xml:space="preserve">Culture </w:t>
            </w:r>
            <w:r w:rsidR="0071435E">
              <w:rPr>
                <w:rFonts w:ascii="Arial" w:hAnsi="Arial" w:cs="Arial"/>
                <w:sz w:val="22"/>
                <w:szCs w:val="22"/>
              </w:rPr>
              <w:t>P</w:t>
            </w:r>
            <w:r w:rsidRPr="00280864">
              <w:rPr>
                <w:rFonts w:ascii="Arial" w:hAnsi="Arial" w:cs="Arial"/>
                <w:sz w:val="22"/>
                <w:szCs w:val="22"/>
              </w:rPr>
              <w:t>lan would progress any assurance provided to the H&amp;S Committee.</w:t>
            </w:r>
          </w:p>
          <w:p w14:paraId="0F4F705B" w14:textId="77777777" w:rsidR="00900AF4" w:rsidRPr="00280864" w:rsidRDefault="00900AF4" w:rsidP="00900AF4">
            <w:pPr>
              <w:rPr>
                <w:rFonts w:ascii="Arial" w:hAnsi="Arial" w:cs="Arial"/>
                <w:sz w:val="22"/>
                <w:szCs w:val="22"/>
              </w:rPr>
            </w:pPr>
          </w:p>
          <w:p w14:paraId="75961A9D" w14:textId="69669364" w:rsidR="00056392" w:rsidRPr="00280864" w:rsidRDefault="00056392" w:rsidP="00900AF4">
            <w:pPr>
              <w:rPr>
                <w:rFonts w:ascii="Arial" w:hAnsi="Arial" w:cs="Arial"/>
                <w:sz w:val="22"/>
                <w:szCs w:val="22"/>
              </w:rPr>
            </w:pPr>
            <w:r w:rsidRPr="00280864">
              <w:rPr>
                <w:rFonts w:ascii="Arial" w:hAnsi="Arial" w:cs="Arial"/>
                <w:sz w:val="22"/>
                <w:szCs w:val="22"/>
              </w:rPr>
              <w:t xml:space="preserve">The </w:t>
            </w:r>
            <w:r w:rsidR="0071435E">
              <w:rPr>
                <w:rFonts w:ascii="Arial" w:hAnsi="Arial" w:cs="Arial"/>
                <w:sz w:val="22"/>
                <w:szCs w:val="22"/>
              </w:rPr>
              <w:t>Independent Member – Capital and Estates (</w:t>
            </w:r>
            <w:r w:rsidRPr="00280864">
              <w:rPr>
                <w:rFonts w:ascii="Arial" w:hAnsi="Arial" w:cs="Arial"/>
                <w:sz w:val="22"/>
                <w:szCs w:val="22"/>
              </w:rPr>
              <w:t>IMCE</w:t>
            </w:r>
            <w:r w:rsidR="0071435E">
              <w:rPr>
                <w:rFonts w:ascii="Arial" w:hAnsi="Arial" w:cs="Arial"/>
                <w:sz w:val="22"/>
                <w:szCs w:val="22"/>
              </w:rPr>
              <w:t>)</w:t>
            </w:r>
            <w:r w:rsidRPr="00280864">
              <w:rPr>
                <w:rFonts w:ascii="Arial" w:hAnsi="Arial" w:cs="Arial"/>
                <w:sz w:val="22"/>
                <w:szCs w:val="22"/>
              </w:rPr>
              <w:t xml:space="preserve"> noted that it would be a big </w:t>
            </w:r>
            <w:r w:rsidR="00A40F0C">
              <w:rPr>
                <w:rFonts w:ascii="Arial" w:hAnsi="Arial" w:cs="Arial"/>
                <w:sz w:val="22"/>
                <w:szCs w:val="22"/>
              </w:rPr>
              <w:t>task</w:t>
            </w:r>
            <w:r w:rsidRPr="00280864">
              <w:rPr>
                <w:rFonts w:ascii="Arial" w:hAnsi="Arial" w:cs="Arial"/>
                <w:sz w:val="22"/>
                <w:szCs w:val="22"/>
              </w:rPr>
              <w:t xml:space="preserve"> to implement the H&amp;S Culture Plan and asked how the principles would be upheld against third parties and contractors entering the Health Board.</w:t>
            </w:r>
          </w:p>
          <w:p w14:paraId="1A87E4C9" w14:textId="77777777" w:rsidR="00056392" w:rsidRPr="00280864" w:rsidRDefault="00056392" w:rsidP="00900AF4">
            <w:pPr>
              <w:rPr>
                <w:rFonts w:ascii="Arial" w:hAnsi="Arial" w:cs="Arial"/>
                <w:sz w:val="22"/>
                <w:szCs w:val="22"/>
              </w:rPr>
            </w:pPr>
          </w:p>
          <w:p w14:paraId="6A60AE49" w14:textId="50A4F0D5" w:rsidR="00FC77F0" w:rsidRPr="00280864" w:rsidRDefault="00056392" w:rsidP="00056392">
            <w:pPr>
              <w:rPr>
                <w:rFonts w:ascii="Arial" w:hAnsi="Arial" w:cs="Arial"/>
                <w:sz w:val="22"/>
                <w:szCs w:val="22"/>
              </w:rPr>
            </w:pPr>
            <w:r w:rsidRPr="00280864">
              <w:rPr>
                <w:rFonts w:ascii="Arial" w:hAnsi="Arial" w:cs="Arial"/>
                <w:sz w:val="22"/>
                <w:szCs w:val="22"/>
              </w:rPr>
              <w:t xml:space="preserve">The HHS responded that H&amp;S started at </w:t>
            </w:r>
            <w:r w:rsidR="00A40F0C">
              <w:rPr>
                <w:rFonts w:ascii="Arial" w:hAnsi="Arial" w:cs="Arial"/>
                <w:sz w:val="22"/>
                <w:szCs w:val="22"/>
              </w:rPr>
              <w:t>B</w:t>
            </w:r>
            <w:r w:rsidRPr="00280864">
              <w:rPr>
                <w:rFonts w:ascii="Arial" w:hAnsi="Arial" w:cs="Arial"/>
                <w:sz w:val="22"/>
                <w:szCs w:val="22"/>
              </w:rPr>
              <w:t xml:space="preserve">oard level with a H&amp;S policy and noted that the Health Board now had a H&amp;S policy </w:t>
            </w:r>
            <w:r w:rsidR="00A40F0C">
              <w:rPr>
                <w:rFonts w:ascii="Arial" w:hAnsi="Arial" w:cs="Arial"/>
                <w:sz w:val="22"/>
                <w:szCs w:val="22"/>
              </w:rPr>
              <w:t>S</w:t>
            </w:r>
            <w:r w:rsidRPr="00280864">
              <w:rPr>
                <w:rFonts w:ascii="Arial" w:hAnsi="Arial" w:cs="Arial"/>
                <w:sz w:val="22"/>
                <w:szCs w:val="22"/>
              </w:rPr>
              <w:t xml:space="preserve">tatement of </w:t>
            </w:r>
            <w:r w:rsidR="00A40F0C">
              <w:rPr>
                <w:rFonts w:ascii="Arial" w:hAnsi="Arial" w:cs="Arial"/>
                <w:sz w:val="22"/>
                <w:szCs w:val="22"/>
              </w:rPr>
              <w:t>I</w:t>
            </w:r>
            <w:r w:rsidRPr="00280864">
              <w:rPr>
                <w:rFonts w:ascii="Arial" w:hAnsi="Arial" w:cs="Arial"/>
                <w:sz w:val="22"/>
                <w:szCs w:val="22"/>
              </w:rPr>
              <w:t>ntent</w:t>
            </w:r>
            <w:r w:rsidR="00FC77F0" w:rsidRPr="00280864">
              <w:rPr>
                <w:rFonts w:ascii="Arial" w:hAnsi="Arial" w:cs="Arial"/>
                <w:sz w:val="22"/>
                <w:szCs w:val="22"/>
              </w:rPr>
              <w:t>.</w:t>
            </w:r>
          </w:p>
          <w:p w14:paraId="1A0B1A5C" w14:textId="77777777" w:rsidR="00FC77F0" w:rsidRPr="00280864" w:rsidRDefault="00FC77F0" w:rsidP="00056392">
            <w:pPr>
              <w:rPr>
                <w:rFonts w:ascii="Arial" w:hAnsi="Arial" w:cs="Arial"/>
                <w:sz w:val="22"/>
                <w:szCs w:val="22"/>
              </w:rPr>
            </w:pPr>
          </w:p>
          <w:p w14:paraId="36FF0E38" w14:textId="464A16E3" w:rsidR="00FC77F0" w:rsidRPr="00280864" w:rsidRDefault="00FC77F0" w:rsidP="00056392">
            <w:pPr>
              <w:rPr>
                <w:rFonts w:ascii="Arial" w:hAnsi="Arial" w:cs="Arial"/>
                <w:sz w:val="22"/>
                <w:szCs w:val="22"/>
              </w:rPr>
            </w:pPr>
            <w:r w:rsidRPr="00280864">
              <w:rPr>
                <w:rFonts w:ascii="Arial" w:hAnsi="Arial" w:cs="Arial"/>
                <w:sz w:val="22"/>
                <w:szCs w:val="22"/>
              </w:rPr>
              <w:t xml:space="preserve">He added that the </w:t>
            </w:r>
            <w:r w:rsidR="003D5E77">
              <w:rPr>
                <w:rFonts w:ascii="Arial" w:hAnsi="Arial" w:cs="Arial"/>
                <w:sz w:val="22"/>
                <w:szCs w:val="22"/>
              </w:rPr>
              <w:t>S</w:t>
            </w:r>
            <w:r w:rsidRPr="00280864">
              <w:rPr>
                <w:rFonts w:ascii="Arial" w:hAnsi="Arial" w:cs="Arial"/>
                <w:sz w:val="22"/>
                <w:szCs w:val="22"/>
              </w:rPr>
              <w:t xml:space="preserve">tatement of </w:t>
            </w:r>
            <w:r w:rsidR="003D5E77">
              <w:rPr>
                <w:rFonts w:ascii="Arial" w:hAnsi="Arial" w:cs="Arial"/>
                <w:sz w:val="22"/>
                <w:szCs w:val="22"/>
              </w:rPr>
              <w:t>I</w:t>
            </w:r>
            <w:r w:rsidRPr="00280864">
              <w:rPr>
                <w:rFonts w:ascii="Arial" w:hAnsi="Arial" w:cs="Arial"/>
                <w:sz w:val="22"/>
                <w:szCs w:val="22"/>
              </w:rPr>
              <w:t xml:space="preserve">ntent would be rolled out to all contracting companies as part of the contract management scheme. </w:t>
            </w:r>
          </w:p>
          <w:p w14:paraId="71D1492A" w14:textId="77777777" w:rsidR="00900AF4" w:rsidRPr="00280864" w:rsidRDefault="00900AF4" w:rsidP="00900AF4">
            <w:pPr>
              <w:rPr>
                <w:rFonts w:ascii="Arial" w:hAnsi="Arial" w:cs="Arial"/>
                <w:sz w:val="22"/>
                <w:szCs w:val="22"/>
              </w:rPr>
            </w:pPr>
          </w:p>
          <w:p w14:paraId="04F0D3C3" w14:textId="45CDE0C9" w:rsidR="00FC77F0" w:rsidRPr="00280864" w:rsidRDefault="00FC77F0" w:rsidP="00FC77F0">
            <w:pPr>
              <w:rPr>
                <w:rFonts w:ascii="Arial" w:hAnsi="Arial" w:cs="Arial"/>
                <w:sz w:val="22"/>
                <w:szCs w:val="22"/>
              </w:rPr>
            </w:pPr>
            <w:r w:rsidRPr="00280864">
              <w:rPr>
                <w:rFonts w:ascii="Arial" w:hAnsi="Arial" w:cs="Arial"/>
                <w:sz w:val="22"/>
                <w:szCs w:val="22"/>
              </w:rPr>
              <w:t xml:space="preserve">The CC </w:t>
            </w:r>
            <w:r w:rsidR="00F23308" w:rsidRPr="00280864">
              <w:rPr>
                <w:rFonts w:ascii="Arial" w:hAnsi="Arial" w:cs="Arial"/>
                <w:sz w:val="22"/>
                <w:szCs w:val="22"/>
              </w:rPr>
              <w:t xml:space="preserve">asked about </w:t>
            </w:r>
            <w:r w:rsidRPr="00280864">
              <w:rPr>
                <w:rFonts w:ascii="Arial" w:hAnsi="Arial" w:cs="Arial"/>
                <w:sz w:val="22"/>
                <w:szCs w:val="22"/>
              </w:rPr>
              <w:t>the relationship between th</w:t>
            </w:r>
            <w:r w:rsidR="00F23308" w:rsidRPr="00280864">
              <w:rPr>
                <w:rFonts w:ascii="Arial" w:hAnsi="Arial" w:cs="Arial"/>
                <w:sz w:val="22"/>
                <w:szCs w:val="22"/>
              </w:rPr>
              <w:t>e Strategy and Delivery</w:t>
            </w:r>
            <w:r w:rsidRPr="00280864">
              <w:rPr>
                <w:rFonts w:ascii="Arial" w:hAnsi="Arial" w:cs="Arial"/>
                <w:sz w:val="22"/>
                <w:szCs w:val="22"/>
              </w:rPr>
              <w:t xml:space="preserve"> </w:t>
            </w:r>
            <w:r w:rsidR="00F23308" w:rsidRPr="00280864">
              <w:rPr>
                <w:rFonts w:ascii="Arial" w:hAnsi="Arial" w:cs="Arial"/>
                <w:sz w:val="22"/>
                <w:szCs w:val="22"/>
              </w:rPr>
              <w:t>C</w:t>
            </w:r>
            <w:r w:rsidRPr="00280864">
              <w:rPr>
                <w:rFonts w:ascii="Arial" w:hAnsi="Arial" w:cs="Arial"/>
                <w:sz w:val="22"/>
                <w:szCs w:val="22"/>
              </w:rPr>
              <w:t xml:space="preserve">ommittee and the </w:t>
            </w:r>
            <w:r w:rsidR="00F23308" w:rsidRPr="00280864">
              <w:rPr>
                <w:rFonts w:ascii="Arial" w:hAnsi="Arial" w:cs="Arial"/>
                <w:sz w:val="22"/>
                <w:szCs w:val="22"/>
              </w:rPr>
              <w:t>H&amp;S</w:t>
            </w:r>
            <w:r w:rsidRPr="00280864">
              <w:rPr>
                <w:rFonts w:ascii="Arial" w:hAnsi="Arial" w:cs="Arial"/>
                <w:sz w:val="22"/>
                <w:szCs w:val="22"/>
              </w:rPr>
              <w:t xml:space="preserve"> Committee</w:t>
            </w:r>
            <w:r w:rsidR="00F23308" w:rsidRPr="00280864">
              <w:rPr>
                <w:rFonts w:ascii="Arial" w:hAnsi="Arial" w:cs="Arial"/>
                <w:sz w:val="22"/>
                <w:szCs w:val="22"/>
              </w:rPr>
              <w:t>.</w:t>
            </w:r>
          </w:p>
          <w:p w14:paraId="25F88AED" w14:textId="77777777" w:rsidR="00CC7F5C" w:rsidRPr="00280864" w:rsidRDefault="00CC7F5C" w:rsidP="00FC77F0">
            <w:pPr>
              <w:rPr>
                <w:rFonts w:ascii="Arial" w:hAnsi="Arial" w:cs="Arial"/>
                <w:sz w:val="22"/>
                <w:szCs w:val="22"/>
              </w:rPr>
            </w:pPr>
          </w:p>
          <w:p w14:paraId="4AF66A95" w14:textId="06355CC2" w:rsidR="00CC7F5C" w:rsidRPr="00280864" w:rsidRDefault="00CC7F5C" w:rsidP="00CC7F5C">
            <w:pPr>
              <w:rPr>
                <w:rFonts w:ascii="Arial" w:hAnsi="Arial" w:cs="Arial"/>
                <w:sz w:val="22"/>
                <w:szCs w:val="22"/>
              </w:rPr>
            </w:pPr>
            <w:r w:rsidRPr="00280864">
              <w:rPr>
                <w:rFonts w:ascii="Arial" w:hAnsi="Arial" w:cs="Arial"/>
                <w:sz w:val="22"/>
                <w:szCs w:val="22"/>
              </w:rPr>
              <w:t>The UHB Chair responded that H&amp;S would form part of the review that would be received by Independent Members and how the Committees of the Board would be structured going forward as the Board refreshed the strategies.</w:t>
            </w:r>
          </w:p>
          <w:p w14:paraId="6A63B0B7" w14:textId="77777777" w:rsidR="00CC7F5C" w:rsidRPr="00280864" w:rsidRDefault="00CC7F5C" w:rsidP="00CC7F5C">
            <w:pPr>
              <w:rPr>
                <w:rFonts w:ascii="Arial" w:hAnsi="Arial" w:cs="Arial"/>
                <w:sz w:val="22"/>
                <w:szCs w:val="22"/>
              </w:rPr>
            </w:pPr>
          </w:p>
          <w:p w14:paraId="0D7F4D7A" w14:textId="5B782271" w:rsidR="00CC7F5C" w:rsidRPr="00280864" w:rsidRDefault="00CC7F5C" w:rsidP="00CC7F5C">
            <w:pPr>
              <w:rPr>
                <w:rFonts w:ascii="Arial" w:hAnsi="Arial" w:cs="Arial"/>
                <w:sz w:val="22"/>
                <w:szCs w:val="22"/>
              </w:rPr>
            </w:pPr>
            <w:r w:rsidRPr="00280864">
              <w:rPr>
                <w:rFonts w:ascii="Arial" w:hAnsi="Arial" w:cs="Arial"/>
                <w:sz w:val="22"/>
                <w:szCs w:val="22"/>
              </w:rPr>
              <w:t>The DCG confirmed that a review of the Committees of the Board would be undertaken and</w:t>
            </w:r>
            <w:r w:rsidR="004F65C6">
              <w:rPr>
                <w:rFonts w:ascii="Arial" w:hAnsi="Arial" w:cs="Arial"/>
                <w:sz w:val="22"/>
                <w:szCs w:val="22"/>
              </w:rPr>
              <w:t xml:space="preserve">, as part </w:t>
            </w:r>
            <w:r w:rsidR="00B73759">
              <w:rPr>
                <w:rFonts w:ascii="Arial" w:hAnsi="Arial" w:cs="Arial"/>
                <w:sz w:val="22"/>
                <w:szCs w:val="22"/>
              </w:rPr>
              <w:t xml:space="preserve">of </w:t>
            </w:r>
            <w:r w:rsidRPr="00280864">
              <w:rPr>
                <w:rFonts w:ascii="Arial" w:hAnsi="Arial" w:cs="Arial"/>
                <w:sz w:val="22"/>
                <w:szCs w:val="22"/>
              </w:rPr>
              <w:t xml:space="preserve">that a mapping exercise would be </w:t>
            </w:r>
            <w:r w:rsidR="004F65C6">
              <w:rPr>
                <w:rFonts w:ascii="Arial" w:hAnsi="Arial" w:cs="Arial"/>
                <w:sz w:val="22"/>
                <w:szCs w:val="22"/>
              </w:rPr>
              <w:t xml:space="preserve">carried out </w:t>
            </w:r>
            <w:r w:rsidRPr="00280864">
              <w:rPr>
                <w:rFonts w:ascii="Arial" w:hAnsi="Arial" w:cs="Arial"/>
                <w:sz w:val="22"/>
                <w:szCs w:val="22"/>
              </w:rPr>
              <w:t xml:space="preserve">to </w:t>
            </w:r>
            <w:r w:rsidR="004F65C6">
              <w:rPr>
                <w:rFonts w:ascii="Arial" w:hAnsi="Arial" w:cs="Arial"/>
                <w:sz w:val="22"/>
                <w:szCs w:val="22"/>
              </w:rPr>
              <w:t xml:space="preserve">identify </w:t>
            </w:r>
            <w:r w:rsidRPr="00280864">
              <w:rPr>
                <w:rFonts w:ascii="Arial" w:hAnsi="Arial" w:cs="Arial"/>
                <w:sz w:val="22"/>
                <w:szCs w:val="22"/>
              </w:rPr>
              <w:t xml:space="preserve"> where there was </w:t>
            </w:r>
            <w:r w:rsidR="004F65C6">
              <w:rPr>
                <w:rFonts w:ascii="Arial" w:hAnsi="Arial" w:cs="Arial"/>
                <w:sz w:val="22"/>
                <w:szCs w:val="22"/>
              </w:rPr>
              <w:t xml:space="preserve">any </w:t>
            </w:r>
            <w:r w:rsidRPr="00280864">
              <w:rPr>
                <w:rFonts w:ascii="Arial" w:hAnsi="Arial" w:cs="Arial"/>
                <w:sz w:val="22"/>
                <w:szCs w:val="22"/>
              </w:rPr>
              <w:t xml:space="preserve">crossover to avoid duplication. </w:t>
            </w:r>
          </w:p>
          <w:p w14:paraId="67CBF17F" w14:textId="77777777" w:rsidR="00264396" w:rsidRPr="00280864" w:rsidRDefault="00264396" w:rsidP="00DC1602">
            <w:pPr>
              <w:rPr>
                <w:rFonts w:ascii="Arial" w:hAnsi="Arial" w:cs="Arial"/>
                <w:sz w:val="22"/>
                <w:szCs w:val="22"/>
              </w:rPr>
            </w:pPr>
          </w:p>
          <w:p w14:paraId="15FC8D79"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14CC29DC" w14:textId="77777777" w:rsidR="00264396" w:rsidRPr="00280864" w:rsidRDefault="00264396" w:rsidP="00264396">
            <w:pPr>
              <w:rPr>
                <w:rFonts w:ascii="Arial" w:hAnsi="Arial" w:cs="Arial"/>
                <w:sz w:val="22"/>
                <w:szCs w:val="22"/>
              </w:rPr>
            </w:pPr>
          </w:p>
          <w:p w14:paraId="776E9AA9" w14:textId="2ACE1D7F" w:rsidR="00CC7F5C" w:rsidRDefault="00CC7F5C" w:rsidP="00146AFC">
            <w:pPr>
              <w:pStyle w:val="ListParagraph"/>
              <w:numPr>
                <w:ilvl w:val="0"/>
                <w:numId w:val="18"/>
              </w:numPr>
              <w:rPr>
                <w:rFonts w:ascii="Arial" w:hAnsi="Arial" w:cs="Arial"/>
                <w:sz w:val="22"/>
                <w:szCs w:val="22"/>
              </w:rPr>
            </w:pPr>
            <w:r w:rsidRPr="00280864">
              <w:rPr>
                <w:rFonts w:ascii="Arial" w:hAnsi="Arial" w:cs="Arial"/>
                <w:sz w:val="22"/>
                <w:szCs w:val="22"/>
              </w:rPr>
              <w:t>The findings of the plan and the objectives identified to improve H&amp;S were noted</w:t>
            </w:r>
            <w:r w:rsidR="00B0766E">
              <w:rPr>
                <w:rFonts w:ascii="Arial" w:hAnsi="Arial" w:cs="Arial"/>
                <w:sz w:val="22"/>
                <w:szCs w:val="22"/>
              </w:rPr>
              <w:t>; and</w:t>
            </w:r>
            <w:r w:rsidRPr="00280864">
              <w:rPr>
                <w:rFonts w:ascii="Arial" w:hAnsi="Arial" w:cs="Arial"/>
                <w:sz w:val="22"/>
                <w:szCs w:val="22"/>
              </w:rPr>
              <w:t xml:space="preserve"> </w:t>
            </w:r>
          </w:p>
          <w:p w14:paraId="1C151757" w14:textId="583B8D1B" w:rsidR="00B0766E" w:rsidRPr="00280864" w:rsidRDefault="00B0766E" w:rsidP="00146AFC">
            <w:pPr>
              <w:pStyle w:val="ListParagraph"/>
              <w:numPr>
                <w:ilvl w:val="0"/>
                <w:numId w:val="18"/>
              </w:numPr>
              <w:rPr>
                <w:rFonts w:ascii="Arial" w:hAnsi="Arial" w:cs="Arial"/>
                <w:sz w:val="22"/>
                <w:szCs w:val="22"/>
              </w:rPr>
            </w:pPr>
            <w:r>
              <w:rPr>
                <w:rFonts w:ascii="Arial" w:hAnsi="Arial" w:cs="Arial"/>
                <w:sz w:val="22"/>
                <w:szCs w:val="22"/>
              </w:rPr>
              <w:t xml:space="preserve">Regular progress updates would be provided to the Health and Safety Committee. </w:t>
            </w:r>
          </w:p>
          <w:p w14:paraId="69303902" w14:textId="77777777" w:rsidR="00264396" w:rsidRPr="00280864" w:rsidRDefault="00264396" w:rsidP="00264396">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A07E60D" w14:textId="77777777" w:rsidR="00264396" w:rsidRPr="00280864" w:rsidRDefault="00264396" w:rsidP="00DC1602">
            <w:pPr>
              <w:spacing w:line="240" w:lineRule="auto"/>
              <w:rPr>
                <w:rFonts w:ascii="Arial" w:hAnsi="Arial" w:cs="Arial"/>
                <w:sz w:val="22"/>
                <w:szCs w:val="22"/>
                <w:lang w:eastAsia="en-GB"/>
              </w:rPr>
            </w:pPr>
          </w:p>
          <w:p w14:paraId="1C11893F" w14:textId="77777777" w:rsidR="00264396" w:rsidRPr="00280864" w:rsidRDefault="00264396" w:rsidP="00DC1602">
            <w:pPr>
              <w:spacing w:line="240" w:lineRule="auto"/>
              <w:rPr>
                <w:rFonts w:ascii="Arial" w:hAnsi="Arial" w:cs="Arial"/>
                <w:sz w:val="22"/>
                <w:szCs w:val="22"/>
                <w:lang w:eastAsia="en-GB"/>
              </w:rPr>
            </w:pPr>
          </w:p>
          <w:p w14:paraId="67CAE790" w14:textId="77777777" w:rsidR="00264396" w:rsidRPr="00280864" w:rsidRDefault="00264396" w:rsidP="00264396">
            <w:pPr>
              <w:spacing w:line="240" w:lineRule="auto"/>
              <w:rPr>
                <w:rFonts w:ascii="Arial" w:hAnsi="Arial" w:cs="Arial"/>
                <w:sz w:val="22"/>
                <w:szCs w:val="22"/>
                <w:lang w:eastAsia="en-GB"/>
              </w:rPr>
            </w:pPr>
          </w:p>
        </w:tc>
      </w:tr>
      <w:tr w:rsidR="00860E82" w:rsidRPr="00280864" w14:paraId="3C230284"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39388285"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lastRenderedPageBreak/>
              <w:t>S&amp;D 12/07/011</w:t>
            </w:r>
          </w:p>
        </w:tc>
        <w:tc>
          <w:tcPr>
            <w:tcW w:w="8222" w:type="dxa"/>
            <w:tcBorders>
              <w:top w:val="single" w:sz="4" w:space="0" w:color="auto"/>
              <w:left w:val="single" w:sz="4" w:space="0" w:color="auto"/>
              <w:bottom w:val="single" w:sz="4" w:space="0" w:color="auto"/>
              <w:right w:val="single" w:sz="4" w:space="0" w:color="auto"/>
            </w:tcBorders>
          </w:tcPr>
          <w:p w14:paraId="47F3EDA0" w14:textId="77777777" w:rsidR="00264396" w:rsidRPr="00280864" w:rsidRDefault="00264396" w:rsidP="00264396">
            <w:pPr>
              <w:rPr>
                <w:rFonts w:ascii="Arial" w:hAnsi="Arial" w:cs="Arial"/>
                <w:b/>
                <w:sz w:val="22"/>
                <w:szCs w:val="22"/>
              </w:rPr>
            </w:pPr>
            <w:r w:rsidRPr="00280864">
              <w:rPr>
                <w:rFonts w:ascii="Arial" w:hAnsi="Arial" w:cs="Arial"/>
                <w:b/>
                <w:sz w:val="22"/>
                <w:szCs w:val="22"/>
              </w:rPr>
              <w:t xml:space="preserve">National &amp; local policy and planning framework – </w:t>
            </w:r>
          </w:p>
          <w:p w14:paraId="73EFEDA3" w14:textId="77777777" w:rsidR="00264396" w:rsidRPr="00280864" w:rsidRDefault="00264396" w:rsidP="00DC1602">
            <w:pPr>
              <w:rPr>
                <w:rFonts w:ascii="Arial" w:hAnsi="Arial" w:cs="Arial"/>
                <w:b/>
                <w:sz w:val="22"/>
                <w:szCs w:val="22"/>
              </w:rPr>
            </w:pPr>
            <w:r w:rsidRPr="00280864">
              <w:rPr>
                <w:rFonts w:ascii="Arial" w:hAnsi="Arial" w:cs="Arial"/>
                <w:b/>
                <w:sz w:val="22"/>
                <w:szCs w:val="22"/>
              </w:rPr>
              <w:t>High Level Overview</w:t>
            </w:r>
            <w:r w:rsidR="00146AFC" w:rsidRPr="00280864">
              <w:rPr>
                <w:rFonts w:ascii="Arial" w:hAnsi="Arial" w:cs="Arial"/>
                <w:b/>
                <w:sz w:val="22"/>
                <w:szCs w:val="22"/>
              </w:rPr>
              <w:t>.</w:t>
            </w:r>
          </w:p>
          <w:p w14:paraId="567C703D" w14:textId="77777777" w:rsidR="00146AFC" w:rsidRPr="00280864" w:rsidRDefault="00146AFC" w:rsidP="00DC1602">
            <w:pPr>
              <w:rPr>
                <w:rFonts w:ascii="Arial" w:hAnsi="Arial" w:cs="Arial"/>
                <w:b/>
                <w:sz w:val="22"/>
                <w:szCs w:val="22"/>
              </w:rPr>
            </w:pPr>
          </w:p>
          <w:p w14:paraId="7EEAAEE5" w14:textId="77777777" w:rsidR="00146AFC" w:rsidRPr="00280864" w:rsidRDefault="00146AFC" w:rsidP="00146AFC">
            <w:pPr>
              <w:rPr>
                <w:rFonts w:ascii="Arial" w:hAnsi="Arial" w:cs="Arial"/>
                <w:sz w:val="22"/>
                <w:szCs w:val="22"/>
              </w:rPr>
            </w:pPr>
            <w:r w:rsidRPr="00280864">
              <w:rPr>
                <w:rFonts w:ascii="Arial" w:hAnsi="Arial" w:cs="Arial"/>
                <w:sz w:val="22"/>
                <w:szCs w:val="22"/>
              </w:rPr>
              <w:t xml:space="preserve">The National &amp; local policy and planning framework – </w:t>
            </w:r>
          </w:p>
          <w:p w14:paraId="0C448620" w14:textId="77777777" w:rsidR="00146AFC" w:rsidRPr="00280864" w:rsidRDefault="00146AFC" w:rsidP="00146AFC">
            <w:pPr>
              <w:rPr>
                <w:rFonts w:ascii="Arial" w:hAnsi="Arial" w:cs="Arial"/>
                <w:sz w:val="22"/>
                <w:szCs w:val="22"/>
              </w:rPr>
            </w:pPr>
            <w:r w:rsidRPr="00280864">
              <w:rPr>
                <w:rFonts w:ascii="Arial" w:hAnsi="Arial" w:cs="Arial"/>
                <w:sz w:val="22"/>
                <w:szCs w:val="22"/>
              </w:rPr>
              <w:t>High Level Overview was received.</w:t>
            </w:r>
          </w:p>
          <w:p w14:paraId="3BDA21B6" w14:textId="77777777" w:rsidR="00146AFC" w:rsidRPr="00280864" w:rsidRDefault="00146AFC" w:rsidP="00146AFC">
            <w:pPr>
              <w:rPr>
                <w:rFonts w:ascii="Arial" w:hAnsi="Arial" w:cs="Arial"/>
                <w:sz w:val="22"/>
                <w:szCs w:val="22"/>
              </w:rPr>
            </w:pPr>
          </w:p>
          <w:p w14:paraId="3A4C23C6" w14:textId="3BEB7B74" w:rsidR="00264396" w:rsidRPr="00280864" w:rsidRDefault="00146AFC" w:rsidP="00DC1602">
            <w:pPr>
              <w:rPr>
                <w:rFonts w:ascii="Arial" w:hAnsi="Arial" w:cs="Arial"/>
                <w:sz w:val="22"/>
                <w:szCs w:val="22"/>
              </w:rPr>
            </w:pPr>
            <w:r w:rsidRPr="00280864">
              <w:rPr>
                <w:rFonts w:ascii="Arial" w:hAnsi="Arial" w:cs="Arial"/>
                <w:sz w:val="22"/>
                <w:szCs w:val="22"/>
              </w:rPr>
              <w:t xml:space="preserve">The </w:t>
            </w:r>
            <w:r w:rsidR="00383F4F">
              <w:rPr>
                <w:rFonts w:ascii="Arial" w:hAnsi="Arial" w:cs="Arial"/>
                <w:sz w:val="22"/>
                <w:szCs w:val="22"/>
              </w:rPr>
              <w:t>Deputy Director of Strategy and Planning (</w:t>
            </w:r>
            <w:r w:rsidR="00E11D51" w:rsidRPr="00280864">
              <w:rPr>
                <w:rFonts w:ascii="Arial" w:hAnsi="Arial" w:cs="Arial"/>
                <w:sz w:val="22"/>
                <w:szCs w:val="22"/>
              </w:rPr>
              <w:t>DDSP</w:t>
            </w:r>
            <w:r w:rsidR="00383F4F">
              <w:rPr>
                <w:rFonts w:ascii="Arial" w:hAnsi="Arial" w:cs="Arial"/>
                <w:sz w:val="22"/>
                <w:szCs w:val="22"/>
              </w:rPr>
              <w:t>)</w:t>
            </w:r>
            <w:r w:rsidRPr="00280864">
              <w:rPr>
                <w:rFonts w:ascii="Arial" w:hAnsi="Arial" w:cs="Arial"/>
                <w:sz w:val="22"/>
                <w:szCs w:val="22"/>
              </w:rPr>
              <w:t xml:space="preserve"> advised the Committee that the presentation received </w:t>
            </w:r>
            <w:r w:rsidR="00383F4F">
              <w:rPr>
                <w:rFonts w:ascii="Arial" w:hAnsi="Arial" w:cs="Arial"/>
                <w:sz w:val="22"/>
                <w:szCs w:val="22"/>
              </w:rPr>
              <w:t xml:space="preserve">set out </w:t>
            </w:r>
            <w:r w:rsidRPr="00280864">
              <w:rPr>
                <w:rFonts w:ascii="Arial" w:hAnsi="Arial" w:cs="Arial"/>
                <w:sz w:val="22"/>
                <w:szCs w:val="22"/>
              </w:rPr>
              <w:t>the way in which NHS Wales operated</w:t>
            </w:r>
            <w:r w:rsidR="00383F4F">
              <w:rPr>
                <w:rFonts w:ascii="Arial" w:hAnsi="Arial" w:cs="Arial"/>
                <w:sz w:val="22"/>
                <w:szCs w:val="22"/>
              </w:rPr>
              <w:t xml:space="preserve"> and included </w:t>
            </w:r>
            <w:r w:rsidRPr="00280864">
              <w:rPr>
                <w:rFonts w:ascii="Arial" w:hAnsi="Arial" w:cs="Arial"/>
                <w:sz w:val="22"/>
                <w:szCs w:val="22"/>
              </w:rPr>
              <w:t>governmental, policy, strategic and structural level</w:t>
            </w:r>
            <w:r w:rsidR="00AE4AB0">
              <w:rPr>
                <w:rFonts w:ascii="Arial" w:hAnsi="Arial" w:cs="Arial"/>
                <w:sz w:val="22"/>
                <w:szCs w:val="22"/>
              </w:rPr>
              <w:t>s</w:t>
            </w:r>
            <w:r w:rsidRPr="00280864">
              <w:rPr>
                <w:rFonts w:ascii="Arial" w:hAnsi="Arial" w:cs="Arial"/>
                <w:sz w:val="22"/>
                <w:szCs w:val="22"/>
              </w:rPr>
              <w:t xml:space="preserve"> to show who would be responsible for what and how everything would fit together within the National &amp; local policy and planning framework.</w:t>
            </w:r>
          </w:p>
          <w:p w14:paraId="160548E9" w14:textId="77777777" w:rsidR="00264396" w:rsidRPr="00280864" w:rsidRDefault="00264396" w:rsidP="00DC1602">
            <w:pPr>
              <w:rPr>
                <w:rFonts w:ascii="Arial" w:hAnsi="Arial" w:cs="Arial"/>
                <w:sz w:val="22"/>
                <w:szCs w:val="22"/>
              </w:rPr>
            </w:pPr>
          </w:p>
          <w:p w14:paraId="63CACE49"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7658B6D6" w14:textId="77777777" w:rsidR="00146AFC" w:rsidRPr="00280864" w:rsidRDefault="00146AFC" w:rsidP="00DC1602">
            <w:pPr>
              <w:rPr>
                <w:rFonts w:ascii="Arial" w:hAnsi="Arial" w:cs="Arial"/>
                <w:b/>
                <w:sz w:val="22"/>
                <w:szCs w:val="22"/>
              </w:rPr>
            </w:pPr>
          </w:p>
          <w:p w14:paraId="446B144C" w14:textId="77777777" w:rsidR="00264396" w:rsidRPr="00280864" w:rsidRDefault="00146AFC" w:rsidP="00DC1602">
            <w:pPr>
              <w:pStyle w:val="ListParagraph"/>
              <w:numPr>
                <w:ilvl w:val="0"/>
                <w:numId w:val="17"/>
              </w:numPr>
              <w:rPr>
                <w:rFonts w:ascii="Arial" w:hAnsi="Arial" w:cs="Arial"/>
                <w:sz w:val="22"/>
                <w:szCs w:val="22"/>
              </w:rPr>
            </w:pPr>
            <w:r w:rsidRPr="00280864">
              <w:rPr>
                <w:rFonts w:ascii="Arial" w:hAnsi="Arial" w:cs="Arial"/>
                <w:sz w:val="22"/>
                <w:szCs w:val="22"/>
              </w:rPr>
              <w:t>The National &amp; local policy and planning framework – High Level Overview was noted.</w:t>
            </w:r>
          </w:p>
          <w:p w14:paraId="5AF67875" w14:textId="77777777" w:rsidR="00264396" w:rsidRPr="00280864" w:rsidRDefault="00264396" w:rsidP="00264396">
            <w:pPr>
              <w:rPr>
                <w:rFonts w:ascii="Arial" w:hAnsi="Arial" w:cs="Arial"/>
                <w:i/>
                <w:sz w:val="22"/>
                <w:szCs w:val="22"/>
              </w:rPr>
            </w:pPr>
          </w:p>
        </w:tc>
        <w:tc>
          <w:tcPr>
            <w:tcW w:w="992" w:type="dxa"/>
            <w:tcBorders>
              <w:top w:val="single" w:sz="4" w:space="0" w:color="auto"/>
              <w:left w:val="single" w:sz="4" w:space="0" w:color="auto"/>
              <w:bottom w:val="single" w:sz="4" w:space="0" w:color="auto"/>
              <w:right w:val="single" w:sz="4" w:space="0" w:color="auto"/>
            </w:tcBorders>
          </w:tcPr>
          <w:p w14:paraId="3C77F9F8" w14:textId="77777777" w:rsidR="00264396" w:rsidRPr="00280864" w:rsidRDefault="00264396" w:rsidP="00DC1602">
            <w:pPr>
              <w:spacing w:line="240" w:lineRule="auto"/>
              <w:rPr>
                <w:rFonts w:ascii="Arial" w:hAnsi="Arial" w:cs="Arial"/>
                <w:sz w:val="22"/>
                <w:szCs w:val="22"/>
                <w:lang w:eastAsia="en-GB"/>
              </w:rPr>
            </w:pPr>
          </w:p>
          <w:p w14:paraId="61BD7449" w14:textId="77777777" w:rsidR="00264396" w:rsidRPr="00280864" w:rsidRDefault="00264396" w:rsidP="00264396">
            <w:pPr>
              <w:spacing w:line="240" w:lineRule="auto"/>
              <w:rPr>
                <w:rFonts w:ascii="Arial" w:hAnsi="Arial" w:cs="Arial"/>
                <w:sz w:val="22"/>
                <w:szCs w:val="22"/>
                <w:lang w:eastAsia="en-GB"/>
              </w:rPr>
            </w:pPr>
          </w:p>
        </w:tc>
      </w:tr>
      <w:tr w:rsidR="00860E82" w:rsidRPr="00280864" w14:paraId="24978A04"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26244E4F"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lastRenderedPageBreak/>
              <w:t>S&amp;D 12/07/012</w:t>
            </w:r>
          </w:p>
        </w:tc>
        <w:tc>
          <w:tcPr>
            <w:tcW w:w="8222" w:type="dxa"/>
            <w:tcBorders>
              <w:top w:val="single" w:sz="4" w:space="0" w:color="auto"/>
              <w:left w:val="single" w:sz="4" w:space="0" w:color="auto"/>
              <w:bottom w:val="single" w:sz="4" w:space="0" w:color="auto"/>
              <w:right w:val="single" w:sz="4" w:space="0" w:color="auto"/>
            </w:tcBorders>
          </w:tcPr>
          <w:p w14:paraId="59DCE3B2"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Annual update on childhood immunisation </w:t>
            </w:r>
          </w:p>
          <w:p w14:paraId="0A1809F2" w14:textId="77777777" w:rsidR="00F04533" w:rsidRPr="00280864" w:rsidRDefault="00F04533" w:rsidP="00DC1602">
            <w:pPr>
              <w:rPr>
                <w:rFonts w:ascii="Arial" w:hAnsi="Arial" w:cs="Arial"/>
                <w:b/>
                <w:sz w:val="22"/>
                <w:szCs w:val="22"/>
              </w:rPr>
            </w:pPr>
          </w:p>
          <w:p w14:paraId="57423A11" w14:textId="77777777" w:rsidR="00F04533" w:rsidRPr="00280864" w:rsidRDefault="00F04533" w:rsidP="00DC1602">
            <w:pPr>
              <w:rPr>
                <w:rFonts w:ascii="Arial" w:hAnsi="Arial" w:cs="Arial"/>
                <w:sz w:val="22"/>
                <w:szCs w:val="22"/>
              </w:rPr>
            </w:pPr>
            <w:r w:rsidRPr="00280864">
              <w:rPr>
                <w:rFonts w:ascii="Arial" w:hAnsi="Arial" w:cs="Arial"/>
                <w:sz w:val="22"/>
                <w:szCs w:val="22"/>
              </w:rPr>
              <w:t xml:space="preserve">The Annual update on childhood immunisation was received. </w:t>
            </w:r>
          </w:p>
          <w:p w14:paraId="22BA7E03" w14:textId="77777777" w:rsidR="00F04533" w:rsidRPr="00280864" w:rsidRDefault="00F04533" w:rsidP="00DC1602">
            <w:pPr>
              <w:rPr>
                <w:rFonts w:ascii="Arial" w:hAnsi="Arial" w:cs="Arial"/>
                <w:sz w:val="22"/>
                <w:szCs w:val="22"/>
              </w:rPr>
            </w:pPr>
          </w:p>
          <w:p w14:paraId="6780F8C7" w14:textId="77777777" w:rsidR="00F04533" w:rsidRPr="00280864" w:rsidRDefault="00F04533" w:rsidP="00F04533">
            <w:pPr>
              <w:rPr>
                <w:rFonts w:ascii="Arial" w:hAnsi="Arial" w:cs="Arial"/>
                <w:sz w:val="22"/>
                <w:szCs w:val="22"/>
              </w:rPr>
            </w:pPr>
            <w:r w:rsidRPr="00280864">
              <w:rPr>
                <w:rFonts w:ascii="Arial" w:hAnsi="Arial" w:cs="Arial"/>
                <w:sz w:val="22"/>
                <w:szCs w:val="22"/>
              </w:rPr>
              <w:t>The Executive Director of Public Health (EPDH) advised the Committee that vaccination was one of the most effective health care interventions and that during the Covid-19 period childcare vaccination was mainly provided via Primary Care and that it had slipped in terms of rates for some of the vaccines such as measles, mumps and rubella (MMR).</w:t>
            </w:r>
          </w:p>
          <w:p w14:paraId="59D4D344" w14:textId="77777777" w:rsidR="00F04533" w:rsidRPr="00280864" w:rsidRDefault="00F04533" w:rsidP="00F04533">
            <w:pPr>
              <w:rPr>
                <w:rFonts w:ascii="Arial" w:hAnsi="Arial" w:cs="Arial"/>
                <w:sz w:val="22"/>
                <w:szCs w:val="22"/>
              </w:rPr>
            </w:pPr>
          </w:p>
          <w:p w14:paraId="54B9C3E6" w14:textId="53EBF445" w:rsidR="00F04533" w:rsidRPr="00280864" w:rsidRDefault="00F04533" w:rsidP="00F04533">
            <w:pPr>
              <w:rPr>
                <w:rFonts w:ascii="Arial" w:hAnsi="Arial" w:cs="Arial"/>
                <w:sz w:val="22"/>
                <w:szCs w:val="22"/>
              </w:rPr>
            </w:pPr>
            <w:r w:rsidRPr="00280864">
              <w:rPr>
                <w:rFonts w:ascii="Arial" w:hAnsi="Arial" w:cs="Arial"/>
                <w:sz w:val="22"/>
                <w:szCs w:val="22"/>
              </w:rPr>
              <w:t>It was noted that a series of priority actions led by the E</w:t>
            </w:r>
            <w:r w:rsidR="00955E91">
              <w:rPr>
                <w:rFonts w:ascii="Arial" w:hAnsi="Arial" w:cs="Arial"/>
                <w:sz w:val="22"/>
                <w:szCs w:val="22"/>
              </w:rPr>
              <w:t xml:space="preserve">PDH </w:t>
            </w:r>
            <w:r w:rsidRPr="00280864">
              <w:rPr>
                <w:rFonts w:ascii="Arial" w:hAnsi="Arial" w:cs="Arial"/>
                <w:sz w:val="22"/>
                <w:szCs w:val="22"/>
              </w:rPr>
              <w:t xml:space="preserve">had been identified which included: </w:t>
            </w:r>
          </w:p>
          <w:p w14:paraId="759D337B" w14:textId="77777777" w:rsidR="00F04533" w:rsidRPr="00280864" w:rsidRDefault="00F04533" w:rsidP="00F04533">
            <w:pPr>
              <w:rPr>
                <w:rFonts w:ascii="Arial" w:hAnsi="Arial" w:cs="Arial"/>
                <w:sz w:val="22"/>
                <w:szCs w:val="22"/>
              </w:rPr>
            </w:pPr>
          </w:p>
          <w:p w14:paraId="2ACCE93A" w14:textId="2A42745F"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Providing support to GP practices. A number of opportunities were being provided to practices to support them with increasing uptake</w:t>
            </w:r>
            <w:r w:rsidR="00955E91">
              <w:rPr>
                <w:rFonts w:ascii="Arial" w:hAnsi="Arial" w:cs="Arial"/>
                <w:sz w:val="22"/>
                <w:szCs w:val="22"/>
              </w:rPr>
              <w:t xml:space="preserve">.  That </w:t>
            </w:r>
            <w:r w:rsidRPr="00280864">
              <w:rPr>
                <w:rFonts w:ascii="Arial" w:hAnsi="Arial" w:cs="Arial"/>
                <w:sz w:val="22"/>
                <w:szCs w:val="22"/>
              </w:rPr>
              <w:t>includ</w:t>
            </w:r>
            <w:r w:rsidR="00955E91">
              <w:rPr>
                <w:rFonts w:ascii="Arial" w:hAnsi="Arial" w:cs="Arial"/>
                <w:sz w:val="22"/>
                <w:szCs w:val="22"/>
              </w:rPr>
              <w:t>ed</w:t>
            </w:r>
            <w:r w:rsidRPr="00280864">
              <w:rPr>
                <w:rFonts w:ascii="Arial" w:hAnsi="Arial" w:cs="Arial"/>
                <w:sz w:val="22"/>
                <w:szCs w:val="22"/>
              </w:rPr>
              <w:t xml:space="preserve"> a suite of tools which would help </w:t>
            </w:r>
            <w:r w:rsidR="00955E91">
              <w:rPr>
                <w:rFonts w:ascii="Arial" w:hAnsi="Arial" w:cs="Arial"/>
                <w:sz w:val="22"/>
                <w:szCs w:val="22"/>
              </w:rPr>
              <w:t>GPs</w:t>
            </w:r>
            <w:r w:rsidRPr="00280864">
              <w:rPr>
                <w:rFonts w:ascii="Arial" w:hAnsi="Arial" w:cs="Arial"/>
                <w:sz w:val="22"/>
                <w:szCs w:val="22"/>
              </w:rPr>
              <w:t xml:space="preserve"> to identify what they could potentially do in their own practice to encourage parents to keep appointments for vaccines.</w:t>
            </w:r>
          </w:p>
          <w:p w14:paraId="4C399177" w14:textId="77777777" w:rsidR="00955E91" w:rsidRPr="00280864" w:rsidRDefault="00955E91" w:rsidP="005B7B85">
            <w:pPr>
              <w:pStyle w:val="ListParagraph"/>
              <w:rPr>
                <w:rFonts w:ascii="Arial" w:hAnsi="Arial" w:cs="Arial"/>
                <w:sz w:val="22"/>
                <w:szCs w:val="22"/>
              </w:rPr>
            </w:pPr>
          </w:p>
          <w:p w14:paraId="121C0D25" w14:textId="578E6DE7"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 xml:space="preserve">Stakeholder experience reviews. Cardiff Metropolitan University had been commissioned to undertake a review of the ‘stakeholder experience’ of accessing childhood vaccinations. </w:t>
            </w:r>
          </w:p>
          <w:p w14:paraId="3F7892FC" w14:textId="77777777" w:rsidR="00955E91" w:rsidRPr="005B7B85" w:rsidRDefault="00955E91" w:rsidP="005B7B85">
            <w:pPr>
              <w:pStyle w:val="ListParagraph"/>
              <w:rPr>
                <w:rFonts w:ascii="Arial" w:hAnsi="Arial" w:cs="Arial"/>
              </w:rPr>
            </w:pPr>
          </w:p>
          <w:p w14:paraId="0E1B116F" w14:textId="77777777" w:rsidR="00955E91" w:rsidRPr="00280864" w:rsidRDefault="00955E91" w:rsidP="005B7B85">
            <w:pPr>
              <w:pStyle w:val="ListParagraph"/>
              <w:rPr>
                <w:rFonts w:ascii="Arial" w:hAnsi="Arial" w:cs="Arial"/>
                <w:sz w:val="22"/>
                <w:szCs w:val="22"/>
              </w:rPr>
            </w:pPr>
          </w:p>
          <w:p w14:paraId="59310B53" w14:textId="52773BC6"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 xml:space="preserve">Amplifying Prevention. Following the annual report of the Director of Public Health for Cardiff and the Vale of Glamorgan 2020, joint work </w:t>
            </w:r>
            <w:r w:rsidR="00955E91">
              <w:rPr>
                <w:rFonts w:ascii="Arial" w:hAnsi="Arial" w:cs="Arial"/>
                <w:sz w:val="22"/>
                <w:szCs w:val="22"/>
              </w:rPr>
              <w:t xml:space="preserve">had </w:t>
            </w:r>
            <w:r w:rsidRPr="00280864">
              <w:rPr>
                <w:rFonts w:ascii="Arial" w:hAnsi="Arial" w:cs="Arial"/>
                <w:sz w:val="22"/>
                <w:szCs w:val="22"/>
              </w:rPr>
              <w:t xml:space="preserve"> commenced between Cardiff and Vale Local Public Health team, Cardiff Council and the Vale of Glamorgan Council to identify and address health inequities in childhood vaccination uptake. </w:t>
            </w:r>
          </w:p>
          <w:p w14:paraId="3E335C60" w14:textId="77777777" w:rsidR="00955E91" w:rsidRPr="00280864" w:rsidRDefault="00955E91" w:rsidP="005B7B85">
            <w:pPr>
              <w:pStyle w:val="ListParagraph"/>
              <w:rPr>
                <w:rFonts w:ascii="Arial" w:hAnsi="Arial" w:cs="Arial"/>
                <w:sz w:val="22"/>
                <w:szCs w:val="22"/>
              </w:rPr>
            </w:pPr>
          </w:p>
          <w:p w14:paraId="498C428C" w14:textId="433CFDE9"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Employment of three new Immunisation Coordinators. Th</w:t>
            </w:r>
            <w:r w:rsidR="00955E91">
              <w:rPr>
                <w:rFonts w:ascii="Arial" w:hAnsi="Arial" w:cs="Arial"/>
                <w:sz w:val="22"/>
                <w:szCs w:val="22"/>
              </w:rPr>
              <w:t>o</w:t>
            </w:r>
            <w:r w:rsidRPr="00280864">
              <w:rPr>
                <w:rFonts w:ascii="Arial" w:hAnsi="Arial" w:cs="Arial"/>
                <w:sz w:val="22"/>
                <w:szCs w:val="22"/>
              </w:rPr>
              <w:t xml:space="preserve">se </w:t>
            </w:r>
            <w:r w:rsidR="00955E91">
              <w:rPr>
                <w:rFonts w:ascii="Arial" w:hAnsi="Arial" w:cs="Arial"/>
                <w:sz w:val="22"/>
                <w:szCs w:val="22"/>
              </w:rPr>
              <w:t xml:space="preserve">Coordinators </w:t>
            </w:r>
            <w:r w:rsidRPr="00280864">
              <w:rPr>
                <w:rFonts w:ascii="Arial" w:hAnsi="Arial" w:cs="Arial"/>
                <w:sz w:val="22"/>
                <w:szCs w:val="22"/>
              </w:rPr>
              <w:t xml:space="preserve">would play a key role in supporting GP practices to increase uptake through their expertise and knowledge, providing training and clinical expertise. </w:t>
            </w:r>
          </w:p>
          <w:p w14:paraId="38EEF9FA" w14:textId="77777777" w:rsidR="00955E91" w:rsidRPr="005B7B85" w:rsidRDefault="00955E91" w:rsidP="005B7B85">
            <w:pPr>
              <w:pStyle w:val="ListParagraph"/>
              <w:rPr>
                <w:rFonts w:ascii="Arial" w:hAnsi="Arial" w:cs="Arial"/>
              </w:rPr>
            </w:pPr>
          </w:p>
          <w:p w14:paraId="3404D869" w14:textId="77777777" w:rsidR="00955E91" w:rsidRPr="00280864" w:rsidRDefault="00955E91" w:rsidP="005B7B85">
            <w:pPr>
              <w:pStyle w:val="ListParagraph"/>
              <w:rPr>
                <w:rFonts w:ascii="Arial" w:hAnsi="Arial" w:cs="Arial"/>
                <w:sz w:val="22"/>
                <w:szCs w:val="22"/>
              </w:rPr>
            </w:pPr>
          </w:p>
          <w:p w14:paraId="24E1D512" w14:textId="275A098D"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Communications campaign. A comprehensive communications campaign</w:t>
            </w:r>
            <w:r w:rsidR="00955E91">
              <w:rPr>
                <w:rFonts w:ascii="Arial" w:hAnsi="Arial" w:cs="Arial"/>
                <w:sz w:val="22"/>
                <w:szCs w:val="22"/>
              </w:rPr>
              <w:t xml:space="preserve"> which </w:t>
            </w:r>
            <w:r w:rsidRPr="00280864">
              <w:rPr>
                <w:rFonts w:ascii="Arial" w:hAnsi="Arial" w:cs="Arial"/>
                <w:sz w:val="22"/>
                <w:szCs w:val="22"/>
              </w:rPr>
              <w:t>target</w:t>
            </w:r>
            <w:r w:rsidR="00955E91">
              <w:rPr>
                <w:rFonts w:ascii="Arial" w:hAnsi="Arial" w:cs="Arial"/>
                <w:sz w:val="22"/>
                <w:szCs w:val="22"/>
              </w:rPr>
              <w:t>ed</w:t>
            </w:r>
            <w:r w:rsidRPr="00280864">
              <w:rPr>
                <w:rFonts w:ascii="Arial" w:hAnsi="Arial" w:cs="Arial"/>
                <w:sz w:val="22"/>
                <w:szCs w:val="22"/>
              </w:rPr>
              <w:t xml:space="preserve"> parents of children who were about to go to school after the </w:t>
            </w:r>
            <w:r w:rsidR="00955E91">
              <w:rPr>
                <w:rFonts w:ascii="Arial" w:hAnsi="Arial" w:cs="Arial"/>
                <w:sz w:val="22"/>
                <w:szCs w:val="22"/>
              </w:rPr>
              <w:t>S</w:t>
            </w:r>
            <w:r w:rsidRPr="00280864">
              <w:rPr>
                <w:rFonts w:ascii="Arial" w:hAnsi="Arial" w:cs="Arial"/>
                <w:sz w:val="22"/>
                <w:szCs w:val="22"/>
              </w:rPr>
              <w:t xml:space="preserve">ummer would be launched during the </w:t>
            </w:r>
            <w:r w:rsidR="00955E91">
              <w:rPr>
                <w:rFonts w:ascii="Arial" w:hAnsi="Arial" w:cs="Arial"/>
                <w:sz w:val="22"/>
                <w:szCs w:val="22"/>
              </w:rPr>
              <w:t>S</w:t>
            </w:r>
            <w:r w:rsidRPr="00280864">
              <w:rPr>
                <w:rFonts w:ascii="Arial" w:hAnsi="Arial" w:cs="Arial"/>
                <w:sz w:val="22"/>
                <w:szCs w:val="22"/>
              </w:rPr>
              <w:t xml:space="preserve">ummer. </w:t>
            </w:r>
          </w:p>
          <w:p w14:paraId="271CA0C8" w14:textId="77777777" w:rsidR="00842FB3" w:rsidRPr="00280864" w:rsidRDefault="00842FB3" w:rsidP="005B7B85">
            <w:pPr>
              <w:pStyle w:val="ListParagraph"/>
              <w:rPr>
                <w:rFonts w:ascii="Arial" w:hAnsi="Arial" w:cs="Arial"/>
                <w:sz w:val="22"/>
                <w:szCs w:val="22"/>
              </w:rPr>
            </w:pPr>
          </w:p>
          <w:p w14:paraId="06B7CFB6" w14:textId="1050EF80" w:rsidR="00F04533" w:rsidRDefault="00F04533" w:rsidP="00860E82">
            <w:pPr>
              <w:pStyle w:val="ListParagraph"/>
              <w:numPr>
                <w:ilvl w:val="0"/>
                <w:numId w:val="19"/>
              </w:numPr>
              <w:rPr>
                <w:rFonts w:ascii="Arial" w:hAnsi="Arial" w:cs="Arial"/>
                <w:sz w:val="22"/>
                <w:szCs w:val="22"/>
              </w:rPr>
            </w:pPr>
            <w:r w:rsidRPr="00280864">
              <w:rPr>
                <w:rFonts w:ascii="Arial" w:hAnsi="Arial" w:cs="Arial"/>
                <w:sz w:val="22"/>
                <w:szCs w:val="22"/>
              </w:rPr>
              <w:t xml:space="preserve">Working to support minority ethnic communities. Some specific work with community groups from minority ethnic populations was underway in Cardiff. </w:t>
            </w:r>
          </w:p>
          <w:p w14:paraId="152B29F7" w14:textId="77777777" w:rsidR="00842FB3" w:rsidRPr="005B7B85" w:rsidRDefault="00842FB3" w:rsidP="005B7B85">
            <w:pPr>
              <w:pStyle w:val="ListParagraph"/>
              <w:rPr>
                <w:rFonts w:ascii="Arial" w:hAnsi="Arial" w:cs="Arial"/>
              </w:rPr>
            </w:pPr>
          </w:p>
          <w:p w14:paraId="0C00C8FC" w14:textId="77777777" w:rsidR="00842FB3" w:rsidRPr="00280864" w:rsidRDefault="00842FB3" w:rsidP="005B7B85">
            <w:pPr>
              <w:pStyle w:val="ListParagraph"/>
              <w:rPr>
                <w:rFonts w:ascii="Arial" w:hAnsi="Arial" w:cs="Arial"/>
                <w:sz w:val="22"/>
                <w:szCs w:val="22"/>
              </w:rPr>
            </w:pPr>
          </w:p>
          <w:p w14:paraId="54A8271F" w14:textId="77777777" w:rsidR="00264396" w:rsidRPr="00280864" w:rsidRDefault="00F04533" w:rsidP="00F04533">
            <w:pPr>
              <w:pStyle w:val="ListParagraph"/>
              <w:numPr>
                <w:ilvl w:val="0"/>
                <w:numId w:val="19"/>
              </w:numPr>
              <w:rPr>
                <w:rFonts w:ascii="Arial" w:hAnsi="Arial" w:cs="Arial"/>
                <w:sz w:val="22"/>
                <w:szCs w:val="22"/>
              </w:rPr>
            </w:pPr>
            <w:r w:rsidRPr="00280864">
              <w:rPr>
                <w:rFonts w:ascii="Arial" w:hAnsi="Arial" w:cs="Arial"/>
                <w:sz w:val="22"/>
                <w:szCs w:val="22"/>
              </w:rPr>
              <w:t>Training would be provided by Immunisation Coordinators and public health training would be provided to organisations who could ‘make every contact count’ and would have conversations with people about the importance of immunisation.</w:t>
            </w:r>
          </w:p>
          <w:p w14:paraId="51F1BE55" w14:textId="77777777" w:rsidR="00F04533" w:rsidRPr="00280864" w:rsidRDefault="00F04533" w:rsidP="00F04533">
            <w:pPr>
              <w:pStyle w:val="ListParagraph"/>
              <w:rPr>
                <w:rFonts w:ascii="Arial" w:hAnsi="Arial" w:cs="Arial"/>
                <w:sz w:val="22"/>
                <w:szCs w:val="22"/>
              </w:rPr>
            </w:pPr>
          </w:p>
          <w:p w14:paraId="421F9633" w14:textId="11E39255" w:rsidR="00F04533" w:rsidRPr="00280864" w:rsidRDefault="00F04533" w:rsidP="00F04533">
            <w:pPr>
              <w:rPr>
                <w:rFonts w:ascii="Arial" w:hAnsi="Arial" w:cs="Arial"/>
                <w:sz w:val="22"/>
                <w:szCs w:val="22"/>
              </w:rPr>
            </w:pPr>
            <w:r w:rsidRPr="00280864">
              <w:rPr>
                <w:rFonts w:ascii="Arial" w:hAnsi="Arial" w:cs="Arial"/>
                <w:sz w:val="22"/>
                <w:szCs w:val="22"/>
              </w:rPr>
              <w:t xml:space="preserve">The EDPH advised the Committee that there was a clear pattern of inequity </w:t>
            </w:r>
            <w:r w:rsidR="00842FB3">
              <w:rPr>
                <w:rFonts w:ascii="Arial" w:hAnsi="Arial" w:cs="Arial"/>
                <w:sz w:val="22"/>
                <w:szCs w:val="22"/>
              </w:rPr>
              <w:t xml:space="preserve">in relation to </w:t>
            </w:r>
            <w:r w:rsidRPr="00280864">
              <w:rPr>
                <w:rFonts w:ascii="Arial" w:hAnsi="Arial" w:cs="Arial"/>
                <w:sz w:val="22"/>
                <w:szCs w:val="22"/>
              </w:rPr>
              <w:t xml:space="preserve">immunisations and noted that in some of the </w:t>
            </w:r>
            <w:r w:rsidR="00842FB3">
              <w:rPr>
                <w:rFonts w:ascii="Arial" w:hAnsi="Arial" w:cs="Arial"/>
                <w:sz w:val="22"/>
                <w:szCs w:val="22"/>
              </w:rPr>
              <w:t>C</w:t>
            </w:r>
            <w:r w:rsidRPr="00280864">
              <w:rPr>
                <w:rFonts w:ascii="Arial" w:hAnsi="Arial" w:cs="Arial"/>
                <w:sz w:val="22"/>
                <w:szCs w:val="22"/>
              </w:rPr>
              <w:t xml:space="preserve">lusters there was much higher uptake than others. </w:t>
            </w:r>
          </w:p>
          <w:p w14:paraId="50D1FBC4" w14:textId="77777777" w:rsidR="00F04533" w:rsidRPr="00280864" w:rsidRDefault="00F04533" w:rsidP="00F04533">
            <w:pPr>
              <w:rPr>
                <w:rFonts w:ascii="Arial" w:hAnsi="Arial" w:cs="Arial"/>
                <w:sz w:val="22"/>
                <w:szCs w:val="22"/>
              </w:rPr>
            </w:pPr>
          </w:p>
          <w:p w14:paraId="22B474DB" w14:textId="6271752F" w:rsidR="00F04533" w:rsidRPr="00280864" w:rsidRDefault="00F04533" w:rsidP="00F04533">
            <w:pPr>
              <w:rPr>
                <w:rFonts w:ascii="Arial" w:hAnsi="Arial" w:cs="Arial"/>
                <w:sz w:val="22"/>
                <w:szCs w:val="22"/>
              </w:rPr>
            </w:pPr>
            <w:r w:rsidRPr="00280864">
              <w:rPr>
                <w:rFonts w:ascii="Arial" w:hAnsi="Arial" w:cs="Arial"/>
                <w:sz w:val="22"/>
                <w:szCs w:val="22"/>
              </w:rPr>
              <w:lastRenderedPageBreak/>
              <w:t>She added that there were many barriers to uptake, including where and when appointments took place, access to the appointments, language barriers, fears and concerns over the vaccines, the transient nature of some families in and out of Cardiff , and a lack of understanding about vaccination.</w:t>
            </w:r>
          </w:p>
          <w:p w14:paraId="7FF3C98D" w14:textId="77777777" w:rsidR="00F04533" w:rsidRPr="00280864" w:rsidRDefault="00F04533" w:rsidP="00F04533">
            <w:pPr>
              <w:rPr>
                <w:rFonts w:ascii="Arial" w:hAnsi="Arial" w:cs="Arial"/>
                <w:sz w:val="22"/>
                <w:szCs w:val="22"/>
              </w:rPr>
            </w:pPr>
          </w:p>
          <w:p w14:paraId="468817D0" w14:textId="00B0B89A" w:rsidR="00F04533" w:rsidRPr="00280864" w:rsidRDefault="00F04533" w:rsidP="00F04533">
            <w:pPr>
              <w:rPr>
                <w:rFonts w:ascii="Arial" w:hAnsi="Arial" w:cs="Arial"/>
                <w:sz w:val="22"/>
                <w:szCs w:val="22"/>
              </w:rPr>
            </w:pPr>
            <w:r w:rsidRPr="00280864">
              <w:rPr>
                <w:rFonts w:ascii="Arial" w:hAnsi="Arial" w:cs="Arial"/>
                <w:sz w:val="22"/>
                <w:szCs w:val="22"/>
              </w:rPr>
              <w:t>The IMCE asked what the difference was between a</w:t>
            </w:r>
            <w:r w:rsidR="001C0554">
              <w:rPr>
                <w:rFonts w:ascii="Arial" w:hAnsi="Arial" w:cs="Arial"/>
                <w:sz w:val="22"/>
                <w:szCs w:val="22"/>
              </w:rPr>
              <w:t>n</w:t>
            </w:r>
            <w:r w:rsidRPr="00280864">
              <w:rPr>
                <w:rFonts w:ascii="Arial" w:hAnsi="Arial" w:cs="Arial"/>
                <w:sz w:val="22"/>
                <w:szCs w:val="22"/>
              </w:rPr>
              <w:t xml:space="preserve"> operational immunisation board and the operational immunisation steering group that it was replacing. </w:t>
            </w:r>
          </w:p>
          <w:p w14:paraId="6E066E7C" w14:textId="77777777" w:rsidR="00F04533" w:rsidRPr="00280864" w:rsidRDefault="00F04533" w:rsidP="00F04533">
            <w:pPr>
              <w:rPr>
                <w:rFonts w:ascii="Arial" w:hAnsi="Arial" w:cs="Arial"/>
                <w:sz w:val="22"/>
                <w:szCs w:val="22"/>
              </w:rPr>
            </w:pPr>
          </w:p>
          <w:p w14:paraId="07C988C8" w14:textId="77777777" w:rsidR="00F04533" w:rsidRPr="00280864" w:rsidRDefault="00F04533" w:rsidP="00F04533">
            <w:pPr>
              <w:rPr>
                <w:rFonts w:ascii="Arial" w:hAnsi="Arial" w:cs="Arial"/>
                <w:sz w:val="22"/>
                <w:szCs w:val="22"/>
              </w:rPr>
            </w:pPr>
            <w:r w:rsidRPr="00280864">
              <w:rPr>
                <w:rFonts w:ascii="Arial" w:hAnsi="Arial" w:cs="Arial"/>
                <w:sz w:val="22"/>
                <w:szCs w:val="22"/>
              </w:rPr>
              <w:t xml:space="preserve">The EDPH responded that the vaccination approach had been reviewed and noted that previously there had been a very granular operational group at the level of senior nursing and operations. </w:t>
            </w:r>
          </w:p>
          <w:p w14:paraId="59910C57" w14:textId="77777777" w:rsidR="00F04533" w:rsidRPr="00280864" w:rsidRDefault="00F04533" w:rsidP="00F04533">
            <w:pPr>
              <w:rPr>
                <w:rFonts w:ascii="Arial" w:hAnsi="Arial" w:cs="Arial"/>
                <w:sz w:val="22"/>
                <w:szCs w:val="22"/>
              </w:rPr>
            </w:pPr>
          </w:p>
          <w:p w14:paraId="2C933B7A" w14:textId="77777777" w:rsidR="00264396" w:rsidRPr="00280864" w:rsidRDefault="00F04533" w:rsidP="00DC1602">
            <w:pPr>
              <w:rPr>
                <w:rFonts w:ascii="Arial" w:hAnsi="Arial" w:cs="Arial"/>
                <w:sz w:val="22"/>
                <w:szCs w:val="22"/>
              </w:rPr>
            </w:pPr>
            <w:r w:rsidRPr="00280864">
              <w:rPr>
                <w:rFonts w:ascii="Arial" w:hAnsi="Arial" w:cs="Arial"/>
                <w:sz w:val="22"/>
                <w:szCs w:val="22"/>
              </w:rPr>
              <w:t>She added that it had been lifted it up with a piece of work in Shaping our Future Population Health (SOFPH) and that it was a key priority and noted that the operations board would be led by the Director of Operations in both the PCIC and Children &amp; Women’s Clinical Boards.</w:t>
            </w:r>
          </w:p>
          <w:p w14:paraId="275D70F1" w14:textId="77777777" w:rsidR="00F04533" w:rsidRPr="00280864" w:rsidRDefault="00F04533" w:rsidP="00DC1602">
            <w:pPr>
              <w:rPr>
                <w:rFonts w:ascii="Arial" w:hAnsi="Arial" w:cs="Arial"/>
                <w:sz w:val="22"/>
                <w:szCs w:val="22"/>
              </w:rPr>
            </w:pPr>
          </w:p>
          <w:p w14:paraId="46C29B2D"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32C7EE15" w14:textId="77777777" w:rsidR="00264396" w:rsidRPr="00280864" w:rsidRDefault="00264396" w:rsidP="00DC1602">
            <w:pPr>
              <w:rPr>
                <w:rFonts w:ascii="Arial" w:hAnsi="Arial" w:cs="Arial"/>
                <w:sz w:val="22"/>
                <w:szCs w:val="22"/>
              </w:rPr>
            </w:pPr>
          </w:p>
          <w:p w14:paraId="3B056236" w14:textId="114E106B" w:rsidR="00F04533" w:rsidRPr="00280864" w:rsidRDefault="00F04533" w:rsidP="00F04533">
            <w:pPr>
              <w:pStyle w:val="ListParagraph"/>
              <w:numPr>
                <w:ilvl w:val="0"/>
                <w:numId w:val="20"/>
              </w:numPr>
              <w:rPr>
                <w:rFonts w:ascii="Arial" w:hAnsi="Arial" w:cs="Arial"/>
                <w:sz w:val="22"/>
                <w:szCs w:val="22"/>
              </w:rPr>
            </w:pPr>
            <w:r w:rsidRPr="00280864">
              <w:rPr>
                <w:rFonts w:ascii="Arial" w:hAnsi="Arial" w:cs="Arial"/>
                <w:sz w:val="22"/>
                <w:szCs w:val="22"/>
              </w:rPr>
              <w:t>The update on the current situation and developments in childhood vaccination, including implementation of a revised governance model</w:t>
            </w:r>
            <w:r w:rsidR="008A08CF">
              <w:rPr>
                <w:rFonts w:ascii="Arial" w:hAnsi="Arial" w:cs="Arial"/>
                <w:sz w:val="22"/>
                <w:szCs w:val="22"/>
              </w:rPr>
              <w:t>,</w:t>
            </w:r>
            <w:r w:rsidRPr="00280864">
              <w:rPr>
                <w:rFonts w:ascii="Arial" w:hAnsi="Arial" w:cs="Arial"/>
                <w:sz w:val="22"/>
                <w:szCs w:val="22"/>
              </w:rPr>
              <w:t xml:space="preserve"> was noted.</w:t>
            </w:r>
          </w:p>
          <w:p w14:paraId="58958F80" w14:textId="77777777" w:rsidR="00F04533" w:rsidRPr="00280864" w:rsidRDefault="00F04533" w:rsidP="00F04533">
            <w:pPr>
              <w:ind w:left="360"/>
              <w:rPr>
                <w:rFonts w:ascii="Arial" w:hAnsi="Arial" w:cs="Arial"/>
                <w:sz w:val="22"/>
                <w:szCs w:val="22"/>
              </w:rPr>
            </w:pPr>
          </w:p>
          <w:p w14:paraId="7CAF1230" w14:textId="35A96FA8" w:rsidR="00F04533" w:rsidRPr="00280864" w:rsidRDefault="00F04533" w:rsidP="00F04533">
            <w:pPr>
              <w:pStyle w:val="ListParagraph"/>
              <w:numPr>
                <w:ilvl w:val="0"/>
                <w:numId w:val="20"/>
              </w:numPr>
              <w:rPr>
                <w:rFonts w:ascii="Arial" w:hAnsi="Arial" w:cs="Arial"/>
                <w:sz w:val="22"/>
                <w:szCs w:val="22"/>
              </w:rPr>
            </w:pPr>
            <w:r w:rsidRPr="00280864">
              <w:rPr>
                <w:rFonts w:ascii="Arial" w:hAnsi="Arial" w:cs="Arial"/>
                <w:sz w:val="22"/>
                <w:szCs w:val="22"/>
              </w:rPr>
              <w:t xml:space="preserve">The </w:t>
            </w:r>
            <w:r w:rsidR="00B73759">
              <w:rPr>
                <w:rFonts w:ascii="Arial" w:hAnsi="Arial" w:cs="Arial"/>
                <w:sz w:val="22"/>
                <w:szCs w:val="22"/>
              </w:rPr>
              <w:t>P</w:t>
            </w:r>
            <w:r w:rsidR="00B73759" w:rsidRPr="00280864">
              <w:rPr>
                <w:rFonts w:ascii="Arial" w:hAnsi="Arial" w:cs="Arial"/>
                <w:sz w:val="22"/>
                <w:szCs w:val="22"/>
              </w:rPr>
              <w:t>an</w:t>
            </w:r>
            <w:r w:rsidRPr="00280864">
              <w:rPr>
                <w:rFonts w:ascii="Arial" w:hAnsi="Arial" w:cs="Arial"/>
                <w:sz w:val="22"/>
                <w:szCs w:val="22"/>
              </w:rPr>
              <w:t>-UHB implementation of actions to improve uptake in childhood immunisation rates in 2022/23, in line with national targets</w:t>
            </w:r>
            <w:r w:rsidR="008A08CF">
              <w:rPr>
                <w:rFonts w:ascii="Arial" w:hAnsi="Arial" w:cs="Arial"/>
                <w:sz w:val="22"/>
                <w:szCs w:val="22"/>
              </w:rPr>
              <w:t>,</w:t>
            </w:r>
            <w:r w:rsidRPr="00280864">
              <w:rPr>
                <w:rFonts w:ascii="Arial" w:hAnsi="Arial" w:cs="Arial"/>
                <w:sz w:val="22"/>
                <w:szCs w:val="22"/>
              </w:rPr>
              <w:t xml:space="preserve"> was supported.</w:t>
            </w:r>
          </w:p>
          <w:p w14:paraId="6359C2D5" w14:textId="77777777" w:rsidR="00264396" w:rsidRPr="00280864" w:rsidRDefault="00264396" w:rsidP="00F04533">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9447EA"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731C4B76"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64968328" w14:textId="77777777" w:rsidR="00625FE9" w:rsidRPr="00280864" w:rsidRDefault="00625FE9"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12/07/013</w:t>
            </w:r>
          </w:p>
        </w:tc>
        <w:tc>
          <w:tcPr>
            <w:tcW w:w="8222" w:type="dxa"/>
            <w:tcBorders>
              <w:top w:val="single" w:sz="4" w:space="0" w:color="auto"/>
              <w:left w:val="single" w:sz="4" w:space="0" w:color="auto"/>
              <w:bottom w:val="single" w:sz="4" w:space="0" w:color="auto"/>
              <w:right w:val="single" w:sz="4" w:space="0" w:color="auto"/>
            </w:tcBorders>
          </w:tcPr>
          <w:p w14:paraId="7D328F36" w14:textId="77777777" w:rsidR="00625FE9" w:rsidRPr="00280864" w:rsidRDefault="00625FE9" w:rsidP="00625FE9">
            <w:pPr>
              <w:rPr>
                <w:rFonts w:ascii="Arial" w:hAnsi="Arial" w:cs="Arial"/>
                <w:b/>
                <w:sz w:val="22"/>
                <w:szCs w:val="22"/>
              </w:rPr>
            </w:pPr>
            <w:r w:rsidRPr="00280864">
              <w:rPr>
                <w:rFonts w:ascii="Arial" w:hAnsi="Arial" w:cs="Arial"/>
                <w:b/>
                <w:sz w:val="22"/>
                <w:szCs w:val="22"/>
              </w:rPr>
              <w:t>Flu vaccination programme 2021/22</w:t>
            </w:r>
          </w:p>
          <w:p w14:paraId="17AD0A39" w14:textId="77777777" w:rsidR="00625FE9" w:rsidRPr="00280864" w:rsidRDefault="00625FE9" w:rsidP="00625FE9">
            <w:pPr>
              <w:rPr>
                <w:rFonts w:ascii="Arial" w:hAnsi="Arial" w:cs="Arial"/>
                <w:b/>
                <w:sz w:val="22"/>
                <w:szCs w:val="22"/>
              </w:rPr>
            </w:pPr>
          </w:p>
          <w:p w14:paraId="646DED12" w14:textId="77777777" w:rsidR="00625FE9" w:rsidRPr="00280864" w:rsidRDefault="00625FE9" w:rsidP="00625FE9">
            <w:pPr>
              <w:rPr>
                <w:rFonts w:ascii="Arial" w:hAnsi="Arial" w:cs="Arial"/>
                <w:sz w:val="22"/>
                <w:szCs w:val="22"/>
              </w:rPr>
            </w:pPr>
            <w:r w:rsidRPr="00280864">
              <w:rPr>
                <w:rFonts w:ascii="Arial" w:hAnsi="Arial" w:cs="Arial"/>
                <w:sz w:val="22"/>
                <w:szCs w:val="22"/>
              </w:rPr>
              <w:t>The Flu vaccination programme 2021/22 was received.</w:t>
            </w:r>
          </w:p>
          <w:p w14:paraId="682CA680" w14:textId="77777777" w:rsidR="00625FE9" w:rsidRPr="00280864" w:rsidRDefault="00625FE9" w:rsidP="00625FE9">
            <w:pPr>
              <w:rPr>
                <w:rFonts w:ascii="Arial" w:hAnsi="Arial" w:cs="Arial"/>
                <w:sz w:val="22"/>
                <w:szCs w:val="22"/>
              </w:rPr>
            </w:pPr>
          </w:p>
          <w:p w14:paraId="13FC69F9" w14:textId="402D42DE" w:rsidR="00625FE9" w:rsidRPr="00280864" w:rsidRDefault="00625FE9" w:rsidP="00625FE9">
            <w:pPr>
              <w:rPr>
                <w:rFonts w:ascii="Arial" w:hAnsi="Arial" w:cs="Arial"/>
                <w:sz w:val="22"/>
                <w:szCs w:val="22"/>
              </w:rPr>
            </w:pPr>
            <w:r w:rsidRPr="00280864">
              <w:rPr>
                <w:rFonts w:ascii="Arial" w:hAnsi="Arial" w:cs="Arial"/>
                <w:sz w:val="22"/>
                <w:szCs w:val="22"/>
              </w:rPr>
              <w:t xml:space="preserve">The EDPH advised the Committee that Flu vaccination was </w:t>
            </w:r>
            <w:r w:rsidR="00E91DB3">
              <w:rPr>
                <w:rFonts w:ascii="Arial" w:hAnsi="Arial" w:cs="Arial"/>
                <w:sz w:val="22"/>
                <w:szCs w:val="22"/>
              </w:rPr>
              <w:t>very</w:t>
            </w:r>
            <w:r w:rsidRPr="00280864">
              <w:rPr>
                <w:rFonts w:ascii="Arial" w:hAnsi="Arial" w:cs="Arial"/>
                <w:sz w:val="22"/>
                <w:szCs w:val="22"/>
              </w:rPr>
              <w:t xml:space="preserve"> important and had probably been overshadowed by Covid-19 over the past 2 years.</w:t>
            </w:r>
          </w:p>
          <w:p w14:paraId="557A3765" w14:textId="77777777" w:rsidR="00625FE9" w:rsidRPr="00280864" w:rsidRDefault="00625FE9" w:rsidP="00625FE9">
            <w:pPr>
              <w:rPr>
                <w:rFonts w:ascii="Arial" w:hAnsi="Arial" w:cs="Arial"/>
                <w:sz w:val="22"/>
                <w:szCs w:val="22"/>
              </w:rPr>
            </w:pPr>
          </w:p>
          <w:p w14:paraId="4CABF189" w14:textId="5EB9C387" w:rsidR="00625FE9" w:rsidRPr="00280864" w:rsidRDefault="00625FE9" w:rsidP="00625FE9">
            <w:pPr>
              <w:rPr>
                <w:rFonts w:ascii="Arial" w:hAnsi="Arial" w:cs="Arial"/>
                <w:sz w:val="22"/>
                <w:szCs w:val="22"/>
              </w:rPr>
            </w:pPr>
            <w:r w:rsidRPr="00280864">
              <w:rPr>
                <w:rFonts w:ascii="Arial" w:hAnsi="Arial" w:cs="Arial"/>
                <w:sz w:val="22"/>
                <w:szCs w:val="22"/>
              </w:rPr>
              <w:t>She added that the actions to take by the Health Board</w:t>
            </w:r>
            <w:r w:rsidR="00E91DB3">
              <w:rPr>
                <w:rFonts w:ascii="Arial" w:hAnsi="Arial" w:cs="Arial"/>
                <w:sz w:val="22"/>
                <w:szCs w:val="22"/>
              </w:rPr>
              <w:t xml:space="preserve"> regarding the Flu vaccination programme</w:t>
            </w:r>
            <w:r w:rsidRPr="00280864">
              <w:rPr>
                <w:rFonts w:ascii="Arial" w:hAnsi="Arial" w:cs="Arial"/>
                <w:sz w:val="22"/>
                <w:szCs w:val="22"/>
              </w:rPr>
              <w:t xml:space="preserve"> had been identified</w:t>
            </w:r>
            <w:r w:rsidR="00E91DB3">
              <w:rPr>
                <w:rFonts w:ascii="Arial" w:hAnsi="Arial" w:cs="Arial"/>
                <w:sz w:val="22"/>
                <w:szCs w:val="22"/>
              </w:rPr>
              <w:t>.</w:t>
            </w:r>
            <w:r w:rsidRPr="00280864">
              <w:rPr>
                <w:rFonts w:ascii="Arial" w:hAnsi="Arial" w:cs="Arial"/>
                <w:sz w:val="22"/>
                <w:szCs w:val="22"/>
              </w:rPr>
              <w:t xml:space="preserve">  </w:t>
            </w:r>
          </w:p>
          <w:p w14:paraId="7B5DF86C" w14:textId="77777777" w:rsidR="00625FE9" w:rsidRPr="00280864" w:rsidRDefault="00625FE9" w:rsidP="00625FE9">
            <w:pPr>
              <w:rPr>
                <w:rFonts w:ascii="Arial" w:hAnsi="Arial" w:cs="Arial"/>
                <w:sz w:val="22"/>
                <w:szCs w:val="22"/>
              </w:rPr>
            </w:pPr>
          </w:p>
          <w:p w14:paraId="5F103767" w14:textId="178F06B6" w:rsidR="00625FE9" w:rsidRPr="00280864" w:rsidRDefault="00625FE9" w:rsidP="00625FE9">
            <w:pPr>
              <w:rPr>
                <w:rFonts w:ascii="Arial" w:hAnsi="Arial" w:cs="Arial"/>
                <w:sz w:val="22"/>
                <w:szCs w:val="22"/>
              </w:rPr>
            </w:pPr>
            <w:r w:rsidRPr="00280864">
              <w:rPr>
                <w:rFonts w:ascii="Arial" w:hAnsi="Arial" w:cs="Arial"/>
                <w:sz w:val="22"/>
                <w:szCs w:val="22"/>
              </w:rPr>
              <w:t xml:space="preserve">The actions being planned and the reflections on the </w:t>
            </w:r>
            <w:r w:rsidR="00C750B3">
              <w:rPr>
                <w:rFonts w:ascii="Arial" w:hAnsi="Arial" w:cs="Arial"/>
                <w:sz w:val="22"/>
                <w:szCs w:val="22"/>
              </w:rPr>
              <w:t>F</w:t>
            </w:r>
            <w:r w:rsidRPr="00280864">
              <w:rPr>
                <w:rFonts w:ascii="Arial" w:hAnsi="Arial" w:cs="Arial"/>
                <w:sz w:val="22"/>
                <w:szCs w:val="22"/>
              </w:rPr>
              <w:t>lu programme for the upcoming winter were highlighted and the EDPH advised the Committee that a mixed set of deliveries had been identified</w:t>
            </w:r>
            <w:r w:rsidR="00C0782B" w:rsidRPr="00280864">
              <w:rPr>
                <w:rFonts w:ascii="Arial" w:hAnsi="Arial" w:cs="Arial"/>
                <w:sz w:val="22"/>
                <w:szCs w:val="22"/>
              </w:rPr>
              <w:t xml:space="preserve"> which included: </w:t>
            </w:r>
          </w:p>
          <w:p w14:paraId="0C2A411D" w14:textId="77777777" w:rsidR="00C0782B" w:rsidRPr="00280864" w:rsidRDefault="00C0782B" w:rsidP="00625FE9">
            <w:pPr>
              <w:rPr>
                <w:rFonts w:ascii="Arial" w:hAnsi="Arial" w:cs="Arial"/>
                <w:sz w:val="22"/>
                <w:szCs w:val="22"/>
              </w:rPr>
            </w:pPr>
          </w:p>
          <w:p w14:paraId="4C10AF14" w14:textId="65012079" w:rsidR="00C0782B" w:rsidRPr="00280864" w:rsidRDefault="00C0782B" w:rsidP="00C0782B">
            <w:pPr>
              <w:pStyle w:val="ListParagraph"/>
              <w:numPr>
                <w:ilvl w:val="0"/>
                <w:numId w:val="21"/>
              </w:numPr>
              <w:rPr>
                <w:rFonts w:ascii="Arial" w:hAnsi="Arial" w:cs="Arial"/>
                <w:sz w:val="22"/>
                <w:szCs w:val="22"/>
              </w:rPr>
            </w:pPr>
            <w:r w:rsidRPr="00280864">
              <w:rPr>
                <w:rFonts w:ascii="Arial" w:hAnsi="Arial" w:cs="Arial"/>
                <w:sz w:val="22"/>
                <w:szCs w:val="22"/>
              </w:rPr>
              <w:t xml:space="preserve">The 2022/23 </w:t>
            </w:r>
            <w:r w:rsidR="00E91DB3">
              <w:rPr>
                <w:rFonts w:ascii="Arial" w:hAnsi="Arial" w:cs="Arial"/>
                <w:sz w:val="22"/>
                <w:szCs w:val="22"/>
              </w:rPr>
              <w:t>F</w:t>
            </w:r>
            <w:r w:rsidRPr="00280864">
              <w:rPr>
                <w:rFonts w:ascii="Arial" w:hAnsi="Arial" w:cs="Arial"/>
                <w:sz w:val="22"/>
                <w:szCs w:val="22"/>
              </w:rPr>
              <w:t xml:space="preserve">lu plan and the Covid-19 vaccination plan would be aligned to form a Winter Respiratory Virus Vaccination Plan in line with Welsh Health Circular 2022 (010) </w:t>
            </w:r>
          </w:p>
          <w:p w14:paraId="37197F4A" w14:textId="77777777" w:rsidR="00C0782B" w:rsidRPr="00280864" w:rsidRDefault="00C0782B" w:rsidP="00C0782B">
            <w:pPr>
              <w:pStyle w:val="ListParagraph"/>
              <w:rPr>
                <w:rFonts w:ascii="Arial" w:hAnsi="Arial" w:cs="Arial"/>
                <w:sz w:val="22"/>
                <w:szCs w:val="22"/>
              </w:rPr>
            </w:pPr>
          </w:p>
          <w:p w14:paraId="6834F85F" w14:textId="77777777" w:rsidR="00C0782B" w:rsidRPr="00280864" w:rsidRDefault="00C0782B" w:rsidP="00C0782B">
            <w:pPr>
              <w:pStyle w:val="ListParagraph"/>
              <w:numPr>
                <w:ilvl w:val="0"/>
                <w:numId w:val="21"/>
              </w:numPr>
              <w:rPr>
                <w:rFonts w:ascii="Arial" w:hAnsi="Arial" w:cs="Arial"/>
                <w:sz w:val="22"/>
                <w:szCs w:val="22"/>
              </w:rPr>
            </w:pPr>
            <w:r w:rsidRPr="00280864">
              <w:rPr>
                <w:rFonts w:ascii="Arial" w:hAnsi="Arial" w:cs="Arial"/>
                <w:sz w:val="22"/>
                <w:szCs w:val="22"/>
              </w:rPr>
              <w:t>Delivery plan priorities for 2022/23 to increase uptake in Cardiff and Vale UHB had been agreed by the Flu Planning Group and included:</w:t>
            </w:r>
          </w:p>
          <w:p w14:paraId="53294115" w14:textId="77777777" w:rsidR="00C0782B" w:rsidRPr="00280864" w:rsidRDefault="00C0782B" w:rsidP="00C0782B">
            <w:pPr>
              <w:pStyle w:val="ListParagraph"/>
              <w:rPr>
                <w:rFonts w:ascii="Arial" w:hAnsi="Arial" w:cs="Arial"/>
                <w:sz w:val="22"/>
                <w:szCs w:val="22"/>
              </w:rPr>
            </w:pPr>
          </w:p>
          <w:p w14:paraId="70B2A408" w14:textId="77777777" w:rsidR="00C0782B" w:rsidRPr="00280864" w:rsidRDefault="00C0782B" w:rsidP="00C0782B">
            <w:pPr>
              <w:rPr>
                <w:rFonts w:ascii="Arial" w:hAnsi="Arial" w:cs="Arial"/>
                <w:b/>
                <w:sz w:val="22"/>
                <w:szCs w:val="22"/>
              </w:rPr>
            </w:pPr>
            <w:r w:rsidRPr="00280864">
              <w:rPr>
                <w:rFonts w:ascii="Arial" w:hAnsi="Arial" w:cs="Arial"/>
                <w:b/>
                <w:sz w:val="22"/>
                <w:szCs w:val="22"/>
              </w:rPr>
              <w:t>Primary Care:</w:t>
            </w:r>
          </w:p>
          <w:p w14:paraId="104BCC35" w14:textId="77777777" w:rsidR="00C0782B"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Identification of Clusters and practices with low uptake - particularly those in areas of disadvantage - and support to implement evidence-based practice to improve uptake</w:t>
            </w:r>
          </w:p>
          <w:p w14:paraId="46E5C620" w14:textId="77777777" w:rsidR="00C0782B" w:rsidRPr="00280864" w:rsidRDefault="00C0782B" w:rsidP="00C0782B">
            <w:pPr>
              <w:pStyle w:val="ListParagraph"/>
              <w:numPr>
                <w:ilvl w:val="0"/>
                <w:numId w:val="9"/>
              </w:numPr>
              <w:rPr>
                <w:rFonts w:ascii="Arial" w:hAnsi="Arial" w:cs="Arial"/>
                <w:sz w:val="22"/>
                <w:szCs w:val="22"/>
              </w:rPr>
            </w:pPr>
            <w:r w:rsidRPr="00280864">
              <w:rPr>
                <w:rFonts w:ascii="Arial" w:hAnsi="Arial" w:cs="Arial"/>
                <w:sz w:val="22"/>
                <w:szCs w:val="22"/>
              </w:rPr>
              <w:t xml:space="preserve">Working with Clusters and Practices (pending Covid-19 delivery plan), to identify opportunities for co-administration with Covid-19 vaccination. </w:t>
            </w:r>
          </w:p>
          <w:p w14:paraId="77EE8E4A" w14:textId="7747B02C" w:rsidR="00C0782B" w:rsidRPr="00280864" w:rsidRDefault="00C0782B" w:rsidP="00C0782B">
            <w:pPr>
              <w:pStyle w:val="ListParagraph"/>
              <w:numPr>
                <w:ilvl w:val="0"/>
                <w:numId w:val="9"/>
              </w:numPr>
              <w:rPr>
                <w:rFonts w:ascii="Arial" w:hAnsi="Arial" w:cs="Arial"/>
                <w:sz w:val="22"/>
                <w:szCs w:val="22"/>
              </w:rPr>
            </w:pPr>
            <w:r w:rsidRPr="00280864">
              <w:rPr>
                <w:rFonts w:ascii="Arial" w:hAnsi="Arial" w:cs="Arial"/>
                <w:sz w:val="22"/>
                <w:szCs w:val="22"/>
              </w:rPr>
              <w:lastRenderedPageBreak/>
              <w:t xml:space="preserve">Use of community venues for </w:t>
            </w:r>
            <w:r w:rsidR="00E91DB3">
              <w:rPr>
                <w:rFonts w:ascii="Arial" w:hAnsi="Arial" w:cs="Arial"/>
                <w:sz w:val="22"/>
                <w:szCs w:val="22"/>
              </w:rPr>
              <w:t>F</w:t>
            </w:r>
            <w:r w:rsidRPr="00280864">
              <w:rPr>
                <w:rFonts w:ascii="Arial" w:hAnsi="Arial" w:cs="Arial"/>
                <w:sz w:val="22"/>
                <w:szCs w:val="22"/>
              </w:rPr>
              <w:t xml:space="preserve">lu vaccinations where possible </w:t>
            </w:r>
          </w:p>
          <w:p w14:paraId="15D5B6D4" w14:textId="143E8F9C" w:rsidR="00C0782B" w:rsidRPr="00280864" w:rsidRDefault="00C0782B" w:rsidP="00C0782B">
            <w:pPr>
              <w:pStyle w:val="ListParagraph"/>
              <w:numPr>
                <w:ilvl w:val="0"/>
                <w:numId w:val="9"/>
              </w:numPr>
              <w:rPr>
                <w:rFonts w:ascii="Arial" w:hAnsi="Arial" w:cs="Arial"/>
                <w:sz w:val="22"/>
                <w:szCs w:val="22"/>
              </w:rPr>
            </w:pPr>
            <w:r w:rsidRPr="00280864">
              <w:rPr>
                <w:rFonts w:ascii="Arial" w:hAnsi="Arial" w:cs="Arial"/>
                <w:sz w:val="22"/>
                <w:szCs w:val="22"/>
              </w:rPr>
              <w:t xml:space="preserve">Ordering additional supplies of </w:t>
            </w:r>
            <w:r w:rsidR="00E91DB3">
              <w:rPr>
                <w:rFonts w:ascii="Arial" w:hAnsi="Arial" w:cs="Arial"/>
                <w:sz w:val="22"/>
                <w:szCs w:val="22"/>
              </w:rPr>
              <w:t>F</w:t>
            </w:r>
            <w:r w:rsidRPr="00280864">
              <w:rPr>
                <w:rFonts w:ascii="Arial" w:hAnsi="Arial" w:cs="Arial"/>
                <w:sz w:val="22"/>
                <w:szCs w:val="22"/>
              </w:rPr>
              <w:t>lu vaccine to meet expected increase in demand</w:t>
            </w:r>
          </w:p>
          <w:p w14:paraId="42D3A5ED" w14:textId="77777777" w:rsidR="00C0782B" w:rsidRPr="00280864" w:rsidRDefault="00C0782B" w:rsidP="00C0782B">
            <w:pPr>
              <w:rPr>
                <w:rFonts w:ascii="Arial" w:hAnsi="Arial" w:cs="Arial"/>
                <w:sz w:val="22"/>
                <w:szCs w:val="22"/>
              </w:rPr>
            </w:pPr>
          </w:p>
          <w:p w14:paraId="4C9156CE" w14:textId="77777777" w:rsidR="00C0782B" w:rsidRPr="00280864" w:rsidRDefault="00C0782B" w:rsidP="00C0782B">
            <w:pPr>
              <w:rPr>
                <w:rFonts w:ascii="Arial" w:hAnsi="Arial" w:cs="Arial"/>
                <w:b/>
                <w:sz w:val="22"/>
                <w:szCs w:val="22"/>
              </w:rPr>
            </w:pPr>
            <w:r w:rsidRPr="00280864">
              <w:rPr>
                <w:rFonts w:ascii="Arial" w:hAnsi="Arial" w:cs="Arial"/>
                <w:b/>
                <w:sz w:val="22"/>
                <w:szCs w:val="22"/>
              </w:rPr>
              <w:t>Two- and three-year olds:</w:t>
            </w:r>
          </w:p>
          <w:p w14:paraId="7EBBF147" w14:textId="77777777" w:rsidR="00C0782B"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Implementation of further work with Flying Start Childcare settings to improve uptake amongst 2- and 3-year olds</w:t>
            </w:r>
          </w:p>
          <w:p w14:paraId="0B2425D6" w14:textId="77777777" w:rsidR="00C0782B" w:rsidRPr="00280864" w:rsidRDefault="00C0782B" w:rsidP="007451A8">
            <w:pPr>
              <w:rPr>
                <w:rFonts w:ascii="Arial" w:hAnsi="Arial" w:cs="Arial"/>
                <w:sz w:val="22"/>
                <w:szCs w:val="22"/>
              </w:rPr>
            </w:pPr>
          </w:p>
          <w:p w14:paraId="04CC2BBB" w14:textId="77777777" w:rsidR="00C0782B" w:rsidRPr="00280864" w:rsidRDefault="00C0782B" w:rsidP="007451A8">
            <w:pPr>
              <w:rPr>
                <w:rFonts w:ascii="Arial" w:hAnsi="Arial" w:cs="Arial"/>
                <w:b/>
                <w:sz w:val="22"/>
                <w:szCs w:val="22"/>
              </w:rPr>
            </w:pPr>
            <w:r w:rsidRPr="00280864">
              <w:rPr>
                <w:rFonts w:ascii="Arial" w:hAnsi="Arial" w:cs="Arial"/>
                <w:b/>
                <w:sz w:val="22"/>
                <w:szCs w:val="22"/>
              </w:rPr>
              <w:t>Communications:</w:t>
            </w:r>
          </w:p>
          <w:p w14:paraId="27B6661F"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An updated local winter vaccination communications plan in line with the national P</w:t>
            </w:r>
            <w:r w:rsidR="007451A8" w:rsidRPr="00280864">
              <w:rPr>
                <w:rFonts w:ascii="Arial" w:hAnsi="Arial" w:cs="Arial"/>
                <w:sz w:val="22"/>
                <w:szCs w:val="22"/>
              </w:rPr>
              <w:t xml:space="preserve">ublic Health Wales (PHW) </w:t>
            </w:r>
            <w:r w:rsidRPr="00280864">
              <w:rPr>
                <w:rFonts w:ascii="Arial" w:hAnsi="Arial" w:cs="Arial"/>
                <w:sz w:val="22"/>
                <w:szCs w:val="22"/>
              </w:rPr>
              <w:t>communications plan</w:t>
            </w:r>
          </w:p>
          <w:p w14:paraId="1B788E27"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UHB Staff Programme:</w:t>
            </w:r>
          </w:p>
          <w:p w14:paraId="7AF22E4E" w14:textId="3F17FE75"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 xml:space="preserve">Co-delivery of </w:t>
            </w:r>
            <w:r w:rsidR="00E91DB3">
              <w:rPr>
                <w:rFonts w:ascii="Arial" w:hAnsi="Arial" w:cs="Arial"/>
                <w:sz w:val="22"/>
                <w:szCs w:val="22"/>
              </w:rPr>
              <w:t>F</w:t>
            </w:r>
            <w:r w:rsidRPr="00280864">
              <w:rPr>
                <w:rFonts w:ascii="Arial" w:hAnsi="Arial" w:cs="Arial"/>
                <w:sz w:val="22"/>
                <w:szCs w:val="22"/>
              </w:rPr>
              <w:t>lu and Covid-19 vaccinations for the majority of staff</w:t>
            </w:r>
          </w:p>
          <w:p w14:paraId="37E752C2"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Revised Staff Winter Vaccination Policy</w:t>
            </w:r>
          </w:p>
          <w:p w14:paraId="405EB006"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 xml:space="preserve">Continuation of the UHB staff Flu Champion Peer Vaccinator model, to ensure coverage of Flu Champions to include wider professional groups (such as Allied Health Professionals) </w:t>
            </w:r>
          </w:p>
          <w:p w14:paraId="0B939DF7"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Monitoring of uptake at departmental level</w:t>
            </w:r>
          </w:p>
          <w:p w14:paraId="391FC0A8" w14:textId="77777777" w:rsidR="007451A8"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 xml:space="preserve">Continued electronic consent and </w:t>
            </w:r>
            <w:r w:rsidR="007451A8" w:rsidRPr="00280864">
              <w:rPr>
                <w:rFonts w:ascii="Arial" w:hAnsi="Arial" w:cs="Arial"/>
                <w:sz w:val="22"/>
                <w:szCs w:val="22"/>
              </w:rPr>
              <w:t>recording</w:t>
            </w:r>
            <w:r w:rsidRPr="00280864">
              <w:rPr>
                <w:rFonts w:ascii="Arial" w:hAnsi="Arial" w:cs="Arial"/>
                <w:sz w:val="22"/>
                <w:szCs w:val="22"/>
              </w:rPr>
              <w:t xml:space="preserve"> via WIS</w:t>
            </w:r>
          </w:p>
          <w:p w14:paraId="122EC227" w14:textId="16899D7B" w:rsidR="00C0782B" w:rsidRPr="00280864" w:rsidRDefault="00C0782B" w:rsidP="007451A8">
            <w:pPr>
              <w:pStyle w:val="ListParagraph"/>
              <w:numPr>
                <w:ilvl w:val="0"/>
                <w:numId w:val="9"/>
              </w:numPr>
              <w:rPr>
                <w:rFonts w:ascii="Arial" w:hAnsi="Arial" w:cs="Arial"/>
                <w:sz w:val="22"/>
                <w:szCs w:val="22"/>
              </w:rPr>
            </w:pPr>
            <w:r w:rsidRPr="00280864">
              <w:rPr>
                <w:rFonts w:ascii="Arial" w:hAnsi="Arial" w:cs="Arial"/>
                <w:sz w:val="22"/>
                <w:szCs w:val="22"/>
              </w:rPr>
              <w:t xml:space="preserve">Ordering additional supplies of </w:t>
            </w:r>
            <w:r w:rsidR="00E91DB3">
              <w:rPr>
                <w:rFonts w:ascii="Arial" w:hAnsi="Arial" w:cs="Arial"/>
                <w:sz w:val="22"/>
                <w:szCs w:val="22"/>
              </w:rPr>
              <w:t>F</w:t>
            </w:r>
            <w:r w:rsidRPr="00280864">
              <w:rPr>
                <w:rFonts w:ascii="Arial" w:hAnsi="Arial" w:cs="Arial"/>
                <w:sz w:val="22"/>
                <w:szCs w:val="22"/>
              </w:rPr>
              <w:t>lu vaccine to meet expected increase in demand</w:t>
            </w:r>
          </w:p>
          <w:p w14:paraId="26DB12D5" w14:textId="77777777" w:rsidR="00C0782B" w:rsidRPr="00280864" w:rsidRDefault="00C0782B" w:rsidP="00C0782B">
            <w:pPr>
              <w:rPr>
                <w:rFonts w:ascii="Arial" w:hAnsi="Arial" w:cs="Arial"/>
                <w:sz w:val="22"/>
                <w:szCs w:val="22"/>
              </w:rPr>
            </w:pPr>
          </w:p>
          <w:p w14:paraId="3D6E45DA" w14:textId="04F8B7D3" w:rsidR="007451A8" w:rsidRPr="00280864" w:rsidRDefault="007451A8" w:rsidP="007451A8">
            <w:pPr>
              <w:rPr>
                <w:rFonts w:ascii="Arial" w:hAnsi="Arial" w:cs="Arial"/>
                <w:sz w:val="22"/>
                <w:szCs w:val="22"/>
              </w:rPr>
            </w:pPr>
            <w:r w:rsidRPr="00280864">
              <w:rPr>
                <w:rFonts w:ascii="Arial" w:hAnsi="Arial" w:cs="Arial"/>
                <w:sz w:val="22"/>
                <w:szCs w:val="22"/>
              </w:rPr>
              <w:t xml:space="preserve">The UHB Chair advised the Committee that it was really important for the Strategy and Delivery Committee to continue to find a way of supporting the EDPH to deliver the work and to provide assurance to the Board that </w:t>
            </w:r>
            <w:r w:rsidR="002F0A32">
              <w:rPr>
                <w:rFonts w:ascii="Arial" w:hAnsi="Arial" w:cs="Arial"/>
                <w:sz w:val="22"/>
                <w:szCs w:val="22"/>
              </w:rPr>
              <w:t xml:space="preserve">forward </w:t>
            </w:r>
            <w:r w:rsidRPr="00280864">
              <w:rPr>
                <w:rFonts w:ascii="Arial" w:hAnsi="Arial" w:cs="Arial"/>
                <w:sz w:val="22"/>
                <w:szCs w:val="22"/>
              </w:rPr>
              <w:t xml:space="preserve">movement </w:t>
            </w:r>
            <w:r w:rsidR="002F0A32">
              <w:rPr>
                <w:rFonts w:ascii="Arial" w:hAnsi="Arial" w:cs="Arial"/>
                <w:sz w:val="22"/>
                <w:szCs w:val="22"/>
              </w:rPr>
              <w:t>wa</w:t>
            </w:r>
            <w:r w:rsidRPr="00280864">
              <w:rPr>
                <w:rFonts w:ascii="Arial" w:hAnsi="Arial" w:cs="Arial"/>
                <w:sz w:val="22"/>
                <w:szCs w:val="22"/>
              </w:rPr>
              <w:t>s being seen in both childhood immunisation and the Flu vaccination programme 2022/23</w:t>
            </w:r>
          </w:p>
          <w:p w14:paraId="4A7A992E" w14:textId="77777777" w:rsidR="007451A8" w:rsidRPr="00280864" w:rsidRDefault="007451A8" w:rsidP="007451A8">
            <w:pPr>
              <w:rPr>
                <w:rFonts w:ascii="Arial" w:hAnsi="Arial" w:cs="Arial"/>
                <w:b/>
                <w:sz w:val="22"/>
                <w:szCs w:val="22"/>
              </w:rPr>
            </w:pPr>
          </w:p>
          <w:p w14:paraId="5C536382" w14:textId="77777777" w:rsidR="007451A8" w:rsidRPr="00280864" w:rsidRDefault="007451A8" w:rsidP="007451A8">
            <w:pPr>
              <w:rPr>
                <w:rFonts w:ascii="Arial" w:hAnsi="Arial" w:cs="Arial"/>
                <w:b/>
                <w:sz w:val="22"/>
                <w:szCs w:val="22"/>
              </w:rPr>
            </w:pPr>
            <w:r w:rsidRPr="00280864">
              <w:rPr>
                <w:rFonts w:ascii="Arial" w:hAnsi="Arial" w:cs="Arial"/>
                <w:b/>
                <w:sz w:val="22"/>
                <w:szCs w:val="22"/>
              </w:rPr>
              <w:t xml:space="preserve">The Committee resolved that: </w:t>
            </w:r>
          </w:p>
          <w:p w14:paraId="061D5E5A" w14:textId="77777777" w:rsidR="007451A8" w:rsidRPr="00280864" w:rsidRDefault="007451A8" w:rsidP="007451A8">
            <w:pPr>
              <w:rPr>
                <w:rFonts w:ascii="Arial" w:hAnsi="Arial" w:cs="Arial"/>
                <w:sz w:val="22"/>
                <w:szCs w:val="22"/>
              </w:rPr>
            </w:pPr>
          </w:p>
          <w:p w14:paraId="2FB95A4B" w14:textId="1F582A0A" w:rsidR="007451A8" w:rsidRPr="00280864" w:rsidRDefault="007451A8" w:rsidP="007451A8">
            <w:pPr>
              <w:pStyle w:val="ListParagraph"/>
              <w:numPr>
                <w:ilvl w:val="0"/>
                <w:numId w:val="22"/>
              </w:numPr>
              <w:rPr>
                <w:rFonts w:ascii="Arial" w:hAnsi="Arial" w:cs="Arial"/>
                <w:sz w:val="22"/>
                <w:szCs w:val="22"/>
              </w:rPr>
            </w:pPr>
            <w:r w:rsidRPr="00280864">
              <w:rPr>
                <w:rFonts w:ascii="Arial" w:hAnsi="Arial" w:cs="Arial"/>
                <w:sz w:val="22"/>
                <w:szCs w:val="22"/>
              </w:rPr>
              <w:t xml:space="preserve">The UHB’s uptake of </w:t>
            </w:r>
            <w:r w:rsidR="00124CE6">
              <w:rPr>
                <w:rFonts w:ascii="Arial" w:hAnsi="Arial" w:cs="Arial"/>
                <w:sz w:val="22"/>
                <w:szCs w:val="22"/>
              </w:rPr>
              <w:t>F</w:t>
            </w:r>
            <w:r w:rsidRPr="00280864">
              <w:rPr>
                <w:rFonts w:ascii="Arial" w:hAnsi="Arial" w:cs="Arial"/>
                <w:sz w:val="22"/>
                <w:szCs w:val="22"/>
              </w:rPr>
              <w:t>lu vaccination during 2021/22</w:t>
            </w:r>
            <w:r w:rsidR="00124CE6">
              <w:rPr>
                <w:rFonts w:ascii="Arial" w:hAnsi="Arial" w:cs="Arial"/>
                <w:sz w:val="22"/>
                <w:szCs w:val="22"/>
              </w:rPr>
              <w:t>,</w:t>
            </w:r>
            <w:r w:rsidRPr="00280864">
              <w:rPr>
                <w:rFonts w:ascii="Arial" w:hAnsi="Arial" w:cs="Arial"/>
                <w:sz w:val="22"/>
                <w:szCs w:val="22"/>
              </w:rPr>
              <w:t xml:space="preserve"> including the expansion of the programme to the secondary school age cohort and all people aged over 50 years</w:t>
            </w:r>
            <w:r w:rsidR="00124CE6">
              <w:rPr>
                <w:rFonts w:ascii="Arial" w:hAnsi="Arial" w:cs="Arial"/>
                <w:sz w:val="22"/>
                <w:szCs w:val="22"/>
              </w:rPr>
              <w:t>,</w:t>
            </w:r>
            <w:r w:rsidRPr="00280864">
              <w:rPr>
                <w:rFonts w:ascii="Arial" w:hAnsi="Arial" w:cs="Arial"/>
                <w:sz w:val="22"/>
                <w:szCs w:val="22"/>
              </w:rPr>
              <w:t xml:space="preserve"> was noted.</w:t>
            </w:r>
          </w:p>
          <w:p w14:paraId="74C9C08A" w14:textId="77777777" w:rsidR="007451A8" w:rsidRPr="00280864" w:rsidRDefault="007451A8" w:rsidP="007451A8">
            <w:pPr>
              <w:pStyle w:val="ListParagraph"/>
              <w:rPr>
                <w:rFonts w:ascii="Arial" w:hAnsi="Arial" w:cs="Arial"/>
                <w:sz w:val="22"/>
                <w:szCs w:val="22"/>
              </w:rPr>
            </w:pPr>
          </w:p>
          <w:p w14:paraId="7AEC7167" w14:textId="1451890B" w:rsidR="00625FE9" w:rsidRPr="00280864" w:rsidRDefault="007451A8" w:rsidP="007451A8">
            <w:pPr>
              <w:pStyle w:val="ListParagraph"/>
              <w:numPr>
                <w:ilvl w:val="0"/>
                <w:numId w:val="22"/>
              </w:numPr>
              <w:rPr>
                <w:rFonts w:ascii="Arial" w:hAnsi="Arial" w:cs="Arial"/>
                <w:b/>
                <w:sz w:val="22"/>
                <w:szCs w:val="22"/>
              </w:rPr>
            </w:pPr>
            <w:r w:rsidRPr="00280864">
              <w:rPr>
                <w:rFonts w:ascii="Arial" w:hAnsi="Arial" w:cs="Arial"/>
                <w:sz w:val="22"/>
                <w:szCs w:val="22"/>
              </w:rPr>
              <w:t xml:space="preserve">The UHB implementation of actions to improve uptake in </w:t>
            </w:r>
            <w:r w:rsidR="00124CE6">
              <w:rPr>
                <w:rFonts w:ascii="Arial" w:hAnsi="Arial" w:cs="Arial"/>
                <w:sz w:val="22"/>
                <w:szCs w:val="22"/>
              </w:rPr>
              <w:t>F</w:t>
            </w:r>
            <w:r w:rsidRPr="00280864">
              <w:rPr>
                <w:rFonts w:ascii="Arial" w:hAnsi="Arial" w:cs="Arial"/>
                <w:sz w:val="22"/>
                <w:szCs w:val="22"/>
              </w:rPr>
              <w:t>lu vaccination rates in 2022/23 in line with national priorities and ambitions</w:t>
            </w:r>
            <w:r w:rsidR="00124CE6">
              <w:rPr>
                <w:rFonts w:ascii="Arial" w:hAnsi="Arial" w:cs="Arial"/>
                <w:sz w:val="22"/>
                <w:szCs w:val="22"/>
              </w:rPr>
              <w:t>,</w:t>
            </w:r>
            <w:r w:rsidRPr="00280864">
              <w:rPr>
                <w:rFonts w:ascii="Arial" w:hAnsi="Arial" w:cs="Arial"/>
                <w:sz w:val="22"/>
                <w:szCs w:val="22"/>
              </w:rPr>
              <w:t xml:space="preserve"> was supported. </w:t>
            </w:r>
          </w:p>
          <w:p w14:paraId="5BC7859C" w14:textId="77777777" w:rsidR="007451A8" w:rsidRPr="00280864" w:rsidRDefault="007451A8" w:rsidP="007451A8">
            <w:pPr>
              <w:pStyle w:val="ListParagraph"/>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105DA1FE" w14:textId="77777777" w:rsidR="00625FE9" w:rsidRPr="00280864" w:rsidRDefault="00625FE9" w:rsidP="00DC1602">
            <w:pPr>
              <w:spacing w:line="240" w:lineRule="auto"/>
              <w:rPr>
                <w:rFonts w:ascii="Arial" w:hAnsi="Arial" w:cs="Arial"/>
                <w:sz w:val="22"/>
                <w:szCs w:val="22"/>
                <w:lang w:eastAsia="en-GB"/>
              </w:rPr>
            </w:pPr>
          </w:p>
        </w:tc>
      </w:tr>
      <w:tr w:rsidR="00860E82" w:rsidRPr="00280864" w14:paraId="0526137E"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1F87E4EE"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12/07/01</w:t>
            </w:r>
            <w:r w:rsidR="00625FE9" w:rsidRPr="00280864">
              <w:rPr>
                <w:rFonts w:ascii="Arial" w:hAnsi="Arial" w:cs="Arial"/>
                <w:b/>
                <w:sz w:val="22"/>
                <w:szCs w:val="22"/>
                <w:lang w:eastAsia="en-GB"/>
              </w:rPr>
              <w:t>4</w:t>
            </w:r>
          </w:p>
        </w:tc>
        <w:tc>
          <w:tcPr>
            <w:tcW w:w="8222" w:type="dxa"/>
            <w:tcBorders>
              <w:top w:val="single" w:sz="4" w:space="0" w:color="auto"/>
              <w:left w:val="single" w:sz="4" w:space="0" w:color="auto"/>
              <w:bottom w:val="single" w:sz="4" w:space="0" w:color="auto"/>
              <w:right w:val="single" w:sz="4" w:space="0" w:color="auto"/>
            </w:tcBorders>
          </w:tcPr>
          <w:p w14:paraId="3B664A10" w14:textId="77777777" w:rsidR="00264396" w:rsidRPr="00280864" w:rsidRDefault="00264396" w:rsidP="00DC1602">
            <w:pPr>
              <w:rPr>
                <w:rFonts w:ascii="Arial" w:hAnsi="Arial" w:cs="Arial"/>
                <w:b/>
                <w:sz w:val="22"/>
                <w:szCs w:val="22"/>
              </w:rPr>
            </w:pPr>
            <w:r w:rsidRPr="00280864">
              <w:rPr>
                <w:rFonts w:ascii="Arial" w:hAnsi="Arial" w:cs="Arial"/>
                <w:b/>
                <w:sz w:val="22"/>
                <w:szCs w:val="22"/>
              </w:rPr>
              <w:t>Board Assurance Framework</w:t>
            </w:r>
          </w:p>
          <w:p w14:paraId="5E342C37" w14:textId="77777777" w:rsidR="00264396" w:rsidRPr="00280864" w:rsidRDefault="00264396" w:rsidP="00DC1602">
            <w:pPr>
              <w:rPr>
                <w:rFonts w:ascii="Arial" w:hAnsi="Arial" w:cs="Arial"/>
                <w:sz w:val="22"/>
                <w:szCs w:val="22"/>
              </w:rPr>
            </w:pPr>
          </w:p>
          <w:p w14:paraId="1291231C" w14:textId="77777777" w:rsidR="004175C1" w:rsidRPr="00280864" w:rsidRDefault="00264396" w:rsidP="00DC1602">
            <w:pPr>
              <w:rPr>
                <w:rFonts w:ascii="Arial" w:hAnsi="Arial" w:cs="Arial"/>
                <w:sz w:val="22"/>
                <w:szCs w:val="22"/>
              </w:rPr>
            </w:pPr>
            <w:r w:rsidRPr="00280864">
              <w:rPr>
                <w:rFonts w:ascii="Arial" w:hAnsi="Arial" w:cs="Arial"/>
                <w:sz w:val="22"/>
                <w:szCs w:val="22"/>
              </w:rPr>
              <w:t>The Board Assurance Framework (BAF) was presented.</w:t>
            </w:r>
          </w:p>
          <w:p w14:paraId="64FC9694" w14:textId="77777777" w:rsidR="004B4530" w:rsidRPr="00280864" w:rsidRDefault="004B4530" w:rsidP="00DC1602">
            <w:pPr>
              <w:rPr>
                <w:rFonts w:ascii="Arial" w:hAnsi="Arial" w:cs="Arial"/>
                <w:sz w:val="22"/>
                <w:szCs w:val="22"/>
              </w:rPr>
            </w:pPr>
          </w:p>
          <w:p w14:paraId="49298874" w14:textId="77777777" w:rsidR="004B4530" w:rsidRPr="00280864" w:rsidRDefault="004B4530" w:rsidP="00DC1602">
            <w:pPr>
              <w:rPr>
                <w:rFonts w:ascii="Arial" w:hAnsi="Arial" w:cs="Arial"/>
                <w:sz w:val="22"/>
                <w:szCs w:val="22"/>
              </w:rPr>
            </w:pPr>
            <w:r w:rsidRPr="00280864">
              <w:rPr>
                <w:rFonts w:ascii="Arial" w:hAnsi="Arial" w:cs="Arial"/>
                <w:sz w:val="22"/>
                <w:szCs w:val="22"/>
              </w:rPr>
              <w:t>The DCG advised the Committee that there were 3 risks identified that were relevant to the Strategy and Delivery Committee which included:</w:t>
            </w:r>
          </w:p>
          <w:p w14:paraId="59649811" w14:textId="77777777" w:rsidR="004B4530" w:rsidRPr="00280864" w:rsidRDefault="004B4530" w:rsidP="00DC1602">
            <w:pPr>
              <w:rPr>
                <w:rFonts w:ascii="Arial" w:hAnsi="Arial" w:cs="Arial"/>
                <w:sz w:val="22"/>
                <w:szCs w:val="22"/>
              </w:rPr>
            </w:pPr>
          </w:p>
          <w:p w14:paraId="032A9A6C" w14:textId="77777777" w:rsidR="004B4530" w:rsidRPr="00280864" w:rsidRDefault="004B4530" w:rsidP="008D64A0">
            <w:pPr>
              <w:pStyle w:val="ListParagraph"/>
              <w:numPr>
                <w:ilvl w:val="0"/>
                <w:numId w:val="5"/>
              </w:numPr>
              <w:rPr>
                <w:rFonts w:ascii="Arial" w:hAnsi="Arial" w:cs="Arial"/>
                <w:sz w:val="22"/>
                <w:szCs w:val="22"/>
              </w:rPr>
            </w:pPr>
            <w:r w:rsidRPr="00280864">
              <w:rPr>
                <w:rFonts w:ascii="Arial" w:hAnsi="Arial" w:cs="Arial"/>
                <w:sz w:val="22"/>
                <w:szCs w:val="22"/>
              </w:rPr>
              <w:t xml:space="preserve">Workforce </w:t>
            </w:r>
          </w:p>
          <w:p w14:paraId="1472D756" w14:textId="77777777" w:rsidR="004B4530" w:rsidRPr="00280864" w:rsidRDefault="004B4530" w:rsidP="008D64A0">
            <w:pPr>
              <w:pStyle w:val="ListParagraph"/>
              <w:numPr>
                <w:ilvl w:val="0"/>
                <w:numId w:val="5"/>
              </w:numPr>
              <w:rPr>
                <w:rFonts w:ascii="Arial" w:hAnsi="Arial" w:cs="Arial"/>
                <w:sz w:val="22"/>
                <w:szCs w:val="22"/>
              </w:rPr>
            </w:pPr>
            <w:r w:rsidRPr="00280864">
              <w:rPr>
                <w:rFonts w:ascii="Arial" w:hAnsi="Arial" w:cs="Arial"/>
                <w:sz w:val="22"/>
                <w:szCs w:val="22"/>
              </w:rPr>
              <w:t xml:space="preserve">Leading Sustainable Culture Change </w:t>
            </w:r>
          </w:p>
          <w:p w14:paraId="14BBB745" w14:textId="77777777" w:rsidR="004B4530" w:rsidRPr="00280864" w:rsidRDefault="004B4530" w:rsidP="008D64A0">
            <w:pPr>
              <w:pStyle w:val="ListParagraph"/>
              <w:numPr>
                <w:ilvl w:val="0"/>
                <w:numId w:val="5"/>
              </w:numPr>
              <w:rPr>
                <w:rFonts w:ascii="Arial" w:hAnsi="Arial" w:cs="Arial"/>
                <w:sz w:val="22"/>
                <w:szCs w:val="22"/>
              </w:rPr>
            </w:pPr>
            <w:r w:rsidRPr="00280864">
              <w:rPr>
                <w:rFonts w:ascii="Arial" w:hAnsi="Arial" w:cs="Arial"/>
                <w:sz w:val="22"/>
                <w:szCs w:val="22"/>
              </w:rPr>
              <w:t xml:space="preserve">Capital Assets </w:t>
            </w:r>
          </w:p>
          <w:p w14:paraId="00727EF4" w14:textId="77777777" w:rsidR="004B4530" w:rsidRPr="00280864" w:rsidRDefault="004B4530" w:rsidP="004B4530">
            <w:pPr>
              <w:rPr>
                <w:rFonts w:ascii="Arial" w:hAnsi="Arial" w:cs="Arial"/>
                <w:sz w:val="22"/>
                <w:szCs w:val="22"/>
              </w:rPr>
            </w:pPr>
          </w:p>
          <w:p w14:paraId="437D028C" w14:textId="77777777" w:rsidR="004B4530" w:rsidRPr="00280864" w:rsidRDefault="004B4530" w:rsidP="004B4530">
            <w:pPr>
              <w:rPr>
                <w:rFonts w:ascii="Arial" w:hAnsi="Arial" w:cs="Arial"/>
                <w:sz w:val="22"/>
                <w:szCs w:val="22"/>
              </w:rPr>
            </w:pPr>
            <w:r w:rsidRPr="00280864">
              <w:rPr>
                <w:rFonts w:ascii="Arial" w:hAnsi="Arial" w:cs="Arial"/>
                <w:sz w:val="22"/>
                <w:szCs w:val="22"/>
              </w:rPr>
              <w:t>It was noted that Workforce and Capital Assets were two of the highest risks on the BAF</w:t>
            </w:r>
            <w:r w:rsidR="00ED29AB" w:rsidRPr="00280864">
              <w:rPr>
                <w:rFonts w:ascii="Arial" w:hAnsi="Arial" w:cs="Arial"/>
                <w:sz w:val="22"/>
                <w:szCs w:val="22"/>
              </w:rPr>
              <w:t>.</w:t>
            </w:r>
          </w:p>
          <w:p w14:paraId="2DD79FA3" w14:textId="77777777" w:rsidR="00ED29AB" w:rsidRPr="00280864" w:rsidRDefault="00ED29AB" w:rsidP="004B4530">
            <w:pPr>
              <w:rPr>
                <w:rFonts w:ascii="Arial" w:hAnsi="Arial" w:cs="Arial"/>
                <w:sz w:val="22"/>
                <w:szCs w:val="22"/>
              </w:rPr>
            </w:pPr>
          </w:p>
          <w:p w14:paraId="4413E8F0" w14:textId="77777777" w:rsidR="00264396" w:rsidRPr="00280864" w:rsidRDefault="00ED29AB" w:rsidP="00DC1602">
            <w:pPr>
              <w:rPr>
                <w:rFonts w:ascii="Arial" w:hAnsi="Arial" w:cs="Arial"/>
                <w:sz w:val="22"/>
                <w:szCs w:val="22"/>
              </w:rPr>
            </w:pPr>
            <w:r w:rsidRPr="00280864">
              <w:rPr>
                <w:rFonts w:ascii="Arial" w:hAnsi="Arial" w:cs="Arial"/>
                <w:sz w:val="22"/>
                <w:szCs w:val="22"/>
              </w:rPr>
              <w:lastRenderedPageBreak/>
              <w:t xml:space="preserve">The UHB Chair noted his concern on the lack of profile around the digital capability of the Health Board and noted that it should be picked up within the BAF after careful discussion with the Management Executives. </w:t>
            </w:r>
          </w:p>
          <w:p w14:paraId="4ADC05EB" w14:textId="77777777" w:rsidR="00264396" w:rsidRPr="00280864" w:rsidRDefault="00264396" w:rsidP="00DC1602">
            <w:pPr>
              <w:rPr>
                <w:rFonts w:ascii="Arial" w:hAnsi="Arial" w:cs="Arial"/>
                <w:sz w:val="22"/>
                <w:szCs w:val="22"/>
              </w:rPr>
            </w:pPr>
          </w:p>
          <w:p w14:paraId="75DBF431"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1233E441" w14:textId="77777777" w:rsidR="00264396" w:rsidRPr="00280864" w:rsidRDefault="00264396" w:rsidP="00DC1602">
            <w:pPr>
              <w:rPr>
                <w:rFonts w:ascii="Arial" w:hAnsi="Arial" w:cs="Arial"/>
                <w:b/>
                <w:sz w:val="22"/>
                <w:szCs w:val="22"/>
              </w:rPr>
            </w:pPr>
          </w:p>
          <w:p w14:paraId="6BC84D2E" w14:textId="77777777" w:rsidR="00ED29AB" w:rsidRPr="00280864" w:rsidRDefault="00ED29AB" w:rsidP="008D64A0">
            <w:pPr>
              <w:pStyle w:val="ListParagraph"/>
              <w:numPr>
                <w:ilvl w:val="0"/>
                <w:numId w:val="6"/>
              </w:numPr>
              <w:rPr>
                <w:rFonts w:ascii="Arial" w:hAnsi="Arial" w:cs="Arial"/>
                <w:sz w:val="22"/>
                <w:szCs w:val="22"/>
              </w:rPr>
            </w:pPr>
            <w:r w:rsidRPr="00280864">
              <w:rPr>
                <w:rFonts w:ascii="Arial" w:hAnsi="Arial" w:cs="Arial"/>
                <w:sz w:val="22"/>
                <w:szCs w:val="22"/>
              </w:rPr>
              <w:t>The risks in relation to Workforce, Leading Sustainable Culture Change and Capital Assets were reviewed.</w:t>
            </w:r>
          </w:p>
          <w:p w14:paraId="7E45C70F" w14:textId="77777777" w:rsidR="00ED29AB" w:rsidRPr="00280864" w:rsidRDefault="00ED29AB" w:rsidP="00ED29AB">
            <w:pPr>
              <w:pStyle w:val="ListParagraph"/>
              <w:rPr>
                <w:rFonts w:ascii="Arial" w:hAnsi="Arial" w:cs="Arial"/>
                <w:sz w:val="22"/>
                <w:szCs w:val="22"/>
              </w:rPr>
            </w:pPr>
          </w:p>
          <w:p w14:paraId="55F27346" w14:textId="77777777" w:rsidR="00264396" w:rsidRPr="00280864" w:rsidRDefault="00ED29AB" w:rsidP="008D64A0">
            <w:pPr>
              <w:pStyle w:val="ListParagraph"/>
              <w:numPr>
                <w:ilvl w:val="0"/>
                <w:numId w:val="6"/>
              </w:numPr>
              <w:rPr>
                <w:rFonts w:ascii="Arial" w:hAnsi="Arial" w:cs="Arial"/>
                <w:sz w:val="22"/>
                <w:szCs w:val="22"/>
              </w:rPr>
            </w:pPr>
            <w:r w:rsidRPr="00280864">
              <w:rPr>
                <w:rFonts w:ascii="Arial" w:hAnsi="Arial" w:cs="Arial"/>
                <w:sz w:val="22"/>
                <w:szCs w:val="22"/>
              </w:rPr>
              <w:t>Assurance would be provided to the Board on 28th July 2022 on the management /mitigation of risks.</w:t>
            </w:r>
          </w:p>
          <w:p w14:paraId="513D22C4" w14:textId="77777777" w:rsidR="00264396" w:rsidRPr="00280864" w:rsidRDefault="00264396" w:rsidP="00264396">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4238537F" w14:textId="77777777" w:rsidR="00264396" w:rsidRDefault="00264396" w:rsidP="00DC1602">
            <w:pPr>
              <w:spacing w:line="240" w:lineRule="auto"/>
              <w:rPr>
                <w:rFonts w:ascii="Arial" w:hAnsi="Arial" w:cs="Arial"/>
                <w:sz w:val="22"/>
                <w:szCs w:val="22"/>
                <w:lang w:eastAsia="en-GB"/>
              </w:rPr>
            </w:pPr>
          </w:p>
          <w:p w14:paraId="33A159FE" w14:textId="77777777" w:rsidR="002C523C" w:rsidRDefault="002C523C" w:rsidP="00DC1602">
            <w:pPr>
              <w:spacing w:line="240" w:lineRule="auto"/>
              <w:rPr>
                <w:rFonts w:ascii="Arial" w:hAnsi="Arial" w:cs="Arial"/>
                <w:sz w:val="22"/>
                <w:szCs w:val="22"/>
                <w:lang w:eastAsia="en-GB"/>
              </w:rPr>
            </w:pPr>
          </w:p>
          <w:p w14:paraId="16A53BC4" w14:textId="77777777" w:rsidR="002C523C" w:rsidRDefault="002C523C" w:rsidP="00DC1602">
            <w:pPr>
              <w:spacing w:line="240" w:lineRule="auto"/>
              <w:rPr>
                <w:rFonts w:ascii="Arial" w:hAnsi="Arial" w:cs="Arial"/>
                <w:sz w:val="22"/>
                <w:szCs w:val="22"/>
                <w:lang w:eastAsia="en-GB"/>
              </w:rPr>
            </w:pPr>
          </w:p>
          <w:p w14:paraId="0531562D" w14:textId="77777777" w:rsidR="002C523C" w:rsidRDefault="002C523C" w:rsidP="00DC1602">
            <w:pPr>
              <w:spacing w:line="240" w:lineRule="auto"/>
              <w:rPr>
                <w:rFonts w:ascii="Arial" w:hAnsi="Arial" w:cs="Arial"/>
                <w:sz w:val="22"/>
                <w:szCs w:val="22"/>
                <w:lang w:eastAsia="en-GB"/>
              </w:rPr>
            </w:pPr>
          </w:p>
          <w:p w14:paraId="7C659888" w14:textId="77777777" w:rsidR="002C523C" w:rsidRDefault="002C523C" w:rsidP="00DC1602">
            <w:pPr>
              <w:spacing w:line="240" w:lineRule="auto"/>
              <w:rPr>
                <w:rFonts w:ascii="Arial" w:hAnsi="Arial" w:cs="Arial"/>
                <w:sz w:val="22"/>
                <w:szCs w:val="22"/>
                <w:lang w:eastAsia="en-GB"/>
              </w:rPr>
            </w:pPr>
          </w:p>
          <w:p w14:paraId="7D62218A" w14:textId="77777777" w:rsidR="002C523C" w:rsidRDefault="002C523C" w:rsidP="00DC1602">
            <w:pPr>
              <w:spacing w:line="240" w:lineRule="auto"/>
              <w:rPr>
                <w:rFonts w:ascii="Arial" w:hAnsi="Arial" w:cs="Arial"/>
                <w:sz w:val="22"/>
                <w:szCs w:val="22"/>
                <w:lang w:eastAsia="en-GB"/>
              </w:rPr>
            </w:pPr>
          </w:p>
          <w:p w14:paraId="78D23C93" w14:textId="77777777" w:rsidR="002C523C" w:rsidRDefault="002C523C" w:rsidP="00DC1602">
            <w:pPr>
              <w:spacing w:line="240" w:lineRule="auto"/>
              <w:rPr>
                <w:rFonts w:ascii="Arial" w:hAnsi="Arial" w:cs="Arial"/>
                <w:sz w:val="22"/>
                <w:szCs w:val="22"/>
                <w:lang w:eastAsia="en-GB"/>
              </w:rPr>
            </w:pPr>
          </w:p>
          <w:p w14:paraId="0255C6D9" w14:textId="77777777" w:rsidR="002C523C" w:rsidRDefault="002C523C" w:rsidP="00DC1602">
            <w:pPr>
              <w:spacing w:line="240" w:lineRule="auto"/>
              <w:rPr>
                <w:rFonts w:ascii="Arial" w:hAnsi="Arial" w:cs="Arial"/>
                <w:sz w:val="22"/>
                <w:szCs w:val="22"/>
                <w:lang w:eastAsia="en-GB"/>
              </w:rPr>
            </w:pPr>
          </w:p>
          <w:p w14:paraId="14340CAD" w14:textId="77777777" w:rsidR="002C523C" w:rsidRDefault="002C523C" w:rsidP="00DC1602">
            <w:pPr>
              <w:spacing w:line="240" w:lineRule="auto"/>
              <w:rPr>
                <w:rFonts w:ascii="Arial" w:hAnsi="Arial" w:cs="Arial"/>
                <w:sz w:val="22"/>
                <w:szCs w:val="22"/>
                <w:lang w:eastAsia="en-GB"/>
              </w:rPr>
            </w:pPr>
          </w:p>
          <w:p w14:paraId="74A8AAA5" w14:textId="77777777" w:rsidR="002C523C" w:rsidRDefault="002C523C" w:rsidP="00DC1602">
            <w:pPr>
              <w:spacing w:line="240" w:lineRule="auto"/>
              <w:rPr>
                <w:rFonts w:ascii="Arial" w:hAnsi="Arial" w:cs="Arial"/>
                <w:sz w:val="22"/>
                <w:szCs w:val="22"/>
                <w:lang w:eastAsia="en-GB"/>
              </w:rPr>
            </w:pPr>
          </w:p>
          <w:p w14:paraId="03FF3874" w14:textId="77777777" w:rsidR="002C523C" w:rsidRDefault="002C523C" w:rsidP="00DC1602">
            <w:pPr>
              <w:spacing w:line="240" w:lineRule="auto"/>
              <w:rPr>
                <w:rFonts w:ascii="Arial" w:hAnsi="Arial" w:cs="Arial"/>
                <w:sz w:val="22"/>
                <w:szCs w:val="22"/>
                <w:lang w:eastAsia="en-GB"/>
              </w:rPr>
            </w:pPr>
          </w:p>
          <w:p w14:paraId="4308024A" w14:textId="77777777" w:rsidR="002C523C" w:rsidRDefault="002C523C" w:rsidP="00DC1602">
            <w:pPr>
              <w:spacing w:line="240" w:lineRule="auto"/>
              <w:rPr>
                <w:rFonts w:ascii="Arial" w:hAnsi="Arial" w:cs="Arial"/>
                <w:sz w:val="22"/>
                <w:szCs w:val="22"/>
                <w:lang w:eastAsia="en-GB"/>
              </w:rPr>
            </w:pPr>
          </w:p>
          <w:p w14:paraId="063BEF8B" w14:textId="77777777" w:rsidR="002C523C" w:rsidRDefault="002C523C" w:rsidP="00DC1602">
            <w:pPr>
              <w:spacing w:line="240" w:lineRule="auto"/>
              <w:rPr>
                <w:rFonts w:ascii="Arial" w:hAnsi="Arial" w:cs="Arial"/>
                <w:sz w:val="22"/>
                <w:szCs w:val="22"/>
                <w:lang w:eastAsia="en-GB"/>
              </w:rPr>
            </w:pPr>
          </w:p>
          <w:p w14:paraId="64A422DF" w14:textId="77777777" w:rsidR="002C523C" w:rsidRDefault="002C523C" w:rsidP="00DC1602">
            <w:pPr>
              <w:spacing w:line="240" w:lineRule="auto"/>
              <w:rPr>
                <w:rFonts w:ascii="Arial" w:hAnsi="Arial" w:cs="Arial"/>
                <w:sz w:val="22"/>
                <w:szCs w:val="22"/>
                <w:lang w:eastAsia="en-GB"/>
              </w:rPr>
            </w:pPr>
          </w:p>
          <w:p w14:paraId="6A65D359" w14:textId="77777777" w:rsidR="002C523C" w:rsidRDefault="002C523C" w:rsidP="00DC1602">
            <w:pPr>
              <w:spacing w:line="240" w:lineRule="auto"/>
              <w:rPr>
                <w:rFonts w:ascii="Arial" w:hAnsi="Arial" w:cs="Arial"/>
                <w:sz w:val="22"/>
                <w:szCs w:val="22"/>
                <w:lang w:eastAsia="en-GB"/>
              </w:rPr>
            </w:pPr>
          </w:p>
          <w:p w14:paraId="7B003E30" w14:textId="77777777" w:rsidR="002C523C" w:rsidRDefault="002C523C" w:rsidP="00DC1602">
            <w:pPr>
              <w:spacing w:line="240" w:lineRule="auto"/>
              <w:rPr>
                <w:rFonts w:ascii="Arial" w:hAnsi="Arial" w:cs="Arial"/>
                <w:sz w:val="22"/>
                <w:szCs w:val="22"/>
                <w:lang w:eastAsia="en-GB"/>
              </w:rPr>
            </w:pPr>
          </w:p>
          <w:p w14:paraId="316B86FB" w14:textId="023C9DF2" w:rsidR="002C523C" w:rsidRPr="00280864" w:rsidRDefault="002C523C" w:rsidP="00DC1602">
            <w:pPr>
              <w:spacing w:line="240" w:lineRule="auto"/>
              <w:rPr>
                <w:rFonts w:ascii="Arial" w:hAnsi="Arial" w:cs="Arial"/>
                <w:sz w:val="22"/>
                <w:szCs w:val="22"/>
                <w:lang w:eastAsia="en-GB"/>
              </w:rPr>
            </w:pPr>
            <w:r>
              <w:rPr>
                <w:rFonts w:ascii="Arial" w:hAnsi="Arial" w:cs="Arial"/>
                <w:sz w:val="22"/>
                <w:szCs w:val="22"/>
                <w:lang w:eastAsia="en-GB"/>
              </w:rPr>
              <w:t>DCG</w:t>
            </w:r>
          </w:p>
        </w:tc>
      </w:tr>
      <w:tr w:rsidR="00860E82" w:rsidRPr="00280864" w14:paraId="52191666" w14:textId="77777777" w:rsidTr="00F24940">
        <w:trPr>
          <w:trHeight w:val="394"/>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C6871E" w14:textId="77777777" w:rsidR="00264396" w:rsidRPr="00280864" w:rsidRDefault="00264396" w:rsidP="00DC1602">
            <w:pPr>
              <w:spacing w:line="240" w:lineRule="auto"/>
              <w:rPr>
                <w:rFonts w:ascii="Arial" w:hAnsi="Arial" w:cs="Arial"/>
                <w:b/>
                <w:sz w:val="22"/>
                <w:szCs w:val="22"/>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3A422B" w14:textId="77777777" w:rsidR="00264396" w:rsidRPr="00280864" w:rsidRDefault="00264396" w:rsidP="00DC1602">
            <w:pPr>
              <w:rPr>
                <w:rFonts w:ascii="Arial" w:hAnsi="Arial" w:cs="Arial"/>
                <w:b/>
                <w:sz w:val="22"/>
                <w:szCs w:val="22"/>
              </w:rPr>
            </w:pPr>
            <w:r w:rsidRPr="00280864">
              <w:rPr>
                <w:rFonts w:ascii="Arial" w:hAnsi="Arial" w:cs="Arial"/>
                <w:b/>
                <w:sz w:val="22"/>
                <w:szCs w:val="22"/>
              </w:rPr>
              <w:t>Items for Information and Noting</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095546"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1A4E7B06" w14:textId="77777777" w:rsidTr="00F24940">
        <w:trPr>
          <w:trHeight w:val="559"/>
        </w:trPr>
        <w:tc>
          <w:tcPr>
            <w:tcW w:w="1271" w:type="dxa"/>
            <w:tcBorders>
              <w:top w:val="single" w:sz="4" w:space="0" w:color="auto"/>
              <w:left w:val="single" w:sz="4" w:space="0" w:color="auto"/>
              <w:bottom w:val="single" w:sz="4" w:space="0" w:color="auto"/>
              <w:right w:val="single" w:sz="4" w:space="0" w:color="auto"/>
            </w:tcBorders>
          </w:tcPr>
          <w:p w14:paraId="277D3B32"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12/07/01</w:t>
            </w:r>
            <w:r w:rsidR="00625FE9" w:rsidRPr="00280864">
              <w:rPr>
                <w:rFonts w:ascii="Arial" w:hAnsi="Arial" w:cs="Arial"/>
                <w:b/>
                <w:sz w:val="22"/>
                <w:szCs w:val="22"/>
                <w:lang w:eastAsia="en-GB"/>
              </w:rPr>
              <w:t>5</w:t>
            </w:r>
          </w:p>
        </w:tc>
        <w:tc>
          <w:tcPr>
            <w:tcW w:w="8222" w:type="dxa"/>
            <w:tcBorders>
              <w:top w:val="single" w:sz="4" w:space="0" w:color="auto"/>
              <w:left w:val="single" w:sz="4" w:space="0" w:color="auto"/>
              <w:bottom w:val="single" w:sz="4" w:space="0" w:color="auto"/>
              <w:right w:val="single" w:sz="4" w:space="0" w:color="auto"/>
            </w:tcBorders>
          </w:tcPr>
          <w:p w14:paraId="0A54B579" w14:textId="77777777" w:rsidR="00264396" w:rsidRPr="00280864" w:rsidRDefault="00264396" w:rsidP="00DC1602">
            <w:pPr>
              <w:rPr>
                <w:rFonts w:ascii="Arial" w:hAnsi="Arial" w:cs="Arial"/>
                <w:b/>
                <w:sz w:val="22"/>
                <w:szCs w:val="22"/>
              </w:rPr>
            </w:pPr>
            <w:r w:rsidRPr="00280864">
              <w:rPr>
                <w:rFonts w:ascii="Arial" w:hAnsi="Arial" w:cs="Arial"/>
                <w:b/>
                <w:sz w:val="22"/>
                <w:szCs w:val="22"/>
              </w:rPr>
              <w:t>Corporate Risk Register</w:t>
            </w:r>
          </w:p>
          <w:p w14:paraId="6EC2A14B" w14:textId="77777777" w:rsidR="00264396" w:rsidRPr="00280864" w:rsidRDefault="00264396" w:rsidP="00DC1602">
            <w:pPr>
              <w:rPr>
                <w:rFonts w:ascii="Arial" w:hAnsi="Arial" w:cs="Arial"/>
                <w:b/>
                <w:sz w:val="22"/>
                <w:szCs w:val="22"/>
              </w:rPr>
            </w:pPr>
          </w:p>
          <w:p w14:paraId="3BB2BF3F" w14:textId="77777777" w:rsidR="00264396" w:rsidRPr="00280864" w:rsidRDefault="00264396" w:rsidP="00DC1602">
            <w:pPr>
              <w:rPr>
                <w:rFonts w:ascii="Arial" w:hAnsi="Arial" w:cs="Arial"/>
                <w:sz w:val="22"/>
                <w:szCs w:val="22"/>
              </w:rPr>
            </w:pPr>
            <w:r w:rsidRPr="00280864">
              <w:rPr>
                <w:rFonts w:ascii="Arial" w:hAnsi="Arial" w:cs="Arial"/>
                <w:sz w:val="22"/>
                <w:szCs w:val="22"/>
              </w:rPr>
              <w:t>The Corporate Risk Register</w:t>
            </w:r>
            <w:r w:rsidR="000248C1" w:rsidRPr="00280864">
              <w:rPr>
                <w:rFonts w:ascii="Arial" w:hAnsi="Arial" w:cs="Arial"/>
                <w:sz w:val="22"/>
                <w:szCs w:val="22"/>
              </w:rPr>
              <w:t xml:space="preserve"> (CRR)</w:t>
            </w:r>
            <w:r w:rsidRPr="00280864">
              <w:rPr>
                <w:rFonts w:ascii="Arial" w:hAnsi="Arial" w:cs="Arial"/>
                <w:sz w:val="22"/>
                <w:szCs w:val="22"/>
              </w:rPr>
              <w:t xml:space="preserve"> was </w:t>
            </w:r>
            <w:r w:rsidR="009C7E98" w:rsidRPr="00280864">
              <w:rPr>
                <w:rFonts w:ascii="Arial" w:hAnsi="Arial" w:cs="Arial"/>
                <w:sz w:val="22"/>
                <w:szCs w:val="22"/>
              </w:rPr>
              <w:t>received.</w:t>
            </w:r>
            <w:r w:rsidRPr="00280864">
              <w:rPr>
                <w:rFonts w:ascii="Arial" w:hAnsi="Arial" w:cs="Arial"/>
                <w:sz w:val="22"/>
                <w:szCs w:val="22"/>
              </w:rPr>
              <w:t xml:space="preserve"> </w:t>
            </w:r>
          </w:p>
          <w:p w14:paraId="535F973F" w14:textId="77777777" w:rsidR="000248C1" w:rsidRPr="00280864" w:rsidRDefault="000248C1" w:rsidP="00DC1602">
            <w:pPr>
              <w:rPr>
                <w:rFonts w:ascii="Arial" w:hAnsi="Arial" w:cs="Arial"/>
                <w:sz w:val="22"/>
                <w:szCs w:val="22"/>
              </w:rPr>
            </w:pPr>
          </w:p>
          <w:p w14:paraId="153A310B" w14:textId="22A1BB16" w:rsidR="000248C1" w:rsidRPr="00280864" w:rsidRDefault="000248C1" w:rsidP="00DC1602">
            <w:pPr>
              <w:rPr>
                <w:rFonts w:ascii="Arial" w:hAnsi="Arial" w:cs="Arial"/>
                <w:sz w:val="22"/>
                <w:szCs w:val="22"/>
              </w:rPr>
            </w:pPr>
            <w:r w:rsidRPr="00280864">
              <w:rPr>
                <w:rFonts w:ascii="Arial" w:hAnsi="Arial" w:cs="Arial"/>
                <w:sz w:val="22"/>
                <w:szCs w:val="22"/>
              </w:rPr>
              <w:t>The DCG advised the Committee that there were currently 7 risks held on the CRR and noted that</w:t>
            </w:r>
            <w:r w:rsidR="00D25098">
              <w:rPr>
                <w:rFonts w:ascii="Arial" w:hAnsi="Arial" w:cs="Arial"/>
                <w:sz w:val="22"/>
                <w:szCs w:val="22"/>
              </w:rPr>
              <w:t xml:space="preserve"> </w:t>
            </w:r>
            <w:r w:rsidRPr="00280864">
              <w:rPr>
                <w:rFonts w:ascii="Arial" w:hAnsi="Arial" w:cs="Arial"/>
                <w:sz w:val="22"/>
                <w:szCs w:val="22"/>
              </w:rPr>
              <w:t xml:space="preserve">it was clear that the Clinical Boards </w:t>
            </w:r>
            <w:r w:rsidR="00D25098">
              <w:rPr>
                <w:rFonts w:ascii="Arial" w:hAnsi="Arial" w:cs="Arial"/>
                <w:sz w:val="22"/>
                <w:szCs w:val="22"/>
              </w:rPr>
              <w:t xml:space="preserve">should </w:t>
            </w:r>
            <w:r w:rsidRPr="00280864">
              <w:rPr>
                <w:rFonts w:ascii="Arial" w:hAnsi="Arial" w:cs="Arial"/>
                <w:sz w:val="22"/>
                <w:szCs w:val="22"/>
              </w:rPr>
              <w:t xml:space="preserve">be challenged </w:t>
            </w:r>
            <w:r w:rsidR="00D25098">
              <w:rPr>
                <w:rFonts w:ascii="Arial" w:hAnsi="Arial" w:cs="Arial"/>
                <w:sz w:val="22"/>
                <w:szCs w:val="22"/>
              </w:rPr>
              <w:t xml:space="preserve">with </w:t>
            </w:r>
            <w:r w:rsidRPr="00280864">
              <w:rPr>
                <w:rFonts w:ascii="Arial" w:hAnsi="Arial" w:cs="Arial"/>
                <w:sz w:val="22"/>
                <w:szCs w:val="22"/>
              </w:rPr>
              <w:t>being more dynamic with their risks.</w:t>
            </w:r>
          </w:p>
          <w:p w14:paraId="74782EB6" w14:textId="77777777" w:rsidR="000248C1" w:rsidRPr="00280864" w:rsidRDefault="000248C1" w:rsidP="00DC1602">
            <w:pPr>
              <w:rPr>
                <w:rFonts w:ascii="Arial" w:hAnsi="Arial" w:cs="Arial"/>
                <w:sz w:val="22"/>
                <w:szCs w:val="22"/>
              </w:rPr>
            </w:pPr>
          </w:p>
          <w:p w14:paraId="41A4F367" w14:textId="77777777" w:rsidR="006B22A2" w:rsidRPr="00280864" w:rsidRDefault="000248C1" w:rsidP="00DC1602">
            <w:pPr>
              <w:rPr>
                <w:rFonts w:ascii="Arial" w:hAnsi="Arial" w:cs="Arial"/>
                <w:sz w:val="22"/>
                <w:szCs w:val="22"/>
              </w:rPr>
            </w:pPr>
            <w:r w:rsidRPr="00280864">
              <w:rPr>
                <w:rFonts w:ascii="Arial" w:hAnsi="Arial" w:cs="Arial"/>
                <w:sz w:val="22"/>
                <w:szCs w:val="22"/>
              </w:rPr>
              <w:t>It was noted that a ‘Check and Challenge Process’ had been implemented with all Clinical Board and Corporate Directorate risk leads to ensure that those risks recorded within the Register were correctly recorded in line with the Risk Scoring Matrix.</w:t>
            </w:r>
          </w:p>
          <w:p w14:paraId="701A96D9" w14:textId="77777777" w:rsidR="00264396" w:rsidRPr="00280864" w:rsidRDefault="00264396" w:rsidP="00DC1602">
            <w:pPr>
              <w:rPr>
                <w:rFonts w:ascii="Arial" w:hAnsi="Arial" w:cs="Arial"/>
                <w:sz w:val="22"/>
                <w:szCs w:val="22"/>
              </w:rPr>
            </w:pPr>
          </w:p>
          <w:p w14:paraId="4719FA45" w14:textId="77777777" w:rsidR="00264396" w:rsidRPr="00280864" w:rsidRDefault="00264396" w:rsidP="00DC1602">
            <w:pPr>
              <w:rPr>
                <w:rFonts w:ascii="Arial" w:hAnsi="Arial" w:cs="Arial"/>
                <w:b/>
                <w:sz w:val="22"/>
                <w:szCs w:val="22"/>
              </w:rPr>
            </w:pPr>
            <w:r w:rsidRPr="00280864">
              <w:rPr>
                <w:rFonts w:ascii="Arial" w:hAnsi="Arial" w:cs="Arial"/>
                <w:b/>
                <w:sz w:val="22"/>
                <w:szCs w:val="22"/>
              </w:rPr>
              <w:t xml:space="preserve">The Committee resolved that: </w:t>
            </w:r>
          </w:p>
          <w:p w14:paraId="4AA2F139" w14:textId="77777777" w:rsidR="00264396" w:rsidRPr="00280864" w:rsidRDefault="00264396" w:rsidP="00DC1602">
            <w:pPr>
              <w:rPr>
                <w:rFonts w:ascii="Arial" w:hAnsi="Arial" w:cs="Arial"/>
                <w:sz w:val="22"/>
                <w:szCs w:val="22"/>
              </w:rPr>
            </w:pPr>
          </w:p>
          <w:p w14:paraId="680CEE79" w14:textId="77777777" w:rsidR="00264396" w:rsidRPr="00280864" w:rsidRDefault="00264396" w:rsidP="008D64A0">
            <w:pPr>
              <w:pStyle w:val="ListParagraph"/>
              <w:numPr>
                <w:ilvl w:val="0"/>
                <w:numId w:val="3"/>
              </w:numPr>
              <w:rPr>
                <w:rFonts w:ascii="Arial" w:hAnsi="Arial" w:cs="Arial"/>
                <w:sz w:val="22"/>
                <w:szCs w:val="22"/>
              </w:rPr>
            </w:pPr>
            <w:r w:rsidRPr="00280864">
              <w:rPr>
                <w:rFonts w:ascii="Arial" w:hAnsi="Arial" w:cs="Arial"/>
                <w:sz w:val="22"/>
                <w:szCs w:val="22"/>
              </w:rPr>
              <w:t xml:space="preserve">The Corporate Risk Register risk entries linked to the Strategy and Delivery Committee and the Risk Management development work which was now progressing with Clinical Boards and Corporate Directorates, was noted. </w:t>
            </w:r>
          </w:p>
          <w:p w14:paraId="53257ED5" w14:textId="77777777" w:rsidR="00264396" w:rsidRPr="00280864" w:rsidRDefault="00264396" w:rsidP="00DC1602">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07F9A47"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0E07800C" w14:textId="77777777" w:rsidTr="00F24940">
        <w:trPr>
          <w:trHeight w:val="345"/>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257DD" w14:textId="77777777" w:rsidR="00264396" w:rsidRPr="00280864" w:rsidRDefault="00264396" w:rsidP="00DC1602">
            <w:pPr>
              <w:spacing w:line="240" w:lineRule="auto"/>
              <w:rPr>
                <w:rFonts w:ascii="Arial" w:hAnsi="Arial" w:cs="Arial"/>
                <w:b/>
                <w:sz w:val="22"/>
                <w:szCs w:val="22"/>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81AC73" w14:textId="77777777" w:rsidR="00264396" w:rsidRPr="00280864" w:rsidRDefault="00264396" w:rsidP="00DC1602">
            <w:pPr>
              <w:rPr>
                <w:rFonts w:ascii="Arial" w:hAnsi="Arial" w:cs="Arial"/>
                <w:b/>
                <w:sz w:val="22"/>
                <w:szCs w:val="22"/>
              </w:rPr>
            </w:pPr>
            <w:r w:rsidRPr="00280864">
              <w:rPr>
                <w:rFonts w:ascii="Arial" w:hAnsi="Arial" w:cs="Arial"/>
                <w:b/>
                <w:sz w:val="22"/>
                <w:szCs w:val="22"/>
              </w:rPr>
              <w:t>Review and Final Closure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C19896"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2D019DFA" w14:textId="77777777" w:rsidTr="00F24940">
        <w:trPr>
          <w:trHeight w:val="323"/>
        </w:trPr>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50C7FFC2" w14:textId="77777777" w:rsidR="00264396" w:rsidRPr="00280864" w:rsidRDefault="00264396" w:rsidP="00DC1602">
            <w:pPr>
              <w:spacing w:line="240" w:lineRule="auto"/>
              <w:rPr>
                <w:rFonts w:ascii="Arial" w:hAnsi="Arial" w:cs="Arial"/>
                <w:b/>
                <w:sz w:val="22"/>
                <w:szCs w:val="22"/>
                <w:lang w:eastAsia="en-GB"/>
              </w:rPr>
            </w:pPr>
            <w:r w:rsidRPr="00280864">
              <w:rPr>
                <w:rFonts w:ascii="Arial" w:hAnsi="Arial" w:cs="Arial"/>
                <w:b/>
                <w:sz w:val="22"/>
                <w:szCs w:val="22"/>
                <w:lang w:eastAsia="en-GB"/>
              </w:rPr>
              <w:t>S&amp;D 12/07/01</w:t>
            </w:r>
            <w:r w:rsidR="00625FE9" w:rsidRPr="00280864">
              <w:rPr>
                <w:rFonts w:ascii="Arial" w:hAnsi="Arial" w:cs="Arial"/>
                <w:b/>
                <w:sz w:val="22"/>
                <w:szCs w:val="22"/>
                <w:lang w:eastAsia="en-GB"/>
              </w:rPr>
              <w:t>6</w:t>
            </w:r>
          </w:p>
        </w:tc>
        <w:tc>
          <w:tcPr>
            <w:tcW w:w="8222" w:type="dxa"/>
            <w:tcBorders>
              <w:top w:val="single" w:sz="4" w:space="0" w:color="auto"/>
              <w:left w:val="single" w:sz="4" w:space="0" w:color="auto"/>
              <w:bottom w:val="single" w:sz="4" w:space="0" w:color="auto"/>
              <w:right w:val="single" w:sz="4" w:space="0" w:color="auto"/>
            </w:tcBorders>
            <w:shd w:val="clear" w:color="auto" w:fill="FFFFFF" w:themeFill="background1"/>
          </w:tcPr>
          <w:p w14:paraId="23ABA68C" w14:textId="77777777" w:rsidR="00264396" w:rsidRPr="00280864" w:rsidRDefault="00264396" w:rsidP="00DC1602">
            <w:pPr>
              <w:spacing w:line="240" w:lineRule="auto"/>
              <w:rPr>
                <w:rFonts w:ascii="Arial" w:eastAsia="Arial" w:hAnsi="Arial" w:cs="Arial"/>
                <w:b/>
                <w:bCs/>
                <w:sz w:val="22"/>
                <w:szCs w:val="22"/>
                <w:lang w:eastAsia="en-GB"/>
              </w:rPr>
            </w:pPr>
            <w:r w:rsidRPr="00280864">
              <w:rPr>
                <w:rFonts w:ascii="Arial" w:eastAsia="Arial" w:hAnsi="Arial" w:cs="Arial"/>
                <w:b/>
                <w:bCs/>
                <w:sz w:val="22"/>
                <w:szCs w:val="22"/>
                <w:lang w:eastAsia="en-GB"/>
              </w:rPr>
              <w:t>Any Other Business</w:t>
            </w:r>
          </w:p>
          <w:p w14:paraId="0B210003" w14:textId="77777777" w:rsidR="007451A8" w:rsidRPr="00280864" w:rsidRDefault="007451A8" w:rsidP="00DC1602">
            <w:pPr>
              <w:spacing w:line="240" w:lineRule="auto"/>
              <w:rPr>
                <w:rFonts w:ascii="Arial" w:eastAsia="Arial" w:hAnsi="Arial" w:cs="Arial"/>
                <w:b/>
                <w:bCs/>
                <w:sz w:val="22"/>
                <w:szCs w:val="22"/>
                <w:lang w:eastAsia="en-GB"/>
              </w:rPr>
            </w:pPr>
          </w:p>
          <w:p w14:paraId="0C0A1A95" w14:textId="77777777" w:rsidR="007451A8" w:rsidRPr="00280864" w:rsidRDefault="007451A8" w:rsidP="00DC1602">
            <w:pPr>
              <w:spacing w:line="240" w:lineRule="auto"/>
              <w:rPr>
                <w:rFonts w:ascii="Arial" w:eastAsia="Arial" w:hAnsi="Arial" w:cs="Arial"/>
                <w:bCs/>
                <w:sz w:val="22"/>
                <w:szCs w:val="22"/>
                <w:lang w:eastAsia="en-GB"/>
              </w:rPr>
            </w:pPr>
            <w:r w:rsidRPr="00280864">
              <w:rPr>
                <w:rFonts w:ascii="Arial" w:eastAsia="Arial" w:hAnsi="Arial" w:cs="Arial"/>
                <w:bCs/>
                <w:sz w:val="22"/>
                <w:szCs w:val="22"/>
                <w:lang w:eastAsia="en-GB"/>
              </w:rPr>
              <w:t xml:space="preserve">The CC advised the Board that it was the last time the ICOO would attend the Committee as she was leaving the Health Board and thanked her for all of her hard work and dedication. </w:t>
            </w:r>
          </w:p>
          <w:p w14:paraId="7AAA6F09" w14:textId="77777777" w:rsidR="007451A8" w:rsidRPr="00280864" w:rsidRDefault="007451A8" w:rsidP="00DC1602">
            <w:pPr>
              <w:spacing w:line="240" w:lineRule="auto"/>
              <w:rPr>
                <w:rFonts w:ascii="Arial" w:eastAsia="Arial" w:hAnsi="Arial" w:cs="Arial"/>
                <w:bCs/>
                <w:sz w:val="22"/>
                <w:szCs w:val="22"/>
                <w:lang w:eastAsia="en-GB"/>
              </w:rPr>
            </w:pPr>
          </w:p>
          <w:p w14:paraId="7772B336" w14:textId="77777777" w:rsidR="00CA42CB" w:rsidRPr="00280864" w:rsidRDefault="007451A8" w:rsidP="00DC1602">
            <w:pPr>
              <w:spacing w:line="240" w:lineRule="auto"/>
              <w:rPr>
                <w:rFonts w:ascii="Arial" w:eastAsia="Arial" w:hAnsi="Arial" w:cs="Arial"/>
                <w:bCs/>
                <w:sz w:val="22"/>
                <w:szCs w:val="22"/>
                <w:lang w:eastAsia="en-GB"/>
              </w:rPr>
            </w:pPr>
            <w:r w:rsidRPr="00280864">
              <w:rPr>
                <w:rFonts w:ascii="Arial" w:eastAsia="Arial" w:hAnsi="Arial" w:cs="Arial"/>
                <w:bCs/>
                <w:sz w:val="22"/>
                <w:szCs w:val="22"/>
                <w:lang w:eastAsia="en-GB"/>
              </w:rPr>
              <w:t xml:space="preserve">He added that the Interim Executive Nurse Director was now actually the Executive Nurse Director as he had been successful in obtaining the position and welcomed him to the Committee. </w:t>
            </w:r>
          </w:p>
          <w:p w14:paraId="06522411" w14:textId="77777777" w:rsidR="00264396" w:rsidRPr="00280864" w:rsidRDefault="00264396" w:rsidP="00CA42CB">
            <w:pPr>
              <w:spacing w:line="240" w:lineRule="auto"/>
              <w:rPr>
                <w:rFonts w:ascii="Arial" w:eastAsia="Arial" w:hAnsi="Arial" w:cs="Arial"/>
                <w:b/>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183E66FC" w14:textId="77777777" w:rsidR="00264396" w:rsidRPr="00280864" w:rsidRDefault="00264396" w:rsidP="00DC1602">
            <w:pPr>
              <w:spacing w:line="240" w:lineRule="auto"/>
              <w:rPr>
                <w:rFonts w:ascii="Arial" w:hAnsi="Arial" w:cs="Arial"/>
                <w:sz w:val="22"/>
                <w:szCs w:val="22"/>
                <w:lang w:eastAsia="en-GB"/>
              </w:rPr>
            </w:pPr>
          </w:p>
        </w:tc>
      </w:tr>
      <w:tr w:rsidR="00860E82" w:rsidRPr="00280864" w14:paraId="2E2967E0" w14:textId="77777777" w:rsidTr="00F24940">
        <w:trPr>
          <w:trHeight w:val="896"/>
        </w:trPr>
        <w:tc>
          <w:tcPr>
            <w:tcW w:w="1271" w:type="dxa"/>
            <w:tcBorders>
              <w:top w:val="single" w:sz="4" w:space="0" w:color="auto"/>
              <w:left w:val="single" w:sz="4" w:space="0" w:color="auto"/>
              <w:bottom w:val="single" w:sz="4" w:space="0" w:color="auto"/>
              <w:right w:val="single" w:sz="4" w:space="0" w:color="auto"/>
            </w:tcBorders>
          </w:tcPr>
          <w:p w14:paraId="32163DCA" w14:textId="77777777" w:rsidR="00264396" w:rsidRPr="00280864" w:rsidRDefault="00264396" w:rsidP="00DC1602">
            <w:pPr>
              <w:spacing w:line="240" w:lineRule="auto"/>
              <w:rPr>
                <w:rFonts w:ascii="Arial" w:hAnsi="Arial" w:cs="Arial"/>
                <w:b/>
                <w:sz w:val="22"/>
                <w:szCs w:val="22"/>
                <w:lang w:eastAsia="en-GB"/>
              </w:rPr>
            </w:pPr>
          </w:p>
        </w:tc>
        <w:tc>
          <w:tcPr>
            <w:tcW w:w="8222" w:type="dxa"/>
            <w:tcBorders>
              <w:top w:val="single" w:sz="4" w:space="0" w:color="auto"/>
              <w:left w:val="single" w:sz="4" w:space="0" w:color="auto"/>
              <w:bottom w:val="single" w:sz="4" w:space="0" w:color="auto"/>
              <w:right w:val="single" w:sz="4" w:space="0" w:color="auto"/>
            </w:tcBorders>
            <w:hideMark/>
          </w:tcPr>
          <w:p w14:paraId="1A4D2A2E" w14:textId="77777777" w:rsidR="00264396" w:rsidRPr="00280864" w:rsidRDefault="00264396" w:rsidP="00DC1602">
            <w:pPr>
              <w:pStyle w:val="TableParagraph"/>
              <w:rPr>
                <w:rFonts w:ascii="Arial" w:eastAsia="Arial" w:hAnsi="Arial" w:cs="Arial"/>
                <w:b/>
                <w:bCs/>
                <w:sz w:val="22"/>
                <w:szCs w:val="22"/>
                <w:lang w:eastAsia="en-GB"/>
              </w:rPr>
            </w:pPr>
            <w:r w:rsidRPr="00280864">
              <w:rPr>
                <w:rFonts w:ascii="Arial" w:eastAsia="Arial" w:hAnsi="Arial" w:cs="Arial"/>
                <w:b/>
                <w:bCs/>
                <w:sz w:val="22"/>
                <w:szCs w:val="22"/>
                <w:lang w:eastAsia="en-GB"/>
              </w:rPr>
              <w:t>Date</w:t>
            </w:r>
            <w:r w:rsidRPr="00280864">
              <w:rPr>
                <w:rFonts w:ascii="Arial" w:eastAsia="Arial" w:hAnsi="Arial" w:cs="Arial"/>
                <w:b/>
                <w:bCs/>
                <w:spacing w:val="-3"/>
                <w:sz w:val="22"/>
                <w:szCs w:val="22"/>
                <w:lang w:eastAsia="en-GB"/>
              </w:rPr>
              <w:t xml:space="preserve"> </w:t>
            </w:r>
            <w:r w:rsidRPr="00280864">
              <w:rPr>
                <w:rFonts w:ascii="Arial" w:eastAsia="Arial" w:hAnsi="Arial" w:cs="Arial"/>
                <w:b/>
                <w:bCs/>
                <w:spacing w:val="1"/>
                <w:sz w:val="22"/>
                <w:szCs w:val="22"/>
                <w:lang w:eastAsia="en-GB"/>
              </w:rPr>
              <w:t>&amp;</w:t>
            </w:r>
            <w:r w:rsidRPr="00280864">
              <w:rPr>
                <w:rFonts w:ascii="Arial" w:eastAsia="Arial" w:hAnsi="Arial" w:cs="Arial"/>
                <w:b/>
                <w:bCs/>
                <w:spacing w:val="-2"/>
                <w:sz w:val="22"/>
                <w:szCs w:val="22"/>
                <w:lang w:eastAsia="en-GB"/>
              </w:rPr>
              <w:t xml:space="preserve"> </w:t>
            </w:r>
            <w:r w:rsidRPr="00280864">
              <w:rPr>
                <w:rFonts w:ascii="Arial" w:eastAsia="Arial" w:hAnsi="Arial" w:cs="Arial"/>
                <w:b/>
                <w:bCs/>
                <w:sz w:val="22"/>
                <w:szCs w:val="22"/>
                <w:lang w:eastAsia="en-GB"/>
              </w:rPr>
              <w:t>time</w:t>
            </w:r>
            <w:r w:rsidRPr="00280864">
              <w:rPr>
                <w:rFonts w:ascii="Arial" w:eastAsia="Arial" w:hAnsi="Arial" w:cs="Arial"/>
                <w:b/>
                <w:bCs/>
                <w:spacing w:val="-2"/>
                <w:sz w:val="22"/>
                <w:szCs w:val="22"/>
                <w:lang w:eastAsia="en-GB"/>
              </w:rPr>
              <w:t xml:space="preserve"> </w:t>
            </w:r>
            <w:r w:rsidRPr="00280864">
              <w:rPr>
                <w:rFonts w:ascii="Arial" w:eastAsia="Arial" w:hAnsi="Arial" w:cs="Arial"/>
                <w:b/>
                <w:bCs/>
                <w:sz w:val="22"/>
                <w:szCs w:val="22"/>
                <w:lang w:eastAsia="en-GB"/>
              </w:rPr>
              <w:t>of</w:t>
            </w:r>
            <w:r w:rsidRPr="00280864">
              <w:rPr>
                <w:rFonts w:ascii="Arial" w:eastAsia="Arial" w:hAnsi="Arial" w:cs="Arial"/>
                <w:b/>
                <w:bCs/>
                <w:spacing w:val="-2"/>
                <w:sz w:val="22"/>
                <w:szCs w:val="22"/>
                <w:lang w:eastAsia="en-GB"/>
              </w:rPr>
              <w:t xml:space="preserve"> </w:t>
            </w:r>
            <w:r w:rsidRPr="00280864">
              <w:rPr>
                <w:rFonts w:ascii="Arial" w:eastAsia="Arial" w:hAnsi="Arial" w:cs="Arial"/>
                <w:b/>
                <w:bCs/>
                <w:spacing w:val="-3"/>
                <w:sz w:val="22"/>
                <w:szCs w:val="22"/>
                <w:lang w:eastAsia="en-GB"/>
              </w:rPr>
              <w:t>n</w:t>
            </w:r>
            <w:r w:rsidRPr="00280864">
              <w:rPr>
                <w:rFonts w:ascii="Arial" w:eastAsia="Arial" w:hAnsi="Arial" w:cs="Arial"/>
                <w:b/>
                <w:bCs/>
                <w:sz w:val="22"/>
                <w:szCs w:val="22"/>
                <w:lang w:eastAsia="en-GB"/>
              </w:rPr>
              <w:t>ext</w:t>
            </w:r>
            <w:r w:rsidRPr="00280864">
              <w:rPr>
                <w:rFonts w:ascii="Arial" w:eastAsia="Arial" w:hAnsi="Arial" w:cs="Arial"/>
                <w:b/>
                <w:bCs/>
                <w:spacing w:val="-7"/>
                <w:sz w:val="22"/>
                <w:szCs w:val="22"/>
                <w:lang w:eastAsia="en-GB"/>
              </w:rPr>
              <w:t xml:space="preserve"> </w:t>
            </w:r>
            <w:r w:rsidRPr="00280864">
              <w:rPr>
                <w:rFonts w:ascii="Arial" w:eastAsia="Arial" w:hAnsi="Arial" w:cs="Arial"/>
                <w:b/>
                <w:bCs/>
                <w:sz w:val="22"/>
                <w:szCs w:val="22"/>
                <w:lang w:eastAsia="en-GB"/>
              </w:rPr>
              <w:t>Meeting</w:t>
            </w:r>
          </w:p>
          <w:p w14:paraId="1D57D83E" w14:textId="77777777" w:rsidR="00264396" w:rsidRPr="00280864" w:rsidRDefault="00264396" w:rsidP="00DC1602">
            <w:pPr>
              <w:spacing w:line="240" w:lineRule="auto"/>
              <w:rPr>
                <w:rFonts w:ascii="Arial" w:hAnsi="Arial" w:cs="Arial"/>
                <w:sz w:val="22"/>
                <w:szCs w:val="22"/>
              </w:rPr>
            </w:pPr>
          </w:p>
          <w:p w14:paraId="4E0F7879" w14:textId="77777777" w:rsidR="00264396" w:rsidRPr="00280864" w:rsidRDefault="00264396" w:rsidP="00DC1602">
            <w:pPr>
              <w:spacing w:line="240" w:lineRule="auto"/>
              <w:rPr>
                <w:rFonts w:ascii="Arial" w:hAnsi="Arial" w:cs="Arial"/>
                <w:sz w:val="22"/>
                <w:szCs w:val="22"/>
              </w:rPr>
            </w:pPr>
            <w:r w:rsidRPr="00280864">
              <w:rPr>
                <w:rFonts w:ascii="Arial" w:hAnsi="Arial" w:cs="Arial"/>
                <w:sz w:val="22"/>
                <w:szCs w:val="22"/>
              </w:rPr>
              <w:t>27 September 2022 at 9am</w:t>
            </w:r>
          </w:p>
          <w:p w14:paraId="428D8B67" w14:textId="77777777" w:rsidR="00264396" w:rsidRPr="00280864" w:rsidRDefault="00264396" w:rsidP="00DC1602">
            <w:pPr>
              <w:spacing w:line="240" w:lineRule="auto"/>
              <w:rPr>
                <w:rFonts w:ascii="Arial" w:hAnsi="Arial" w:cs="Arial"/>
                <w:sz w:val="22"/>
                <w:szCs w:val="22"/>
              </w:rPr>
            </w:pPr>
          </w:p>
          <w:p w14:paraId="4B29D944" w14:textId="77777777" w:rsidR="00264396" w:rsidRPr="00280864" w:rsidRDefault="00264396" w:rsidP="00DC1602">
            <w:pPr>
              <w:spacing w:line="240" w:lineRule="auto"/>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F80E04B" w14:textId="77777777" w:rsidR="00264396" w:rsidRPr="00280864" w:rsidRDefault="00264396" w:rsidP="00DC1602">
            <w:pPr>
              <w:spacing w:line="240" w:lineRule="auto"/>
              <w:jc w:val="center"/>
              <w:rPr>
                <w:rFonts w:ascii="Arial" w:hAnsi="Arial" w:cs="Arial"/>
                <w:b/>
                <w:sz w:val="22"/>
                <w:szCs w:val="22"/>
                <w:lang w:eastAsia="en-GB"/>
              </w:rPr>
            </w:pPr>
          </w:p>
        </w:tc>
      </w:tr>
    </w:tbl>
    <w:p w14:paraId="0582D2EC" w14:textId="77777777" w:rsidR="00264396" w:rsidRPr="00280864" w:rsidRDefault="00264396" w:rsidP="00264396">
      <w:pPr>
        <w:rPr>
          <w:rFonts w:ascii="Arial" w:hAnsi="Arial" w:cs="Arial"/>
        </w:rPr>
      </w:pPr>
    </w:p>
    <w:p w14:paraId="06E25359" w14:textId="77777777" w:rsidR="00264396" w:rsidRPr="00280864" w:rsidRDefault="00264396" w:rsidP="00264396">
      <w:pPr>
        <w:rPr>
          <w:rFonts w:ascii="Arial" w:hAnsi="Arial" w:cs="Arial"/>
        </w:rPr>
      </w:pPr>
    </w:p>
    <w:p w14:paraId="33A425DF" w14:textId="77777777" w:rsidR="002D5F8D" w:rsidRPr="00280864" w:rsidRDefault="002D5F8D">
      <w:pPr>
        <w:rPr>
          <w:rFonts w:ascii="Arial" w:hAnsi="Arial" w:cs="Arial"/>
        </w:rPr>
      </w:pPr>
    </w:p>
    <w:sectPr w:rsidR="002D5F8D" w:rsidRPr="00280864" w:rsidSect="00F24940">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431A50" w14:textId="77777777" w:rsidR="0020604F" w:rsidRDefault="0020604F">
      <w:pPr>
        <w:spacing w:after="0" w:line="240" w:lineRule="auto"/>
      </w:pPr>
      <w:r>
        <w:separator/>
      </w:r>
    </w:p>
  </w:endnote>
  <w:endnote w:type="continuationSeparator" w:id="0">
    <w:p w14:paraId="629A5573" w14:textId="77777777" w:rsidR="0020604F" w:rsidRDefault="00206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417F1D2" w14:textId="77777777" w:rsidR="0020604F" w:rsidRDefault="0020604F">
        <w:pPr>
          <w:pStyle w:val="Footer"/>
          <w:jc w:val="right"/>
        </w:pPr>
        <w:r>
          <w:fldChar w:fldCharType="begin"/>
        </w:r>
        <w:r>
          <w:instrText xml:space="preserve"> PAGE   \* MERGEFORMAT </w:instrText>
        </w:r>
        <w:r>
          <w:fldChar w:fldCharType="separate"/>
        </w:r>
        <w:r w:rsidR="001D58FB">
          <w:rPr>
            <w:noProof/>
          </w:rPr>
          <w:t>5</w:t>
        </w:r>
        <w:r>
          <w:rPr>
            <w:noProof/>
          </w:rPr>
          <w:fldChar w:fldCharType="end"/>
        </w:r>
      </w:p>
    </w:sdtContent>
  </w:sdt>
  <w:p w14:paraId="15A4D16B" w14:textId="77777777" w:rsidR="0020604F" w:rsidRDefault="002060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A6E009" w14:textId="77777777" w:rsidR="0020604F" w:rsidRDefault="0020604F">
      <w:pPr>
        <w:spacing w:after="0" w:line="240" w:lineRule="auto"/>
      </w:pPr>
      <w:r>
        <w:separator/>
      </w:r>
    </w:p>
  </w:footnote>
  <w:footnote w:type="continuationSeparator" w:id="0">
    <w:p w14:paraId="459E9213" w14:textId="77777777" w:rsidR="0020604F" w:rsidRDefault="002060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D3FFF"/>
    <w:multiLevelType w:val="hybridMultilevel"/>
    <w:tmpl w:val="1DE8D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474F6"/>
    <w:multiLevelType w:val="hybridMultilevel"/>
    <w:tmpl w:val="E9FE6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A22D3"/>
    <w:multiLevelType w:val="hybridMultilevel"/>
    <w:tmpl w:val="121AD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CC4D59"/>
    <w:multiLevelType w:val="hybridMultilevel"/>
    <w:tmpl w:val="303E2C34"/>
    <w:lvl w:ilvl="0" w:tplc="9662B1A8">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E338E8"/>
    <w:multiLevelType w:val="hybridMultilevel"/>
    <w:tmpl w:val="C792B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D5513B"/>
    <w:multiLevelType w:val="hybridMultilevel"/>
    <w:tmpl w:val="85709A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173450"/>
    <w:multiLevelType w:val="hybridMultilevel"/>
    <w:tmpl w:val="63228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F4325C"/>
    <w:multiLevelType w:val="hybridMultilevel"/>
    <w:tmpl w:val="1ECE37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18132F"/>
    <w:multiLevelType w:val="hybridMultilevel"/>
    <w:tmpl w:val="48DA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62EA2"/>
    <w:multiLevelType w:val="hybridMultilevel"/>
    <w:tmpl w:val="B428E260"/>
    <w:lvl w:ilvl="0" w:tplc="FF1206DE">
      <w:start w:val="1"/>
      <w:numFmt w:val="lowerLetter"/>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837EA2"/>
    <w:multiLevelType w:val="hybridMultilevel"/>
    <w:tmpl w:val="C32E7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92373C"/>
    <w:multiLevelType w:val="hybridMultilevel"/>
    <w:tmpl w:val="CF521B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873703"/>
    <w:multiLevelType w:val="hybridMultilevel"/>
    <w:tmpl w:val="7674B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A7466A"/>
    <w:multiLevelType w:val="hybridMultilevel"/>
    <w:tmpl w:val="0FFCB3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2496634"/>
    <w:multiLevelType w:val="hybridMultilevel"/>
    <w:tmpl w:val="07103D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5A2D1A"/>
    <w:multiLevelType w:val="hybridMultilevel"/>
    <w:tmpl w:val="22E4DC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CE56282"/>
    <w:multiLevelType w:val="hybridMultilevel"/>
    <w:tmpl w:val="69DCAA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12245A"/>
    <w:multiLevelType w:val="hybridMultilevel"/>
    <w:tmpl w:val="126ADE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C776F2"/>
    <w:multiLevelType w:val="hybridMultilevel"/>
    <w:tmpl w:val="ADAA03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7B81E4C"/>
    <w:multiLevelType w:val="hybridMultilevel"/>
    <w:tmpl w:val="FB70B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927A8C"/>
    <w:multiLevelType w:val="hybridMultilevel"/>
    <w:tmpl w:val="C2D28C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2164D21"/>
    <w:multiLevelType w:val="hybridMultilevel"/>
    <w:tmpl w:val="4F2EF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A455AD"/>
    <w:multiLevelType w:val="hybridMultilevel"/>
    <w:tmpl w:val="B78297CE"/>
    <w:lvl w:ilvl="0" w:tplc="9662B1A8">
      <w:start w:val="1"/>
      <w:numFmt w:val="bullet"/>
      <w:lvlText w:val="-"/>
      <w:lvlJc w:val="left"/>
      <w:pPr>
        <w:ind w:left="1080" w:hanging="360"/>
      </w:pPr>
      <w:rPr>
        <w:rFonts w:ascii="Arial" w:eastAsia="Times New Roman" w:hAnsi="Arial" w:cs="Arial" w:hint="default"/>
      </w:rPr>
    </w:lvl>
    <w:lvl w:ilvl="1" w:tplc="456C8D22">
      <w:numFmt w:val="bullet"/>
      <w:lvlText w:val="•"/>
      <w:lvlJc w:val="left"/>
      <w:pPr>
        <w:ind w:left="2160" w:hanging="720"/>
      </w:pPr>
      <w:rPr>
        <w:rFonts w:ascii="Arial" w:eastAsia="Times New Roman"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C9C23CE"/>
    <w:multiLevelType w:val="hybridMultilevel"/>
    <w:tmpl w:val="850A5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E94623"/>
    <w:multiLevelType w:val="hybridMultilevel"/>
    <w:tmpl w:val="12164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9581FD8"/>
    <w:multiLevelType w:val="hybridMultilevel"/>
    <w:tmpl w:val="145EDB5C"/>
    <w:lvl w:ilvl="0" w:tplc="E0D620E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9B047B3"/>
    <w:multiLevelType w:val="hybridMultilevel"/>
    <w:tmpl w:val="C98C88F4"/>
    <w:lvl w:ilvl="0" w:tplc="44EA3476">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AB32E4A"/>
    <w:multiLevelType w:val="hybridMultilevel"/>
    <w:tmpl w:val="12E2E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1B090B"/>
    <w:multiLevelType w:val="hybridMultilevel"/>
    <w:tmpl w:val="3490D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8D68A4"/>
    <w:multiLevelType w:val="hybridMultilevel"/>
    <w:tmpl w:val="6F5EE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AC0B3C"/>
    <w:multiLevelType w:val="hybridMultilevel"/>
    <w:tmpl w:val="0FB4E4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7530EE0"/>
    <w:multiLevelType w:val="hybridMultilevel"/>
    <w:tmpl w:val="59822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B07F9D"/>
    <w:multiLevelType w:val="hybridMultilevel"/>
    <w:tmpl w:val="5CA235DE"/>
    <w:lvl w:ilvl="0" w:tplc="6CDCA012">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CCB5C3B"/>
    <w:multiLevelType w:val="hybridMultilevel"/>
    <w:tmpl w:val="19703424"/>
    <w:lvl w:ilvl="0" w:tplc="44EA3476">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17"/>
  </w:num>
  <w:num w:numId="4">
    <w:abstractNumId w:val="32"/>
  </w:num>
  <w:num w:numId="5">
    <w:abstractNumId w:val="21"/>
  </w:num>
  <w:num w:numId="6">
    <w:abstractNumId w:val="30"/>
  </w:num>
  <w:num w:numId="7">
    <w:abstractNumId w:val="28"/>
  </w:num>
  <w:num w:numId="8">
    <w:abstractNumId w:val="1"/>
  </w:num>
  <w:num w:numId="9">
    <w:abstractNumId w:val="26"/>
  </w:num>
  <w:num w:numId="10">
    <w:abstractNumId w:val="27"/>
  </w:num>
  <w:num w:numId="11">
    <w:abstractNumId w:val="0"/>
  </w:num>
  <w:num w:numId="12">
    <w:abstractNumId w:val="24"/>
  </w:num>
  <w:num w:numId="13">
    <w:abstractNumId w:val="8"/>
  </w:num>
  <w:num w:numId="14">
    <w:abstractNumId w:val="18"/>
  </w:num>
  <w:num w:numId="15">
    <w:abstractNumId w:val="11"/>
  </w:num>
  <w:num w:numId="16">
    <w:abstractNumId w:val="29"/>
  </w:num>
  <w:num w:numId="17">
    <w:abstractNumId w:val="15"/>
  </w:num>
  <w:num w:numId="18">
    <w:abstractNumId w:val="13"/>
  </w:num>
  <w:num w:numId="19">
    <w:abstractNumId w:val="12"/>
  </w:num>
  <w:num w:numId="20">
    <w:abstractNumId w:val="16"/>
  </w:num>
  <w:num w:numId="21">
    <w:abstractNumId w:val="6"/>
  </w:num>
  <w:num w:numId="22">
    <w:abstractNumId w:val="9"/>
  </w:num>
  <w:num w:numId="23">
    <w:abstractNumId w:val="33"/>
  </w:num>
  <w:num w:numId="24">
    <w:abstractNumId w:val="23"/>
  </w:num>
  <w:num w:numId="25">
    <w:abstractNumId w:val="5"/>
  </w:num>
  <w:num w:numId="26">
    <w:abstractNumId w:val="2"/>
  </w:num>
  <w:num w:numId="27">
    <w:abstractNumId w:val="10"/>
  </w:num>
  <w:num w:numId="28">
    <w:abstractNumId w:val="19"/>
  </w:num>
  <w:num w:numId="29">
    <w:abstractNumId w:val="31"/>
  </w:num>
  <w:num w:numId="30">
    <w:abstractNumId w:val="22"/>
  </w:num>
  <w:num w:numId="31">
    <w:abstractNumId w:val="4"/>
  </w:num>
  <w:num w:numId="32">
    <w:abstractNumId w:val="20"/>
  </w:num>
  <w:num w:numId="33">
    <w:abstractNumId w:val="3"/>
  </w:num>
  <w:num w:numId="34">
    <w:abstractNumId w:val="2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396"/>
    <w:rsid w:val="00002F86"/>
    <w:rsid w:val="00017020"/>
    <w:rsid w:val="000248C1"/>
    <w:rsid w:val="000314AE"/>
    <w:rsid w:val="0005484D"/>
    <w:rsid w:val="00056392"/>
    <w:rsid w:val="000737FA"/>
    <w:rsid w:val="00081BBE"/>
    <w:rsid w:val="00095027"/>
    <w:rsid w:val="000A2663"/>
    <w:rsid w:val="000B0418"/>
    <w:rsid w:val="000E469D"/>
    <w:rsid w:val="00106AF3"/>
    <w:rsid w:val="001201CD"/>
    <w:rsid w:val="00124CE6"/>
    <w:rsid w:val="00133C52"/>
    <w:rsid w:val="00146AFC"/>
    <w:rsid w:val="00171B73"/>
    <w:rsid w:val="00186744"/>
    <w:rsid w:val="001C0554"/>
    <w:rsid w:val="001D58FB"/>
    <w:rsid w:val="001F2AA4"/>
    <w:rsid w:val="0020604F"/>
    <w:rsid w:val="002125D7"/>
    <w:rsid w:val="002550CD"/>
    <w:rsid w:val="00264396"/>
    <w:rsid w:val="00280864"/>
    <w:rsid w:val="00284A57"/>
    <w:rsid w:val="002C372A"/>
    <w:rsid w:val="002C523C"/>
    <w:rsid w:val="002D5F8D"/>
    <w:rsid w:val="002F0A32"/>
    <w:rsid w:val="002F7A4D"/>
    <w:rsid w:val="00331772"/>
    <w:rsid w:val="00383F4F"/>
    <w:rsid w:val="00390A0E"/>
    <w:rsid w:val="003D5E77"/>
    <w:rsid w:val="003E1DD2"/>
    <w:rsid w:val="003F53D4"/>
    <w:rsid w:val="003F5A1D"/>
    <w:rsid w:val="00412AC1"/>
    <w:rsid w:val="004175C1"/>
    <w:rsid w:val="004438DB"/>
    <w:rsid w:val="00462309"/>
    <w:rsid w:val="00464953"/>
    <w:rsid w:val="00474AC3"/>
    <w:rsid w:val="00486DE3"/>
    <w:rsid w:val="004A6C1B"/>
    <w:rsid w:val="004B1CAB"/>
    <w:rsid w:val="004B4530"/>
    <w:rsid w:val="004F65C6"/>
    <w:rsid w:val="005A04C6"/>
    <w:rsid w:val="005A2B33"/>
    <w:rsid w:val="005A32B0"/>
    <w:rsid w:val="005B2449"/>
    <w:rsid w:val="005B2E69"/>
    <w:rsid w:val="005B7B85"/>
    <w:rsid w:val="005D42BD"/>
    <w:rsid w:val="0060652B"/>
    <w:rsid w:val="00622169"/>
    <w:rsid w:val="00625FE9"/>
    <w:rsid w:val="006348A9"/>
    <w:rsid w:val="00640719"/>
    <w:rsid w:val="006719C6"/>
    <w:rsid w:val="00673440"/>
    <w:rsid w:val="0069109A"/>
    <w:rsid w:val="006A04F5"/>
    <w:rsid w:val="006A2F5C"/>
    <w:rsid w:val="006A5846"/>
    <w:rsid w:val="006B22A2"/>
    <w:rsid w:val="006B7FFC"/>
    <w:rsid w:val="006E59A4"/>
    <w:rsid w:val="0071435E"/>
    <w:rsid w:val="007430DD"/>
    <w:rsid w:val="007451A8"/>
    <w:rsid w:val="00763BD4"/>
    <w:rsid w:val="00767392"/>
    <w:rsid w:val="00767B80"/>
    <w:rsid w:val="00777662"/>
    <w:rsid w:val="007809C4"/>
    <w:rsid w:val="007A0613"/>
    <w:rsid w:val="007C10FB"/>
    <w:rsid w:val="00804C3E"/>
    <w:rsid w:val="00806C7E"/>
    <w:rsid w:val="00842B53"/>
    <w:rsid w:val="00842FB3"/>
    <w:rsid w:val="00860E82"/>
    <w:rsid w:val="008902A1"/>
    <w:rsid w:val="008A08CF"/>
    <w:rsid w:val="008D64A0"/>
    <w:rsid w:val="008F148F"/>
    <w:rsid w:val="00900AF4"/>
    <w:rsid w:val="00902D86"/>
    <w:rsid w:val="0092091C"/>
    <w:rsid w:val="0093636C"/>
    <w:rsid w:val="00946AD2"/>
    <w:rsid w:val="00955E91"/>
    <w:rsid w:val="00962624"/>
    <w:rsid w:val="00967E93"/>
    <w:rsid w:val="0099357F"/>
    <w:rsid w:val="00994440"/>
    <w:rsid w:val="009C7E98"/>
    <w:rsid w:val="009F3E2E"/>
    <w:rsid w:val="009F4A60"/>
    <w:rsid w:val="00A24ED2"/>
    <w:rsid w:val="00A36552"/>
    <w:rsid w:val="00A40F0C"/>
    <w:rsid w:val="00A42E21"/>
    <w:rsid w:val="00A56316"/>
    <w:rsid w:val="00A56CF4"/>
    <w:rsid w:val="00A73D86"/>
    <w:rsid w:val="00A80A01"/>
    <w:rsid w:val="00AE4AB0"/>
    <w:rsid w:val="00B0766E"/>
    <w:rsid w:val="00B23FFA"/>
    <w:rsid w:val="00B450EA"/>
    <w:rsid w:val="00B73759"/>
    <w:rsid w:val="00B777B5"/>
    <w:rsid w:val="00B90139"/>
    <w:rsid w:val="00BA10A6"/>
    <w:rsid w:val="00BB17DF"/>
    <w:rsid w:val="00BC7AC0"/>
    <w:rsid w:val="00BF5345"/>
    <w:rsid w:val="00C0782B"/>
    <w:rsid w:val="00C20F21"/>
    <w:rsid w:val="00C4273B"/>
    <w:rsid w:val="00C750B3"/>
    <w:rsid w:val="00C93A8E"/>
    <w:rsid w:val="00CA42CB"/>
    <w:rsid w:val="00CC7F5C"/>
    <w:rsid w:val="00CF0AA4"/>
    <w:rsid w:val="00CF1BE5"/>
    <w:rsid w:val="00CF36EA"/>
    <w:rsid w:val="00D02707"/>
    <w:rsid w:val="00D25098"/>
    <w:rsid w:val="00D25C1B"/>
    <w:rsid w:val="00D3503B"/>
    <w:rsid w:val="00D478C1"/>
    <w:rsid w:val="00D56546"/>
    <w:rsid w:val="00D63EBF"/>
    <w:rsid w:val="00DC1602"/>
    <w:rsid w:val="00DF4ABF"/>
    <w:rsid w:val="00E11D51"/>
    <w:rsid w:val="00E14D22"/>
    <w:rsid w:val="00E24C4E"/>
    <w:rsid w:val="00E61F69"/>
    <w:rsid w:val="00E648FA"/>
    <w:rsid w:val="00E8473F"/>
    <w:rsid w:val="00E91DB3"/>
    <w:rsid w:val="00EA7B4F"/>
    <w:rsid w:val="00ED29AB"/>
    <w:rsid w:val="00EE66FD"/>
    <w:rsid w:val="00F04533"/>
    <w:rsid w:val="00F23308"/>
    <w:rsid w:val="00F24940"/>
    <w:rsid w:val="00F339D3"/>
    <w:rsid w:val="00F65551"/>
    <w:rsid w:val="00F729DE"/>
    <w:rsid w:val="00FA6D8B"/>
    <w:rsid w:val="00FB261B"/>
    <w:rsid w:val="00FB46D5"/>
    <w:rsid w:val="00FB5127"/>
    <w:rsid w:val="00FC278E"/>
    <w:rsid w:val="00FC77F0"/>
    <w:rsid w:val="00FF6B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08ADA"/>
  <w15:chartTrackingRefBased/>
  <w15:docId w15:val="{F5A55FBE-2E62-485D-962D-E61FDBA3F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439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26439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264396"/>
    <w:pPr>
      <w:ind w:left="720"/>
      <w:contextualSpacing/>
    </w:pPr>
  </w:style>
  <w:style w:type="paragraph" w:customStyle="1" w:styleId="TableParagraph">
    <w:name w:val="Table Paragraph"/>
    <w:basedOn w:val="Normal"/>
    <w:uiPriority w:val="1"/>
    <w:qFormat/>
    <w:rsid w:val="00264396"/>
    <w:pPr>
      <w:widowControl w:val="0"/>
      <w:spacing w:after="0" w:line="240" w:lineRule="auto"/>
    </w:pPr>
    <w:rPr>
      <w:lang w:val="en-US"/>
    </w:rPr>
  </w:style>
  <w:style w:type="table" w:styleId="TableGrid">
    <w:name w:val="Table Grid"/>
    <w:basedOn w:val="TableNormal"/>
    <w:uiPriority w:val="59"/>
    <w:rsid w:val="0026439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2643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4396"/>
  </w:style>
  <w:style w:type="paragraph" w:styleId="NoSpacing">
    <w:name w:val="No Spacing"/>
    <w:uiPriority w:val="1"/>
    <w:qFormat/>
    <w:rsid w:val="00264396"/>
    <w:pPr>
      <w:spacing w:after="0" w:line="240" w:lineRule="auto"/>
    </w:pPr>
    <w:rPr>
      <w:rFonts w:ascii="Calibri" w:eastAsia="Times New Roman" w:hAnsi="Calibri" w:cs="Times New Roman"/>
      <w:sz w:val="20"/>
      <w:szCs w:val="20"/>
    </w:rPr>
  </w:style>
  <w:style w:type="character" w:styleId="CommentReference">
    <w:name w:val="annotation reference"/>
    <w:basedOn w:val="DefaultParagraphFont"/>
    <w:uiPriority w:val="99"/>
    <w:semiHidden/>
    <w:unhideWhenUsed/>
    <w:rsid w:val="00264396"/>
    <w:rPr>
      <w:sz w:val="16"/>
      <w:szCs w:val="16"/>
    </w:rPr>
  </w:style>
  <w:style w:type="paragraph" w:styleId="CommentText">
    <w:name w:val="annotation text"/>
    <w:basedOn w:val="Normal"/>
    <w:link w:val="CommentTextChar"/>
    <w:uiPriority w:val="99"/>
    <w:semiHidden/>
    <w:unhideWhenUsed/>
    <w:rsid w:val="00264396"/>
    <w:pPr>
      <w:spacing w:line="240" w:lineRule="auto"/>
    </w:pPr>
    <w:rPr>
      <w:sz w:val="20"/>
      <w:szCs w:val="20"/>
    </w:rPr>
  </w:style>
  <w:style w:type="character" w:customStyle="1" w:styleId="CommentTextChar">
    <w:name w:val="Comment Text Char"/>
    <w:basedOn w:val="DefaultParagraphFont"/>
    <w:link w:val="CommentText"/>
    <w:uiPriority w:val="99"/>
    <w:semiHidden/>
    <w:rsid w:val="00264396"/>
    <w:rPr>
      <w:sz w:val="20"/>
      <w:szCs w:val="20"/>
    </w:rPr>
  </w:style>
  <w:style w:type="paragraph" w:styleId="CommentSubject">
    <w:name w:val="annotation subject"/>
    <w:basedOn w:val="CommentText"/>
    <w:next w:val="CommentText"/>
    <w:link w:val="CommentSubjectChar"/>
    <w:uiPriority w:val="99"/>
    <w:semiHidden/>
    <w:unhideWhenUsed/>
    <w:rsid w:val="00264396"/>
    <w:rPr>
      <w:b/>
      <w:bCs/>
    </w:rPr>
  </w:style>
  <w:style w:type="character" w:customStyle="1" w:styleId="CommentSubjectChar">
    <w:name w:val="Comment Subject Char"/>
    <w:basedOn w:val="CommentTextChar"/>
    <w:link w:val="CommentSubject"/>
    <w:uiPriority w:val="99"/>
    <w:semiHidden/>
    <w:rsid w:val="00264396"/>
    <w:rPr>
      <w:b/>
      <w:bCs/>
      <w:sz w:val="20"/>
      <w:szCs w:val="20"/>
    </w:rPr>
  </w:style>
  <w:style w:type="paragraph" w:styleId="BalloonText">
    <w:name w:val="Balloon Text"/>
    <w:basedOn w:val="Normal"/>
    <w:link w:val="BalloonTextChar"/>
    <w:uiPriority w:val="99"/>
    <w:semiHidden/>
    <w:unhideWhenUsed/>
    <w:rsid w:val="002643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4396"/>
    <w:rPr>
      <w:rFonts w:ascii="Segoe UI" w:hAnsi="Segoe UI" w:cs="Segoe UI"/>
      <w:sz w:val="18"/>
      <w:szCs w:val="18"/>
    </w:rPr>
  </w:style>
  <w:style w:type="paragraph" w:styleId="Revision">
    <w:name w:val="Revision"/>
    <w:hidden/>
    <w:uiPriority w:val="99"/>
    <w:semiHidden/>
    <w:rsid w:val="002643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84032">
      <w:bodyDiv w:val="1"/>
      <w:marLeft w:val="0"/>
      <w:marRight w:val="0"/>
      <w:marTop w:val="0"/>
      <w:marBottom w:val="0"/>
      <w:divBdr>
        <w:top w:val="none" w:sz="0" w:space="0" w:color="auto"/>
        <w:left w:val="none" w:sz="0" w:space="0" w:color="auto"/>
        <w:bottom w:val="none" w:sz="0" w:space="0" w:color="auto"/>
        <w:right w:val="none" w:sz="0" w:space="0" w:color="auto"/>
      </w:divBdr>
      <w:divsChild>
        <w:div w:id="1901136274">
          <w:marLeft w:val="0"/>
          <w:marRight w:val="0"/>
          <w:marTop w:val="0"/>
          <w:marBottom w:val="0"/>
          <w:divBdr>
            <w:top w:val="none" w:sz="0" w:space="0" w:color="auto"/>
            <w:left w:val="none" w:sz="0" w:space="0" w:color="auto"/>
            <w:bottom w:val="none" w:sz="0" w:space="0" w:color="auto"/>
            <w:right w:val="none" w:sz="0" w:space="0" w:color="auto"/>
          </w:divBdr>
          <w:divsChild>
            <w:div w:id="1588884912">
              <w:marLeft w:val="0"/>
              <w:marRight w:val="0"/>
              <w:marTop w:val="0"/>
              <w:marBottom w:val="0"/>
              <w:divBdr>
                <w:top w:val="none" w:sz="0" w:space="0" w:color="auto"/>
                <w:left w:val="none" w:sz="0" w:space="0" w:color="auto"/>
                <w:bottom w:val="none" w:sz="0" w:space="0" w:color="auto"/>
                <w:right w:val="none" w:sz="0" w:space="0" w:color="auto"/>
              </w:divBdr>
              <w:divsChild>
                <w:div w:id="1381053386">
                  <w:marLeft w:val="0"/>
                  <w:marRight w:val="0"/>
                  <w:marTop w:val="0"/>
                  <w:marBottom w:val="0"/>
                  <w:divBdr>
                    <w:top w:val="none" w:sz="0" w:space="0" w:color="auto"/>
                    <w:left w:val="none" w:sz="0" w:space="0" w:color="auto"/>
                    <w:bottom w:val="none" w:sz="0" w:space="0" w:color="auto"/>
                    <w:right w:val="none" w:sz="0" w:space="0" w:color="auto"/>
                  </w:divBdr>
                  <w:divsChild>
                    <w:div w:id="462425111">
                      <w:marLeft w:val="0"/>
                      <w:marRight w:val="0"/>
                      <w:marTop w:val="0"/>
                      <w:marBottom w:val="0"/>
                      <w:divBdr>
                        <w:top w:val="none" w:sz="0" w:space="0" w:color="auto"/>
                        <w:left w:val="none" w:sz="0" w:space="0" w:color="auto"/>
                        <w:bottom w:val="none" w:sz="0" w:space="0" w:color="auto"/>
                        <w:right w:val="none" w:sz="0" w:space="0" w:color="auto"/>
                      </w:divBdr>
                      <w:divsChild>
                        <w:div w:id="716390996">
                          <w:marLeft w:val="0"/>
                          <w:marRight w:val="0"/>
                          <w:marTop w:val="0"/>
                          <w:marBottom w:val="0"/>
                          <w:divBdr>
                            <w:top w:val="none" w:sz="0" w:space="0" w:color="auto"/>
                            <w:left w:val="none" w:sz="0" w:space="0" w:color="auto"/>
                            <w:bottom w:val="none" w:sz="0" w:space="0" w:color="auto"/>
                            <w:right w:val="none" w:sz="0" w:space="0" w:color="auto"/>
                          </w:divBdr>
                          <w:divsChild>
                            <w:div w:id="1588155976">
                              <w:marLeft w:val="0"/>
                              <w:marRight w:val="0"/>
                              <w:marTop w:val="0"/>
                              <w:marBottom w:val="0"/>
                              <w:divBdr>
                                <w:top w:val="none" w:sz="0" w:space="0" w:color="auto"/>
                                <w:left w:val="none" w:sz="0" w:space="0" w:color="auto"/>
                                <w:bottom w:val="none" w:sz="0" w:space="0" w:color="auto"/>
                                <w:right w:val="none" w:sz="0" w:space="0" w:color="auto"/>
                              </w:divBdr>
                              <w:divsChild>
                                <w:div w:id="182538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648953">
              <w:marLeft w:val="0"/>
              <w:marRight w:val="0"/>
              <w:marTop w:val="0"/>
              <w:marBottom w:val="0"/>
              <w:divBdr>
                <w:top w:val="none" w:sz="0" w:space="0" w:color="auto"/>
                <w:left w:val="none" w:sz="0" w:space="0" w:color="auto"/>
                <w:bottom w:val="none" w:sz="0" w:space="0" w:color="auto"/>
                <w:right w:val="none" w:sz="0" w:space="0" w:color="auto"/>
              </w:divBdr>
              <w:divsChild>
                <w:div w:id="975989904">
                  <w:marLeft w:val="0"/>
                  <w:marRight w:val="0"/>
                  <w:marTop w:val="0"/>
                  <w:marBottom w:val="0"/>
                  <w:divBdr>
                    <w:top w:val="none" w:sz="0" w:space="0" w:color="auto"/>
                    <w:left w:val="none" w:sz="0" w:space="0" w:color="auto"/>
                    <w:bottom w:val="none" w:sz="0" w:space="0" w:color="auto"/>
                    <w:right w:val="none" w:sz="0" w:space="0" w:color="auto"/>
                  </w:divBdr>
                  <w:divsChild>
                    <w:div w:id="1917589547">
                      <w:marLeft w:val="0"/>
                      <w:marRight w:val="0"/>
                      <w:marTop w:val="0"/>
                      <w:marBottom w:val="0"/>
                      <w:divBdr>
                        <w:top w:val="none" w:sz="0" w:space="0" w:color="auto"/>
                        <w:left w:val="none" w:sz="0" w:space="0" w:color="auto"/>
                        <w:bottom w:val="none" w:sz="0" w:space="0" w:color="auto"/>
                        <w:right w:val="none" w:sz="0" w:space="0" w:color="auto"/>
                      </w:divBdr>
                      <w:divsChild>
                        <w:div w:id="1779250566">
                          <w:marLeft w:val="0"/>
                          <w:marRight w:val="0"/>
                          <w:marTop w:val="0"/>
                          <w:marBottom w:val="0"/>
                          <w:divBdr>
                            <w:top w:val="none" w:sz="0" w:space="0" w:color="auto"/>
                            <w:left w:val="none" w:sz="0" w:space="0" w:color="auto"/>
                            <w:bottom w:val="none" w:sz="0" w:space="0" w:color="auto"/>
                            <w:right w:val="none" w:sz="0" w:space="0" w:color="auto"/>
                          </w:divBdr>
                          <w:divsChild>
                            <w:div w:id="1259602553">
                              <w:marLeft w:val="0"/>
                              <w:marRight w:val="0"/>
                              <w:marTop w:val="0"/>
                              <w:marBottom w:val="0"/>
                              <w:divBdr>
                                <w:top w:val="none" w:sz="0" w:space="0" w:color="auto"/>
                                <w:left w:val="none" w:sz="0" w:space="0" w:color="auto"/>
                                <w:bottom w:val="none" w:sz="0" w:space="0" w:color="auto"/>
                                <w:right w:val="none" w:sz="0" w:space="0" w:color="auto"/>
                              </w:divBdr>
                              <w:divsChild>
                                <w:div w:id="211027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2799280">
              <w:marLeft w:val="0"/>
              <w:marRight w:val="0"/>
              <w:marTop w:val="0"/>
              <w:marBottom w:val="0"/>
              <w:divBdr>
                <w:top w:val="none" w:sz="0" w:space="0" w:color="auto"/>
                <w:left w:val="none" w:sz="0" w:space="0" w:color="auto"/>
                <w:bottom w:val="none" w:sz="0" w:space="0" w:color="auto"/>
                <w:right w:val="none" w:sz="0" w:space="0" w:color="auto"/>
              </w:divBdr>
              <w:divsChild>
                <w:div w:id="834103359">
                  <w:marLeft w:val="0"/>
                  <w:marRight w:val="0"/>
                  <w:marTop w:val="0"/>
                  <w:marBottom w:val="0"/>
                  <w:divBdr>
                    <w:top w:val="none" w:sz="0" w:space="0" w:color="auto"/>
                    <w:left w:val="none" w:sz="0" w:space="0" w:color="auto"/>
                    <w:bottom w:val="none" w:sz="0" w:space="0" w:color="auto"/>
                    <w:right w:val="none" w:sz="0" w:space="0" w:color="auto"/>
                  </w:divBdr>
                  <w:divsChild>
                    <w:div w:id="2081055175">
                      <w:marLeft w:val="0"/>
                      <w:marRight w:val="0"/>
                      <w:marTop w:val="0"/>
                      <w:marBottom w:val="0"/>
                      <w:divBdr>
                        <w:top w:val="none" w:sz="0" w:space="0" w:color="auto"/>
                        <w:left w:val="none" w:sz="0" w:space="0" w:color="auto"/>
                        <w:bottom w:val="none" w:sz="0" w:space="0" w:color="auto"/>
                        <w:right w:val="none" w:sz="0" w:space="0" w:color="auto"/>
                      </w:divBdr>
                      <w:divsChild>
                        <w:div w:id="1746797351">
                          <w:marLeft w:val="0"/>
                          <w:marRight w:val="0"/>
                          <w:marTop w:val="0"/>
                          <w:marBottom w:val="0"/>
                          <w:divBdr>
                            <w:top w:val="none" w:sz="0" w:space="0" w:color="auto"/>
                            <w:left w:val="none" w:sz="0" w:space="0" w:color="auto"/>
                            <w:bottom w:val="none" w:sz="0" w:space="0" w:color="auto"/>
                            <w:right w:val="none" w:sz="0" w:space="0" w:color="auto"/>
                          </w:divBdr>
                          <w:divsChild>
                            <w:div w:id="1289892710">
                              <w:marLeft w:val="0"/>
                              <w:marRight w:val="0"/>
                              <w:marTop w:val="0"/>
                              <w:marBottom w:val="0"/>
                              <w:divBdr>
                                <w:top w:val="none" w:sz="0" w:space="0" w:color="auto"/>
                                <w:left w:val="none" w:sz="0" w:space="0" w:color="auto"/>
                                <w:bottom w:val="none" w:sz="0" w:space="0" w:color="auto"/>
                                <w:right w:val="none" w:sz="0" w:space="0" w:color="auto"/>
                              </w:divBdr>
                              <w:divsChild>
                                <w:div w:id="1382168761">
                                  <w:marLeft w:val="0"/>
                                  <w:marRight w:val="0"/>
                                  <w:marTop w:val="0"/>
                                  <w:marBottom w:val="0"/>
                                  <w:divBdr>
                                    <w:top w:val="none" w:sz="0" w:space="0" w:color="auto"/>
                                    <w:left w:val="none" w:sz="0" w:space="0" w:color="auto"/>
                                    <w:bottom w:val="none" w:sz="0" w:space="0" w:color="auto"/>
                                    <w:right w:val="none" w:sz="0" w:space="0" w:color="auto"/>
                                  </w:divBdr>
                                </w:div>
                                <w:div w:id="75624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8732686">
              <w:marLeft w:val="0"/>
              <w:marRight w:val="0"/>
              <w:marTop w:val="0"/>
              <w:marBottom w:val="0"/>
              <w:divBdr>
                <w:top w:val="none" w:sz="0" w:space="0" w:color="auto"/>
                <w:left w:val="none" w:sz="0" w:space="0" w:color="auto"/>
                <w:bottom w:val="none" w:sz="0" w:space="0" w:color="auto"/>
                <w:right w:val="none" w:sz="0" w:space="0" w:color="auto"/>
              </w:divBdr>
              <w:divsChild>
                <w:div w:id="1413431830">
                  <w:marLeft w:val="0"/>
                  <w:marRight w:val="0"/>
                  <w:marTop w:val="0"/>
                  <w:marBottom w:val="0"/>
                  <w:divBdr>
                    <w:top w:val="none" w:sz="0" w:space="0" w:color="auto"/>
                    <w:left w:val="none" w:sz="0" w:space="0" w:color="auto"/>
                    <w:bottom w:val="none" w:sz="0" w:space="0" w:color="auto"/>
                    <w:right w:val="none" w:sz="0" w:space="0" w:color="auto"/>
                  </w:divBdr>
                  <w:divsChild>
                    <w:div w:id="127549783">
                      <w:marLeft w:val="0"/>
                      <w:marRight w:val="0"/>
                      <w:marTop w:val="0"/>
                      <w:marBottom w:val="0"/>
                      <w:divBdr>
                        <w:top w:val="none" w:sz="0" w:space="0" w:color="auto"/>
                        <w:left w:val="none" w:sz="0" w:space="0" w:color="auto"/>
                        <w:bottom w:val="none" w:sz="0" w:space="0" w:color="auto"/>
                        <w:right w:val="none" w:sz="0" w:space="0" w:color="auto"/>
                      </w:divBdr>
                      <w:divsChild>
                        <w:div w:id="1337919705">
                          <w:marLeft w:val="0"/>
                          <w:marRight w:val="0"/>
                          <w:marTop w:val="360"/>
                          <w:marBottom w:val="0"/>
                          <w:divBdr>
                            <w:top w:val="none" w:sz="0" w:space="0" w:color="auto"/>
                            <w:left w:val="none" w:sz="0" w:space="0" w:color="auto"/>
                            <w:bottom w:val="none" w:sz="0" w:space="0" w:color="auto"/>
                            <w:right w:val="none" w:sz="0" w:space="0" w:color="auto"/>
                          </w:divBdr>
                          <w:divsChild>
                            <w:div w:id="446047016">
                              <w:marLeft w:val="0"/>
                              <w:marRight w:val="0"/>
                              <w:marTop w:val="0"/>
                              <w:marBottom w:val="0"/>
                              <w:divBdr>
                                <w:top w:val="none" w:sz="0" w:space="0" w:color="auto"/>
                                <w:left w:val="none" w:sz="0" w:space="0" w:color="auto"/>
                                <w:bottom w:val="none" w:sz="0" w:space="0" w:color="auto"/>
                                <w:right w:val="none" w:sz="0" w:space="0" w:color="auto"/>
                              </w:divBdr>
                              <w:divsChild>
                                <w:div w:id="1279406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783721">
                      <w:marLeft w:val="0"/>
                      <w:marRight w:val="0"/>
                      <w:marTop w:val="0"/>
                      <w:marBottom w:val="0"/>
                      <w:divBdr>
                        <w:top w:val="none" w:sz="0" w:space="0" w:color="auto"/>
                        <w:left w:val="none" w:sz="0" w:space="0" w:color="auto"/>
                        <w:bottom w:val="none" w:sz="0" w:space="0" w:color="auto"/>
                        <w:right w:val="none" w:sz="0" w:space="0" w:color="auto"/>
                      </w:divBdr>
                      <w:divsChild>
                        <w:div w:id="814569435">
                          <w:marLeft w:val="0"/>
                          <w:marRight w:val="0"/>
                          <w:marTop w:val="0"/>
                          <w:marBottom w:val="0"/>
                          <w:divBdr>
                            <w:top w:val="none" w:sz="0" w:space="0" w:color="auto"/>
                            <w:left w:val="none" w:sz="0" w:space="0" w:color="auto"/>
                            <w:bottom w:val="none" w:sz="0" w:space="0" w:color="auto"/>
                            <w:right w:val="none" w:sz="0" w:space="0" w:color="auto"/>
                          </w:divBdr>
                        </w:div>
                        <w:div w:id="715356983">
                          <w:marLeft w:val="0"/>
                          <w:marRight w:val="0"/>
                          <w:marTop w:val="0"/>
                          <w:marBottom w:val="0"/>
                          <w:divBdr>
                            <w:top w:val="none" w:sz="0" w:space="0" w:color="auto"/>
                            <w:left w:val="none" w:sz="0" w:space="0" w:color="auto"/>
                            <w:bottom w:val="none" w:sz="0" w:space="0" w:color="auto"/>
                            <w:right w:val="none" w:sz="0" w:space="0" w:color="auto"/>
                          </w:divBdr>
                          <w:divsChild>
                            <w:div w:id="1295408269">
                              <w:marLeft w:val="0"/>
                              <w:marRight w:val="0"/>
                              <w:marTop w:val="0"/>
                              <w:marBottom w:val="0"/>
                              <w:divBdr>
                                <w:top w:val="none" w:sz="0" w:space="0" w:color="auto"/>
                                <w:left w:val="none" w:sz="0" w:space="0" w:color="auto"/>
                                <w:bottom w:val="none" w:sz="0" w:space="0" w:color="auto"/>
                                <w:right w:val="none" w:sz="0" w:space="0" w:color="auto"/>
                              </w:divBdr>
                              <w:divsChild>
                                <w:div w:id="47226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7638313">
          <w:marLeft w:val="0"/>
          <w:marRight w:val="0"/>
          <w:marTop w:val="0"/>
          <w:marBottom w:val="0"/>
          <w:divBdr>
            <w:top w:val="none" w:sz="0" w:space="0" w:color="auto"/>
            <w:left w:val="none" w:sz="0" w:space="0" w:color="auto"/>
            <w:bottom w:val="none" w:sz="0" w:space="0" w:color="auto"/>
            <w:right w:val="none" w:sz="0" w:space="0" w:color="auto"/>
          </w:divBdr>
          <w:divsChild>
            <w:div w:id="903873697">
              <w:marLeft w:val="0"/>
              <w:marRight w:val="0"/>
              <w:marTop w:val="0"/>
              <w:marBottom w:val="0"/>
              <w:divBdr>
                <w:top w:val="none" w:sz="0" w:space="0" w:color="auto"/>
                <w:left w:val="none" w:sz="0" w:space="0" w:color="auto"/>
                <w:bottom w:val="none" w:sz="0" w:space="0" w:color="auto"/>
                <w:right w:val="none" w:sz="0" w:space="0" w:color="auto"/>
              </w:divBdr>
              <w:divsChild>
                <w:div w:id="209074648">
                  <w:marLeft w:val="0"/>
                  <w:marRight w:val="0"/>
                  <w:marTop w:val="0"/>
                  <w:marBottom w:val="0"/>
                  <w:divBdr>
                    <w:top w:val="none" w:sz="0" w:space="0" w:color="auto"/>
                    <w:left w:val="none" w:sz="0" w:space="0" w:color="auto"/>
                    <w:bottom w:val="none" w:sz="0" w:space="0" w:color="auto"/>
                    <w:right w:val="none" w:sz="0" w:space="0" w:color="auto"/>
                  </w:divBdr>
                  <w:divsChild>
                    <w:div w:id="1924146362">
                      <w:marLeft w:val="0"/>
                      <w:marRight w:val="0"/>
                      <w:marTop w:val="0"/>
                      <w:marBottom w:val="0"/>
                      <w:divBdr>
                        <w:top w:val="none" w:sz="0" w:space="0" w:color="auto"/>
                        <w:left w:val="none" w:sz="0" w:space="0" w:color="auto"/>
                        <w:bottom w:val="none" w:sz="0" w:space="0" w:color="auto"/>
                        <w:right w:val="none" w:sz="0" w:space="0" w:color="auto"/>
                      </w:divBdr>
                      <w:divsChild>
                        <w:div w:id="963005782">
                          <w:marLeft w:val="0"/>
                          <w:marRight w:val="0"/>
                          <w:marTop w:val="0"/>
                          <w:marBottom w:val="0"/>
                          <w:divBdr>
                            <w:top w:val="none" w:sz="0" w:space="0" w:color="auto"/>
                            <w:left w:val="none" w:sz="0" w:space="0" w:color="auto"/>
                            <w:bottom w:val="none" w:sz="0" w:space="0" w:color="auto"/>
                            <w:right w:val="none" w:sz="0" w:space="0" w:color="auto"/>
                          </w:divBdr>
                          <w:divsChild>
                            <w:div w:id="814374103">
                              <w:marLeft w:val="0"/>
                              <w:marRight w:val="0"/>
                              <w:marTop w:val="0"/>
                              <w:marBottom w:val="0"/>
                              <w:divBdr>
                                <w:top w:val="none" w:sz="0" w:space="0" w:color="auto"/>
                                <w:left w:val="none" w:sz="0" w:space="0" w:color="auto"/>
                                <w:bottom w:val="none" w:sz="0" w:space="0" w:color="auto"/>
                                <w:right w:val="none" w:sz="0" w:space="0" w:color="auto"/>
                              </w:divBdr>
                              <w:divsChild>
                                <w:div w:id="87936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949296">
      <w:bodyDiv w:val="1"/>
      <w:marLeft w:val="0"/>
      <w:marRight w:val="0"/>
      <w:marTop w:val="0"/>
      <w:marBottom w:val="0"/>
      <w:divBdr>
        <w:top w:val="none" w:sz="0" w:space="0" w:color="auto"/>
        <w:left w:val="none" w:sz="0" w:space="0" w:color="auto"/>
        <w:bottom w:val="none" w:sz="0" w:space="0" w:color="auto"/>
        <w:right w:val="none" w:sz="0" w:space="0" w:color="auto"/>
      </w:divBdr>
      <w:divsChild>
        <w:div w:id="327564914">
          <w:marLeft w:val="0"/>
          <w:marRight w:val="0"/>
          <w:marTop w:val="0"/>
          <w:marBottom w:val="0"/>
          <w:divBdr>
            <w:top w:val="none" w:sz="0" w:space="0" w:color="auto"/>
            <w:left w:val="none" w:sz="0" w:space="0" w:color="auto"/>
            <w:bottom w:val="none" w:sz="0" w:space="0" w:color="auto"/>
            <w:right w:val="none" w:sz="0" w:space="0" w:color="auto"/>
          </w:divBdr>
          <w:divsChild>
            <w:div w:id="851726700">
              <w:marLeft w:val="0"/>
              <w:marRight w:val="0"/>
              <w:marTop w:val="0"/>
              <w:marBottom w:val="0"/>
              <w:divBdr>
                <w:top w:val="none" w:sz="0" w:space="0" w:color="auto"/>
                <w:left w:val="none" w:sz="0" w:space="0" w:color="auto"/>
                <w:bottom w:val="none" w:sz="0" w:space="0" w:color="auto"/>
                <w:right w:val="none" w:sz="0" w:space="0" w:color="auto"/>
              </w:divBdr>
              <w:divsChild>
                <w:div w:id="1804809588">
                  <w:marLeft w:val="0"/>
                  <w:marRight w:val="0"/>
                  <w:marTop w:val="0"/>
                  <w:marBottom w:val="0"/>
                  <w:divBdr>
                    <w:top w:val="none" w:sz="0" w:space="0" w:color="auto"/>
                    <w:left w:val="none" w:sz="0" w:space="0" w:color="auto"/>
                    <w:bottom w:val="none" w:sz="0" w:space="0" w:color="auto"/>
                    <w:right w:val="none" w:sz="0" w:space="0" w:color="auto"/>
                  </w:divBdr>
                  <w:divsChild>
                    <w:div w:id="2119332331">
                      <w:marLeft w:val="0"/>
                      <w:marRight w:val="0"/>
                      <w:marTop w:val="0"/>
                      <w:marBottom w:val="0"/>
                      <w:divBdr>
                        <w:top w:val="none" w:sz="0" w:space="0" w:color="auto"/>
                        <w:left w:val="none" w:sz="0" w:space="0" w:color="auto"/>
                        <w:bottom w:val="none" w:sz="0" w:space="0" w:color="auto"/>
                        <w:right w:val="none" w:sz="0" w:space="0" w:color="auto"/>
                      </w:divBdr>
                      <w:divsChild>
                        <w:div w:id="135681664">
                          <w:marLeft w:val="0"/>
                          <w:marRight w:val="0"/>
                          <w:marTop w:val="0"/>
                          <w:marBottom w:val="0"/>
                          <w:divBdr>
                            <w:top w:val="none" w:sz="0" w:space="0" w:color="auto"/>
                            <w:left w:val="none" w:sz="0" w:space="0" w:color="auto"/>
                            <w:bottom w:val="none" w:sz="0" w:space="0" w:color="auto"/>
                            <w:right w:val="none" w:sz="0" w:space="0" w:color="auto"/>
                          </w:divBdr>
                          <w:divsChild>
                            <w:div w:id="364059707">
                              <w:marLeft w:val="0"/>
                              <w:marRight w:val="0"/>
                              <w:marTop w:val="0"/>
                              <w:marBottom w:val="0"/>
                              <w:divBdr>
                                <w:top w:val="none" w:sz="0" w:space="0" w:color="auto"/>
                                <w:left w:val="none" w:sz="0" w:space="0" w:color="auto"/>
                                <w:bottom w:val="none" w:sz="0" w:space="0" w:color="auto"/>
                                <w:right w:val="none" w:sz="0" w:space="0" w:color="auto"/>
                              </w:divBdr>
                              <w:divsChild>
                                <w:div w:id="151757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1156349">
              <w:marLeft w:val="0"/>
              <w:marRight w:val="0"/>
              <w:marTop w:val="0"/>
              <w:marBottom w:val="0"/>
              <w:divBdr>
                <w:top w:val="none" w:sz="0" w:space="0" w:color="auto"/>
                <w:left w:val="none" w:sz="0" w:space="0" w:color="auto"/>
                <w:bottom w:val="none" w:sz="0" w:space="0" w:color="auto"/>
                <w:right w:val="none" w:sz="0" w:space="0" w:color="auto"/>
              </w:divBdr>
              <w:divsChild>
                <w:div w:id="1994408484">
                  <w:marLeft w:val="0"/>
                  <w:marRight w:val="0"/>
                  <w:marTop w:val="0"/>
                  <w:marBottom w:val="0"/>
                  <w:divBdr>
                    <w:top w:val="none" w:sz="0" w:space="0" w:color="auto"/>
                    <w:left w:val="none" w:sz="0" w:space="0" w:color="auto"/>
                    <w:bottom w:val="none" w:sz="0" w:space="0" w:color="auto"/>
                    <w:right w:val="none" w:sz="0" w:space="0" w:color="auto"/>
                  </w:divBdr>
                  <w:divsChild>
                    <w:div w:id="133134771">
                      <w:marLeft w:val="0"/>
                      <w:marRight w:val="0"/>
                      <w:marTop w:val="0"/>
                      <w:marBottom w:val="0"/>
                      <w:divBdr>
                        <w:top w:val="none" w:sz="0" w:space="0" w:color="auto"/>
                        <w:left w:val="none" w:sz="0" w:space="0" w:color="auto"/>
                        <w:bottom w:val="none" w:sz="0" w:space="0" w:color="auto"/>
                        <w:right w:val="none" w:sz="0" w:space="0" w:color="auto"/>
                      </w:divBdr>
                      <w:divsChild>
                        <w:div w:id="1065762377">
                          <w:marLeft w:val="0"/>
                          <w:marRight w:val="0"/>
                          <w:marTop w:val="0"/>
                          <w:marBottom w:val="0"/>
                          <w:divBdr>
                            <w:top w:val="none" w:sz="0" w:space="0" w:color="auto"/>
                            <w:left w:val="none" w:sz="0" w:space="0" w:color="auto"/>
                            <w:bottom w:val="none" w:sz="0" w:space="0" w:color="auto"/>
                            <w:right w:val="none" w:sz="0" w:space="0" w:color="auto"/>
                          </w:divBdr>
                          <w:divsChild>
                            <w:div w:id="496582665">
                              <w:marLeft w:val="0"/>
                              <w:marRight w:val="0"/>
                              <w:marTop w:val="0"/>
                              <w:marBottom w:val="0"/>
                              <w:divBdr>
                                <w:top w:val="none" w:sz="0" w:space="0" w:color="auto"/>
                                <w:left w:val="none" w:sz="0" w:space="0" w:color="auto"/>
                                <w:bottom w:val="none" w:sz="0" w:space="0" w:color="auto"/>
                                <w:right w:val="none" w:sz="0" w:space="0" w:color="auto"/>
                              </w:divBdr>
                              <w:divsChild>
                                <w:div w:id="100278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7022731">
              <w:marLeft w:val="0"/>
              <w:marRight w:val="0"/>
              <w:marTop w:val="0"/>
              <w:marBottom w:val="0"/>
              <w:divBdr>
                <w:top w:val="none" w:sz="0" w:space="0" w:color="auto"/>
                <w:left w:val="none" w:sz="0" w:space="0" w:color="auto"/>
                <w:bottom w:val="none" w:sz="0" w:space="0" w:color="auto"/>
                <w:right w:val="none" w:sz="0" w:space="0" w:color="auto"/>
              </w:divBdr>
              <w:divsChild>
                <w:div w:id="1402755968">
                  <w:marLeft w:val="0"/>
                  <w:marRight w:val="0"/>
                  <w:marTop w:val="0"/>
                  <w:marBottom w:val="0"/>
                  <w:divBdr>
                    <w:top w:val="none" w:sz="0" w:space="0" w:color="auto"/>
                    <w:left w:val="none" w:sz="0" w:space="0" w:color="auto"/>
                    <w:bottom w:val="none" w:sz="0" w:space="0" w:color="auto"/>
                    <w:right w:val="none" w:sz="0" w:space="0" w:color="auto"/>
                  </w:divBdr>
                  <w:divsChild>
                    <w:div w:id="615408949">
                      <w:marLeft w:val="0"/>
                      <w:marRight w:val="0"/>
                      <w:marTop w:val="0"/>
                      <w:marBottom w:val="0"/>
                      <w:divBdr>
                        <w:top w:val="none" w:sz="0" w:space="0" w:color="auto"/>
                        <w:left w:val="none" w:sz="0" w:space="0" w:color="auto"/>
                        <w:bottom w:val="none" w:sz="0" w:space="0" w:color="auto"/>
                        <w:right w:val="none" w:sz="0" w:space="0" w:color="auto"/>
                      </w:divBdr>
                      <w:divsChild>
                        <w:div w:id="288097608">
                          <w:marLeft w:val="0"/>
                          <w:marRight w:val="0"/>
                          <w:marTop w:val="0"/>
                          <w:marBottom w:val="0"/>
                          <w:divBdr>
                            <w:top w:val="none" w:sz="0" w:space="0" w:color="auto"/>
                            <w:left w:val="none" w:sz="0" w:space="0" w:color="auto"/>
                            <w:bottom w:val="none" w:sz="0" w:space="0" w:color="auto"/>
                            <w:right w:val="none" w:sz="0" w:space="0" w:color="auto"/>
                          </w:divBdr>
                          <w:divsChild>
                            <w:div w:id="612327458">
                              <w:marLeft w:val="0"/>
                              <w:marRight w:val="0"/>
                              <w:marTop w:val="0"/>
                              <w:marBottom w:val="0"/>
                              <w:divBdr>
                                <w:top w:val="none" w:sz="0" w:space="0" w:color="auto"/>
                                <w:left w:val="none" w:sz="0" w:space="0" w:color="auto"/>
                                <w:bottom w:val="none" w:sz="0" w:space="0" w:color="auto"/>
                                <w:right w:val="none" w:sz="0" w:space="0" w:color="auto"/>
                              </w:divBdr>
                              <w:divsChild>
                                <w:div w:id="3709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121973">
              <w:marLeft w:val="0"/>
              <w:marRight w:val="0"/>
              <w:marTop w:val="0"/>
              <w:marBottom w:val="0"/>
              <w:divBdr>
                <w:top w:val="none" w:sz="0" w:space="0" w:color="auto"/>
                <w:left w:val="none" w:sz="0" w:space="0" w:color="auto"/>
                <w:bottom w:val="none" w:sz="0" w:space="0" w:color="auto"/>
                <w:right w:val="none" w:sz="0" w:space="0" w:color="auto"/>
              </w:divBdr>
              <w:divsChild>
                <w:div w:id="73749263">
                  <w:marLeft w:val="0"/>
                  <w:marRight w:val="0"/>
                  <w:marTop w:val="0"/>
                  <w:marBottom w:val="0"/>
                  <w:divBdr>
                    <w:top w:val="none" w:sz="0" w:space="0" w:color="auto"/>
                    <w:left w:val="none" w:sz="0" w:space="0" w:color="auto"/>
                    <w:bottom w:val="none" w:sz="0" w:space="0" w:color="auto"/>
                    <w:right w:val="none" w:sz="0" w:space="0" w:color="auto"/>
                  </w:divBdr>
                  <w:divsChild>
                    <w:div w:id="985011135">
                      <w:marLeft w:val="0"/>
                      <w:marRight w:val="0"/>
                      <w:marTop w:val="0"/>
                      <w:marBottom w:val="0"/>
                      <w:divBdr>
                        <w:top w:val="none" w:sz="0" w:space="0" w:color="auto"/>
                        <w:left w:val="none" w:sz="0" w:space="0" w:color="auto"/>
                        <w:bottom w:val="none" w:sz="0" w:space="0" w:color="auto"/>
                        <w:right w:val="none" w:sz="0" w:space="0" w:color="auto"/>
                      </w:divBdr>
                      <w:divsChild>
                        <w:div w:id="1432125110">
                          <w:marLeft w:val="0"/>
                          <w:marRight w:val="0"/>
                          <w:marTop w:val="0"/>
                          <w:marBottom w:val="0"/>
                          <w:divBdr>
                            <w:top w:val="none" w:sz="0" w:space="0" w:color="auto"/>
                            <w:left w:val="none" w:sz="0" w:space="0" w:color="auto"/>
                            <w:bottom w:val="none" w:sz="0" w:space="0" w:color="auto"/>
                            <w:right w:val="none" w:sz="0" w:space="0" w:color="auto"/>
                          </w:divBdr>
                          <w:divsChild>
                            <w:div w:id="2147042751">
                              <w:marLeft w:val="0"/>
                              <w:marRight w:val="0"/>
                              <w:marTop w:val="0"/>
                              <w:marBottom w:val="0"/>
                              <w:divBdr>
                                <w:top w:val="none" w:sz="0" w:space="0" w:color="auto"/>
                                <w:left w:val="none" w:sz="0" w:space="0" w:color="auto"/>
                                <w:bottom w:val="none" w:sz="0" w:space="0" w:color="auto"/>
                                <w:right w:val="none" w:sz="0" w:space="0" w:color="auto"/>
                              </w:divBdr>
                              <w:divsChild>
                                <w:div w:id="192252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4679354">
              <w:marLeft w:val="0"/>
              <w:marRight w:val="0"/>
              <w:marTop w:val="0"/>
              <w:marBottom w:val="0"/>
              <w:divBdr>
                <w:top w:val="none" w:sz="0" w:space="0" w:color="auto"/>
                <w:left w:val="none" w:sz="0" w:space="0" w:color="auto"/>
                <w:bottom w:val="none" w:sz="0" w:space="0" w:color="auto"/>
                <w:right w:val="none" w:sz="0" w:space="0" w:color="auto"/>
              </w:divBdr>
              <w:divsChild>
                <w:div w:id="479541945">
                  <w:marLeft w:val="0"/>
                  <w:marRight w:val="0"/>
                  <w:marTop w:val="0"/>
                  <w:marBottom w:val="0"/>
                  <w:divBdr>
                    <w:top w:val="none" w:sz="0" w:space="0" w:color="auto"/>
                    <w:left w:val="none" w:sz="0" w:space="0" w:color="auto"/>
                    <w:bottom w:val="none" w:sz="0" w:space="0" w:color="auto"/>
                    <w:right w:val="none" w:sz="0" w:space="0" w:color="auto"/>
                  </w:divBdr>
                  <w:divsChild>
                    <w:div w:id="935793543">
                      <w:marLeft w:val="0"/>
                      <w:marRight w:val="0"/>
                      <w:marTop w:val="0"/>
                      <w:marBottom w:val="0"/>
                      <w:divBdr>
                        <w:top w:val="none" w:sz="0" w:space="0" w:color="auto"/>
                        <w:left w:val="none" w:sz="0" w:space="0" w:color="auto"/>
                        <w:bottom w:val="none" w:sz="0" w:space="0" w:color="auto"/>
                        <w:right w:val="none" w:sz="0" w:space="0" w:color="auto"/>
                      </w:divBdr>
                      <w:divsChild>
                        <w:div w:id="730737465">
                          <w:marLeft w:val="0"/>
                          <w:marRight w:val="0"/>
                          <w:marTop w:val="0"/>
                          <w:marBottom w:val="0"/>
                          <w:divBdr>
                            <w:top w:val="none" w:sz="0" w:space="0" w:color="auto"/>
                            <w:left w:val="none" w:sz="0" w:space="0" w:color="auto"/>
                            <w:bottom w:val="none" w:sz="0" w:space="0" w:color="auto"/>
                            <w:right w:val="none" w:sz="0" w:space="0" w:color="auto"/>
                          </w:divBdr>
                          <w:divsChild>
                            <w:div w:id="1960644787">
                              <w:marLeft w:val="0"/>
                              <w:marRight w:val="0"/>
                              <w:marTop w:val="0"/>
                              <w:marBottom w:val="0"/>
                              <w:divBdr>
                                <w:top w:val="none" w:sz="0" w:space="0" w:color="auto"/>
                                <w:left w:val="none" w:sz="0" w:space="0" w:color="auto"/>
                                <w:bottom w:val="none" w:sz="0" w:space="0" w:color="auto"/>
                                <w:right w:val="none" w:sz="0" w:space="0" w:color="auto"/>
                              </w:divBdr>
                              <w:divsChild>
                                <w:div w:id="93933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775292">
              <w:marLeft w:val="0"/>
              <w:marRight w:val="0"/>
              <w:marTop w:val="0"/>
              <w:marBottom w:val="0"/>
              <w:divBdr>
                <w:top w:val="none" w:sz="0" w:space="0" w:color="auto"/>
                <w:left w:val="none" w:sz="0" w:space="0" w:color="auto"/>
                <w:bottom w:val="none" w:sz="0" w:space="0" w:color="auto"/>
                <w:right w:val="none" w:sz="0" w:space="0" w:color="auto"/>
              </w:divBdr>
              <w:divsChild>
                <w:div w:id="127289459">
                  <w:marLeft w:val="0"/>
                  <w:marRight w:val="0"/>
                  <w:marTop w:val="0"/>
                  <w:marBottom w:val="0"/>
                  <w:divBdr>
                    <w:top w:val="none" w:sz="0" w:space="0" w:color="auto"/>
                    <w:left w:val="none" w:sz="0" w:space="0" w:color="auto"/>
                    <w:bottom w:val="none" w:sz="0" w:space="0" w:color="auto"/>
                    <w:right w:val="none" w:sz="0" w:space="0" w:color="auto"/>
                  </w:divBdr>
                  <w:divsChild>
                    <w:div w:id="1405450182">
                      <w:marLeft w:val="0"/>
                      <w:marRight w:val="0"/>
                      <w:marTop w:val="0"/>
                      <w:marBottom w:val="0"/>
                      <w:divBdr>
                        <w:top w:val="none" w:sz="0" w:space="0" w:color="auto"/>
                        <w:left w:val="none" w:sz="0" w:space="0" w:color="auto"/>
                        <w:bottom w:val="none" w:sz="0" w:space="0" w:color="auto"/>
                        <w:right w:val="none" w:sz="0" w:space="0" w:color="auto"/>
                      </w:divBdr>
                      <w:divsChild>
                        <w:div w:id="994459368">
                          <w:marLeft w:val="0"/>
                          <w:marRight w:val="0"/>
                          <w:marTop w:val="0"/>
                          <w:marBottom w:val="0"/>
                          <w:divBdr>
                            <w:top w:val="none" w:sz="0" w:space="0" w:color="auto"/>
                            <w:left w:val="none" w:sz="0" w:space="0" w:color="auto"/>
                            <w:bottom w:val="none" w:sz="0" w:space="0" w:color="auto"/>
                            <w:right w:val="none" w:sz="0" w:space="0" w:color="auto"/>
                          </w:divBdr>
                          <w:divsChild>
                            <w:div w:id="347752978">
                              <w:marLeft w:val="0"/>
                              <w:marRight w:val="0"/>
                              <w:marTop w:val="0"/>
                              <w:marBottom w:val="0"/>
                              <w:divBdr>
                                <w:top w:val="none" w:sz="0" w:space="0" w:color="auto"/>
                                <w:left w:val="none" w:sz="0" w:space="0" w:color="auto"/>
                                <w:bottom w:val="none" w:sz="0" w:space="0" w:color="auto"/>
                                <w:right w:val="none" w:sz="0" w:space="0" w:color="auto"/>
                              </w:divBdr>
                              <w:divsChild>
                                <w:div w:id="11979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866171">
              <w:marLeft w:val="0"/>
              <w:marRight w:val="0"/>
              <w:marTop w:val="0"/>
              <w:marBottom w:val="0"/>
              <w:divBdr>
                <w:top w:val="none" w:sz="0" w:space="0" w:color="auto"/>
                <w:left w:val="none" w:sz="0" w:space="0" w:color="auto"/>
                <w:bottom w:val="none" w:sz="0" w:space="0" w:color="auto"/>
                <w:right w:val="none" w:sz="0" w:space="0" w:color="auto"/>
              </w:divBdr>
              <w:divsChild>
                <w:div w:id="1734700447">
                  <w:marLeft w:val="0"/>
                  <w:marRight w:val="0"/>
                  <w:marTop w:val="0"/>
                  <w:marBottom w:val="0"/>
                  <w:divBdr>
                    <w:top w:val="none" w:sz="0" w:space="0" w:color="auto"/>
                    <w:left w:val="none" w:sz="0" w:space="0" w:color="auto"/>
                    <w:bottom w:val="none" w:sz="0" w:space="0" w:color="auto"/>
                    <w:right w:val="none" w:sz="0" w:space="0" w:color="auto"/>
                  </w:divBdr>
                  <w:divsChild>
                    <w:div w:id="614407413">
                      <w:marLeft w:val="0"/>
                      <w:marRight w:val="0"/>
                      <w:marTop w:val="0"/>
                      <w:marBottom w:val="0"/>
                      <w:divBdr>
                        <w:top w:val="none" w:sz="0" w:space="0" w:color="auto"/>
                        <w:left w:val="none" w:sz="0" w:space="0" w:color="auto"/>
                        <w:bottom w:val="none" w:sz="0" w:space="0" w:color="auto"/>
                        <w:right w:val="none" w:sz="0" w:space="0" w:color="auto"/>
                      </w:divBdr>
                      <w:divsChild>
                        <w:div w:id="450127596">
                          <w:marLeft w:val="0"/>
                          <w:marRight w:val="0"/>
                          <w:marTop w:val="0"/>
                          <w:marBottom w:val="0"/>
                          <w:divBdr>
                            <w:top w:val="none" w:sz="0" w:space="0" w:color="auto"/>
                            <w:left w:val="none" w:sz="0" w:space="0" w:color="auto"/>
                            <w:bottom w:val="none" w:sz="0" w:space="0" w:color="auto"/>
                            <w:right w:val="none" w:sz="0" w:space="0" w:color="auto"/>
                          </w:divBdr>
                          <w:divsChild>
                            <w:div w:id="1067149907">
                              <w:marLeft w:val="0"/>
                              <w:marRight w:val="0"/>
                              <w:marTop w:val="0"/>
                              <w:marBottom w:val="0"/>
                              <w:divBdr>
                                <w:top w:val="none" w:sz="0" w:space="0" w:color="auto"/>
                                <w:left w:val="none" w:sz="0" w:space="0" w:color="auto"/>
                                <w:bottom w:val="none" w:sz="0" w:space="0" w:color="auto"/>
                                <w:right w:val="none" w:sz="0" w:space="0" w:color="auto"/>
                              </w:divBdr>
                              <w:divsChild>
                                <w:div w:id="121832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168096">
              <w:marLeft w:val="0"/>
              <w:marRight w:val="0"/>
              <w:marTop w:val="0"/>
              <w:marBottom w:val="0"/>
              <w:divBdr>
                <w:top w:val="none" w:sz="0" w:space="0" w:color="auto"/>
                <w:left w:val="none" w:sz="0" w:space="0" w:color="auto"/>
                <w:bottom w:val="none" w:sz="0" w:space="0" w:color="auto"/>
                <w:right w:val="none" w:sz="0" w:space="0" w:color="auto"/>
              </w:divBdr>
              <w:divsChild>
                <w:div w:id="1952736411">
                  <w:marLeft w:val="0"/>
                  <w:marRight w:val="0"/>
                  <w:marTop w:val="0"/>
                  <w:marBottom w:val="0"/>
                  <w:divBdr>
                    <w:top w:val="none" w:sz="0" w:space="0" w:color="auto"/>
                    <w:left w:val="none" w:sz="0" w:space="0" w:color="auto"/>
                    <w:bottom w:val="none" w:sz="0" w:space="0" w:color="auto"/>
                    <w:right w:val="none" w:sz="0" w:space="0" w:color="auto"/>
                  </w:divBdr>
                  <w:divsChild>
                    <w:div w:id="590545813">
                      <w:marLeft w:val="0"/>
                      <w:marRight w:val="0"/>
                      <w:marTop w:val="0"/>
                      <w:marBottom w:val="0"/>
                      <w:divBdr>
                        <w:top w:val="none" w:sz="0" w:space="0" w:color="auto"/>
                        <w:left w:val="none" w:sz="0" w:space="0" w:color="auto"/>
                        <w:bottom w:val="none" w:sz="0" w:space="0" w:color="auto"/>
                        <w:right w:val="none" w:sz="0" w:space="0" w:color="auto"/>
                      </w:divBdr>
                      <w:divsChild>
                        <w:div w:id="876357329">
                          <w:marLeft w:val="0"/>
                          <w:marRight w:val="0"/>
                          <w:marTop w:val="0"/>
                          <w:marBottom w:val="0"/>
                          <w:divBdr>
                            <w:top w:val="none" w:sz="0" w:space="0" w:color="auto"/>
                            <w:left w:val="none" w:sz="0" w:space="0" w:color="auto"/>
                            <w:bottom w:val="none" w:sz="0" w:space="0" w:color="auto"/>
                            <w:right w:val="none" w:sz="0" w:space="0" w:color="auto"/>
                          </w:divBdr>
                          <w:divsChild>
                            <w:div w:id="449403441">
                              <w:marLeft w:val="0"/>
                              <w:marRight w:val="0"/>
                              <w:marTop w:val="0"/>
                              <w:marBottom w:val="0"/>
                              <w:divBdr>
                                <w:top w:val="none" w:sz="0" w:space="0" w:color="auto"/>
                                <w:left w:val="none" w:sz="0" w:space="0" w:color="auto"/>
                                <w:bottom w:val="none" w:sz="0" w:space="0" w:color="auto"/>
                                <w:right w:val="none" w:sz="0" w:space="0" w:color="auto"/>
                              </w:divBdr>
                              <w:divsChild>
                                <w:div w:id="164836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166290">
              <w:marLeft w:val="0"/>
              <w:marRight w:val="0"/>
              <w:marTop w:val="0"/>
              <w:marBottom w:val="0"/>
              <w:divBdr>
                <w:top w:val="none" w:sz="0" w:space="0" w:color="auto"/>
                <w:left w:val="none" w:sz="0" w:space="0" w:color="auto"/>
                <w:bottom w:val="none" w:sz="0" w:space="0" w:color="auto"/>
                <w:right w:val="none" w:sz="0" w:space="0" w:color="auto"/>
              </w:divBdr>
              <w:divsChild>
                <w:div w:id="209532773">
                  <w:marLeft w:val="0"/>
                  <w:marRight w:val="0"/>
                  <w:marTop w:val="0"/>
                  <w:marBottom w:val="0"/>
                  <w:divBdr>
                    <w:top w:val="none" w:sz="0" w:space="0" w:color="auto"/>
                    <w:left w:val="none" w:sz="0" w:space="0" w:color="auto"/>
                    <w:bottom w:val="none" w:sz="0" w:space="0" w:color="auto"/>
                    <w:right w:val="none" w:sz="0" w:space="0" w:color="auto"/>
                  </w:divBdr>
                  <w:divsChild>
                    <w:div w:id="75905365">
                      <w:marLeft w:val="0"/>
                      <w:marRight w:val="0"/>
                      <w:marTop w:val="0"/>
                      <w:marBottom w:val="0"/>
                      <w:divBdr>
                        <w:top w:val="none" w:sz="0" w:space="0" w:color="auto"/>
                        <w:left w:val="none" w:sz="0" w:space="0" w:color="auto"/>
                        <w:bottom w:val="none" w:sz="0" w:space="0" w:color="auto"/>
                        <w:right w:val="none" w:sz="0" w:space="0" w:color="auto"/>
                      </w:divBdr>
                      <w:divsChild>
                        <w:div w:id="362247440">
                          <w:marLeft w:val="0"/>
                          <w:marRight w:val="0"/>
                          <w:marTop w:val="0"/>
                          <w:marBottom w:val="0"/>
                          <w:divBdr>
                            <w:top w:val="none" w:sz="0" w:space="0" w:color="auto"/>
                            <w:left w:val="none" w:sz="0" w:space="0" w:color="auto"/>
                            <w:bottom w:val="none" w:sz="0" w:space="0" w:color="auto"/>
                            <w:right w:val="none" w:sz="0" w:space="0" w:color="auto"/>
                          </w:divBdr>
                          <w:divsChild>
                            <w:div w:id="1340812191">
                              <w:marLeft w:val="0"/>
                              <w:marRight w:val="0"/>
                              <w:marTop w:val="0"/>
                              <w:marBottom w:val="0"/>
                              <w:divBdr>
                                <w:top w:val="none" w:sz="0" w:space="0" w:color="auto"/>
                                <w:left w:val="none" w:sz="0" w:space="0" w:color="auto"/>
                                <w:bottom w:val="none" w:sz="0" w:space="0" w:color="auto"/>
                                <w:right w:val="none" w:sz="0" w:space="0" w:color="auto"/>
                              </w:divBdr>
                              <w:divsChild>
                                <w:div w:id="150058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558741">
          <w:marLeft w:val="0"/>
          <w:marRight w:val="0"/>
          <w:marTop w:val="0"/>
          <w:marBottom w:val="0"/>
          <w:divBdr>
            <w:top w:val="none" w:sz="0" w:space="0" w:color="auto"/>
            <w:left w:val="none" w:sz="0" w:space="0" w:color="auto"/>
            <w:bottom w:val="none" w:sz="0" w:space="0" w:color="auto"/>
            <w:right w:val="none" w:sz="0" w:space="0" w:color="auto"/>
          </w:divBdr>
          <w:divsChild>
            <w:div w:id="126433389">
              <w:marLeft w:val="0"/>
              <w:marRight w:val="0"/>
              <w:marTop w:val="0"/>
              <w:marBottom w:val="0"/>
              <w:divBdr>
                <w:top w:val="none" w:sz="0" w:space="0" w:color="auto"/>
                <w:left w:val="none" w:sz="0" w:space="0" w:color="auto"/>
                <w:bottom w:val="none" w:sz="0" w:space="0" w:color="auto"/>
                <w:right w:val="none" w:sz="0" w:space="0" w:color="auto"/>
              </w:divBdr>
              <w:divsChild>
                <w:div w:id="526600170">
                  <w:marLeft w:val="0"/>
                  <w:marRight w:val="0"/>
                  <w:marTop w:val="0"/>
                  <w:marBottom w:val="0"/>
                  <w:divBdr>
                    <w:top w:val="none" w:sz="0" w:space="0" w:color="auto"/>
                    <w:left w:val="none" w:sz="0" w:space="0" w:color="auto"/>
                    <w:bottom w:val="none" w:sz="0" w:space="0" w:color="auto"/>
                    <w:right w:val="none" w:sz="0" w:space="0" w:color="auto"/>
                  </w:divBdr>
                  <w:divsChild>
                    <w:div w:id="1209487707">
                      <w:marLeft w:val="0"/>
                      <w:marRight w:val="0"/>
                      <w:marTop w:val="0"/>
                      <w:marBottom w:val="0"/>
                      <w:divBdr>
                        <w:top w:val="none" w:sz="0" w:space="0" w:color="auto"/>
                        <w:left w:val="none" w:sz="0" w:space="0" w:color="auto"/>
                        <w:bottom w:val="none" w:sz="0" w:space="0" w:color="auto"/>
                        <w:right w:val="none" w:sz="0" w:space="0" w:color="auto"/>
                      </w:divBdr>
                      <w:divsChild>
                        <w:div w:id="135149063">
                          <w:marLeft w:val="0"/>
                          <w:marRight w:val="0"/>
                          <w:marTop w:val="0"/>
                          <w:marBottom w:val="0"/>
                          <w:divBdr>
                            <w:top w:val="none" w:sz="0" w:space="0" w:color="auto"/>
                            <w:left w:val="none" w:sz="0" w:space="0" w:color="auto"/>
                            <w:bottom w:val="none" w:sz="0" w:space="0" w:color="auto"/>
                            <w:right w:val="none" w:sz="0" w:space="0" w:color="auto"/>
                          </w:divBdr>
                          <w:divsChild>
                            <w:div w:id="1891308892">
                              <w:marLeft w:val="0"/>
                              <w:marRight w:val="0"/>
                              <w:marTop w:val="0"/>
                              <w:marBottom w:val="0"/>
                              <w:divBdr>
                                <w:top w:val="none" w:sz="0" w:space="0" w:color="auto"/>
                                <w:left w:val="none" w:sz="0" w:space="0" w:color="auto"/>
                                <w:bottom w:val="none" w:sz="0" w:space="0" w:color="auto"/>
                                <w:right w:val="none" w:sz="0" w:space="0" w:color="auto"/>
                              </w:divBdr>
                              <w:divsChild>
                                <w:div w:id="111544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2294053">
              <w:marLeft w:val="0"/>
              <w:marRight w:val="0"/>
              <w:marTop w:val="0"/>
              <w:marBottom w:val="0"/>
              <w:divBdr>
                <w:top w:val="none" w:sz="0" w:space="0" w:color="auto"/>
                <w:left w:val="none" w:sz="0" w:space="0" w:color="auto"/>
                <w:bottom w:val="none" w:sz="0" w:space="0" w:color="auto"/>
                <w:right w:val="none" w:sz="0" w:space="0" w:color="auto"/>
              </w:divBdr>
              <w:divsChild>
                <w:div w:id="38555223">
                  <w:marLeft w:val="0"/>
                  <w:marRight w:val="0"/>
                  <w:marTop w:val="0"/>
                  <w:marBottom w:val="0"/>
                  <w:divBdr>
                    <w:top w:val="none" w:sz="0" w:space="0" w:color="auto"/>
                    <w:left w:val="none" w:sz="0" w:space="0" w:color="auto"/>
                    <w:bottom w:val="none" w:sz="0" w:space="0" w:color="auto"/>
                    <w:right w:val="none" w:sz="0" w:space="0" w:color="auto"/>
                  </w:divBdr>
                  <w:divsChild>
                    <w:div w:id="1455826083">
                      <w:marLeft w:val="0"/>
                      <w:marRight w:val="0"/>
                      <w:marTop w:val="0"/>
                      <w:marBottom w:val="0"/>
                      <w:divBdr>
                        <w:top w:val="none" w:sz="0" w:space="0" w:color="auto"/>
                        <w:left w:val="none" w:sz="0" w:space="0" w:color="auto"/>
                        <w:bottom w:val="none" w:sz="0" w:space="0" w:color="auto"/>
                        <w:right w:val="none" w:sz="0" w:space="0" w:color="auto"/>
                      </w:divBdr>
                      <w:divsChild>
                        <w:div w:id="1287159229">
                          <w:marLeft w:val="0"/>
                          <w:marRight w:val="0"/>
                          <w:marTop w:val="0"/>
                          <w:marBottom w:val="0"/>
                          <w:divBdr>
                            <w:top w:val="none" w:sz="0" w:space="0" w:color="auto"/>
                            <w:left w:val="none" w:sz="0" w:space="0" w:color="auto"/>
                            <w:bottom w:val="none" w:sz="0" w:space="0" w:color="auto"/>
                            <w:right w:val="none" w:sz="0" w:space="0" w:color="auto"/>
                          </w:divBdr>
                          <w:divsChild>
                            <w:div w:id="1554580756">
                              <w:marLeft w:val="0"/>
                              <w:marRight w:val="0"/>
                              <w:marTop w:val="0"/>
                              <w:marBottom w:val="0"/>
                              <w:divBdr>
                                <w:top w:val="none" w:sz="0" w:space="0" w:color="auto"/>
                                <w:left w:val="none" w:sz="0" w:space="0" w:color="auto"/>
                                <w:bottom w:val="none" w:sz="0" w:space="0" w:color="auto"/>
                                <w:right w:val="none" w:sz="0" w:space="0" w:color="auto"/>
                              </w:divBdr>
                              <w:divsChild>
                                <w:div w:id="98554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1584462">
              <w:marLeft w:val="0"/>
              <w:marRight w:val="0"/>
              <w:marTop w:val="0"/>
              <w:marBottom w:val="0"/>
              <w:divBdr>
                <w:top w:val="none" w:sz="0" w:space="0" w:color="auto"/>
                <w:left w:val="none" w:sz="0" w:space="0" w:color="auto"/>
                <w:bottom w:val="none" w:sz="0" w:space="0" w:color="auto"/>
                <w:right w:val="none" w:sz="0" w:space="0" w:color="auto"/>
              </w:divBdr>
              <w:divsChild>
                <w:div w:id="831874411">
                  <w:marLeft w:val="0"/>
                  <w:marRight w:val="0"/>
                  <w:marTop w:val="0"/>
                  <w:marBottom w:val="0"/>
                  <w:divBdr>
                    <w:top w:val="none" w:sz="0" w:space="0" w:color="auto"/>
                    <w:left w:val="none" w:sz="0" w:space="0" w:color="auto"/>
                    <w:bottom w:val="none" w:sz="0" w:space="0" w:color="auto"/>
                    <w:right w:val="none" w:sz="0" w:space="0" w:color="auto"/>
                  </w:divBdr>
                  <w:divsChild>
                    <w:div w:id="632447568">
                      <w:marLeft w:val="0"/>
                      <w:marRight w:val="0"/>
                      <w:marTop w:val="0"/>
                      <w:marBottom w:val="0"/>
                      <w:divBdr>
                        <w:top w:val="none" w:sz="0" w:space="0" w:color="auto"/>
                        <w:left w:val="none" w:sz="0" w:space="0" w:color="auto"/>
                        <w:bottom w:val="none" w:sz="0" w:space="0" w:color="auto"/>
                        <w:right w:val="none" w:sz="0" w:space="0" w:color="auto"/>
                      </w:divBdr>
                      <w:divsChild>
                        <w:div w:id="6956005">
                          <w:marLeft w:val="0"/>
                          <w:marRight w:val="0"/>
                          <w:marTop w:val="0"/>
                          <w:marBottom w:val="0"/>
                          <w:divBdr>
                            <w:top w:val="none" w:sz="0" w:space="0" w:color="auto"/>
                            <w:left w:val="none" w:sz="0" w:space="0" w:color="auto"/>
                            <w:bottom w:val="none" w:sz="0" w:space="0" w:color="auto"/>
                            <w:right w:val="none" w:sz="0" w:space="0" w:color="auto"/>
                          </w:divBdr>
                          <w:divsChild>
                            <w:div w:id="259720446">
                              <w:marLeft w:val="0"/>
                              <w:marRight w:val="0"/>
                              <w:marTop w:val="0"/>
                              <w:marBottom w:val="0"/>
                              <w:divBdr>
                                <w:top w:val="none" w:sz="0" w:space="0" w:color="auto"/>
                                <w:left w:val="none" w:sz="0" w:space="0" w:color="auto"/>
                                <w:bottom w:val="none" w:sz="0" w:space="0" w:color="auto"/>
                                <w:right w:val="none" w:sz="0" w:space="0" w:color="auto"/>
                              </w:divBdr>
                              <w:divsChild>
                                <w:div w:id="154255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502017">
              <w:marLeft w:val="0"/>
              <w:marRight w:val="0"/>
              <w:marTop w:val="0"/>
              <w:marBottom w:val="0"/>
              <w:divBdr>
                <w:top w:val="none" w:sz="0" w:space="0" w:color="auto"/>
                <w:left w:val="none" w:sz="0" w:space="0" w:color="auto"/>
                <w:bottom w:val="none" w:sz="0" w:space="0" w:color="auto"/>
                <w:right w:val="none" w:sz="0" w:space="0" w:color="auto"/>
              </w:divBdr>
              <w:divsChild>
                <w:div w:id="1477458207">
                  <w:marLeft w:val="0"/>
                  <w:marRight w:val="0"/>
                  <w:marTop w:val="0"/>
                  <w:marBottom w:val="0"/>
                  <w:divBdr>
                    <w:top w:val="none" w:sz="0" w:space="0" w:color="auto"/>
                    <w:left w:val="none" w:sz="0" w:space="0" w:color="auto"/>
                    <w:bottom w:val="none" w:sz="0" w:space="0" w:color="auto"/>
                    <w:right w:val="none" w:sz="0" w:space="0" w:color="auto"/>
                  </w:divBdr>
                  <w:divsChild>
                    <w:div w:id="122239432">
                      <w:marLeft w:val="0"/>
                      <w:marRight w:val="0"/>
                      <w:marTop w:val="0"/>
                      <w:marBottom w:val="0"/>
                      <w:divBdr>
                        <w:top w:val="none" w:sz="0" w:space="0" w:color="auto"/>
                        <w:left w:val="none" w:sz="0" w:space="0" w:color="auto"/>
                        <w:bottom w:val="none" w:sz="0" w:space="0" w:color="auto"/>
                        <w:right w:val="none" w:sz="0" w:space="0" w:color="auto"/>
                      </w:divBdr>
                      <w:divsChild>
                        <w:div w:id="1529878086">
                          <w:marLeft w:val="0"/>
                          <w:marRight w:val="0"/>
                          <w:marTop w:val="0"/>
                          <w:marBottom w:val="0"/>
                          <w:divBdr>
                            <w:top w:val="none" w:sz="0" w:space="0" w:color="auto"/>
                            <w:left w:val="none" w:sz="0" w:space="0" w:color="auto"/>
                            <w:bottom w:val="none" w:sz="0" w:space="0" w:color="auto"/>
                            <w:right w:val="none" w:sz="0" w:space="0" w:color="auto"/>
                          </w:divBdr>
                          <w:divsChild>
                            <w:div w:id="2061051902">
                              <w:marLeft w:val="0"/>
                              <w:marRight w:val="0"/>
                              <w:marTop w:val="0"/>
                              <w:marBottom w:val="0"/>
                              <w:divBdr>
                                <w:top w:val="none" w:sz="0" w:space="0" w:color="auto"/>
                                <w:left w:val="none" w:sz="0" w:space="0" w:color="auto"/>
                                <w:bottom w:val="none" w:sz="0" w:space="0" w:color="auto"/>
                                <w:right w:val="none" w:sz="0" w:space="0" w:color="auto"/>
                              </w:divBdr>
                              <w:divsChild>
                                <w:div w:id="78547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761024">
      <w:bodyDiv w:val="1"/>
      <w:marLeft w:val="0"/>
      <w:marRight w:val="0"/>
      <w:marTop w:val="0"/>
      <w:marBottom w:val="0"/>
      <w:divBdr>
        <w:top w:val="none" w:sz="0" w:space="0" w:color="auto"/>
        <w:left w:val="none" w:sz="0" w:space="0" w:color="auto"/>
        <w:bottom w:val="none" w:sz="0" w:space="0" w:color="auto"/>
        <w:right w:val="none" w:sz="0" w:space="0" w:color="auto"/>
      </w:divBdr>
      <w:divsChild>
        <w:div w:id="989988245">
          <w:marLeft w:val="0"/>
          <w:marRight w:val="0"/>
          <w:marTop w:val="0"/>
          <w:marBottom w:val="0"/>
          <w:divBdr>
            <w:top w:val="none" w:sz="0" w:space="0" w:color="auto"/>
            <w:left w:val="none" w:sz="0" w:space="0" w:color="auto"/>
            <w:bottom w:val="none" w:sz="0" w:space="0" w:color="auto"/>
            <w:right w:val="none" w:sz="0" w:space="0" w:color="auto"/>
          </w:divBdr>
          <w:divsChild>
            <w:div w:id="308754615">
              <w:marLeft w:val="0"/>
              <w:marRight w:val="0"/>
              <w:marTop w:val="0"/>
              <w:marBottom w:val="0"/>
              <w:divBdr>
                <w:top w:val="none" w:sz="0" w:space="0" w:color="auto"/>
                <w:left w:val="none" w:sz="0" w:space="0" w:color="auto"/>
                <w:bottom w:val="none" w:sz="0" w:space="0" w:color="auto"/>
                <w:right w:val="none" w:sz="0" w:space="0" w:color="auto"/>
              </w:divBdr>
              <w:divsChild>
                <w:div w:id="1779060405">
                  <w:marLeft w:val="0"/>
                  <w:marRight w:val="0"/>
                  <w:marTop w:val="0"/>
                  <w:marBottom w:val="0"/>
                  <w:divBdr>
                    <w:top w:val="none" w:sz="0" w:space="0" w:color="auto"/>
                    <w:left w:val="none" w:sz="0" w:space="0" w:color="auto"/>
                    <w:bottom w:val="none" w:sz="0" w:space="0" w:color="auto"/>
                    <w:right w:val="none" w:sz="0" w:space="0" w:color="auto"/>
                  </w:divBdr>
                  <w:divsChild>
                    <w:div w:id="338390070">
                      <w:marLeft w:val="0"/>
                      <w:marRight w:val="0"/>
                      <w:marTop w:val="0"/>
                      <w:marBottom w:val="0"/>
                      <w:divBdr>
                        <w:top w:val="none" w:sz="0" w:space="0" w:color="auto"/>
                        <w:left w:val="none" w:sz="0" w:space="0" w:color="auto"/>
                        <w:bottom w:val="none" w:sz="0" w:space="0" w:color="auto"/>
                        <w:right w:val="none" w:sz="0" w:space="0" w:color="auto"/>
                      </w:divBdr>
                      <w:divsChild>
                        <w:div w:id="138812905">
                          <w:marLeft w:val="0"/>
                          <w:marRight w:val="0"/>
                          <w:marTop w:val="0"/>
                          <w:marBottom w:val="0"/>
                          <w:divBdr>
                            <w:top w:val="none" w:sz="0" w:space="0" w:color="auto"/>
                            <w:left w:val="none" w:sz="0" w:space="0" w:color="auto"/>
                            <w:bottom w:val="none" w:sz="0" w:space="0" w:color="auto"/>
                            <w:right w:val="none" w:sz="0" w:space="0" w:color="auto"/>
                          </w:divBdr>
                          <w:divsChild>
                            <w:div w:id="800733021">
                              <w:marLeft w:val="0"/>
                              <w:marRight w:val="0"/>
                              <w:marTop w:val="0"/>
                              <w:marBottom w:val="0"/>
                              <w:divBdr>
                                <w:top w:val="none" w:sz="0" w:space="0" w:color="auto"/>
                                <w:left w:val="none" w:sz="0" w:space="0" w:color="auto"/>
                                <w:bottom w:val="none" w:sz="0" w:space="0" w:color="auto"/>
                                <w:right w:val="none" w:sz="0" w:space="0" w:color="auto"/>
                              </w:divBdr>
                              <w:divsChild>
                                <w:div w:id="121262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4826950">
              <w:marLeft w:val="0"/>
              <w:marRight w:val="0"/>
              <w:marTop w:val="0"/>
              <w:marBottom w:val="0"/>
              <w:divBdr>
                <w:top w:val="none" w:sz="0" w:space="0" w:color="auto"/>
                <w:left w:val="none" w:sz="0" w:space="0" w:color="auto"/>
                <w:bottom w:val="none" w:sz="0" w:space="0" w:color="auto"/>
                <w:right w:val="none" w:sz="0" w:space="0" w:color="auto"/>
              </w:divBdr>
              <w:divsChild>
                <w:div w:id="681472581">
                  <w:marLeft w:val="0"/>
                  <w:marRight w:val="0"/>
                  <w:marTop w:val="0"/>
                  <w:marBottom w:val="0"/>
                  <w:divBdr>
                    <w:top w:val="none" w:sz="0" w:space="0" w:color="auto"/>
                    <w:left w:val="none" w:sz="0" w:space="0" w:color="auto"/>
                    <w:bottom w:val="none" w:sz="0" w:space="0" w:color="auto"/>
                    <w:right w:val="none" w:sz="0" w:space="0" w:color="auto"/>
                  </w:divBdr>
                  <w:divsChild>
                    <w:div w:id="923222235">
                      <w:marLeft w:val="0"/>
                      <w:marRight w:val="0"/>
                      <w:marTop w:val="0"/>
                      <w:marBottom w:val="0"/>
                      <w:divBdr>
                        <w:top w:val="none" w:sz="0" w:space="0" w:color="auto"/>
                        <w:left w:val="none" w:sz="0" w:space="0" w:color="auto"/>
                        <w:bottom w:val="none" w:sz="0" w:space="0" w:color="auto"/>
                        <w:right w:val="none" w:sz="0" w:space="0" w:color="auto"/>
                      </w:divBdr>
                      <w:divsChild>
                        <w:div w:id="1909730008">
                          <w:marLeft w:val="0"/>
                          <w:marRight w:val="0"/>
                          <w:marTop w:val="0"/>
                          <w:marBottom w:val="0"/>
                          <w:divBdr>
                            <w:top w:val="none" w:sz="0" w:space="0" w:color="auto"/>
                            <w:left w:val="none" w:sz="0" w:space="0" w:color="auto"/>
                            <w:bottom w:val="none" w:sz="0" w:space="0" w:color="auto"/>
                            <w:right w:val="none" w:sz="0" w:space="0" w:color="auto"/>
                          </w:divBdr>
                          <w:divsChild>
                            <w:div w:id="407044866">
                              <w:marLeft w:val="0"/>
                              <w:marRight w:val="0"/>
                              <w:marTop w:val="0"/>
                              <w:marBottom w:val="0"/>
                              <w:divBdr>
                                <w:top w:val="none" w:sz="0" w:space="0" w:color="auto"/>
                                <w:left w:val="none" w:sz="0" w:space="0" w:color="auto"/>
                                <w:bottom w:val="none" w:sz="0" w:space="0" w:color="auto"/>
                                <w:right w:val="none" w:sz="0" w:space="0" w:color="auto"/>
                              </w:divBdr>
                              <w:divsChild>
                                <w:div w:id="171534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5824173">
              <w:marLeft w:val="0"/>
              <w:marRight w:val="0"/>
              <w:marTop w:val="0"/>
              <w:marBottom w:val="0"/>
              <w:divBdr>
                <w:top w:val="none" w:sz="0" w:space="0" w:color="auto"/>
                <w:left w:val="none" w:sz="0" w:space="0" w:color="auto"/>
                <w:bottom w:val="none" w:sz="0" w:space="0" w:color="auto"/>
                <w:right w:val="none" w:sz="0" w:space="0" w:color="auto"/>
              </w:divBdr>
              <w:divsChild>
                <w:div w:id="818115875">
                  <w:marLeft w:val="0"/>
                  <w:marRight w:val="0"/>
                  <w:marTop w:val="0"/>
                  <w:marBottom w:val="0"/>
                  <w:divBdr>
                    <w:top w:val="none" w:sz="0" w:space="0" w:color="auto"/>
                    <w:left w:val="none" w:sz="0" w:space="0" w:color="auto"/>
                    <w:bottom w:val="none" w:sz="0" w:space="0" w:color="auto"/>
                    <w:right w:val="none" w:sz="0" w:space="0" w:color="auto"/>
                  </w:divBdr>
                  <w:divsChild>
                    <w:div w:id="772627487">
                      <w:marLeft w:val="0"/>
                      <w:marRight w:val="0"/>
                      <w:marTop w:val="0"/>
                      <w:marBottom w:val="0"/>
                      <w:divBdr>
                        <w:top w:val="none" w:sz="0" w:space="0" w:color="auto"/>
                        <w:left w:val="none" w:sz="0" w:space="0" w:color="auto"/>
                        <w:bottom w:val="none" w:sz="0" w:space="0" w:color="auto"/>
                        <w:right w:val="none" w:sz="0" w:space="0" w:color="auto"/>
                      </w:divBdr>
                      <w:divsChild>
                        <w:div w:id="346254415">
                          <w:marLeft w:val="0"/>
                          <w:marRight w:val="0"/>
                          <w:marTop w:val="0"/>
                          <w:marBottom w:val="0"/>
                          <w:divBdr>
                            <w:top w:val="none" w:sz="0" w:space="0" w:color="auto"/>
                            <w:left w:val="none" w:sz="0" w:space="0" w:color="auto"/>
                            <w:bottom w:val="none" w:sz="0" w:space="0" w:color="auto"/>
                            <w:right w:val="none" w:sz="0" w:space="0" w:color="auto"/>
                          </w:divBdr>
                          <w:divsChild>
                            <w:div w:id="1670326786">
                              <w:marLeft w:val="0"/>
                              <w:marRight w:val="0"/>
                              <w:marTop w:val="0"/>
                              <w:marBottom w:val="0"/>
                              <w:divBdr>
                                <w:top w:val="none" w:sz="0" w:space="0" w:color="auto"/>
                                <w:left w:val="none" w:sz="0" w:space="0" w:color="auto"/>
                                <w:bottom w:val="none" w:sz="0" w:space="0" w:color="auto"/>
                                <w:right w:val="none" w:sz="0" w:space="0" w:color="auto"/>
                              </w:divBdr>
                              <w:divsChild>
                                <w:div w:id="145601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1073192">
              <w:marLeft w:val="0"/>
              <w:marRight w:val="0"/>
              <w:marTop w:val="0"/>
              <w:marBottom w:val="0"/>
              <w:divBdr>
                <w:top w:val="none" w:sz="0" w:space="0" w:color="auto"/>
                <w:left w:val="none" w:sz="0" w:space="0" w:color="auto"/>
                <w:bottom w:val="none" w:sz="0" w:space="0" w:color="auto"/>
                <w:right w:val="none" w:sz="0" w:space="0" w:color="auto"/>
              </w:divBdr>
              <w:divsChild>
                <w:div w:id="1332217216">
                  <w:marLeft w:val="0"/>
                  <w:marRight w:val="0"/>
                  <w:marTop w:val="0"/>
                  <w:marBottom w:val="0"/>
                  <w:divBdr>
                    <w:top w:val="none" w:sz="0" w:space="0" w:color="auto"/>
                    <w:left w:val="none" w:sz="0" w:space="0" w:color="auto"/>
                    <w:bottom w:val="none" w:sz="0" w:space="0" w:color="auto"/>
                    <w:right w:val="none" w:sz="0" w:space="0" w:color="auto"/>
                  </w:divBdr>
                  <w:divsChild>
                    <w:div w:id="1232042692">
                      <w:marLeft w:val="0"/>
                      <w:marRight w:val="0"/>
                      <w:marTop w:val="0"/>
                      <w:marBottom w:val="0"/>
                      <w:divBdr>
                        <w:top w:val="none" w:sz="0" w:space="0" w:color="auto"/>
                        <w:left w:val="none" w:sz="0" w:space="0" w:color="auto"/>
                        <w:bottom w:val="none" w:sz="0" w:space="0" w:color="auto"/>
                        <w:right w:val="none" w:sz="0" w:space="0" w:color="auto"/>
                      </w:divBdr>
                      <w:divsChild>
                        <w:div w:id="1696542698">
                          <w:marLeft w:val="0"/>
                          <w:marRight w:val="0"/>
                          <w:marTop w:val="0"/>
                          <w:marBottom w:val="0"/>
                          <w:divBdr>
                            <w:top w:val="none" w:sz="0" w:space="0" w:color="auto"/>
                            <w:left w:val="none" w:sz="0" w:space="0" w:color="auto"/>
                            <w:bottom w:val="none" w:sz="0" w:space="0" w:color="auto"/>
                            <w:right w:val="none" w:sz="0" w:space="0" w:color="auto"/>
                          </w:divBdr>
                          <w:divsChild>
                            <w:div w:id="2033796637">
                              <w:marLeft w:val="0"/>
                              <w:marRight w:val="0"/>
                              <w:marTop w:val="0"/>
                              <w:marBottom w:val="0"/>
                              <w:divBdr>
                                <w:top w:val="none" w:sz="0" w:space="0" w:color="auto"/>
                                <w:left w:val="none" w:sz="0" w:space="0" w:color="auto"/>
                                <w:bottom w:val="none" w:sz="0" w:space="0" w:color="auto"/>
                                <w:right w:val="none" w:sz="0" w:space="0" w:color="auto"/>
                              </w:divBdr>
                              <w:divsChild>
                                <w:div w:id="172880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8894913">
          <w:marLeft w:val="0"/>
          <w:marRight w:val="0"/>
          <w:marTop w:val="0"/>
          <w:marBottom w:val="0"/>
          <w:divBdr>
            <w:top w:val="none" w:sz="0" w:space="0" w:color="auto"/>
            <w:left w:val="none" w:sz="0" w:space="0" w:color="auto"/>
            <w:bottom w:val="none" w:sz="0" w:space="0" w:color="auto"/>
            <w:right w:val="none" w:sz="0" w:space="0" w:color="auto"/>
          </w:divBdr>
          <w:divsChild>
            <w:div w:id="1439570410">
              <w:marLeft w:val="0"/>
              <w:marRight w:val="0"/>
              <w:marTop w:val="0"/>
              <w:marBottom w:val="0"/>
              <w:divBdr>
                <w:top w:val="none" w:sz="0" w:space="0" w:color="auto"/>
                <w:left w:val="none" w:sz="0" w:space="0" w:color="auto"/>
                <w:bottom w:val="none" w:sz="0" w:space="0" w:color="auto"/>
                <w:right w:val="none" w:sz="0" w:space="0" w:color="auto"/>
              </w:divBdr>
              <w:divsChild>
                <w:div w:id="1106537035">
                  <w:marLeft w:val="0"/>
                  <w:marRight w:val="0"/>
                  <w:marTop w:val="0"/>
                  <w:marBottom w:val="0"/>
                  <w:divBdr>
                    <w:top w:val="none" w:sz="0" w:space="0" w:color="auto"/>
                    <w:left w:val="none" w:sz="0" w:space="0" w:color="auto"/>
                    <w:bottom w:val="none" w:sz="0" w:space="0" w:color="auto"/>
                    <w:right w:val="none" w:sz="0" w:space="0" w:color="auto"/>
                  </w:divBdr>
                  <w:divsChild>
                    <w:div w:id="1537540892">
                      <w:marLeft w:val="0"/>
                      <w:marRight w:val="0"/>
                      <w:marTop w:val="0"/>
                      <w:marBottom w:val="0"/>
                      <w:divBdr>
                        <w:top w:val="none" w:sz="0" w:space="0" w:color="auto"/>
                        <w:left w:val="none" w:sz="0" w:space="0" w:color="auto"/>
                        <w:bottom w:val="none" w:sz="0" w:space="0" w:color="auto"/>
                        <w:right w:val="none" w:sz="0" w:space="0" w:color="auto"/>
                      </w:divBdr>
                      <w:divsChild>
                        <w:div w:id="1593664678">
                          <w:marLeft w:val="0"/>
                          <w:marRight w:val="0"/>
                          <w:marTop w:val="0"/>
                          <w:marBottom w:val="0"/>
                          <w:divBdr>
                            <w:top w:val="none" w:sz="0" w:space="0" w:color="auto"/>
                            <w:left w:val="none" w:sz="0" w:space="0" w:color="auto"/>
                            <w:bottom w:val="none" w:sz="0" w:space="0" w:color="auto"/>
                            <w:right w:val="none" w:sz="0" w:space="0" w:color="auto"/>
                          </w:divBdr>
                          <w:divsChild>
                            <w:div w:id="21786087">
                              <w:marLeft w:val="0"/>
                              <w:marRight w:val="0"/>
                              <w:marTop w:val="0"/>
                              <w:marBottom w:val="0"/>
                              <w:divBdr>
                                <w:top w:val="none" w:sz="0" w:space="0" w:color="auto"/>
                                <w:left w:val="none" w:sz="0" w:space="0" w:color="auto"/>
                                <w:bottom w:val="none" w:sz="0" w:space="0" w:color="auto"/>
                                <w:right w:val="none" w:sz="0" w:space="0" w:color="auto"/>
                              </w:divBdr>
                              <w:divsChild>
                                <w:div w:id="621300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985029">
              <w:marLeft w:val="0"/>
              <w:marRight w:val="0"/>
              <w:marTop w:val="0"/>
              <w:marBottom w:val="0"/>
              <w:divBdr>
                <w:top w:val="none" w:sz="0" w:space="0" w:color="auto"/>
                <w:left w:val="none" w:sz="0" w:space="0" w:color="auto"/>
                <w:bottom w:val="none" w:sz="0" w:space="0" w:color="auto"/>
                <w:right w:val="none" w:sz="0" w:space="0" w:color="auto"/>
              </w:divBdr>
              <w:divsChild>
                <w:div w:id="495220253">
                  <w:marLeft w:val="0"/>
                  <w:marRight w:val="0"/>
                  <w:marTop w:val="0"/>
                  <w:marBottom w:val="0"/>
                  <w:divBdr>
                    <w:top w:val="none" w:sz="0" w:space="0" w:color="auto"/>
                    <w:left w:val="none" w:sz="0" w:space="0" w:color="auto"/>
                    <w:bottom w:val="none" w:sz="0" w:space="0" w:color="auto"/>
                    <w:right w:val="none" w:sz="0" w:space="0" w:color="auto"/>
                  </w:divBdr>
                  <w:divsChild>
                    <w:div w:id="1745226396">
                      <w:marLeft w:val="0"/>
                      <w:marRight w:val="0"/>
                      <w:marTop w:val="0"/>
                      <w:marBottom w:val="0"/>
                      <w:divBdr>
                        <w:top w:val="none" w:sz="0" w:space="0" w:color="auto"/>
                        <w:left w:val="none" w:sz="0" w:space="0" w:color="auto"/>
                        <w:bottom w:val="none" w:sz="0" w:space="0" w:color="auto"/>
                        <w:right w:val="none" w:sz="0" w:space="0" w:color="auto"/>
                      </w:divBdr>
                      <w:divsChild>
                        <w:div w:id="1991977049">
                          <w:marLeft w:val="0"/>
                          <w:marRight w:val="0"/>
                          <w:marTop w:val="0"/>
                          <w:marBottom w:val="0"/>
                          <w:divBdr>
                            <w:top w:val="none" w:sz="0" w:space="0" w:color="auto"/>
                            <w:left w:val="none" w:sz="0" w:space="0" w:color="auto"/>
                            <w:bottom w:val="none" w:sz="0" w:space="0" w:color="auto"/>
                            <w:right w:val="none" w:sz="0" w:space="0" w:color="auto"/>
                          </w:divBdr>
                          <w:divsChild>
                            <w:div w:id="811022880">
                              <w:marLeft w:val="0"/>
                              <w:marRight w:val="0"/>
                              <w:marTop w:val="0"/>
                              <w:marBottom w:val="0"/>
                              <w:divBdr>
                                <w:top w:val="none" w:sz="0" w:space="0" w:color="auto"/>
                                <w:left w:val="none" w:sz="0" w:space="0" w:color="auto"/>
                                <w:bottom w:val="none" w:sz="0" w:space="0" w:color="auto"/>
                                <w:right w:val="none" w:sz="0" w:space="0" w:color="auto"/>
                              </w:divBdr>
                              <w:divsChild>
                                <w:div w:id="8802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8375312">
              <w:marLeft w:val="0"/>
              <w:marRight w:val="0"/>
              <w:marTop w:val="0"/>
              <w:marBottom w:val="0"/>
              <w:divBdr>
                <w:top w:val="none" w:sz="0" w:space="0" w:color="auto"/>
                <w:left w:val="none" w:sz="0" w:space="0" w:color="auto"/>
                <w:bottom w:val="none" w:sz="0" w:space="0" w:color="auto"/>
                <w:right w:val="none" w:sz="0" w:space="0" w:color="auto"/>
              </w:divBdr>
              <w:divsChild>
                <w:div w:id="733818591">
                  <w:marLeft w:val="0"/>
                  <w:marRight w:val="0"/>
                  <w:marTop w:val="0"/>
                  <w:marBottom w:val="0"/>
                  <w:divBdr>
                    <w:top w:val="none" w:sz="0" w:space="0" w:color="auto"/>
                    <w:left w:val="none" w:sz="0" w:space="0" w:color="auto"/>
                    <w:bottom w:val="none" w:sz="0" w:space="0" w:color="auto"/>
                    <w:right w:val="none" w:sz="0" w:space="0" w:color="auto"/>
                  </w:divBdr>
                  <w:divsChild>
                    <w:div w:id="2018269048">
                      <w:marLeft w:val="0"/>
                      <w:marRight w:val="0"/>
                      <w:marTop w:val="0"/>
                      <w:marBottom w:val="0"/>
                      <w:divBdr>
                        <w:top w:val="none" w:sz="0" w:space="0" w:color="auto"/>
                        <w:left w:val="none" w:sz="0" w:space="0" w:color="auto"/>
                        <w:bottom w:val="none" w:sz="0" w:space="0" w:color="auto"/>
                        <w:right w:val="none" w:sz="0" w:space="0" w:color="auto"/>
                      </w:divBdr>
                      <w:divsChild>
                        <w:div w:id="1700082084">
                          <w:marLeft w:val="0"/>
                          <w:marRight w:val="0"/>
                          <w:marTop w:val="0"/>
                          <w:marBottom w:val="0"/>
                          <w:divBdr>
                            <w:top w:val="none" w:sz="0" w:space="0" w:color="auto"/>
                            <w:left w:val="none" w:sz="0" w:space="0" w:color="auto"/>
                            <w:bottom w:val="none" w:sz="0" w:space="0" w:color="auto"/>
                            <w:right w:val="none" w:sz="0" w:space="0" w:color="auto"/>
                          </w:divBdr>
                          <w:divsChild>
                            <w:div w:id="307825367">
                              <w:marLeft w:val="0"/>
                              <w:marRight w:val="0"/>
                              <w:marTop w:val="0"/>
                              <w:marBottom w:val="0"/>
                              <w:divBdr>
                                <w:top w:val="none" w:sz="0" w:space="0" w:color="auto"/>
                                <w:left w:val="none" w:sz="0" w:space="0" w:color="auto"/>
                                <w:bottom w:val="none" w:sz="0" w:space="0" w:color="auto"/>
                                <w:right w:val="none" w:sz="0" w:space="0" w:color="auto"/>
                              </w:divBdr>
                              <w:divsChild>
                                <w:div w:id="43752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919087">
      <w:bodyDiv w:val="1"/>
      <w:marLeft w:val="0"/>
      <w:marRight w:val="0"/>
      <w:marTop w:val="0"/>
      <w:marBottom w:val="0"/>
      <w:divBdr>
        <w:top w:val="none" w:sz="0" w:space="0" w:color="auto"/>
        <w:left w:val="none" w:sz="0" w:space="0" w:color="auto"/>
        <w:bottom w:val="none" w:sz="0" w:space="0" w:color="auto"/>
        <w:right w:val="none" w:sz="0" w:space="0" w:color="auto"/>
      </w:divBdr>
      <w:divsChild>
        <w:div w:id="1070930685">
          <w:marLeft w:val="0"/>
          <w:marRight w:val="0"/>
          <w:marTop w:val="0"/>
          <w:marBottom w:val="0"/>
          <w:divBdr>
            <w:top w:val="none" w:sz="0" w:space="0" w:color="auto"/>
            <w:left w:val="none" w:sz="0" w:space="0" w:color="auto"/>
            <w:bottom w:val="none" w:sz="0" w:space="0" w:color="auto"/>
            <w:right w:val="none" w:sz="0" w:space="0" w:color="auto"/>
          </w:divBdr>
          <w:divsChild>
            <w:div w:id="873880661">
              <w:marLeft w:val="0"/>
              <w:marRight w:val="0"/>
              <w:marTop w:val="0"/>
              <w:marBottom w:val="0"/>
              <w:divBdr>
                <w:top w:val="none" w:sz="0" w:space="0" w:color="auto"/>
                <w:left w:val="none" w:sz="0" w:space="0" w:color="auto"/>
                <w:bottom w:val="none" w:sz="0" w:space="0" w:color="auto"/>
                <w:right w:val="none" w:sz="0" w:space="0" w:color="auto"/>
              </w:divBdr>
              <w:divsChild>
                <w:div w:id="166410028">
                  <w:marLeft w:val="0"/>
                  <w:marRight w:val="0"/>
                  <w:marTop w:val="0"/>
                  <w:marBottom w:val="0"/>
                  <w:divBdr>
                    <w:top w:val="none" w:sz="0" w:space="0" w:color="auto"/>
                    <w:left w:val="none" w:sz="0" w:space="0" w:color="auto"/>
                    <w:bottom w:val="none" w:sz="0" w:space="0" w:color="auto"/>
                    <w:right w:val="none" w:sz="0" w:space="0" w:color="auto"/>
                  </w:divBdr>
                  <w:divsChild>
                    <w:div w:id="41172022">
                      <w:marLeft w:val="0"/>
                      <w:marRight w:val="0"/>
                      <w:marTop w:val="0"/>
                      <w:marBottom w:val="0"/>
                      <w:divBdr>
                        <w:top w:val="none" w:sz="0" w:space="0" w:color="auto"/>
                        <w:left w:val="none" w:sz="0" w:space="0" w:color="auto"/>
                        <w:bottom w:val="none" w:sz="0" w:space="0" w:color="auto"/>
                        <w:right w:val="none" w:sz="0" w:space="0" w:color="auto"/>
                      </w:divBdr>
                      <w:divsChild>
                        <w:div w:id="587349920">
                          <w:marLeft w:val="0"/>
                          <w:marRight w:val="0"/>
                          <w:marTop w:val="0"/>
                          <w:marBottom w:val="0"/>
                          <w:divBdr>
                            <w:top w:val="none" w:sz="0" w:space="0" w:color="auto"/>
                            <w:left w:val="none" w:sz="0" w:space="0" w:color="auto"/>
                            <w:bottom w:val="none" w:sz="0" w:space="0" w:color="auto"/>
                            <w:right w:val="none" w:sz="0" w:space="0" w:color="auto"/>
                          </w:divBdr>
                          <w:divsChild>
                            <w:div w:id="526792722">
                              <w:marLeft w:val="0"/>
                              <w:marRight w:val="0"/>
                              <w:marTop w:val="0"/>
                              <w:marBottom w:val="0"/>
                              <w:divBdr>
                                <w:top w:val="none" w:sz="0" w:space="0" w:color="auto"/>
                                <w:left w:val="none" w:sz="0" w:space="0" w:color="auto"/>
                                <w:bottom w:val="none" w:sz="0" w:space="0" w:color="auto"/>
                                <w:right w:val="none" w:sz="0" w:space="0" w:color="auto"/>
                              </w:divBdr>
                              <w:divsChild>
                                <w:div w:id="70779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6124263">
          <w:marLeft w:val="0"/>
          <w:marRight w:val="0"/>
          <w:marTop w:val="0"/>
          <w:marBottom w:val="0"/>
          <w:divBdr>
            <w:top w:val="none" w:sz="0" w:space="0" w:color="auto"/>
            <w:left w:val="none" w:sz="0" w:space="0" w:color="auto"/>
            <w:bottom w:val="none" w:sz="0" w:space="0" w:color="auto"/>
            <w:right w:val="none" w:sz="0" w:space="0" w:color="auto"/>
          </w:divBdr>
          <w:divsChild>
            <w:div w:id="1073547282">
              <w:marLeft w:val="0"/>
              <w:marRight w:val="0"/>
              <w:marTop w:val="0"/>
              <w:marBottom w:val="0"/>
              <w:divBdr>
                <w:top w:val="none" w:sz="0" w:space="0" w:color="auto"/>
                <w:left w:val="none" w:sz="0" w:space="0" w:color="auto"/>
                <w:bottom w:val="none" w:sz="0" w:space="0" w:color="auto"/>
                <w:right w:val="none" w:sz="0" w:space="0" w:color="auto"/>
              </w:divBdr>
              <w:divsChild>
                <w:div w:id="479925805">
                  <w:marLeft w:val="0"/>
                  <w:marRight w:val="0"/>
                  <w:marTop w:val="0"/>
                  <w:marBottom w:val="0"/>
                  <w:divBdr>
                    <w:top w:val="none" w:sz="0" w:space="0" w:color="auto"/>
                    <w:left w:val="none" w:sz="0" w:space="0" w:color="auto"/>
                    <w:bottom w:val="none" w:sz="0" w:space="0" w:color="auto"/>
                    <w:right w:val="none" w:sz="0" w:space="0" w:color="auto"/>
                  </w:divBdr>
                  <w:divsChild>
                    <w:div w:id="1904372534">
                      <w:marLeft w:val="0"/>
                      <w:marRight w:val="0"/>
                      <w:marTop w:val="0"/>
                      <w:marBottom w:val="0"/>
                      <w:divBdr>
                        <w:top w:val="none" w:sz="0" w:space="0" w:color="auto"/>
                        <w:left w:val="none" w:sz="0" w:space="0" w:color="auto"/>
                        <w:bottom w:val="none" w:sz="0" w:space="0" w:color="auto"/>
                        <w:right w:val="none" w:sz="0" w:space="0" w:color="auto"/>
                      </w:divBdr>
                      <w:divsChild>
                        <w:div w:id="1882474504">
                          <w:marLeft w:val="0"/>
                          <w:marRight w:val="0"/>
                          <w:marTop w:val="0"/>
                          <w:marBottom w:val="0"/>
                          <w:divBdr>
                            <w:top w:val="none" w:sz="0" w:space="0" w:color="auto"/>
                            <w:left w:val="none" w:sz="0" w:space="0" w:color="auto"/>
                            <w:bottom w:val="none" w:sz="0" w:space="0" w:color="auto"/>
                            <w:right w:val="none" w:sz="0" w:space="0" w:color="auto"/>
                          </w:divBdr>
                          <w:divsChild>
                            <w:div w:id="785152425">
                              <w:marLeft w:val="0"/>
                              <w:marRight w:val="0"/>
                              <w:marTop w:val="0"/>
                              <w:marBottom w:val="0"/>
                              <w:divBdr>
                                <w:top w:val="none" w:sz="0" w:space="0" w:color="auto"/>
                                <w:left w:val="none" w:sz="0" w:space="0" w:color="auto"/>
                                <w:bottom w:val="none" w:sz="0" w:space="0" w:color="auto"/>
                                <w:right w:val="none" w:sz="0" w:space="0" w:color="auto"/>
                              </w:divBdr>
                              <w:divsChild>
                                <w:div w:id="156286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1859672">
              <w:marLeft w:val="0"/>
              <w:marRight w:val="0"/>
              <w:marTop w:val="0"/>
              <w:marBottom w:val="0"/>
              <w:divBdr>
                <w:top w:val="none" w:sz="0" w:space="0" w:color="auto"/>
                <w:left w:val="none" w:sz="0" w:space="0" w:color="auto"/>
                <w:bottom w:val="none" w:sz="0" w:space="0" w:color="auto"/>
                <w:right w:val="none" w:sz="0" w:space="0" w:color="auto"/>
              </w:divBdr>
              <w:divsChild>
                <w:div w:id="1064991430">
                  <w:marLeft w:val="0"/>
                  <w:marRight w:val="0"/>
                  <w:marTop w:val="0"/>
                  <w:marBottom w:val="0"/>
                  <w:divBdr>
                    <w:top w:val="none" w:sz="0" w:space="0" w:color="auto"/>
                    <w:left w:val="none" w:sz="0" w:space="0" w:color="auto"/>
                    <w:bottom w:val="none" w:sz="0" w:space="0" w:color="auto"/>
                    <w:right w:val="none" w:sz="0" w:space="0" w:color="auto"/>
                  </w:divBdr>
                  <w:divsChild>
                    <w:div w:id="1104544680">
                      <w:marLeft w:val="0"/>
                      <w:marRight w:val="0"/>
                      <w:marTop w:val="0"/>
                      <w:marBottom w:val="0"/>
                      <w:divBdr>
                        <w:top w:val="none" w:sz="0" w:space="0" w:color="auto"/>
                        <w:left w:val="none" w:sz="0" w:space="0" w:color="auto"/>
                        <w:bottom w:val="none" w:sz="0" w:space="0" w:color="auto"/>
                        <w:right w:val="none" w:sz="0" w:space="0" w:color="auto"/>
                      </w:divBdr>
                      <w:divsChild>
                        <w:div w:id="1173647102">
                          <w:marLeft w:val="0"/>
                          <w:marRight w:val="0"/>
                          <w:marTop w:val="0"/>
                          <w:marBottom w:val="0"/>
                          <w:divBdr>
                            <w:top w:val="none" w:sz="0" w:space="0" w:color="auto"/>
                            <w:left w:val="none" w:sz="0" w:space="0" w:color="auto"/>
                            <w:bottom w:val="none" w:sz="0" w:space="0" w:color="auto"/>
                            <w:right w:val="none" w:sz="0" w:space="0" w:color="auto"/>
                          </w:divBdr>
                          <w:divsChild>
                            <w:div w:id="1238393481">
                              <w:marLeft w:val="0"/>
                              <w:marRight w:val="0"/>
                              <w:marTop w:val="0"/>
                              <w:marBottom w:val="0"/>
                              <w:divBdr>
                                <w:top w:val="none" w:sz="0" w:space="0" w:color="auto"/>
                                <w:left w:val="none" w:sz="0" w:space="0" w:color="auto"/>
                                <w:bottom w:val="none" w:sz="0" w:space="0" w:color="auto"/>
                                <w:right w:val="none" w:sz="0" w:space="0" w:color="auto"/>
                              </w:divBdr>
                              <w:divsChild>
                                <w:div w:id="69516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0133096">
              <w:marLeft w:val="0"/>
              <w:marRight w:val="0"/>
              <w:marTop w:val="0"/>
              <w:marBottom w:val="0"/>
              <w:divBdr>
                <w:top w:val="none" w:sz="0" w:space="0" w:color="auto"/>
                <w:left w:val="none" w:sz="0" w:space="0" w:color="auto"/>
                <w:bottom w:val="none" w:sz="0" w:space="0" w:color="auto"/>
                <w:right w:val="none" w:sz="0" w:space="0" w:color="auto"/>
              </w:divBdr>
              <w:divsChild>
                <w:div w:id="1555432775">
                  <w:marLeft w:val="0"/>
                  <w:marRight w:val="0"/>
                  <w:marTop w:val="0"/>
                  <w:marBottom w:val="0"/>
                  <w:divBdr>
                    <w:top w:val="none" w:sz="0" w:space="0" w:color="auto"/>
                    <w:left w:val="none" w:sz="0" w:space="0" w:color="auto"/>
                    <w:bottom w:val="none" w:sz="0" w:space="0" w:color="auto"/>
                    <w:right w:val="none" w:sz="0" w:space="0" w:color="auto"/>
                  </w:divBdr>
                  <w:divsChild>
                    <w:div w:id="1832673943">
                      <w:marLeft w:val="0"/>
                      <w:marRight w:val="0"/>
                      <w:marTop w:val="0"/>
                      <w:marBottom w:val="0"/>
                      <w:divBdr>
                        <w:top w:val="none" w:sz="0" w:space="0" w:color="auto"/>
                        <w:left w:val="none" w:sz="0" w:space="0" w:color="auto"/>
                        <w:bottom w:val="none" w:sz="0" w:space="0" w:color="auto"/>
                        <w:right w:val="none" w:sz="0" w:space="0" w:color="auto"/>
                      </w:divBdr>
                      <w:divsChild>
                        <w:div w:id="1991246821">
                          <w:marLeft w:val="0"/>
                          <w:marRight w:val="0"/>
                          <w:marTop w:val="0"/>
                          <w:marBottom w:val="0"/>
                          <w:divBdr>
                            <w:top w:val="none" w:sz="0" w:space="0" w:color="auto"/>
                            <w:left w:val="none" w:sz="0" w:space="0" w:color="auto"/>
                            <w:bottom w:val="none" w:sz="0" w:space="0" w:color="auto"/>
                            <w:right w:val="none" w:sz="0" w:space="0" w:color="auto"/>
                          </w:divBdr>
                          <w:divsChild>
                            <w:div w:id="1768847585">
                              <w:marLeft w:val="0"/>
                              <w:marRight w:val="0"/>
                              <w:marTop w:val="0"/>
                              <w:marBottom w:val="0"/>
                              <w:divBdr>
                                <w:top w:val="none" w:sz="0" w:space="0" w:color="auto"/>
                                <w:left w:val="none" w:sz="0" w:space="0" w:color="auto"/>
                                <w:bottom w:val="none" w:sz="0" w:space="0" w:color="auto"/>
                                <w:right w:val="none" w:sz="0" w:space="0" w:color="auto"/>
                              </w:divBdr>
                              <w:divsChild>
                                <w:div w:id="18540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5799958">
              <w:marLeft w:val="0"/>
              <w:marRight w:val="0"/>
              <w:marTop w:val="0"/>
              <w:marBottom w:val="0"/>
              <w:divBdr>
                <w:top w:val="none" w:sz="0" w:space="0" w:color="auto"/>
                <w:left w:val="none" w:sz="0" w:space="0" w:color="auto"/>
                <w:bottom w:val="none" w:sz="0" w:space="0" w:color="auto"/>
                <w:right w:val="none" w:sz="0" w:space="0" w:color="auto"/>
              </w:divBdr>
              <w:divsChild>
                <w:div w:id="620455779">
                  <w:marLeft w:val="0"/>
                  <w:marRight w:val="0"/>
                  <w:marTop w:val="0"/>
                  <w:marBottom w:val="0"/>
                  <w:divBdr>
                    <w:top w:val="none" w:sz="0" w:space="0" w:color="auto"/>
                    <w:left w:val="none" w:sz="0" w:space="0" w:color="auto"/>
                    <w:bottom w:val="none" w:sz="0" w:space="0" w:color="auto"/>
                    <w:right w:val="none" w:sz="0" w:space="0" w:color="auto"/>
                  </w:divBdr>
                  <w:divsChild>
                    <w:div w:id="243999791">
                      <w:marLeft w:val="0"/>
                      <w:marRight w:val="0"/>
                      <w:marTop w:val="0"/>
                      <w:marBottom w:val="0"/>
                      <w:divBdr>
                        <w:top w:val="none" w:sz="0" w:space="0" w:color="auto"/>
                        <w:left w:val="none" w:sz="0" w:space="0" w:color="auto"/>
                        <w:bottom w:val="none" w:sz="0" w:space="0" w:color="auto"/>
                        <w:right w:val="none" w:sz="0" w:space="0" w:color="auto"/>
                      </w:divBdr>
                      <w:divsChild>
                        <w:div w:id="2137478130">
                          <w:marLeft w:val="0"/>
                          <w:marRight w:val="0"/>
                          <w:marTop w:val="0"/>
                          <w:marBottom w:val="0"/>
                          <w:divBdr>
                            <w:top w:val="none" w:sz="0" w:space="0" w:color="auto"/>
                            <w:left w:val="none" w:sz="0" w:space="0" w:color="auto"/>
                            <w:bottom w:val="none" w:sz="0" w:space="0" w:color="auto"/>
                            <w:right w:val="none" w:sz="0" w:space="0" w:color="auto"/>
                          </w:divBdr>
                          <w:divsChild>
                            <w:div w:id="606088061">
                              <w:marLeft w:val="0"/>
                              <w:marRight w:val="0"/>
                              <w:marTop w:val="0"/>
                              <w:marBottom w:val="0"/>
                              <w:divBdr>
                                <w:top w:val="none" w:sz="0" w:space="0" w:color="auto"/>
                                <w:left w:val="none" w:sz="0" w:space="0" w:color="auto"/>
                                <w:bottom w:val="none" w:sz="0" w:space="0" w:color="auto"/>
                                <w:right w:val="none" w:sz="0" w:space="0" w:color="auto"/>
                              </w:divBdr>
                              <w:divsChild>
                                <w:div w:id="113548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285159">
              <w:marLeft w:val="0"/>
              <w:marRight w:val="0"/>
              <w:marTop w:val="0"/>
              <w:marBottom w:val="0"/>
              <w:divBdr>
                <w:top w:val="none" w:sz="0" w:space="0" w:color="auto"/>
                <w:left w:val="none" w:sz="0" w:space="0" w:color="auto"/>
                <w:bottom w:val="none" w:sz="0" w:space="0" w:color="auto"/>
                <w:right w:val="none" w:sz="0" w:space="0" w:color="auto"/>
              </w:divBdr>
              <w:divsChild>
                <w:div w:id="1074816416">
                  <w:marLeft w:val="0"/>
                  <w:marRight w:val="0"/>
                  <w:marTop w:val="0"/>
                  <w:marBottom w:val="0"/>
                  <w:divBdr>
                    <w:top w:val="none" w:sz="0" w:space="0" w:color="auto"/>
                    <w:left w:val="none" w:sz="0" w:space="0" w:color="auto"/>
                    <w:bottom w:val="none" w:sz="0" w:space="0" w:color="auto"/>
                    <w:right w:val="none" w:sz="0" w:space="0" w:color="auto"/>
                  </w:divBdr>
                  <w:divsChild>
                    <w:div w:id="2067027420">
                      <w:marLeft w:val="0"/>
                      <w:marRight w:val="0"/>
                      <w:marTop w:val="0"/>
                      <w:marBottom w:val="0"/>
                      <w:divBdr>
                        <w:top w:val="none" w:sz="0" w:space="0" w:color="auto"/>
                        <w:left w:val="none" w:sz="0" w:space="0" w:color="auto"/>
                        <w:bottom w:val="none" w:sz="0" w:space="0" w:color="auto"/>
                        <w:right w:val="none" w:sz="0" w:space="0" w:color="auto"/>
                      </w:divBdr>
                      <w:divsChild>
                        <w:div w:id="1980646204">
                          <w:marLeft w:val="0"/>
                          <w:marRight w:val="0"/>
                          <w:marTop w:val="360"/>
                          <w:marBottom w:val="0"/>
                          <w:divBdr>
                            <w:top w:val="none" w:sz="0" w:space="0" w:color="auto"/>
                            <w:left w:val="none" w:sz="0" w:space="0" w:color="auto"/>
                            <w:bottom w:val="none" w:sz="0" w:space="0" w:color="auto"/>
                            <w:right w:val="none" w:sz="0" w:space="0" w:color="auto"/>
                          </w:divBdr>
                          <w:divsChild>
                            <w:div w:id="617952916">
                              <w:marLeft w:val="0"/>
                              <w:marRight w:val="0"/>
                              <w:marTop w:val="0"/>
                              <w:marBottom w:val="0"/>
                              <w:divBdr>
                                <w:top w:val="none" w:sz="0" w:space="0" w:color="auto"/>
                                <w:left w:val="none" w:sz="0" w:space="0" w:color="auto"/>
                                <w:bottom w:val="none" w:sz="0" w:space="0" w:color="auto"/>
                                <w:right w:val="none" w:sz="0" w:space="0" w:color="auto"/>
                              </w:divBdr>
                              <w:divsChild>
                                <w:div w:id="47403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90758">
                      <w:marLeft w:val="0"/>
                      <w:marRight w:val="0"/>
                      <w:marTop w:val="0"/>
                      <w:marBottom w:val="0"/>
                      <w:divBdr>
                        <w:top w:val="none" w:sz="0" w:space="0" w:color="auto"/>
                        <w:left w:val="none" w:sz="0" w:space="0" w:color="auto"/>
                        <w:bottom w:val="none" w:sz="0" w:space="0" w:color="auto"/>
                        <w:right w:val="none" w:sz="0" w:space="0" w:color="auto"/>
                      </w:divBdr>
                      <w:divsChild>
                        <w:div w:id="17679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02931">
      <w:bodyDiv w:val="1"/>
      <w:marLeft w:val="0"/>
      <w:marRight w:val="0"/>
      <w:marTop w:val="0"/>
      <w:marBottom w:val="0"/>
      <w:divBdr>
        <w:top w:val="none" w:sz="0" w:space="0" w:color="auto"/>
        <w:left w:val="none" w:sz="0" w:space="0" w:color="auto"/>
        <w:bottom w:val="none" w:sz="0" w:space="0" w:color="auto"/>
        <w:right w:val="none" w:sz="0" w:space="0" w:color="auto"/>
      </w:divBdr>
      <w:divsChild>
        <w:div w:id="340740167">
          <w:marLeft w:val="0"/>
          <w:marRight w:val="0"/>
          <w:marTop w:val="0"/>
          <w:marBottom w:val="0"/>
          <w:divBdr>
            <w:top w:val="none" w:sz="0" w:space="0" w:color="auto"/>
            <w:left w:val="none" w:sz="0" w:space="0" w:color="auto"/>
            <w:bottom w:val="none" w:sz="0" w:space="0" w:color="auto"/>
            <w:right w:val="none" w:sz="0" w:space="0" w:color="auto"/>
          </w:divBdr>
          <w:divsChild>
            <w:div w:id="993072283">
              <w:marLeft w:val="0"/>
              <w:marRight w:val="0"/>
              <w:marTop w:val="0"/>
              <w:marBottom w:val="0"/>
              <w:divBdr>
                <w:top w:val="none" w:sz="0" w:space="0" w:color="auto"/>
                <w:left w:val="none" w:sz="0" w:space="0" w:color="auto"/>
                <w:bottom w:val="none" w:sz="0" w:space="0" w:color="auto"/>
                <w:right w:val="none" w:sz="0" w:space="0" w:color="auto"/>
              </w:divBdr>
              <w:divsChild>
                <w:div w:id="1151629786">
                  <w:marLeft w:val="0"/>
                  <w:marRight w:val="0"/>
                  <w:marTop w:val="0"/>
                  <w:marBottom w:val="0"/>
                  <w:divBdr>
                    <w:top w:val="none" w:sz="0" w:space="0" w:color="auto"/>
                    <w:left w:val="none" w:sz="0" w:space="0" w:color="auto"/>
                    <w:bottom w:val="none" w:sz="0" w:space="0" w:color="auto"/>
                    <w:right w:val="none" w:sz="0" w:space="0" w:color="auto"/>
                  </w:divBdr>
                  <w:divsChild>
                    <w:div w:id="1379234292">
                      <w:marLeft w:val="0"/>
                      <w:marRight w:val="0"/>
                      <w:marTop w:val="0"/>
                      <w:marBottom w:val="0"/>
                      <w:divBdr>
                        <w:top w:val="none" w:sz="0" w:space="0" w:color="auto"/>
                        <w:left w:val="none" w:sz="0" w:space="0" w:color="auto"/>
                        <w:bottom w:val="none" w:sz="0" w:space="0" w:color="auto"/>
                        <w:right w:val="none" w:sz="0" w:space="0" w:color="auto"/>
                      </w:divBdr>
                      <w:divsChild>
                        <w:div w:id="451823960">
                          <w:marLeft w:val="0"/>
                          <w:marRight w:val="0"/>
                          <w:marTop w:val="0"/>
                          <w:marBottom w:val="0"/>
                          <w:divBdr>
                            <w:top w:val="none" w:sz="0" w:space="0" w:color="auto"/>
                            <w:left w:val="none" w:sz="0" w:space="0" w:color="auto"/>
                            <w:bottom w:val="none" w:sz="0" w:space="0" w:color="auto"/>
                            <w:right w:val="none" w:sz="0" w:space="0" w:color="auto"/>
                          </w:divBdr>
                          <w:divsChild>
                            <w:div w:id="183147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0752483">
          <w:marLeft w:val="0"/>
          <w:marRight w:val="0"/>
          <w:marTop w:val="0"/>
          <w:marBottom w:val="0"/>
          <w:divBdr>
            <w:top w:val="none" w:sz="0" w:space="0" w:color="auto"/>
            <w:left w:val="none" w:sz="0" w:space="0" w:color="auto"/>
            <w:bottom w:val="none" w:sz="0" w:space="0" w:color="auto"/>
            <w:right w:val="none" w:sz="0" w:space="0" w:color="auto"/>
          </w:divBdr>
          <w:divsChild>
            <w:div w:id="1529635121">
              <w:marLeft w:val="0"/>
              <w:marRight w:val="0"/>
              <w:marTop w:val="0"/>
              <w:marBottom w:val="0"/>
              <w:divBdr>
                <w:top w:val="none" w:sz="0" w:space="0" w:color="auto"/>
                <w:left w:val="none" w:sz="0" w:space="0" w:color="auto"/>
                <w:bottom w:val="none" w:sz="0" w:space="0" w:color="auto"/>
                <w:right w:val="none" w:sz="0" w:space="0" w:color="auto"/>
              </w:divBdr>
              <w:divsChild>
                <w:div w:id="2060740344">
                  <w:marLeft w:val="0"/>
                  <w:marRight w:val="0"/>
                  <w:marTop w:val="0"/>
                  <w:marBottom w:val="0"/>
                  <w:divBdr>
                    <w:top w:val="none" w:sz="0" w:space="0" w:color="auto"/>
                    <w:left w:val="none" w:sz="0" w:space="0" w:color="auto"/>
                    <w:bottom w:val="none" w:sz="0" w:space="0" w:color="auto"/>
                    <w:right w:val="none" w:sz="0" w:space="0" w:color="auto"/>
                  </w:divBdr>
                  <w:divsChild>
                    <w:div w:id="146014842">
                      <w:marLeft w:val="0"/>
                      <w:marRight w:val="0"/>
                      <w:marTop w:val="0"/>
                      <w:marBottom w:val="0"/>
                      <w:divBdr>
                        <w:top w:val="none" w:sz="0" w:space="0" w:color="auto"/>
                        <w:left w:val="none" w:sz="0" w:space="0" w:color="auto"/>
                        <w:bottom w:val="none" w:sz="0" w:space="0" w:color="auto"/>
                        <w:right w:val="none" w:sz="0" w:space="0" w:color="auto"/>
                      </w:divBdr>
                      <w:divsChild>
                        <w:div w:id="2016036836">
                          <w:marLeft w:val="0"/>
                          <w:marRight w:val="0"/>
                          <w:marTop w:val="0"/>
                          <w:marBottom w:val="0"/>
                          <w:divBdr>
                            <w:top w:val="none" w:sz="0" w:space="0" w:color="auto"/>
                            <w:left w:val="none" w:sz="0" w:space="0" w:color="auto"/>
                            <w:bottom w:val="none" w:sz="0" w:space="0" w:color="auto"/>
                            <w:right w:val="none" w:sz="0" w:space="0" w:color="auto"/>
                          </w:divBdr>
                          <w:divsChild>
                            <w:div w:id="147845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7865598">
      <w:bodyDiv w:val="1"/>
      <w:marLeft w:val="0"/>
      <w:marRight w:val="0"/>
      <w:marTop w:val="0"/>
      <w:marBottom w:val="0"/>
      <w:divBdr>
        <w:top w:val="none" w:sz="0" w:space="0" w:color="auto"/>
        <w:left w:val="none" w:sz="0" w:space="0" w:color="auto"/>
        <w:bottom w:val="none" w:sz="0" w:space="0" w:color="auto"/>
        <w:right w:val="none" w:sz="0" w:space="0" w:color="auto"/>
      </w:divBdr>
      <w:divsChild>
        <w:div w:id="362440249">
          <w:marLeft w:val="0"/>
          <w:marRight w:val="0"/>
          <w:marTop w:val="0"/>
          <w:marBottom w:val="0"/>
          <w:divBdr>
            <w:top w:val="none" w:sz="0" w:space="0" w:color="auto"/>
            <w:left w:val="none" w:sz="0" w:space="0" w:color="auto"/>
            <w:bottom w:val="none" w:sz="0" w:space="0" w:color="auto"/>
            <w:right w:val="none" w:sz="0" w:space="0" w:color="auto"/>
          </w:divBdr>
          <w:divsChild>
            <w:div w:id="2053917508">
              <w:marLeft w:val="0"/>
              <w:marRight w:val="0"/>
              <w:marTop w:val="0"/>
              <w:marBottom w:val="0"/>
              <w:divBdr>
                <w:top w:val="none" w:sz="0" w:space="0" w:color="auto"/>
                <w:left w:val="none" w:sz="0" w:space="0" w:color="auto"/>
                <w:bottom w:val="none" w:sz="0" w:space="0" w:color="auto"/>
                <w:right w:val="none" w:sz="0" w:space="0" w:color="auto"/>
              </w:divBdr>
              <w:divsChild>
                <w:div w:id="160776520">
                  <w:marLeft w:val="0"/>
                  <w:marRight w:val="0"/>
                  <w:marTop w:val="0"/>
                  <w:marBottom w:val="0"/>
                  <w:divBdr>
                    <w:top w:val="none" w:sz="0" w:space="0" w:color="auto"/>
                    <w:left w:val="none" w:sz="0" w:space="0" w:color="auto"/>
                    <w:bottom w:val="none" w:sz="0" w:space="0" w:color="auto"/>
                    <w:right w:val="none" w:sz="0" w:space="0" w:color="auto"/>
                  </w:divBdr>
                  <w:divsChild>
                    <w:div w:id="989863511">
                      <w:marLeft w:val="0"/>
                      <w:marRight w:val="0"/>
                      <w:marTop w:val="0"/>
                      <w:marBottom w:val="0"/>
                      <w:divBdr>
                        <w:top w:val="none" w:sz="0" w:space="0" w:color="auto"/>
                        <w:left w:val="none" w:sz="0" w:space="0" w:color="auto"/>
                        <w:bottom w:val="none" w:sz="0" w:space="0" w:color="auto"/>
                        <w:right w:val="none" w:sz="0" w:space="0" w:color="auto"/>
                      </w:divBdr>
                      <w:divsChild>
                        <w:div w:id="1229656470">
                          <w:marLeft w:val="0"/>
                          <w:marRight w:val="0"/>
                          <w:marTop w:val="0"/>
                          <w:marBottom w:val="0"/>
                          <w:divBdr>
                            <w:top w:val="none" w:sz="0" w:space="0" w:color="auto"/>
                            <w:left w:val="none" w:sz="0" w:space="0" w:color="auto"/>
                            <w:bottom w:val="none" w:sz="0" w:space="0" w:color="auto"/>
                            <w:right w:val="none" w:sz="0" w:space="0" w:color="auto"/>
                          </w:divBdr>
                          <w:divsChild>
                            <w:div w:id="126610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3308278">
          <w:marLeft w:val="0"/>
          <w:marRight w:val="0"/>
          <w:marTop w:val="0"/>
          <w:marBottom w:val="0"/>
          <w:divBdr>
            <w:top w:val="none" w:sz="0" w:space="0" w:color="auto"/>
            <w:left w:val="none" w:sz="0" w:space="0" w:color="auto"/>
            <w:bottom w:val="none" w:sz="0" w:space="0" w:color="auto"/>
            <w:right w:val="none" w:sz="0" w:space="0" w:color="auto"/>
          </w:divBdr>
          <w:divsChild>
            <w:div w:id="1993101279">
              <w:marLeft w:val="0"/>
              <w:marRight w:val="0"/>
              <w:marTop w:val="0"/>
              <w:marBottom w:val="0"/>
              <w:divBdr>
                <w:top w:val="none" w:sz="0" w:space="0" w:color="auto"/>
                <w:left w:val="none" w:sz="0" w:space="0" w:color="auto"/>
                <w:bottom w:val="none" w:sz="0" w:space="0" w:color="auto"/>
                <w:right w:val="none" w:sz="0" w:space="0" w:color="auto"/>
              </w:divBdr>
              <w:divsChild>
                <w:div w:id="403571592">
                  <w:marLeft w:val="0"/>
                  <w:marRight w:val="0"/>
                  <w:marTop w:val="0"/>
                  <w:marBottom w:val="0"/>
                  <w:divBdr>
                    <w:top w:val="none" w:sz="0" w:space="0" w:color="auto"/>
                    <w:left w:val="none" w:sz="0" w:space="0" w:color="auto"/>
                    <w:bottom w:val="none" w:sz="0" w:space="0" w:color="auto"/>
                    <w:right w:val="none" w:sz="0" w:space="0" w:color="auto"/>
                  </w:divBdr>
                  <w:divsChild>
                    <w:div w:id="891696189">
                      <w:marLeft w:val="0"/>
                      <w:marRight w:val="0"/>
                      <w:marTop w:val="0"/>
                      <w:marBottom w:val="0"/>
                      <w:divBdr>
                        <w:top w:val="none" w:sz="0" w:space="0" w:color="auto"/>
                        <w:left w:val="none" w:sz="0" w:space="0" w:color="auto"/>
                        <w:bottom w:val="none" w:sz="0" w:space="0" w:color="auto"/>
                        <w:right w:val="none" w:sz="0" w:space="0" w:color="auto"/>
                      </w:divBdr>
                      <w:divsChild>
                        <w:div w:id="2118475857">
                          <w:marLeft w:val="0"/>
                          <w:marRight w:val="0"/>
                          <w:marTop w:val="0"/>
                          <w:marBottom w:val="0"/>
                          <w:divBdr>
                            <w:top w:val="none" w:sz="0" w:space="0" w:color="auto"/>
                            <w:left w:val="none" w:sz="0" w:space="0" w:color="auto"/>
                            <w:bottom w:val="none" w:sz="0" w:space="0" w:color="auto"/>
                            <w:right w:val="none" w:sz="0" w:space="0" w:color="auto"/>
                          </w:divBdr>
                          <w:divsChild>
                            <w:div w:id="88371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043568">
          <w:marLeft w:val="0"/>
          <w:marRight w:val="0"/>
          <w:marTop w:val="0"/>
          <w:marBottom w:val="0"/>
          <w:divBdr>
            <w:top w:val="none" w:sz="0" w:space="0" w:color="auto"/>
            <w:left w:val="none" w:sz="0" w:space="0" w:color="auto"/>
            <w:bottom w:val="none" w:sz="0" w:space="0" w:color="auto"/>
            <w:right w:val="none" w:sz="0" w:space="0" w:color="auto"/>
          </w:divBdr>
          <w:divsChild>
            <w:div w:id="2090038851">
              <w:marLeft w:val="0"/>
              <w:marRight w:val="0"/>
              <w:marTop w:val="0"/>
              <w:marBottom w:val="0"/>
              <w:divBdr>
                <w:top w:val="none" w:sz="0" w:space="0" w:color="auto"/>
                <w:left w:val="none" w:sz="0" w:space="0" w:color="auto"/>
                <w:bottom w:val="none" w:sz="0" w:space="0" w:color="auto"/>
                <w:right w:val="none" w:sz="0" w:space="0" w:color="auto"/>
              </w:divBdr>
              <w:divsChild>
                <w:div w:id="1225604614">
                  <w:marLeft w:val="0"/>
                  <w:marRight w:val="0"/>
                  <w:marTop w:val="0"/>
                  <w:marBottom w:val="0"/>
                  <w:divBdr>
                    <w:top w:val="none" w:sz="0" w:space="0" w:color="auto"/>
                    <w:left w:val="none" w:sz="0" w:space="0" w:color="auto"/>
                    <w:bottom w:val="none" w:sz="0" w:space="0" w:color="auto"/>
                    <w:right w:val="none" w:sz="0" w:space="0" w:color="auto"/>
                  </w:divBdr>
                  <w:divsChild>
                    <w:div w:id="757825473">
                      <w:marLeft w:val="0"/>
                      <w:marRight w:val="0"/>
                      <w:marTop w:val="0"/>
                      <w:marBottom w:val="0"/>
                      <w:divBdr>
                        <w:top w:val="none" w:sz="0" w:space="0" w:color="auto"/>
                        <w:left w:val="none" w:sz="0" w:space="0" w:color="auto"/>
                        <w:bottom w:val="none" w:sz="0" w:space="0" w:color="auto"/>
                        <w:right w:val="none" w:sz="0" w:space="0" w:color="auto"/>
                      </w:divBdr>
                      <w:divsChild>
                        <w:div w:id="288433960">
                          <w:marLeft w:val="0"/>
                          <w:marRight w:val="0"/>
                          <w:marTop w:val="0"/>
                          <w:marBottom w:val="0"/>
                          <w:divBdr>
                            <w:top w:val="none" w:sz="0" w:space="0" w:color="auto"/>
                            <w:left w:val="none" w:sz="0" w:space="0" w:color="auto"/>
                            <w:bottom w:val="none" w:sz="0" w:space="0" w:color="auto"/>
                            <w:right w:val="none" w:sz="0" w:space="0" w:color="auto"/>
                          </w:divBdr>
                          <w:divsChild>
                            <w:div w:id="18771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9945686">
          <w:marLeft w:val="0"/>
          <w:marRight w:val="0"/>
          <w:marTop w:val="0"/>
          <w:marBottom w:val="0"/>
          <w:divBdr>
            <w:top w:val="none" w:sz="0" w:space="0" w:color="auto"/>
            <w:left w:val="none" w:sz="0" w:space="0" w:color="auto"/>
            <w:bottom w:val="none" w:sz="0" w:space="0" w:color="auto"/>
            <w:right w:val="none" w:sz="0" w:space="0" w:color="auto"/>
          </w:divBdr>
          <w:divsChild>
            <w:div w:id="791291906">
              <w:marLeft w:val="0"/>
              <w:marRight w:val="0"/>
              <w:marTop w:val="0"/>
              <w:marBottom w:val="0"/>
              <w:divBdr>
                <w:top w:val="none" w:sz="0" w:space="0" w:color="auto"/>
                <w:left w:val="none" w:sz="0" w:space="0" w:color="auto"/>
                <w:bottom w:val="none" w:sz="0" w:space="0" w:color="auto"/>
                <w:right w:val="none" w:sz="0" w:space="0" w:color="auto"/>
              </w:divBdr>
              <w:divsChild>
                <w:div w:id="255794956">
                  <w:marLeft w:val="0"/>
                  <w:marRight w:val="0"/>
                  <w:marTop w:val="0"/>
                  <w:marBottom w:val="0"/>
                  <w:divBdr>
                    <w:top w:val="none" w:sz="0" w:space="0" w:color="auto"/>
                    <w:left w:val="none" w:sz="0" w:space="0" w:color="auto"/>
                    <w:bottom w:val="none" w:sz="0" w:space="0" w:color="auto"/>
                    <w:right w:val="none" w:sz="0" w:space="0" w:color="auto"/>
                  </w:divBdr>
                  <w:divsChild>
                    <w:div w:id="1685210898">
                      <w:marLeft w:val="0"/>
                      <w:marRight w:val="0"/>
                      <w:marTop w:val="0"/>
                      <w:marBottom w:val="0"/>
                      <w:divBdr>
                        <w:top w:val="none" w:sz="0" w:space="0" w:color="auto"/>
                        <w:left w:val="none" w:sz="0" w:space="0" w:color="auto"/>
                        <w:bottom w:val="none" w:sz="0" w:space="0" w:color="auto"/>
                        <w:right w:val="none" w:sz="0" w:space="0" w:color="auto"/>
                      </w:divBdr>
                      <w:divsChild>
                        <w:div w:id="701980951">
                          <w:marLeft w:val="0"/>
                          <w:marRight w:val="0"/>
                          <w:marTop w:val="0"/>
                          <w:marBottom w:val="0"/>
                          <w:divBdr>
                            <w:top w:val="none" w:sz="0" w:space="0" w:color="auto"/>
                            <w:left w:val="none" w:sz="0" w:space="0" w:color="auto"/>
                            <w:bottom w:val="none" w:sz="0" w:space="0" w:color="auto"/>
                            <w:right w:val="none" w:sz="0" w:space="0" w:color="auto"/>
                          </w:divBdr>
                          <w:divsChild>
                            <w:div w:id="41297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0937255">
      <w:bodyDiv w:val="1"/>
      <w:marLeft w:val="0"/>
      <w:marRight w:val="0"/>
      <w:marTop w:val="0"/>
      <w:marBottom w:val="0"/>
      <w:divBdr>
        <w:top w:val="none" w:sz="0" w:space="0" w:color="auto"/>
        <w:left w:val="none" w:sz="0" w:space="0" w:color="auto"/>
        <w:bottom w:val="none" w:sz="0" w:space="0" w:color="auto"/>
        <w:right w:val="none" w:sz="0" w:space="0" w:color="auto"/>
      </w:divBdr>
      <w:divsChild>
        <w:div w:id="173806691">
          <w:marLeft w:val="0"/>
          <w:marRight w:val="0"/>
          <w:marTop w:val="0"/>
          <w:marBottom w:val="0"/>
          <w:divBdr>
            <w:top w:val="none" w:sz="0" w:space="0" w:color="auto"/>
            <w:left w:val="none" w:sz="0" w:space="0" w:color="auto"/>
            <w:bottom w:val="none" w:sz="0" w:space="0" w:color="auto"/>
            <w:right w:val="none" w:sz="0" w:space="0" w:color="auto"/>
          </w:divBdr>
          <w:divsChild>
            <w:div w:id="899289850">
              <w:marLeft w:val="0"/>
              <w:marRight w:val="0"/>
              <w:marTop w:val="0"/>
              <w:marBottom w:val="0"/>
              <w:divBdr>
                <w:top w:val="none" w:sz="0" w:space="0" w:color="auto"/>
                <w:left w:val="none" w:sz="0" w:space="0" w:color="auto"/>
                <w:bottom w:val="none" w:sz="0" w:space="0" w:color="auto"/>
                <w:right w:val="none" w:sz="0" w:space="0" w:color="auto"/>
              </w:divBdr>
              <w:divsChild>
                <w:div w:id="995689697">
                  <w:marLeft w:val="0"/>
                  <w:marRight w:val="0"/>
                  <w:marTop w:val="0"/>
                  <w:marBottom w:val="0"/>
                  <w:divBdr>
                    <w:top w:val="none" w:sz="0" w:space="0" w:color="auto"/>
                    <w:left w:val="none" w:sz="0" w:space="0" w:color="auto"/>
                    <w:bottom w:val="none" w:sz="0" w:space="0" w:color="auto"/>
                    <w:right w:val="none" w:sz="0" w:space="0" w:color="auto"/>
                  </w:divBdr>
                  <w:divsChild>
                    <w:div w:id="30306093">
                      <w:marLeft w:val="0"/>
                      <w:marRight w:val="0"/>
                      <w:marTop w:val="0"/>
                      <w:marBottom w:val="0"/>
                      <w:divBdr>
                        <w:top w:val="none" w:sz="0" w:space="0" w:color="auto"/>
                        <w:left w:val="none" w:sz="0" w:space="0" w:color="auto"/>
                        <w:bottom w:val="none" w:sz="0" w:space="0" w:color="auto"/>
                        <w:right w:val="none" w:sz="0" w:space="0" w:color="auto"/>
                      </w:divBdr>
                      <w:divsChild>
                        <w:div w:id="1363559195">
                          <w:marLeft w:val="0"/>
                          <w:marRight w:val="0"/>
                          <w:marTop w:val="0"/>
                          <w:marBottom w:val="0"/>
                          <w:divBdr>
                            <w:top w:val="none" w:sz="0" w:space="0" w:color="auto"/>
                            <w:left w:val="none" w:sz="0" w:space="0" w:color="auto"/>
                            <w:bottom w:val="none" w:sz="0" w:space="0" w:color="auto"/>
                            <w:right w:val="none" w:sz="0" w:space="0" w:color="auto"/>
                          </w:divBdr>
                          <w:divsChild>
                            <w:div w:id="14196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449093">
          <w:marLeft w:val="0"/>
          <w:marRight w:val="0"/>
          <w:marTop w:val="0"/>
          <w:marBottom w:val="0"/>
          <w:divBdr>
            <w:top w:val="none" w:sz="0" w:space="0" w:color="auto"/>
            <w:left w:val="none" w:sz="0" w:space="0" w:color="auto"/>
            <w:bottom w:val="none" w:sz="0" w:space="0" w:color="auto"/>
            <w:right w:val="none" w:sz="0" w:space="0" w:color="auto"/>
          </w:divBdr>
          <w:divsChild>
            <w:div w:id="1091975185">
              <w:marLeft w:val="0"/>
              <w:marRight w:val="0"/>
              <w:marTop w:val="0"/>
              <w:marBottom w:val="0"/>
              <w:divBdr>
                <w:top w:val="none" w:sz="0" w:space="0" w:color="auto"/>
                <w:left w:val="none" w:sz="0" w:space="0" w:color="auto"/>
                <w:bottom w:val="none" w:sz="0" w:space="0" w:color="auto"/>
                <w:right w:val="none" w:sz="0" w:space="0" w:color="auto"/>
              </w:divBdr>
              <w:divsChild>
                <w:div w:id="794760869">
                  <w:marLeft w:val="0"/>
                  <w:marRight w:val="0"/>
                  <w:marTop w:val="0"/>
                  <w:marBottom w:val="0"/>
                  <w:divBdr>
                    <w:top w:val="none" w:sz="0" w:space="0" w:color="auto"/>
                    <w:left w:val="none" w:sz="0" w:space="0" w:color="auto"/>
                    <w:bottom w:val="none" w:sz="0" w:space="0" w:color="auto"/>
                    <w:right w:val="none" w:sz="0" w:space="0" w:color="auto"/>
                  </w:divBdr>
                  <w:divsChild>
                    <w:div w:id="1729691762">
                      <w:marLeft w:val="0"/>
                      <w:marRight w:val="0"/>
                      <w:marTop w:val="0"/>
                      <w:marBottom w:val="0"/>
                      <w:divBdr>
                        <w:top w:val="none" w:sz="0" w:space="0" w:color="auto"/>
                        <w:left w:val="none" w:sz="0" w:space="0" w:color="auto"/>
                        <w:bottom w:val="none" w:sz="0" w:space="0" w:color="auto"/>
                        <w:right w:val="none" w:sz="0" w:space="0" w:color="auto"/>
                      </w:divBdr>
                      <w:divsChild>
                        <w:div w:id="605776829">
                          <w:marLeft w:val="0"/>
                          <w:marRight w:val="0"/>
                          <w:marTop w:val="0"/>
                          <w:marBottom w:val="0"/>
                          <w:divBdr>
                            <w:top w:val="none" w:sz="0" w:space="0" w:color="auto"/>
                            <w:left w:val="none" w:sz="0" w:space="0" w:color="auto"/>
                            <w:bottom w:val="none" w:sz="0" w:space="0" w:color="auto"/>
                            <w:right w:val="none" w:sz="0" w:space="0" w:color="auto"/>
                          </w:divBdr>
                          <w:divsChild>
                            <w:div w:id="56695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7563794">
      <w:bodyDiv w:val="1"/>
      <w:marLeft w:val="0"/>
      <w:marRight w:val="0"/>
      <w:marTop w:val="0"/>
      <w:marBottom w:val="0"/>
      <w:divBdr>
        <w:top w:val="none" w:sz="0" w:space="0" w:color="auto"/>
        <w:left w:val="none" w:sz="0" w:space="0" w:color="auto"/>
        <w:bottom w:val="none" w:sz="0" w:space="0" w:color="auto"/>
        <w:right w:val="none" w:sz="0" w:space="0" w:color="auto"/>
      </w:divBdr>
      <w:divsChild>
        <w:div w:id="17389372">
          <w:marLeft w:val="0"/>
          <w:marRight w:val="0"/>
          <w:marTop w:val="0"/>
          <w:marBottom w:val="0"/>
          <w:divBdr>
            <w:top w:val="none" w:sz="0" w:space="0" w:color="auto"/>
            <w:left w:val="none" w:sz="0" w:space="0" w:color="auto"/>
            <w:bottom w:val="none" w:sz="0" w:space="0" w:color="auto"/>
            <w:right w:val="none" w:sz="0" w:space="0" w:color="auto"/>
          </w:divBdr>
          <w:divsChild>
            <w:div w:id="1472207674">
              <w:marLeft w:val="0"/>
              <w:marRight w:val="0"/>
              <w:marTop w:val="0"/>
              <w:marBottom w:val="0"/>
              <w:divBdr>
                <w:top w:val="none" w:sz="0" w:space="0" w:color="auto"/>
                <w:left w:val="none" w:sz="0" w:space="0" w:color="auto"/>
                <w:bottom w:val="none" w:sz="0" w:space="0" w:color="auto"/>
                <w:right w:val="none" w:sz="0" w:space="0" w:color="auto"/>
              </w:divBdr>
              <w:divsChild>
                <w:div w:id="1488549585">
                  <w:marLeft w:val="0"/>
                  <w:marRight w:val="0"/>
                  <w:marTop w:val="0"/>
                  <w:marBottom w:val="0"/>
                  <w:divBdr>
                    <w:top w:val="none" w:sz="0" w:space="0" w:color="auto"/>
                    <w:left w:val="none" w:sz="0" w:space="0" w:color="auto"/>
                    <w:bottom w:val="none" w:sz="0" w:space="0" w:color="auto"/>
                    <w:right w:val="none" w:sz="0" w:space="0" w:color="auto"/>
                  </w:divBdr>
                  <w:divsChild>
                    <w:div w:id="674110588">
                      <w:marLeft w:val="0"/>
                      <w:marRight w:val="0"/>
                      <w:marTop w:val="0"/>
                      <w:marBottom w:val="0"/>
                      <w:divBdr>
                        <w:top w:val="none" w:sz="0" w:space="0" w:color="auto"/>
                        <w:left w:val="none" w:sz="0" w:space="0" w:color="auto"/>
                        <w:bottom w:val="none" w:sz="0" w:space="0" w:color="auto"/>
                        <w:right w:val="none" w:sz="0" w:space="0" w:color="auto"/>
                      </w:divBdr>
                      <w:divsChild>
                        <w:div w:id="4288197">
                          <w:marLeft w:val="0"/>
                          <w:marRight w:val="0"/>
                          <w:marTop w:val="0"/>
                          <w:marBottom w:val="0"/>
                          <w:divBdr>
                            <w:top w:val="none" w:sz="0" w:space="0" w:color="auto"/>
                            <w:left w:val="none" w:sz="0" w:space="0" w:color="auto"/>
                            <w:bottom w:val="none" w:sz="0" w:space="0" w:color="auto"/>
                            <w:right w:val="none" w:sz="0" w:space="0" w:color="auto"/>
                          </w:divBdr>
                          <w:divsChild>
                            <w:div w:id="146442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01701">
          <w:marLeft w:val="0"/>
          <w:marRight w:val="0"/>
          <w:marTop w:val="0"/>
          <w:marBottom w:val="0"/>
          <w:divBdr>
            <w:top w:val="none" w:sz="0" w:space="0" w:color="auto"/>
            <w:left w:val="none" w:sz="0" w:space="0" w:color="auto"/>
            <w:bottom w:val="none" w:sz="0" w:space="0" w:color="auto"/>
            <w:right w:val="none" w:sz="0" w:space="0" w:color="auto"/>
          </w:divBdr>
          <w:divsChild>
            <w:div w:id="695470955">
              <w:marLeft w:val="0"/>
              <w:marRight w:val="0"/>
              <w:marTop w:val="0"/>
              <w:marBottom w:val="0"/>
              <w:divBdr>
                <w:top w:val="none" w:sz="0" w:space="0" w:color="auto"/>
                <w:left w:val="none" w:sz="0" w:space="0" w:color="auto"/>
                <w:bottom w:val="none" w:sz="0" w:space="0" w:color="auto"/>
                <w:right w:val="none" w:sz="0" w:space="0" w:color="auto"/>
              </w:divBdr>
              <w:divsChild>
                <w:div w:id="1786925306">
                  <w:marLeft w:val="0"/>
                  <w:marRight w:val="0"/>
                  <w:marTop w:val="0"/>
                  <w:marBottom w:val="0"/>
                  <w:divBdr>
                    <w:top w:val="none" w:sz="0" w:space="0" w:color="auto"/>
                    <w:left w:val="none" w:sz="0" w:space="0" w:color="auto"/>
                    <w:bottom w:val="none" w:sz="0" w:space="0" w:color="auto"/>
                    <w:right w:val="none" w:sz="0" w:space="0" w:color="auto"/>
                  </w:divBdr>
                  <w:divsChild>
                    <w:div w:id="1459101961">
                      <w:marLeft w:val="0"/>
                      <w:marRight w:val="0"/>
                      <w:marTop w:val="0"/>
                      <w:marBottom w:val="0"/>
                      <w:divBdr>
                        <w:top w:val="none" w:sz="0" w:space="0" w:color="auto"/>
                        <w:left w:val="none" w:sz="0" w:space="0" w:color="auto"/>
                        <w:bottom w:val="none" w:sz="0" w:space="0" w:color="auto"/>
                        <w:right w:val="none" w:sz="0" w:space="0" w:color="auto"/>
                      </w:divBdr>
                      <w:divsChild>
                        <w:div w:id="1406030866">
                          <w:marLeft w:val="0"/>
                          <w:marRight w:val="0"/>
                          <w:marTop w:val="0"/>
                          <w:marBottom w:val="0"/>
                          <w:divBdr>
                            <w:top w:val="none" w:sz="0" w:space="0" w:color="auto"/>
                            <w:left w:val="none" w:sz="0" w:space="0" w:color="auto"/>
                            <w:bottom w:val="none" w:sz="0" w:space="0" w:color="auto"/>
                            <w:right w:val="none" w:sz="0" w:space="0" w:color="auto"/>
                          </w:divBdr>
                          <w:divsChild>
                            <w:div w:id="97826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380087">
          <w:marLeft w:val="0"/>
          <w:marRight w:val="0"/>
          <w:marTop w:val="0"/>
          <w:marBottom w:val="0"/>
          <w:divBdr>
            <w:top w:val="none" w:sz="0" w:space="0" w:color="auto"/>
            <w:left w:val="none" w:sz="0" w:space="0" w:color="auto"/>
            <w:bottom w:val="none" w:sz="0" w:space="0" w:color="auto"/>
            <w:right w:val="none" w:sz="0" w:space="0" w:color="auto"/>
          </w:divBdr>
          <w:divsChild>
            <w:div w:id="1957132028">
              <w:marLeft w:val="0"/>
              <w:marRight w:val="0"/>
              <w:marTop w:val="0"/>
              <w:marBottom w:val="0"/>
              <w:divBdr>
                <w:top w:val="none" w:sz="0" w:space="0" w:color="auto"/>
                <w:left w:val="none" w:sz="0" w:space="0" w:color="auto"/>
                <w:bottom w:val="none" w:sz="0" w:space="0" w:color="auto"/>
                <w:right w:val="none" w:sz="0" w:space="0" w:color="auto"/>
              </w:divBdr>
              <w:divsChild>
                <w:div w:id="1961371694">
                  <w:marLeft w:val="0"/>
                  <w:marRight w:val="0"/>
                  <w:marTop w:val="0"/>
                  <w:marBottom w:val="0"/>
                  <w:divBdr>
                    <w:top w:val="none" w:sz="0" w:space="0" w:color="auto"/>
                    <w:left w:val="none" w:sz="0" w:space="0" w:color="auto"/>
                    <w:bottom w:val="none" w:sz="0" w:space="0" w:color="auto"/>
                    <w:right w:val="none" w:sz="0" w:space="0" w:color="auto"/>
                  </w:divBdr>
                  <w:divsChild>
                    <w:div w:id="1092240645">
                      <w:marLeft w:val="0"/>
                      <w:marRight w:val="0"/>
                      <w:marTop w:val="0"/>
                      <w:marBottom w:val="0"/>
                      <w:divBdr>
                        <w:top w:val="none" w:sz="0" w:space="0" w:color="auto"/>
                        <w:left w:val="none" w:sz="0" w:space="0" w:color="auto"/>
                        <w:bottom w:val="none" w:sz="0" w:space="0" w:color="auto"/>
                        <w:right w:val="none" w:sz="0" w:space="0" w:color="auto"/>
                      </w:divBdr>
                      <w:divsChild>
                        <w:div w:id="549852333">
                          <w:marLeft w:val="0"/>
                          <w:marRight w:val="0"/>
                          <w:marTop w:val="0"/>
                          <w:marBottom w:val="0"/>
                          <w:divBdr>
                            <w:top w:val="none" w:sz="0" w:space="0" w:color="auto"/>
                            <w:left w:val="none" w:sz="0" w:space="0" w:color="auto"/>
                            <w:bottom w:val="none" w:sz="0" w:space="0" w:color="auto"/>
                            <w:right w:val="none" w:sz="0" w:space="0" w:color="auto"/>
                          </w:divBdr>
                          <w:divsChild>
                            <w:div w:id="98266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030021">
          <w:marLeft w:val="0"/>
          <w:marRight w:val="0"/>
          <w:marTop w:val="0"/>
          <w:marBottom w:val="0"/>
          <w:divBdr>
            <w:top w:val="none" w:sz="0" w:space="0" w:color="auto"/>
            <w:left w:val="none" w:sz="0" w:space="0" w:color="auto"/>
            <w:bottom w:val="none" w:sz="0" w:space="0" w:color="auto"/>
            <w:right w:val="none" w:sz="0" w:space="0" w:color="auto"/>
          </w:divBdr>
          <w:divsChild>
            <w:div w:id="1562444247">
              <w:marLeft w:val="0"/>
              <w:marRight w:val="0"/>
              <w:marTop w:val="0"/>
              <w:marBottom w:val="0"/>
              <w:divBdr>
                <w:top w:val="none" w:sz="0" w:space="0" w:color="auto"/>
                <w:left w:val="none" w:sz="0" w:space="0" w:color="auto"/>
                <w:bottom w:val="none" w:sz="0" w:space="0" w:color="auto"/>
                <w:right w:val="none" w:sz="0" w:space="0" w:color="auto"/>
              </w:divBdr>
              <w:divsChild>
                <w:div w:id="501972957">
                  <w:marLeft w:val="0"/>
                  <w:marRight w:val="0"/>
                  <w:marTop w:val="0"/>
                  <w:marBottom w:val="0"/>
                  <w:divBdr>
                    <w:top w:val="none" w:sz="0" w:space="0" w:color="auto"/>
                    <w:left w:val="none" w:sz="0" w:space="0" w:color="auto"/>
                    <w:bottom w:val="none" w:sz="0" w:space="0" w:color="auto"/>
                    <w:right w:val="none" w:sz="0" w:space="0" w:color="auto"/>
                  </w:divBdr>
                  <w:divsChild>
                    <w:div w:id="644244024">
                      <w:marLeft w:val="0"/>
                      <w:marRight w:val="0"/>
                      <w:marTop w:val="0"/>
                      <w:marBottom w:val="0"/>
                      <w:divBdr>
                        <w:top w:val="none" w:sz="0" w:space="0" w:color="auto"/>
                        <w:left w:val="none" w:sz="0" w:space="0" w:color="auto"/>
                        <w:bottom w:val="none" w:sz="0" w:space="0" w:color="auto"/>
                        <w:right w:val="none" w:sz="0" w:space="0" w:color="auto"/>
                      </w:divBdr>
                      <w:divsChild>
                        <w:div w:id="283002352">
                          <w:marLeft w:val="0"/>
                          <w:marRight w:val="0"/>
                          <w:marTop w:val="0"/>
                          <w:marBottom w:val="0"/>
                          <w:divBdr>
                            <w:top w:val="none" w:sz="0" w:space="0" w:color="auto"/>
                            <w:left w:val="none" w:sz="0" w:space="0" w:color="auto"/>
                            <w:bottom w:val="none" w:sz="0" w:space="0" w:color="auto"/>
                            <w:right w:val="none" w:sz="0" w:space="0" w:color="auto"/>
                          </w:divBdr>
                          <w:divsChild>
                            <w:div w:id="210268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533591">
          <w:marLeft w:val="0"/>
          <w:marRight w:val="0"/>
          <w:marTop w:val="0"/>
          <w:marBottom w:val="0"/>
          <w:divBdr>
            <w:top w:val="none" w:sz="0" w:space="0" w:color="auto"/>
            <w:left w:val="none" w:sz="0" w:space="0" w:color="auto"/>
            <w:bottom w:val="none" w:sz="0" w:space="0" w:color="auto"/>
            <w:right w:val="none" w:sz="0" w:space="0" w:color="auto"/>
          </w:divBdr>
          <w:divsChild>
            <w:div w:id="1278292295">
              <w:marLeft w:val="0"/>
              <w:marRight w:val="0"/>
              <w:marTop w:val="0"/>
              <w:marBottom w:val="0"/>
              <w:divBdr>
                <w:top w:val="none" w:sz="0" w:space="0" w:color="auto"/>
                <w:left w:val="none" w:sz="0" w:space="0" w:color="auto"/>
                <w:bottom w:val="none" w:sz="0" w:space="0" w:color="auto"/>
                <w:right w:val="none" w:sz="0" w:space="0" w:color="auto"/>
              </w:divBdr>
              <w:divsChild>
                <w:div w:id="185759167">
                  <w:marLeft w:val="0"/>
                  <w:marRight w:val="0"/>
                  <w:marTop w:val="0"/>
                  <w:marBottom w:val="0"/>
                  <w:divBdr>
                    <w:top w:val="none" w:sz="0" w:space="0" w:color="auto"/>
                    <w:left w:val="none" w:sz="0" w:space="0" w:color="auto"/>
                    <w:bottom w:val="none" w:sz="0" w:space="0" w:color="auto"/>
                    <w:right w:val="none" w:sz="0" w:space="0" w:color="auto"/>
                  </w:divBdr>
                  <w:divsChild>
                    <w:div w:id="2043555149">
                      <w:marLeft w:val="0"/>
                      <w:marRight w:val="0"/>
                      <w:marTop w:val="0"/>
                      <w:marBottom w:val="0"/>
                      <w:divBdr>
                        <w:top w:val="none" w:sz="0" w:space="0" w:color="auto"/>
                        <w:left w:val="none" w:sz="0" w:space="0" w:color="auto"/>
                        <w:bottom w:val="none" w:sz="0" w:space="0" w:color="auto"/>
                        <w:right w:val="none" w:sz="0" w:space="0" w:color="auto"/>
                      </w:divBdr>
                      <w:divsChild>
                        <w:div w:id="217279112">
                          <w:marLeft w:val="0"/>
                          <w:marRight w:val="0"/>
                          <w:marTop w:val="0"/>
                          <w:marBottom w:val="0"/>
                          <w:divBdr>
                            <w:top w:val="none" w:sz="0" w:space="0" w:color="auto"/>
                            <w:left w:val="none" w:sz="0" w:space="0" w:color="auto"/>
                            <w:bottom w:val="none" w:sz="0" w:space="0" w:color="auto"/>
                            <w:right w:val="none" w:sz="0" w:space="0" w:color="auto"/>
                          </w:divBdr>
                          <w:divsChild>
                            <w:div w:id="12412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824853">
          <w:marLeft w:val="0"/>
          <w:marRight w:val="0"/>
          <w:marTop w:val="0"/>
          <w:marBottom w:val="0"/>
          <w:divBdr>
            <w:top w:val="none" w:sz="0" w:space="0" w:color="auto"/>
            <w:left w:val="none" w:sz="0" w:space="0" w:color="auto"/>
            <w:bottom w:val="none" w:sz="0" w:space="0" w:color="auto"/>
            <w:right w:val="none" w:sz="0" w:space="0" w:color="auto"/>
          </w:divBdr>
          <w:divsChild>
            <w:div w:id="1527133839">
              <w:marLeft w:val="0"/>
              <w:marRight w:val="0"/>
              <w:marTop w:val="0"/>
              <w:marBottom w:val="0"/>
              <w:divBdr>
                <w:top w:val="none" w:sz="0" w:space="0" w:color="auto"/>
                <w:left w:val="none" w:sz="0" w:space="0" w:color="auto"/>
                <w:bottom w:val="none" w:sz="0" w:space="0" w:color="auto"/>
                <w:right w:val="none" w:sz="0" w:space="0" w:color="auto"/>
              </w:divBdr>
              <w:divsChild>
                <w:div w:id="174999322">
                  <w:marLeft w:val="0"/>
                  <w:marRight w:val="0"/>
                  <w:marTop w:val="0"/>
                  <w:marBottom w:val="0"/>
                  <w:divBdr>
                    <w:top w:val="none" w:sz="0" w:space="0" w:color="auto"/>
                    <w:left w:val="none" w:sz="0" w:space="0" w:color="auto"/>
                    <w:bottom w:val="none" w:sz="0" w:space="0" w:color="auto"/>
                    <w:right w:val="none" w:sz="0" w:space="0" w:color="auto"/>
                  </w:divBdr>
                  <w:divsChild>
                    <w:div w:id="1528450057">
                      <w:marLeft w:val="0"/>
                      <w:marRight w:val="0"/>
                      <w:marTop w:val="0"/>
                      <w:marBottom w:val="0"/>
                      <w:divBdr>
                        <w:top w:val="none" w:sz="0" w:space="0" w:color="auto"/>
                        <w:left w:val="none" w:sz="0" w:space="0" w:color="auto"/>
                        <w:bottom w:val="none" w:sz="0" w:space="0" w:color="auto"/>
                        <w:right w:val="none" w:sz="0" w:space="0" w:color="auto"/>
                      </w:divBdr>
                      <w:divsChild>
                        <w:div w:id="797377191">
                          <w:marLeft w:val="0"/>
                          <w:marRight w:val="0"/>
                          <w:marTop w:val="0"/>
                          <w:marBottom w:val="0"/>
                          <w:divBdr>
                            <w:top w:val="none" w:sz="0" w:space="0" w:color="auto"/>
                            <w:left w:val="none" w:sz="0" w:space="0" w:color="auto"/>
                            <w:bottom w:val="none" w:sz="0" w:space="0" w:color="auto"/>
                            <w:right w:val="none" w:sz="0" w:space="0" w:color="auto"/>
                          </w:divBdr>
                          <w:divsChild>
                            <w:div w:id="187572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2603285">
      <w:bodyDiv w:val="1"/>
      <w:marLeft w:val="0"/>
      <w:marRight w:val="0"/>
      <w:marTop w:val="0"/>
      <w:marBottom w:val="0"/>
      <w:divBdr>
        <w:top w:val="none" w:sz="0" w:space="0" w:color="auto"/>
        <w:left w:val="none" w:sz="0" w:space="0" w:color="auto"/>
        <w:bottom w:val="none" w:sz="0" w:space="0" w:color="auto"/>
        <w:right w:val="none" w:sz="0" w:space="0" w:color="auto"/>
      </w:divBdr>
      <w:divsChild>
        <w:div w:id="429355947">
          <w:marLeft w:val="0"/>
          <w:marRight w:val="0"/>
          <w:marTop w:val="0"/>
          <w:marBottom w:val="0"/>
          <w:divBdr>
            <w:top w:val="none" w:sz="0" w:space="0" w:color="auto"/>
            <w:left w:val="none" w:sz="0" w:space="0" w:color="auto"/>
            <w:bottom w:val="none" w:sz="0" w:space="0" w:color="auto"/>
            <w:right w:val="none" w:sz="0" w:space="0" w:color="auto"/>
          </w:divBdr>
          <w:divsChild>
            <w:div w:id="828055871">
              <w:marLeft w:val="0"/>
              <w:marRight w:val="0"/>
              <w:marTop w:val="0"/>
              <w:marBottom w:val="0"/>
              <w:divBdr>
                <w:top w:val="none" w:sz="0" w:space="0" w:color="auto"/>
                <w:left w:val="none" w:sz="0" w:space="0" w:color="auto"/>
                <w:bottom w:val="none" w:sz="0" w:space="0" w:color="auto"/>
                <w:right w:val="none" w:sz="0" w:space="0" w:color="auto"/>
              </w:divBdr>
              <w:divsChild>
                <w:div w:id="1823083392">
                  <w:marLeft w:val="0"/>
                  <w:marRight w:val="0"/>
                  <w:marTop w:val="0"/>
                  <w:marBottom w:val="0"/>
                  <w:divBdr>
                    <w:top w:val="none" w:sz="0" w:space="0" w:color="auto"/>
                    <w:left w:val="none" w:sz="0" w:space="0" w:color="auto"/>
                    <w:bottom w:val="none" w:sz="0" w:space="0" w:color="auto"/>
                    <w:right w:val="none" w:sz="0" w:space="0" w:color="auto"/>
                  </w:divBdr>
                  <w:divsChild>
                    <w:div w:id="386301140">
                      <w:marLeft w:val="0"/>
                      <w:marRight w:val="0"/>
                      <w:marTop w:val="0"/>
                      <w:marBottom w:val="0"/>
                      <w:divBdr>
                        <w:top w:val="none" w:sz="0" w:space="0" w:color="auto"/>
                        <w:left w:val="none" w:sz="0" w:space="0" w:color="auto"/>
                        <w:bottom w:val="none" w:sz="0" w:space="0" w:color="auto"/>
                        <w:right w:val="none" w:sz="0" w:space="0" w:color="auto"/>
                      </w:divBdr>
                      <w:divsChild>
                        <w:div w:id="1298410166">
                          <w:marLeft w:val="0"/>
                          <w:marRight w:val="0"/>
                          <w:marTop w:val="0"/>
                          <w:marBottom w:val="0"/>
                          <w:divBdr>
                            <w:top w:val="none" w:sz="0" w:space="0" w:color="auto"/>
                            <w:left w:val="none" w:sz="0" w:space="0" w:color="auto"/>
                            <w:bottom w:val="none" w:sz="0" w:space="0" w:color="auto"/>
                            <w:right w:val="none" w:sz="0" w:space="0" w:color="auto"/>
                          </w:divBdr>
                          <w:divsChild>
                            <w:div w:id="483157832">
                              <w:marLeft w:val="0"/>
                              <w:marRight w:val="0"/>
                              <w:marTop w:val="0"/>
                              <w:marBottom w:val="0"/>
                              <w:divBdr>
                                <w:top w:val="none" w:sz="0" w:space="0" w:color="auto"/>
                                <w:left w:val="none" w:sz="0" w:space="0" w:color="auto"/>
                                <w:bottom w:val="none" w:sz="0" w:space="0" w:color="auto"/>
                                <w:right w:val="none" w:sz="0" w:space="0" w:color="auto"/>
                              </w:divBdr>
                              <w:divsChild>
                                <w:div w:id="781648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4331076">
              <w:marLeft w:val="0"/>
              <w:marRight w:val="0"/>
              <w:marTop w:val="0"/>
              <w:marBottom w:val="0"/>
              <w:divBdr>
                <w:top w:val="none" w:sz="0" w:space="0" w:color="auto"/>
                <w:left w:val="none" w:sz="0" w:space="0" w:color="auto"/>
                <w:bottom w:val="none" w:sz="0" w:space="0" w:color="auto"/>
                <w:right w:val="none" w:sz="0" w:space="0" w:color="auto"/>
              </w:divBdr>
              <w:divsChild>
                <w:div w:id="364794578">
                  <w:marLeft w:val="0"/>
                  <w:marRight w:val="0"/>
                  <w:marTop w:val="0"/>
                  <w:marBottom w:val="0"/>
                  <w:divBdr>
                    <w:top w:val="none" w:sz="0" w:space="0" w:color="auto"/>
                    <w:left w:val="none" w:sz="0" w:space="0" w:color="auto"/>
                    <w:bottom w:val="none" w:sz="0" w:space="0" w:color="auto"/>
                    <w:right w:val="none" w:sz="0" w:space="0" w:color="auto"/>
                  </w:divBdr>
                  <w:divsChild>
                    <w:div w:id="177276645">
                      <w:marLeft w:val="0"/>
                      <w:marRight w:val="0"/>
                      <w:marTop w:val="0"/>
                      <w:marBottom w:val="0"/>
                      <w:divBdr>
                        <w:top w:val="none" w:sz="0" w:space="0" w:color="auto"/>
                        <w:left w:val="none" w:sz="0" w:space="0" w:color="auto"/>
                        <w:bottom w:val="none" w:sz="0" w:space="0" w:color="auto"/>
                        <w:right w:val="none" w:sz="0" w:space="0" w:color="auto"/>
                      </w:divBdr>
                      <w:divsChild>
                        <w:div w:id="1702323571">
                          <w:marLeft w:val="0"/>
                          <w:marRight w:val="0"/>
                          <w:marTop w:val="0"/>
                          <w:marBottom w:val="0"/>
                          <w:divBdr>
                            <w:top w:val="none" w:sz="0" w:space="0" w:color="auto"/>
                            <w:left w:val="none" w:sz="0" w:space="0" w:color="auto"/>
                            <w:bottom w:val="none" w:sz="0" w:space="0" w:color="auto"/>
                            <w:right w:val="none" w:sz="0" w:space="0" w:color="auto"/>
                          </w:divBdr>
                          <w:divsChild>
                            <w:div w:id="1122264154">
                              <w:marLeft w:val="0"/>
                              <w:marRight w:val="0"/>
                              <w:marTop w:val="0"/>
                              <w:marBottom w:val="0"/>
                              <w:divBdr>
                                <w:top w:val="none" w:sz="0" w:space="0" w:color="auto"/>
                                <w:left w:val="none" w:sz="0" w:space="0" w:color="auto"/>
                                <w:bottom w:val="none" w:sz="0" w:space="0" w:color="auto"/>
                                <w:right w:val="none" w:sz="0" w:space="0" w:color="auto"/>
                              </w:divBdr>
                              <w:divsChild>
                                <w:div w:id="19958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044998">
          <w:marLeft w:val="0"/>
          <w:marRight w:val="0"/>
          <w:marTop w:val="0"/>
          <w:marBottom w:val="0"/>
          <w:divBdr>
            <w:top w:val="none" w:sz="0" w:space="0" w:color="auto"/>
            <w:left w:val="none" w:sz="0" w:space="0" w:color="auto"/>
            <w:bottom w:val="none" w:sz="0" w:space="0" w:color="auto"/>
            <w:right w:val="none" w:sz="0" w:space="0" w:color="auto"/>
          </w:divBdr>
          <w:divsChild>
            <w:div w:id="1309093191">
              <w:marLeft w:val="0"/>
              <w:marRight w:val="0"/>
              <w:marTop w:val="0"/>
              <w:marBottom w:val="0"/>
              <w:divBdr>
                <w:top w:val="none" w:sz="0" w:space="0" w:color="auto"/>
                <w:left w:val="none" w:sz="0" w:space="0" w:color="auto"/>
                <w:bottom w:val="none" w:sz="0" w:space="0" w:color="auto"/>
                <w:right w:val="none" w:sz="0" w:space="0" w:color="auto"/>
              </w:divBdr>
              <w:divsChild>
                <w:div w:id="1336803460">
                  <w:marLeft w:val="0"/>
                  <w:marRight w:val="0"/>
                  <w:marTop w:val="0"/>
                  <w:marBottom w:val="0"/>
                  <w:divBdr>
                    <w:top w:val="none" w:sz="0" w:space="0" w:color="auto"/>
                    <w:left w:val="none" w:sz="0" w:space="0" w:color="auto"/>
                    <w:bottom w:val="none" w:sz="0" w:space="0" w:color="auto"/>
                    <w:right w:val="none" w:sz="0" w:space="0" w:color="auto"/>
                  </w:divBdr>
                  <w:divsChild>
                    <w:div w:id="771970690">
                      <w:marLeft w:val="0"/>
                      <w:marRight w:val="0"/>
                      <w:marTop w:val="0"/>
                      <w:marBottom w:val="0"/>
                      <w:divBdr>
                        <w:top w:val="none" w:sz="0" w:space="0" w:color="auto"/>
                        <w:left w:val="none" w:sz="0" w:space="0" w:color="auto"/>
                        <w:bottom w:val="none" w:sz="0" w:space="0" w:color="auto"/>
                        <w:right w:val="none" w:sz="0" w:space="0" w:color="auto"/>
                      </w:divBdr>
                      <w:divsChild>
                        <w:div w:id="1572347600">
                          <w:marLeft w:val="0"/>
                          <w:marRight w:val="0"/>
                          <w:marTop w:val="0"/>
                          <w:marBottom w:val="0"/>
                          <w:divBdr>
                            <w:top w:val="none" w:sz="0" w:space="0" w:color="auto"/>
                            <w:left w:val="none" w:sz="0" w:space="0" w:color="auto"/>
                            <w:bottom w:val="none" w:sz="0" w:space="0" w:color="auto"/>
                            <w:right w:val="none" w:sz="0" w:space="0" w:color="auto"/>
                          </w:divBdr>
                          <w:divsChild>
                            <w:div w:id="1947347246">
                              <w:marLeft w:val="0"/>
                              <w:marRight w:val="0"/>
                              <w:marTop w:val="0"/>
                              <w:marBottom w:val="0"/>
                              <w:divBdr>
                                <w:top w:val="none" w:sz="0" w:space="0" w:color="auto"/>
                                <w:left w:val="none" w:sz="0" w:space="0" w:color="auto"/>
                                <w:bottom w:val="none" w:sz="0" w:space="0" w:color="auto"/>
                                <w:right w:val="none" w:sz="0" w:space="0" w:color="auto"/>
                              </w:divBdr>
                              <w:divsChild>
                                <w:div w:id="33974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2039650">
              <w:marLeft w:val="0"/>
              <w:marRight w:val="0"/>
              <w:marTop w:val="0"/>
              <w:marBottom w:val="0"/>
              <w:divBdr>
                <w:top w:val="none" w:sz="0" w:space="0" w:color="auto"/>
                <w:left w:val="none" w:sz="0" w:space="0" w:color="auto"/>
                <w:bottom w:val="none" w:sz="0" w:space="0" w:color="auto"/>
                <w:right w:val="none" w:sz="0" w:space="0" w:color="auto"/>
              </w:divBdr>
              <w:divsChild>
                <w:div w:id="1722240732">
                  <w:marLeft w:val="0"/>
                  <w:marRight w:val="0"/>
                  <w:marTop w:val="0"/>
                  <w:marBottom w:val="0"/>
                  <w:divBdr>
                    <w:top w:val="none" w:sz="0" w:space="0" w:color="auto"/>
                    <w:left w:val="none" w:sz="0" w:space="0" w:color="auto"/>
                    <w:bottom w:val="none" w:sz="0" w:space="0" w:color="auto"/>
                    <w:right w:val="none" w:sz="0" w:space="0" w:color="auto"/>
                  </w:divBdr>
                  <w:divsChild>
                    <w:div w:id="1836066671">
                      <w:marLeft w:val="0"/>
                      <w:marRight w:val="0"/>
                      <w:marTop w:val="0"/>
                      <w:marBottom w:val="0"/>
                      <w:divBdr>
                        <w:top w:val="none" w:sz="0" w:space="0" w:color="auto"/>
                        <w:left w:val="none" w:sz="0" w:space="0" w:color="auto"/>
                        <w:bottom w:val="none" w:sz="0" w:space="0" w:color="auto"/>
                        <w:right w:val="none" w:sz="0" w:space="0" w:color="auto"/>
                      </w:divBdr>
                      <w:divsChild>
                        <w:div w:id="116921441">
                          <w:marLeft w:val="0"/>
                          <w:marRight w:val="0"/>
                          <w:marTop w:val="0"/>
                          <w:marBottom w:val="0"/>
                          <w:divBdr>
                            <w:top w:val="none" w:sz="0" w:space="0" w:color="auto"/>
                            <w:left w:val="none" w:sz="0" w:space="0" w:color="auto"/>
                            <w:bottom w:val="none" w:sz="0" w:space="0" w:color="auto"/>
                            <w:right w:val="none" w:sz="0" w:space="0" w:color="auto"/>
                          </w:divBdr>
                          <w:divsChild>
                            <w:div w:id="462845874">
                              <w:marLeft w:val="0"/>
                              <w:marRight w:val="0"/>
                              <w:marTop w:val="0"/>
                              <w:marBottom w:val="0"/>
                              <w:divBdr>
                                <w:top w:val="none" w:sz="0" w:space="0" w:color="auto"/>
                                <w:left w:val="none" w:sz="0" w:space="0" w:color="auto"/>
                                <w:bottom w:val="none" w:sz="0" w:space="0" w:color="auto"/>
                                <w:right w:val="none" w:sz="0" w:space="0" w:color="auto"/>
                              </w:divBdr>
                              <w:divsChild>
                                <w:div w:id="11845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180828">
      <w:bodyDiv w:val="1"/>
      <w:marLeft w:val="0"/>
      <w:marRight w:val="0"/>
      <w:marTop w:val="0"/>
      <w:marBottom w:val="0"/>
      <w:divBdr>
        <w:top w:val="none" w:sz="0" w:space="0" w:color="auto"/>
        <w:left w:val="none" w:sz="0" w:space="0" w:color="auto"/>
        <w:bottom w:val="none" w:sz="0" w:space="0" w:color="auto"/>
        <w:right w:val="none" w:sz="0" w:space="0" w:color="auto"/>
      </w:divBdr>
      <w:divsChild>
        <w:div w:id="1090078422">
          <w:marLeft w:val="0"/>
          <w:marRight w:val="0"/>
          <w:marTop w:val="0"/>
          <w:marBottom w:val="0"/>
          <w:divBdr>
            <w:top w:val="none" w:sz="0" w:space="0" w:color="auto"/>
            <w:left w:val="none" w:sz="0" w:space="0" w:color="auto"/>
            <w:bottom w:val="none" w:sz="0" w:space="0" w:color="auto"/>
            <w:right w:val="none" w:sz="0" w:space="0" w:color="auto"/>
          </w:divBdr>
          <w:divsChild>
            <w:div w:id="517079702">
              <w:marLeft w:val="0"/>
              <w:marRight w:val="0"/>
              <w:marTop w:val="0"/>
              <w:marBottom w:val="0"/>
              <w:divBdr>
                <w:top w:val="none" w:sz="0" w:space="0" w:color="auto"/>
                <w:left w:val="none" w:sz="0" w:space="0" w:color="auto"/>
                <w:bottom w:val="none" w:sz="0" w:space="0" w:color="auto"/>
                <w:right w:val="none" w:sz="0" w:space="0" w:color="auto"/>
              </w:divBdr>
              <w:divsChild>
                <w:div w:id="1956716267">
                  <w:marLeft w:val="0"/>
                  <w:marRight w:val="0"/>
                  <w:marTop w:val="0"/>
                  <w:marBottom w:val="0"/>
                  <w:divBdr>
                    <w:top w:val="none" w:sz="0" w:space="0" w:color="auto"/>
                    <w:left w:val="none" w:sz="0" w:space="0" w:color="auto"/>
                    <w:bottom w:val="none" w:sz="0" w:space="0" w:color="auto"/>
                    <w:right w:val="none" w:sz="0" w:space="0" w:color="auto"/>
                  </w:divBdr>
                  <w:divsChild>
                    <w:div w:id="38940311">
                      <w:marLeft w:val="0"/>
                      <w:marRight w:val="0"/>
                      <w:marTop w:val="0"/>
                      <w:marBottom w:val="0"/>
                      <w:divBdr>
                        <w:top w:val="none" w:sz="0" w:space="0" w:color="auto"/>
                        <w:left w:val="none" w:sz="0" w:space="0" w:color="auto"/>
                        <w:bottom w:val="none" w:sz="0" w:space="0" w:color="auto"/>
                        <w:right w:val="none" w:sz="0" w:space="0" w:color="auto"/>
                      </w:divBdr>
                      <w:divsChild>
                        <w:div w:id="755904876">
                          <w:marLeft w:val="0"/>
                          <w:marRight w:val="0"/>
                          <w:marTop w:val="0"/>
                          <w:marBottom w:val="0"/>
                          <w:divBdr>
                            <w:top w:val="none" w:sz="0" w:space="0" w:color="auto"/>
                            <w:left w:val="none" w:sz="0" w:space="0" w:color="auto"/>
                            <w:bottom w:val="none" w:sz="0" w:space="0" w:color="auto"/>
                            <w:right w:val="none" w:sz="0" w:space="0" w:color="auto"/>
                          </w:divBdr>
                          <w:divsChild>
                            <w:div w:id="38210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285957">
          <w:marLeft w:val="0"/>
          <w:marRight w:val="0"/>
          <w:marTop w:val="0"/>
          <w:marBottom w:val="0"/>
          <w:divBdr>
            <w:top w:val="none" w:sz="0" w:space="0" w:color="auto"/>
            <w:left w:val="none" w:sz="0" w:space="0" w:color="auto"/>
            <w:bottom w:val="none" w:sz="0" w:space="0" w:color="auto"/>
            <w:right w:val="none" w:sz="0" w:space="0" w:color="auto"/>
          </w:divBdr>
          <w:divsChild>
            <w:div w:id="1896814145">
              <w:marLeft w:val="0"/>
              <w:marRight w:val="0"/>
              <w:marTop w:val="0"/>
              <w:marBottom w:val="0"/>
              <w:divBdr>
                <w:top w:val="none" w:sz="0" w:space="0" w:color="auto"/>
                <w:left w:val="none" w:sz="0" w:space="0" w:color="auto"/>
                <w:bottom w:val="none" w:sz="0" w:space="0" w:color="auto"/>
                <w:right w:val="none" w:sz="0" w:space="0" w:color="auto"/>
              </w:divBdr>
              <w:divsChild>
                <w:div w:id="431511691">
                  <w:marLeft w:val="0"/>
                  <w:marRight w:val="0"/>
                  <w:marTop w:val="0"/>
                  <w:marBottom w:val="0"/>
                  <w:divBdr>
                    <w:top w:val="none" w:sz="0" w:space="0" w:color="auto"/>
                    <w:left w:val="none" w:sz="0" w:space="0" w:color="auto"/>
                    <w:bottom w:val="none" w:sz="0" w:space="0" w:color="auto"/>
                    <w:right w:val="none" w:sz="0" w:space="0" w:color="auto"/>
                  </w:divBdr>
                  <w:divsChild>
                    <w:div w:id="991982430">
                      <w:marLeft w:val="0"/>
                      <w:marRight w:val="0"/>
                      <w:marTop w:val="0"/>
                      <w:marBottom w:val="0"/>
                      <w:divBdr>
                        <w:top w:val="none" w:sz="0" w:space="0" w:color="auto"/>
                        <w:left w:val="none" w:sz="0" w:space="0" w:color="auto"/>
                        <w:bottom w:val="none" w:sz="0" w:space="0" w:color="auto"/>
                        <w:right w:val="none" w:sz="0" w:space="0" w:color="auto"/>
                      </w:divBdr>
                      <w:divsChild>
                        <w:div w:id="1725710976">
                          <w:marLeft w:val="0"/>
                          <w:marRight w:val="0"/>
                          <w:marTop w:val="0"/>
                          <w:marBottom w:val="0"/>
                          <w:divBdr>
                            <w:top w:val="none" w:sz="0" w:space="0" w:color="auto"/>
                            <w:left w:val="none" w:sz="0" w:space="0" w:color="auto"/>
                            <w:bottom w:val="none" w:sz="0" w:space="0" w:color="auto"/>
                            <w:right w:val="none" w:sz="0" w:space="0" w:color="auto"/>
                          </w:divBdr>
                          <w:divsChild>
                            <w:div w:id="67210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381163">
          <w:marLeft w:val="0"/>
          <w:marRight w:val="0"/>
          <w:marTop w:val="0"/>
          <w:marBottom w:val="0"/>
          <w:divBdr>
            <w:top w:val="none" w:sz="0" w:space="0" w:color="auto"/>
            <w:left w:val="none" w:sz="0" w:space="0" w:color="auto"/>
            <w:bottom w:val="none" w:sz="0" w:space="0" w:color="auto"/>
            <w:right w:val="none" w:sz="0" w:space="0" w:color="auto"/>
          </w:divBdr>
          <w:divsChild>
            <w:div w:id="742341449">
              <w:marLeft w:val="0"/>
              <w:marRight w:val="0"/>
              <w:marTop w:val="0"/>
              <w:marBottom w:val="0"/>
              <w:divBdr>
                <w:top w:val="none" w:sz="0" w:space="0" w:color="auto"/>
                <w:left w:val="none" w:sz="0" w:space="0" w:color="auto"/>
                <w:bottom w:val="none" w:sz="0" w:space="0" w:color="auto"/>
                <w:right w:val="none" w:sz="0" w:space="0" w:color="auto"/>
              </w:divBdr>
              <w:divsChild>
                <w:div w:id="285548824">
                  <w:marLeft w:val="0"/>
                  <w:marRight w:val="0"/>
                  <w:marTop w:val="0"/>
                  <w:marBottom w:val="0"/>
                  <w:divBdr>
                    <w:top w:val="none" w:sz="0" w:space="0" w:color="auto"/>
                    <w:left w:val="none" w:sz="0" w:space="0" w:color="auto"/>
                    <w:bottom w:val="none" w:sz="0" w:space="0" w:color="auto"/>
                    <w:right w:val="none" w:sz="0" w:space="0" w:color="auto"/>
                  </w:divBdr>
                  <w:divsChild>
                    <w:div w:id="79327387">
                      <w:marLeft w:val="0"/>
                      <w:marRight w:val="0"/>
                      <w:marTop w:val="0"/>
                      <w:marBottom w:val="0"/>
                      <w:divBdr>
                        <w:top w:val="none" w:sz="0" w:space="0" w:color="auto"/>
                        <w:left w:val="none" w:sz="0" w:space="0" w:color="auto"/>
                        <w:bottom w:val="none" w:sz="0" w:space="0" w:color="auto"/>
                        <w:right w:val="none" w:sz="0" w:space="0" w:color="auto"/>
                      </w:divBdr>
                      <w:divsChild>
                        <w:div w:id="475488366">
                          <w:marLeft w:val="0"/>
                          <w:marRight w:val="0"/>
                          <w:marTop w:val="0"/>
                          <w:marBottom w:val="0"/>
                          <w:divBdr>
                            <w:top w:val="none" w:sz="0" w:space="0" w:color="auto"/>
                            <w:left w:val="none" w:sz="0" w:space="0" w:color="auto"/>
                            <w:bottom w:val="none" w:sz="0" w:space="0" w:color="auto"/>
                            <w:right w:val="none" w:sz="0" w:space="0" w:color="auto"/>
                          </w:divBdr>
                          <w:divsChild>
                            <w:div w:id="213733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674181">
          <w:marLeft w:val="0"/>
          <w:marRight w:val="0"/>
          <w:marTop w:val="0"/>
          <w:marBottom w:val="0"/>
          <w:divBdr>
            <w:top w:val="none" w:sz="0" w:space="0" w:color="auto"/>
            <w:left w:val="none" w:sz="0" w:space="0" w:color="auto"/>
            <w:bottom w:val="none" w:sz="0" w:space="0" w:color="auto"/>
            <w:right w:val="none" w:sz="0" w:space="0" w:color="auto"/>
          </w:divBdr>
          <w:divsChild>
            <w:div w:id="36442484">
              <w:marLeft w:val="0"/>
              <w:marRight w:val="0"/>
              <w:marTop w:val="0"/>
              <w:marBottom w:val="0"/>
              <w:divBdr>
                <w:top w:val="none" w:sz="0" w:space="0" w:color="auto"/>
                <w:left w:val="none" w:sz="0" w:space="0" w:color="auto"/>
                <w:bottom w:val="none" w:sz="0" w:space="0" w:color="auto"/>
                <w:right w:val="none" w:sz="0" w:space="0" w:color="auto"/>
              </w:divBdr>
              <w:divsChild>
                <w:div w:id="1083062656">
                  <w:marLeft w:val="0"/>
                  <w:marRight w:val="0"/>
                  <w:marTop w:val="0"/>
                  <w:marBottom w:val="0"/>
                  <w:divBdr>
                    <w:top w:val="none" w:sz="0" w:space="0" w:color="auto"/>
                    <w:left w:val="none" w:sz="0" w:space="0" w:color="auto"/>
                    <w:bottom w:val="none" w:sz="0" w:space="0" w:color="auto"/>
                    <w:right w:val="none" w:sz="0" w:space="0" w:color="auto"/>
                  </w:divBdr>
                  <w:divsChild>
                    <w:div w:id="951782049">
                      <w:marLeft w:val="0"/>
                      <w:marRight w:val="0"/>
                      <w:marTop w:val="0"/>
                      <w:marBottom w:val="0"/>
                      <w:divBdr>
                        <w:top w:val="none" w:sz="0" w:space="0" w:color="auto"/>
                        <w:left w:val="none" w:sz="0" w:space="0" w:color="auto"/>
                        <w:bottom w:val="none" w:sz="0" w:space="0" w:color="auto"/>
                        <w:right w:val="none" w:sz="0" w:space="0" w:color="auto"/>
                      </w:divBdr>
                      <w:divsChild>
                        <w:div w:id="1409116729">
                          <w:marLeft w:val="0"/>
                          <w:marRight w:val="0"/>
                          <w:marTop w:val="0"/>
                          <w:marBottom w:val="0"/>
                          <w:divBdr>
                            <w:top w:val="none" w:sz="0" w:space="0" w:color="auto"/>
                            <w:left w:val="none" w:sz="0" w:space="0" w:color="auto"/>
                            <w:bottom w:val="none" w:sz="0" w:space="0" w:color="auto"/>
                            <w:right w:val="none" w:sz="0" w:space="0" w:color="auto"/>
                          </w:divBdr>
                          <w:divsChild>
                            <w:div w:id="147236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2055832">
      <w:bodyDiv w:val="1"/>
      <w:marLeft w:val="0"/>
      <w:marRight w:val="0"/>
      <w:marTop w:val="0"/>
      <w:marBottom w:val="0"/>
      <w:divBdr>
        <w:top w:val="none" w:sz="0" w:space="0" w:color="auto"/>
        <w:left w:val="none" w:sz="0" w:space="0" w:color="auto"/>
        <w:bottom w:val="none" w:sz="0" w:space="0" w:color="auto"/>
        <w:right w:val="none" w:sz="0" w:space="0" w:color="auto"/>
      </w:divBdr>
      <w:divsChild>
        <w:div w:id="1588227826">
          <w:marLeft w:val="0"/>
          <w:marRight w:val="0"/>
          <w:marTop w:val="0"/>
          <w:marBottom w:val="0"/>
          <w:divBdr>
            <w:top w:val="none" w:sz="0" w:space="0" w:color="auto"/>
            <w:left w:val="none" w:sz="0" w:space="0" w:color="auto"/>
            <w:bottom w:val="none" w:sz="0" w:space="0" w:color="auto"/>
            <w:right w:val="none" w:sz="0" w:space="0" w:color="auto"/>
          </w:divBdr>
          <w:divsChild>
            <w:div w:id="832067406">
              <w:marLeft w:val="0"/>
              <w:marRight w:val="0"/>
              <w:marTop w:val="0"/>
              <w:marBottom w:val="0"/>
              <w:divBdr>
                <w:top w:val="none" w:sz="0" w:space="0" w:color="auto"/>
                <w:left w:val="none" w:sz="0" w:space="0" w:color="auto"/>
                <w:bottom w:val="none" w:sz="0" w:space="0" w:color="auto"/>
                <w:right w:val="none" w:sz="0" w:space="0" w:color="auto"/>
              </w:divBdr>
              <w:divsChild>
                <w:div w:id="1132282889">
                  <w:marLeft w:val="0"/>
                  <w:marRight w:val="0"/>
                  <w:marTop w:val="0"/>
                  <w:marBottom w:val="0"/>
                  <w:divBdr>
                    <w:top w:val="none" w:sz="0" w:space="0" w:color="auto"/>
                    <w:left w:val="none" w:sz="0" w:space="0" w:color="auto"/>
                    <w:bottom w:val="none" w:sz="0" w:space="0" w:color="auto"/>
                    <w:right w:val="none" w:sz="0" w:space="0" w:color="auto"/>
                  </w:divBdr>
                  <w:divsChild>
                    <w:div w:id="1411538839">
                      <w:marLeft w:val="0"/>
                      <w:marRight w:val="0"/>
                      <w:marTop w:val="0"/>
                      <w:marBottom w:val="0"/>
                      <w:divBdr>
                        <w:top w:val="none" w:sz="0" w:space="0" w:color="auto"/>
                        <w:left w:val="none" w:sz="0" w:space="0" w:color="auto"/>
                        <w:bottom w:val="none" w:sz="0" w:space="0" w:color="auto"/>
                        <w:right w:val="none" w:sz="0" w:space="0" w:color="auto"/>
                      </w:divBdr>
                    </w:div>
                    <w:div w:id="742138444">
                      <w:marLeft w:val="0"/>
                      <w:marRight w:val="0"/>
                      <w:marTop w:val="0"/>
                      <w:marBottom w:val="0"/>
                      <w:divBdr>
                        <w:top w:val="none" w:sz="0" w:space="0" w:color="auto"/>
                        <w:left w:val="none" w:sz="0" w:space="0" w:color="auto"/>
                        <w:bottom w:val="none" w:sz="0" w:space="0" w:color="auto"/>
                        <w:right w:val="none" w:sz="0" w:space="0" w:color="auto"/>
                      </w:divBdr>
                      <w:divsChild>
                        <w:div w:id="2111658138">
                          <w:marLeft w:val="0"/>
                          <w:marRight w:val="0"/>
                          <w:marTop w:val="0"/>
                          <w:marBottom w:val="0"/>
                          <w:divBdr>
                            <w:top w:val="none" w:sz="0" w:space="0" w:color="auto"/>
                            <w:left w:val="none" w:sz="0" w:space="0" w:color="auto"/>
                            <w:bottom w:val="none" w:sz="0" w:space="0" w:color="auto"/>
                            <w:right w:val="none" w:sz="0" w:space="0" w:color="auto"/>
                          </w:divBdr>
                          <w:divsChild>
                            <w:div w:id="124264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88035">
          <w:marLeft w:val="0"/>
          <w:marRight w:val="0"/>
          <w:marTop w:val="0"/>
          <w:marBottom w:val="0"/>
          <w:divBdr>
            <w:top w:val="none" w:sz="0" w:space="0" w:color="auto"/>
            <w:left w:val="none" w:sz="0" w:space="0" w:color="auto"/>
            <w:bottom w:val="none" w:sz="0" w:space="0" w:color="auto"/>
            <w:right w:val="none" w:sz="0" w:space="0" w:color="auto"/>
          </w:divBdr>
          <w:divsChild>
            <w:div w:id="375006938">
              <w:marLeft w:val="0"/>
              <w:marRight w:val="0"/>
              <w:marTop w:val="0"/>
              <w:marBottom w:val="0"/>
              <w:divBdr>
                <w:top w:val="none" w:sz="0" w:space="0" w:color="auto"/>
                <w:left w:val="none" w:sz="0" w:space="0" w:color="auto"/>
                <w:bottom w:val="none" w:sz="0" w:space="0" w:color="auto"/>
                <w:right w:val="none" w:sz="0" w:space="0" w:color="auto"/>
              </w:divBdr>
              <w:divsChild>
                <w:div w:id="2032758382">
                  <w:marLeft w:val="0"/>
                  <w:marRight w:val="0"/>
                  <w:marTop w:val="0"/>
                  <w:marBottom w:val="0"/>
                  <w:divBdr>
                    <w:top w:val="none" w:sz="0" w:space="0" w:color="auto"/>
                    <w:left w:val="none" w:sz="0" w:space="0" w:color="auto"/>
                    <w:bottom w:val="none" w:sz="0" w:space="0" w:color="auto"/>
                    <w:right w:val="none" w:sz="0" w:space="0" w:color="auto"/>
                  </w:divBdr>
                  <w:divsChild>
                    <w:div w:id="1560088660">
                      <w:marLeft w:val="0"/>
                      <w:marRight w:val="0"/>
                      <w:marTop w:val="0"/>
                      <w:marBottom w:val="0"/>
                      <w:divBdr>
                        <w:top w:val="none" w:sz="0" w:space="0" w:color="auto"/>
                        <w:left w:val="none" w:sz="0" w:space="0" w:color="auto"/>
                        <w:bottom w:val="none" w:sz="0" w:space="0" w:color="auto"/>
                        <w:right w:val="none" w:sz="0" w:space="0" w:color="auto"/>
                      </w:divBdr>
                      <w:divsChild>
                        <w:div w:id="1514029390">
                          <w:marLeft w:val="0"/>
                          <w:marRight w:val="0"/>
                          <w:marTop w:val="0"/>
                          <w:marBottom w:val="0"/>
                          <w:divBdr>
                            <w:top w:val="none" w:sz="0" w:space="0" w:color="auto"/>
                            <w:left w:val="none" w:sz="0" w:space="0" w:color="auto"/>
                            <w:bottom w:val="none" w:sz="0" w:space="0" w:color="auto"/>
                            <w:right w:val="none" w:sz="0" w:space="0" w:color="auto"/>
                          </w:divBdr>
                          <w:divsChild>
                            <w:div w:id="194664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83068">
          <w:marLeft w:val="0"/>
          <w:marRight w:val="0"/>
          <w:marTop w:val="0"/>
          <w:marBottom w:val="0"/>
          <w:divBdr>
            <w:top w:val="none" w:sz="0" w:space="0" w:color="auto"/>
            <w:left w:val="none" w:sz="0" w:space="0" w:color="auto"/>
            <w:bottom w:val="none" w:sz="0" w:space="0" w:color="auto"/>
            <w:right w:val="none" w:sz="0" w:space="0" w:color="auto"/>
          </w:divBdr>
          <w:divsChild>
            <w:div w:id="1090614040">
              <w:marLeft w:val="0"/>
              <w:marRight w:val="0"/>
              <w:marTop w:val="0"/>
              <w:marBottom w:val="0"/>
              <w:divBdr>
                <w:top w:val="none" w:sz="0" w:space="0" w:color="auto"/>
                <w:left w:val="none" w:sz="0" w:space="0" w:color="auto"/>
                <w:bottom w:val="none" w:sz="0" w:space="0" w:color="auto"/>
                <w:right w:val="none" w:sz="0" w:space="0" w:color="auto"/>
              </w:divBdr>
              <w:divsChild>
                <w:div w:id="1229724122">
                  <w:marLeft w:val="0"/>
                  <w:marRight w:val="0"/>
                  <w:marTop w:val="0"/>
                  <w:marBottom w:val="0"/>
                  <w:divBdr>
                    <w:top w:val="none" w:sz="0" w:space="0" w:color="auto"/>
                    <w:left w:val="none" w:sz="0" w:space="0" w:color="auto"/>
                    <w:bottom w:val="none" w:sz="0" w:space="0" w:color="auto"/>
                    <w:right w:val="none" w:sz="0" w:space="0" w:color="auto"/>
                  </w:divBdr>
                  <w:divsChild>
                    <w:div w:id="51272018">
                      <w:marLeft w:val="0"/>
                      <w:marRight w:val="0"/>
                      <w:marTop w:val="0"/>
                      <w:marBottom w:val="0"/>
                      <w:divBdr>
                        <w:top w:val="none" w:sz="0" w:space="0" w:color="auto"/>
                        <w:left w:val="none" w:sz="0" w:space="0" w:color="auto"/>
                        <w:bottom w:val="none" w:sz="0" w:space="0" w:color="auto"/>
                        <w:right w:val="none" w:sz="0" w:space="0" w:color="auto"/>
                      </w:divBdr>
                      <w:divsChild>
                        <w:div w:id="1322574">
                          <w:marLeft w:val="0"/>
                          <w:marRight w:val="0"/>
                          <w:marTop w:val="0"/>
                          <w:marBottom w:val="0"/>
                          <w:divBdr>
                            <w:top w:val="none" w:sz="0" w:space="0" w:color="auto"/>
                            <w:left w:val="none" w:sz="0" w:space="0" w:color="auto"/>
                            <w:bottom w:val="none" w:sz="0" w:space="0" w:color="auto"/>
                            <w:right w:val="none" w:sz="0" w:space="0" w:color="auto"/>
                          </w:divBdr>
                          <w:divsChild>
                            <w:div w:id="1543399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6405093">
      <w:bodyDiv w:val="1"/>
      <w:marLeft w:val="0"/>
      <w:marRight w:val="0"/>
      <w:marTop w:val="0"/>
      <w:marBottom w:val="0"/>
      <w:divBdr>
        <w:top w:val="none" w:sz="0" w:space="0" w:color="auto"/>
        <w:left w:val="none" w:sz="0" w:space="0" w:color="auto"/>
        <w:bottom w:val="none" w:sz="0" w:space="0" w:color="auto"/>
        <w:right w:val="none" w:sz="0" w:space="0" w:color="auto"/>
      </w:divBdr>
      <w:divsChild>
        <w:div w:id="1556113684">
          <w:marLeft w:val="0"/>
          <w:marRight w:val="0"/>
          <w:marTop w:val="0"/>
          <w:marBottom w:val="0"/>
          <w:divBdr>
            <w:top w:val="none" w:sz="0" w:space="0" w:color="auto"/>
            <w:left w:val="none" w:sz="0" w:space="0" w:color="auto"/>
            <w:bottom w:val="none" w:sz="0" w:space="0" w:color="auto"/>
            <w:right w:val="none" w:sz="0" w:space="0" w:color="auto"/>
          </w:divBdr>
          <w:divsChild>
            <w:div w:id="372995946">
              <w:marLeft w:val="0"/>
              <w:marRight w:val="0"/>
              <w:marTop w:val="0"/>
              <w:marBottom w:val="0"/>
              <w:divBdr>
                <w:top w:val="none" w:sz="0" w:space="0" w:color="auto"/>
                <w:left w:val="none" w:sz="0" w:space="0" w:color="auto"/>
                <w:bottom w:val="none" w:sz="0" w:space="0" w:color="auto"/>
                <w:right w:val="none" w:sz="0" w:space="0" w:color="auto"/>
              </w:divBdr>
              <w:divsChild>
                <w:div w:id="1149250337">
                  <w:marLeft w:val="0"/>
                  <w:marRight w:val="0"/>
                  <w:marTop w:val="0"/>
                  <w:marBottom w:val="0"/>
                  <w:divBdr>
                    <w:top w:val="none" w:sz="0" w:space="0" w:color="auto"/>
                    <w:left w:val="none" w:sz="0" w:space="0" w:color="auto"/>
                    <w:bottom w:val="none" w:sz="0" w:space="0" w:color="auto"/>
                    <w:right w:val="none" w:sz="0" w:space="0" w:color="auto"/>
                  </w:divBdr>
                  <w:divsChild>
                    <w:div w:id="202669350">
                      <w:marLeft w:val="0"/>
                      <w:marRight w:val="0"/>
                      <w:marTop w:val="0"/>
                      <w:marBottom w:val="0"/>
                      <w:divBdr>
                        <w:top w:val="none" w:sz="0" w:space="0" w:color="auto"/>
                        <w:left w:val="none" w:sz="0" w:space="0" w:color="auto"/>
                        <w:bottom w:val="none" w:sz="0" w:space="0" w:color="auto"/>
                        <w:right w:val="none" w:sz="0" w:space="0" w:color="auto"/>
                      </w:divBdr>
                      <w:divsChild>
                        <w:div w:id="18970663">
                          <w:marLeft w:val="0"/>
                          <w:marRight w:val="0"/>
                          <w:marTop w:val="0"/>
                          <w:marBottom w:val="0"/>
                          <w:divBdr>
                            <w:top w:val="none" w:sz="0" w:space="0" w:color="auto"/>
                            <w:left w:val="none" w:sz="0" w:space="0" w:color="auto"/>
                            <w:bottom w:val="none" w:sz="0" w:space="0" w:color="auto"/>
                            <w:right w:val="none" w:sz="0" w:space="0" w:color="auto"/>
                          </w:divBdr>
                          <w:divsChild>
                            <w:div w:id="616185800">
                              <w:marLeft w:val="0"/>
                              <w:marRight w:val="0"/>
                              <w:marTop w:val="0"/>
                              <w:marBottom w:val="0"/>
                              <w:divBdr>
                                <w:top w:val="none" w:sz="0" w:space="0" w:color="auto"/>
                                <w:left w:val="none" w:sz="0" w:space="0" w:color="auto"/>
                                <w:bottom w:val="none" w:sz="0" w:space="0" w:color="auto"/>
                                <w:right w:val="none" w:sz="0" w:space="0" w:color="auto"/>
                              </w:divBdr>
                              <w:divsChild>
                                <w:div w:id="103731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690249">
              <w:marLeft w:val="0"/>
              <w:marRight w:val="0"/>
              <w:marTop w:val="0"/>
              <w:marBottom w:val="0"/>
              <w:divBdr>
                <w:top w:val="none" w:sz="0" w:space="0" w:color="auto"/>
                <w:left w:val="none" w:sz="0" w:space="0" w:color="auto"/>
                <w:bottom w:val="none" w:sz="0" w:space="0" w:color="auto"/>
                <w:right w:val="none" w:sz="0" w:space="0" w:color="auto"/>
              </w:divBdr>
              <w:divsChild>
                <w:div w:id="1716587811">
                  <w:marLeft w:val="0"/>
                  <w:marRight w:val="0"/>
                  <w:marTop w:val="0"/>
                  <w:marBottom w:val="0"/>
                  <w:divBdr>
                    <w:top w:val="none" w:sz="0" w:space="0" w:color="auto"/>
                    <w:left w:val="none" w:sz="0" w:space="0" w:color="auto"/>
                    <w:bottom w:val="none" w:sz="0" w:space="0" w:color="auto"/>
                    <w:right w:val="none" w:sz="0" w:space="0" w:color="auto"/>
                  </w:divBdr>
                  <w:divsChild>
                    <w:div w:id="904149789">
                      <w:marLeft w:val="0"/>
                      <w:marRight w:val="0"/>
                      <w:marTop w:val="0"/>
                      <w:marBottom w:val="0"/>
                      <w:divBdr>
                        <w:top w:val="none" w:sz="0" w:space="0" w:color="auto"/>
                        <w:left w:val="none" w:sz="0" w:space="0" w:color="auto"/>
                        <w:bottom w:val="none" w:sz="0" w:space="0" w:color="auto"/>
                        <w:right w:val="none" w:sz="0" w:space="0" w:color="auto"/>
                      </w:divBdr>
                      <w:divsChild>
                        <w:div w:id="1768885710">
                          <w:marLeft w:val="0"/>
                          <w:marRight w:val="0"/>
                          <w:marTop w:val="0"/>
                          <w:marBottom w:val="0"/>
                          <w:divBdr>
                            <w:top w:val="none" w:sz="0" w:space="0" w:color="auto"/>
                            <w:left w:val="none" w:sz="0" w:space="0" w:color="auto"/>
                            <w:bottom w:val="none" w:sz="0" w:space="0" w:color="auto"/>
                            <w:right w:val="none" w:sz="0" w:space="0" w:color="auto"/>
                          </w:divBdr>
                          <w:divsChild>
                            <w:div w:id="574823045">
                              <w:marLeft w:val="0"/>
                              <w:marRight w:val="0"/>
                              <w:marTop w:val="0"/>
                              <w:marBottom w:val="0"/>
                              <w:divBdr>
                                <w:top w:val="none" w:sz="0" w:space="0" w:color="auto"/>
                                <w:left w:val="none" w:sz="0" w:space="0" w:color="auto"/>
                                <w:bottom w:val="none" w:sz="0" w:space="0" w:color="auto"/>
                                <w:right w:val="none" w:sz="0" w:space="0" w:color="auto"/>
                              </w:divBdr>
                              <w:divsChild>
                                <w:div w:id="137226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0949264">
              <w:marLeft w:val="0"/>
              <w:marRight w:val="0"/>
              <w:marTop w:val="0"/>
              <w:marBottom w:val="0"/>
              <w:divBdr>
                <w:top w:val="none" w:sz="0" w:space="0" w:color="auto"/>
                <w:left w:val="none" w:sz="0" w:space="0" w:color="auto"/>
                <w:bottom w:val="none" w:sz="0" w:space="0" w:color="auto"/>
                <w:right w:val="none" w:sz="0" w:space="0" w:color="auto"/>
              </w:divBdr>
              <w:divsChild>
                <w:div w:id="859582709">
                  <w:marLeft w:val="0"/>
                  <w:marRight w:val="0"/>
                  <w:marTop w:val="0"/>
                  <w:marBottom w:val="0"/>
                  <w:divBdr>
                    <w:top w:val="none" w:sz="0" w:space="0" w:color="auto"/>
                    <w:left w:val="none" w:sz="0" w:space="0" w:color="auto"/>
                    <w:bottom w:val="none" w:sz="0" w:space="0" w:color="auto"/>
                    <w:right w:val="none" w:sz="0" w:space="0" w:color="auto"/>
                  </w:divBdr>
                  <w:divsChild>
                    <w:div w:id="313603314">
                      <w:marLeft w:val="0"/>
                      <w:marRight w:val="0"/>
                      <w:marTop w:val="0"/>
                      <w:marBottom w:val="0"/>
                      <w:divBdr>
                        <w:top w:val="none" w:sz="0" w:space="0" w:color="auto"/>
                        <w:left w:val="none" w:sz="0" w:space="0" w:color="auto"/>
                        <w:bottom w:val="none" w:sz="0" w:space="0" w:color="auto"/>
                        <w:right w:val="none" w:sz="0" w:space="0" w:color="auto"/>
                      </w:divBdr>
                      <w:divsChild>
                        <w:div w:id="1086849328">
                          <w:marLeft w:val="0"/>
                          <w:marRight w:val="0"/>
                          <w:marTop w:val="0"/>
                          <w:marBottom w:val="0"/>
                          <w:divBdr>
                            <w:top w:val="none" w:sz="0" w:space="0" w:color="auto"/>
                            <w:left w:val="none" w:sz="0" w:space="0" w:color="auto"/>
                            <w:bottom w:val="none" w:sz="0" w:space="0" w:color="auto"/>
                            <w:right w:val="none" w:sz="0" w:space="0" w:color="auto"/>
                          </w:divBdr>
                          <w:divsChild>
                            <w:div w:id="280381236">
                              <w:marLeft w:val="0"/>
                              <w:marRight w:val="0"/>
                              <w:marTop w:val="0"/>
                              <w:marBottom w:val="0"/>
                              <w:divBdr>
                                <w:top w:val="none" w:sz="0" w:space="0" w:color="auto"/>
                                <w:left w:val="none" w:sz="0" w:space="0" w:color="auto"/>
                                <w:bottom w:val="none" w:sz="0" w:space="0" w:color="auto"/>
                                <w:right w:val="none" w:sz="0" w:space="0" w:color="auto"/>
                              </w:divBdr>
                              <w:divsChild>
                                <w:div w:id="193817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2874354">
              <w:marLeft w:val="0"/>
              <w:marRight w:val="0"/>
              <w:marTop w:val="0"/>
              <w:marBottom w:val="0"/>
              <w:divBdr>
                <w:top w:val="none" w:sz="0" w:space="0" w:color="auto"/>
                <w:left w:val="none" w:sz="0" w:space="0" w:color="auto"/>
                <w:bottom w:val="none" w:sz="0" w:space="0" w:color="auto"/>
                <w:right w:val="none" w:sz="0" w:space="0" w:color="auto"/>
              </w:divBdr>
              <w:divsChild>
                <w:div w:id="1431509128">
                  <w:marLeft w:val="0"/>
                  <w:marRight w:val="0"/>
                  <w:marTop w:val="0"/>
                  <w:marBottom w:val="0"/>
                  <w:divBdr>
                    <w:top w:val="none" w:sz="0" w:space="0" w:color="auto"/>
                    <w:left w:val="none" w:sz="0" w:space="0" w:color="auto"/>
                    <w:bottom w:val="none" w:sz="0" w:space="0" w:color="auto"/>
                    <w:right w:val="none" w:sz="0" w:space="0" w:color="auto"/>
                  </w:divBdr>
                  <w:divsChild>
                    <w:div w:id="2003002991">
                      <w:marLeft w:val="0"/>
                      <w:marRight w:val="0"/>
                      <w:marTop w:val="0"/>
                      <w:marBottom w:val="0"/>
                      <w:divBdr>
                        <w:top w:val="none" w:sz="0" w:space="0" w:color="auto"/>
                        <w:left w:val="none" w:sz="0" w:space="0" w:color="auto"/>
                        <w:bottom w:val="none" w:sz="0" w:space="0" w:color="auto"/>
                        <w:right w:val="none" w:sz="0" w:space="0" w:color="auto"/>
                      </w:divBdr>
                      <w:divsChild>
                        <w:div w:id="868447226">
                          <w:marLeft w:val="0"/>
                          <w:marRight w:val="0"/>
                          <w:marTop w:val="0"/>
                          <w:marBottom w:val="0"/>
                          <w:divBdr>
                            <w:top w:val="none" w:sz="0" w:space="0" w:color="auto"/>
                            <w:left w:val="none" w:sz="0" w:space="0" w:color="auto"/>
                            <w:bottom w:val="none" w:sz="0" w:space="0" w:color="auto"/>
                            <w:right w:val="none" w:sz="0" w:space="0" w:color="auto"/>
                          </w:divBdr>
                          <w:divsChild>
                            <w:div w:id="2085565145">
                              <w:marLeft w:val="0"/>
                              <w:marRight w:val="0"/>
                              <w:marTop w:val="0"/>
                              <w:marBottom w:val="0"/>
                              <w:divBdr>
                                <w:top w:val="none" w:sz="0" w:space="0" w:color="auto"/>
                                <w:left w:val="none" w:sz="0" w:space="0" w:color="auto"/>
                                <w:bottom w:val="none" w:sz="0" w:space="0" w:color="auto"/>
                                <w:right w:val="none" w:sz="0" w:space="0" w:color="auto"/>
                              </w:divBdr>
                              <w:divsChild>
                                <w:div w:id="59744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5152983">
              <w:marLeft w:val="0"/>
              <w:marRight w:val="0"/>
              <w:marTop w:val="0"/>
              <w:marBottom w:val="0"/>
              <w:divBdr>
                <w:top w:val="none" w:sz="0" w:space="0" w:color="auto"/>
                <w:left w:val="none" w:sz="0" w:space="0" w:color="auto"/>
                <w:bottom w:val="none" w:sz="0" w:space="0" w:color="auto"/>
                <w:right w:val="none" w:sz="0" w:space="0" w:color="auto"/>
              </w:divBdr>
              <w:divsChild>
                <w:div w:id="569192109">
                  <w:marLeft w:val="0"/>
                  <w:marRight w:val="0"/>
                  <w:marTop w:val="0"/>
                  <w:marBottom w:val="0"/>
                  <w:divBdr>
                    <w:top w:val="none" w:sz="0" w:space="0" w:color="auto"/>
                    <w:left w:val="none" w:sz="0" w:space="0" w:color="auto"/>
                    <w:bottom w:val="none" w:sz="0" w:space="0" w:color="auto"/>
                    <w:right w:val="none" w:sz="0" w:space="0" w:color="auto"/>
                  </w:divBdr>
                  <w:divsChild>
                    <w:div w:id="194201079">
                      <w:marLeft w:val="0"/>
                      <w:marRight w:val="0"/>
                      <w:marTop w:val="0"/>
                      <w:marBottom w:val="0"/>
                      <w:divBdr>
                        <w:top w:val="none" w:sz="0" w:space="0" w:color="auto"/>
                        <w:left w:val="none" w:sz="0" w:space="0" w:color="auto"/>
                        <w:bottom w:val="none" w:sz="0" w:space="0" w:color="auto"/>
                        <w:right w:val="none" w:sz="0" w:space="0" w:color="auto"/>
                      </w:divBdr>
                      <w:divsChild>
                        <w:div w:id="2061633470">
                          <w:marLeft w:val="0"/>
                          <w:marRight w:val="0"/>
                          <w:marTop w:val="0"/>
                          <w:marBottom w:val="0"/>
                          <w:divBdr>
                            <w:top w:val="none" w:sz="0" w:space="0" w:color="auto"/>
                            <w:left w:val="none" w:sz="0" w:space="0" w:color="auto"/>
                            <w:bottom w:val="none" w:sz="0" w:space="0" w:color="auto"/>
                            <w:right w:val="none" w:sz="0" w:space="0" w:color="auto"/>
                          </w:divBdr>
                          <w:divsChild>
                            <w:div w:id="371001161">
                              <w:marLeft w:val="0"/>
                              <w:marRight w:val="0"/>
                              <w:marTop w:val="0"/>
                              <w:marBottom w:val="0"/>
                              <w:divBdr>
                                <w:top w:val="none" w:sz="0" w:space="0" w:color="auto"/>
                                <w:left w:val="none" w:sz="0" w:space="0" w:color="auto"/>
                                <w:bottom w:val="none" w:sz="0" w:space="0" w:color="auto"/>
                                <w:right w:val="none" w:sz="0" w:space="0" w:color="auto"/>
                              </w:divBdr>
                              <w:divsChild>
                                <w:div w:id="206163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3212750">
              <w:marLeft w:val="0"/>
              <w:marRight w:val="0"/>
              <w:marTop w:val="0"/>
              <w:marBottom w:val="0"/>
              <w:divBdr>
                <w:top w:val="none" w:sz="0" w:space="0" w:color="auto"/>
                <w:left w:val="none" w:sz="0" w:space="0" w:color="auto"/>
                <w:bottom w:val="none" w:sz="0" w:space="0" w:color="auto"/>
                <w:right w:val="none" w:sz="0" w:space="0" w:color="auto"/>
              </w:divBdr>
              <w:divsChild>
                <w:div w:id="1383871069">
                  <w:marLeft w:val="0"/>
                  <w:marRight w:val="0"/>
                  <w:marTop w:val="0"/>
                  <w:marBottom w:val="0"/>
                  <w:divBdr>
                    <w:top w:val="none" w:sz="0" w:space="0" w:color="auto"/>
                    <w:left w:val="none" w:sz="0" w:space="0" w:color="auto"/>
                    <w:bottom w:val="none" w:sz="0" w:space="0" w:color="auto"/>
                    <w:right w:val="none" w:sz="0" w:space="0" w:color="auto"/>
                  </w:divBdr>
                  <w:divsChild>
                    <w:div w:id="1156537055">
                      <w:marLeft w:val="0"/>
                      <w:marRight w:val="0"/>
                      <w:marTop w:val="0"/>
                      <w:marBottom w:val="0"/>
                      <w:divBdr>
                        <w:top w:val="none" w:sz="0" w:space="0" w:color="auto"/>
                        <w:left w:val="none" w:sz="0" w:space="0" w:color="auto"/>
                        <w:bottom w:val="none" w:sz="0" w:space="0" w:color="auto"/>
                        <w:right w:val="none" w:sz="0" w:space="0" w:color="auto"/>
                      </w:divBdr>
                      <w:divsChild>
                        <w:div w:id="602959464">
                          <w:marLeft w:val="0"/>
                          <w:marRight w:val="0"/>
                          <w:marTop w:val="0"/>
                          <w:marBottom w:val="0"/>
                          <w:divBdr>
                            <w:top w:val="none" w:sz="0" w:space="0" w:color="auto"/>
                            <w:left w:val="none" w:sz="0" w:space="0" w:color="auto"/>
                            <w:bottom w:val="none" w:sz="0" w:space="0" w:color="auto"/>
                            <w:right w:val="none" w:sz="0" w:space="0" w:color="auto"/>
                          </w:divBdr>
                          <w:divsChild>
                            <w:div w:id="412436803">
                              <w:marLeft w:val="0"/>
                              <w:marRight w:val="0"/>
                              <w:marTop w:val="0"/>
                              <w:marBottom w:val="0"/>
                              <w:divBdr>
                                <w:top w:val="none" w:sz="0" w:space="0" w:color="auto"/>
                                <w:left w:val="none" w:sz="0" w:space="0" w:color="auto"/>
                                <w:bottom w:val="none" w:sz="0" w:space="0" w:color="auto"/>
                                <w:right w:val="none" w:sz="0" w:space="0" w:color="auto"/>
                              </w:divBdr>
                              <w:divsChild>
                                <w:div w:id="203156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8852072">
              <w:marLeft w:val="0"/>
              <w:marRight w:val="0"/>
              <w:marTop w:val="0"/>
              <w:marBottom w:val="0"/>
              <w:divBdr>
                <w:top w:val="none" w:sz="0" w:space="0" w:color="auto"/>
                <w:left w:val="none" w:sz="0" w:space="0" w:color="auto"/>
                <w:bottom w:val="none" w:sz="0" w:space="0" w:color="auto"/>
                <w:right w:val="none" w:sz="0" w:space="0" w:color="auto"/>
              </w:divBdr>
              <w:divsChild>
                <w:div w:id="261576321">
                  <w:marLeft w:val="0"/>
                  <w:marRight w:val="0"/>
                  <w:marTop w:val="0"/>
                  <w:marBottom w:val="0"/>
                  <w:divBdr>
                    <w:top w:val="none" w:sz="0" w:space="0" w:color="auto"/>
                    <w:left w:val="none" w:sz="0" w:space="0" w:color="auto"/>
                    <w:bottom w:val="none" w:sz="0" w:space="0" w:color="auto"/>
                    <w:right w:val="none" w:sz="0" w:space="0" w:color="auto"/>
                  </w:divBdr>
                  <w:divsChild>
                    <w:div w:id="1783260631">
                      <w:marLeft w:val="0"/>
                      <w:marRight w:val="0"/>
                      <w:marTop w:val="0"/>
                      <w:marBottom w:val="0"/>
                      <w:divBdr>
                        <w:top w:val="none" w:sz="0" w:space="0" w:color="auto"/>
                        <w:left w:val="none" w:sz="0" w:space="0" w:color="auto"/>
                        <w:bottom w:val="none" w:sz="0" w:space="0" w:color="auto"/>
                        <w:right w:val="none" w:sz="0" w:space="0" w:color="auto"/>
                      </w:divBdr>
                      <w:divsChild>
                        <w:div w:id="1139687031">
                          <w:marLeft w:val="0"/>
                          <w:marRight w:val="0"/>
                          <w:marTop w:val="0"/>
                          <w:marBottom w:val="0"/>
                          <w:divBdr>
                            <w:top w:val="none" w:sz="0" w:space="0" w:color="auto"/>
                            <w:left w:val="none" w:sz="0" w:space="0" w:color="auto"/>
                            <w:bottom w:val="none" w:sz="0" w:space="0" w:color="auto"/>
                            <w:right w:val="none" w:sz="0" w:space="0" w:color="auto"/>
                          </w:divBdr>
                          <w:divsChild>
                            <w:div w:id="1215853431">
                              <w:marLeft w:val="0"/>
                              <w:marRight w:val="0"/>
                              <w:marTop w:val="0"/>
                              <w:marBottom w:val="0"/>
                              <w:divBdr>
                                <w:top w:val="none" w:sz="0" w:space="0" w:color="auto"/>
                                <w:left w:val="none" w:sz="0" w:space="0" w:color="auto"/>
                                <w:bottom w:val="none" w:sz="0" w:space="0" w:color="auto"/>
                                <w:right w:val="none" w:sz="0" w:space="0" w:color="auto"/>
                              </w:divBdr>
                              <w:divsChild>
                                <w:div w:id="90388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1068964">
          <w:marLeft w:val="0"/>
          <w:marRight w:val="0"/>
          <w:marTop w:val="0"/>
          <w:marBottom w:val="0"/>
          <w:divBdr>
            <w:top w:val="none" w:sz="0" w:space="0" w:color="auto"/>
            <w:left w:val="none" w:sz="0" w:space="0" w:color="auto"/>
            <w:bottom w:val="none" w:sz="0" w:space="0" w:color="auto"/>
            <w:right w:val="none" w:sz="0" w:space="0" w:color="auto"/>
          </w:divBdr>
          <w:divsChild>
            <w:div w:id="332222348">
              <w:marLeft w:val="0"/>
              <w:marRight w:val="0"/>
              <w:marTop w:val="0"/>
              <w:marBottom w:val="0"/>
              <w:divBdr>
                <w:top w:val="none" w:sz="0" w:space="0" w:color="auto"/>
                <w:left w:val="none" w:sz="0" w:space="0" w:color="auto"/>
                <w:bottom w:val="none" w:sz="0" w:space="0" w:color="auto"/>
                <w:right w:val="none" w:sz="0" w:space="0" w:color="auto"/>
              </w:divBdr>
              <w:divsChild>
                <w:div w:id="1353611890">
                  <w:marLeft w:val="0"/>
                  <w:marRight w:val="0"/>
                  <w:marTop w:val="0"/>
                  <w:marBottom w:val="0"/>
                  <w:divBdr>
                    <w:top w:val="none" w:sz="0" w:space="0" w:color="auto"/>
                    <w:left w:val="none" w:sz="0" w:space="0" w:color="auto"/>
                    <w:bottom w:val="none" w:sz="0" w:space="0" w:color="auto"/>
                    <w:right w:val="none" w:sz="0" w:space="0" w:color="auto"/>
                  </w:divBdr>
                  <w:divsChild>
                    <w:div w:id="2041391336">
                      <w:marLeft w:val="0"/>
                      <w:marRight w:val="0"/>
                      <w:marTop w:val="0"/>
                      <w:marBottom w:val="0"/>
                      <w:divBdr>
                        <w:top w:val="none" w:sz="0" w:space="0" w:color="auto"/>
                        <w:left w:val="none" w:sz="0" w:space="0" w:color="auto"/>
                        <w:bottom w:val="none" w:sz="0" w:space="0" w:color="auto"/>
                        <w:right w:val="none" w:sz="0" w:space="0" w:color="auto"/>
                      </w:divBdr>
                      <w:divsChild>
                        <w:div w:id="213544517">
                          <w:marLeft w:val="0"/>
                          <w:marRight w:val="0"/>
                          <w:marTop w:val="0"/>
                          <w:marBottom w:val="0"/>
                          <w:divBdr>
                            <w:top w:val="none" w:sz="0" w:space="0" w:color="auto"/>
                            <w:left w:val="none" w:sz="0" w:space="0" w:color="auto"/>
                            <w:bottom w:val="none" w:sz="0" w:space="0" w:color="auto"/>
                            <w:right w:val="none" w:sz="0" w:space="0" w:color="auto"/>
                          </w:divBdr>
                          <w:divsChild>
                            <w:div w:id="465857954">
                              <w:marLeft w:val="0"/>
                              <w:marRight w:val="0"/>
                              <w:marTop w:val="0"/>
                              <w:marBottom w:val="0"/>
                              <w:divBdr>
                                <w:top w:val="none" w:sz="0" w:space="0" w:color="auto"/>
                                <w:left w:val="none" w:sz="0" w:space="0" w:color="auto"/>
                                <w:bottom w:val="none" w:sz="0" w:space="0" w:color="auto"/>
                                <w:right w:val="none" w:sz="0" w:space="0" w:color="auto"/>
                              </w:divBdr>
                              <w:divsChild>
                                <w:div w:id="9651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3799355">
      <w:bodyDiv w:val="1"/>
      <w:marLeft w:val="0"/>
      <w:marRight w:val="0"/>
      <w:marTop w:val="0"/>
      <w:marBottom w:val="0"/>
      <w:divBdr>
        <w:top w:val="none" w:sz="0" w:space="0" w:color="auto"/>
        <w:left w:val="none" w:sz="0" w:space="0" w:color="auto"/>
        <w:bottom w:val="none" w:sz="0" w:space="0" w:color="auto"/>
        <w:right w:val="none" w:sz="0" w:space="0" w:color="auto"/>
      </w:divBdr>
      <w:divsChild>
        <w:div w:id="1966890526">
          <w:marLeft w:val="0"/>
          <w:marRight w:val="0"/>
          <w:marTop w:val="0"/>
          <w:marBottom w:val="0"/>
          <w:divBdr>
            <w:top w:val="none" w:sz="0" w:space="0" w:color="auto"/>
            <w:left w:val="none" w:sz="0" w:space="0" w:color="auto"/>
            <w:bottom w:val="none" w:sz="0" w:space="0" w:color="auto"/>
            <w:right w:val="none" w:sz="0" w:space="0" w:color="auto"/>
          </w:divBdr>
          <w:divsChild>
            <w:div w:id="1107043313">
              <w:marLeft w:val="0"/>
              <w:marRight w:val="0"/>
              <w:marTop w:val="0"/>
              <w:marBottom w:val="0"/>
              <w:divBdr>
                <w:top w:val="none" w:sz="0" w:space="0" w:color="auto"/>
                <w:left w:val="none" w:sz="0" w:space="0" w:color="auto"/>
                <w:bottom w:val="none" w:sz="0" w:space="0" w:color="auto"/>
                <w:right w:val="none" w:sz="0" w:space="0" w:color="auto"/>
              </w:divBdr>
              <w:divsChild>
                <w:div w:id="1002855916">
                  <w:marLeft w:val="0"/>
                  <w:marRight w:val="0"/>
                  <w:marTop w:val="0"/>
                  <w:marBottom w:val="0"/>
                  <w:divBdr>
                    <w:top w:val="none" w:sz="0" w:space="0" w:color="auto"/>
                    <w:left w:val="none" w:sz="0" w:space="0" w:color="auto"/>
                    <w:bottom w:val="none" w:sz="0" w:space="0" w:color="auto"/>
                    <w:right w:val="none" w:sz="0" w:space="0" w:color="auto"/>
                  </w:divBdr>
                  <w:divsChild>
                    <w:div w:id="1178233501">
                      <w:marLeft w:val="0"/>
                      <w:marRight w:val="0"/>
                      <w:marTop w:val="0"/>
                      <w:marBottom w:val="0"/>
                      <w:divBdr>
                        <w:top w:val="none" w:sz="0" w:space="0" w:color="auto"/>
                        <w:left w:val="none" w:sz="0" w:space="0" w:color="auto"/>
                        <w:bottom w:val="none" w:sz="0" w:space="0" w:color="auto"/>
                        <w:right w:val="none" w:sz="0" w:space="0" w:color="auto"/>
                      </w:divBdr>
                      <w:divsChild>
                        <w:div w:id="1236551233">
                          <w:marLeft w:val="0"/>
                          <w:marRight w:val="0"/>
                          <w:marTop w:val="0"/>
                          <w:marBottom w:val="0"/>
                          <w:divBdr>
                            <w:top w:val="none" w:sz="0" w:space="0" w:color="auto"/>
                            <w:left w:val="none" w:sz="0" w:space="0" w:color="auto"/>
                            <w:bottom w:val="none" w:sz="0" w:space="0" w:color="auto"/>
                            <w:right w:val="none" w:sz="0" w:space="0" w:color="auto"/>
                          </w:divBdr>
                          <w:divsChild>
                            <w:div w:id="96674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7625270">
          <w:marLeft w:val="0"/>
          <w:marRight w:val="0"/>
          <w:marTop w:val="0"/>
          <w:marBottom w:val="0"/>
          <w:divBdr>
            <w:top w:val="none" w:sz="0" w:space="0" w:color="auto"/>
            <w:left w:val="none" w:sz="0" w:space="0" w:color="auto"/>
            <w:bottom w:val="none" w:sz="0" w:space="0" w:color="auto"/>
            <w:right w:val="none" w:sz="0" w:space="0" w:color="auto"/>
          </w:divBdr>
          <w:divsChild>
            <w:div w:id="556169711">
              <w:marLeft w:val="0"/>
              <w:marRight w:val="0"/>
              <w:marTop w:val="0"/>
              <w:marBottom w:val="0"/>
              <w:divBdr>
                <w:top w:val="none" w:sz="0" w:space="0" w:color="auto"/>
                <w:left w:val="none" w:sz="0" w:space="0" w:color="auto"/>
                <w:bottom w:val="none" w:sz="0" w:space="0" w:color="auto"/>
                <w:right w:val="none" w:sz="0" w:space="0" w:color="auto"/>
              </w:divBdr>
              <w:divsChild>
                <w:div w:id="440032180">
                  <w:marLeft w:val="0"/>
                  <w:marRight w:val="0"/>
                  <w:marTop w:val="0"/>
                  <w:marBottom w:val="0"/>
                  <w:divBdr>
                    <w:top w:val="none" w:sz="0" w:space="0" w:color="auto"/>
                    <w:left w:val="none" w:sz="0" w:space="0" w:color="auto"/>
                    <w:bottom w:val="none" w:sz="0" w:space="0" w:color="auto"/>
                    <w:right w:val="none" w:sz="0" w:space="0" w:color="auto"/>
                  </w:divBdr>
                  <w:divsChild>
                    <w:div w:id="403915488">
                      <w:marLeft w:val="0"/>
                      <w:marRight w:val="0"/>
                      <w:marTop w:val="0"/>
                      <w:marBottom w:val="0"/>
                      <w:divBdr>
                        <w:top w:val="none" w:sz="0" w:space="0" w:color="auto"/>
                        <w:left w:val="none" w:sz="0" w:space="0" w:color="auto"/>
                        <w:bottom w:val="none" w:sz="0" w:space="0" w:color="auto"/>
                        <w:right w:val="none" w:sz="0" w:space="0" w:color="auto"/>
                      </w:divBdr>
                      <w:divsChild>
                        <w:div w:id="1339650090">
                          <w:marLeft w:val="0"/>
                          <w:marRight w:val="0"/>
                          <w:marTop w:val="0"/>
                          <w:marBottom w:val="0"/>
                          <w:divBdr>
                            <w:top w:val="none" w:sz="0" w:space="0" w:color="auto"/>
                            <w:left w:val="none" w:sz="0" w:space="0" w:color="auto"/>
                            <w:bottom w:val="none" w:sz="0" w:space="0" w:color="auto"/>
                            <w:right w:val="none" w:sz="0" w:space="0" w:color="auto"/>
                          </w:divBdr>
                          <w:divsChild>
                            <w:div w:id="93201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8835639">
          <w:marLeft w:val="0"/>
          <w:marRight w:val="0"/>
          <w:marTop w:val="0"/>
          <w:marBottom w:val="0"/>
          <w:divBdr>
            <w:top w:val="none" w:sz="0" w:space="0" w:color="auto"/>
            <w:left w:val="none" w:sz="0" w:space="0" w:color="auto"/>
            <w:bottom w:val="none" w:sz="0" w:space="0" w:color="auto"/>
            <w:right w:val="none" w:sz="0" w:space="0" w:color="auto"/>
          </w:divBdr>
          <w:divsChild>
            <w:div w:id="712970636">
              <w:marLeft w:val="0"/>
              <w:marRight w:val="0"/>
              <w:marTop w:val="0"/>
              <w:marBottom w:val="0"/>
              <w:divBdr>
                <w:top w:val="none" w:sz="0" w:space="0" w:color="auto"/>
                <w:left w:val="none" w:sz="0" w:space="0" w:color="auto"/>
                <w:bottom w:val="none" w:sz="0" w:space="0" w:color="auto"/>
                <w:right w:val="none" w:sz="0" w:space="0" w:color="auto"/>
              </w:divBdr>
              <w:divsChild>
                <w:div w:id="708381407">
                  <w:marLeft w:val="0"/>
                  <w:marRight w:val="0"/>
                  <w:marTop w:val="0"/>
                  <w:marBottom w:val="0"/>
                  <w:divBdr>
                    <w:top w:val="none" w:sz="0" w:space="0" w:color="auto"/>
                    <w:left w:val="none" w:sz="0" w:space="0" w:color="auto"/>
                    <w:bottom w:val="none" w:sz="0" w:space="0" w:color="auto"/>
                    <w:right w:val="none" w:sz="0" w:space="0" w:color="auto"/>
                  </w:divBdr>
                  <w:divsChild>
                    <w:div w:id="252976545">
                      <w:marLeft w:val="0"/>
                      <w:marRight w:val="0"/>
                      <w:marTop w:val="0"/>
                      <w:marBottom w:val="0"/>
                      <w:divBdr>
                        <w:top w:val="none" w:sz="0" w:space="0" w:color="auto"/>
                        <w:left w:val="none" w:sz="0" w:space="0" w:color="auto"/>
                        <w:bottom w:val="none" w:sz="0" w:space="0" w:color="auto"/>
                        <w:right w:val="none" w:sz="0" w:space="0" w:color="auto"/>
                      </w:divBdr>
                      <w:divsChild>
                        <w:div w:id="2007976298">
                          <w:marLeft w:val="0"/>
                          <w:marRight w:val="0"/>
                          <w:marTop w:val="0"/>
                          <w:marBottom w:val="0"/>
                          <w:divBdr>
                            <w:top w:val="none" w:sz="0" w:space="0" w:color="auto"/>
                            <w:left w:val="none" w:sz="0" w:space="0" w:color="auto"/>
                            <w:bottom w:val="none" w:sz="0" w:space="0" w:color="auto"/>
                            <w:right w:val="none" w:sz="0" w:space="0" w:color="auto"/>
                          </w:divBdr>
                          <w:divsChild>
                            <w:div w:id="123885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7307342">
      <w:bodyDiv w:val="1"/>
      <w:marLeft w:val="0"/>
      <w:marRight w:val="0"/>
      <w:marTop w:val="0"/>
      <w:marBottom w:val="0"/>
      <w:divBdr>
        <w:top w:val="none" w:sz="0" w:space="0" w:color="auto"/>
        <w:left w:val="none" w:sz="0" w:space="0" w:color="auto"/>
        <w:bottom w:val="none" w:sz="0" w:space="0" w:color="auto"/>
        <w:right w:val="none" w:sz="0" w:space="0" w:color="auto"/>
      </w:divBdr>
      <w:divsChild>
        <w:div w:id="607201020">
          <w:marLeft w:val="0"/>
          <w:marRight w:val="0"/>
          <w:marTop w:val="0"/>
          <w:marBottom w:val="0"/>
          <w:divBdr>
            <w:top w:val="none" w:sz="0" w:space="0" w:color="auto"/>
            <w:left w:val="none" w:sz="0" w:space="0" w:color="auto"/>
            <w:bottom w:val="none" w:sz="0" w:space="0" w:color="auto"/>
            <w:right w:val="none" w:sz="0" w:space="0" w:color="auto"/>
          </w:divBdr>
          <w:divsChild>
            <w:div w:id="1757823675">
              <w:marLeft w:val="0"/>
              <w:marRight w:val="0"/>
              <w:marTop w:val="0"/>
              <w:marBottom w:val="0"/>
              <w:divBdr>
                <w:top w:val="none" w:sz="0" w:space="0" w:color="auto"/>
                <w:left w:val="none" w:sz="0" w:space="0" w:color="auto"/>
                <w:bottom w:val="none" w:sz="0" w:space="0" w:color="auto"/>
                <w:right w:val="none" w:sz="0" w:space="0" w:color="auto"/>
              </w:divBdr>
              <w:divsChild>
                <w:div w:id="883564515">
                  <w:marLeft w:val="0"/>
                  <w:marRight w:val="0"/>
                  <w:marTop w:val="0"/>
                  <w:marBottom w:val="0"/>
                  <w:divBdr>
                    <w:top w:val="none" w:sz="0" w:space="0" w:color="auto"/>
                    <w:left w:val="none" w:sz="0" w:space="0" w:color="auto"/>
                    <w:bottom w:val="none" w:sz="0" w:space="0" w:color="auto"/>
                    <w:right w:val="none" w:sz="0" w:space="0" w:color="auto"/>
                  </w:divBdr>
                  <w:divsChild>
                    <w:div w:id="1456295262">
                      <w:marLeft w:val="0"/>
                      <w:marRight w:val="0"/>
                      <w:marTop w:val="0"/>
                      <w:marBottom w:val="0"/>
                      <w:divBdr>
                        <w:top w:val="none" w:sz="0" w:space="0" w:color="auto"/>
                        <w:left w:val="none" w:sz="0" w:space="0" w:color="auto"/>
                        <w:bottom w:val="none" w:sz="0" w:space="0" w:color="auto"/>
                        <w:right w:val="none" w:sz="0" w:space="0" w:color="auto"/>
                      </w:divBdr>
                      <w:divsChild>
                        <w:div w:id="537864460">
                          <w:marLeft w:val="0"/>
                          <w:marRight w:val="0"/>
                          <w:marTop w:val="0"/>
                          <w:marBottom w:val="0"/>
                          <w:divBdr>
                            <w:top w:val="none" w:sz="0" w:space="0" w:color="auto"/>
                            <w:left w:val="none" w:sz="0" w:space="0" w:color="auto"/>
                            <w:bottom w:val="none" w:sz="0" w:space="0" w:color="auto"/>
                            <w:right w:val="none" w:sz="0" w:space="0" w:color="auto"/>
                          </w:divBdr>
                          <w:divsChild>
                            <w:div w:id="68918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3960590">
          <w:marLeft w:val="0"/>
          <w:marRight w:val="0"/>
          <w:marTop w:val="0"/>
          <w:marBottom w:val="0"/>
          <w:divBdr>
            <w:top w:val="none" w:sz="0" w:space="0" w:color="auto"/>
            <w:left w:val="none" w:sz="0" w:space="0" w:color="auto"/>
            <w:bottom w:val="none" w:sz="0" w:space="0" w:color="auto"/>
            <w:right w:val="none" w:sz="0" w:space="0" w:color="auto"/>
          </w:divBdr>
          <w:divsChild>
            <w:div w:id="1332952497">
              <w:marLeft w:val="0"/>
              <w:marRight w:val="0"/>
              <w:marTop w:val="0"/>
              <w:marBottom w:val="0"/>
              <w:divBdr>
                <w:top w:val="none" w:sz="0" w:space="0" w:color="auto"/>
                <w:left w:val="none" w:sz="0" w:space="0" w:color="auto"/>
                <w:bottom w:val="none" w:sz="0" w:space="0" w:color="auto"/>
                <w:right w:val="none" w:sz="0" w:space="0" w:color="auto"/>
              </w:divBdr>
              <w:divsChild>
                <w:div w:id="1945646626">
                  <w:marLeft w:val="0"/>
                  <w:marRight w:val="0"/>
                  <w:marTop w:val="0"/>
                  <w:marBottom w:val="0"/>
                  <w:divBdr>
                    <w:top w:val="none" w:sz="0" w:space="0" w:color="auto"/>
                    <w:left w:val="none" w:sz="0" w:space="0" w:color="auto"/>
                    <w:bottom w:val="none" w:sz="0" w:space="0" w:color="auto"/>
                    <w:right w:val="none" w:sz="0" w:space="0" w:color="auto"/>
                  </w:divBdr>
                  <w:divsChild>
                    <w:div w:id="969943900">
                      <w:marLeft w:val="0"/>
                      <w:marRight w:val="0"/>
                      <w:marTop w:val="0"/>
                      <w:marBottom w:val="0"/>
                      <w:divBdr>
                        <w:top w:val="none" w:sz="0" w:space="0" w:color="auto"/>
                        <w:left w:val="none" w:sz="0" w:space="0" w:color="auto"/>
                        <w:bottom w:val="none" w:sz="0" w:space="0" w:color="auto"/>
                        <w:right w:val="none" w:sz="0" w:space="0" w:color="auto"/>
                      </w:divBdr>
                      <w:divsChild>
                        <w:div w:id="1684090785">
                          <w:marLeft w:val="0"/>
                          <w:marRight w:val="0"/>
                          <w:marTop w:val="0"/>
                          <w:marBottom w:val="0"/>
                          <w:divBdr>
                            <w:top w:val="none" w:sz="0" w:space="0" w:color="auto"/>
                            <w:left w:val="none" w:sz="0" w:space="0" w:color="auto"/>
                            <w:bottom w:val="none" w:sz="0" w:space="0" w:color="auto"/>
                            <w:right w:val="none" w:sz="0" w:space="0" w:color="auto"/>
                          </w:divBdr>
                          <w:divsChild>
                            <w:div w:id="5849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669016">
      <w:bodyDiv w:val="1"/>
      <w:marLeft w:val="0"/>
      <w:marRight w:val="0"/>
      <w:marTop w:val="0"/>
      <w:marBottom w:val="0"/>
      <w:divBdr>
        <w:top w:val="none" w:sz="0" w:space="0" w:color="auto"/>
        <w:left w:val="none" w:sz="0" w:space="0" w:color="auto"/>
        <w:bottom w:val="none" w:sz="0" w:space="0" w:color="auto"/>
        <w:right w:val="none" w:sz="0" w:space="0" w:color="auto"/>
      </w:divBdr>
      <w:divsChild>
        <w:div w:id="629437315">
          <w:marLeft w:val="0"/>
          <w:marRight w:val="0"/>
          <w:marTop w:val="0"/>
          <w:marBottom w:val="0"/>
          <w:divBdr>
            <w:top w:val="none" w:sz="0" w:space="0" w:color="auto"/>
            <w:left w:val="none" w:sz="0" w:space="0" w:color="auto"/>
            <w:bottom w:val="none" w:sz="0" w:space="0" w:color="auto"/>
            <w:right w:val="none" w:sz="0" w:space="0" w:color="auto"/>
          </w:divBdr>
          <w:divsChild>
            <w:div w:id="2043968256">
              <w:marLeft w:val="0"/>
              <w:marRight w:val="0"/>
              <w:marTop w:val="0"/>
              <w:marBottom w:val="0"/>
              <w:divBdr>
                <w:top w:val="none" w:sz="0" w:space="0" w:color="auto"/>
                <w:left w:val="none" w:sz="0" w:space="0" w:color="auto"/>
                <w:bottom w:val="none" w:sz="0" w:space="0" w:color="auto"/>
                <w:right w:val="none" w:sz="0" w:space="0" w:color="auto"/>
              </w:divBdr>
              <w:divsChild>
                <w:div w:id="570970691">
                  <w:marLeft w:val="0"/>
                  <w:marRight w:val="0"/>
                  <w:marTop w:val="0"/>
                  <w:marBottom w:val="0"/>
                  <w:divBdr>
                    <w:top w:val="none" w:sz="0" w:space="0" w:color="auto"/>
                    <w:left w:val="none" w:sz="0" w:space="0" w:color="auto"/>
                    <w:bottom w:val="none" w:sz="0" w:space="0" w:color="auto"/>
                    <w:right w:val="none" w:sz="0" w:space="0" w:color="auto"/>
                  </w:divBdr>
                  <w:divsChild>
                    <w:div w:id="271018299">
                      <w:marLeft w:val="0"/>
                      <w:marRight w:val="0"/>
                      <w:marTop w:val="0"/>
                      <w:marBottom w:val="0"/>
                      <w:divBdr>
                        <w:top w:val="none" w:sz="0" w:space="0" w:color="auto"/>
                        <w:left w:val="none" w:sz="0" w:space="0" w:color="auto"/>
                        <w:bottom w:val="none" w:sz="0" w:space="0" w:color="auto"/>
                        <w:right w:val="none" w:sz="0" w:space="0" w:color="auto"/>
                      </w:divBdr>
                      <w:divsChild>
                        <w:div w:id="925261227">
                          <w:marLeft w:val="0"/>
                          <w:marRight w:val="0"/>
                          <w:marTop w:val="0"/>
                          <w:marBottom w:val="0"/>
                          <w:divBdr>
                            <w:top w:val="none" w:sz="0" w:space="0" w:color="auto"/>
                            <w:left w:val="none" w:sz="0" w:space="0" w:color="auto"/>
                            <w:bottom w:val="none" w:sz="0" w:space="0" w:color="auto"/>
                            <w:right w:val="none" w:sz="0" w:space="0" w:color="auto"/>
                          </w:divBdr>
                          <w:divsChild>
                            <w:div w:id="1415928876">
                              <w:marLeft w:val="0"/>
                              <w:marRight w:val="0"/>
                              <w:marTop w:val="0"/>
                              <w:marBottom w:val="0"/>
                              <w:divBdr>
                                <w:top w:val="none" w:sz="0" w:space="0" w:color="auto"/>
                                <w:left w:val="none" w:sz="0" w:space="0" w:color="auto"/>
                                <w:bottom w:val="none" w:sz="0" w:space="0" w:color="auto"/>
                                <w:right w:val="none" w:sz="0" w:space="0" w:color="auto"/>
                              </w:divBdr>
                              <w:divsChild>
                                <w:div w:id="110304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302319">
              <w:marLeft w:val="0"/>
              <w:marRight w:val="0"/>
              <w:marTop w:val="0"/>
              <w:marBottom w:val="0"/>
              <w:divBdr>
                <w:top w:val="none" w:sz="0" w:space="0" w:color="auto"/>
                <w:left w:val="none" w:sz="0" w:space="0" w:color="auto"/>
                <w:bottom w:val="none" w:sz="0" w:space="0" w:color="auto"/>
                <w:right w:val="none" w:sz="0" w:space="0" w:color="auto"/>
              </w:divBdr>
              <w:divsChild>
                <w:div w:id="1527408931">
                  <w:marLeft w:val="0"/>
                  <w:marRight w:val="0"/>
                  <w:marTop w:val="0"/>
                  <w:marBottom w:val="0"/>
                  <w:divBdr>
                    <w:top w:val="none" w:sz="0" w:space="0" w:color="auto"/>
                    <w:left w:val="none" w:sz="0" w:space="0" w:color="auto"/>
                    <w:bottom w:val="none" w:sz="0" w:space="0" w:color="auto"/>
                    <w:right w:val="none" w:sz="0" w:space="0" w:color="auto"/>
                  </w:divBdr>
                  <w:divsChild>
                    <w:div w:id="1235970925">
                      <w:marLeft w:val="0"/>
                      <w:marRight w:val="0"/>
                      <w:marTop w:val="0"/>
                      <w:marBottom w:val="0"/>
                      <w:divBdr>
                        <w:top w:val="none" w:sz="0" w:space="0" w:color="auto"/>
                        <w:left w:val="none" w:sz="0" w:space="0" w:color="auto"/>
                        <w:bottom w:val="none" w:sz="0" w:space="0" w:color="auto"/>
                        <w:right w:val="none" w:sz="0" w:space="0" w:color="auto"/>
                      </w:divBdr>
                      <w:divsChild>
                        <w:div w:id="1147477389">
                          <w:marLeft w:val="0"/>
                          <w:marRight w:val="0"/>
                          <w:marTop w:val="0"/>
                          <w:marBottom w:val="0"/>
                          <w:divBdr>
                            <w:top w:val="none" w:sz="0" w:space="0" w:color="auto"/>
                            <w:left w:val="none" w:sz="0" w:space="0" w:color="auto"/>
                            <w:bottom w:val="none" w:sz="0" w:space="0" w:color="auto"/>
                            <w:right w:val="none" w:sz="0" w:space="0" w:color="auto"/>
                          </w:divBdr>
                          <w:divsChild>
                            <w:div w:id="1452481543">
                              <w:marLeft w:val="0"/>
                              <w:marRight w:val="0"/>
                              <w:marTop w:val="0"/>
                              <w:marBottom w:val="0"/>
                              <w:divBdr>
                                <w:top w:val="none" w:sz="0" w:space="0" w:color="auto"/>
                                <w:left w:val="none" w:sz="0" w:space="0" w:color="auto"/>
                                <w:bottom w:val="none" w:sz="0" w:space="0" w:color="auto"/>
                                <w:right w:val="none" w:sz="0" w:space="0" w:color="auto"/>
                              </w:divBdr>
                              <w:divsChild>
                                <w:div w:id="159412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6796770">
              <w:marLeft w:val="0"/>
              <w:marRight w:val="0"/>
              <w:marTop w:val="0"/>
              <w:marBottom w:val="0"/>
              <w:divBdr>
                <w:top w:val="none" w:sz="0" w:space="0" w:color="auto"/>
                <w:left w:val="none" w:sz="0" w:space="0" w:color="auto"/>
                <w:bottom w:val="none" w:sz="0" w:space="0" w:color="auto"/>
                <w:right w:val="none" w:sz="0" w:space="0" w:color="auto"/>
              </w:divBdr>
              <w:divsChild>
                <w:div w:id="1338774634">
                  <w:marLeft w:val="0"/>
                  <w:marRight w:val="0"/>
                  <w:marTop w:val="0"/>
                  <w:marBottom w:val="0"/>
                  <w:divBdr>
                    <w:top w:val="none" w:sz="0" w:space="0" w:color="auto"/>
                    <w:left w:val="none" w:sz="0" w:space="0" w:color="auto"/>
                    <w:bottom w:val="none" w:sz="0" w:space="0" w:color="auto"/>
                    <w:right w:val="none" w:sz="0" w:space="0" w:color="auto"/>
                  </w:divBdr>
                  <w:divsChild>
                    <w:div w:id="1299339449">
                      <w:marLeft w:val="0"/>
                      <w:marRight w:val="0"/>
                      <w:marTop w:val="0"/>
                      <w:marBottom w:val="0"/>
                      <w:divBdr>
                        <w:top w:val="none" w:sz="0" w:space="0" w:color="auto"/>
                        <w:left w:val="none" w:sz="0" w:space="0" w:color="auto"/>
                        <w:bottom w:val="none" w:sz="0" w:space="0" w:color="auto"/>
                        <w:right w:val="none" w:sz="0" w:space="0" w:color="auto"/>
                      </w:divBdr>
                      <w:divsChild>
                        <w:div w:id="263802807">
                          <w:marLeft w:val="0"/>
                          <w:marRight w:val="0"/>
                          <w:marTop w:val="0"/>
                          <w:marBottom w:val="0"/>
                          <w:divBdr>
                            <w:top w:val="none" w:sz="0" w:space="0" w:color="auto"/>
                            <w:left w:val="none" w:sz="0" w:space="0" w:color="auto"/>
                            <w:bottom w:val="none" w:sz="0" w:space="0" w:color="auto"/>
                            <w:right w:val="none" w:sz="0" w:space="0" w:color="auto"/>
                          </w:divBdr>
                          <w:divsChild>
                            <w:div w:id="1204365562">
                              <w:marLeft w:val="0"/>
                              <w:marRight w:val="0"/>
                              <w:marTop w:val="0"/>
                              <w:marBottom w:val="0"/>
                              <w:divBdr>
                                <w:top w:val="none" w:sz="0" w:space="0" w:color="auto"/>
                                <w:left w:val="none" w:sz="0" w:space="0" w:color="auto"/>
                                <w:bottom w:val="none" w:sz="0" w:space="0" w:color="auto"/>
                                <w:right w:val="none" w:sz="0" w:space="0" w:color="auto"/>
                              </w:divBdr>
                              <w:divsChild>
                                <w:div w:id="62812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0985543">
              <w:marLeft w:val="0"/>
              <w:marRight w:val="0"/>
              <w:marTop w:val="0"/>
              <w:marBottom w:val="0"/>
              <w:divBdr>
                <w:top w:val="none" w:sz="0" w:space="0" w:color="auto"/>
                <w:left w:val="none" w:sz="0" w:space="0" w:color="auto"/>
                <w:bottom w:val="none" w:sz="0" w:space="0" w:color="auto"/>
                <w:right w:val="none" w:sz="0" w:space="0" w:color="auto"/>
              </w:divBdr>
              <w:divsChild>
                <w:div w:id="402263077">
                  <w:marLeft w:val="0"/>
                  <w:marRight w:val="0"/>
                  <w:marTop w:val="0"/>
                  <w:marBottom w:val="0"/>
                  <w:divBdr>
                    <w:top w:val="none" w:sz="0" w:space="0" w:color="auto"/>
                    <w:left w:val="none" w:sz="0" w:space="0" w:color="auto"/>
                    <w:bottom w:val="none" w:sz="0" w:space="0" w:color="auto"/>
                    <w:right w:val="none" w:sz="0" w:space="0" w:color="auto"/>
                  </w:divBdr>
                  <w:divsChild>
                    <w:div w:id="5787557">
                      <w:marLeft w:val="0"/>
                      <w:marRight w:val="0"/>
                      <w:marTop w:val="0"/>
                      <w:marBottom w:val="0"/>
                      <w:divBdr>
                        <w:top w:val="none" w:sz="0" w:space="0" w:color="auto"/>
                        <w:left w:val="none" w:sz="0" w:space="0" w:color="auto"/>
                        <w:bottom w:val="none" w:sz="0" w:space="0" w:color="auto"/>
                        <w:right w:val="none" w:sz="0" w:space="0" w:color="auto"/>
                      </w:divBdr>
                      <w:divsChild>
                        <w:div w:id="1598369819">
                          <w:marLeft w:val="0"/>
                          <w:marRight w:val="0"/>
                          <w:marTop w:val="0"/>
                          <w:marBottom w:val="0"/>
                          <w:divBdr>
                            <w:top w:val="none" w:sz="0" w:space="0" w:color="auto"/>
                            <w:left w:val="none" w:sz="0" w:space="0" w:color="auto"/>
                            <w:bottom w:val="none" w:sz="0" w:space="0" w:color="auto"/>
                            <w:right w:val="none" w:sz="0" w:space="0" w:color="auto"/>
                          </w:divBdr>
                          <w:divsChild>
                            <w:div w:id="917058116">
                              <w:marLeft w:val="0"/>
                              <w:marRight w:val="0"/>
                              <w:marTop w:val="0"/>
                              <w:marBottom w:val="0"/>
                              <w:divBdr>
                                <w:top w:val="none" w:sz="0" w:space="0" w:color="auto"/>
                                <w:left w:val="none" w:sz="0" w:space="0" w:color="auto"/>
                                <w:bottom w:val="none" w:sz="0" w:space="0" w:color="auto"/>
                                <w:right w:val="none" w:sz="0" w:space="0" w:color="auto"/>
                              </w:divBdr>
                              <w:divsChild>
                                <w:div w:id="86240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085197">
              <w:marLeft w:val="0"/>
              <w:marRight w:val="0"/>
              <w:marTop w:val="0"/>
              <w:marBottom w:val="0"/>
              <w:divBdr>
                <w:top w:val="none" w:sz="0" w:space="0" w:color="auto"/>
                <w:left w:val="none" w:sz="0" w:space="0" w:color="auto"/>
                <w:bottom w:val="none" w:sz="0" w:space="0" w:color="auto"/>
                <w:right w:val="none" w:sz="0" w:space="0" w:color="auto"/>
              </w:divBdr>
              <w:divsChild>
                <w:div w:id="1674064509">
                  <w:marLeft w:val="0"/>
                  <w:marRight w:val="0"/>
                  <w:marTop w:val="0"/>
                  <w:marBottom w:val="0"/>
                  <w:divBdr>
                    <w:top w:val="none" w:sz="0" w:space="0" w:color="auto"/>
                    <w:left w:val="none" w:sz="0" w:space="0" w:color="auto"/>
                    <w:bottom w:val="none" w:sz="0" w:space="0" w:color="auto"/>
                    <w:right w:val="none" w:sz="0" w:space="0" w:color="auto"/>
                  </w:divBdr>
                  <w:divsChild>
                    <w:div w:id="180627541">
                      <w:marLeft w:val="0"/>
                      <w:marRight w:val="0"/>
                      <w:marTop w:val="0"/>
                      <w:marBottom w:val="0"/>
                      <w:divBdr>
                        <w:top w:val="none" w:sz="0" w:space="0" w:color="auto"/>
                        <w:left w:val="none" w:sz="0" w:space="0" w:color="auto"/>
                        <w:bottom w:val="none" w:sz="0" w:space="0" w:color="auto"/>
                        <w:right w:val="none" w:sz="0" w:space="0" w:color="auto"/>
                      </w:divBdr>
                      <w:divsChild>
                        <w:div w:id="1375345526">
                          <w:marLeft w:val="0"/>
                          <w:marRight w:val="0"/>
                          <w:marTop w:val="0"/>
                          <w:marBottom w:val="0"/>
                          <w:divBdr>
                            <w:top w:val="none" w:sz="0" w:space="0" w:color="auto"/>
                            <w:left w:val="none" w:sz="0" w:space="0" w:color="auto"/>
                            <w:bottom w:val="none" w:sz="0" w:space="0" w:color="auto"/>
                            <w:right w:val="none" w:sz="0" w:space="0" w:color="auto"/>
                          </w:divBdr>
                          <w:divsChild>
                            <w:div w:id="1020859622">
                              <w:marLeft w:val="0"/>
                              <w:marRight w:val="0"/>
                              <w:marTop w:val="0"/>
                              <w:marBottom w:val="0"/>
                              <w:divBdr>
                                <w:top w:val="none" w:sz="0" w:space="0" w:color="auto"/>
                                <w:left w:val="none" w:sz="0" w:space="0" w:color="auto"/>
                                <w:bottom w:val="none" w:sz="0" w:space="0" w:color="auto"/>
                                <w:right w:val="none" w:sz="0" w:space="0" w:color="auto"/>
                              </w:divBdr>
                              <w:divsChild>
                                <w:div w:id="12830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7513951">
              <w:marLeft w:val="0"/>
              <w:marRight w:val="0"/>
              <w:marTop w:val="0"/>
              <w:marBottom w:val="0"/>
              <w:divBdr>
                <w:top w:val="none" w:sz="0" w:space="0" w:color="auto"/>
                <w:left w:val="none" w:sz="0" w:space="0" w:color="auto"/>
                <w:bottom w:val="none" w:sz="0" w:space="0" w:color="auto"/>
                <w:right w:val="none" w:sz="0" w:space="0" w:color="auto"/>
              </w:divBdr>
              <w:divsChild>
                <w:div w:id="302321771">
                  <w:marLeft w:val="0"/>
                  <w:marRight w:val="0"/>
                  <w:marTop w:val="0"/>
                  <w:marBottom w:val="0"/>
                  <w:divBdr>
                    <w:top w:val="none" w:sz="0" w:space="0" w:color="auto"/>
                    <w:left w:val="none" w:sz="0" w:space="0" w:color="auto"/>
                    <w:bottom w:val="none" w:sz="0" w:space="0" w:color="auto"/>
                    <w:right w:val="none" w:sz="0" w:space="0" w:color="auto"/>
                  </w:divBdr>
                  <w:divsChild>
                    <w:div w:id="760445681">
                      <w:marLeft w:val="0"/>
                      <w:marRight w:val="0"/>
                      <w:marTop w:val="0"/>
                      <w:marBottom w:val="0"/>
                      <w:divBdr>
                        <w:top w:val="none" w:sz="0" w:space="0" w:color="auto"/>
                        <w:left w:val="none" w:sz="0" w:space="0" w:color="auto"/>
                        <w:bottom w:val="none" w:sz="0" w:space="0" w:color="auto"/>
                        <w:right w:val="none" w:sz="0" w:space="0" w:color="auto"/>
                      </w:divBdr>
                      <w:divsChild>
                        <w:div w:id="351342734">
                          <w:marLeft w:val="0"/>
                          <w:marRight w:val="0"/>
                          <w:marTop w:val="0"/>
                          <w:marBottom w:val="0"/>
                          <w:divBdr>
                            <w:top w:val="none" w:sz="0" w:space="0" w:color="auto"/>
                            <w:left w:val="none" w:sz="0" w:space="0" w:color="auto"/>
                            <w:bottom w:val="none" w:sz="0" w:space="0" w:color="auto"/>
                            <w:right w:val="none" w:sz="0" w:space="0" w:color="auto"/>
                          </w:divBdr>
                          <w:divsChild>
                            <w:div w:id="1452282588">
                              <w:marLeft w:val="0"/>
                              <w:marRight w:val="0"/>
                              <w:marTop w:val="0"/>
                              <w:marBottom w:val="0"/>
                              <w:divBdr>
                                <w:top w:val="none" w:sz="0" w:space="0" w:color="auto"/>
                                <w:left w:val="none" w:sz="0" w:space="0" w:color="auto"/>
                                <w:bottom w:val="none" w:sz="0" w:space="0" w:color="auto"/>
                                <w:right w:val="none" w:sz="0" w:space="0" w:color="auto"/>
                              </w:divBdr>
                              <w:divsChild>
                                <w:div w:id="5876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349401">
              <w:marLeft w:val="0"/>
              <w:marRight w:val="0"/>
              <w:marTop w:val="0"/>
              <w:marBottom w:val="0"/>
              <w:divBdr>
                <w:top w:val="none" w:sz="0" w:space="0" w:color="auto"/>
                <w:left w:val="none" w:sz="0" w:space="0" w:color="auto"/>
                <w:bottom w:val="none" w:sz="0" w:space="0" w:color="auto"/>
                <w:right w:val="none" w:sz="0" w:space="0" w:color="auto"/>
              </w:divBdr>
              <w:divsChild>
                <w:div w:id="340671428">
                  <w:marLeft w:val="0"/>
                  <w:marRight w:val="0"/>
                  <w:marTop w:val="0"/>
                  <w:marBottom w:val="0"/>
                  <w:divBdr>
                    <w:top w:val="none" w:sz="0" w:space="0" w:color="auto"/>
                    <w:left w:val="none" w:sz="0" w:space="0" w:color="auto"/>
                    <w:bottom w:val="none" w:sz="0" w:space="0" w:color="auto"/>
                    <w:right w:val="none" w:sz="0" w:space="0" w:color="auto"/>
                  </w:divBdr>
                  <w:divsChild>
                    <w:div w:id="1860314412">
                      <w:marLeft w:val="0"/>
                      <w:marRight w:val="0"/>
                      <w:marTop w:val="0"/>
                      <w:marBottom w:val="0"/>
                      <w:divBdr>
                        <w:top w:val="none" w:sz="0" w:space="0" w:color="auto"/>
                        <w:left w:val="none" w:sz="0" w:space="0" w:color="auto"/>
                        <w:bottom w:val="none" w:sz="0" w:space="0" w:color="auto"/>
                        <w:right w:val="none" w:sz="0" w:space="0" w:color="auto"/>
                      </w:divBdr>
                      <w:divsChild>
                        <w:div w:id="723406823">
                          <w:marLeft w:val="0"/>
                          <w:marRight w:val="0"/>
                          <w:marTop w:val="0"/>
                          <w:marBottom w:val="0"/>
                          <w:divBdr>
                            <w:top w:val="none" w:sz="0" w:space="0" w:color="auto"/>
                            <w:left w:val="none" w:sz="0" w:space="0" w:color="auto"/>
                            <w:bottom w:val="none" w:sz="0" w:space="0" w:color="auto"/>
                            <w:right w:val="none" w:sz="0" w:space="0" w:color="auto"/>
                          </w:divBdr>
                          <w:divsChild>
                            <w:div w:id="1158421353">
                              <w:marLeft w:val="0"/>
                              <w:marRight w:val="0"/>
                              <w:marTop w:val="0"/>
                              <w:marBottom w:val="0"/>
                              <w:divBdr>
                                <w:top w:val="none" w:sz="0" w:space="0" w:color="auto"/>
                                <w:left w:val="none" w:sz="0" w:space="0" w:color="auto"/>
                                <w:bottom w:val="none" w:sz="0" w:space="0" w:color="auto"/>
                                <w:right w:val="none" w:sz="0" w:space="0" w:color="auto"/>
                              </w:divBdr>
                              <w:divsChild>
                                <w:div w:id="195278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1114874">
              <w:marLeft w:val="0"/>
              <w:marRight w:val="0"/>
              <w:marTop w:val="0"/>
              <w:marBottom w:val="0"/>
              <w:divBdr>
                <w:top w:val="none" w:sz="0" w:space="0" w:color="auto"/>
                <w:left w:val="none" w:sz="0" w:space="0" w:color="auto"/>
                <w:bottom w:val="none" w:sz="0" w:space="0" w:color="auto"/>
                <w:right w:val="none" w:sz="0" w:space="0" w:color="auto"/>
              </w:divBdr>
              <w:divsChild>
                <w:div w:id="281569543">
                  <w:marLeft w:val="0"/>
                  <w:marRight w:val="0"/>
                  <w:marTop w:val="0"/>
                  <w:marBottom w:val="0"/>
                  <w:divBdr>
                    <w:top w:val="none" w:sz="0" w:space="0" w:color="auto"/>
                    <w:left w:val="none" w:sz="0" w:space="0" w:color="auto"/>
                    <w:bottom w:val="none" w:sz="0" w:space="0" w:color="auto"/>
                    <w:right w:val="none" w:sz="0" w:space="0" w:color="auto"/>
                  </w:divBdr>
                  <w:divsChild>
                    <w:div w:id="2632964">
                      <w:marLeft w:val="0"/>
                      <w:marRight w:val="0"/>
                      <w:marTop w:val="0"/>
                      <w:marBottom w:val="0"/>
                      <w:divBdr>
                        <w:top w:val="none" w:sz="0" w:space="0" w:color="auto"/>
                        <w:left w:val="none" w:sz="0" w:space="0" w:color="auto"/>
                        <w:bottom w:val="none" w:sz="0" w:space="0" w:color="auto"/>
                        <w:right w:val="none" w:sz="0" w:space="0" w:color="auto"/>
                      </w:divBdr>
                      <w:divsChild>
                        <w:div w:id="337270523">
                          <w:marLeft w:val="0"/>
                          <w:marRight w:val="0"/>
                          <w:marTop w:val="0"/>
                          <w:marBottom w:val="0"/>
                          <w:divBdr>
                            <w:top w:val="none" w:sz="0" w:space="0" w:color="auto"/>
                            <w:left w:val="none" w:sz="0" w:space="0" w:color="auto"/>
                            <w:bottom w:val="none" w:sz="0" w:space="0" w:color="auto"/>
                            <w:right w:val="none" w:sz="0" w:space="0" w:color="auto"/>
                          </w:divBdr>
                          <w:divsChild>
                            <w:div w:id="1686980397">
                              <w:marLeft w:val="0"/>
                              <w:marRight w:val="0"/>
                              <w:marTop w:val="0"/>
                              <w:marBottom w:val="0"/>
                              <w:divBdr>
                                <w:top w:val="none" w:sz="0" w:space="0" w:color="auto"/>
                                <w:left w:val="none" w:sz="0" w:space="0" w:color="auto"/>
                                <w:bottom w:val="none" w:sz="0" w:space="0" w:color="auto"/>
                                <w:right w:val="none" w:sz="0" w:space="0" w:color="auto"/>
                              </w:divBdr>
                              <w:divsChild>
                                <w:div w:id="3520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403960">
              <w:marLeft w:val="0"/>
              <w:marRight w:val="0"/>
              <w:marTop w:val="0"/>
              <w:marBottom w:val="0"/>
              <w:divBdr>
                <w:top w:val="none" w:sz="0" w:space="0" w:color="auto"/>
                <w:left w:val="none" w:sz="0" w:space="0" w:color="auto"/>
                <w:bottom w:val="none" w:sz="0" w:space="0" w:color="auto"/>
                <w:right w:val="none" w:sz="0" w:space="0" w:color="auto"/>
              </w:divBdr>
              <w:divsChild>
                <w:div w:id="32654465">
                  <w:marLeft w:val="0"/>
                  <w:marRight w:val="0"/>
                  <w:marTop w:val="0"/>
                  <w:marBottom w:val="0"/>
                  <w:divBdr>
                    <w:top w:val="none" w:sz="0" w:space="0" w:color="auto"/>
                    <w:left w:val="none" w:sz="0" w:space="0" w:color="auto"/>
                    <w:bottom w:val="none" w:sz="0" w:space="0" w:color="auto"/>
                    <w:right w:val="none" w:sz="0" w:space="0" w:color="auto"/>
                  </w:divBdr>
                  <w:divsChild>
                    <w:div w:id="541089041">
                      <w:marLeft w:val="0"/>
                      <w:marRight w:val="0"/>
                      <w:marTop w:val="0"/>
                      <w:marBottom w:val="0"/>
                      <w:divBdr>
                        <w:top w:val="none" w:sz="0" w:space="0" w:color="auto"/>
                        <w:left w:val="none" w:sz="0" w:space="0" w:color="auto"/>
                        <w:bottom w:val="none" w:sz="0" w:space="0" w:color="auto"/>
                        <w:right w:val="none" w:sz="0" w:space="0" w:color="auto"/>
                      </w:divBdr>
                      <w:divsChild>
                        <w:div w:id="316960019">
                          <w:marLeft w:val="0"/>
                          <w:marRight w:val="0"/>
                          <w:marTop w:val="0"/>
                          <w:marBottom w:val="0"/>
                          <w:divBdr>
                            <w:top w:val="none" w:sz="0" w:space="0" w:color="auto"/>
                            <w:left w:val="none" w:sz="0" w:space="0" w:color="auto"/>
                            <w:bottom w:val="none" w:sz="0" w:space="0" w:color="auto"/>
                            <w:right w:val="none" w:sz="0" w:space="0" w:color="auto"/>
                          </w:divBdr>
                          <w:divsChild>
                            <w:div w:id="1489133625">
                              <w:marLeft w:val="0"/>
                              <w:marRight w:val="0"/>
                              <w:marTop w:val="0"/>
                              <w:marBottom w:val="0"/>
                              <w:divBdr>
                                <w:top w:val="none" w:sz="0" w:space="0" w:color="auto"/>
                                <w:left w:val="none" w:sz="0" w:space="0" w:color="auto"/>
                                <w:bottom w:val="none" w:sz="0" w:space="0" w:color="auto"/>
                                <w:right w:val="none" w:sz="0" w:space="0" w:color="auto"/>
                              </w:divBdr>
                              <w:divsChild>
                                <w:div w:id="56315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1017165">
              <w:marLeft w:val="0"/>
              <w:marRight w:val="0"/>
              <w:marTop w:val="0"/>
              <w:marBottom w:val="0"/>
              <w:divBdr>
                <w:top w:val="none" w:sz="0" w:space="0" w:color="auto"/>
                <w:left w:val="none" w:sz="0" w:space="0" w:color="auto"/>
                <w:bottom w:val="none" w:sz="0" w:space="0" w:color="auto"/>
                <w:right w:val="none" w:sz="0" w:space="0" w:color="auto"/>
              </w:divBdr>
              <w:divsChild>
                <w:div w:id="934901258">
                  <w:marLeft w:val="0"/>
                  <w:marRight w:val="0"/>
                  <w:marTop w:val="0"/>
                  <w:marBottom w:val="0"/>
                  <w:divBdr>
                    <w:top w:val="none" w:sz="0" w:space="0" w:color="auto"/>
                    <w:left w:val="none" w:sz="0" w:space="0" w:color="auto"/>
                    <w:bottom w:val="none" w:sz="0" w:space="0" w:color="auto"/>
                    <w:right w:val="none" w:sz="0" w:space="0" w:color="auto"/>
                  </w:divBdr>
                  <w:divsChild>
                    <w:div w:id="1751345351">
                      <w:marLeft w:val="0"/>
                      <w:marRight w:val="0"/>
                      <w:marTop w:val="0"/>
                      <w:marBottom w:val="0"/>
                      <w:divBdr>
                        <w:top w:val="none" w:sz="0" w:space="0" w:color="auto"/>
                        <w:left w:val="none" w:sz="0" w:space="0" w:color="auto"/>
                        <w:bottom w:val="none" w:sz="0" w:space="0" w:color="auto"/>
                        <w:right w:val="none" w:sz="0" w:space="0" w:color="auto"/>
                      </w:divBdr>
                      <w:divsChild>
                        <w:div w:id="566107708">
                          <w:marLeft w:val="0"/>
                          <w:marRight w:val="0"/>
                          <w:marTop w:val="0"/>
                          <w:marBottom w:val="0"/>
                          <w:divBdr>
                            <w:top w:val="none" w:sz="0" w:space="0" w:color="auto"/>
                            <w:left w:val="none" w:sz="0" w:space="0" w:color="auto"/>
                            <w:bottom w:val="none" w:sz="0" w:space="0" w:color="auto"/>
                            <w:right w:val="none" w:sz="0" w:space="0" w:color="auto"/>
                          </w:divBdr>
                          <w:divsChild>
                            <w:div w:id="1196193674">
                              <w:marLeft w:val="0"/>
                              <w:marRight w:val="0"/>
                              <w:marTop w:val="0"/>
                              <w:marBottom w:val="0"/>
                              <w:divBdr>
                                <w:top w:val="none" w:sz="0" w:space="0" w:color="auto"/>
                                <w:left w:val="none" w:sz="0" w:space="0" w:color="auto"/>
                                <w:bottom w:val="none" w:sz="0" w:space="0" w:color="auto"/>
                                <w:right w:val="none" w:sz="0" w:space="0" w:color="auto"/>
                              </w:divBdr>
                              <w:divsChild>
                                <w:div w:id="72895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4900629">
          <w:marLeft w:val="0"/>
          <w:marRight w:val="0"/>
          <w:marTop w:val="0"/>
          <w:marBottom w:val="0"/>
          <w:divBdr>
            <w:top w:val="none" w:sz="0" w:space="0" w:color="auto"/>
            <w:left w:val="none" w:sz="0" w:space="0" w:color="auto"/>
            <w:bottom w:val="none" w:sz="0" w:space="0" w:color="auto"/>
            <w:right w:val="none" w:sz="0" w:space="0" w:color="auto"/>
          </w:divBdr>
          <w:divsChild>
            <w:div w:id="1191794731">
              <w:marLeft w:val="0"/>
              <w:marRight w:val="0"/>
              <w:marTop w:val="0"/>
              <w:marBottom w:val="0"/>
              <w:divBdr>
                <w:top w:val="none" w:sz="0" w:space="0" w:color="auto"/>
                <w:left w:val="none" w:sz="0" w:space="0" w:color="auto"/>
                <w:bottom w:val="none" w:sz="0" w:space="0" w:color="auto"/>
                <w:right w:val="none" w:sz="0" w:space="0" w:color="auto"/>
              </w:divBdr>
              <w:divsChild>
                <w:div w:id="488714308">
                  <w:marLeft w:val="0"/>
                  <w:marRight w:val="0"/>
                  <w:marTop w:val="0"/>
                  <w:marBottom w:val="0"/>
                  <w:divBdr>
                    <w:top w:val="none" w:sz="0" w:space="0" w:color="auto"/>
                    <w:left w:val="none" w:sz="0" w:space="0" w:color="auto"/>
                    <w:bottom w:val="none" w:sz="0" w:space="0" w:color="auto"/>
                    <w:right w:val="none" w:sz="0" w:space="0" w:color="auto"/>
                  </w:divBdr>
                  <w:divsChild>
                    <w:div w:id="1157916740">
                      <w:marLeft w:val="0"/>
                      <w:marRight w:val="0"/>
                      <w:marTop w:val="0"/>
                      <w:marBottom w:val="0"/>
                      <w:divBdr>
                        <w:top w:val="none" w:sz="0" w:space="0" w:color="auto"/>
                        <w:left w:val="none" w:sz="0" w:space="0" w:color="auto"/>
                        <w:bottom w:val="none" w:sz="0" w:space="0" w:color="auto"/>
                        <w:right w:val="none" w:sz="0" w:space="0" w:color="auto"/>
                      </w:divBdr>
                      <w:divsChild>
                        <w:div w:id="7103627">
                          <w:marLeft w:val="0"/>
                          <w:marRight w:val="0"/>
                          <w:marTop w:val="0"/>
                          <w:marBottom w:val="0"/>
                          <w:divBdr>
                            <w:top w:val="none" w:sz="0" w:space="0" w:color="auto"/>
                            <w:left w:val="none" w:sz="0" w:space="0" w:color="auto"/>
                            <w:bottom w:val="none" w:sz="0" w:space="0" w:color="auto"/>
                            <w:right w:val="none" w:sz="0" w:space="0" w:color="auto"/>
                          </w:divBdr>
                          <w:divsChild>
                            <w:div w:id="281349604">
                              <w:marLeft w:val="0"/>
                              <w:marRight w:val="0"/>
                              <w:marTop w:val="0"/>
                              <w:marBottom w:val="0"/>
                              <w:divBdr>
                                <w:top w:val="none" w:sz="0" w:space="0" w:color="auto"/>
                                <w:left w:val="none" w:sz="0" w:space="0" w:color="auto"/>
                                <w:bottom w:val="none" w:sz="0" w:space="0" w:color="auto"/>
                                <w:right w:val="none" w:sz="0" w:space="0" w:color="auto"/>
                              </w:divBdr>
                              <w:divsChild>
                                <w:div w:id="37115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4958275">
              <w:marLeft w:val="0"/>
              <w:marRight w:val="0"/>
              <w:marTop w:val="0"/>
              <w:marBottom w:val="0"/>
              <w:divBdr>
                <w:top w:val="none" w:sz="0" w:space="0" w:color="auto"/>
                <w:left w:val="none" w:sz="0" w:space="0" w:color="auto"/>
                <w:bottom w:val="none" w:sz="0" w:space="0" w:color="auto"/>
                <w:right w:val="none" w:sz="0" w:space="0" w:color="auto"/>
              </w:divBdr>
              <w:divsChild>
                <w:div w:id="632102370">
                  <w:marLeft w:val="0"/>
                  <w:marRight w:val="0"/>
                  <w:marTop w:val="0"/>
                  <w:marBottom w:val="0"/>
                  <w:divBdr>
                    <w:top w:val="none" w:sz="0" w:space="0" w:color="auto"/>
                    <w:left w:val="none" w:sz="0" w:space="0" w:color="auto"/>
                    <w:bottom w:val="none" w:sz="0" w:space="0" w:color="auto"/>
                    <w:right w:val="none" w:sz="0" w:space="0" w:color="auto"/>
                  </w:divBdr>
                  <w:divsChild>
                    <w:div w:id="1431243277">
                      <w:marLeft w:val="0"/>
                      <w:marRight w:val="0"/>
                      <w:marTop w:val="0"/>
                      <w:marBottom w:val="0"/>
                      <w:divBdr>
                        <w:top w:val="none" w:sz="0" w:space="0" w:color="auto"/>
                        <w:left w:val="none" w:sz="0" w:space="0" w:color="auto"/>
                        <w:bottom w:val="none" w:sz="0" w:space="0" w:color="auto"/>
                        <w:right w:val="none" w:sz="0" w:space="0" w:color="auto"/>
                      </w:divBdr>
                      <w:divsChild>
                        <w:div w:id="22681964">
                          <w:marLeft w:val="0"/>
                          <w:marRight w:val="0"/>
                          <w:marTop w:val="0"/>
                          <w:marBottom w:val="0"/>
                          <w:divBdr>
                            <w:top w:val="none" w:sz="0" w:space="0" w:color="auto"/>
                            <w:left w:val="none" w:sz="0" w:space="0" w:color="auto"/>
                            <w:bottom w:val="none" w:sz="0" w:space="0" w:color="auto"/>
                            <w:right w:val="none" w:sz="0" w:space="0" w:color="auto"/>
                          </w:divBdr>
                          <w:divsChild>
                            <w:div w:id="1255439922">
                              <w:marLeft w:val="0"/>
                              <w:marRight w:val="0"/>
                              <w:marTop w:val="0"/>
                              <w:marBottom w:val="0"/>
                              <w:divBdr>
                                <w:top w:val="none" w:sz="0" w:space="0" w:color="auto"/>
                                <w:left w:val="none" w:sz="0" w:space="0" w:color="auto"/>
                                <w:bottom w:val="none" w:sz="0" w:space="0" w:color="auto"/>
                                <w:right w:val="none" w:sz="0" w:space="0" w:color="auto"/>
                              </w:divBdr>
                              <w:divsChild>
                                <w:div w:id="211027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9328531">
              <w:marLeft w:val="0"/>
              <w:marRight w:val="0"/>
              <w:marTop w:val="0"/>
              <w:marBottom w:val="0"/>
              <w:divBdr>
                <w:top w:val="none" w:sz="0" w:space="0" w:color="auto"/>
                <w:left w:val="none" w:sz="0" w:space="0" w:color="auto"/>
                <w:bottom w:val="none" w:sz="0" w:space="0" w:color="auto"/>
                <w:right w:val="none" w:sz="0" w:space="0" w:color="auto"/>
              </w:divBdr>
              <w:divsChild>
                <w:div w:id="318266996">
                  <w:marLeft w:val="0"/>
                  <w:marRight w:val="0"/>
                  <w:marTop w:val="0"/>
                  <w:marBottom w:val="0"/>
                  <w:divBdr>
                    <w:top w:val="none" w:sz="0" w:space="0" w:color="auto"/>
                    <w:left w:val="none" w:sz="0" w:space="0" w:color="auto"/>
                    <w:bottom w:val="none" w:sz="0" w:space="0" w:color="auto"/>
                    <w:right w:val="none" w:sz="0" w:space="0" w:color="auto"/>
                  </w:divBdr>
                  <w:divsChild>
                    <w:div w:id="900866561">
                      <w:marLeft w:val="0"/>
                      <w:marRight w:val="0"/>
                      <w:marTop w:val="0"/>
                      <w:marBottom w:val="0"/>
                      <w:divBdr>
                        <w:top w:val="none" w:sz="0" w:space="0" w:color="auto"/>
                        <w:left w:val="none" w:sz="0" w:space="0" w:color="auto"/>
                        <w:bottom w:val="none" w:sz="0" w:space="0" w:color="auto"/>
                        <w:right w:val="none" w:sz="0" w:space="0" w:color="auto"/>
                      </w:divBdr>
                      <w:divsChild>
                        <w:div w:id="287591697">
                          <w:marLeft w:val="0"/>
                          <w:marRight w:val="0"/>
                          <w:marTop w:val="0"/>
                          <w:marBottom w:val="0"/>
                          <w:divBdr>
                            <w:top w:val="none" w:sz="0" w:space="0" w:color="auto"/>
                            <w:left w:val="none" w:sz="0" w:space="0" w:color="auto"/>
                            <w:bottom w:val="none" w:sz="0" w:space="0" w:color="auto"/>
                            <w:right w:val="none" w:sz="0" w:space="0" w:color="auto"/>
                          </w:divBdr>
                          <w:divsChild>
                            <w:div w:id="1550453007">
                              <w:marLeft w:val="0"/>
                              <w:marRight w:val="0"/>
                              <w:marTop w:val="0"/>
                              <w:marBottom w:val="0"/>
                              <w:divBdr>
                                <w:top w:val="none" w:sz="0" w:space="0" w:color="auto"/>
                                <w:left w:val="none" w:sz="0" w:space="0" w:color="auto"/>
                                <w:bottom w:val="none" w:sz="0" w:space="0" w:color="auto"/>
                                <w:right w:val="none" w:sz="0" w:space="0" w:color="auto"/>
                              </w:divBdr>
                              <w:divsChild>
                                <w:div w:id="17481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8873273">
              <w:marLeft w:val="0"/>
              <w:marRight w:val="0"/>
              <w:marTop w:val="0"/>
              <w:marBottom w:val="0"/>
              <w:divBdr>
                <w:top w:val="none" w:sz="0" w:space="0" w:color="auto"/>
                <w:left w:val="none" w:sz="0" w:space="0" w:color="auto"/>
                <w:bottom w:val="none" w:sz="0" w:space="0" w:color="auto"/>
                <w:right w:val="none" w:sz="0" w:space="0" w:color="auto"/>
              </w:divBdr>
              <w:divsChild>
                <w:div w:id="1591348082">
                  <w:marLeft w:val="0"/>
                  <w:marRight w:val="0"/>
                  <w:marTop w:val="0"/>
                  <w:marBottom w:val="0"/>
                  <w:divBdr>
                    <w:top w:val="none" w:sz="0" w:space="0" w:color="auto"/>
                    <w:left w:val="none" w:sz="0" w:space="0" w:color="auto"/>
                    <w:bottom w:val="none" w:sz="0" w:space="0" w:color="auto"/>
                    <w:right w:val="none" w:sz="0" w:space="0" w:color="auto"/>
                  </w:divBdr>
                  <w:divsChild>
                    <w:div w:id="1593195503">
                      <w:marLeft w:val="0"/>
                      <w:marRight w:val="0"/>
                      <w:marTop w:val="0"/>
                      <w:marBottom w:val="0"/>
                      <w:divBdr>
                        <w:top w:val="none" w:sz="0" w:space="0" w:color="auto"/>
                        <w:left w:val="none" w:sz="0" w:space="0" w:color="auto"/>
                        <w:bottom w:val="none" w:sz="0" w:space="0" w:color="auto"/>
                        <w:right w:val="none" w:sz="0" w:space="0" w:color="auto"/>
                      </w:divBdr>
                      <w:divsChild>
                        <w:div w:id="589851261">
                          <w:marLeft w:val="0"/>
                          <w:marRight w:val="0"/>
                          <w:marTop w:val="0"/>
                          <w:marBottom w:val="0"/>
                          <w:divBdr>
                            <w:top w:val="none" w:sz="0" w:space="0" w:color="auto"/>
                            <w:left w:val="none" w:sz="0" w:space="0" w:color="auto"/>
                            <w:bottom w:val="none" w:sz="0" w:space="0" w:color="auto"/>
                            <w:right w:val="none" w:sz="0" w:space="0" w:color="auto"/>
                          </w:divBdr>
                          <w:divsChild>
                            <w:div w:id="1349133739">
                              <w:marLeft w:val="0"/>
                              <w:marRight w:val="0"/>
                              <w:marTop w:val="0"/>
                              <w:marBottom w:val="0"/>
                              <w:divBdr>
                                <w:top w:val="none" w:sz="0" w:space="0" w:color="auto"/>
                                <w:left w:val="none" w:sz="0" w:space="0" w:color="auto"/>
                                <w:bottom w:val="none" w:sz="0" w:space="0" w:color="auto"/>
                                <w:right w:val="none" w:sz="0" w:space="0" w:color="auto"/>
                              </w:divBdr>
                              <w:divsChild>
                                <w:div w:id="49723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1484608">
              <w:marLeft w:val="0"/>
              <w:marRight w:val="0"/>
              <w:marTop w:val="0"/>
              <w:marBottom w:val="0"/>
              <w:divBdr>
                <w:top w:val="none" w:sz="0" w:space="0" w:color="auto"/>
                <w:left w:val="none" w:sz="0" w:space="0" w:color="auto"/>
                <w:bottom w:val="none" w:sz="0" w:space="0" w:color="auto"/>
                <w:right w:val="none" w:sz="0" w:space="0" w:color="auto"/>
              </w:divBdr>
              <w:divsChild>
                <w:div w:id="461272747">
                  <w:marLeft w:val="0"/>
                  <w:marRight w:val="0"/>
                  <w:marTop w:val="0"/>
                  <w:marBottom w:val="0"/>
                  <w:divBdr>
                    <w:top w:val="none" w:sz="0" w:space="0" w:color="auto"/>
                    <w:left w:val="none" w:sz="0" w:space="0" w:color="auto"/>
                    <w:bottom w:val="none" w:sz="0" w:space="0" w:color="auto"/>
                    <w:right w:val="none" w:sz="0" w:space="0" w:color="auto"/>
                  </w:divBdr>
                  <w:divsChild>
                    <w:div w:id="1637639809">
                      <w:marLeft w:val="0"/>
                      <w:marRight w:val="0"/>
                      <w:marTop w:val="0"/>
                      <w:marBottom w:val="0"/>
                      <w:divBdr>
                        <w:top w:val="none" w:sz="0" w:space="0" w:color="auto"/>
                        <w:left w:val="none" w:sz="0" w:space="0" w:color="auto"/>
                        <w:bottom w:val="none" w:sz="0" w:space="0" w:color="auto"/>
                        <w:right w:val="none" w:sz="0" w:space="0" w:color="auto"/>
                      </w:divBdr>
                      <w:divsChild>
                        <w:div w:id="605424673">
                          <w:marLeft w:val="0"/>
                          <w:marRight w:val="0"/>
                          <w:marTop w:val="0"/>
                          <w:marBottom w:val="0"/>
                          <w:divBdr>
                            <w:top w:val="none" w:sz="0" w:space="0" w:color="auto"/>
                            <w:left w:val="none" w:sz="0" w:space="0" w:color="auto"/>
                            <w:bottom w:val="none" w:sz="0" w:space="0" w:color="auto"/>
                            <w:right w:val="none" w:sz="0" w:space="0" w:color="auto"/>
                          </w:divBdr>
                          <w:divsChild>
                            <w:div w:id="1699744646">
                              <w:marLeft w:val="0"/>
                              <w:marRight w:val="0"/>
                              <w:marTop w:val="0"/>
                              <w:marBottom w:val="0"/>
                              <w:divBdr>
                                <w:top w:val="none" w:sz="0" w:space="0" w:color="auto"/>
                                <w:left w:val="none" w:sz="0" w:space="0" w:color="auto"/>
                                <w:bottom w:val="none" w:sz="0" w:space="0" w:color="auto"/>
                                <w:right w:val="none" w:sz="0" w:space="0" w:color="auto"/>
                              </w:divBdr>
                              <w:divsChild>
                                <w:div w:id="157295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358149">
              <w:marLeft w:val="0"/>
              <w:marRight w:val="0"/>
              <w:marTop w:val="0"/>
              <w:marBottom w:val="0"/>
              <w:divBdr>
                <w:top w:val="none" w:sz="0" w:space="0" w:color="auto"/>
                <w:left w:val="none" w:sz="0" w:space="0" w:color="auto"/>
                <w:bottom w:val="none" w:sz="0" w:space="0" w:color="auto"/>
                <w:right w:val="none" w:sz="0" w:space="0" w:color="auto"/>
              </w:divBdr>
              <w:divsChild>
                <w:div w:id="1506821755">
                  <w:marLeft w:val="0"/>
                  <w:marRight w:val="0"/>
                  <w:marTop w:val="0"/>
                  <w:marBottom w:val="0"/>
                  <w:divBdr>
                    <w:top w:val="none" w:sz="0" w:space="0" w:color="auto"/>
                    <w:left w:val="none" w:sz="0" w:space="0" w:color="auto"/>
                    <w:bottom w:val="none" w:sz="0" w:space="0" w:color="auto"/>
                    <w:right w:val="none" w:sz="0" w:space="0" w:color="auto"/>
                  </w:divBdr>
                  <w:divsChild>
                    <w:div w:id="405148879">
                      <w:marLeft w:val="0"/>
                      <w:marRight w:val="0"/>
                      <w:marTop w:val="0"/>
                      <w:marBottom w:val="0"/>
                      <w:divBdr>
                        <w:top w:val="none" w:sz="0" w:space="0" w:color="auto"/>
                        <w:left w:val="none" w:sz="0" w:space="0" w:color="auto"/>
                        <w:bottom w:val="none" w:sz="0" w:space="0" w:color="auto"/>
                        <w:right w:val="none" w:sz="0" w:space="0" w:color="auto"/>
                      </w:divBdr>
                      <w:divsChild>
                        <w:div w:id="261762378">
                          <w:marLeft w:val="0"/>
                          <w:marRight w:val="0"/>
                          <w:marTop w:val="0"/>
                          <w:marBottom w:val="0"/>
                          <w:divBdr>
                            <w:top w:val="none" w:sz="0" w:space="0" w:color="auto"/>
                            <w:left w:val="none" w:sz="0" w:space="0" w:color="auto"/>
                            <w:bottom w:val="none" w:sz="0" w:space="0" w:color="auto"/>
                            <w:right w:val="none" w:sz="0" w:space="0" w:color="auto"/>
                          </w:divBdr>
                          <w:divsChild>
                            <w:div w:id="252131325">
                              <w:marLeft w:val="0"/>
                              <w:marRight w:val="0"/>
                              <w:marTop w:val="0"/>
                              <w:marBottom w:val="0"/>
                              <w:divBdr>
                                <w:top w:val="none" w:sz="0" w:space="0" w:color="auto"/>
                                <w:left w:val="none" w:sz="0" w:space="0" w:color="auto"/>
                                <w:bottom w:val="none" w:sz="0" w:space="0" w:color="auto"/>
                                <w:right w:val="none" w:sz="0" w:space="0" w:color="auto"/>
                              </w:divBdr>
                              <w:divsChild>
                                <w:div w:id="39088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0245566">
              <w:marLeft w:val="0"/>
              <w:marRight w:val="0"/>
              <w:marTop w:val="0"/>
              <w:marBottom w:val="0"/>
              <w:divBdr>
                <w:top w:val="none" w:sz="0" w:space="0" w:color="auto"/>
                <w:left w:val="none" w:sz="0" w:space="0" w:color="auto"/>
                <w:bottom w:val="none" w:sz="0" w:space="0" w:color="auto"/>
                <w:right w:val="none" w:sz="0" w:space="0" w:color="auto"/>
              </w:divBdr>
              <w:divsChild>
                <w:div w:id="634068082">
                  <w:marLeft w:val="0"/>
                  <w:marRight w:val="0"/>
                  <w:marTop w:val="0"/>
                  <w:marBottom w:val="0"/>
                  <w:divBdr>
                    <w:top w:val="none" w:sz="0" w:space="0" w:color="auto"/>
                    <w:left w:val="none" w:sz="0" w:space="0" w:color="auto"/>
                    <w:bottom w:val="none" w:sz="0" w:space="0" w:color="auto"/>
                    <w:right w:val="none" w:sz="0" w:space="0" w:color="auto"/>
                  </w:divBdr>
                  <w:divsChild>
                    <w:div w:id="430245369">
                      <w:marLeft w:val="0"/>
                      <w:marRight w:val="0"/>
                      <w:marTop w:val="0"/>
                      <w:marBottom w:val="0"/>
                      <w:divBdr>
                        <w:top w:val="none" w:sz="0" w:space="0" w:color="auto"/>
                        <w:left w:val="none" w:sz="0" w:space="0" w:color="auto"/>
                        <w:bottom w:val="none" w:sz="0" w:space="0" w:color="auto"/>
                        <w:right w:val="none" w:sz="0" w:space="0" w:color="auto"/>
                      </w:divBdr>
                      <w:divsChild>
                        <w:div w:id="1850756242">
                          <w:marLeft w:val="0"/>
                          <w:marRight w:val="0"/>
                          <w:marTop w:val="0"/>
                          <w:marBottom w:val="0"/>
                          <w:divBdr>
                            <w:top w:val="none" w:sz="0" w:space="0" w:color="auto"/>
                            <w:left w:val="none" w:sz="0" w:space="0" w:color="auto"/>
                            <w:bottom w:val="none" w:sz="0" w:space="0" w:color="auto"/>
                            <w:right w:val="none" w:sz="0" w:space="0" w:color="auto"/>
                          </w:divBdr>
                          <w:divsChild>
                            <w:div w:id="1734039424">
                              <w:marLeft w:val="0"/>
                              <w:marRight w:val="0"/>
                              <w:marTop w:val="0"/>
                              <w:marBottom w:val="0"/>
                              <w:divBdr>
                                <w:top w:val="none" w:sz="0" w:space="0" w:color="auto"/>
                                <w:left w:val="none" w:sz="0" w:space="0" w:color="auto"/>
                                <w:bottom w:val="none" w:sz="0" w:space="0" w:color="auto"/>
                                <w:right w:val="none" w:sz="0" w:space="0" w:color="auto"/>
                              </w:divBdr>
                              <w:divsChild>
                                <w:div w:id="101838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1274325">
              <w:marLeft w:val="0"/>
              <w:marRight w:val="0"/>
              <w:marTop w:val="0"/>
              <w:marBottom w:val="0"/>
              <w:divBdr>
                <w:top w:val="none" w:sz="0" w:space="0" w:color="auto"/>
                <w:left w:val="none" w:sz="0" w:space="0" w:color="auto"/>
                <w:bottom w:val="none" w:sz="0" w:space="0" w:color="auto"/>
                <w:right w:val="none" w:sz="0" w:space="0" w:color="auto"/>
              </w:divBdr>
              <w:divsChild>
                <w:div w:id="111482299">
                  <w:marLeft w:val="0"/>
                  <w:marRight w:val="0"/>
                  <w:marTop w:val="0"/>
                  <w:marBottom w:val="0"/>
                  <w:divBdr>
                    <w:top w:val="none" w:sz="0" w:space="0" w:color="auto"/>
                    <w:left w:val="none" w:sz="0" w:space="0" w:color="auto"/>
                    <w:bottom w:val="none" w:sz="0" w:space="0" w:color="auto"/>
                    <w:right w:val="none" w:sz="0" w:space="0" w:color="auto"/>
                  </w:divBdr>
                  <w:divsChild>
                    <w:div w:id="1137600062">
                      <w:marLeft w:val="0"/>
                      <w:marRight w:val="0"/>
                      <w:marTop w:val="0"/>
                      <w:marBottom w:val="0"/>
                      <w:divBdr>
                        <w:top w:val="none" w:sz="0" w:space="0" w:color="auto"/>
                        <w:left w:val="none" w:sz="0" w:space="0" w:color="auto"/>
                        <w:bottom w:val="none" w:sz="0" w:space="0" w:color="auto"/>
                        <w:right w:val="none" w:sz="0" w:space="0" w:color="auto"/>
                      </w:divBdr>
                      <w:divsChild>
                        <w:div w:id="53966147">
                          <w:marLeft w:val="0"/>
                          <w:marRight w:val="0"/>
                          <w:marTop w:val="0"/>
                          <w:marBottom w:val="0"/>
                          <w:divBdr>
                            <w:top w:val="none" w:sz="0" w:space="0" w:color="auto"/>
                            <w:left w:val="none" w:sz="0" w:space="0" w:color="auto"/>
                            <w:bottom w:val="none" w:sz="0" w:space="0" w:color="auto"/>
                            <w:right w:val="none" w:sz="0" w:space="0" w:color="auto"/>
                          </w:divBdr>
                          <w:divsChild>
                            <w:div w:id="716124874">
                              <w:marLeft w:val="0"/>
                              <w:marRight w:val="0"/>
                              <w:marTop w:val="0"/>
                              <w:marBottom w:val="0"/>
                              <w:divBdr>
                                <w:top w:val="none" w:sz="0" w:space="0" w:color="auto"/>
                                <w:left w:val="none" w:sz="0" w:space="0" w:color="auto"/>
                                <w:bottom w:val="none" w:sz="0" w:space="0" w:color="auto"/>
                                <w:right w:val="none" w:sz="0" w:space="0" w:color="auto"/>
                              </w:divBdr>
                              <w:divsChild>
                                <w:div w:id="108942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114986">
              <w:marLeft w:val="0"/>
              <w:marRight w:val="0"/>
              <w:marTop w:val="0"/>
              <w:marBottom w:val="0"/>
              <w:divBdr>
                <w:top w:val="none" w:sz="0" w:space="0" w:color="auto"/>
                <w:left w:val="none" w:sz="0" w:space="0" w:color="auto"/>
                <w:bottom w:val="none" w:sz="0" w:space="0" w:color="auto"/>
                <w:right w:val="none" w:sz="0" w:space="0" w:color="auto"/>
              </w:divBdr>
              <w:divsChild>
                <w:div w:id="290063719">
                  <w:marLeft w:val="0"/>
                  <w:marRight w:val="0"/>
                  <w:marTop w:val="0"/>
                  <w:marBottom w:val="0"/>
                  <w:divBdr>
                    <w:top w:val="none" w:sz="0" w:space="0" w:color="auto"/>
                    <w:left w:val="none" w:sz="0" w:space="0" w:color="auto"/>
                    <w:bottom w:val="none" w:sz="0" w:space="0" w:color="auto"/>
                    <w:right w:val="none" w:sz="0" w:space="0" w:color="auto"/>
                  </w:divBdr>
                  <w:divsChild>
                    <w:div w:id="1184369281">
                      <w:marLeft w:val="0"/>
                      <w:marRight w:val="0"/>
                      <w:marTop w:val="0"/>
                      <w:marBottom w:val="0"/>
                      <w:divBdr>
                        <w:top w:val="none" w:sz="0" w:space="0" w:color="auto"/>
                        <w:left w:val="none" w:sz="0" w:space="0" w:color="auto"/>
                        <w:bottom w:val="none" w:sz="0" w:space="0" w:color="auto"/>
                        <w:right w:val="none" w:sz="0" w:space="0" w:color="auto"/>
                      </w:divBdr>
                      <w:divsChild>
                        <w:div w:id="200749388">
                          <w:marLeft w:val="0"/>
                          <w:marRight w:val="0"/>
                          <w:marTop w:val="0"/>
                          <w:marBottom w:val="0"/>
                          <w:divBdr>
                            <w:top w:val="none" w:sz="0" w:space="0" w:color="auto"/>
                            <w:left w:val="none" w:sz="0" w:space="0" w:color="auto"/>
                            <w:bottom w:val="none" w:sz="0" w:space="0" w:color="auto"/>
                            <w:right w:val="none" w:sz="0" w:space="0" w:color="auto"/>
                          </w:divBdr>
                          <w:divsChild>
                            <w:div w:id="288128773">
                              <w:marLeft w:val="0"/>
                              <w:marRight w:val="0"/>
                              <w:marTop w:val="0"/>
                              <w:marBottom w:val="0"/>
                              <w:divBdr>
                                <w:top w:val="none" w:sz="0" w:space="0" w:color="auto"/>
                                <w:left w:val="none" w:sz="0" w:space="0" w:color="auto"/>
                                <w:bottom w:val="none" w:sz="0" w:space="0" w:color="auto"/>
                                <w:right w:val="none" w:sz="0" w:space="0" w:color="auto"/>
                              </w:divBdr>
                              <w:divsChild>
                                <w:div w:id="204663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754411">
              <w:marLeft w:val="0"/>
              <w:marRight w:val="0"/>
              <w:marTop w:val="0"/>
              <w:marBottom w:val="0"/>
              <w:divBdr>
                <w:top w:val="none" w:sz="0" w:space="0" w:color="auto"/>
                <w:left w:val="none" w:sz="0" w:space="0" w:color="auto"/>
                <w:bottom w:val="none" w:sz="0" w:space="0" w:color="auto"/>
                <w:right w:val="none" w:sz="0" w:space="0" w:color="auto"/>
              </w:divBdr>
              <w:divsChild>
                <w:div w:id="695694759">
                  <w:marLeft w:val="0"/>
                  <w:marRight w:val="0"/>
                  <w:marTop w:val="0"/>
                  <w:marBottom w:val="0"/>
                  <w:divBdr>
                    <w:top w:val="none" w:sz="0" w:space="0" w:color="auto"/>
                    <w:left w:val="none" w:sz="0" w:space="0" w:color="auto"/>
                    <w:bottom w:val="none" w:sz="0" w:space="0" w:color="auto"/>
                    <w:right w:val="none" w:sz="0" w:space="0" w:color="auto"/>
                  </w:divBdr>
                  <w:divsChild>
                    <w:div w:id="1471364365">
                      <w:marLeft w:val="0"/>
                      <w:marRight w:val="0"/>
                      <w:marTop w:val="0"/>
                      <w:marBottom w:val="0"/>
                      <w:divBdr>
                        <w:top w:val="none" w:sz="0" w:space="0" w:color="auto"/>
                        <w:left w:val="none" w:sz="0" w:space="0" w:color="auto"/>
                        <w:bottom w:val="none" w:sz="0" w:space="0" w:color="auto"/>
                        <w:right w:val="none" w:sz="0" w:space="0" w:color="auto"/>
                      </w:divBdr>
                      <w:divsChild>
                        <w:div w:id="1598556663">
                          <w:marLeft w:val="0"/>
                          <w:marRight w:val="0"/>
                          <w:marTop w:val="0"/>
                          <w:marBottom w:val="0"/>
                          <w:divBdr>
                            <w:top w:val="none" w:sz="0" w:space="0" w:color="auto"/>
                            <w:left w:val="none" w:sz="0" w:space="0" w:color="auto"/>
                            <w:bottom w:val="none" w:sz="0" w:space="0" w:color="auto"/>
                            <w:right w:val="none" w:sz="0" w:space="0" w:color="auto"/>
                          </w:divBdr>
                          <w:divsChild>
                            <w:div w:id="452869060">
                              <w:marLeft w:val="0"/>
                              <w:marRight w:val="0"/>
                              <w:marTop w:val="0"/>
                              <w:marBottom w:val="0"/>
                              <w:divBdr>
                                <w:top w:val="none" w:sz="0" w:space="0" w:color="auto"/>
                                <w:left w:val="none" w:sz="0" w:space="0" w:color="auto"/>
                                <w:bottom w:val="none" w:sz="0" w:space="0" w:color="auto"/>
                                <w:right w:val="none" w:sz="0" w:space="0" w:color="auto"/>
                              </w:divBdr>
                              <w:divsChild>
                                <w:div w:id="65622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218377">
          <w:marLeft w:val="0"/>
          <w:marRight w:val="0"/>
          <w:marTop w:val="0"/>
          <w:marBottom w:val="0"/>
          <w:divBdr>
            <w:top w:val="none" w:sz="0" w:space="0" w:color="auto"/>
            <w:left w:val="none" w:sz="0" w:space="0" w:color="auto"/>
            <w:bottom w:val="none" w:sz="0" w:space="0" w:color="auto"/>
            <w:right w:val="none" w:sz="0" w:space="0" w:color="auto"/>
          </w:divBdr>
          <w:divsChild>
            <w:div w:id="63379655">
              <w:marLeft w:val="0"/>
              <w:marRight w:val="0"/>
              <w:marTop w:val="0"/>
              <w:marBottom w:val="0"/>
              <w:divBdr>
                <w:top w:val="none" w:sz="0" w:space="0" w:color="auto"/>
                <w:left w:val="none" w:sz="0" w:space="0" w:color="auto"/>
                <w:bottom w:val="none" w:sz="0" w:space="0" w:color="auto"/>
                <w:right w:val="none" w:sz="0" w:space="0" w:color="auto"/>
              </w:divBdr>
              <w:divsChild>
                <w:div w:id="117914281">
                  <w:marLeft w:val="0"/>
                  <w:marRight w:val="0"/>
                  <w:marTop w:val="0"/>
                  <w:marBottom w:val="0"/>
                  <w:divBdr>
                    <w:top w:val="none" w:sz="0" w:space="0" w:color="auto"/>
                    <w:left w:val="none" w:sz="0" w:space="0" w:color="auto"/>
                    <w:bottom w:val="none" w:sz="0" w:space="0" w:color="auto"/>
                    <w:right w:val="none" w:sz="0" w:space="0" w:color="auto"/>
                  </w:divBdr>
                  <w:divsChild>
                    <w:div w:id="940837422">
                      <w:marLeft w:val="0"/>
                      <w:marRight w:val="0"/>
                      <w:marTop w:val="0"/>
                      <w:marBottom w:val="0"/>
                      <w:divBdr>
                        <w:top w:val="none" w:sz="0" w:space="0" w:color="auto"/>
                        <w:left w:val="none" w:sz="0" w:space="0" w:color="auto"/>
                        <w:bottom w:val="none" w:sz="0" w:space="0" w:color="auto"/>
                        <w:right w:val="none" w:sz="0" w:space="0" w:color="auto"/>
                      </w:divBdr>
                      <w:divsChild>
                        <w:div w:id="923762445">
                          <w:marLeft w:val="0"/>
                          <w:marRight w:val="0"/>
                          <w:marTop w:val="0"/>
                          <w:marBottom w:val="0"/>
                          <w:divBdr>
                            <w:top w:val="none" w:sz="0" w:space="0" w:color="auto"/>
                            <w:left w:val="none" w:sz="0" w:space="0" w:color="auto"/>
                            <w:bottom w:val="none" w:sz="0" w:space="0" w:color="auto"/>
                            <w:right w:val="none" w:sz="0" w:space="0" w:color="auto"/>
                          </w:divBdr>
                          <w:divsChild>
                            <w:div w:id="347757913">
                              <w:marLeft w:val="0"/>
                              <w:marRight w:val="0"/>
                              <w:marTop w:val="0"/>
                              <w:marBottom w:val="0"/>
                              <w:divBdr>
                                <w:top w:val="none" w:sz="0" w:space="0" w:color="auto"/>
                                <w:left w:val="none" w:sz="0" w:space="0" w:color="auto"/>
                                <w:bottom w:val="none" w:sz="0" w:space="0" w:color="auto"/>
                                <w:right w:val="none" w:sz="0" w:space="0" w:color="auto"/>
                              </w:divBdr>
                              <w:divsChild>
                                <w:div w:id="63499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4569630">
              <w:marLeft w:val="0"/>
              <w:marRight w:val="0"/>
              <w:marTop w:val="0"/>
              <w:marBottom w:val="0"/>
              <w:divBdr>
                <w:top w:val="none" w:sz="0" w:space="0" w:color="auto"/>
                <w:left w:val="none" w:sz="0" w:space="0" w:color="auto"/>
                <w:bottom w:val="none" w:sz="0" w:space="0" w:color="auto"/>
                <w:right w:val="none" w:sz="0" w:space="0" w:color="auto"/>
              </w:divBdr>
              <w:divsChild>
                <w:div w:id="1069160071">
                  <w:marLeft w:val="0"/>
                  <w:marRight w:val="0"/>
                  <w:marTop w:val="0"/>
                  <w:marBottom w:val="0"/>
                  <w:divBdr>
                    <w:top w:val="none" w:sz="0" w:space="0" w:color="auto"/>
                    <w:left w:val="none" w:sz="0" w:space="0" w:color="auto"/>
                    <w:bottom w:val="none" w:sz="0" w:space="0" w:color="auto"/>
                    <w:right w:val="none" w:sz="0" w:space="0" w:color="auto"/>
                  </w:divBdr>
                  <w:divsChild>
                    <w:div w:id="243414935">
                      <w:marLeft w:val="0"/>
                      <w:marRight w:val="0"/>
                      <w:marTop w:val="0"/>
                      <w:marBottom w:val="0"/>
                      <w:divBdr>
                        <w:top w:val="none" w:sz="0" w:space="0" w:color="auto"/>
                        <w:left w:val="none" w:sz="0" w:space="0" w:color="auto"/>
                        <w:bottom w:val="none" w:sz="0" w:space="0" w:color="auto"/>
                        <w:right w:val="none" w:sz="0" w:space="0" w:color="auto"/>
                      </w:divBdr>
                      <w:divsChild>
                        <w:div w:id="634601143">
                          <w:marLeft w:val="0"/>
                          <w:marRight w:val="0"/>
                          <w:marTop w:val="0"/>
                          <w:marBottom w:val="0"/>
                          <w:divBdr>
                            <w:top w:val="none" w:sz="0" w:space="0" w:color="auto"/>
                            <w:left w:val="none" w:sz="0" w:space="0" w:color="auto"/>
                            <w:bottom w:val="none" w:sz="0" w:space="0" w:color="auto"/>
                            <w:right w:val="none" w:sz="0" w:space="0" w:color="auto"/>
                          </w:divBdr>
                          <w:divsChild>
                            <w:div w:id="1140029906">
                              <w:marLeft w:val="0"/>
                              <w:marRight w:val="0"/>
                              <w:marTop w:val="0"/>
                              <w:marBottom w:val="0"/>
                              <w:divBdr>
                                <w:top w:val="none" w:sz="0" w:space="0" w:color="auto"/>
                                <w:left w:val="none" w:sz="0" w:space="0" w:color="auto"/>
                                <w:bottom w:val="none" w:sz="0" w:space="0" w:color="auto"/>
                                <w:right w:val="none" w:sz="0" w:space="0" w:color="auto"/>
                              </w:divBdr>
                              <w:divsChild>
                                <w:div w:id="17256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0170">
              <w:marLeft w:val="0"/>
              <w:marRight w:val="0"/>
              <w:marTop w:val="0"/>
              <w:marBottom w:val="0"/>
              <w:divBdr>
                <w:top w:val="none" w:sz="0" w:space="0" w:color="auto"/>
                <w:left w:val="none" w:sz="0" w:space="0" w:color="auto"/>
                <w:bottom w:val="none" w:sz="0" w:space="0" w:color="auto"/>
                <w:right w:val="none" w:sz="0" w:space="0" w:color="auto"/>
              </w:divBdr>
              <w:divsChild>
                <w:div w:id="187715370">
                  <w:marLeft w:val="0"/>
                  <w:marRight w:val="0"/>
                  <w:marTop w:val="0"/>
                  <w:marBottom w:val="0"/>
                  <w:divBdr>
                    <w:top w:val="none" w:sz="0" w:space="0" w:color="auto"/>
                    <w:left w:val="none" w:sz="0" w:space="0" w:color="auto"/>
                    <w:bottom w:val="none" w:sz="0" w:space="0" w:color="auto"/>
                    <w:right w:val="none" w:sz="0" w:space="0" w:color="auto"/>
                  </w:divBdr>
                  <w:divsChild>
                    <w:div w:id="1526671166">
                      <w:marLeft w:val="0"/>
                      <w:marRight w:val="0"/>
                      <w:marTop w:val="0"/>
                      <w:marBottom w:val="0"/>
                      <w:divBdr>
                        <w:top w:val="none" w:sz="0" w:space="0" w:color="auto"/>
                        <w:left w:val="none" w:sz="0" w:space="0" w:color="auto"/>
                        <w:bottom w:val="none" w:sz="0" w:space="0" w:color="auto"/>
                        <w:right w:val="none" w:sz="0" w:space="0" w:color="auto"/>
                      </w:divBdr>
                      <w:divsChild>
                        <w:div w:id="1439523779">
                          <w:marLeft w:val="0"/>
                          <w:marRight w:val="0"/>
                          <w:marTop w:val="0"/>
                          <w:marBottom w:val="0"/>
                          <w:divBdr>
                            <w:top w:val="none" w:sz="0" w:space="0" w:color="auto"/>
                            <w:left w:val="none" w:sz="0" w:space="0" w:color="auto"/>
                            <w:bottom w:val="none" w:sz="0" w:space="0" w:color="auto"/>
                            <w:right w:val="none" w:sz="0" w:space="0" w:color="auto"/>
                          </w:divBdr>
                          <w:divsChild>
                            <w:div w:id="112333410">
                              <w:marLeft w:val="0"/>
                              <w:marRight w:val="0"/>
                              <w:marTop w:val="0"/>
                              <w:marBottom w:val="0"/>
                              <w:divBdr>
                                <w:top w:val="none" w:sz="0" w:space="0" w:color="auto"/>
                                <w:left w:val="none" w:sz="0" w:space="0" w:color="auto"/>
                                <w:bottom w:val="none" w:sz="0" w:space="0" w:color="auto"/>
                                <w:right w:val="none" w:sz="0" w:space="0" w:color="auto"/>
                              </w:divBdr>
                              <w:divsChild>
                                <w:div w:id="24530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661213">
              <w:marLeft w:val="0"/>
              <w:marRight w:val="0"/>
              <w:marTop w:val="0"/>
              <w:marBottom w:val="0"/>
              <w:divBdr>
                <w:top w:val="none" w:sz="0" w:space="0" w:color="auto"/>
                <w:left w:val="none" w:sz="0" w:space="0" w:color="auto"/>
                <w:bottom w:val="none" w:sz="0" w:space="0" w:color="auto"/>
                <w:right w:val="none" w:sz="0" w:space="0" w:color="auto"/>
              </w:divBdr>
              <w:divsChild>
                <w:div w:id="1773352575">
                  <w:marLeft w:val="0"/>
                  <w:marRight w:val="0"/>
                  <w:marTop w:val="0"/>
                  <w:marBottom w:val="0"/>
                  <w:divBdr>
                    <w:top w:val="none" w:sz="0" w:space="0" w:color="auto"/>
                    <w:left w:val="none" w:sz="0" w:space="0" w:color="auto"/>
                    <w:bottom w:val="none" w:sz="0" w:space="0" w:color="auto"/>
                    <w:right w:val="none" w:sz="0" w:space="0" w:color="auto"/>
                  </w:divBdr>
                  <w:divsChild>
                    <w:div w:id="1937328139">
                      <w:marLeft w:val="0"/>
                      <w:marRight w:val="0"/>
                      <w:marTop w:val="0"/>
                      <w:marBottom w:val="0"/>
                      <w:divBdr>
                        <w:top w:val="none" w:sz="0" w:space="0" w:color="auto"/>
                        <w:left w:val="none" w:sz="0" w:space="0" w:color="auto"/>
                        <w:bottom w:val="none" w:sz="0" w:space="0" w:color="auto"/>
                        <w:right w:val="none" w:sz="0" w:space="0" w:color="auto"/>
                      </w:divBdr>
                      <w:divsChild>
                        <w:div w:id="737629783">
                          <w:marLeft w:val="0"/>
                          <w:marRight w:val="0"/>
                          <w:marTop w:val="0"/>
                          <w:marBottom w:val="0"/>
                          <w:divBdr>
                            <w:top w:val="none" w:sz="0" w:space="0" w:color="auto"/>
                            <w:left w:val="none" w:sz="0" w:space="0" w:color="auto"/>
                            <w:bottom w:val="none" w:sz="0" w:space="0" w:color="auto"/>
                            <w:right w:val="none" w:sz="0" w:space="0" w:color="auto"/>
                          </w:divBdr>
                          <w:divsChild>
                            <w:div w:id="253128770">
                              <w:marLeft w:val="0"/>
                              <w:marRight w:val="0"/>
                              <w:marTop w:val="0"/>
                              <w:marBottom w:val="0"/>
                              <w:divBdr>
                                <w:top w:val="none" w:sz="0" w:space="0" w:color="auto"/>
                                <w:left w:val="none" w:sz="0" w:space="0" w:color="auto"/>
                                <w:bottom w:val="none" w:sz="0" w:space="0" w:color="auto"/>
                                <w:right w:val="none" w:sz="0" w:space="0" w:color="auto"/>
                              </w:divBdr>
                              <w:divsChild>
                                <w:div w:id="205311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9276096">
              <w:marLeft w:val="0"/>
              <w:marRight w:val="0"/>
              <w:marTop w:val="0"/>
              <w:marBottom w:val="0"/>
              <w:divBdr>
                <w:top w:val="none" w:sz="0" w:space="0" w:color="auto"/>
                <w:left w:val="none" w:sz="0" w:space="0" w:color="auto"/>
                <w:bottom w:val="none" w:sz="0" w:space="0" w:color="auto"/>
                <w:right w:val="none" w:sz="0" w:space="0" w:color="auto"/>
              </w:divBdr>
              <w:divsChild>
                <w:div w:id="1357727928">
                  <w:marLeft w:val="0"/>
                  <w:marRight w:val="0"/>
                  <w:marTop w:val="0"/>
                  <w:marBottom w:val="0"/>
                  <w:divBdr>
                    <w:top w:val="none" w:sz="0" w:space="0" w:color="auto"/>
                    <w:left w:val="none" w:sz="0" w:space="0" w:color="auto"/>
                    <w:bottom w:val="none" w:sz="0" w:space="0" w:color="auto"/>
                    <w:right w:val="none" w:sz="0" w:space="0" w:color="auto"/>
                  </w:divBdr>
                  <w:divsChild>
                    <w:div w:id="1990556799">
                      <w:marLeft w:val="0"/>
                      <w:marRight w:val="0"/>
                      <w:marTop w:val="0"/>
                      <w:marBottom w:val="0"/>
                      <w:divBdr>
                        <w:top w:val="none" w:sz="0" w:space="0" w:color="auto"/>
                        <w:left w:val="none" w:sz="0" w:space="0" w:color="auto"/>
                        <w:bottom w:val="none" w:sz="0" w:space="0" w:color="auto"/>
                        <w:right w:val="none" w:sz="0" w:space="0" w:color="auto"/>
                      </w:divBdr>
                      <w:divsChild>
                        <w:div w:id="992829933">
                          <w:marLeft w:val="0"/>
                          <w:marRight w:val="0"/>
                          <w:marTop w:val="0"/>
                          <w:marBottom w:val="0"/>
                          <w:divBdr>
                            <w:top w:val="none" w:sz="0" w:space="0" w:color="auto"/>
                            <w:left w:val="none" w:sz="0" w:space="0" w:color="auto"/>
                            <w:bottom w:val="none" w:sz="0" w:space="0" w:color="auto"/>
                            <w:right w:val="none" w:sz="0" w:space="0" w:color="auto"/>
                          </w:divBdr>
                          <w:divsChild>
                            <w:div w:id="1435175034">
                              <w:marLeft w:val="0"/>
                              <w:marRight w:val="0"/>
                              <w:marTop w:val="0"/>
                              <w:marBottom w:val="0"/>
                              <w:divBdr>
                                <w:top w:val="none" w:sz="0" w:space="0" w:color="auto"/>
                                <w:left w:val="none" w:sz="0" w:space="0" w:color="auto"/>
                                <w:bottom w:val="none" w:sz="0" w:space="0" w:color="auto"/>
                                <w:right w:val="none" w:sz="0" w:space="0" w:color="auto"/>
                              </w:divBdr>
                              <w:divsChild>
                                <w:div w:id="185587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535347">
              <w:marLeft w:val="0"/>
              <w:marRight w:val="0"/>
              <w:marTop w:val="0"/>
              <w:marBottom w:val="0"/>
              <w:divBdr>
                <w:top w:val="none" w:sz="0" w:space="0" w:color="auto"/>
                <w:left w:val="none" w:sz="0" w:space="0" w:color="auto"/>
                <w:bottom w:val="none" w:sz="0" w:space="0" w:color="auto"/>
                <w:right w:val="none" w:sz="0" w:space="0" w:color="auto"/>
              </w:divBdr>
              <w:divsChild>
                <w:div w:id="1635716566">
                  <w:marLeft w:val="0"/>
                  <w:marRight w:val="0"/>
                  <w:marTop w:val="0"/>
                  <w:marBottom w:val="0"/>
                  <w:divBdr>
                    <w:top w:val="none" w:sz="0" w:space="0" w:color="auto"/>
                    <w:left w:val="none" w:sz="0" w:space="0" w:color="auto"/>
                    <w:bottom w:val="none" w:sz="0" w:space="0" w:color="auto"/>
                    <w:right w:val="none" w:sz="0" w:space="0" w:color="auto"/>
                  </w:divBdr>
                  <w:divsChild>
                    <w:div w:id="1293442464">
                      <w:marLeft w:val="0"/>
                      <w:marRight w:val="0"/>
                      <w:marTop w:val="0"/>
                      <w:marBottom w:val="0"/>
                      <w:divBdr>
                        <w:top w:val="none" w:sz="0" w:space="0" w:color="auto"/>
                        <w:left w:val="none" w:sz="0" w:space="0" w:color="auto"/>
                        <w:bottom w:val="none" w:sz="0" w:space="0" w:color="auto"/>
                        <w:right w:val="none" w:sz="0" w:space="0" w:color="auto"/>
                      </w:divBdr>
                      <w:divsChild>
                        <w:div w:id="178469977">
                          <w:marLeft w:val="0"/>
                          <w:marRight w:val="0"/>
                          <w:marTop w:val="0"/>
                          <w:marBottom w:val="0"/>
                          <w:divBdr>
                            <w:top w:val="none" w:sz="0" w:space="0" w:color="auto"/>
                            <w:left w:val="none" w:sz="0" w:space="0" w:color="auto"/>
                            <w:bottom w:val="none" w:sz="0" w:space="0" w:color="auto"/>
                            <w:right w:val="none" w:sz="0" w:space="0" w:color="auto"/>
                          </w:divBdr>
                          <w:divsChild>
                            <w:div w:id="1042904446">
                              <w:marLeft w:val="0"/>
                              <w:marRight w:val="0"/>
                              <w:marTop w:val="0"/>
                              <w:marBottom w:val="0"/>
                              <w:divBdr>
                                <w:top w:val="none" w:sz="0" w:space="0" w:color="auto"/>
                                <w:left w:val="none" w:sz="0" w:space="0" w:color="auto"/>
                                <w:bottom w:val="none" w:sz="0" w:space="0" w:color="auto"/>
                                <w:right w:val="none" w:sz="0" w:space="0" w:color="auto"/>
                              </w:divBdr>
                              <w:divsChild>
                                <w:div w:id="178665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5810856">
              <w:marLeft w:val="0"/>
              <w:marRight w:val="0"/>
              <w:marTop w:val="0"/>
              <w:marBottom w:val="0"/>
              <w:divBdr>
                <w:top w:val="none" w:sz="0" w:space="0" w:color="auto"/>
                <w:left w:val="none" w:sz="0" w:space="0" w:color="auto"/>
                <w:bottom w:val="none" w:sz="0" w:space="0" w:color="auto"/>
                <w:right w:val="none" w:sz="0" w:space="0" w:color="auto"/>
              </w:divBdr>
              <w:divsChild>
                <w:div w:id="1889759471">
                  <w:marLeft w:val="0"/>
                  <w:marRight w:val="0"/>
                  <w:marTop w:val="0"/>
                  <w:marBottom w:val="0"/>
                  <w:divBdr>
                    <w:top w:val="none" w:sz="0" w:space="0" w:color="auto"/>
                    <w:left w:val="none" w:sz="0" w:space="0" w:color="auto"/>
                    <w:bottom w:val="none" w:sz="0" w:space="0" w:color="auto"/>
                    <w:right w:val="none" w:sz="0" w:space="0" w:color="auto"/>
                  </w:divBdr>
                  <w:divsChild>
                    <w:div w:id="10035228">
                      <w:marLeft w:val="0"/>
                      <w:marRight w:val="0"/>
                      <w:marTop w:val="0"/>
                      <w:marBottom w:val="0"/>
                      <w:divBdr>
                        <w:top w:val="none" w:sz="0" w:space="0" w:color="auto"/>
                        <w:left w:val="none" w:sz="0" w:space="0" w:color="auto"/>
                        <w:bottom w:val="none" w:sz="0" w:space="0" w:color="auto"/>
                        <w:right w:val="none" w:sz="0" w:space="0" w:color="auto"/>
                      </w:divBdr>
                      <w:divsChild>
                        <w:div w:id="1326081535">
                          <w:marLeft w:val="0"/>
                          <w:marRight w:val="0"/>
                          <w:marTop w:val="0"/>
                          <w:marBottom w:val="0"/>
                          <w:divBdr>
                            <w:top w:val="none" w:sz="0" w:space="0" w:color="auto"/>
                            <w:left w:val="none" w:sz="0" w:space="0" w:color="auto"/>
                            <w:bottom w:val="none" w:sz="0" w:space="0" w:color="auto"/>
                            <w:right w:val="none" w:sz="0" w:space="0" w:color="auto"/>
                          </w:divBdr>
                          <w:divsChild>
                            <w:div w:id="139350374">
                              <w:marLeft w:val="0"/>
                              <w:marRight w:val="0"/>
                              <w:marTop w:val="0"/>
                              <w:marBottom w:val="0"/>
                              <w:divBdr>
                                <w:top w:val="none" w:sz="0" w:space="0" w:color="auto"/>
                                <w:left w:val="none" w:sz="0" w:space="0" w:color="auto"/>
                                <w:bottom w:val="none" w:sz="0" w:space="0" w:color="auto"/>
                                <w:right w:val="none" w:sz="0" w:space="0" w:color="auto"/>
                              </w:divBdr>
                              <w:divsChild>
                                <w:div w:id="123839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3119105">
              <w:marLeft w:val="0"/>
              <w:marRight w:val="0"/>
              <w:marTop w:val="0"/>
              <w:marBottom w:val="0"/>
              <w:divBdr>
                <w:top w:val="none" w:sz="0" w:space="0" w:color="auto"/>
                <w:left w:val="none" w:sz="0" w:space="0" w:color="auto"/>
                <w:bottom w:val="none" w:sz="0" w:space="0" w:color="auto"/>
                <w:right w:val="none" w:sz="0" w:space="0" w:color="auto"/>
              </w:divBdr>
              <w:divsChild>
                <w:div w:id="686178183">
                  <w:marLeft w:val="0"/>
                  <w:marRight w:val="0"/>
                  <w:marTop w:val="0"/>
                  <w:marBottom w:val="0"/>
                  <w:divBdr>
                    <w:top w:val="none" w:sz="0" w:space="0" w:color="auto"/>
                    <w:left w:val="none" w:sz="0" w:space="0" w:color="auto"/>
                    <w:bottom w:val="none" w:sz="0" w:space="0" w:color="auto"/>
                    <w:right w:val="none" w:sz="0" w:space="0" w:color="auto"/>
                  </w:divBdr>
                  <w:divsChild>
                    <w:div w:id="1243292185">
                      <w:marLeft w:val="0"/>
                      <w:marRight w:val="0"/>
                      <w:marTop w:val="0"/>
                      <w:marBottom w:val="0"/>
                      <w:divBdr>
                        <w:top w:val="none" w:sz="0" w:space="0" w:color="auto"/>
                        <w:left w:val="none" w:sz="0" w:space="0" w:color="auto"/>
                        <w:bottom w:val="none" w:sz="0" w:space="0" w:color="auto"/>
                        <w:right w:val="none" w:sz="0" w:space="0" w:color="auto"/>
                      </w:divBdr>
                      <w:divsChild>
                        <w:div w:id="1777630499">
                          <w:marLeft w:val="0"/>
                          <w:marRight w:val="0"/>
                          <w:marTop w:val="0"/>
                          <w:marBottom w:val="0"/>
                          <w:divBdr>
                            <w:top w:val="none" w:sz="0" w:space="0" w:color="auto"/>
                            <w:left w:val="none" w:sz="0" w:space="0" w:color="auto"/>
                            <w:bottom w:val="none" w:sz="0" w:space="0" w:color="auto"/>
                            <w:right w:val="none" w:sz="0" w:space="0" w:color="auto"/>
                          </w:divBdr>
                          <w:divsChild>
                            <w:div w:id="1227186986">
                              <w:marLeft w:val="0"/>
                              <w:marRight w:val="0"/>
                              <w:marTop w:val="0"/>
                              <w:marBottom w:val="0"/>
                              <w:divBdr>
                                <w:top w:val="none" w:sz="0" w:space="0" w:color="auto"/>
                                <w:left w:val="none" w:sz="0" w:space="0" w:color="auto"/>
                                <w:bottom w:val="none" w:sz="0" w:space="0" w:color="auto"/>
                                <w:right w:val="none" w:sz="0" w:space="0" w:color="auto"/>
                              </w:divBdr>
                              <w:divsChild>
                                <w:div w:id="116585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818589">
              <w:marLeft w:val="0"/>
              <w:marRight w:val="0"/>
              <w:marTop w:val="0"/>
              <w:marBottom w:val="0"/>
              <w:divBdr>
                <w:top w:val="none" w:sz="0" w:space="0" w:color="auto"/>
                <w:left w:val="none" w:sz="0" w:space="0" w:color="auto"/>
                <w:bottom w:val="none" w:sz="0" w:space="0" w:color="auto"/>
                <w:right w:val="none" w:sz="0" w:space="0" w:color="auto"/>
              </w:divBdr>
              <w:divsChild>
                <w:div w:id="278493644">
                  <w:marLeft w:val="0"/>
                  <w:marRight w:val="0"/>
                  <w:marTop w:val="0"/>
                  <w:marBottom w:val="0"/>
                  <w:divBdr>
                    <w:top w:val="none" w:sz="0" w:space="0" w:color="auto"/>
                    <w:left w:val="none" w:sz="0" w:space="0" w:color="auto"/>
                    <w:bottom w:val="none" w:sz="0" w:space="0" w:color="auto"/>
                    <w:right w:val="none" w:sz="0" w:space="0" w:color="auto"/>
                  </w:divBdr>
                  <w:divsChild>
                    <w:div w:id="1016805490">
                      <w:marLeft w:val="0"/>
                      <w:marRight w:val="0"/>
                      <w:marTop w:val="0"/>
                      <w:marBottom w:val="0"/>
                      <w:divBdr>
                        <w:top w:val="none" w:sz="0" w:space="0" w:color="auto"/>
                        <w:left w:val="none" w:sz="0" w:space="0" w:color="auto"/>
                        <w:bottom w:val="none" w:sz="0" w:space="0" w:color="auto"/>
                        <w:right w:val="none" w:sz="0" w:space="0" w:color="auto"/>
                      </w:divBdr>
                      <w:divsChild>
                        <w:div w:id="1736393644">
                          <w:marLeft w:val="0"/>
                          <w:marRight w:val="0"/>
                          <w:marTop w:val="0"/>
                          <w:marBottom w:val="0"/>
                          <w:divBdr>
                            <w:top w:val="none" w:sz="0" w:space="0" w:color="auto"/>
                            <w:left w:val="none" w:sz="0" w:space="0" w:color="auto"/>
                            <w:bottom w:val="none" w:sz="0" w:space="0" w:color="auto"/>
                            <w:right w:val="none" w:sz="0" w:space="0" w:color="auto"/>
                          </w:divBdr>
                          <w:divsChild>
                            <w:div w:id="1737581878">
                              <w:marLeft w:val="0"/>
                              <w:marRight w:val="0"/>
                              <w:marTop w:val="0"/>
                              <w:marBottom w:val="0"/>
                              <w:divBdr>
                                <w:top w:val="none" w:sz="0" w:space="0" w:color="auto"/>
                                <w:left w:val="none" w:sz="0" w:space="0" w:color="auto"/>
                                <w:bottom w:val="none" w:sz="0" w:space="0" w:color="auto"/>
                                <w:right w:val="none" w:sz="0" w:space="0" w:color="auto"/>
                              </w:divBdr>
                              <w:divsChild>
                                <w:div w:id="205484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5729987">
              <w:marLeft w:val="0"/>
              <w:marRight w:val="0"/>
              <w:marTop w:val="0"/>
              <w:marBottom w:val="0"/>
              <w:divBdr>
                <w:top w:val="none" w:sz="0" w:space="0" w:color="auto"/>
                <w:left w:val="none" w:sz="0" w:space="0" w:color="auto"/>
                <w:bottom w:val="none" w:sz="0" w:space="0" w:color="auto"/>
                <w:right w:val="none" w:sz="0" w:space="0" w:color="auto"/>
              </w:divBdr>
              <w:divsChild>
                <w:div w:id="1868442256">
                  <w:marLeft w:val="0"/>
                  <w:marRight w:val="0"/>
                  <w:marTop w:val="0"/>
                  <w:marBottom w:val="0"/>
                  <w:divBdr>
                    <w:top w:val="none" w:sz="0" w:space="0" w:color="auto"/>
                    <w:left w:val="none" w:sz="0" w:space="0" w:color="auto"/>
                    <w:bottom w:val="none" w:sz="0" w:space="0" w:color="auto"/>
                    <w:right w:val="none" w:sz="0" w:space="0" w:color="auto"/>
                  </w:divBdr>
                  <w:divsChild>
                    <w:div w:id="1907640394">
                      <w:marLeft w:val="0"/>
                      <w:marRight w:val="0"/>
                      <w:marTop w:val="0"/>
                      <w:marBottom w:val="0"/>
                      <w:divBdr>
                        <w:top w:val="none" w:sz="0" w:space="0" w:color="auto"/>
                        <w:left w:val="none" w:sz="0" w:space="0" w:color="auto"/>
                        <w:bottom w:val="none" w:sz="0" w:space="0" w:color="auto"/>
                        <w:right w:val="none" w:sz="0" w:space="0" w:color="auto"/>
                      </w:divBdr>
                      <w:divsChild>
                        <w:div w:id="1617447440">
                          <w:marLeft w:val="0"/>
                          <w:marRight w:val="0"/>
                          <w:marTop w:val="0"/>
                          <w:marBottom w:val="0"/>
                          <w:divBdr>
                            <w:top w:val="none" w:sz="0" w:space="0" w:color="auto"/>
                            <w:left w:val="none" w:sz="0" w:space="0" w:color="auto"/>
                            <w:bottom w:val="none" w:sz="0" w:space="0" w:color="auto"/>
                            <w:right w:val="none" w:sz="0" w:space="0" w:color="auto"/>
                          </w:divBdr>
                          <w:divsChild>
                            <w:div w:id="2139755550">
                              <w:marLeft w:val="0"/>
                              <w:marRight w:val="0"/>
                              <w:marTop w:val="0"/>
                              <w:marBottom w:val="0"/>
                              <w:divBdr>
                                <w:top w:val="none" w:sz="0" w:space="0" w:color="auto"/>
                                <w:left w:val="none" w:sz="0" w:space="0" w:color="auto"/>
                                <w:bottom w:val="none" w:sz="0" w:space="0" w:color="auto"/>
                                <w:right w:val="none" w:sz="0" w:space="0" w:color="auto"/>
                              </w:divBdr>
                              <w:divsChild>
                                <w:div w:id="71866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4295153">
          <w:marLeft w:val="0"/>
          <w:marRight w:val="0"/>
          <w:marTop w:val="0"/>
          <w:marBottom w:val="0"/>
          <w:divBdr>
            <w:top w:val="none" w:sz="0" w:space="0" w:color="auto"/>
            <w:left w:val="none" w:sz="0" w:space="0" w:color="auto"/>
            <w:bottom w:val="none" w:sz="0" w:space="0" w:color="auto"/>
            <w:right w:val="none" w:sz="0" w:space="0" w:color="auto"/>
          </w:divBdr>
          <w:divsChild>
            <w:div w:id="799885369">
              <w:marLeft w:val="0"/>
              <w:marRight w:val="0"/>
              <w:marTop w:val="0"/>
              <w:marBottom w:val="0"/>
              <w:divBdr>
                <w:top w:val="none" w:sz="0" w:space="0" w:color="auto"/>
                <w:left w:val="none" w:sz="0" w:space="0" w:color="auto"/>
                <w:bottom w:val="none" w:sz="0" w:space="0" w:color="auto"/>
                <w:right w:val="none" w:sz="0" w:space="0" w:color="auto"/>
              </w:divBdr>
              <w:divsChild>
                <w:div w:id="1576013713">
                  <w:marLeft w:val="0"/>
                  <w:marRight w:val="0"/>
                  <w:marTop w:val="0"/>
                  <w:marBottom w:val="0"/>
                  <w:divBdr>
                    <w:top w:val="none" w:sz="0" w:space="0" w:color="auto"/>
                    <w:left w:val="none" w:sz="0" w:space="0" w:color="auto"/>
                    <w:bottom w:val="none" w:sz="0" w:space="0" w:color="auto"/>
                    <w:right w:val="none" w:sz="0" w:space="0" w:color="auto"/>
                  </w:divBdr>
                  <w:divsChild>
                    <w:div w:id="429085781">
                      <w:marLeft w:val="0"/>
                      <w:marRight w:val="0"/>
                      <w:marTop w:val="0"/>
                      <w:marBottom w:val="0"/>
                      <w:divBdr>
                        <w:top w:val="none" w:sz="0" w:space="0" w:color="auto"/>
                        <w:left w:val="none" w:sz="0" w:space="0" w:color="auto"/>
                        <w:bottom w:val="none" w:sz="0" w:space="0" w:color="auto"/>
                        <w:right w:val="none" w:sz="0" w:space="0" w:color="auto"/>
                      </w:divBdr>
                      <w:divsChild>
                        <w:div w:id="2134252727">
                          <w:marLeft w:val="0"/>
                          <w:marRight w:val="0"/>
                          <w:marTop w:val="0"/>
                          <w:marBottom w:val="0"/>
                          <w:divBdr>
                            <w:top w:val="none" w:sz="0" w:space="0" w:color="auto"/>
                            <w:left w:val="none" w:sz="0" w:space="0" w:color="auto"/>
                            <w:bottom w:val="none" w:sz="0" w:space="0" w:color="auto"/>
                            <w:right w:val="none" w:sz="0" w:space="0" w:color="auto"/>
                          </w:divBdr>
                          <w:divsChild>
                            <w:div w:id="1322345886">
                              <w:marLeft w:val="0"/>
                              <w:marRight w:val="0"/>
                              <w:marTop w:val="0"/>
                              <w:marBottom w:val="0"/>
                              <w:divBdr>
                                <w:top w:val="none" w:sz="0" w:space="0" w:color="auto"/>
                                <w:left w:val="none" w:sz="0" w:space="0" w:color="auto"/>
                                <w:bottom w:val="none" w:sz="0" w:space="0" w:color="auto"/>
                                <w:right w:val="none" w:sz="0" w:space="0" w:color="auto"/>
                              </w:divBdr>
                              <w:divsChild>
                                <w:div w:id="82289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656241">
              <w:marLeft w:val="0"/>
              <w:marRight w:val="0"/>
              <w:marTop w:val="0"/>
              <w:marBottom w:val="0"/>
              <w:divBdr>
                <w:top w:val="none" w:sz="0" w:space="0" w:color="auto"/>
                <w:left w:val="none" w:sz="0" w:space="0" w:color="auto"/>
                <w:bottom w:val="none" w:sz="0" w:space="0" w:color="auto"/>
                <w:right w:val="none" w:sz="0" w:space="0" w:color="auto"/>
              </w:divBdr>
              <w:divsChild>
                <w:div w:id="1607037895">
                  <w:marLeft w:val="0"/>
                  <w:marRight w:val="0"/>
                  <w:marTop w:val="0"/>
                  <w:marBottom w:val="0"/>
                  <w:divBdr>
                    <w:top w:val="none" w:sz="0" w:space="0" w:color="auto"/>
                    <w:left w:val="none" w:sz="0" w:space="0" w:color="auto"/>
                    <w:bottom w:val="none" w:sz="0" w:space="0" w:color="auto"/>
                    <w:right w:val="none" w:sz="0" w:space="0" w:color="auto"/>
                  </w:divBdr>
                  <w:divsChild>
                    <w:div w:id="907300952">
                      <w:marLeft w:val="0"/>
                      <w:marRight w:val="0"/>
                      <w:marTop w:val="0"/>
                      <w:marBottom w:val="0"/>
                      <w:divBdr>
                        <w:top w:val="none" w:sz="0" w:space="0" w:color="auto"/>
                        <w:left w:val="none" w:sz="0" w:space="0" w:color="auto"/>
                        <w:bottom w:val="none" w:sz="0" w:space="0" w:color="auto"/>
                        <w:right w:val="none" w:sz="0" w:space="0" w:color="auto"/>
                      </w:divBdr>
                      <w:divsChild>
                        <w:div w:id="1794708289">
                          <w:marLeft w:val="0"/>
                          <w:marRight w:val="0"/>
                          <w:marTop w:val="0"/>
                          <w:marBottom w:val="0"/>
                          <w:divBdr>
                            <w:top w:val="none" w:sz="0" w:space="0" w:color="auto"/>
                            <w:left w:val="none" w:sz="0" w:space="0" w:color="auto"/>
                            <w:bottom w:val="none" w:sz="0" w:space="0" w:color="auto"/>
                            <w:right w:val="none" w:sz="0" w:space="0" w:color="auto"/>
                          </w:divBdr>
                          <w:divsChild>
                            <w:div w:id="665673684">
                              <w:marLeft w:val="0"/>
                              <w:marRight w:val="0"/>
                              <w:marTop w:val="0"/>
                              <w:marBottom w:val="0"/>
                              <w:divBdr>
                                <w:top w:val="none" w:sz="0" w:space="0" w:color="auto"/>
                                <w:left w:val="none" w:sz="0" w:space="0" w:color="auto"/>
                                <w:bottom w:val="none" w:sz="0" w:space="0" w:color="auto"/>
                                <w:right w:val="none" w:sz="0" w:space="0" w:color="auto"/>
                              </w:divBdr>
                              <w:divsChild>
                                <w:div w:id="155014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5814288">
      <w:bodyDiv w:val="1"/>
      <w:marLeft w:val="0"/>
      <w:marRight w:val="0"/>
      <w:marTop w:val="0"/>
      <w:marBottom w:val="0"/>
      <w:divBdr>
        <w:top w:val="none" w:sz="0" w:space="0" w:color="auto"/>
        <w:left w:val="none" w:sz="0" w:space="0" w:color="auto"/>
        <w:bottom w:val="none" w:sz="0" w:space="0" w:color="auto"/>
        <w:right w:val="none" w:sz="0" w:space="0" w:color="auto"/>
      </w:divBdr>
      <w:divsChild>
        <w:div w:id="1165822285">
          <w:marLeft w:val="0"/>
          <w:marRight w:val="0"/>
          <w:marTop w:val="0"/>
          <w:marBottom w:val="0"/>
          <w:divBdr>
            <w:top w:val="none" w:sz="0" w:space="0" w:color="auto"/>
            <w:left w:val="none" w:sz="0" w:space="0" w:color="auto"/>
            <w:bottom w:val="none" w:sz="0" w:space="0" w:color="auto"/>
            <w:right w:val="none" w:sz="0" w:space="0" w:color="auto"/>
          </w:divBdr>
          <w:divsChild>
            <w:div w:id="1254435821">
              <w:marLeft w:val="0"/>
              <w:marRight w:val="0"/>
              <w:marTop w:val="0"/>
              <w:marBottom w:val="0"/>
              <w:divBdr>
                <w:top w:val="none" w:sz="0" w:space="0" w:color="auto"/>
                <w:left w:val="none" w:sz="0" w:space="0" w:color="auto"/>
                <w:bottom w:val="none" w:sz="0" w:space="0" w:color="auto"/>
                <w:right w:val="none" w:sz="0" w:space="0" w:color="auto"/>
              </w:divBdr>
              <w:divsChild>
                <w:div w:id="111635505">
                  <w:marLeft w:val="0"/>
                  <w:marRight w:val="0"/>
                  <w:marTop w:val="0"/>
                  <w:marBottom w:val="0"/>
                  <w:divBdr>
                    <w:top w:val="none" w:sz="0" w:space="0" w:color="auto"/>
                    <w:left w:val="none" w:sz="0" w:space="0" w:color="auto"/>
                    <w:bottom w:val="none" w:sz="0" w:space="0" w:color="auto"/>
                    <w:right w:val="none" w:sz="0" w:space="0" w:color="auto"/>
                  </w:divBdr>
                  <w:divsChild>
                    <w:div w:id="882444245">
                      <w:marLeft w:val="0"/>
                      <w:marRight w:val="0"/>
                      <w:marTop w:val="0"/>
                      <w:marBottom w:val="0"/>
                      <w:divBdr>
                        <w:top w:val="none" w:sz="0" w:space="0" w:color="auto"/>
                        <w:left w:val="none" w:sz="0" w:space="0" w:color="auto"/>
                        <w:bottom w:val="none" w:sz="0" w:space="0" w:color="auto"/>
                        <w:right w:val="none" w:sz="0" w:space="0" w:color="auto"/>
                      </w:divBdr>
                      <w:divsChild>
                        <w:div w:id="1740130597">
                          <w:marLeft w:val="0"/>
                          <w:marRight w:val="0"/>
                          <w:marTop w:val="0"/>
                          <w:marBottom w:val="0"/>
                          <w:divBdr>
                            <w:top w:val="none" w:sz="0" w:space="0" w:color="auto"/>
                            <w:left w:val="none" w:sz="0" w:space="0" w:color="auto"/>
                            <w:bottom w:val="none" w:sz="0" w:space="0" w:color="auto"/>
                            <w:right w:val="none" w:sz="0" w:space="0" w:color="auto"/>
                          </w:divBdr>
                          <w:divsChild>
                            <w:div w:id="1168055431">
                              <w:marLeft w:val="0"/>
                              <w:marRight w:val="0"/>
                              <w:marTop w:val="0"/>
                              <w:marBottom w:val="0"/>
                              <w:divBdr>
                                <w:top w:val="none" w:sz="0" w:space="0" w:color="auto"/>
                                <w:left w:val="none" w:sz="0" w:space="0" w:color="auto"/>
                                <w:bottom w:val="none" w:sz="0" w:space="0" w:color="auto"/>
                                <w:right w:val="none" w:sz="0" w:space="0" w:color="auto"/>
                              </w:divBdr>
                              <w:divsChild>
                                <w:div w:id="924144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244857">
          <w:marLeft w:val="0"/>
          <w:marRight w:val="0"/>
          <w:marTop w:val="0"/>
          <w:marBottom w:val="0"/>
          <w:divBdr>
            <w:top w:val="none" w:sz="0" w:space="0" w:color="auto"/>
            <w:left w:val="none" w:sz="0" w:space="0" w:color="auto"/>
            <w:bottom w:val="none" w:sz="0" w:space="0" w:color="auto"/>
            <w:right w:val="none" w:sz="0" w:space="0" w:color="auto"/>
          </w:divBdr>
          <w:divsChild>
            <w:div w:id="642271658">
              <w:marLeft w:val="0"/>
              <w:marRight w:val="0"/>
              <w:marTop w:val="0"/>
              <w:marBottom w:val="0"/>
              <w:divBdr>
                <w:top w:val="none" w:sz="0" w:space="0" w:color="auto"/>
                <w:left w:val="none" w:sz="0" w:space="0" w:color="auto"/>
                <w:bottom w:val="none" w:sz="0" w:space="0" w:color="auto"/>
                <w:right w:val="none" w:sz="0" w:space="0" w:color="auto"/>
              </w:divBdr>
              <w:divsChild>
                <w:div w:id="1414929871">
                  <w:marLeft w:val="0"/>
                  <w:marRight w:val="0"/>
                  <w:marTop w:val="0"/>
                  <w:marBottom w:val="0"/>
                  <w:divBdr>
                    <w:top w:val="none" w:sz="0" w:space="0" w:color="auto"/>
                    <w:left w:val="none" w:sz="0" w:space="0" w:color="auto"/>
                    <w:bottom w:val="none" w:sz="0" w:space="0" w:color="auto"/>
                    <w:right w:val="none" w:sz="0" w:space="0" w:color="auto"/>
                  </w:divBdr>
                  <w:divsChild>
                    <w:div w:id="371924926">
                      <w:marLeft w:val="0"/>
                      <w:marRight w:val="0"/>
                      <w:marTop w:val="0"/>
                      <w:marBottom w:val="0"/>
                      <w:divBdr>
                        <w:top w:val="none" w:sz="0" w:space="0" w:color="auto"/>
                        <w:left w:val="none" w:sz="0" w:space="0" w:color="auto"/>
                        <w:bottom w:val="none" w:sz="0" w:space="0" w:color="auto"/>
                        <w:right w:val="none" w:sz="0" w:space="0" w:color="auto"/>
                      </w:divBdr>
                      <w:divsChild>
                        <w:div w:id="1864593259">
                          <w:marLeft w:val="0"/>
                          <w:marRight w:val="0"/>
                          <w:marTop w:val="0"/>
                          <w:marBottom w:val="0"/>
                          <w:divBdr>
                            <w:top w:val="none" w:sz="0" w:space="0" w:color="auto"/>
                            <w:left w:val="none" w:sz="0" w:space="0" w:color="auto"/>
                            <w:bottom w:val="none" w:sz="0" w:space="0" w:color="auto"/>
                            <w:right w:val="none" w:sz="0" w:space="0" w:color="auto"/>
                          </w:divBdr>
                          <w:divsChild>
                            <w:div w:id="954140855">
                              <w:marLeft w:val="0"/>
                              <w:marRight w:val="0"/>
                              <w:marTop w:val="0"/>
                              <w:marBottom w:val="0"/>
                              <w:divBdr>
                                <w:top w:val="none" w:sz="0" w:space="0" w:color="auto"/>
                                <w:left w:val="none" w:sz="0" w:space="0" w:color="auto"/>
                                <w:bottom w:val="none" w:sz="0" w:space="0" w:color="auto"/>
                                <w:right w:val="none" w:sz="0" w:space="0" w:color="auto"/>
                              </w:divBdr>
                              <w:divsChild>
                                <w:div w:id="150215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5029076">
              <w:marLeft w:val="0"/>
              <w:marRight w:val="0"/>
              <w:marTop w:val="0"/>
              <w:marBottom w:val="0"/>
              <w:divBdr>
                <w:top w:val="none" w:sz="0" w:space="0" w:color="auto"/>
                <w:left w:val="none" w:sz="0" w:space="0" w:color="auto"/>
                <w:bottom w:val="none" w:sz="0" w:space="0" w:color="auto"/>
                <w:right w:val="none" w:sz="0" w:space="0" w:color="auto"/>
              </w:divBdr>
              <w:divsChild>
                <w:div w:id="1902204604">
                  <w:marLeft w:val="0"/>
                  <w:marRight w:val="0"/>
                  <w:marTop w:val="0"/>
                  <w:marBottom w:val="0"/>
                  <w:divBdr>
                    <w:top w:val="none" w:sz="0" w:space="0" w:color="auto"/>
                    <w:left w:val="none" w:sz="0" w:space="0" w:color="auto"/>
                    <w:bottom w:val="none" w:sz="0" w:space="0" w:color="auto"/>
                    <w:right w:val="none" w:sz="0" w:space="0" w:color="auto"/>
                  </w:divBdr>
                  <w:divsChild>
                    <w:div w:id="1383628778">
                      <w:marLeft w:val="0"/>
                      <w:marRight w:val="0"/>
                      <w:marTop w:val="0"/>
                      <w:marBottom w:val="0"/>
                      <w:divBdr>
                        <w:top w:val="none" w:sz="0" w:space="0" w:color="auto"/>
                        <w:left w:val="none" w:sz="0" w:space="0" w:color="auto"/>
                        <w:bottom w:val="none" w:sz="0" w:space="0" w:color="auto"/>
                        <w:right w:val="none" w:sz="0" w:space="0" w:color="auto"/>
                      </w:divBdr>
                      <w:divsChild>
                        <w:div w:id="1561986724">
                          <w:marLeft w:val="0"/>
                          <w:marRight w:val="0"/>
                          <w:marTop w:val="0"/>
                          <w:marBottom w:val="0"/>
                          <w:divBdr>
                            <w:top w:val="none" w:sz="0" w:space="0" w:color="auto"/>
                            <w:left w:val="none" w:sz="0" w:space="0" w:color="auto"/>
                            <w:bottom w:val="none" w:sz="0" w:space="0" w:color="auto"/>
                            <w:right w:val="none" w:sz="0" w:space="0" w:color="auto"/>
                          </w:divBdr>
                          <w:divsChild>
                            <w:div w:id="1487549112">
                              <w:marLeft w:val="0"/>
                              <w:marRight w:val="0"/>
                              <w:marTop w:val="0"/>
                              <w:marBottom w:val="0"/>
                              <w:divBdr>
                                <w:top w:val="none" w:sz="0" w:space="0" w:color="auto"/>
                                <w:left w:val="none" w:sz="0" w:space="0" w:color="auto"/>
                                <w:bottom w:val="none" w:sz="0" w:space="0" w:color="auto"/>
                                <w:right w:val="none" w:sz="0" w:space="0" w:color="auto"/>
                              </w:divBdr>
                              <w:divsChild>
                                <w:div w:id="26176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0931406">
              <w:marLeft w:val="0"/>
              <w:marRight w:val="0"/>
              <w:marTop w:val="0"/>
              <w:marBottom w:val="0"/>
              <w:divBdr>
                <w:top w:val="none" w:sz="0" w:space="0" w:color="auto"/>
                <w:left w:val="none" w:sz="0" w:space="0" w:color="auto"/>
                <w:bottom w:val="none" w:sz="0" w:space="0" w:color="auto"/>
                <w:right w:val="none" w:sz="0" w:space="0" w:color="auto"/>
              </w:divBdr>
              <w:divsChild>
                <w:div w:id="1338576286">
                  <w:marLeft w:val="0"/>
                  <w:marRight w:val="0"/>
                  <w:marTop w:val="0"/>
                  <w:marBottom w:val="0"/>
                  <w:divBdr>
                    <w:top w:val="none" w:sz="0" w:space="0" w:color="auto"/>
                    <w:left w:val="none" w:sz="0" w:space="0" w:color="auto"/>
                    <w:bottom w:val="none" w:sz="0" w:space="0" w:color="auto"/>
                    <w:right w:val="none" w:sz="0" w:space="0" w:color="auto"/>
                  </w:divBdr>
                  <w:divsChild>
                    <w:div w:id="1044603543">
                      <w:marLeft w:val="0"/>
                      <w:marRight w:val="0"/>
                      <w:marTop w:val="0"/>
                      <w:marBottom w:val="0"/>
                      <w:divBdr>
                        <w:top w:val="none" w:sz="0" w:space="0" w:color="auto"/>
                        <w:left w:val="none" w:sz="0" w:space="0" w:color="auto"/>
                        <w:bottom w:val="none" w:sz="0" w:space="0" w:color="auto"/>
                        <w:right w:val="none" w:sz="0" w:space="0" w:color="auto"/>
                      </w:divBdr>
                      <w:divsChild>
                        <w:div w:id="1763211628">
                          <w:marLeft w:val="0"/>
                          <w:marRight w:val="0"/>
                          <w:marTop w:val="0"/>
                          <w:marBottom w:val="0"/>
                          <w:divBdr>
                            <w:top w:val="none" w:sz="0" w:space="0" w:color="auto"/>
                            <w:left w:val="none" w:sz="0" w:space="0" w:color="auto"/>
                            <w:bottom w:val="none" w:sz="0" w:space="0" w:color="auto"/>
                            <w:right w:val="none" w:sz="0" w:space="0" w:color="auto"/>
                          </w:divBdr>
                          <w:divsChild>
                            <w:div w:id="1621957833">
                              <w:marLeft w:val="0"/>
                              <w:marRight w:val="0"/>
                              <w:marTop w:val="0"/>
                              <w:marBottom w:val="0"/>
                              <w:divBdr>
                                <w:top w:val="none" w:sz="0" w:space="0" w:color="auto"/>
                                <w:left w:val="none" w:sz="0" w:space="0" w:color="auto"/>
                                <w:bottom w:val="none" w:sz="0" w:space="0" w:color="auto"/>
                                <w:right w:val="none" w:sz="0" w:space="0" w:color="auto"/>
                              </w:divBdr>
                              <w:divsChild>
                                <w:div w:id="121519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7207881">
              <w:marLeft w:val="0"/>
              <w:marRight w:val="0"/>
              <w:marTop w:val="0"/>
              <w:marBottom w:val="0"/>
              <w:divBdr>
                <w:top w:val="none" w:sz="0" w:space="0" w:color="auto"/>
                <w:left w:val="none" w:sz="0" w:space="0" w:color="auto"/>
                <w:bottom w:val="none" w:sz="0" w:space="0" w:color="auto"/>
                <w:right w:val="none" w:sz="0" w:space="0" w:color="auto"/>
              </w:divBdr>
              <w:divsChild>
                <w:div w:id="2101679083">
                  <w:marLeft w:val="0"/>
                  <w:marRight w:val="0"/>
                  <w:marTop w:val="0"/>
                  <w:marBottom w:val="0"/>
                  <w:divBdr>
                    <w:top w:val="none" w:sz="0" w:space="0" w:color="auto"/>
                    <w:left w:val="none" w:sz="0" w:space="0" w:color="auto"/>
                    <w:bottom w:val="none" w:sz="0" w:space="0" w:color="auto"/>
                    <w:right w:val="none" w:sz="0" w:space="0" w:color="auto"/>
                  </w:divBdr>
                  <w:divsChild>
                    <w:div w:id="1639607974">
                      <w:marLeft w:val="0"/>
                      <w:marRight w:val="0"/>
                      <w:marTop w:val="0"/>
                      <w:marBottom w:val="0"/>
                      <w:divBdr>
                        <w:top w:val="none" w:sz="0" w:space="0" w:color="auto"/>
                        <w:left w:val="none" w:sz="0" w:space="0" w:color="auto"/>
                        <w:bottom w:val="none" w:sz="0" w:space="0" w:color="auto"/>
                        <w:right w:val="none" w:sz="0" w:space="0" w:color="auto"/>
                      </w:divBdr>
                      <w:divsChild>
                        <w:div w:id="760757922">
                          <w:marLeft w:val="0"/>
                          <w:marRight w:val="0"/>
                          <w:marTop w:val="0"/>
                          <w:marBottom w:val="0"/>
                          <w:divBdr>
                            <w:top w:val="none" w:sz="0" w:space="0" w:color="auto"/>
                            <w:left w:val="none" w:sz="0" w:space="0" w:color="auto"/>
                            <w:bottom w:val="none" w:sz="0" w:space="0" w:color="auto"/>
                            <w:right w:val="none" w:sz="0" w:space="0" w:color="auto"/>
                          </w:divBdr>
                          <w:divsChild>
                            <w:div w:id="1915318368">
                              <w:marLeft w:val="0"/>
                              <w:marRight w:val="0"/>
                              <w:marTop w:val="0"/>
                              <w:marBottom w:val="0"/>
                              <w:divBdr>
                                <w:top w:val="none" w:sz="0" w:space="0" w:color="auto"/>
                                <w:left w:val="none" w:sz="0" w:space="0" w:color="auto"/>
                                <w:bottom w:val="none" w:sz="0" w:space="0" w:color="auto"/>
                                <w:right w:val="none" w:sz="0" w:space="0" w:color="auto"/>
                              </w:divBdr>
                              <w:divsChild>
                                <w:div w:id="16162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6995683">
              <w:marLeft w:val="0"/>
              <w:marRight w:val="0"/>
              <w:marTop w:val="0"/>
              <w:marBottom w:val="0"/>
              <w:divBdr>
                <w:top w:val="none" w:sz="0" w:space="0" w:color="auto"/>
                <w:left w:val="none" w:sz="0" w:space="0" w:color="auto"/>
                <w:bottom w:val="none" w:sz="0" w:space="0" w:color="auto"/>
                <w:right w:val="none" w:sz="0" w:space="0" w:color="auto"/>
              </w:divBdr>
              <w:divsChild>
                <w:div w:id="290282915">
                  <w:marLeft w:val="0"/>
                  <w:marRight w:val="0"/>
                  <w:marTop w:val="0"/>
                  <w:marBottom w:val="0"/>
                  <w:divBdr>
                    <w:top w:val="none" w:sz="0" w:space="0" w:color="auto"/>
                    <w:left w:val="none" w:sz="0" w:space="0" w:color="auto"/>
                    <w:bottom w:val="none" w:sz="0" w:space="0" w:color="auto"/>
                    <w:right w:val="none" w:sz="0" w:space="0" w:color="auto"/>
                  </w:divBdr>
                  <w:divsChild>
                    <w:div w:id="936787639">
                      <w:marLeft w:val="0"/>
                      <w:marRight w:val="0"/>
                      <w:marTop w:val="0"/>
                      <w:marBottom w:val="0"/>
                      <w:divBdr>
                        <w:top w:val="none" w:sz="0" w:space="0" w:color="auto"/>
                        <w:left w:val="none" w:sz="0" w:space="0" w:color="auto"/>
                        <w:bottom w:val="none" w:sz="0" w:space="0" w:color="auto"/>
                        <w:right w:val="none" w:sz="0" w:space="0" w:color="auto"/>
                      </w:divBdr>
                      <w:divsChild>
                        <w:div w:id="268468161">
                          <w:marLeft w:val="0"/>
                          <w:marRight w:val="0"/>
                          <w:marTop w:val="0"/>
                          <w:marBottom w:val="0"/>
                          <w:divBdr>
                            <w:top w:val="none" w:sz="0" w:space="0" w:color="auto"/>
                            <w:left w:val="none" w:sz="0" w:space="0" w:color="auto"/>
                            <w:bottom w:val="none" w:sz="0" w:space="0" w:color="auto"/>
                            <w:right w:val="none" w:sz="0" w:space="0" w:color="auto"/>
                          </w:divBdr>
                          <w:divsChild>
                            <w:div w:id="816847440">
                              <w:marLeft w:val="0"/>
                              <w:marRight w:val="0"/>
                              <w:marTop w:val="0"/>
                              <w:marBottom w:val="0"/>
                              <w:divBdr>
                                <w:top w:val="none" w:sz="0" w:space="0" w:color="auto"/>
                                <w:left w:val="none" w:sz="0" w:space="0" w:color="auto"/>
                                <w:bottom w:val="none" w:sz="0" w:space="0" w:color="auto"/>
                                <w:right w:val="none" w:sz="0" w:space="0" w:color="auto"/>
                              </w:divBdr>
                              <w:divsChild>
                                <w:div w:id="194734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1808052">
      <w:bodyDiv w:val="1"/>
      <w:marLeft w:val="0"/>
      <w:marRight w:val="0"/>
      <w:marTop w:val="0"/>
      <w:marBottom w:val="0"/>
      <w:divBdr>
        <w:top w:val="none" w:sz="0" w:space="0" w:color="auto"/>
        <w:left w:val="none" w:sz="0" w:space="0" w:color="auto"/>
        <w:bottom w:val="none" w:sz="0" w:space="0" w:color="auto"/>
        <w:right w:val="none" w:sz="0" w:space="0" w:color="auto"/>
      </w:divBdr>
      <w:divsChild>
        <w:div w:id="32776549">
          <w:marLeft w:val="0"/>
          <w:marRight w:val="0"/>
          <w:marTop w:val="0"/>
          <w:marBottom w:val="0"/>
          <w:divBdr>
            <w:top w:val="none" w:sz="0" w:space="0" w:color="auto"/>
            <w:left w:val="none" w:sz="0" w:space="0" w:color="auto"/>
            <w:bottom w:val="none" w:sz="0" w:space="0" w:color="auto"/>
            <w:right w:val="none" w:sz="0" w:space="0" w:color="auto"/>
          </w:divBdr>
        </w:div>
      </w:divsChild>
    </w:div>
    <w:div w:id="1082413811">
      <w:bodyDiv w:val="1"/>
      <w:marLeft w:val="0"/>
      <w:marRight w:val="0"/>
      <w:marTop w:val="0"/>
      <w:marBottom w:val="0"/>
      <w:divBdr>
        <w:top w:val="none" w:sz="0" w:space="0" w:color="auto"/>
        <w:left w:val="none" w:sz="0" w:space="0" w:color="auto"/>
        <w:bottom w:val="none" w:sz="0" w:space="0" w:color="auto"/>
        <w:right w:val="none" w:sz="0" w:space="0" w:color="auto"/>
      </w:divBdr>
      <w:divsChild>
        <w:div w:id="1139306194">
          <w:marLeft w:val="0"/>
          <w:marRight w:val="0"/>
          <w:marTop w:val="0"/>
          <w:marBottom w:val="0"/>
          <w:divBdr>
            <w:top w:val="none" w:sz="0" w:space="0" w:color="auto"/>
            <w:left w:val="none" w:sz="0" w:space="0" w:color="auto"/>
            <w:bottom w:val="none" w:sz="0" w:space="0" w:color="auto"/>
            <w:right w:val="none" w:sz="0" w:space="0" w:color="auto"/>
          </w:divBdr>
          <w:divsChild>
            <w:div w:id="309480439">
              <w:marLeft w:val="0"/>
              <w:marRight w:val="0"/>
              <w:marTop w:val="0"/>
              <w:marBottom w:val="0"/>
              <w:divBdr>
                <w:top w:val="none" w:sz="0" w:space="0" w:color="auto"/>
                <w:left w:val="none" w:sz="0" w:space="0" w:color="auto"/>
                <w:bottom w:val="none" w:sz="0" w:space="0" w:color="auto"/>
                <w:right w:val="none" w:sz="0" w:space="0" w:color="auto"/>
              </w:divBdr>
              <w:divsChild>
                <w:div w:id="341712518">
                  <w:marLeft w:val="0"/>
                  <w:marRight w:val="0"/>
                  <w:marTop w:val="0"/>
                  <w:marBottom w:val="0"/>
                  <w:divBdr>
                    <w:top w:val="none" w:sz="0" w:space="0" w:color="auto"/>
                    <w:left w:val="none" w:sz="0" w:space="0" w:color="auto"/>
                    <w:bottom w:val="none" w:sz="0" w:space="0" w:color="auto"/>
                    <w:right w:val="none" w:sz="0" w:space="0" w:color="auto"/>
                  </w:divBdr>
                  <w:divsChild>
                    <w:div w:id="1598253798">
                      <w:marLeft w:val="0"/>
                      <w:marRight w:val="0"/>
                      <w:marTop w:val="0"/>
                      <w:marBottom w:val="0"/>
                      <w:divBdr>
                        <w:top w:val="none" w:sz="0" w:space="0" w:color="auto"/>
                        <w:left w:val="none" w:sz="0" w:space="0" w:color="auto"/>
                        <w:bottom w:val="none" w:sz="0" w:space="0" w:color="auto"/>
                        <w:right w:val="none" w:sz="0" w:space="0" w:color="auto"/>
                      </w:divBdr>
                      <w:divsChild>
                        <w:div w:id="1041055544">
                          <w:marLeft w:val="0"/>
                          <w:marRight w:val="0"/>
                          <w:marTop w:val="0"/>
                          <w:marBottom w:val="0"/>
                          <w:divBdr>
                            <w:top w:val="none" w:sz="0" w:space="0" w:color="auto"/>
                            <w:left w:val="none" w:sz="0" w:space="0" w:color="auto"/>
                            <w:bottom w:val="none" w:sz="0" w:space="0" w:color="auto"/>
                            <w:right w:val="none" w:sz="0" w:space="0" w:color="auto"/>
                          </w:divBdr>
                          <w:divsChild>
                            <w:div w:id="2071297548">
                              <w:marLeft w:val="0"/>
                              <w:marRight w:val="0"/>
                              <w:marTop w:val="0"/>
                              <w:marBottom w:val="0"/>
                              <w:divBdr>
                                <w:top w:val="none" w:sz="0" w:space="0" w:color="auto"/>
                                <w:left w:val="none" w:sz="0" w:space="0" w:color="auto"/>
                                <w:bottom w:val="none" w:sz="0" w:space="0" w:color="auto"/>
                                <w:right w:val="none" w:sz="0" w:space="0" w:color="auto"/>
                              </w:divBdr>
                              <w:divsChild>
                                <w:div w:id="136833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4966548">
              <w:marLeft w:val="0"/>
              <w:marRight w:val="0"/>
              <w:marTop w:val="0"/>
              <w:marBottom w:val="0"/>
              <w:divBdr>
                <w:top w:val="none" w:sz="0" w:space="0" w:color="auto"/>
                <w:left w:val="none" w:sz="0" w:space="0" w:color="auto"/>
                <w:bottom w:val="none" w:sz="0" w:space="0" w:color="auto"/>
                <w:right w:val="none" w:sz="0" w:space="0" w:color="auto"/>
              </w:divBdr>
              <w:divsChild>
                <w:div w:id="1959532256">
                  <w:marLeft w:val="0"/>
                  <w:marRight w:val="0"/>
                  <w:marTop w:val="0"/>
                  <w:marBottom w:val="0"/>
                  <w:divBdr>
                    <w:top w:val="none" w:sz="0" w:space="0" w:color="auto"/>
                    <w:left w:val="none" w:sz="0" w:space="0" w:color="auto"/>
                    <w:bottom w:val="none" w:sz="0" w:space="0" w:color="auto"/>
                    <w:right w:val="none" w:sz="0" w:space="0" w:color="auto"/>
                  </w:divBdr>
                  <w:divsChild>
                    <w:div w:id="1086612083">
                      <w:marLeft w:val="0"/>
                      <w:marRight w:val="0"/>
                      <w:marTop w:val="0"/>
                      <w:marBottom w:val="0"/>
                      <w:divBdr>
                        <w:top w:val="none" w:sz="0" w:space="0" w:color="auto"/>
                        <w:left w:val="none" w:sz="0" w:space="0" w:color="auto"/>
                        <w:bottom w:val="none" w:sz="0" w:space="0" w:color="auto"/>
                        <w:right w:val="none" w:sz="0" w:space="0" w:color="auto"/>
                      </w:divBdr>
                      <w:divsChild>
                        <w:div w:id="1799494536">
                          <w:marLeft w:val="0"/>
                          <w:marRight w:val="0"/>
                          <w:marTop w:val="0"/>
                          <w:marBottom w:val="0"/>
                          <w:divBdr>
                            <w:top w:val="none" w:sz="0" w:space="0" w:color="auto"/>
                            <w:left w:val="none" w:sz="0" w:space="0" w:color="auto"/>
                            <w:bottom w:val="none" w:sz="0" w:space="0" w:color="auto"/>
                            <w:right w:val="none" w:sz="0" w:space="0" w:color="auto"/>
                          </w:divBdr>
                          <w:divsChild>
                            <w:div w:id="300769359">
                              <w:marLeft w:val="0"/>
                              <w:marRight w:val="0"/>
                              <w:marTop w:val="0"/>
                              <w:marBottom w:val="0"/>
                              <w:divBdr>
                                <w:top w:val="none" w:sz="0" w:space="0" w:color="auto"/>
                                <w:left w:val="none" w:sz="0" w:space="0" w:color="auto"/>
                                <w:bottom w:val="none" w:sz="0" w:space="0" w:color="auto"/>
                                <w:right w:val="none" w:sz="0" w:space="0" w:color="auto"/>
                              </w:divBdr>
                              <w:divsChild>
                                <w:div w:id="158147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921916">
              <w:marLeft w:val="0"/>
              <w:marRight w:val="0"/>
              <w:marTop w:val="0"/>
              <w:marBottom w:val="0"/>
              <w:divBdr>
                <w:top w:val="none" w:sz="0" w:space="0" w:color="auto"/>
                <w:left w:val="none" w:sz="0" w:space="0" w:color="auto"/>
                <w:bottom w:val="none" w:sz="0" w:space="0" w:color="auto"/>
                <w:right w:val="none" w:sz="0" w:space="0" w:color="auto"/>
              </w:divBdr>
              <w:divsChild>
                <w:div w:id="1099108103">
                  <w:marLeft w:val="0"/>
                  <w:marRight w:val="0"/>
                  <w:marTop w:val="0"/>
                  <w:marBottom w:val="0"/>
                  <w:divBdr>
                    <w:top w:val="none" w:sz="0" w:space="0" w:color="auto"/>
                    <w:left w:val="none" w:sz="0" w:space="0" w:color="auto"/>
                    <w:bottom w:val="none" w:sz="0" w:space="0" w:color="auto"/>
                    <w:right w:val="none" w:sz="0" w:space="0" w:color="auto"/>
                  </w:divBdr>
                  <w:divsChild>
                    <w:div w:id="400371580">
                      <w:marLeft w:val="0"/>
                      <w:marRight w:val="0"/>
                      <w:marTop w:val="0"/>
                      <w:marBottom w:val="0"/>
                      <w:divBdr>
                        <w:top w:val="none" w:sz="0" w:space="0" w:color="auto"/>
                        <w:left w:val="none" w:sz="0" w:space="0" w:color="auto"/>
                        <w:bottom w:val="none" w:sz="0" w:space="0" w:color="auto"/>
                        <w:right w:val="none" w:sz="0" w:space="0" w:color="auto"/>
                      </w:divBdr>
                      <w:divsChild>
                        <w:div w:id="1842352029">
                          <w:marLeft w:val="0"/>
                          <w:marRight w:val="0"/>
                          <w:marTop w:val="0"/>
                          <w:marBottom w:val="0"/>
                          <w:divBdr>
                            <w:top w:val="none" w:sz="0" w:space="0" w:color="auto"/>
                            <w:left w:val="none" w:sz="0" w:space="0" w:color="auto"/>
                            <w:bottom w:val="none" w:sz="0" w:space="0" w:color="auto"/>
                            <w:right w:val="none" w:sz="0" w:space="0" w:color="auto"/>
                          </w:divBdr>
                          <w:divsChild>
                            <w:div w:id="982543350">
                              <w:marLeft w:val="0"/>
                              <w:marRight w:val="0"/>
                              <w:marTop w:val="0"/>
                              <w:marBottom w:val="0"/>
                              <w:divBdr>
                                <w:top w:val="none" w:sz="0" w:space="0" w:color="auto"/>
                                <w:left w:val="none" w:sz="0" w:space="0" w:color="auto"/>
                                <w:bottom w:val="none" w:sz="0" w:space="0" w:color="auto"/>
                                <w:right w:val="none" w:sz="0" w:space="0" w:color="auto"/>
                              </w:divBdr>
                              <w:divsChild>
                                <w:div w:id="91351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3673393">
              <w:marLeft w:val="0"/>
              <w:marRight w:val="0"/>
              <w:marTop w:val="0"/>
              <w:marBottom w:val="0"/>
              <w:divBdr>
                <w:top w:val="none" w:sz="0" w:space="0" w:color="auto"/>
                <w:left w:val="none" w:sz="0" w:space="0" w:color="auto"/>
                <w:bottom w:val="none" w:sz="0" w:space="0" w:color="auto"/>
                <w:right w:val="none" w:sz="0" w:space="0" w:color="auto"/>
              </w:divBdr>
              <w:divsChild>
                <w:div w:id="232593151">
                  <w:marLeft w:val="0"/>
                  <w:marRight w:val="0"/>
                  <w:marTop w:val="0"/>
                  <w:marBottom w:val="0"/>
                  <w:divBdr>
                    <w:top w:val="none" w:sz="0" w:space="0" w:color="auto"/>
                    <w:left w:val="none" w:sz="0" w:space="0" w:color="auto"/>
                    <w:bottom w:val="none" w:sz="0" w:space="0" w:color="auto"/>
                    <w:right w:val="none" w:sz="0" w:space="0" w:color="auto"/>
                  </w:divBdr>
                  <w:divsChild>
                    <w:div w:id="1075737535">
                      <w:marLeft w:val="0"/>
                      <w:marRight w:val="0"/>
                      <w:marTop w:val="0"/>
                      <w:marBottom w:val="0"/>
                      <w:divBdr>
                        <w:top w:val="none" w:sz="0" w:space="0" w:color="auto"/>
                        <w:left w:val="none" w:sz="0" w:space="0" w:color="auto"/>
                        <w:bottom w:val="none" w:sz="0" w:space="0" w:color="auto"/>
                        <w:right w:val="none" w:sz="0" w:space="0" w:color="auto"/>
                      </w:divBdr>
                      <w:divsChild>
                        <w:div w:id="739333518">
                          <w:marLeft w:val="0"/>
                          <w:marRight w:val="0"/>
                          <w:marTop w:val="0"/>
                          <w:marBottom w:val="0"/>
                          <w:divBdr>
                            <w:top w:val="none" w:sz="0" w:space="0" w:color="auto"/>
                            <w:left w:val="none" w:sz="0" w:space="0" w:color="auto"/>
                            <w:bottom w:val="none" w:sz="0" w:space="0" w:color="auto"/>
                            <w:right w:val="none" w:sz="0" w:space="0" w:color="auto"/>
                          </w:divBdr>
                          <w:divsChild>
                            <w:div w:id="606625072">
                              <w:marLeft w:val="0"/>
                              <w:marRight w:val="0"/>
                              <w:marTop w:val="0"/>
                              <w:marBottom w:val="0"/>
                              <w:divBdr>
                                <w:top w:val="none" w:sz="0" w:space="0" w:color="auto"/>
                                <w:left w:val="none" w:sz="0" w:space="0" w:color="auto"/>
                                <w:bottom w:val="none" w:sz="0" w:space="0" w:color="auto"/>
                                <w:right w:val="none" w:sz="0" w:space="0" w:color="auto"/>
                              </w:divBdr>
                              <w:divsChild>
                                <w:div w:id="13284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379208">
              <w:marLeft w:val="0"/>
              <w:marRight w:val="0"/>
              <w:marTop w:val="0"/>
              <w:marBottom w:val="0"/>
              <w:divBdr>
                <w:top w:val="none" w:sz="0" w:space="0" w:color="auto"/>
                <w:left w:val="none" w:sz="0" w:space="0" w:color="auto"/>
                <w:bottom w:val="none" w:sz="0" w:space="0" w:color="auto"/>
                <w:right w:val="none" w:sz="0" w:space="0" w:color="auto"/>
              </w:divBdr>
              <w:divsChild>
                <w:div w:id="1129130953">
                  <w:marLeft w:val="0"/>
                  <w:marRight w:val="0"/>
                  <w:marTop w:val="0"/>
                  <w:marBottom w:val="0"/>
                  <w:divBdr>
                    <w:top w:val="none" w:sz="0" w:space="0" w:color="auto"/>
                    <w:left w:val="none" w:sz="0" w:space="0" w:color="auto"/>
                    <w:bottom w:val="none" w:sz="0" w:space="0" w:color="auto"/>
                    <w:right w:val="none" w:sz="0" w:space="0" w:color="auto"/>
                  </w:divBdr>
                  <w:divsChild>
                    <w:div w:id="1035887962">
                      <w:marLeft w:val="0"/>
                      <w:marRight w:val="0"/>
                      <w:marTop w:val="0"/>
                      <w:marBottom w:val="0"/>
                      <w:divBdr>
                        <w:top w:val="none" w:sz="0" w:space="0" w:color="auto"/>
                        <w:left w:val="none" w:sz="0" w:space="0" w:color="auto"/>
                        <w:bottom w:val="none" w:sz="0" w:space="0" w:color="auto"/>
                        <w:right w:val="none" w:sz="0" w:space="0" w:color="auto"/>
                      </w:divBdr>
                      <w:divsChild>
                        <w:div w:id="2092311593">
                          <w:marLeft w:val="0"/>
                          <w:marRight w:val="0"/>
                          <w:marTop w:val="0"/>
                          <w:marBottom w:val="0"/>
                          <w:divBdr>
                            <w:top w:val="none" w:sz="0" w:space="0" w:color="auto"/>
                            <w:left w:val="none" w:sz="0" w:space="0" w:color="auto"/>
                            <w:bottom w:val="none" w:sz="0" w:space="0" w:color="auto"/>
                            <w:right w:val="none" w:sz="0" w:space="0" w:color="auto"/>
                          </w:divBdr>
                          <w:divsChild>
                            <w:div w:id="6761158">
                              <w:marLeft w:val="0"/>
                              <w:marRight w:val="0"/>
                              <w:marTop w:val="0"/>
                              <w:marBottom w:val="0"/>
                              <w:divBdr>
                                <w:top w:val="none" w:sz="0" w:space="0" w:color="auto"/>
                                <w:left w:val="none" w:sz="0" w:space="0" w:color="auto"/>
                                <w:bottom w:val="none" w:sz="0" w:space="0" w:color="auto"/>
                                <w:right w:val="none" w:sz="0" w:space="0" w:color="auto"/>
                              </w:divBdr>
                              <w:divsChild>
                                <w:div w:id="58257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5703379">
          <w:marLeft w:val="0"/>
          <w:marRight w:val="0"/>
          <w:marTop w:val="0"/>
          <w:marBottom w:val="0"/>
          <w:divBdr>
            <w:top w:val="none" w:sz="0" w:space="0" w:color="auto"/>
            <w:left w:val="none" w:sz="0" w:space="0" w:color="auto"/>
            <w:bottom w:val="none" w:sz="0" w:space="0" w:color="auto"/>
            <w:right w:val="none" w:sz="0" w:space="0" w:color="auto"/>
          </w:divBdr>
          <w:divsChild>
            <w:div w:id="1731540582">
              <w:marLeft w:val="0"/>
              <w:marRight w:val="0"/>
              <w:marTop w:val="0"/>
              <w:marBottom w:val="0"/>
              <w:divBdr>
                <w:top w:val="none" w:sz="0" w:space="0" w:color="auto"/>
                <w:left w:val="none" w:sz="0" w:space="0" w:color="auto"/>
                <w:bottom w:val="none" w:sz="0" w:space="0" w:color="auto"/>
                <w:right w:val="none" w:sz="0" w:space="0" w:color="auto"/>
              </w:divBdr>
              <w:divsChild>
                <w:div w:id="1993832532">
                  <w:marLeft w:val="0"/>
                  <w:marRight w:val="0"/>
                  <w:marTop w:val="0"/>
                  <w:marBottom w:val="0"/>
                  <w:divBdr>
                    <w:top w:val="none" w:sz="0" w:space="0" w:color="auto"/>
                    <w:left w:val="none" w:sz="0" w:space="0" w:color="auto"/>
                    <w:bottom w:val="none" w:sz="0" w:space="0" w:color="auto"/>
                    <w:right w:val="none" w:sz="0" w:space="0" w:color="auto"/>
                  </w:divBdr>
                  <w:divsChild>
                    <w:div w:id="1744446459">
                      <w:marLeft w:val="0"/>
                      <w:marRight w:val="0"/>
                      <w:marTop w:val="0"/>
                      <w:marBottom w:val="0"/>
                      <w:divBdr>
                        <w:top w:val="none" w:sz="0" w:space="0" w:color="auto"/>
                        <w:left w:val="none" w:sz="0" w:space="0" w:color="auto"/>
                        <w:bottom w:val="none" w:sz="0" w:space="0" w:color="auto"/>
                        <w:right w:val="none" w:sz="0" w:space="0" w:color="auto"/>
                      </w:divBdr>
                      <w:divsChild>
                        <w:div w:id="1131897248">
                          <w:marLeft w:val="0"/>
                          <w:marRight w:val="0"/>
                          <w:marTop w:val="0"/>
                          <w:marBottom w:val="0"/>
                          <w:divBdr>
                            <w:top w:val="none" w:sz="0" w:space="0" w:color="auto"/>
                            <w:left w:val="none" w:sz="0" w:space="0" w:color="auto"/>
                            <w:bottom w:val="none" w:sz="0" w:space="0" w:color="auto"/>
                            <w:right w:val="none" w:sz="0" w:space="0" w:color="auto"/>
                          </w:divBdr>
                          <w:divsChild>
                            <w:div w:id="1395591577">
                              <w:marLeft w:val="0"/>
                              <w:marRight w:val="0"/>
                              <w:marTop w:val="0"/>
                              <w:marBottom w:val="0"/>
                              <w:divBdr>
                                <w:top w:val="none" w:sz="0" w:space="0" w:color="auto"/>
                                <w:left w:val="none" w:sz="0" w:space="0" w:color="auto"/>
                                <w:bottom w:val="none" w:sz="0" w:space="0" w:color="auto"/>
                                <w:right w:val="none" w:sz="0" w:space="0" w:color="auto"/>
                              </w:divBdr>
                              <w:divsChild>
                                <w:div w:id="37782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5427488">
              <w:marLeft w:val="0"/>
              <w:marRight w:val="0"/>
              <w:marTop w:val="0"/>
              <w:marBottom w:val="0"/>
              <w:divBdr>
                <w:top w:val="none" w:sz="0" w:space="0" w:color="auto"/>
                <w:left w:val="none" w:sz="0" w:space="0" w:color="auto"/>
                <w:bottom w:val="none" w:sz="0" w:space="0" w:color="auto"/>
                <w:right w:val="none" w:sz="0" w:space="0" w:color="auto"/>
              </w:divBdr>
              <w:divsChild>
                <w:div w:id="970987005">
                  <w:marLeft w:val="0"/>
                  <w:marRight w:val="0"/>
                  <w:marTop w:val="0"/>
                  <w:marBottom w:val="0"/>
                  <w:divBdr>
                    <w:top w:val="none" w:sz="0" w:space="0" w:color="auto"/>
                    <w:left w:val="none" w:sz="0" w:space="0" w:color="auto"/>
                    <w:bottom w:val="none" w:sz="0" w:space="0" w:color="auto"/>
                    <w:right w:val="none" w:sz="0" w:space="0" w:color="auto"/>
                  </w:divBdr>
                  <w:divsChild>
                    <w:div w:id="1513955545">
                      <w:marLeft w:val="0"/>
                      <w:marRight w:val="0"/>
                      <w:marTop w:val="0"/>
                      <w:marBottom w:val="0"/>
                      <w:divBdr>
                        <w:top w:val="none" w:sz="0" w:space="0" w:color="auto"/>
                        <w:left w:val="none" w:sz="0" w:space="0" w:color="auto"/>
                        <w:bottom w:val="none" w:sz="0" w:space="0" w:color="auto"/>
                        <w:right w:val="none" w:sz="0" w:space="0" w:color="auto"/>
                      </w:divBdr>
                      <w:divsChild>
                        <w:div w:id="1660033408">
                          <w:marLeft w:val="0"/>
                          <w:marRight w:val="0"/>
                          <w:marTop w:val="0"/>
                          <w:marBottom w:val="0"/>
                          <w:divBdr>
                            <w:top w:val="none" w:sz="0" w:space="0" w:color="auto"/>
                            <w:left w:val="none" w:sz="0" w:space="0" w:color="auto"/>
                            <w:bottom w:val="none" w:sz="0" w:space="0" w:color="auto"/>
                            <w:right w:val="none" w:sz="0" w:space="0" w:color="auto"/>
                          </w:divBdr>
                          <w:divsChild>
                            <w:div w:id="597831399">
                              <w:marLeft w:val="0"/>
                              <w:marRight w:val="0"/>
                              <w:marTop w:val="0"/>
                              <w:marBottom w:val="0"/>
                              <w:divBdr>
                                <w:top w:val="none" w:sz="0" w:space="0" w:color="auto"/>
                                <w:left w:val="none" w:sz="0" w:space="0" w:color="auto"/>
                                <w:bottom w:val="none" w:sz="0" w:space="0" w:color="auto"/>
                                <w:right w:val="none" w:sz="0" w:space="0" w:color="auto"/>
                              </w:divBdr>
                              <w:divsChild>
                                <w:div w:id="30693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1129163">
              <w:marLeft w:val="0"/>
              <w:marRight w:val="0"/>
              <w:marTop w:val="0"/>
              <w:marBottom w:val="0"/>
              <w:divBdr>
                <w:top w:val="none" w:sz="0" w:space="0" w:color="auto"/>
                <w:left w:val="none" w:sz="0" w:space="0" w:color="auto"/>
                <w:bottom w:val="none" w:sz="0" w:space="0" w:color="auto"/>
                <w:right w:val="none" w:sz="0" w:space="0" w:color="auto"/>
              </w:divBdr>
              <w:divsChild>
                <w:div w:id="1013143419">
                  <w:marLeft w:val="0"/>
                  <w:marRight w:val="0"/>
                  <w:marTop w:val="0"/>
                  <w:marBottom w:val="0"/>
                  <w:divBdr>
                    <w:top w:val="none" w:sz="0" w:space="0" w:color="auto"/>
                    <w:left w:val="none" w:sz="0" w:space="0" w:color="auto"/>
                    <w:bottom w:val="none" w:sz="0" w:space="0" w:color="auto"/>
                    <w:right w:val="none" w:sz="0" w:space="0" w:color="auto"/>
                  </w:divBdr>
                  <w:divsChild>
                    <w:div w:id="791365555">
                      <w:marLeft w:val="0"/>
                      <w:marRight w:val="0"/>
                      <w:marTop w:val="0"/>
                      <w:marBottom w:val="0"/>
                      <w:divBdr>
                        <w:top w:val="none" w:sz="0" w:space="0" w:color="auto"/>
                        <w:left w:val="none" w:sz="0" w:space="0" w:color="auto"/>
                        <w:bottom w:val="none" w:sz="0" w:space="0" w:color="auto"/>
                        <w:right w:val="none" w:sz="0" w:space="0" w:color="auto"/>
                      </w:divBdr>
                      <w:divsChild>
                        <w:div w:id="916793635">
                          <w:marLeft w:val="0"/>
                          <w:marRight w:val="0"/>
                          <w:marTop w:val="0"/>
                          <w:marBottom w:val="0"/>
                          <w:divBdr>
                            <w:top w:val="none" w:sz="0" w:space="0" w:color="auto"/>
                            <w:left w:val="none" w:sz="0" w:space="0" w:color="auto"/>
                            <w:bottom w:val="none" w:sz="0" w:space="0" w:color="auto"/>
                            <w:right w:val="none" w:sz="0" w:space="0" w:color="auto"/>
                          </w:divBdr>
                          <w:divsChild>
                            <w:div w:id="1531644793">
                              <w:marLeft w:val="0"/>
                              <w:marRight w:val="0"/>
                              <w:marTop w:val="0"/>
                              <w:marBottom w:val="0"/>
                              <w:divBdr>
                                <w:top w:val="none" w:sz="0" w:space="0" w:color="auto"/>
                                <w:left w:val="none" w:sz="0" w:space="0" w:color="auto"/>
                                <w:bottom w:val="none" w:sz="0" w:space="0" w:color="auto"/>
                                <w:right w:val="none" w:sz="0" w:space="0" w:color="auto"/>
                              </w:divBdr>
                              <w:divsChild>
                                <w:div w:id="80866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4766298">
              <w:marLeft w:val="0"/>
              <w:marRight w:val="0"/>
              <w:marTop w:val="0"/>
              <w:marBottom w:val="0"/>
              <w:divBdr>
                <w:top w:val="none" w:sz="0" w:space="0" w:color="auto"/>
                <w:left w:val="none" w:sz="0" w:space="0" w:color="auto"/>
                <w:bottom w:val="none" w:sz="0" w:space="0" w:color="auto"/>
                <w:right w:val="none" w:sz="0" w:space="0" w:color="auto"/>
              </w:divBdr>
              <w:divsChild>
                <w:div w:id="940911783">
                  <w:marLeft w:val="0"/>
                  <w:marRight w:val="0"/>
                  <w:marTop w:val="0"/>
                  <w:marBottom w:val="0"/>
                  <w:divBdr>
                    <w:top w:val="none" w:sz="0" w:space="0" w:color="auto"/>
                    <w:left w:val="none" w:sz="0" w:space="0" w:color="auto"/>
                    <w:bottom w:val="none" w:sz="0" w:space="0" w:color="auto"/>
                    <w:right w:val="none" w:sz="0" w:space="0" w:color="auto"/>
                  </w:divBdr>
                  <w:divsChild>
                    <w:div w:id="2141800858">
                      <w:marLeft w:val="0"/>
                      <w:marRight w:val="0"/>
                      <w:marTop w:val="0"/>
                      <w:marBottom w:val="0"/>
                      <w:divBdr>
                        <w:top w:val="none" w:sz="0" w:space="0" w:color="auto"/>
                        <w:left w:val="none" w:sz="0" w:space="0" w:color="auto"/>
                        <w:bottom w:val="none" w:sz="0" w:space="0" w:color="auto"/>
                        <w:right w:val="none" w:sz="0" w:space="0" w:color="auto"/>
                      </w:divBdr>
                      <w:divsChild>
                        <w:div w:id="545722622">
                          <w:marLeft w:val="0"/>
                          <w:marRight w:val="0"/>
                          <w:marTop w:val="0"/>
                          <w:marBottom w:val="0"/>
                          <w:divBdr>
                            <w:top w:val="none" w:sz="0" w:space="0" w:color="auto"/>
                            <w:left w:val="none" w:sz="0" w:space="0" w:color="auto"/>
                            <w:bottom w:val="none" w:sz="0" w:space="0" w:color="auto"/>
                            <w:right w:val="none" w:sz="0" w:space="0" w:color="auto"/>
                          </w:divBdr>
                          <w:divsChild>
                            <w:div w:id="1570069935">
                              <w:marLeft w:val="0"/>
                              <w:marRight w:val="0"/>
                              <w:marTop w:val="0"/>
                              <w:marBottom w:val="0"/>
                              <w:divBdr>
                                <w:top w:val="none" w:sz="0" w:space="0" w:color="auto"/>
                                <w:left w:val="none" w:sz="0" w:space="0" w:color="auto"/>
                                <w:bottom w:val="none" w:sz="0" w:space="0" w:color="auto"/>
                                <w:right w:val="none" w:sz="0" w:space="0" w:color="auto"/>
                              </w:divBdr>
                              <w:divsChild>
                                <w:div w:id="141527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492256">
              <w:marLeft w:val="0"/>
              <w:marRight w:val="0"/>
              <w:marTop w:val="0"/>
              <w:marBottom w:val="0"/>
              <w:divBdr>
                <w:top w:val="none" w:sz="0" w:space="0" w:color="auto"/>
                <w:left w:val="none" w:sz="0" w:space="0" w:color="auto"/>
                <w:bottom w:val="none" w:sz="0" w:space="0" w:color="auto"/>
                <w:right w:val="none" w:sz="0" w:space="0" w:color="auto"/>
              </w:divBdr>
              <w:divsChild>
                <w:div w:id="1554387055">
                  <w:marLeft w:val="0"/>
                  <w:marRight w:val="0"/>
                  <w:marTop w:val="0"/>
                  <w:marBottom w:val="0"/>
                  <w:divBdr>
                    <w:top w:val="none" w:sz="0" w:space="0" w:color="auto"/>
                    <w:left w:val="none" w:sz="0" w:space="0" w:color="auto"/>
                    <w:bottom w:val="none" w:sz="0" w:space="0" w:color="auto"/>
                    <w:right w:val="none" w:sz="0" w:space="0" w:color="auto"/>
                  </w:divBdr>
                  <w:divsChild>
                    <w:div w:id="708604938">
                      <w:marLeft w:val="0"/>
                      <w:marRight w:val="0"/>
                      <w:marTop w:val="0"/>
                      <w:marBottom w:val="0"/>
                      <w:divBdr>
                        <w:top w:val="none" w:sz="0" w:space="0" w:color="auto"/>
                        <w:left w:val="none" w:sz="0" w:space="0" w:color="auto"/>
                        <w:bottom w:val="none" w:sz="0" w:space="0" w:color="auto"/>
                        <w:right w:val="none" w:sz="0" w:space="0" w:color="auto"/>
                      </w:divBdr>
                      <w:divsChild>
                        <w:div w:id="1623416793">
                          <w:marLeft w:val="0"/>
                          <w:marRight w:val="0"/>
                          <w:marTop w:val="0"/>
                          <w:marBottom w:val="0"/>
                          <w:divBdr>
                            <w:top w:val="none" w:sz="0" w:space="0" w:color="auto"/>
                            <w:left w:val="none" w:sz="0" w:space="0" w:color="auto"/>
                            <w:bottom w:val="none" w:sz="0" w:space="0" w:color="auto"/>
                            <w:right w:val="none" w:sz="0" w:space="0" w:color="auto"/>
                          </w:divBdr>
                          <w:divsChild>
                            <w:div w:id="1436251040">
                              <w:marLeft w:val="0"/>
                              <w:marRight w:val="0"/>
                              <w:marTop w:val="0"/>
                              <w:marBottom w:val="0"/>
                              <w:divBdr>
                                <w:top w:val="none" w:sz="0" w:space="0" w:color="auto"/>
                                <w:left w:val="none" w:sz="0" w:space="0" w:color="auto"/>
                                <w:bottom w:val="none" w:sz="0" w:space="0" w:color="auto"/>
                                <w:right w:val="none" w:sz="0" w:space="0" w:color="auto"/>
                              </w:divBdr>
                              <w:divsChild>
                                <w:div w:id="60033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7822193">
      <w:bodyDiv w:val="1"/>
      <w:marLeft w:val="0"/>
      <w:marRight w:val="0"/>
      <w:marTop w:val="0"/>
      <w:marBottom w:val="0"/>
      <w:divBdr>
        <w:top w:val="none" w:sz="0" w:space="0" w:color="auto"/>
        <w:left w:val="none" w:sz="0" w:space="0" w:color="auto"/>
        <w:bottom w:val="none" w:sz="0" w:space="0" w:color="auto"/>
        <w:right w:val="none" w:sz="0" w:space="0" w:color="auto"/>
      </w:divBdr>
      <w:divsChild>
        <w:div w:id="1873150249">
          <w:marLeft w:val="0"/>
          <w:marRight w:val="0"/>
          <w:marTop w:val="0"/>
          <w:marBottom w:val="0"/>
          <w:divBdr>
            <w:top w:val="none" w:sz="0" w:space="0" w:color="auto"/>
            <w:left w:val="none" w:sz="0" w:space="0" w:color="auto"/>
            <w:bottom w:val="none" w:sz="0" w:space="0" w:color="auto"/>
            <w:right w:val="none" w:sz="0" w:space="0" w:color="auto"/>
          </w:divBdr>
          <w:divsChild>
            <w:div w:id="1954895207">
              <w:marLeft w:val="0"/>
              <w:marRight w:val="0"/>
              <w:marTop w:val="0"/>
              <w:marBottom w:val="0"/>
              <w:divBdr>
                <w:top w:val="none" w:sz="0" w:space="0" w:color="auto"/>
                <w:left w:val="none" w:sz="0" w:space="0" w:color="auto"/>
                <w:bottom w:val="none" w:sz="0" w:space="0" w:color="auto"/>
                <w:right w:val="none" w:sz="0" w:space="0" w:color="auto"/>
              </w:divBdr>
              <w:divsChild>
                <w:div w:id="1572275076">
                  <w:marLeft w:val="0"/>
                  <w:marRight w:val="0"/>
                  <w:marTop w:val="0"/>
                  <w:marBottom w:val="0"/>
                  <w:divBdr>
                    <w:top w:val="none" w:sz="0" w:space="0" w:color="auto"/>
                    <w:left w:val="none" w:sz="0" w:space="0" w:color="auto"/>
                    <w:bottom w:val="none" w:sz="0" w:space="0" w:color="auto"/>
                    <w:right w:val="none" w:sz="0" w:space="0" w:color="auto"/>
                  </w:divBdr>
                  <w:divsChild>
                    <w:div w:id="1018240021">
                      <w:marLeft w:val="0"/>
                      <w:marRight w:val="0"/>
                      <w:marTop w:val="0"/>
                      <w:marBottom w:val="0"/>
                      <w:divBdr>
                        <w:top w:val="none" w:sz="0" w:space="0" w:color="auto"/>
                        <w:left w:val="none" w:sz="0" w:space="0" w:color="auto"/>
                        <w:bottom w:val="none" w:sz="0" w:space="0" w:color="auto"/>
                        <w:right w:val="none" w:sz="0" w:space="0" w:color="auto"/>
                      </w:divBdr>
                      <w:divsChild>
                        <w:div w:id="1931891379">
                          <w:marLeft w:val="0"/>
                          <w:marRight w:val="0"/>
                          <w:marTop w:val="0"/>
                          <w:marBottom w:val="0"/>
                          <w:divBdr>
                            <w:top w:val="none" w:sz="0" w:space="0" w:color="auto"/>
                            <w:left w:val="none" w:sz="0" w:space="0" w:color="auto"/>
                            <w:bottom w:val="none" w:sz="0" w:space="0" w:color="auto"/>
                            <w:right w:val="none" w:sz="0" w:space="0" w:color="auto"/>
                          </w:divBdr>
                          <w:divsChild>
                            <w:div w:id="185429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3079941">
          <w:marLeft w:val="0"/>
          <w:marRight w:val="0"/>
          <w:marTop w:val="0"/>
          <w:marBottom w:val="0"/>
          <w:divBdr>
            <w:top w:val="none" w:sz="0" w:space="0" w:color="auto"/>
            <w:left w:val="none" w:sz="0" w:space="0" w:color="auto"/>
            <w:bottom w:val="none" w:sz="0" w:space="0" w:color="auto"/>
            <w:right w:val="none" w:sz="0" w:space="0" w:color="auto"/>
          </w:divBdr>
          <w:divsChild>
            <w:div w:id="1675372786">
              <w:marLeft w:val="0"/>
              <w:marRight w:val="0"/>
              <w:marTop w:val="0"/>
              <w:marBottom w:val="0"/>
              <w:divBdr>
                <w:top w:val="none" w:sz="0" w:space="0" w:color="auto"/>
                <w:left w:val="none" w:sz="0" w:space="0" w:color="auto"/>
                <w:bottom w:val="none" w:sz="0" w:space="0" w:color="auto"/>
                <w:right w:val="none" w:sz="0" w:space="0" w:color="auto"/>
              </w:divBdr>
              <w:divsChild>
                <w:div w:id="840391212">
                  <w:marLeft w:val="0"/>
                  <w:marRight w:val="0"/>
                  <w:marTop w:val="0"/>
                  <w:marBottom w:val="0"/>
                  <w:divBdr>
                    <w:top w:val="none" w:sz="0" w:space="0" w:color="auto"/>
                    <w:left w:val="none" w:sz="0" w:space="0" w:color="auto"/>
                    <w:bottom w:val="none" w:sz="0" w:space="0" w:color="auto"/>
                    <w:right w:val="none" w:sz="0" w:space="0" w:color="auto"/>
                  </w:divBdr>
                  <w:divsChild>
                    <w:div w:id="556167067">
                      <w:marLeft w:val="0"/>
                      <w:marRight w:val="0"/>
                      <w:marTop w:val="0"/>
                      <w:marBottom w:val="0"/>
                      <w:divBdr>
                        <w:top w:val="none" w:sz="0" w:space="0" w:color="auto"/>
                        <w:left w:val="none" w:sz="0" w:space="0" w:color="auto"/>
                        <w:bottom w:val="none" w:sz="0" w:space="0" w:color="auto"/>
                        <w:right w:val="none" w:sz="0" w:space="0" w:color="auto"/>
                      </w:divBdr>
                      <w:divsChild>
                        <w:div w:id="614215297">
                          <w:marLeft w:val="0"/>
                          <w:marRight w:val="0"/>
                          <w:marTop w:val="0"/>
                          <w:marBottom w:val="0"/>
                          <w:divBdr>
                            <w:top w:val="none" w:sz="0" w:space="0" w:color="auto"/>
                            <w:left w:val="none" w:sz="0" w:space="0" w:color="auto"/>
                            <w:bottom w:val="none" w:sz="0" w:space="0" w:color="auto"/>
                            <w:right w:val="none" w:sz="0" w:space="0" w:color="auto"/>
                          </w:divBdr>
                          <w:divsChild>
                            <w:div w:id="199737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18547">
          <w:marLeft w:val="0"/>
          <w:marRight w:val="0"/>
          <w:marTop w:val="0"/>
          <w:marBottom w:val="0"/>
          <w:divBdr>
            <w:top w:val="none" w:sz="0" w:space="0" w:color="auto"/>
            <w:left w:val="none" w:sz="0" w:space="0" w:color="auto"/>
            <w:bottom w:val="none" w:sz="0" w:space="0" w:color="auto"/>
            <w:right w:val="none" w:sz="0" w:space="0" w:color="auto"/>
          </w:divBdr>
          <w:divsChild>
            <w:div w:id="834105625">
              <w:marLeft w:val="0"/>
              <w:marRight w:val="0"/>
              <w:marTop w:val="0"/>
              <w:marBottom w:val="0"/>
              <w:divBdr>
                <w:top w:val="none" w:sz="0" w:space="0" w:color="auto"/>
                <w:left w:val="none" w:sz="0" w:space="0" w:color="auto"/>
                <w:bottom w:val="none" w:sz="0" w:space="0" w:color="auto"/>
                <w:right w:val="none" w:sz="0" w:space="0" w:color="auto"/>
              </w:divBdr>
              <w:divsChild>
                <w:div w:id="210192915">
                  <w:marLeft w:val="0"/>
                  <w:marRight w:val="0"/>
                  <w:marTop w:val="0"/>
                  <w:marBottom w:val="0"/>
                  <w:divBdr>
                    <w:top w:val="none" w:sz="0" w:space="0" w:color="auto"/>
                    <w:left w:val="none" w:sz="0" w:space="0" w:color="auto"/>
                    <w:bottom w:val="none" w:sz="0" w:space="0" w:color="auto"/>
                    <w:right w:val="none" w:sz="0" w:space="0" w:color="auto"/>
                  </w:divBdr>
                  <w:divsChild>
                    <w:div w:id="1021207039">
                      <w:marLeft w:val="0"/>
                      <w:marRight w:val="0"/>
                      <w:marTop w:val="360"/>
                      <w:marBottom w:val="0"/>
                      <w:divBdr>
                        <w:top w:val="none" w:sz="0" w:space="0" w:color="auto"/>
                        <w:left w:val="none" w:sz="0" w:space="0" w:color="auto"/>
                        <w:bottom w:val="none" w:sz="0" w:space="0" w:color="auto"/>
                        <w:right w:val="none" w:sz="0" w:space="0" w:color="auto"/>
                      </w:divBdr>
                      <w:divsChild>
                        <w:div w:id="846480213">
                          <w:marLeft w:val="0"/>
                          <w:marRight w:val="0"/>
                          <w:marTop w:val="0"/>
                          <w:marBottom w:val="0"/>
                          <w:divBdr>
                            <w:top w:val="none" w:sz="0" w:space="0" w:color="auto"/>
                            <w:left w:val="none" w:sz="0" w:space="0" w:color="auto"/>
                            <w:bottom w:val="none" w:sz="0" w:space="0" w:color="auto"/>
                            <w:right w:val="none" w:sz="0" w:space="0" w:color="auto"/>
                          </w:divBdr>
                          <w:divsChild>
                            <w:div w:id="43787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609551">
                  <w:marLeft w:val="0"/>
                  <w:marRight w:val="0"/>
                  <w:marTop w:val="0"/>
                  <w:marBottom w:val="0"/>
                  <w:divBdr>
                    <w:top w:val="none" w:sz="0" w:space="0" w:color="auto"/>
                    <w:left w:val="none" w:sz="0" w:space="0" w:color="auto"/>
                    <w:bottom w:val="none" w:sz="0" w:space="0" w:color="auto"/>
                    <w:right w:val="none" w:sz="0" w:space="0" w:color="auto"/>
                  </w:divBdr>
                  <w:divsChild>
                    <w:div w:id="1367634834">
                      <w:marLeft w:val="0"/>
                      <w:marRight w:val="0"/>
                      <w:marTop w:val="0"/>
                      <w:marBottom w:val="0"/>
                      <w:divBdr>
                        <w:top w:val="none" w:sz="0" w:space="0" w:color="auto"/>
                        <w:left w:val="none" w:sz="0" w:space="0" w:color="auto"/>
                        <w:bottom w:val="none" w:sz="0" w:space="0" w:color="auto"/>
                        <w:right w:val="none" w:sz="0" w:space="0" w:color="auto"/>
                      </w:divBdr>
                    </w:div>
                    <w:div w:id="1913813759">
                      <w:marLeft w:val="0"/>
                      <w:marRight w:val="0"/>
                      <w:marTop w:val="0"/>
                      <w:marBottom w:val="0"/>
                      <w:divBdr>
                        <w:top w:val="none" w:sz="0" w:space="0" w:color="auto"/>
                        <w:left w:val="none" w:sz="0" w:space="0" w:color="auto"/>
                        <w:bottom w:val="none" w:sz="0" w:space="0" w:color="auto"/>
                        <w:right w:val="none" w:sz="0" w:space="0" w:color="auto"/>
                      </w:divBdr>
                      <w:divsChild>
                        <w:div w:id="1652981471">
                          <w:marLeft w:val="0"/>
                          <w:marRight w:val="0"/>
                          <w:marTop w:val="0"/>
                          <w:marBottom w:val="0"/>
                          <w:divBdr>
                            <w:top w:val="none" w:sz="0" w:space="0" w:color="auto"/>
                            <w:left w:val="none" w:sz="0" w:space="0" w:color="auto"/>
                            <w:bottom w:val="none" w:sz="0" w:space="0" w:color="auto"/>
                            <w:right w:val="none" w:sz="0" w:space="0" w:color="auto"/>
                          </w:divBdr>
                          <w:divsChild>
                            <w:div w:id="136255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0070770">
      <w:bodyDiv w:val="1"/>
      <w:marLeft w:val="0"/>
      <w:marRight w:val="0"/>
      <w:marTop w:val="0"/>
      <w:marBottom w:val="0"/>
      <w:divBdr>
        <w:top w:val="none" w:sz="0" w:space="0" w:color="auto"/>
        <w:left w:val="none" w:sz="0" w:space="0" w:color="auto"/>
        <w:bottom w:val="none" w:sz="0" w:space="0" w:color="auto"/>
        <w:right w:val="none" w:sz="0" w:space="0" w:color="auto"/>
      </w:divBdr>
      <w:divsChild>
        <w:div w:id="1857429036">
          <w:marLeft w:val="0"/>
          <w:marRight w:val="0"/>
          <w:marTop w:val="0"/>
          <w:marBottom w:val="0"/>
          <w:divBdr>
            <w:top w:val="none" w:sz="0" w:space="0" w:color="auto"/>
            <w:left w:val="none" w:sz="0" w:space="0" w:color="auto"/>
            <w:bottom w:val="none" w:sz="0" w:space="0" w:color="auto"/>
            <w:right w:val="none" w:sz="0" w:space="0" w:color="auto"/>
          </w:divBdr>
          <w:divsChild>
            <w:div w:id="873884048">
              <w:marLeft w:val="0"/>
              <w:marRight w:val="0"/>
              <w:marTop w:val="0"/>
              <w:marBottom w:val="0"/>
              <w:divBdr>
                <w:top w:val="none" w:sz="0" w:space="0" w:color="auto"/>
                <w:left w:val="none" w:sz="0" w:space="0" w:color="auto"/>
                <w:bottom w:val="none" w:sz="0" w:space="0" w:color="auto"/>
                <w:right w:val="none" w:sz="0" w:space="0" w:color="auto"/>
              </w:divBdr>
              <w:divsChild>
                <w:div w:id="1111247225">
                  <w:marLeft w:val="0"/>
                  <w:marRight w:val="0"/>
                  <w:marTop w:val="0"/>
                  <w:marBottom w:val="0"/>
                  <w:divBdr>
                    <w:top w:val="none" w:sz="0" w:space="0" w:color="auto"/>
                    <w:left w:val="none" w:sz="0" w:space="0" w:color="auto"/>
                    <w:bottom w:val="none" w:sz="0" w:space="0" w:color="auto"/>
                    <w:right w:val="none" w:sz="0" w:space="0" w:color="auto"/>
                  </w:divBdr>
                  <w:divsChild>
                    <w:div w:id="1244486844">
                      <w:marLeft w:val="0"/>
                      <w:marRight w:val="0"/>
                      <w:marTop w:val="0"/>
                      <w:marBottom w:val="0"/>
                      <w:divBdr>
                        <w:top w:val="none" w:sz="0" w:space="0" w:color="auto"/>
                        <w:left w:val="none" w:sz="0" w:space="0" w:color="auto"/>
                        <w:bottom w:val="none" w:sz="0" w:space="0" w:color="auto"/>
                        <w:right w:val="none" w:sz="0" w:space="0" w:color="auto"/>
                      </w:divBdr>
                      <w:divsChild>
                        <w:div w:id="1985036638">
                          <w:marLeft w:val="0"/>
                          <w:marRight w:val="0"/>
                          <w:marTop w:val="0"/>
                          <w:marBottom w:val="0"/>
                          <w:divBdr>
                            <w:top w:val="none" w:sz="0" w:space="0" w:color="auto"/>
                            <w:left w:val="none" w:sz="0" w:space="0" w:color="auto"/>
                            <w:bottom w:val="none" w:sz="0" w:space="0" w:color="auto"/>
                            <w:right w:val="none" w:sz="0" w:space="0" w:color="auto"/>
                          </w:divBdr>
                          <w:divsChild>
                            <w:div w:id="69068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3552968">
          <w:marLeft w:val="0"/>
          <w:marRight w:val="0"/>
          <w:marTop w:val="0"/>
          <w:marBottom w:val="0"/>
          <w:divBdr>
            <w:top w:val="none" w:sz="0" w:space="0" w:color="auto"/>
            <w:left w:val="none" w:sz="0" w:space="0" w:color="auto"/>
            <w:bottom w:val="none" w:sz="0" w:space="0" w:color="auto"/>
            <w:right w:val="none" w:sz="0" w:space="0" w:color="auto"/>
          </w:divBdr>
          <w:divsChild>
            <w:div w:id="827986922">
              <w:marLeft w:val="0"/>
              <w:marRight w:val="0"/>
              <w:marTop w:val="0"/>
              <w:marBottom w:val="0"/>
              <w:divBdr>
                <w:top w:val="none" w:sz="0" w:space="0" w:color="auto"/>
                <w:left w:val="none" w:sz="0" w:space="0" w:color="auto"/>
                <w:bottom w:val="none" w:sz="0" w:space="0" w:color="auto"/>
                <w:right w:val="none" w:sz="0" w:space="0" w:color="auto"/>
              </w:divBdr>
              <w:divsChild>
                <w:div w:id="653997855">
                  <w:marLeft w:val="0"/>
                  <w:marRight w:val="0"/>
                  <w:marTop w:val="0"/>
                  <w:marBottom w:val="0"/>
                  <w:divBdr>
                    <w:top w:val="none" w:sz="0" w:space="0" w:color="auto"/>
                    <w:left w:val="none" w:sz="0" w:space="0" w:color="auto"/>
                    <w:bottom w:val="none" w:sz="0" w:space="0" w:color="auto"/>
                    <w:right w:val="none" w:sz="0" w:space="0" w:color="auto"/>
                  </w:divBdr>
                  <w:divsChild>
                    <w:div w:id="336734162">
                      <w:marLeft w:val="0"/>
                      <w:marRight w:val="0"/>
                      <w:marTop w:val="0"/>
                      <w:marBottom w:val="0"/>
                      <w:divBdr>
                        <w:top w:val="none" w:sz="0" w:space="0" w:color="auto"/>
                        <w:left w:val="none" w:sz="0" w:space="0" w:color="auto"/>
                        <w:bottom w:val="none" w:sz="0" w:space="0" w:color="auto"/>
                        <w:right w:val="none" w:sz="0" w:space="0" w:color="auto"/>
                      </w:divBdr>
                      <w:divsChild>
                        <w:div w:id="14305959">
                          <w:marLeft w:val="0"/>
                          <w:marRight w:val="0"/>
                          <w:marTop w:val="0"/>
                          <w:marBottom w:val="0"/>
                          <w:divBdr>
                            <w:top w:val="none" w:sz="0" w:space="0" w:color="auto"/>
                            <w:left w:val="none" w:sz="0" w:space="0" w:color="auto"/>
                            <w:bottom w:val="none" w:sz="0" w:space="0" w:color="auto"/>
                            <w:right w:val="none" w:sz="0" w:space="0" w:color="auto"/>
                          </w:divBdr>
                          <w:divsChild>
                            <w:div w:id="213621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8284818">
          <w:marLeft w:val="0"/>
          <w:marRight w:val="0"/>
          <w:marTop w:val="0"/>
          <w:marBottom w:val="0"/>
          <w:divBdr>
            <w:top w:val="none" w:sz="0" w:space="0" w:color="auto"/>
            <w:left w:val="none" w:sz="0" w:space="0" w:color="auto"/>
            <w:bottom w:val="none" w:sz="0" w:space="0" w:color="auto"/>
            <w:right w:val="none" w:sz="0" w:space="0" w:color="auto"/>
          </w:divBdr>
          <w:divsChild>
            <w:div w:id="1214462646">
              <w:marLeft w:val="0"/>
              <w:marRight w:val="0"/>
              <w:marTop w:val="0"/>
              <w:marBottom w:val="0"/>
              <w:divBdr>
                <w:top w:val="none" w:sz="0" w:space="0" w:color="auto"/>
                <w:left w:val="none" w:sz="0" w:space="0" w:color="auto"/>
                <w:bottom w:val="none" w:sz="0" w:space="0" w:color="auto"/>
                <w:right w:val="none" w:sz="0" w:space="0" w:color="auto"/>
              </w:divBdr>
              <w:divsChild>
                <w:div w:id="1003436625">
                  <w:marLeft w:val="0"/>
                  <w:marRight w:val="0"/>
                  <w:marTop w:val="0"/>
                  <w:marBottom w:val="0"/>
                  <w:divBdr>
                    <w:top w:val="none" w:sz="0" w:space="0" w:color="auto"/>
                    <w:left w:val="none" w:sz="0" w:space="0" w:color="auto"/>
                    <w:bottom w:val="none" w:sz="0" w:space="0" w:color="auto"/>
                    <w:right w:val="none" w:sz="0" w:space="0" w:color="auto"/>
                  </w:divBdr>
                  <w:divsChild>
                    <w:div w:id="1174417843">
                      <w:marLeft w:val="0"/>
                      <w:marRight w:val="0"/>
                      <w:marTop w:val="0"/>
                      <w:marBottom w:val="0"/>
                      <w:divBdr>
                        <w:top w:val="none" w:sz="0" w:space="0" w:color="auto"/>
                        <w:left w:val="none" w:sz="0" w:space="0" w:color="auto"/>
                        <w:bottom w:val="none" w:sz="0" w:space="0" w:color="auto"/>
                        <w:right w:val="none" w:sz="0" w:space="0" w:color="auto"/>
                      </w:divBdr>
                      <w:divsChild>
                        <w:div w:id="1771244730">
                          <w:marLeft w:val="0"/>
                          <w:marRight w:val="0"/>
                          <w:marTop w:val="0"/>
                          <w:marBottom w:val="0"/>
                          <w:divBdr>
                            <w:top w:val="none" w:sz="0" w:space="0" w:color="auto"/>
                            <w:left w:val="none" w:sz="0" w:space="0" w:color="auto"/>
                            <w:bottom w:val="none" w:sz="0" w:space="0" w:color="auto"/>
                            <w:right w:val="none" w:sz="0" w:space="0" w:color="auto"/>
                          </w:divBdr>
                          <w:divsChild>
                            <w:div w:id="212765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815419">
      <w:bodyDiv w:val="1"/>
      <w:marLeft w:val="0"/>
      <w:marRight w:val="0"/>
      <w:marTop w:val="0"/>
      <w:marBottom w:val="0"/>
      <w:divBdr>
        <w:top w:val="none" w:sz="0" w:space="0" w:color="auto"/>
        <w:left w:val="none" w:sz="0" w:space="0" w:color="auto"/>
        <w:bottom w:val="none" w:sz="0" w:space="0" w:color="auto"/>
        <w:right w:val="none" w:sz="0" w:space="0" w:color="auto"/>
      </w:divBdr>
      <w:divsChild>
        <w:div w:id="687097961">
          <w:marLeft w:val="0"/>
          <w:marRight w:val="0"/>
          <w:marTop w:val="0"/>
          <w:marBottom w:val="0"/>
          <w:divBdr>
            <w:top w:val="none" w:sz="0" w:space="0" w:color="auto"/>
            <w:left w:val="none" w:sz="0" w:space="0" w:color="auto"/>
            <w:bottom w:val="none" w:sz="0" w:space="0" w:color="auto"/>
            <w:right w:val="none" w:sz="0" w:space="0" w:color="auto"/>
          </w:divBdr>
          <w:divsChild>
            <w:div w:id="489254100">
              <w:marLeft w:val="0"/>
              <w:marRight w:val="0"/>
              <w:marTop w:val="0"/>
              <w:marBottom w:val="0"/>
              <w:divBdr>
                <w:top w:val="none" w:sz="0" w:space="0" w:color="auto"/>
                <w:left w:val="none" w:sz="0" w:space="0" w:color="auto"/>
                <w:bottom w:val="none" w:sz="0" w:space="0" w:color="auto"/>
                <w:right w:val="none" w:sz="0" w:space="0" w:color="auto"/>
              </w:divBdr>
              <w:divsChild>
                <w:div w:id="305280935">
                  <w:marLeft w:val="0"/>
                  <w:marRight w:val="0"/>
                  <w:marTop w:val="0"/>
                  <w:marBottom w:val="0"/>
                  <w:divBdr>
                    <w:top w:val="none" w:sz="0" w:space="0" w:color="auto"/>
                    <w:left w:val="none" w:sz="0" w:space="0" w:color="auto"/>
                    <w:bottom w:val="none" w:sz="0" w:space="0" w:color="auto"/>
                    <w:right w:val="none" w:sz="0" w:space="0" w:color="auto"/>
                  </w:divBdr>
                  <w:divsChild>
                    <w:div w:id="1421944091">
                      <w:marLeft w:val="0"/>
                      <w:marRight w:val="0"/>
                      <w:marTop w:val="0"/>
                      <w:marBottom w:val="0"/>
                      <w:divBdr>
                        <w:top w:val="none" w:sz="0" w:space="0" w:color="auto"/>
                        <w:left w:val="none" w:sz="0" w:space="0" w:color="auto"/>
                        <w:bottom w:val="none" w:sz="0" w:space="0" w:color="auto"/>
                        <w:right w:val="none" w:sz="0" w:space="0" w:color="auto"/>
                      </w:divBdr>
                      <w:divsChild>
                        <w:div w:id="237638746">
                          <w:marLeft w:val="0"/>
                          <w:marRight w:val="0"/>
                          <w:marTop w:val="0"/>
                          <w:marBottom w:val="0"/>
                          <w:divBdr>
                            <w:top w:val="none" w:sz="0" w:space="0" w:color="auto"/>
                            <w:left w:val="none" w:sz="0" w:space="0" w:color="auto"/>
                            <w:bottom w:val="none" w:sz="0" w:space="0" w:color="auto"/>
                            <w:right w:val="none" w:sz="0" w:space="0" w:color="auto"/>
                          </w:divBdr>
                          <w:divsChild>
                            <w:div w:id="14451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0790615">
          <w:marLeft w:val="0"/>
          <w:marRight w:val="0"/>
          <w:marTop w:val="0"/>
          <w:marBottom w:val="0"/>
          <w:divBdr>
            <w:top w:val="none" w:sz="0" w:space="0" w:color="auto"/>
            <w:left w:val="none" w:sz="0" w:space="0" w:color="auto"/>
            <w:bottom w:val="none" w:sz="0" w:space="0" w:color="auto"/>
            <w:right w:val="none" w:sz="0" w:space="0" w:color="auto"/>
          </w:divBdr>
          <w:divsChild>
            <w:div w:id="1243417500">
              <w:marLeft w:val="0"/>
              <w:marRight w:val="0"/>
              <w:marTop w:val="0"/>
              <w:marBottom w:val="0"/>
              <w:divBdr>
                <w:top w:val="none" w:sz="0" w:space="0" w:color="auto"/>
                <w:left w:val="none" w:sz="0" w:space="0" w:color="auto"/>
                <w:bottom w:val="none" w:sz="0" w:space="0" w:color="auto"/>
                <w:right w:val="none" w:sz="0" w:space="0" w:color="auto"/>
              </w:divBdr>
              <w:divsChild>
                <w:div w:id="1699233571">
                  <w:marLeft w:val="0"/>
                  <w:marRight w:val="0"/>
                  <w:marTop w:val="0"/>
                  <w:marBottom w:val="0"/>
                  <w:divBdr>
                    <w:top w:val="none" w:sz="0" w:space="0" w:color="auto"/>
                    <w:left w:val="none" w:sz="0" w:space="0" w:color="auto"/>
                    <w:bottom w:val="none" w:sz="0" w:space="0" w:color="auto"/>
                    <w:right w:val="none" w:sz="0" w:space="0" w:color="auto"/>
                  </w:divBdr>
                  <w:divsChild>
                    <w:div w:id="1569920968">
                      <w:marLeft w:val="0"/>
                      <w:marRight w:val="0"/>
                      <w:marTop w:val="0"/>
                      <w:marBottom w:val="0"/>
                      <w:divBdr>
                        <w:top w:val="none" w:sz="0" w:space="0" w:color="auto"/>
                        <w:left w:val="none" w:sz="0" w:space="0" w:color="auto"/>
                        <w:bottom w:val="none" w:sz="0" w:space="0" w:color="auto"/>
                        <w:right w:val="none" w:sz="0" w:space="0" w:color="auto"/>
                      </w:divBdr>
                      <w:divsChild>
                        <w:div w:id="1670331192">
                          <w:marLeft w:val="0"/>
                          <w:marRight w:val="0"/>
                          <w:marTop w:val="0"/>
                          <w:marBottom w:val="0"/>
                          <w:divBdr>
                            <w:top w:val="none" w:sz="0" w:space="0" w:color="auto"/>
                            <w:left w:val="none" w:sz="0" w:space="0" w:color="auto"/>
                            <w:bottom w:val="none" w:sz="0" w:space="0" w:color="auto"/>
                            <w:right w:val="none" w:sz="0" w:space="0" w:color="auto"/>
                          </w:divBdr>
                          <w:divsChild>
                            <w:div w:id="197159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4605677">
          <w:marLeft w:val="0"/>
          <w:marRight w:val="0"/>
          <w:marTop w:val="0"/>
          <w:marBottom w:val="0"/>
          <w:divBdr>
            <w:top w:val="none" w:sz="0" w:space="0" w:color="auto"/>
            <w:left w:val="none" w:sz="0" w:space="0" w:color="auto"/>
            <w:bottom w:val="none" w:sz="0" w:space="0" w:color="auto"/>
            <w:right w:val="none" w:sz="0" w:space="0" w:color="auto"/>
          </w:divBdr>
          <w:divsChild>
            <w:div w:id="812521935">
              <w:marLeft w:val="0"/>
              <w:marRight w:val="0"/>
              <w:marTop w:val="0"/>
              <w:marBottom w:val="0"/>
              <w:divBdr>
                <w:top w:val="none" w:sz="0" w:space="0" w:color="auto"/>
                <w:left w:val="none" w:sz="0" w:space="0" w:color="auto"/>
                <w:bottom w:val="none" w:sz="0" w:space="0" w:color="auto"/>
                <w:right w:val="none" w:sz="0" w:space="0" w:color="auto"/>
              </w:divBdr>
              <w:divsChild>
                <w:div w:id="671448484">
                  <w:marLeft w:val="0"/>
                  <w:marRight w:val="0"/>
                  <w:marTop w:val="0"/>
                  <w:marBottom w:val="0"/>
                  <w:divBdr>
                    <w:top w:val="none" w:sz="0" w:space="0" w:color="auto"/>
                    <w:left w:val="none" w:sz="0" w:space="0" w:color="auto"/>
                    <w:bottom w:val="none" w:sz="0" w:space="0" w:color="auto"/>
                    <w:right w:val="none" w:sz="0" w:space="0" w:color="auto"/>
                  </w:divBdr>
                  <w:divsChild>
                    <w:div w:id="1213465291">
                      <w:marLeft w:val="0"/>
                      <w:marRight w:val="0"/>
                      <w:marTop w:val="0"/>
                      <w:marBottom w:val="0"/>
                      <w:divBdr>
                        <w:top w:val="none" w:sz="0" w:space="0" w:color="auto"/>
                        <w:left w:val="none" w:sz="0" w:space="0" w:color="auto"/>
                        <w:bottom w:val="none" w:sz="0" w:space="0" w:color="auto"/>
                        <w:right w:val="none" w:sz="0" w:space="0" w:color="auto"/>
                      </w:divBdr>
                      <w:divsChild>
                        <w:div w:id="1984306430">
                          <w:marLeft w:val="0"/>
                          <w:marRight w:val="0"/>
                          <w:marTop w:val="0"/>
                          <w:marBottom w:val="0"/>
                          <w:divBdr>
                            <w:top w:val="none" w:sz="0" w:space="0" w:color="auto"/>
                            <w:left w:val="none" w:sz="0" w:space="0" w:color="auto"/>
                            <w:bottom w:val="none" w:sz="0" w:space="0" w:color="auto"/>
                            <w:right w:val="none" w:sz="0" w:space="0" w:color="auto"/>
                          </w:divBdr>
                          <w:divsChild>
                            <w:div w:id="155800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5156623">
          <w:marLeft w:val="0"/>
          <w:marRight w:val="0"/>
          <w:marTop w:val="0"/>
          <w:marBottom w:val="0"/>
          <w:divBdr>
            <w:top w:val="none" w:sz="0" w:space="0" w:color="auto"/>
            <w:left w:val="none" w:sz="0" w:space="0" w:color="auto"/>
            <w:bottom w:val="none" w:sz="0" w:space="0" w:color="auto"/>
            <w:right w:val="none" w:sz="0" w:space="0" w:color="auto"/>
          </w:divBdr>
          <w:divsChild>
            <w:div w:id="1338652007">
              <w:marLeft w:val="0"/>
              <w:marRight w:val="0"/>
              <w:marTop w:val="0"/>
              <w:marBottom w:val="0"/>
              <w:divBdr>
                <w:top w:val="none" w:sz="0" w:space="0" w:color="auto"/>
                <w:left w:val="none" w:sz="0" w:space="0" w:color="auto"/>
                <w:bottom w:val="none" w:sz="0" w:space="0" w:color="auto"/>
                <w:right w:val="none" w:sz="0" w:space="0" w:color="auto"/>
              </w:divBdr>
              <w:divsChild>
                <w:div w:id="409545233">
                  <w:marLeft w:val="0"/>
                  <w:marRight w:val="0"/>
                  <w:marTop w:val="0"/>
                  <w:marBottom w:val="0"/>
                  <w:divBdr>
                    <w:top w:val="none" w:sz="0" w:space="0" w:color="auto"/>
                    <w:left w:val="none" w:sz="0" w:space="0" w:color="auto"/>
                    <w:bottom w:val="none" w:sz="0" w:space="0" w:color="auto"/>
                    <w:right w:val="none" w:sz="0" w:space="0" w:color="auto"/>
                  </w:divBdr>
                  <w:divsChild>
                    <w:div w:id="1136024132">
                      <w:marLeft w:val="0"/>
                      <w:marRight w:val="0"/>
                      <w:marTop w:val="0"/>
                      <w:marBottom w:val="0"/>
                      <w:divBdr>
                        <w:top w:val="none" w:sz="0" w:space="0" w:color="auto"/>
                        <w:left w:val="none" w:sz="0" w:space="0" w:color="auto"/>
                        <w:bottom w:val="none" w:sz="0" w:space="0" w:color="auto"/>
                        <w:right w:val="none" w:sz="0" w:space="0" w:color="auto"/>
                      </w:divBdr>
                      <w:divsChild>
                        <w:div w:id="1343045765">
                          <w:marLeft w:val="0"/>
                          <w:marRight w:val="0"/>
                          <w:marTop w:val="0"/>
                          <w:marBottom w:val="0"/>
                          <w:divBdr>
                            <w:top w:val="none" w:sz="0" w:space="0" w:color="auto"/>
                            <w:left w:val="none" w:sz="0" w:space="0" w:color="auto"/>
                            <w:bottom w:val="none" w:sz="0" w:space="0" w:color="auto"/>
                            <w:right w:val="none" w:sz="0" w:space="0" w:color="auto"/>
                          </w:divBdr>
                          <w:divsChild>
                            <w:div w:id="33673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7883518">
          <w:marLeft w:val="0"/>
          <w:marRight w:val="0"/>
          <w:marTop w:val="0"/>
          <w:marBottom w:val="0"/>
          <w:divBdr>
            <w:top w:val="none" w:sz="0" w:space="0" w:color="auto"/>
            <w:left w:val="none" w:sz="0" w:space="0" w:color="auto"/>
            <w:bottom w:val="none" w:sz="0" w:space="0" w:color="auto"/>
            <w:right w:val="none" w:sz="0" w:space="0" w:color="auto"/>
          </w:divBdr>
          <w:divsChild>
            <w:div w:id="721946623">
              <w:marLeft w:val="0"/>
              <w:marRight w:val="0"/>
              <w:marTop w:val="0"/>
              <w:marBottom w:val="0"/>
              <w:divBdr>
                <w:top w:val="none" w:sz="0" w:space="0" w:color="auto"/>
                <w:left w:val="none" w:sz="0" w:space="0" w:color="auto"/>
                <w:bottom w:val="none" w:sz="0" w:space="0" w:color="auto"/>
                <w:right w:val="none" w:sz="0" w:space="0" w:color="auto"/>
              </w:divBdr>
              <w:divsChild>
                <w:div w:id="76900747">
                  <w:marLeft w:val="0"/>
                  <w:marRight w:val="0"/>
                  <w:marTop w:val="0"/>
                  <w:marBottom w:val="0"/>
                  <w:divBdr>
                    <w:top w:val="none" w:sz="0" w:space="0" w:color="auto"/>
                    <w:left w:val="none" w:sz="0" w:space="0" w:color="auto"/>
                    <w:bottom w:val="none" w:sz="0" w:space="0" w:color="auto"/>
                    <w:right w:val="none" w:sz="0" w:space="0" w:color="auto"/>
                  </w:divBdr>
                  <w:divsChild>
                    <w:div w:id="423385421">
                      <w:marLeft w:val="0"/>
                      <w:marRight w:val="0"/>
                      <w:marTop w:val="0"/>
                      <w:marBottom w:val="0"/>
                      <w:divBdr>
                        <w:top w:val="none" w:sz="0" w:space="0" w:color="auto"/>
                        <w:left w:val="none" w:sz="0" w:space="0" w:color="auto"/>
                        <w:bottom w:val="none" w:sz="0" w:space="0" w:color="auto"/>
                        <w:right w:val="none" w:sz="0" w:space="0" w:color="auto"/>
                      </w:divBdr>
                      <w:divsChild>
                        <w:div w:id="1064794975">
                          <w:marLeft w:val="0"/>
                          <w:marRight w:val="0"/>
                          <w:marTop w:val="0"/>
                          <w:marBottom w:val="0"/>
                          <w:divBdr>
                            <w:top w:val="none" w:sz="0" w:space="0" w:color="auto"/>
                            <w:left w:val="none" w:sz="0" w:space="0" w:color="auto"/>
                            <w:bottom w:val="none" w:sz="0" w:space="0" w:color="auto"/>
                            <w:right w:val="none" w:sz="0" w:space="0" w:color="auto"/>
                          </w:divBdr>
                          <w:divsChild>
                            <w:div w:id="122336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439145">
          <w:marLeft w:val="0"/>
          <w:marRight w:val="0"/>
          <w:marTop w:val="0"/>
          <w:marBottom w:val="0"/>
          <w:divBdr>
            <w:top w:val="none" w:sz="0" w:space="0" w:color="auto"/>
            <w:left w:val="none" w:sz="0" w:space="0" w:color="auto"/>
            <w:bottom w:val="none" w:sz="0" w:space="0" w:color="auto"/>
            <w:right w:val="none" w:sz="0" w:space="0" w:color="auto"/>
          </w:divBdr>
          <w:divsChild>
            <w:div w:id="2031829374">
              <w:marLeft w:val="0"/>
              <w:marRight w:val="0"/>
              <w:marTop w:val="0"/>
              <w:marBottom w:val="0"/>
              <w:divBdr>
                <w:top w:val="none" w:sz="0" w:space="0" w:color="auto"/>
                <w:left w:val="none" w:sz="0" w:space="0" w:color="auto"/>
                <w:bottom w:val="none" w:sz="0" w:space="0" w:color="auto"/>
                <w:right w:val="none" w:sz="0" w:space="0" w:color="auto"/>
              </w:divBdr>
              <w:divsChild>
                <w:div w:id="1677729517">
                  <w:marLeft w:val="0"/>
                  <w:marRight w:val="0"/>
                  <w:marTop w:val="0"/>
                  <w:marBottom w:val="0"/>
                  <w:divBdr>
                    <w:top w:val="none" w:sz="0" w:space="0" w:color="auto"/>
                    <w:left w:val="none" w:sz="0" w:space="0" w:color="auto"/>
                    <w:bottom w:val="none" w:sz="0" w:space="0" w:color="auto"/>
                    <w:right w:val="none" w:sz="0" w:space="0" w:color="auto"/>
                  </w:divBdr>
                  <w:divsChild>
                    <w:div w:id="1375353299">
                      <w:marLeft w:val="0"/>
                      <w:marRight w:val="0"/>
                      <w:marTop w:val="0"/>
                      <w:marBottom w:val="0"/>
                      <w:divBdr>
                        <w:top w:val="none" w:sz="0" w:space="0" w:color="auto"/>
                        <w:left w:val="none" w:sz="0" w:space="0" w:color="auto"/>
                        <w:bottom w:val="none" w:sz="0" w:space="0" w:color="auto"/>
                        <w:right w:val="none" w:sz="0" w:space="0" w:color="auto"/>
                      </w:divBdr>
                      <w:divsChild>
                        <w:div w:id="1921979943">
                          <w:marLeft w:val="0"/>
                          <w:marRight w:val="0"/>
                          <w:marTop w:val="0"/>
                          <w:marBottom w:val="0"/>
                          <w:divBdr>
                            <w:top w:val="none" w:sz="0" w:space="0" w:color="auto"/>
                            <w:left w:val="none" w:sz="0" w:space="0" w:color="auto"/>
                            <w:bottom w:val="none" w:sz="0" w:space="0" w:color="auto"/>
                            <w:right w:val="none" w:sz="0" w:space="0" w:color="auto"/>
                          </w:divBdr>
                          <w:divsChild>
                            <w:div w:id="120567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8984662">
      <w:bodyDiv w:val="1"/>
      <w:marLeft w:val="0"/>
      <w:marRight w:val="0"/>
      <w:marTop w:val="0"/>
      <w:marBottom w:val="0"/>
      <w:divBdr>
        <w:top w:val="none" w:sz="0" w:space="0" w:color="auto"/>
        <w:left w:val="none" w:sz="0" w:space="0" w:color="auto"/>
        <w:bottom w:val="none" w:sz="0" w:space="0" w:color="auto"/>
        <w:right w:val="none" w:sz="0" w:space="0" w:color="auto"/>
      </w:divBdr>
      <w:divsChild>
        <w:div w:id="1493524265">
          <w:marLeft w:val="0"/>
          <w:marRight w:val="0"/>
          <w:marTop w:val="0"/>
          <w:marBottom w:val="0"/>
          <w:divBdr>
            <w:top w:val="none" w:sz="0" w:space="0" w:color="auto"/>
            <w:left w:val="none" w:sz="0" w:space="0" w:color="auto"/>
            <w:bottom w:val="none" w:sz="0" w:space="0" w:color="auto"/>
            <w:right w:val="none" w:sz="0" w:space="0" w:color="auto"/>
          </w:divBdr>
          <w:divsChild>
            <w:div w:id="591936468">
              <w:marLeft w:val="0"/>
              <w:marRight w:val="0"/>
              <w:marTop w:val="0"/>
              <w:marBottom w:val="0"/>
              <w:divBdr>
                <w:top w:val="none" w:sz="0" w:space="0" w:color="auto"/>
                <w:left w:val="none" w:sz="0" w:space="0" w:color="auto"/>
                <w:bottom w:val="none" w:sz="0" w:space="0" w:color="auto"/>
                <w:right w:val="none" w:sz="0" w:space="0" w:color="auto"/>
              </w:divBdr>
              <w:divsChild>
                <w:div w:id="1023170490">
                  <w:marLeft w:val="0"/>
                  <w:marRight w:val="0"/>
                  <w:marTop w:val="0"/>
                  <w:marBottom w:val="0"/>
                  <w:divBdr>
                    <w:top w:val="none" w:sz="0" w:space="0" w:color="auto"/>
                    <w:left w:val="none" w:sz="0" w:space="0" w:color="auto"/>
                    <w:bottom w:val="none" w:sz="0" w:space="0" w:color="auto"/>
                    <w:right w:val="none" w:sz="0" w:space="0" w:color="auto"/>
                  </w:divBdr>
                  <w:divsChild>
                    <w:div w:id="1244031802">
                      <w:marLeft w:val="0"/>
                      <w:marRight w:val="0"/>
                      <w:marTop w:val="0"/>
                      <w:marBottom w:val="0"/>
                      <w:divBdr>
                        <w:top w:val="none" w:sz="0" w:space="0" w:color="auto"/>
                        <w:left w:val="none" w:sz="0" w:space="0" w:color="auto"/>
                        <w:bottom w:val="none" w:sz="0" w:space="0" w:color="auto"/>
                        <w:right w:val="none" w:sz="0" w:space="0" w:color="auto"/>
                      </w:divBdr>
                      <w:divsChild>
                        <w:div w:id="2005622913">
                          <w:marLeft w:val="0"/>
                          <w:marRight w:val="0"/>
                          <w:marTop w:val="0"/>
                          <w:marBottom w:val="0"/>
                          <w:divBdr>
                            <w:top w:val="none" w:sz="0" w:space="0" w:color="auto"/>
                            <w:left w:val="none" w:sz="0" w:space="0" w:color="auto"/>
                            <w:bottom w:val="none" w:sz="0" w:space="0" w:color="auto"/>
                            <w:right w:val="none" w:sz="0" w:space="0" w:color="auto"/>
                          </w:divBdr>
                          <w:divsChild>
                            <w:div w:id="77097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034513">
          <w:marLeft w:val="0"/>
          <w:marRight w:val="0"/>
          <w:marTop w:val="0"/>
          <w:marBottom w:val="0"/>
          <w:divBdr>
            <w:top w:val="none" w:sz="0" w:space="0" w:color="auto"/>
            <w:left w:val="none" w:sz="0" w:space="0" w:color="auto"/>
            <w:bottom w:val="none" w:sz="0" w:space="0" w:color="auto"/>
            <w:right w:val="none" w:sz="0" w:space="0" w:color="auto"/>
          </w:divBdr>
          <w:divsChild>
            <w:div w:id="998190965">
              <w:marLeft w:val="0"/>
              <w:marRight w:val="0"/>
              <w:marTop w:val="0"/>
              <w:marBottom w:val="0"/>
              <w:divBdr>
                <w:top w:val="none" w:sz="0" w:space="0" w:color="auto"/>
                <w:left w:val="none" w:sz="0" w:space="0" w:color="auto"/>
                <w:bottom w:val="none" w:sz="0" w:space="0" w:color="auto"/>
                <w:right w:val="none" w:sz="0" w:space="0" w:color="auto"/>
              </w:divBdr>
              <w:divsChild>
                <w:div w:id="1962346658">
                  <w:marLeft w:val="0"/>
                  <w:marRight w:val="0"/>
                  <w:marTop w:val="0"/>
                  <w:marBottom w:val="0"/>
                  <w:divBdr>
                    <w:top w:val="none" w:sz="0" w:space="0" w:color="auto"/>
                    <w:left w:val="none" w:sz="0" w:space="0" w:color="auto"/>
                    <w:bottom w:val="none" w:sz="0" w:space="0" w:color="auto"/>
                    <w:right w:val="none" w:sz="0" w:space="0" w:color="auto"/>
                  </w:divBdr>
                  <w:divsChild>
                    <w:div w:id="130367539">
                      <w:marLeft w:val="0"/>
                      <w:marRight w:val="0"/>
                      <w:marTop w:val="0"/>
                      <w:marBottom w:val="0"/>
                      <w:divBdr>
                        <w:top w:val="none" w:sz="0" w:space="0" w:color="auto"/>
                        <w:left w:val="none" w:sz="0" w:space="0" w:color="auto"/>
                        <w:bottom w:val="none" w:sz="0" w:space="0" w:color="auto"/>
                        <w:right w:val="none" w:sz="0" w:space="0" w:color="auto"/>
                      </w:divBdr>
                      <w:divsChild>
                        <w:div w:id="69040463">
                          <w:marLeft w:val="0"/>
                          <w:marRight w:val="0"/>
                          <w:marTop w:val="0"/>
                          <w:marBottom w:val="0"/>
                          <w:divBdr>
                            <w:top w:val="none" w:sz="0" w:space="0" w:color="auto"/>
                            <w:left w:val="none" w:sz="0" w:space="0" w:color="auto"/>
                            <w:bottom w:val="none" w:sz="0" w:space="0" w:color="auto"/>
                            <w:right w:val="none" w:sz="0" w:space="0" w:color="auto"/>
                          </w:divBdr>
                          <w:divsChild>
                            <w:div w:id="129945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651609">
          <w:marLeft w:val="0"/>
          <w:marRight w:val="0"/>
          <w:marTop w:val="0"/>
          <w:marBottom w:val="0"/>
          <w:divBdr>
            <w:top w:val="none" w:sz="0" w:space="0" w:color="auto"/>
            <w:left w:val="none" w:sz="0" w:space="0" w:color="auto"/>
            <w:bottom w:val="none" w:sz="0" w:space="0" w:color="auto"/>
            <w:right w:val="none" w:sz="0" w:space="0" w:color="auto"/>
          </w:divBdr>
          <w:divsChild>
            <w:div w:id="1877617580">
              <w:marLeft w:val="0"/>
              <w:marRight w:val="0"/>
              <w:marTop w:val="0"/>
              <w:marBottom w:val="0"/>
              <w:divBdr>
                <w:top w:val="none" w:sz="0" w:space="0" w:color="auto"/>
                <w:left w:val="none" w:sz="0" w:space="0" w:color="auto"/>
                <w:bottom w:val="none" w:sz="0" w:space="0" w:color="auto"/>
                <w:right w:val="none" w:sz="0" w:space="0" w:color="auto"/>
              </w:divBdr>
              <w:divsChild>
                <w:div w:id="2004354301">
                  <w:marLeft w:val="0"/>
                  <w:marRight w:val="0"/>
                  <w:marTop w:val="0"/>
                  <w:marBottom w:val="0"/>
                  <w:divBdr>
                    <w:top w:val="none" w:sz="0" w:space="0" w:color="auto"/>
                    <w:left w:val="none" w:sz="0" w:space="0" w:color="auto"/>
                    <w:bottom w:val="none" w:sz="0" w:space="0" w:color="auto"/>
                    <w:right w:val="none" w:sz="0" w:space="0" w:color="auto"/>
                  </w:divBdr>
                  <w:divsChild>
                    <w:div w:id="1145463261">
                      <w:marLeft w:val="0"/>
                      <w:marRight w:val="0"/>
                      <w:marTop w:val="0"/>
                      <w:marBottom w:val="0"/>
                      <w:divBdr>
                        <w:top w:val="none" w:sz="0" w:space="0" w:color="auto"/>
                        <w:left w:val="none" w:sz="0" w:space="0" w:color="auto"/>
                        <w:bottom w:val="none" w:sz="0" w:space="0" w:color="auto"/>
                        <w:right w:val="none" w:sz="0" w:space="0" w:color="auto"/>
                      </w:divBdr>
                      <w:divsChild>
                        <w:div w:id="1789616380">
                          <w:marLeft w:val="0"/>
                          <w:marRight w:val="0"/>
                          <w:marTop w:val="0"/>
                          <w:marBottom w:val="0"/>
                          <w:divBdr>
                            <w:top w:val="none" w:sz="0" w:space="0" w:color="auto"/>
                            <w:left w:val="none" w:sz="0" w:space="0" w:color="auto"/>
                            <w:bottom w:val="none" w:sz="0" w:space="0" w:color="auto"/>
                            <w:right w:val="none" w:sz="0" w:space="0" w:color="auto"/>
                          </w:divBdr>
                          <w:divsChild>
                            <w:div w:id="186921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1317056">
          <w:marLeft w:val="0"/>
          <w:marRight w:val="0"/>
          <w:marTop w:val="0"/>
          <w:marBottom w:val="0"/>
          <w:divBdr>
            <w:top w:val="none" w:sz="0" w:space="0" w:color="auto"/>
            <w:left w:val="none" w:sz="0" w:space="0" w:color="auto"/>
            <w:bottom w:val="none" w:sz="0" w:space="0" w:color="auto"/>
            <w:right w:val="none" w:sz="0" w:space="0" w:color="auto"/>
          </w:divBdr>
          <w:divsChild>
            <w:div w:id="957638533">
              <w:marLeft w:val="0"/>
              <w:marRight w:val="0"/>
              <w:marTop w:val="0"/>
              <w:marBottom w:val="0"/>
              <w:divBdr>
                <w:top w:val="none" w:sz="0" w:space="0" w:color="auto"/>
                <w:left w:val="none" w:sz="0" w:space="0" w:color="auto"/>
                <w:bottom w:val="none" w:sz="0" w:space="0" w:color="auto"/>
                <w:right w:val="none" w:sz="0" w:space="0" w:color="auto"/>
              </w:divBdr>
              <w:divsChild>
                <w:div w:id="2010936343">
                  <w:marLeft w:val="0"/>
                  <w:marRight w:val="0"/>
                  <w:marTop w:val="0"/>
                  <w:marBottom w:val="0"/>
                  <w:divBdr>
                    <w:top w:val="none" w:sz="0" w:space="0" w:color="auto"/>
                    <w:left w:val="none" w:sz="0" w:space="0" w:color="auto"/>
                    <w:bottom w:val="none" w:sz="0" w:space="0" w:color="auto"/>
                    <w:right w:val="none" w:sz="0" w:space="0" w:color="auto"/>
                  </w:divBdr>
                  <w:divsChild>
                    <w:div w:id="1914848814">
                      <w:marLeft w:val="0"/>
                      <w:marRight w:val="0"/>
                      <w:marTop w:val="0"/>
                      <w:marBottom w:val="0"/>
                      <w:divBdr>
                        <w:top w:val="none" w:sz="0" w:space="0" w:color="auto"/>
                        <w:left w:val="none" w:sz="0" w:space="0" w:color="auto"/>
                        <w:bottom w:val="none" w:sz="0" w:space="0" w:color="auto"/>
                        <w:right w:val="none" w:sz="0" w:space="0" w:color="auto"/>
                      </w:divBdr>
                      <w:divsChild>
                        <w:div w:id="1589148296">
                          <w:marLeft w:val="0"/>
                          <w:marRight w:val="0"/>
                          <w:marTop w:val="0"/>
                          <w:marBottom w:val="0"/>
                          <w:divBdr>
                            <w:top w:val="none" w:sz="0" w:space="0" w:color="auto"/>
                            <w:left w:val="none" w:sz="0" w:space="0" w:color="auto"/>
                            <w:bottom w:val="none" w:sz="0" w:space="0" w:color="auto"/>
                            <w:right w:val="none" w:sz="0" w:space="0" w:color="auto"/>
                          </w:divBdr>
                          <w:divsChild>
                            <w:div w:id="57200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000350">
      <w:bodyDiv w:val="1"/>
      <w:marLeft w:val="0"/>
      <w:marRight w:val="0"/>
      <w:marTop w:val="0"/>
      <w:marBottom w:val="0"/>
      <w:divBdr>
        <w:top w:val="none" w:sz="0" w:space="0" w:color="auto"/>
        <w:left w:val="none" w:sz="0" w:space="0" w:color="auto"/>
        <w:bottom w:val="none" w:sz="0" w:space="0" w:color="auto"/>
        <w:right w:val="none" w:sz="0" w:space="0" w:color="auto"/>
      </w:divBdr>
      <w:divsChild>
        <w:div w:id="512112771">
          <w:marLeft w:val="0"/>
          <w:marRight w:val="0"/>
          <w:marTop w:val="0"/>
          <w:marBottom w:val="0"/>
          <w:divBdr>
            <w:top w:val="none" w:sz="0" w:space="0" w:color="auto"/>
            <w:left w:val="none" w:sz="0" w:space="0" w:color="auto"/>
            <w:bottom w:val="none" w:sz="0" w:space="0" w:color="auto"/>
            <w:right w:val="none" w:sz="0" w:space="0" w:color="auto"/>
          </w:divBdr>
          <w:divsChild>
            <w:div w:id="368267188">
              <w:marLeft w:val="0"/>
              <w:marRight w:val="0"/>
              <w:marTop w:val="0"/>
              <w:marBottom w:val="0"/>
              <w:divBdr>
                <w:top w:val="none" w:sz="0" w:space="0" w:color="auto"/>
                <w:left w:val="none" w:sz="0" w:space="0" w:color="auto"/>
                <w:bottom w:val="none" w:sz="0" w:space="0" w:color="auto"/>
                <w:right w:val="none" w:sz="0" w:space="0" w:color="auto"/>
              </w:divBdr>
              <w:divsChild>
                <w:div w:id="400950449">
                  <w:marLeft w:val="0"/>
                  <w:marRight w:val="0"/>
                  <w:marTop w:val="0"/>
                  <w:marBottom w:val="0"/>
                  <w:divBdr>
                    <w:top w:val="none" w:sz="0" w:space="0" w:color="auto"/>
                    <w:left w:val="none" w:sz="0" w:space="0" w:color="auto"/>
                    <w:bottom w:val="none" w:sz="0" w:space="0" w:color="auto"/>
                    <w:right w:val="none" w:sz="0" w:space="0" w:color="auto"/>
                  </w:divBdr>
                  <w:divsChild>
                    <w:div w:id="2125346437">
                      <w:marLeft w:val="0"/>
                      <w:marRight w:val="0"/>
                      <w:marTop w:val="0"/>
                      <w:marBottom w:val="0"/>
                      <w:divBdr>
                        <w:top w:val="none" w:sz="0" w:space="0" w:color="auto"/>
                        <w:left w:val="none" w:sz="0" w:space="0" w:color="auto"/>
                        <w:bottom w:val="none" w:sz="0" w:space="0" w:color="auto"/>
                        <w:right w:val="none" w:sz="0" w:space="0" w:color="auto"/>
                      </w:divBdr>
                      <w:divsChild>
                        <w:div w:id="124664299">
                          <w:marLeft w:val="0"/>
                          <w:marRight w:val="0"/>
                          <w:marTop w:val="0"/>
                          <w:marBottom w:val="0"/>
                          <w:divBdr>
                            <w:top w:val="none" w:sz="0" w:space="0" w:color="auto"/>
                            <w:left w:val="none" w:sz="0" w:space="0" w:color="auto"/>
                            <w:bottom w:val="none" w:sz="0" w:space="0" w:color="auto"/>
                            <w:right w:val="none" w:sz="0" w:space="0" w:color="auto"/>
                          </w:divBdr>
                          <w:divsChild>
                            <w:div w:id="452139660">
                              <w:marLeft w:val="0"/>
                              <w:marRight w:val="0"/>
                              <w:marTop w:val="0"/>
                              <w:marBottom w:val="0"/>
                              <w:divBdr>
                                <w:top w:val="none" w:sz="0" w:space="0" w:color="auto"/>
                                <w:left w:val="none" w:sz="0" w:space="0" w:color="auto"/>
                                <w:bottom w:val="none" w:sz="0" w:space="0" w:color="auto"/>
                                <w:right w:val="none" w:sz="0" w:space="0" w:color="auto"/>
                              </w:divBdr>
                              <w:divsChild>
                                <w:div w:id="15303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160234">
              <w:marLeft w:val="0"/>
              <w:marRight w:val="0"/>
              <w:marTop w:val="0"/>
              <w:marBottom w:val="0"/>
              <w:divBdr>
                <w:top w:val="none" w:sz="0" w:space="0" w:color="auto"/>
                <w:left w:val="none" w:sz="0" w:space="0" w:color="auto"/>
                <w:bottom w:val="none" w:sz="0" w:space="0" w:color="auto"/>
                <w:right w:val="none" w:sz="0" w:space="0" w:color="auto"/>
              </w:divBdr>
              <w:divsChild>
                <w:div w:id="1111437255">
                  <w:marLeft w:val="0"/>
                  <w:marRight w:val="0"/>
                  <w:marTop w:val="0"/>
                  <w:marBottom w:val="0"/>
                  <w:divBdr>
                    <w:top w:val="none" w:sz="0" w:space="0" w:color="auto"/>
                    <w:left w:val="none" w:sz="0" w:space="0" w:color="auto"/>
                    <w:bottom w:val="none" w:sz="0" w:space="0" w:color="auto"/>
                    <w:right w:val="none" w:sz="0" w:space="0" w:color="auto"/>
                  </w:divBdr>
                  <w:divsChild>
                    <w:div w:id="1856575098">
                      <w:marLeft w:val="0"/>
                      <w:marRight w:val="0"/>
                      <w:marTop w:val="0"/>
                      <w:marBottom w:val="0"/>
                      <w:divBdr>
                        <w:top w:val="none" w:sz="0" w:space="0" w:color="auto"/>
                        <w:left w:val="none" w:sz="0" w:space="0" w:color="auto"/>
                        <w:bottom w:val="none" w:sz="0" w:space="0" w:color="auto"/>
                        <w:right w:val="none" w:sz="0" w:space="0" w:color="auto"/>
                      </w:divBdr>
                      <w:divsChild>
                        <w:div w:id="1828743792">
                          <w:marLeft w:val="0"/>
                          <w:marRight w:val="0"/>
                          <w:marTop w:val="0"/>
                          <w:marBottom w:val="0"/>
                          <w:divBdr>
                            <w:top w:val="none" w:sz="0" w:space="0" w:color="auto"/>
                            <w:left w:val="none" w:sz="0" w:space="0" w:color="auto"/>
                            <w:bottom w:val="none" w:sz="0" w:space="0" w:color="auto"/>
                            <w:right w:val="none" w:sz="0" w:space="0" w:color="auto"/>
                          </w:divBdr>
                          <w:divsChild>
                            <w:div w:id="1092168927">
                              <w:marLeft w:val="0"/>
                              <w:marRight w:val="0"/>
                              <w:marTop w:val="0"/>
                              <w:marBottom w:val="0"/>
                              <w:divBdr>
                                <w:top w:val="none" w:sz="0" w:space="0" w:color="auto"/>
                                <w:left w:val="none" w:sz="0" w:space="0" w:color="auto"/>
                                <w:bottom w:val="none" w:sz="0" w:space="0" w:color="auto"/>
                                <w:right w:val="none" w:sz="0" w:space="0" w:color="auto"/>
                              </w:divBdr>
                              <w:divsChild>
                                <w:div w:id="114970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647008">
          <w:marLeft w:val="0"/>
          <w:marRight w:val="0"/>
          <w:marTop w:val="0"/>
          <w:marBottom w:val="0"/>
          <w:divBdr>
            <w:top w:val="none" w:sz="0" w:space="0" w:color="auto"/>
            <w:left w:val="none" w:sz="0" w:space="0" w:color="auto"/>
            <w:bottom w:val="none" w:sz="0" w:space="0" w:color="auto"/>
            <w:right w:val="none" w:sz="0" w:space="0" w:color="auto"/>
          </w:divBdr>
          <w:divsChild>
            <w:div w:id="172915926">
              <w:marLeft w:val="0"/>
              <w:marRight w:val="0"/>
              <w:marTop w:val="0"/>
              <w:marBottom w:val="0"/>
              <w:divBdr>
                <w:top w:val="none" w:sz="0" w:space="0" w:color="auto"/>
                <w:left w:val="none" w:sz="0" w:space="0" w:color="auto"/>
                <w:bottom w:val="none" w:sz="0" w:space="0" w:color="auto"/>
                <w:right w:val="none" w:sz="0" w:space="0" w:color="auto"/>
              </w:divBdr>
              <w:divsChild>
                <w:div w:id="885019901">
                  <w:marLeft w:val="0"/>
                  <w:marRight w:val="0"/>
                  <w:marTop w:val="0"/>
                  <w:marBottom w:val="0"/>
                  <w:divBdr>
                    <w:top w:val="none" w:sz="0" w:space="0" w:color="auto"/>
                    <w:left w:val="none" w:sz="0" w:space="0" w:color="auto"/>
                    <w:bottom w:val="none" w:sz="0" w:space="0" w:color="auto"/>
                    <w:right w:val="none" w:sz="0" w:space="0" w:color="auto"/>
                  </w:divBdr>
                  <w:divsChild>
                    <w:div w:id="1117524624">
                      <w:marLeft w:val="0"/>
                      <w:marRight w:val="0"/>
                      <w:marTop w:val="0"/>
                      <w:marBottom w:val="0"/>
                      <w:divBdr>
                        <w:top w:val="none" w:sz="0" w:space="0" w:color="auto"/>
                        <w:left w:val="none" w:sz="0" w:space="0" w:color="auto"/>
                        <w:bottom w:val="none" w:sz="0" w:space="0" w:color="auto"/>
                        <w:right w:val="none" w:sz="0" w:space="0" w:color="auto"/>
                      </w:divBdr>
                      <w:divsChild>
                        <w:div w:id="78060841">
                          <w:marLeft w:val="0"/>
                          <w:marRight w:val="0"/>
                          <w:marTop w:val="0"/>
                          <w:marBottom w:val="0"/>
                          <w:divBdr>
                            <w:top w:val="none" w:sz="0" w:space="0" w:color="auto"/>
                            <w:left w:val="none" w:sz="0" w:space="0" w:color="auto"/>
                            <w:bottom w:val="none" w:sz="0" w:space="0" w:color="auto"/>
                            <w:right w:val="none" w:sz="0" w:space="0" w:color="auto"/>
                          </w:divBdr>
                          <w:divsChild>
                            <w:div w:id="734472235">
                              <w:marLeft w:val="0"/>
                              <w:marRight w:val="0"/>
                              <w:marTop w:val="0"/>
                              <w:marBottom w:val="0"/>
                              <w:divBdr>
                                <w:top w:val="none" w:sz="0" w:space="0" w:color="auto"/>
                                <w:left w:val="none" w:sz="0" w:space="0" w:color="auto"/>
                                <w:bottom w:val="none" w:sz="0" w:space="0" w:color="auto"/>
                                <w:right w:val="none" w:sz="0" w:space="0" w:color="auto"/>
                              </w:divBdr>
                              <w:divsChild>
                                <w:div w:id="21747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659597">
              <w:marLeft w:val="0"/>
              <w:marRight w:val="0"/>
              <w:marTop w:val="0"/>
              <w:marBottom w:val="0"/>
              <w:divBdr>
                <w:top w:val="none" w:sz="0" w:space="0" w:color="auto"/>
                <w:left w:val="none" w:sz="0" w:space="0" w:color="auto"/>
                <w:bottom w:val="none" w:sz="0" w:space="0" w:color="auto"/>
                <w:right w:val="none" w:sz="0" w:space="0" w:color="auto"/>
              </w:divBdr>
              <w:divsChild>
                <w:div w:id="1938368314">
                  <w:marLeft w:val="0"/>
                  <w:marRight w:val="0"/>
                  <w:marTop w:val="0"/>
                  <w:marBottom w:val="0"/>
                  <w:divBdr>
                    <w:top w:val="none" w:sz="0" w:space="0" w:color="auto"/>
                    <w:left w:val="none" w:sz="0" w:space="0" w:color="auto"/>
                    <w:bottom w:val="none" w:sz="0" w:space="0" w:color="auto"/>
                    <w:right w:val="none" w:sz="0" w:space="0" w:color="auto"/>
                  </w:divBdr>
                  <w:divsChild>
                    <w:div w:id="1546521187">
                      <w:marLeft w:val="0"/>
                      <w:marRight w:val="0"/>
                      <w:marTop w:val="0"/>
                      <w:marBottom w:val="0"/>
                      <w:divBdr>
                        <w:top w:val="none" w:sz="0" w:space="0" w:color="auto"/>
                        <w:left w:val="none" w:sz="0" w:space="0" w:color="auto"/>
                        <w:bottom w:val="none" w:sz="0" w:space="0" w:color="auto"/>
                        <w:right w:val="none" w:sz="0" w:space="0" w:color="auto"/>
                      </w:divBdr>
                      <w:divsChild>
                        <w:div w:id="1893272559">
                          <w:marLeft w:val="0"/>
                          <w:marRight w:val="0"/>
                          <w:marTop w:val="0"/>
                          <w:marBottom w:val="0"/>
                          <w:divBdr>
                            <w:top w:val="none" w:sz="0" w:space="0" w:color="auto"/>
                            <w:left w:val="none" w:sz="0" w:space="0" w:color="auto"/>
                            <w:bottom w:val="none" w:sz="0" w:space="0" w:color="auto"/>
                            <w:right w:val="none" w:sz="0" w:space="0" w:color="auto"/>
                          </w:divBdr>
                          <w:divsChild>
                            <w:div w:id="1378356017">
                              <w:marLeft w:val="0"/>
                              <w:marRight w:val="0"/>
                              <w:marTop w:val="0"/>
                              <w:marBottom w:val="0"/>
                              <w:divBdr>
                                <w:top w:val="none" w:sz="0" w:space="0" w:color="auto"/>
                                <w:left w:val="none" w:sz="0" w:space="0" w:color="auto"/>
                                <w:bottom w:val="none" w:sz="0" w:space="0" w:color="auto"/>
                                <w:right w:val="none" w:sz="0" w:space="0" w:color="auto"/>
                              </w:divBdr>
                              <w:divsChild>
                                <w:div w:id="138741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8837357">
      <w:bodyDiv w:val="1"/>
      <w:marLeft w:val="0"/>
      <w:marRight w:val="0"/>
      <w:marTop w:val="0"/>
      <w:marBottom w:val="0"/>
      <w:divBdr>
        <w:top w:val="none" w:sz="0" w:space="0" w:color="auto"/>
        <w:left w:val="none" w:sz="0" w:space="0" w:color="auto"/>
        <w:bottom w:val="none" w:sz="0" w:space="0" w:color="auto"/>
        <w:right w:val="none" w:sz="0" w:space="0" w:color="auto"/>
      </w:divBdr>
      <w:divsChild>
        <w:div w:id="768165143">
          <w:marLeft w:val="0"/>
          <w:marRight w:val="0"/>
          <w:marTop w:val="0"/>
          <w:marBottom w:val="0"/>
          <w:divBdr>
            <w:top w:val="none" w:sz="0" w:space="0" w:color="auto"/>
            <w:left w:val="none" w:sz="0" w:space="0" w:color="auto"/>
            <w:bottom w:val="none" w:sz="0" w:space="0" w:color="auto"/>
            <w:right w:val="none" w:sz="0" w:space="0" w:color="auto"/>
          </w:divBdr>
          <w:divsChild>
            <w:div w:id="1331173710">
              <w:marLeft w:val="0"/>
              <w:marRight w:val="0"/>
              <w:marTop w:val="0"/>
              <w:marBottom w:val="0"/>
              <w:divBdr>
                <w:top w:val="none" w:sz="0" w:space="0" w:color="auto"/>
                <w:left w:val="none" w:sz="0" w:space="0" w:color="auto"/>
                <w:bottom w:val="none" w:sz="0" w:space="0" w:color="auto"/>
                <w:right w:val="none" w:sz="0" w:space="0" w:color="auto"/>
              </w:divBdr>
              <w:divsChild>
                <w:div w:id="1540780469">
                  <w:marLeft w:val="0"/>
                  <w:marRight w:val="0"/>
                  <w:marTop w:val="0"/>
                  <w:marBottom w:val="0"/>
                  <w:divBdr>
                    <w:top w:val="none" w:sz="0" w:space="0" w:color="auto"/>
                    <w:left w:val="none" w:sz="0" w:space="0" w:color="auto"/>
                    <w:bottom w:val="none" w:sz="0" w:space="0" w:color="auto"/>
                    <w:right w:val="none" w:sz="0" w:space="0" w:color="auto"/>
                  </w:divBdr>
                  <w:divsChild>
                    <w:div w:id="2078360486">
                      <w:marLeft w:val="0"/>
                      <w:marRight w:val="0"/>
                      <w:marTop w:val="0"/>
                      <w:marBottom w:val="0"/>
                      <w:divBdr>
                        <w:top w:val="none" w:sz="0" w:space="0" w:color="auto"/>
                        <w:left w:val="none" w:sz="0" w:space="0" w:color="auto"/>
                        <w:bottom w:val="none" w:sz="0" w:space="0" w:color="auto"/>
                        <w:right w:val="none" w:sz="0" w:space="0" w:color="auto"/>
                      </w:divBdr>
                      <w:divsChild>
                        <w:div w:id="57289130">
                          <w:marLeft w:val="0"/>
                          <w:marRight w:val="0"/>
                          <w:marTop w:val="0"/>
                          <w:marBottom w:val="0"/>
                          <w:divBdr>
                            <w:top w:val="none" w:sz="0" w:space="0" w:color="auto"/>
                            <w:left w:val="none" w:sz="0" w:space="0" w:color="auto"/>
                            <w:bottom w:val="none" w:sz="0" w:space="0" w:color="auto"/>
                            <w:right w:val="none" w:sz="0" w:space="0" w:color="auto"/>
                          </w:divBdr>
                          <w:divsChild>
                            <w:div w:id="360739247">
                              <w:marLeft w:val="0"/>
                              <w:marRight w:val="0"/>
                              <w:marTop w:val="0"/>
                              <w:marBottom w:val="0"/>
                              <w:divBdr>
                                <w:top w:val="none" w:sz="0" w:space="0" w:color="auto"/>
                                <w:left w:val="none" w:sz="0" w:space="0" w:color="auto"/>
                                <w:bottom w:val="none" w:sz="0" w:space="0" w:color="auto"/>
                                <w:right w:val="none" w:sz="0" w:space="0" w:color="auto"/>
                              </w:divBdr>
                              <w:divsChild>
                                <w:div w:id="177073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0511116">
              <w:marLeft w:val="0"/>
              <w:marRight w:val="0"/>
              <w:marTop w:val="0"/>
              <w:marBottom w:val="0"/>
              <w:divBdr>
                <w:top w:val="none" w:sz="0" w:space="0" w:color="auto"/>
                <w:left w:val="none" w:sz="0" w:space="0" w:color="auto"/>
                <w:bottom w:val="none" w:sz="0" w:space="0" w:color="auto"/>
                <w:right w:val="none" w:sz="0" w:space="0" w:color="auto"/>
              </w:divBdr>
              <w:divsChild>
                <w:div w:id="27218522">
                  <w:marLeft w:val="0"/>
                  <w:marRight w:val="0"/>
                  <w:marTop w:val="0"/>
                  <w:marBottom w:val="0"/>
                  <w:divBdr>
                    <w:top w:val="none" w:sz="0" w:space="0" w:color="auto"/>
                    <w:left w:val="none" w:sz="0" w:space="0" w:color="auto"/>
                    <w:bottom w:val="none" w:sz="0" w:space="0" w:color="auto"/>
                    <w:right w:val="none" w:sz="0" w:space="0" w:color="auto"/>
                  </w:divBdr>
                  <w:divsChild>
                    <w:div w:id="1190534459">
                      <w:marLeft w:val="0"/>
                      <w:marRight w:val="0"/>
                      <w:marTop w:val="0"/>
                      <w:marBottom w:val="0"/>
                      <w:divBdr>
                        <w:top w:val="none" w:sz="0" w:space="0" w:color="auto"/>
                        <w:left w:val="none" w:sz="0" w:space="0" w:color="auto"/>
                        <w:bottom w:val="none" w:sz="0" w:space="0" w:color="auto"/>
                        <w:right w:val="none" w:sz="0" w:space="0" w:color="auto"/>
                      </w:divBdr>
                      <w:divsChild>
                        <w:div w:id="1250847763">
                          <w:marLeft w:val="0"/>
                          <w:marRight w:val="0"/>
                          <w:marTop w:val="0"/>
                          <w:marBottom w:val="0"/>
                          <w:divBdr>
                            <w:top w:val="none" w:sz="0" w:space="0" w:color="auto"/>
                            <w:left w:val="none" w:sz="0" w:space="0" w:color="auto"/>
                            <w:bottom w:val="none" w:sz="0" w:space="0" w:color="auto"/>
                            <w:right w:val="none" w:sz="0" w:space="0" w:color="auto"/>
                          </w:divBdr>
                          <w:divsChild>
                            <w:div w:id="644354822">
                              <w:marLeft w:val="0"/>
                              <w:marRight w:val="0"/>
                              <w:marTop w:val="0"/>
                              <w:marBottom w:val="0"/>
                              <w:divBdr>
                                <w:top w:val="none" w:sz="0" w:space="0" w:color="auto"/>
                                <w:left w:val="none" w:sz="0" w:space="0" w:color="auto"/>
                                <w:bottom w:val="none" w:sz="0" w:space="0" w:color="auto"/>
                                <w:right w:val="none" w:sz="0" w:space="0" w:color="auto"/>
                              </w:divBdr>
                              <w:divsChild>
                                <w:div w:id="159431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6828281">
              <w:marLeft w:val="0"/>
              <w:marRight w:val="0"/>
              <w:marTop w:val="0"/>
              <w:marBottom w:val="0"/>
              <w:divBdr>
                <w:top w:val="none" w:sz="0" w:space="0" w:color="auto"/>
                <w:left w:val="none" w:sz="0" w:space="0" w:color="auto"/>
                <w:bottom w:val="none" w:sz="0" w:space="0" w:color="auto"/>
                <w:right w:val="none" w:sz="0" w:space="0" w:color="auto"/>
              </w:divBdr>
              <w:divsChild>
                <w:div w:id="1219049692">
                  <w:marLeft w:val="0"/>
                  <w:marRight w:val="0"/>
                  <w:marTop w:val="0"/>
                  <w:marBottom w:val="0"/>
                  <w:divBdr>
                    <w:top w:val="none" w:sz="0" w:space="0" w:color="auto"/>
                    <w:left w:val="none" w:sz="0" w:space="0" w:color="auto"/>
                    <w:bottom w:val="none" w:sz="0" w:space="0" w:color="auto"/>
                    <w:right w:val="none" w:sz="0" w:space="0" w:color="auto"/>
                  </w:divBdr>
                  <w:divsChild>
                    <w:div w:id="1205143244">
                      <w:marLeft w:val="0"/>
                      <w:marRight w:val="0"/>
                      <w:marTop w:val="0"/>
                      <w:marBottom w:val="0"/>
                      <w:divBdr>
                        <w:top w:val="none" w:sz="0" w:space="0" w:color="auto"/>
                        <w:left w:val="none" w:sz="0" w:space="0" w:color="auto"/>
                        <w:bottom w:val="none" w:sz="0" w:space="0" w:color="auto"/>
                        <w:right w:val="none" w:sz="0" w:space="0" w:color="auto"/>
                      </w:divBdr>
                      <w:divsChild>
                        <w:div w:id="648444254">
                          <w:marLeft w:val="0"/>
                          <w:marRight w:val="0"/>
                          <w:marTop w:val="0"/>
                          <w:marBottom w:val="0"/>
                          <w:divBdr>
                            <w:top w:val="none" w:sz="0" w:space="0" w:color="auto"/>
                            <w:left w:val="none" w:sz="0" w:space="0" w:color="auto"/>
                            <w:bottom w:val="none" w:sz="0" w:space="0" w:color="auto"/>
                            <w:right w:val="none" w:sz="0" w:space="0" w:color="auto"/>
                          </w:divBdr>
                          <w:divsChild>
                            <w:div w:id="1186600302">
                              <w:marLeft w:val="0"/>
                              <w:marRight w:val="0"/>
                              <w:marTop w:val="0"/>
                              <w:marBottom w:val="0"/>
                              <w:divBdr>
                                <w:top w:val="none" w:sz="0" w:space="0" w:color="auto"/>
                                <w:left w:val="none" w:sz="0" w:space="0" w:color="auto"/>
                                <w:bottom w:val="none" w:sz="0" w:space="0" w:color="auto"/>
                                <w:right w:val="none" w:sz="0" w:space="0" w:color="auto"/>
                              </w:divBdr>
                              <w:divsChild>
                                <w:div w:id="105069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6440442">
              <w:marLeft w:val="0"/>
              <w:marRight w:val="0"/>
              <w:marTop w:val="0"/>
              <w:marBottom w:val="0"/>
              <w:divBdr>
                <w:top w:val="none" w:sz="0" w:space="0" w:color="auto"/>
                <w:left w:val="none" w:sz="0" w:space="0" w:color="auto"/>
                <w:bottom w:val="none" w:sz="0" w:space="0" w:color="auto"/>
                <w:right w:val="none" w:sz="0" w:space="0" w:color="auto"/>
              </w:divBdr>
              <w:divsChild>
                <w:div w:id="617955513">
                  <w:marLeft w:val="0"/>
                  <w:marRight w:val="0"/>
                  <w:marTop w:val="0"/>
                  <w:marBottom w:val="0"/>
                  <w:divBdr>
                    <w:top w:val="none" w:sz="0" w:space="0" w:color="auto"/>
                    <w:left w:val="none" w:sz="0" w:space="0" w:color="auto"/>
                    <w:bottom w:val="none" w:sz="0" w:space="0" w:color="auto"/>
                    <w:right w:val="none" w:sz="0" w:space="0" w:color="auto"/>
                  </w:divBdr>
                  <w:divsChild>
                    <w:div w:id="562763812">
                      <w:marLeft w:val="0"/>
                      <w:marRight w:val="0"/>
                      <w:marTop w:val="0"/>
                      <w:marBottom w:val="0"/>
                      <w:divBdr>
                        <w:top w:val="none" w:sz="0" w:space="0" w:color="auto"/>
                        <w:left w:val="none" w:sz="0" w:space="0" w:color="auto"/>
                        <w:bottom w:val="none" w:sz="0" w:space="0" w:color="auto"/>
                        <w:right w:val="none" w:sz="0" w:space="0" w:color="auto"/>
                      </w:divBdr>
                      <w:divsChild>
                        <w:div w:id="1925070446">
                          <w:marLeft w:val="0"/>
                          <w:marRight w:val="0"/>
                          <w:marTop w:val="0"/>
                          <w:marBottom w:val="0"/>
                          <w:divBdr>
                            <w:top w:val="none" w:sz="0" w:space="0" w:color="auto"/>
                            <w:left w:val="none" w:sz="0" w:space="0" w:color="auto"/>
                            <w:bottom w:val="none" w:sz="0" w:space="0" w:color="auto"/>
                            <w:right w:val="none" w:sz="0" w:space="0" w:color="auto"/>
                          </w:divBdr>
                          <w:divsChild>
                            <w:div w:id="736783784">
                              <w:marLeft w:val="0"/>
                              <w:marRight w:val="0"/>
                              <w:marTop w:val="0"/>
                              <w:marBottom w:val="0"/>
                              <w:divBdr>
                                <w:top w:val="none" w:sz="0" w:space="0" w:color="auto"/>
                                <w:left w:val="none" w:sz="0" w:space="0" w:color="auto"/>
                                <w:bottom w:val="none" w:sz="0" w:space="0" w:color="auto"/>
                                <w:right w:val="none" w:sz="0" w:space="0" w:color="auto"/>
                              </w:divBdr>
                              <w:divsChild>
                                <w:div w:id="16983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1884372">
              <w:marLeft w:val="0"/>
              <w:marRight w:val="0"/>
              <w:marTop w:val="0"/>
              <w:marBottom w:val="0"/>
              <w:divBdr>
                <w:top w:val="none" w:sz="0" w:space="0" w:color="auto"/>
                <w:left w:val="none" w:sz="0" w:space="0" w:color="auto"/>
                <w:bottom w:val="none" w:sz="0" w:space="0" w:color="auto"/>
                <w:right w:val="none" w:sz="0" w:space="0" w:color="auto"/>
              </w:divBdr>
              <w:divsChild>
                <w:div w:id="358512758">
                  <w:marLeft w:val="0"/>
                  <w:marRight w:val="0"/>
                  <w:marTop w:val="0"/>
                  <w:marBottom w:val="0"/>
                  <w:divBdr>
                    <w:top w:val="none" w:sz="0" w:space="0" w:color="auto"/>
                    <w:left w:val="none" w:sz="0" w:space="0" w:color="auto"/>
                    <w:bottom w:val="none" w:sz="0" w:space="0" w:color="auto"/>
                    <w:right w:val="none" w:sz="0" w:space="0" w:color="auto"/>
                  </w:divBdr>
                  <w:divsChild>
                    <w:div w:id="730424484">
                      <w:marLeft w:val="0"/>
                      <w:marRight w:val="0"/>
                      <w:marTop w:val="0"/>
                      <w:marBottom w:val="0"/>
                      <w:divBdr>
                        <w:top w:val="none" w:sz="0" w:space="0" w:color="auto"/>
                        <w:left w:val="none" w:sz="0" w:space="0" w:color="auto"/>
                        <w:bottom w:val="none" w:sz="0" w:space="0" w:color="auto"/>
                        <w:right w:val="none" w:sz="0" w:space="0" w:color="auto"/>
                      </w:divBdr>
                      <w:divsChild>
                        <w:div w:id="179201225">
                          <w:marLeft w:val="0"/>
                          <w:marRight w:val="0"/>
                          <w:marTop w:val="0"/>
                          <w:marBottom w:val="0"/>
                          <w:divBdr>
                            <w:top w:val="none" w:sz="0" w:space="0" w:color="auto"/>
                            <w:left w:val="none" w:sz="0" w:space="0" w:color="auto"/>
                            <w:bottom w:val="none" w:sz="0" w:space="0" w:color="auto"/>
                            <w:right w:val="none" w:sz="0" w:space="0" w:color="auto"/>
                          </w:divBdr>
                          <w:divsChild>
                            <w:div w:id="53508215">
                              <w:marLeft w:val="0"/>
                              <w:marRight w:val="0"/>
                              <w:marTop w:val="0"/>
                              <w:marBottom w:val="0"/>
                              <w:divBdr>
                                <w:top w:val="none" w:sz="0" w:space="0" w:color="auto"/>
                                <w:left w:val="none" w:sz="0" w:space="0" w:color="auto"/>
                                <w:bottom w:val="none" w:sz="0" w:space="0" w:color="auto"/>
                                <w:right w:val="none" w:sz="0" w:space="0" w:color="auto"/>
                              </w:divBdr>
                              <w:divsChild>
                                <w:div w:id="202351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2694851">
          <w:marLeft w:val="0"/>
          <w:marRight w:val="0"/>
          <w:marTop w:val="0"/>
          <w:marBottom w:val="0"/>
          <w:divBdr>
            <w:top w:val="none" w:sz="0" w:space="0" w:color="auto"/>
            <w:left w:val="none" w:sz="0" w:space="0" w:color="auto"/>
            <w:bottom w:val="none" w:sz="0" w:space="0" w:color="auto"/>
            <w:right w:val="none" w:sz="0" w:space="0" w:color="auto"/>
          </w:divBdr>
          <w:divsChild>
            <w:div w:id="853960323">
              <w:marLeft w:val="0"/>
              <w:marRight w:val="0"/>
              <w:marTop w:val="0"/>
              <w:marBottom w:val="0"/>
              <w:divBdr>
                <w:top w:val="none" w:sz="0" w:space="0" w:color="auto"/>
                <w:left w:val="none" w:sz="0" w:space="0" w:color="auto"/>
                <w:bottom w:val="none" w:sz="0" w:space="0" w:color="auto"/>
                <w:right w:val="none" w:sz="0" w:space="0" w:color="auto"/>
              </w:divBdr>
              <w:divsChild>
                <w:div w:id="1800760375">
                  <w:marLeft w:val="0"/>
                  <w:marRight w:val="0"/>
                  <w:marTop w:val="0"/>
                  <w:marBottom w:val="0"/>
                  <w:divBdr>
                    <w:top w:val="none" w:sz="0" w:space="0" w:color="auto"/>
                    <w:left w:val="none" w:sz="0" w:space="0" w:color="auto"/>
                    <w:bottom w:val="none" w:sz="0" w:space="0" w:color="auto"/>
                    <w:right w:val="none" w:sz="0" w:space="0" w:color="auto"/>
                  </w:divBdr>
                  <w:divsChild>
                    <w:div w:id="1904024874">
                      <w:marLeft w:val="0"/>
                      <w:marRight w:val="0"/>
                      <w:marTop w:val="0"/>
                      <w:marBottom w:val="0"/>
                      <w:divBdr>
                        <w:top w:val="none" w:sz="0" w:space="0" w:color="auto"/>
                        <w:left w:val="none" w:sz="0" w:space="0" w:color="auto"/>
                        <w:bottom w:val="none" w:sz="0" w:space="0" w:color="auto"/>
                        <w:right w:val="none" w:sz="0" w:space="0" w:color="auto"/>
                      </w:divBdr>
                      <w:divsChild>
                        <w:div w:id="56634497">
                          <w:marLeft w:val="0"/>
                          <w:marRight w:val="0"/>
                          <w:marTop w:val="0"/>
                          <w:marBottom w:val="0"/>
                          <w:divBdr>
                            <w:top w:val="none" w:sz="0" w:space="0" w:color="auto"/>
                            <w:left w:val="none" w:sz="0" w:space="0" w:color="auto"/>
                            <w:bottom w:val="none" w:sz="0" w:space="0" w:color="auto"/>
                            <w:right w:val="none" w:sz="0" w:space="0" w:color="auto"/>
                          </w:divBdr>
                          <w:divsChild>
                            <w:div w:id="1317147259">
                              <w:marLeft w:val="0"/>
                              <w:marRight w:val="0"/>
                              <w:marTop w:val="0"/>
                              <w:marBottom w:val="0"/>
                              <w:divBdr>
                                <w:top w:val="none" w:sz="0" w:space="0" w:color="auto"/>
                                <w:left w:val="none" w:sz="0" w:space="0" w:color="auto"/>
                                <w:bottom w:val="none" w:sz="0" w:space="0" w:color="auto"/>
                                <w:right w:val="none" w:sz="0" w:space="0" w:color="auto"/>
                              </w:divBdr>
                              <w:divsChild>
                                <w:div w:id="39466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137293">
              <w:marLeft w:val="0"/>
              <w:marRight w:val="0"/>
              <w:marTop w:val="0"/>
              <w:marBottom w:val="0"/>
              <w:divBdr>
                <w:top w:val="none" w:sz="0" w:space="0" w:color="auto"/>
                <w:left w:val="none" w:sz="0" w:space="0" w:color="auto"/>
                <w:bottom w:val="none" w:sz="0" w:space="0" w:color="auto"/>
                <w:right w:val="none" w:sz="0" w:space="0" w:color="auto"/>
              </w:divBdr>
              <w:divsChild>
                <w:div w:id="1461462987">
                  <w:marLeft w:val="0"/>
                  <w:marRight w:val="0"/>
                  <w:marTop w:val="0"/>
                  <w:marBottom w:val="0"/>
                  <w:divBdr>
                    <w:top w:val="none" w:sz="0" w:space="0" w:color="auto"/>
                    <w:left w:val="none" w:sz="0" w:space="0" w:color="auto"/>
                    <w:bottom w:val="none" w:sz="0" w:space="0" w:color="auto"/>
                    <w:right w:val="none" w:sz="0" w:space="0" w:color="auto"/>
                  </w:divBdr>
                  <w:divsChild>
                    <w:div w:id="1358890580">
                      <w:marLeft w:val="0"/>
                      <w:marRight w:val="0"/>
                      <w:marTop w:val="0"/>
                      <w:marBottom w:val="0"/>
                      <w:divBdr>
                        <w:top w:val="none" w:sz="0" w:space="0" w:color="auto"/>
                        <w:left w:val="none" w:sz="0" w:space="0" w:color="auto"/>
                        <w:bottom w:val="none" w:sz="0" w:space="0" w:color="auto"/>
                        <w:right w:val="none" w:sz="0" w:space="0" w:color="auto"/>
                      </w:divBdr>
                      <w:divsChild>
                        <w:div w:id="320811444">
                          <w:marLeft w:val="0"/>
                          <w:marRight w:val="0"/>
                          <w:marTop w:val="0"/>
                          <w:marBottom w:val="0"/>
                          <w:divBdr>
                            <w:top w:val="none" w:sz="0" w:space="0" w:color="auto"/>
                            <w:left w:val="none" w:sz="0" w:space="0" w:color="auto"/>
                            <w:bottom w:val="none" w:sz="0" w:space="0" w:color="auto"/>
                            <w:right w:val="none" w:sz="0" w:space="0" w:color="auto"/>
                          </w:divBdr>
                          <w:divsChild>
                            <w:div w:id="239948843">
                              <w:marLeft w:val="0"/>
                              <w:marRight w:val="0"/>
                              <w:marTop w:val="0"/>
                              <w:marBottom w:val="0"/>
                              <w:divBdr>
                                <w:top w:val="none" w:sz="0" w:space="0" w:color="auto"/>
                                <w:left w:val="none" w:sz="0" w:space="0" w:color="auto"/>
                                <w:bottom w:val="none" w:sz="0" w:space="0" w:color="auto"/>
                                <w:right w:val="none" w:sz="0" w:space="0" w:color="auto"/>
                              </w:divBdr>
                              <w:divsChild>
                                <w:div w:id="174614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94904">
              <w:marLeft w:val="0"/>
              <w:marRight w:val="0"/>
              <w:marTop w:val="0"/>
              <w:marBottom w:val="0"/>
              <w:divBdr>
                <w:top w:val="none" w:sz="0" w:space="0" w:color="auto"/>
                <w:left w:val="none" w:sz="0" w:space="0" w:color="auto"/>
                <w:bottom w:val="none" w:sz="0" w:space="0" w:color="auto"/>
                <w:right w:val="none" w:sz="0" w:space="0" w:color="auto"/>
              </w:divBdr>
              <w:divsChild>
                <w:div w:id="535118171">
                  <w:marLeft w:val="0"/>
                  <w:marRight w:val="0"/>
                  <w:marTop w:val="0"/>
                  <w:marBottom w:val="0"/>
                  <w:divBdr>
                    <w:top w:val="none" w:sz="0" w:space="0" w:color="auto"/>
                    <w:left w:val="none" w:sz="0" w:space="0" w:color="auto"/>
                    <w:bottom w:val="none" w:sz="0" w:space="0" w:color="auto"/>
                    <w:right w:val="none" w:sz="0" w:space="0" w:color="auto"/>
                  </w:divBdr>
                  <w:divsChild>
                    <w:div w:id="1847552802">
                      <w:marLeft w:val="0"/>
                      <w:marRight w:val="0"/>
                      <w:marTop w:val="0"/>
                      <w:marBottom w:val="0"/>
                      <w:divBdr>
                        <w:top w:val="none" w:sz="0" w:space="0" w:color="auto"/>
                        <w:left w:val="none" w:sz="0" w:space="0" w:color="auto"/>
                        <w:bottom w:val="none" w:sz="0" w:space="0" w:color="auto"/>
                        <w:right w:val="none" w:sz="0" w:space="0" w:color="auto"/>
                      </w:divBdr>
                      <w:divsChild>
                        <w:div w:id="2010063670">
                          <w:marLeft w:val="0"/>
                          <w:marRight w:val="0"/>
                          <w:marTop w:val="0"/>
                          <w:marBottom w:val="0"/>
                          <w:divBdr>
                            <w:top w:val="none" w:sz="0" w:space="0" w:color="auto"/>
                            <w:left w:val="none" w:sz="0" w:space="0" w:color="auto"/>
                            <w:bottom w:val="none" w:sz="0" w:space="0" w:color="auto"/>
                            <w:right w:val="none" w:sz="0" w:space="0" w:color="auto"/>
                          </w:divBdr>
                          <w:divsChild>
                            <w:div w:id="96803178">
                              <w:marLeft w:val="0"/>
                              <w:marRight w:val="0"/>
                              <w:marTop w:val="0"/>
                              <w:marBottom w:val="0"/>
                              <w:divBdr>
                                <w:top w:val="none" w:sz="0" w:space="0" w:color="auto"/>
                                <w:left w:val="none" w:sz="0" w:space="0" w:color="auto"/>
                                <w:bottom w:val="none" w:sz="0" w:space="0" w:color="auto"/>
                                <w:right w:val="none" w:sz="0" w:space="0" w:color="auto"/>
                              </w:divBdr>
                              <w:divsChild>
                                <w:div w:id="145818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464517">
              <w:marLeft w:val="0"/>
              <w:marRight w:val="0"/>
              <w:marTop w:val="0"/>
              <w:marBottom w:val="0"/>
              <w:divBdr>
                <w:top w:val="none" w:sz="0" w:space="0" w:color="auto"/>
                <w:left w:val="none" w:sz="0" w:space="0" w:color="auto"/>
                <w:bottom w:val="none" w:sz="0" w:space="0" w:color="auto"/>
                <w:right w:val="none" w:sz="0" w:space="0" w:color="auto"/>
              </w:divBdr>
              <w:divsChild>
                <w:div w:id="1381513746">
                  <w:marLeft w:val="0"/>
                  <w:marRight w:val="0"/>
                  <w:marTop w:val="0"/>
                  <w:marBottom w:val="0"/>
                  <w:divBdr>
                    <w:top w:val="none" w:sz="0" w:space="0" w:color="auto"/>
                    <w:left w:val="none" w:sz="0" w:space="0" w:color="auto"/>
                    <w:bottom w:val="none" w:sz="0" w:space="0" w:color="auto"/>
                    <w:right w:val="none" w:sz="0" w:space="0" w:color="auto"/>
                  </w:divBdr>
                  <w:divsChild>
                    <w:div w:id="1296712954">
                      <w:marLeft w:val="0"/>
                      <w:marRight w:val="0"/>
                      <w:marTop w:val="0"/>
                      <w:marBottom w:val="0"/>
                      <w:divBdr>
                        <w:top w:val="none" w:sz="0" w:space="0" w:color="auto"/>
                        <w:left w:val="none" w:sz="0" w:space="0" w:color="auto"/>
                        <w:bottom w:val="none" w:sz="0" w:space="0" w:color="auto"/>
                        <w:right w:val="none" w:sz="0" w:space="0" w:color="auto"/>
                      </w:divBdr>
                      <w:divsChild>
                        <w:div w:id="531915681">
                          <w:marLeft w:val="0"/>
                          <w:marRight w:val="0"/>
                          <w:marTop w:val="0"/>
                          <w:marBottom w:val="0"/>
                          <w:divBdr>
                            <w:top w:val="none" w:sz="0" w:space="0" w:color="auto"/>
                            <w:left w:val="none" w:sz="0" w:space="0" w:color="auto"/>
                            <w:bottom w:val="none" w:sz="0" w:space="0" w:color="auto"/>
                            <w:right w:val="none" w:sz="0" w:space="0" w:color="auto"/>
                          </w:divBdr>
                          <w:divsChild>
                            <w:div w:id="2132628543">
                              <w:marLeft w:val="0"/>
                              <w:marRight w:val="0"/>
                              <w:marTop w:val="0"/>
                              <w:marBottom w:val="0"/>
                              <w:divBdr>
                                <w:top w:val="none" w:sz="0" w:space="0" w:color="auto"/>
                                <w:left w:val="none" w:sz="0" w:space="0" w:color="auto"/>
                                <w:bottom w:val="none" w:sz="0" w:space="0" w:color="auto"/>
                                <w:right w:val="none" w:sz="0" w:space="0" w:color="auto"/>
                              </w:divBdr>
                              <w:divsChild>
                                <w:div w:id="64015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1278601">
              <w:marLeft w:val="0"/>
              <w:marRight w:val="0"/>
              <w:marTop w:val="0"/>
              <w:marBottom w:val="0"/>
              <w:divBdr>
                <w:top w:val="none" w:sz="0" w:space="0" w:color="auto"/>
                <w:left w:val="none" w:sz="0" w:space="0" w:color="auto"/>
                <w:bottom w:val="none" w:sz="0" w:space="0" w:color="auto"/>
                <w:right w:val="none" w:sz="0" w:space="0" w:color="auto"/>
              </w:divBdr>
              <w:divsChild>
                <w:div w:id="1903248407">
                  <w:marLeft w:val="0"/>
                  <w:marRight w:val="0"/>
                  <w:marTop w:val="0"/>
                  <w:marBottom w:val="0"/>
                  <w:divBdr>
                    <w:top w:val="none" w:sz="0" w:space="0" w:color="auto"/>
                    <w:left w:val="none" w:sz="0" w:space="0" w:color="auto"/>
                    <w:bottom w:val="none" w:sz="0" w:space="0" w:color="auto"/>
                    <w:right w:val="none" w:sz="0" w:space="0" w:color="auto"/>
                  </w:divBdr>
                  <w:divsChild>
                    <w:div w:id="992371935">
                      <w:marLeft w:val="0"/>
                      <w:marRight w:val="0"/>
                      <w:marTop w:val="0"/>
                      <w:marBottom w:val="0"/>
                      <w:divBdr>
                        <w:top w:val="none" w:sz="0" w:space="0" w:color="auto"/>
                        <w:left w:val="none" w:sz="0" w:space="0" w:color="auto"/>
                        <w:bottom w:val="none" w:sz="0" w:space="0" w:color="auto"/>
                        <w:right w:val="none" w:sz="0" w:space="0" w:color="auto"/>
                      </w:divBdr>
                      <w:divsChild>
                        <w:div w:id="20783605">
                          <w:marLeft w:val="0"/>
                          <w:marRight w:val="0"/>
                          <w:marTop w:val="0"/>
                          <w:marBottom w:val="0"/>
                          <w:divBdr>
                            <w:top w:val="none" w:sz="0" w:space="0" w:color="auto"/>
                            <w:left w:val="none" w:sz="0" w:space="0" w:color="auto"/>
                            <w:bottom w:val="none" w:sz="0" w:space="0" w:color="auto"/>
                            <w:right w:val="none" w:sz="0" w:space="0" w:color="auto"/>
                          </w:divBdr>
                          <w:divsChild>
                            <w:div w:id="586381998">
                              <w:marLeft w:val="0"/>
                              <w:marRight w:val="0"/>
                              <w:marTop w:val="0"/>
                              <w:marBottom w:val="0"/>
                              <w:divBdr>
                                <w:top w:val="none" w:sz="0" w:space="0" w:color="auto"/>
                                <w:left w:val="none" w:sz="0" w:space="0" w:color="auto"/>
                                <w:bottom w:val="none" w:sz="0" w:space="0" w:color="auto"/>
                                <w:right w:val="none" w:sz="0" w:space="0" w:color="auto"/>
                              </w:divBdr>
                              <w:divsChild>
                                <w:div w:id="40508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967451">
              <w:marLeft w:val="0"/>
              <w:marRight w:val="0"/>
              <w:marTop w:val="0"/>
              <w:marBottom w:val="0"/>
              <w:divBdr>
                <w:top w:val="none" w:sz="0" w:space="0" w:color="auto"/>
                <w:left w:val="none" w:sz="0" w:space="0" w:color="auto"/>
                <w:bottom w:val="none" w:sz="0" w:space="0" w:color="auto"/>
                <w:right w:val="none" w:sz="0" w:space="0" w:color="auto"/>
              </w:divBdr>
              <w:divsChild>
                <w:div w:id="808133258">
                  <w:marLeft w:val="0"/>
                  <w:marRight w:val="0"/>
                  <w:marTop w:val="0"/>
                  <w:marBottom w:val="0"/>
                  <w:divBdr>
                    <w:top w:val="none" w:sz="0" w:space="0" w:color="auto"/>
                    <w:left w:val="none" w:sz="0" w:space="0" w:color="auto"/>
                    <w:bottom w:val="none" w:sz="0" w:space="0" w:color="auto"/>
                    <w:right w:val="none" w:sz="0" w:space="0" w:color="auto"/>
                  </w:divBdr>
                  <w:divsChild>
                    <w:div w:id="1776707983">
                      <w:marLeft w:val="0"/>
                      <w:marRight w:val="0"/>
                      <w:marTop w:val="0"/>
                      <w:marBottom w:val="0"/>
                      <w:divBdr>
                        <w:top w:val="none" w:sz="0" w:space="0" w:color="auto"/>
                        <w:left w:val="none" w:sz="0" w:space="0" w:color="auto"/>
                        <w:bottom w:val="none" w:sz="0" w:space="0" w:color="auto"/>
                        <w:right w:val="none" w:sz="0" w:space="0" w:color="auto"/>
                      </w:divBdr>
                      <w:divsChild>
                        <w:div w:id="996887186">
                          <w:marLeft w:val="0"/>
                          <w:marRight w:val="0"/>
                          <w:marTop w:val="0"/>
                          <w:marBottom w:val="0"/>
                          <w:divBdr>
                            <w:top w:val="none" w:sz="0" w:space="0" w:color="auto"/>
                            <w:left w:val="none" w:sz="0" w:space="0" w:color="auto"/>
                            <w:bottom w:val="none" w:sz="0" w:space="0" w:color="auto"/>
                            <w:right w:val="none" w:sz="0" w:space="0" w:color="auto"/>
                          </w:divBdr>
                          <w:divsChild>
                            <w:div w:id="1070613200">
                              <w:marLeft w:val="0"/>
                              <w:marRight w:val="0"/>
                              <w:marTop w:val="0"/>
                              <w:marBottom w:val="0"/>
                              <w:divBdr>
                                <w:top w:val="none" w:sz="0" w:space="0" w:color="auto"/>
                                <w:left w:val="none" w:sz="0" w:space="0" w:color="auto"/>
                                <w:bottom w:val="none" w:sz="0" w:space="0" w:color="auto"/>
                                <w:right w:val="none" w:sz="0" w:space="0" w:color="auto"/>
                              </w:divBdr>
                              <w:divsChild>
                                <w:div w:id="86135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8584262">
      <w:bodyDiv w:val="1"/>
      <w:marLeft w:val="0"/>
      <w:marRight w:val="0"/>
      <w:marTop w:val="0"/>
      <w:marBottom w:val="0"/>
      <w:divBdr>
        <w:top w:val="none" w:sz="0" w:space="0" w:color="auto"/>
        <w:left w:val="none" w:sz="0" w:space="0" w:color="auto"/>
        <w:bottom w:val="none" w:sz="0" w:space="0" w:color="auto"/>
        <w:right w:val="none" w:sz="0" w:space="0" w:color="auto"/>
      </w:divBdr>
      <w:divsChild>
        <w:div w:id="792410467">
          <w:marLeft w:val="0"/>
          <w:marRight w:val="0"/>
          <w:marTop w:val="0"/>
          <w:marBottom w:val="0"/>
          <w:divBdr>
            <w:top w:val="none" w:sz="0" w:space="0" w:color="auto"/>
            <w:left w:val="none" w:sz="0" w:space="0" w:color="auto"/>
            <w:bottom w:val="none" w:sz="0" w:space="0" w:color="auto"/>
            <w:right w:val="none" w:sz="0" w:space="0" w:color="auto"/>
          </w:divBdr>
          <w:divsChild>
            <w:div w:id="1666471693">
              <w:marLeft w:val="0"/>
              <w:marRight w:val="0"/>
              <w:marTop w:val="0"/>
              <w:marBottom w:val="0"/>
              <w:divBdr>
                <w:top w:val="none" w:sz="0" w:space="0" w:color="auto"/>
                <w:left w:val="none" w:sz="0" w:space="0" w:color="auto"/>
                <w:bottom w:val="none" w:sz="0" w:space="0" w:color="auto"/>
                <w:right w:val="none" w:sz="0" w:space="0" w:color="auto"/>
              </w:divBdr>
              <w:divsChild>
                <w:div w:id="1043869178">
                  <w:marLeft w:val="0"/>
                  <w:marRight w:val="0"/>
                  <w:marTop w:val="0"/>
                  <w:marBottom w:val="0"/>
                  <w:divBdr>
                    <w:top w:val="none" w:sz="0" w:space="0" w:color="auto"/>
                    <w:left w:val="none" w:sz="0" w:space="0" w:color="auto"/>
                    <w:bottom w:val="none" w:sz="0" w:space="0" w:color="auto"/>
                    <w:right w:val="none" w:sz="0" w:space="0" w:color="auto"/>
                  </w:divBdr>
                  <w:divsChild>
                    <w:div w:id="1951933657">
                      <w:marLeft w:val="0"/>
                      <w:marRight w:val="0"/>
                      <w:marTop w:val="0"/>
                      <w:marBottom w:val="0"/>
                      <w:divBdr>
                        <w:top w:val="none" w:sz="0" w:space="0" w:color="auto"/>
                        <w:left w:val="none" w:sz="0" w:space="0" w:color="auto"/>
                        <w:bottom w:val="none" w:sz="0" w:space="0" w:color="auto"/>
                        <w:right w:val="none" w:sz="0" w:space="0" w:color="auto"/>
                      </w:divBdr>
                      <w:divsChild>
                        <w:div w:id="1599870050">
                          <w:marLeft w:val="0"/>
                          <w:marRight w:val="0"/>
                          <w:marTop w:val="0"/>
                          <w:marBottom w:val="0"/>
                          <w:divBdr>
                            <w:top w:val="none" w:sz="0" w:space="0" w:color="auto"/>
                            <w:left w:val="none" w:sz="0" w:space="0" w:color="auto"/>
                            <w:bottom w:val="none" w:sz="0" w:space="0" w:color="auto"/>
                            <w:right w:val="none" w:sz="0" w:space="0" w:color="auto"/>
                          </w:divBdr>
                          <w:divsChild>
                            <w:div w:id="104032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506202">
          <w:marLeft w:val="0"/>
          <w:marRight w:val="0"/>
          <w:marTop w:val="0"/>
          <w:marBottom w:val="0"/>
          <w:divBdr>
            <w:top w:val="none" w:sz="0" w:space="0" w:color="auto"/>
            <w:left w:val="none" w:sz="0" w:space="0" w:color="auto"/>
            <w:bottom w:val="none" w:sz="0" w:space="0" w:color="auto"/>
            <w:right w:val="none" w:sz="0" w:space="0" w:color="auto"/>
          </w:divBdr>
          <w:divsChild>
            <w:div w:id="1825704515">
              <w:marLeft w:val="0"/>
              <w:marRight w:val="0"/>
              <w:marTop w:val="0"/>
              <w:marBottom w:val="0"/>
              <w:divBdr>
                <w:top w:val="none" w:sz="0" w:space="0" w:color="auto"/>
                <w:left w:val="none" w:sz="0" w:space="0" w:color="auto"/>
                <w:bottom w:val="none" w:sz="0" w:space="0" w:color="auto"/>
                <w:right w:val="none" w:sz="0" w:space="0" w:color="auto"/>
              </w:divBdr>
              <w:divsChild>
                <w:div w:id="1503083997">
                  <w:marLeft w:val="0"/>
                  <w:marRight w:val="0"/>
                  <w:marTop w:val="0"/>
                  <w:marBottom w:val="0"/>
                  <w:divBdr>
                    <w:top w:val="none" w:sz="0" w:space="0" w:color="auto"/>
                    <w:left w:val="none" w:sz="0" w:space="0" w:color="auto"/>
                    <w:bottom w:val="none" w:sz="0" w:space="0" w:color="auto"/>
                    <w:right w:val="none" w:sz="0" w:space="0" w:color="auto"/>
                  </w:divBdr>
                  <w:divsChild>
                    <w:div w:id="164903786">
                      <w:marLeft w:val="0"/>
                      <w:marRight w:val="0"/>
                      <w:marTop w:val="0"/>
                      <w:marBottom w:val="0"/>
                      <w:divBdr>
                        <w:top w:val="none" w:sz="0" w:space="0" w:color="auto"/>
                        <w:left w:val="none" w:sz="0" w:space="0" w:color="auto"/>
                        <w:bottom w:val="none" w:sz="0" w:space="0" w:color="auto"/>
                        <w:right w:val="none" w:sz="0" w:space="0" w:color="auto"/>
                      </w:divBdr>
                      <w:divsChild>
                        <w:div w:id="1911041781">
                          <w:marLeft w:val="0"/>
                          <w:marRight w:val="0"/>
                          <w:marTop w:val="0"/>
                          <w:marBottom w:val="0"/>
                          <w:divBdr>
                            <w:top w:val="none" w:sz="0" w:space="0" w:color="auto"/>
                            <w:left w:val="none" w:sz="0" w:space="0" w:color="auto"/>
                            <w:bottom w:val="none" w:sz="0" w:space="0" w:color="auto"/>
                            <w:right w:val="none" w:sz="0" w:space="0" w:color="auto"/>
                          </w:divBdr>
                          <w:divsChild>
                            <w:div w:id="44951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8651551">
      <w:bodyDiv w:val="1"/>
      <w:marLeft w:val="0"/>
      <w:marRight w:val="0"/>
      <w:marTop w:val="0"/>
      <w:marBottom w:val="0"/>
      <w:divBdr>
        <w:top w:val="none" w:sz="0" w:space="0" w:color="auto"/>
        <w:left w:val="none" w:sz="0" w:space="0" w:color="auto"/>
        <w:bottom w:val="none" w:sz="0" w:space="0" w:color="auto"/>
        <w:right w:val="none" w:sz="0" w:space="0" w:color="auto"/>
      </w:divBdr>
      <w:divsChild>
        <w:div w:id="768164935">
          <w:marLeft w:val="0"/>
          <w:marRight w:val="0"/>
          <w:marTop w:val="0"/>
          <w:marBottom w:val="0"/>
          <w:divBdr>
            <w:top w:val="none" w:sz="0" w:space="0" w:color="auto"/>
            <w:left w:val="none" w:sz="0" w:space="0" w:color="auto"/>
            <w:bottom w:val="none" w:sz="0" w:space="0" w:color="auto"/>
            <w:right w:val="none" w:sz="0" w:space="0" w:color="auto"/>
          </w:divBdr>
          <w:divsChild>
            <w:div w:id="643511387">
              <w:marLeft w:val="0"/>
              <w:marRight w:val="0"/>
              <w:marTop w:val="0"/>
              <w:marBottom w:val="0"/>
              <w:divBdr>
                <w:top w:val="none" w:sz="0" w:space="0" w:color="auto"/>
                <w:left w:val="none" w:sz="0" w:space="0" w:color="auto"/>
                <w:bottom w:val="none" w:sz="0" w:space="0" w:color="auto"/>
                <w:right w:val="none" w:sz="0" w:space="0" w:color="auto"/>
              </w:divBdr>
              <w:divsChild>
                <w:div w:id="435246904">
                  <w:marLeft w:val="0"/>
                  <w:marRight w:val="0"/>
                  <w:marTop w:val="0"/>
                  <w:marBottom w:val="0"/>
                  <w:divBdr>
                    <w:top w:val="none" w:sz="0" w:space="0" w:color="auto"/>
                    <w:left w:val="none" w:sz="0" w:space="0" w:color="auto"/>
                    <w:bottom w:val="none" w:sz="0" w:space="0" w:color="auto"/>
                    <w:right w:val="none" w:sz="0" w:space="0" w:color="auto"/>
                  </w:divBdr>
                  <w:divsChild>
                    <w:div w:id="2110932484">
                      <w:marLeft w:val="0"/>
                      <w:marRight w:val="0"/>
                      <w:marTop w:val="0"/>
                      <w:marBottom w:val="0"/>
                      <w:divBdr>
                        <w:top w:val="none" w:sz="0" w:space="0" w:color="auto"/>
                        <w:left w:val="none" w:sz="0" w:space="0" w:color="auto"/>
                        <w:bottom w:val="none" w:sz="0" w:space="0" w:color="auto"/>
                        <w:right w:val="none" w:sz="0" w:space="0" w:color="auto"/>
                      </w:divBdr>
                      <w:divsChild>
                        <w:div w:id="108547531">
                          <w:marLeft w:val="0"/>
                          <w:marRight w:val="0"/>
                          <w:marTop w:val="0"/>
                          <w:marBottom w:val="0"/>
                          <w:divBdr>
                            <w:top w:val="none" w:sz="0" w:space="0" w:color="auto"/>
                            <w:left w:val="none" w:sz="0" w:space="0" w:color="auto"/>
                            <w:bottom w:val="none" w:sz="0" w:space="0" w:color="auto"/>
                            <w:right w:val="none" w:sz="0" w:space="0" w:color="auto"/>
                          </w:divBdr>
                          <w:divsChild>
                            <w:div w:id="42993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630794">
          <w:marLeft w:val="0"/>
          <w:marRight w:val="0"/>
          <w:marTop w:val="0"/>
          <w:marBottom w:val="0"/>
          <w:divBdr>
            <w:top w:val="none" w:sz="0" w:space="0" w:color="auto"/>
            <w:left w:val="none" w:sz="0" w:space="0" w:color="auto"/>
            <w:bottom w:val="none" w:sz="0" w:space="0" w:color="auto"/>
            <w:right w:val="none" w:sz="0" w:space="0" w:color="auto"/>
          </w:divBdr>
          <w:divsChild>
            <w:div w:id="417748017">
              <w:marLeft w:val="0"/>
              <w:marRight w:val="0"/>
              <w:marTop w:val="0"/>
              <w:marBottom w:val="0"/>
              <w:divBdr>
                <w:top w:val="none" w:sz="0" w:space="0" w:color="auto"/>
                <w:left w:val="none" w:sz="0" w:space="0" w:color="auto"/>
                <w:bottom w:val="none" w:sz="0" w:space="0" w:color="auto"/>
                <w:right w:val="none" w:sz="0" w:space="0" w:color="auto"/>
              </w:divBdr>
              <w:divsChild>
                <w:div w:id="150293597">
                  <w:marLeft w:val="0"/>
                  <w:marRight w:val="0"/>
                  <w:marTop w:val="0"/>
                  <w:marBottom w:val="0"/>
                  <w:divBdr>
                    <w:top w:val="none" w:sz="0" w:space="0" w:color="auto"/>
                    <w:left w:val="none" w:sz="0" w:space="0" w:color="auto"/>
                    <w:bottom w:val="none" w:sz="0" w:space="0" w:color="auto"/>
                    <w:right w:val="none" w:sz="0" w:space="0" w:color="auto"/>
                  </w:divBdr>
                  <w:divsChild>
                    <w:div w:id="1023167193">
                      <w:marLeft w:val="0"/>
                      <w:marRight w:val="0"/>
                      <w:marTop w:val="0"/>
                      <w:marBottom w:val="0"/>
                      <w:divBdr>
                        <w:top w:val="none" w:sz="0" w:space="0" w:color="auto"/>
                        <w:left w:val="none" w:sz="0" w:space="0" w:color="auto"/>
                        <w:bottom w:val="none" w:sz="0" w:space="0" w:color="auto"/>
                        <w:right w:val="none" w:sz="0" w:space="0" w:color="auto"/>
                      </w:divBdr>
                      <w:divsChild>
                        <w:div w:id="1174690504">
                          <w:marLeft w:val="0"/>
                          <w:marRight w:val="0"/>
                          <w:marTop w:val="0"/>
                          <w:marBottom w:val="0"/>
                          <w:divBdr>
                            <w:top w:val="none" w:sz="0" w:space="0" w:color="auto"/>
                            <w:left w:val="none" w:sz="0" w:space="0" w:color="auto"/>
                            <w:bottom w:val="none" w:sz="0" w:space="0" w:color="auto"/>
                            <w:right w:val="none" w:sz="0" w:space="0" w:color="auto"/>
                          </w:divBdr>
                          <w:divsChild>
                            <w:div w:id="170081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798453">
      <w:bodyDiv w:val="1"/>
      <w:marLeft w:val="0"/>
      <w:marRight w:val="0"/>
      <w:marTop w:val="0"/>
      <w:marBottom w:val="0"/>
      <w:divBdr>
        <w:top w:val="none" w:sz="0" w:space="0" w:color="auto"/>
        <w:left w:val="none" w:sz="0" w:space="0" w:color="auto"/>
        <w:bottom w:val="none" w:sz="0" w:space="0" w:color="auto"/>
        <w:right w:val="none" w:sz="0" w:space="0" w:color="auto"/>
      </w:divBdr>
      <w:divsChild>
        <w:div w:id="1623921834">
          <w:marLeft w:val="0"/>
          <w:marRight w:val="0"/>
          <w:marTop w:val="0"/>
          <w:marBottom w:val="0"/>
          <w:divBdr>
            <w:top w:val="none" w:sz="0" w:space="0" w:color="auto"/>
            <w:left w:val="none" w:sz="0" w:space="0" w:color="auto"/>
            <w:bottom w:val="none" w:sz="0" w:space="0" w:color="auto"/>
            <w:right w:val="none" w:sz="0" w:space="0" w:color="auto"/>
          </w:divBdr>
          <w:divsChild>
            <w:div w:id="1370568770">
              <w:marLeft w:val="0"/>
              <w:marRight w:val="0"/>
              <w:marTop w:val="0"/>
              <w:marBottom w:val="0"/>
              <w:divBdr>
                <w:top w:val="none" w:sz="0" w:space="0" w:color="auto"/>
                <w:left w:val="none" w:sz="0" w:space="0" w:color="auto"/>
                <w:bottom w:val="none" w:sz="0" w:space="0" w:color="auto"/>
                <w:right w:val="none" w:sz="0" w:space="0" w:color="auto"/>
              </w:divBdr>
              <w:divsChild>
                <w:div w:id="2051832949">
                  <w:marLeft w:val="0"/>
                  <w:marRight w:val="0"/>
                  <w:marTop w:val="0"/>
                  <w:marBottom w:val="0"/>
                  <w:divBdr>
                    <w:top w:val="none" w:sz="0" w:space="0" w:color="auto"/>
                    <w:left w:val="none" w:sz="0" w:space="0" w:color="auto"/>
                    <w:bottom w:val="none" w:sz="0" w:space="0" w:color="auto"/>
                    <w:right w:val="none" w:sz="0" w:space="0" w:color="auto"/>
                  </w:divBdr>
                  <w:divsChild>
                    <w:div w:id="552078543">
                      <w:marLeft w:val="0"/>
                      <w:marRight w:val="0"/>
                      <w:marTop w:val="0"/>
                      <w:marBottom w:val="0"/>
                      <w:divBdr>
                        <w:top w:val="none" w:sz="0" w:space="0" w:color="auto"/>
                        <w:left w:val="none" w:sz="0" w:space="0" w:color="auto"/>
                        <w:bottom w:val="none" w:sz="0" w:space="0" w:color="auto"/>
                        <w:right w:val="none" w:sz="0" w:space="0" w:color="auto"/>
                      </w:divBdr>
                      <w:divsChild>
                        <w:div w:id="1685665770">
                          <w:marLeft w:val="0"/>
                          <w:marRight w:val="0"/>
                          <w:marTop w:val="0"/>
                          <w:marBottom w:val="0"/>
                          <w:divBdr>
                            <w:top w:val="none" w:sz="0" w:space="0" w:color="auto"/>
                            <w:left w:val="none" w:sz="0" w:space="0" w:color="auto"/>
                            <w:bottom w:val="none" w:sz="0" w:space="0" w:color="auto"/>
                            <w:right w:val="none" w:sz="0" w:space="0" w:color="auto"/>
                          </w:divBdr>
                          <w:divsChild>
                            <w:div w:id="429929298">
                              <w:marLeft w:val="0"/>
                              <w:marRight w:val="0"/>
                              <w:marTop w:val="0"/>
                              <w:marBottom w:val="0"/>
                              <w:divBdr>
                                <w:top w:val="none" w:sz="0" w:space="0" w:color="auto"/>
                                <w:left w:val="none" w:sz="0" w:space="0" w:color="auto"/>
                                <w:bottom w:val="none" w:sz="0" w:space="0" w:color="auto"/>
                                <w:right w:val="none" w:sz="0" w:space="0" w:color="auto"/>
                              </w:divBdr>
                              <w:divsChild>
                                <w:div w:id="114211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7678005">
          <w:marLeft w:val="0"/>
          <w:marRight w:val="0"/>
          <w:marTop w:val="0"/>
          <w:marBottom w:val="0"/>
          <w:divBdr>
            <w:top w:val="none" w:sz="0" w:space="0" w:color="auto"/>
            <w:left w:val="none" w:sz="0" w:space="0" w:color="auto"/>
            <w:bottom w:val="none" w:sz="0" w:space="0" w:color="auto"/>
            <w:right w:val="none" w:sz="0" w:space="0" w:color="auto"/>
          </w:divBdr>
          <w:divsChild>
            <w:div w:id="1219590317">
              <w:marLeft w:val="0"/>
              <w:marRight w:val="0"/>
              <w:marTop w:val="0"/>
              <w:marBottom w:val="0"/>
              <w:divBdr>
                <w:top w:val="none" w:sz="0" w:space="0" w:color="auto"/>
                <w:left w:val="none" w:sz="0" w:space="0" w:color="auto"/>
                <w:bottom w:val="none" w:sz="0" w:space="0" w:color="auto"/>
                <w:right w:val="none" w:sz="0" w:space="0" w:color="auto"/>
              </w:divBdr>
              <w:divsChild>
                <w:div w:id="636110568">
                  <w:marLeft w:val="0"/>
                  <w:marRight w:val="0"/>
                  <w:marTop w:val="0"/>
                  <w:marBottom w:val="0"/>
                  <w:divBdr>
                    <w:top w:val="none" w:sz="0" w:space="0" w:color="auto"/>
                    <w:left w:val="none" w:sz="0" w:space="0" w:color="auto"/>
                    <w:bottom w:val="none" w:sz="0" w:space="0" w:color="auto"/>
                    <w:right w:val="none" w:sz="0" w:space="0" w:color="auto"/>
                  </w:divBdr>
                  <w:divsChild>
                    <w:div w:id="1092629689">
                      <w:marLeft w:val="0"/>
                      <w:marRight w:val="0"/>
                      <w:marTop w:val="0"/>
                      <w:marBottom w:val="0"/>
                      <w:divBdr>
                        <w:top w:val="none" w:sz="0" w:space="0" w:color="auto"/>
                        <w:left w:val="none" w:sz="0" w:space="0" w:color="auto"/>
                        <w:bottom w:val="none" w:sz="0" w:space="0" w:color="auto"/>
                        <w:right w:val="none" w:sz="0" w:space="0" w:color="auto"/>
                      </w:divBdr>
                      <w:divsChild>
                        <w:div w:id="1130519470">
                          <w:marLeft w:val="0"/>
                          <w:marRight w:val="0"/>
                          <w:marTop w:val="0"/>
                          <w:marBottom w:val="0"/>
                          <w:divBdr>
                            <w:top w:val="none" w:sz="0" w:space="0" w:color="auto"/>
                            <w:left w:val="none" w:sz="0" w:space="0" w:color="auto"/>
                            <w:bottom w:val="none" w:sz="0" w:space="0" w:color="auto"/>
                            <w:right w:val="none" w:sz="0" w:space="0" w:color="auto"/>
                          </w:divBdr>
                          <w:divsChild>
                            <w:div w:id="152569688">
                              <w:marLeft w:val="0"/>
                              <w:marRight w:val="0"/>
                              <w:marTop w:val="0"/>
                              <w:marBottom w:val="0"/>
                              <w:divBdr>
                                <w:top w:val="none" w:sz="0" w:space="0" w:color="auto"/>
                                <w:left w:val="none" w:sz="0" w:space="0" w:color="auto"/>
                                <w:bottom w:val="none" w:sz="0" w:space="0" w:color="auto"/>
                                <w:right w:val="none" w:sz="0" w:space="0" w:color="auto"/>
                              </w:divBdr>
                              <w:divsChild>
                                <w:div w:id="128785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596744">
              <w:marLeft w:val="0"/>
              <w:marRight w:val="0"/>
              <w:marTop w:val="0"/>
              <w:marBottom w:val="0"/>
              <w:divBdr>
                <w:top w:val="none" w:sz="0" w:space="0" w:color="auto"/>
                <w:left w:val="none" w:sz="0" w:space="0" w:color="auto"/>
                <w:bottom w:val="none" w:sz="0" w:space="0" w:color="auto"/>
                <w:right w:val="none" w:sz="0" w:space="0" w:color="auto"/>
              </w:divBdr>
              <w:divsChild>
                <w:div w:id="559370642">
                  <w:marLeft w:val="0"/>
                  <w:marRight w:val="0"/>
                  <w:marTop w:val="0"/>
                  <w:marBottom w:val="0"/>
                  <w:divBdr>
                    <w:top w:val="none" w:sz="0" w:space="0" w:color="auto"/>
                    <w:left w:val="none" w:sz="0" w:space="0" w:color="auto"/>
                    <w:bottom w:val="none" w:sz="0" w:space="0" w:color="auto"/>
                    <w:right w:val="none" w:sz="0" w:space="0" w:color="auto"/>
                  </w:divBdr>
                  <w:divsChild>
                    <w:div w:id="174422669">
                      <w:marLeft w:val="0"/>
                      <w:marRight w:val="0"/>
                      <w:marTop w:val="0"/>
                      <w:marBottom w:val="0"/>
                      <w:divBdr>
                        <w:top w:val="none" w:sz="0" w:space="0" w:color="auto"/>
                        <w:left w:val="none" w:sz="0" w:space="0" w:color="auto"/>
                        <w:bottom w:val="none" w:sz="0" w:space="0" w:color="auto"/>
                        <w:right w:val="none" w:sz="0" w:space="0" w:color="auto"/>
                      </w:divBdr>
                      <w:divsChild>
                        <w:div w:id="110394530">
                          <w:marLeft w:val="0"/>
                          <w:marRight w:val="0"/>
                          <w:marTop w:val="0"/>
                          <w:marBottom w:val="0"/>
                          <w:divBdr>
                            <w:top w:val="none" w:sz="0" w:space="0" w:color="auto"/>
                            <w:left w:val="none" w:sz="0" w:space="0" w:color="auto"/>
                            <w:bottom w:val="none" w:sz="0" w:space="0" w:color="auto"/>
                            <w:right w:val="none" w:sz="0" w:space="0" w:color="auto"/>
                          </w:divBdr>
                          <w:divsChild>
                            <w:div w:id="2052024557">
                              <w:marLeft w:val="0"/>
                              <w:marRight w:val="0"/>
                              <w:marTop w:val="0"/>
                              <w:marBottom w:val="0"/>
                              <w:divBdr>
                                <w:top w:val="none" w:sz="0" w:space="0" w:color="auto"/>
                                <w:left w:val="none" w:sz="0" w:space="0" w:color="auto"/>
                                <w:bottom w:val="none" w:sz="0" w:space="0" w:color="auto"/>
                                <w:right w:val="none" w:sz="0" w:space="0" w:color="auto"/>
                              </w:divBdr>
                              <w:divsChild>
                                <w:div w:id="91555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081001">
              <w:marLeft w:val="0"/>
              <w:marRight w:val="0"/>
              <w:marTop w:val="0"/>
              <w:marBottom w:val="0"/>
              <w:divBdr>
                <w:top w:val="none" w:sz="0" w:space="0" w:color="auto"/>
                <w:left w:val="none" w:sz="0" w:space="0" w:color="auto"/>
                <w:bottom w:val="none" w:sz="0" w:space="0" w:color="auto"/>
                <w:right w:val="none" w:sz="0" w:space="0" w:color="auto"/>
              </w:divBdr>
              <w:divsChild>
                <w:div w:id="1117722282">
                  <w:marLeft w:val="0"/>
                  <w:marRight w:val="0"/>
                  <w:marTop w:val="0"/>
                  <w:marBottom w:val="0"/>
                  <w:divBdr>
                    <w:top w:val="none" w:sz="0" w:space="0" w:color="auto"/>
                    <w:left w:val="none" w:sz="0" w:space="0" w:color="auto"/>
                    <w:bottom w:val="none" w:sz="0" w:space="0" w:color="auto"/>
                    <w:right w:val="none" w:sz="0" w:space="0" w:color="auto"/>
                  </w:divBdr>
                  <w:divsChild>
                    <w:div w:id="603194383">
                      <w:marLeft w:val="0"/>
                      <w:marRight w:val="0"/>
                      <w:marTop w:val="0"/>
                      <w:marBottom w:val="0"/>
                      <w:divBdr>
                        <w:top w:val="none" w:sz="0" w:space="0" w:color="auto"/>
                        <w:left w:val="none" w:sz="0" w:space="0" w:color="auto"/>
                        <w:bottom w:val="none" w:sz="0" w:space="0" w:color="auto"/>
                        <w:right w:val="none" w:sz="0" w:space="0" w:color="auto"/>
                      </w:divBdr>
                      <w:divsChild>
                        <w:div w:id="930704966">
                          <w:marLeft w:val="0"/>
                          <w:marRight w:val="0"/>
                          <w:marTop w:val="0"/>
                          <w:marBottom w:val="0"/>
                          <w:divBdr>
                            <w:top w:val="none" w:sz="0" w:space="0" w:color="auto"/>
                            <w:left w:val="none" w:sz="0" w:space="0" w:color="auto"/>
                            <w:bottom w:val="none" w:sz="0" w:space="0" w:color="auto"/>
                            <w:right w:val="none" w:sz="0" w:space="0" w:color="auto"/>
                          </w:divBdr>
                          <w:divsChild>
                            <w:div w:id="1399749719">
                              <w:marLeft w:val="0"/>
                              <w:marRight w:val="0"/>
                              <w:marTop w:val="0"/>
                              <w:marBottom w:val="0"/>
                              <w:divBdr>
                                <w:top w:val="none" w:sz="0" w:space="0" w:color="auto"/>
                                <w:left w:val="none" w:sz="0" w:space="0" w:color="auto"/>
                                <w:bottom w:val="none" w:sz="0" w:space="0" w:color="auto"/>
                                <w:right w:val="none" w:sz="0" w:space="0" w:color="auto"/>
                              </w:divBdr>
                              <w:divsChild>
                                <w:div w:id="60037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4937592">
              <w:marLeft w:val="0"/>
              <w:marRight w:val="0"/>
              <w:marTop w:val="0"/>
              <w:marBottom w:val="0"/>
              <w:divBdr>
                <w:top w:val="none" w:sz="0" w:space="0" w:color="auto"/>
                <w:left w:val="none" w:sz="0" w:space="0" w:color="auto"/>
                <w:bottom w:val="none" w:sz="0" w:space="0" w:color="auto"/>
                <w:right w:val="none" w:sz="0" w:space="0" w:color="auto"/>
              </w:divBdr>
              <w:divsChild>
                <w:div w:id="2056657700">
                  <w:marLeft w:val="0"/>
                  <w:marRight w:val="0"/>
                  <w:marTop w:val="0"/>
                  <w:marBottom w:val="0"/>
                  <w:divBdr>
                    <w:top w:val="none" w:sz="0" w:space="0" w:color="auto"/>
                    <w:left w:val="none" w:sz="0" w:space="0" w:color="auto"/>
                    <w:bottom w:val="none" w:sz="0" w:space="0" w:color="auto"/>
                    <w:right w:val="none" w:sz="0" w:space="0" w:color="auto"/>
                  </w:divBdr>
                  <w:divsChild>
                    <w:div w:id="1466972704">
                      <w:marLeft w:val="0"/>
                      <w:marRight w:val="0"/>
                      <w:marTop w:val="0"/>
                      <w:marBottom w:val="0"/>
                      <w:divBdr>
                        <w:top w:val="none" w:sz="0" w:space="0" w:color="auto"/>
                        <w:left w:val="none" w:sz="0" w:space="0" w:color="auto"/>
                        <w:bottom w:val="none" w:sz="0" w:space="0" w:color="auto"/>
                        <w:right w:val="none" w:sz="0" w:space="0" w:color="auto"/>
                      </w:divBdr>
                      <w:divsChild>
                        <w:div w:id="1795638382">
                          <w:marLeft w:val="0"/>
                          <w:marRight w:val="0"/>
                          <w:marTop w:val="0"/>
                          <w:marBottom w:val="0"/>
                          <w:divBdr>
                            <w:top w:val="none" w:sz="0" w:space="0" w:color="auto"/>
                            <w:left w:val="none" w:sz="0" w:space="0" w:color="auto"/>
                            <w:bottom w:val="none" w:sz="0" w:space="0" w:color="auto"/>
                            <w:right w:val="none" w:sz="0" w:space="0" w:color="auto"/>
                          </w:divBdr>
                          <w:divsChild>
                            <w:div w:id="175271379">
                              <w:marLeft w:val="0"/>
                              <w:marRight w:val="0"/>
                              <w:marTop w:val="0"/>
                              <w:marBottom w:val="0"/>
                              <w:divBdr>
                                <w:top w:val="none" w:sz="0" w:space="0" w:color="auto"/>
                                <w:left w:val="none" w:sz="0" w:space="0" w:color="auto"/>
                                <w:bottom w:val="none" w:sz="0" w:space="0" w:color="auto"/>
                                <w:right w:val="none" w:sz="0" w:space="0" w:color="auto"/>
                              </w:divBdr>
                              <w:divsChild>
                                <w:div w:id="96023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8886136">
              <w:marLeft w:val="0"/>
              <w:marRight w:val="0"/>
              <w:marTop w:val="0"/>
              <w:marBottom w:val="0"/>
              <w:divBdr>
                <w:top w:val="none" w:sz="0" w:space="0" w:color="auto"/>
                <w:left w:val="none" w:sz="0" w:space="0" w:color="auto"/>
                <w:bottom w:val="none" w:sz="0" w:space="0" w:color="auto"/>
                <w:right w:val="none" w:sz="0" w:space="0" w:color="auto"/>
              </w:divBdr>
              <w:divsChild>
                <w:div w:id="1117480604">
                  <w:marLeft w:val="0"/>
                  <w:marRight w:val="0"/>
                  <w:marTop w:val="0"/>
                  <w:marBottom w:val="0"/>
                  <w:divBdr>
                    <w:top w:val="none" w:sz="0" w:space="0" w:color="auto"/>
                    <w:left w:val="none" w:sz="0" w:space="0" w:color="auto"/>
                    <w:bottom w:val="none" w:sz="0" w:space="0" w:color="auto"/>
                    <w:right w:val="none" w:sz="0" w:space="0" w:color="auto"/>
                  </w:divBdr>
                  <w:divsChild>
                    <w:div w:id="2082100769">
                      <w:marLeft w:val="0"/>
                      <w:marRight w:val="0"/>
                      <w:marTop w:val="0"/>
                      <w:marBottom w:val="0"/>
                      <w:divBdr>
                        <w:top w:val="none" w:sz="0" w:space="0" w:color="auto"/>
                        <w:left w:val="none" w:sz="0" w:space="0" w:color="auto"/>
                        <w:bottom w:val="none" w:sz="0" w:space="0" w:color="auto"/>
                        <w:right w:val="none" w:sz="0" w:space="0" w:color="auto"/>
                      </w:divBdr>
                      <w:divsChild>
                        <w:div w:id="1006443608">
                          <w:marLeft w:val="0"/>
                          <w:marRight w:val="0"/>
                          <w:marTop w:val="0"/>
                          <w:marBottom w:val="0"/>
                          <w:divBdr>
                            <w:top w:val="none" w:sz="0" w:space="0" w:color="auto"/>
                            <w:left w:val="none" w:sz="0" w:space="0" w:color="auto"/>
                            <w:bottom w:val="none" w:sz="0" w:space="0" w:color="auto"/>
                            <w:right w:val="none" w:sz="0" w:space="0" w:color="auto"/>
                          </w:divBdr>
                          <w:divsChild>
                            <w:div w:id="496190043">
                              <w:marLeft w:val="0"/>
                              <w:marRight w:val="0"/>
                              <w:marTop w:val="0"/>
                              <w:marBottom w:val="0"/>
                              <w:divBdr>
                                <w:top w:val="none" w:sz="0" w:space="0" w:color="auto"/>
                                <w:left w:val="none" w:sz="0" w:space="0" w:color="auto"/>
                                <w:bottom w:val="none" w:sz="0" w:space="0" w:color="auto"/>
                                <w:right w:val="none" w:sz="0" w:space="0" w:color="auto"/>
                              </w:divBdr>
                              <w:divsChild>
                                <w:div w:id="193632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7000712">
              <w:marLeft w:val="0"/>
              <w:marRight w:val="0"/>
              <w:marTop w:val="0"/>
              <w:marBottom w:val="0"/>
              <w:divBdr>
                <w:top w:val="none" w:sz="0" w:space="0" w:color="auto"/>
                <w:left w:val="none" w:sz="0" w:space="0" w:color="auto"/>
                <w:bottom w:val="none" w:sz="0" w:space="0" w:color="auto"/>
                <w:right w:val="none" w:sz="0" w:space="0" w:color="auto"/>
              </w:divBdr>
              <w:divsChild>
                <w:div w:id="1791194887">
                  <w:marLeft w:val="0"/>
                  <w:marRight w:val="0"/>
                  <w:marTop w:val="0"/>
                  <w:marBottom w:val="0"/>
                  <w:divBdr>
                    <w:top w:val="none" w:sz="0" w:space="0" w:color="auto"/>
                    <w:left w:val="none" w:sz="0" w:space="0" w:color="auto"/>
                    <w:bottom w:val="none" w:sz="0" w:space="0" w:color="auto"/>
                    <w:right w:val="none" w:sz="0" w:space="0" w:color="auto"/>
                  </w:divBdr>
                  <w:divsChild>
                    <w:div w:id="407844180">
                      <w:marLeft w:val="0"/>
                      <w:marRight w:val="0"/>
                      <w:marTop w:val="0"/>
                      <w:marBottom w:val="0"/>
                      <w:divBdr>
                        <w:top w:val="none" w:sz="0" w:space="0" w:color="auto"/>
                        <w:left w:val="none" w:sz="0" w:space="0" w:color="auto"/>
                        <w:bottom w:val="none" w:sz="0" w:space="0" w:color="auto"/>
                        <w:right w:val="none" w:sz="0" w:space="0" w:color="auto"/>
                      </w:divBdr>
                      <w:divsChild>
                        <w:div w:id="1457484331">
                          <w:marLeft w:val="0"/>
                          <w:marRight w:val="0"/>
                          <w:marTop w:val="0"/>
                          <w:marBottom w:val="0"/>
                          <w:divBdr>
                            <w:top w:val="none" w:sz="0" w:space="0" w:color="auto"/>
                            <w:left w:val="none" w:sz="0" w:space="0" w:color="auto"/>
                            <w:bottom w:val="none" w:sz="0" w:space="0" w:color="auto"/>
                            <w:right w:val="none" w:sz="0" w:space="0" w:color="auto"/>
                          </w:divBdr>
                          <w:divsChild>
                            <w:div w:id="1848515511">
                              <w:marLeft w:val="0"/>
                              <w:marRight w:val="0"/>
                              <w:marTop w:val="0"/>
                              <w:marBottom w:val="0"/>
                              <w:divBdr>
                                <w:top w:val="none" w:sz="0" w:space="0" w:color="auto"/>
                                <w:left w:val="none" w:sz="0" w:space="0" w:color="auto"/>
                                <w:bottom w:val="none" w:sz="0" w:space="0" w:color="auto"/>
                                <w:right w:val="none" w:sz="0" w:space="0" w:color="auto"/>
                              </w:divBdr>
                              <w:divsChild>
                                <w:div w:id="29183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7321557">
              <w:marLeft w:val="0"/>
              <w:marRight w:val="0"/>
              <w:marTop w:val="0"/>
              <w:marBottom w:val="0"/>
              <w:divBdr>
                <w:top w:val="none" w:sz="0" w:space="0" w:color="auto"/>
                <w:left w:val="none" w:sz="0" w:space="0" w:color="auto"/>
                <w:bottom w:val="none" w:sz="0" w:space="0" w:color="auto"/>
                <w:right w:val="none" w:sz="0" w:space="0" w:color="auto"/>
              </w:divBdr>
              <w:divsChild>
                <w:div w:id="1838837092">
                  <w:marLeft w:val="0"/>
                  <w:marRight w:val="0"/>
                  <w:marTop w:val="0"/>
                  <w:marBottom w:val="0"/>
                  <w:divBdr>
                    <w:top w:val="none" w:sz="0" w:space="0" w:color="auto"/>
                    <w:left w:val="none" w:sz="0" w:space="0" w:color="auto"/>
                    <w:bottom w:val="none" w:sz="0" w:space="0" w:color="auto"/>
                    <w:right w:val="none" w:sz="0" w:space="0" w:color="auto"/>
                  </w:divBdr>
                  <w:divsChild>
                    <w:div w:id="731125588">
                      <w:marLeft w:val="0"/>
                      <w:marRight w:val="0"/>
                      <w:marTop w:val="0"/>
                      <w:marBottom w:val="0"/>
                      <w:divBdr>
                        <w:top w:val="none" w:sz="0" w:space="0" w:color="auto"/>
                        <w:left w:val="none" w:sz="0" w:space="0" w:color="auto"/>
                        <w:bottom w:val="none" w:sz="0" w:space="0" w:color="auto"/>
                        <w:right w:val="none" w:sz="0" w:space="0" w:color="auto"/>
                      </w:divBdr>
                      <w:divsChild>
                        <w:div w:id="1681859220">
                          <w:marLeft w:val="0"/>
                          <w:marRight w:val="0"/>
                          <w:marTop w:val="0"/>
                          <w:marBottom w:val="0"/>
                          <w:divBdr>
                            <w:top w:val="none" w:sz="0" w:space="0" w:color="auto"/>
                            <w:left w:val="none" w:sz="0" w:space="0" w:color="auto"/>
                            <w:bottom w:val="none" w:sz="0" w:space="0" w:color="auto"/>
                            <w:right w:val="none" w:sz="0" w:space="0" w:color="auto"/>
                          </w:divBdr>
                          <w:divsChild>
                            <w:div w:id="647322940">
                              <w:marLeft w:val="0"/>
                              <w:marRight w:val="0"/>
                              <w:marTop w:val="0"/>
                              <w:marBottom w:val="0"/>
                              <w:divBdr>
                                <w:top w:val="none" w:sz="0" w:space="0" w:color="auto"/>
                                <w:left w:val="none" w:sz="0" w:space="0" w:color="auto"/>
                                <w:bottom w:val="none" w:sz="0" w:space="0" w:color="auto"/>
                                <w:right w:val="none" w:sz="0" w:space="0" w:color="auto"/>
                              </w:divBdr>
                              <w:divsChild>
                                <w:div w:id="123878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197180">
              <w:marLeft w:val="0"/>
              <w:marRight w:val="0"/>
              <w:marTop w:val="0"/>
              <w:marBottom w:val="0"/>
              <w:divBdr>
                <w:top w:val="none" w:sz="0" w:space="0" w:color="auto"/>
                <w:left w:val="none" w:sz="0" w:space="0" w:color="auto"/>
                <w:bottom w:val="none" w:sz="0" w:space="0" w:color="auto"/>
                <w:right w:val="none" w:sz="0" w:space="0" w:color="auto"/>
              </w:divBdr>
              <w:divsChild>
                <w:div w:id="810754868">
                  <w:marLeft w:val="0"/>
                  <w:marRight w:val="0"/>
                  <w:marTop w:val="0"/>
                  <w:marBottom w:val="0"/>
                  <w:divBdr>
                    <w:top w:val="none" w:sz="0" w:space="0" w:color="auto"/>
                    <w:left w:val="none" w:sz="0" w:space="0" w:color="auto"/>
                    <w:bottom w:val="none" w:sz="0" w:space="0" w:color="auto"/>
                    <w:right w:val="none" w:sz="0" w:space="0" w:color="auto"/>
                  </w:divBdr>
                  <w:divsChild>
                    <w:div w:id="410009108">
                      <w:marLeft w:val="0"/>
                      <w:marRight w:val="0"/>
                      <w:marTop w:val="0"/>
                      <w:marBottom w:val="0"/>
                      <w:divBdr>
                        <w:top w:val="none" w:sz="0" w:space="0" w:color="auto"/>
                        <w:left w:val="none" w:sz="0" w:space="0" w:color="auto"/>
                        <w:bottom w:val="none" w:sz="0" w:space="0" w:color="auto"/>
                        <w:right w:val="none" w:sz="0" w:space="0" w:color="auto"/>
                      </w:divBdr>
                      <w:divsChild>
                        <w:div w:id="1120682166">
                          <w:marLeft w:val="0"/>
                          <w:marRight w:val="0"/>
                          <w:marTop w:val="0"/>
                          <w:marBottom w:val="0"/>
                          <w:divBdr>
                            <w:top w:val="none" w:sz="0" w:space="0" w:color="auto"/>
                            <w:left w:val="none" w:sz="0" w:space="0" w:color="auto"/>
                            <w:bottom w:val="none" w:sz="0" w:space="0" w:color="auto"/>
                            <w:right w:val="none" w:sz="0" w:space="0" w:color="auto"/>
                          </w:divBdr>
                          <w:divsChild>
                            <w:div w:id="1882745114">
                              <w:marLeft w:val="0"/>
                              <w:marRight w:val="0"/>
                              <w:marTop w:val="0"/>
                              <w:marBottom w:val="0"/>
                              <w:divBdr>
                                <w:top w:val="none" w:sz="0" w:space="0" w:color="auto"/>
                                <w:left w:val="none" w:sz="0" w:space="0" w:color="auto"/>
                                <w:bottom w:val="none" w:sz="0" w:space="0" w:color="auto"/>
                                <w:right w:val="none" w:sz="0" w:space="0" w:color="auto"/>
                              </w:divBdr>
                              <w:divsChild>
                                <w:div w:id="51670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615A2B-2521-4D74-9706-12B189380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16</Pages>
  <Words>5508</Words>
  <Characters>31401</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2022-08-22T13:10:00Z</dcterms:created>
  <dcterms:modified xsi:type="dcterms:W3CDTF">2022-09-29T08:18:00Z</dcterms:modified>
</cp:coreProperties>
</file>