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B49D" w14:textId="77777777" w:rsidR="00323692" w:rsidRDefault="00323692" w:rsidP="00323692">
      <w:pPr>
        <w:spacing w:after="0" w:line="240" w:lineRule="auto"/>
        <w:ind w:left="-342" w:right="-24" w:firstLine="342"/>
        <w:jc w:val="center"/>
        <w:rPr>
          <w:rFonts w:ascii="Arial" w:eastAsia="Times New Roman" w:hAnsi="Arial" w:cs="Arial"/>
          <w:b/>
          <w:sz w:val="20"/>
          <w:szCs w:val="20"/>
        </w:rPr>
      </w:pPr>
      <w:r>
        <w:rPr>
          <w:noProof/>
          <w:lang w:eastAsia="en-GB"/>
        </w:rPr>
        <w:drawing>
          <wp:anchor distT="0" distB="0" distL="114300" distR="114300" simplePos="0" relativeHeight="251659264" behindDoc="0" locked="0" layoutInCell="1" allowOverlap="1" wp14:anchorId="64DC7287" wp14:editId="78228C37">
            <wp:simplePos x="0" y="0"/>
            <wp:positionH relativeFrom="margin">
              <wp:posOffset>2479675</wp:posOffset>
            </wp:positionH>
            <wp:positionV relativeFrom="paragraph">
              <wp:posOffset>0</wp:posOffset>
            </wp:positionV>
            <wp:extent cx="1828165" cy="47371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165" cy="473710"/>
                    </a:xfrm>
                    <a:prstGeom prst="rect">
                      <a:avLst/>
                    </a:prstGeom>
                    <a:noFill/>
                  </pic:spPr>
                </pic:pic>
              </a:graphicData>
            </a:graphic>
            <wp14:sizeRelH relativeFrom="page">
              <wp14:pctWidth>0</wp14:pctWidth>
            </wp14:sizeRelH>
            <wp14:sizeRelV relativeFrom="page">
              <wp14:pctHeight>0</wp14:pctHeight>
            </wp14:sizeRelV>
          </wp:anchor>
        </w:drawing>
      </w:r>
    </w:p>
    <w:p w14:paraId="6DB5DFC5" w14:textId="77777777" w:rsidR="00323692" w:rsidRDefault="00323692" w:rsidP="00323692">
      <w:pPr>
        <w:spacing w:after="0" w:line="240" w:lineRule="auto"/>
        <w:ind w:left="-342" w:right="-24" w:firstLine="342"/>
        <w:jc w:val="center"/>
        <w:rPr>
          <w:rFonts w:ascii="Arial" w:eastAsia="Times New Roman" w:hAnsi="Arial" w:cs="Arial"/>
          <w:b/>
          <w:sz w:val="20"/>
          <w:szCs w:val="20"/>
        </w:rPr>
      </w:pPr>
    </w:p>
    <w:p w14:paraId="755688C4" w14:textId="77777777" w:rsidR="00323692" w:rsidRDefault="00323692" w:rsidP="00323692">
      <w:pPr>
        <w:spacing w:after="0" w:line="240" w:lineRule="auto"/>
        <w:ind w:left="-342" w:right="-24" w:firstLine="342"/>
        <w:jc w:val="center"/>
        <w:rPr>
          <w:rFonts w:ascii="Arial" w:eastAsia="Times New Roman" w:hAnsi="Arial" w:cs="Arial"/>
          <w:b/>
          <w:sz w:val="20"/>
          <w:szCs w:val="20"/>
        </w:rPr>
      </w:pPr>
    </w:p>
    <w:p w14:paraId="13C9BF51" w14:textId="77777777" w:rsidR="00323692" w:rsidRDefault="00323692" w:rsidP="00323692">
      <w:pPr>
        <w:spacing w:after="0" w:line="240" w:lineRule="auto"/>
        <w:ind w:left="-342" w:right="-24" w:firstLine="342"/>
        <w:jc w:val="center"/>
        <w:rPr>
          <w:rFonts w:ascii="Arial" w:eastAsia="Times New Roman" w:hAnsi="Arial" w:cs="Arial"/>
          <w:b/>
          <w:sz w:val="20"/>
          <w:szCs w:val="20"/>
        </w:rPr>
      </w:pPr>
    </w:p>
    <w:p w14:paraId="3DBD407F" w14:textId="77777777" w:rsidR="00323692" w:rsidRDefault="00323692" w:rsidP="00323692">
      <w:pPr>
        <w:spacing w:after="0" w:line="240" w:lineRule="auto"/>
        <w:ind w:left="-342" w:right="-24" w:firstLine="342"/>
        <w:jc w:val="center"/>
        <w:rPr>
          <w:rFonts w:ascii="Arial" w:eastAsia="Times New Roman" w:hAnsi="Arial" w:cs="Arial"/>
          <w:b/>
          <w:sz w:val="20"/>
          <w:szCs w:val="20"/>
        </w:rPr>
      </w:pPr>
      <w:r>
        <w:rPr>
          <w:rFonts w:ascii="Arial" w:eastAsia="Times New Roman" w:hAnsi="Arial" w:cs="Arial"/>
          <w:b/>
          <w:sz w:val="20"/>
          <w:szCs w:val="20"/>
        </w:rPr>
        <w:t xml:space="preserve">Unconfirmed Minutes of the Quality, Safety &amp; Experience Committee </w:t>
      </w:r>
    </w:p>
    <w:p w14:paraId="20601936" w14:textId="77777777" w:rsidR="00323692" w:rsidRDefault="00323692" w:rsidP="00323692">
      <w:pPr>
        <w:spacing w:after="0" w:line="240" w:lineRule="auto"/>
        <w:ind w:left="-342" w:right="-24" w:firstLine="342"/>
        <w:jc w:val="center"/>
        <w:rPr>
          <w:rFonts w:ascii="Arial" w:eastAsia="Times New Roman" w:hAnsi="Arial" w:cs="Arial"/>
          <w:b/>
          <w:sz w:val="20"/>
          <w:szCs w:val="20"/>
        </w:rPr>
      </w:pPr>
      <w:r>
        <w:rPr>
          <w:rFonts w:ascii="Arial" w:eastAsia="Times New Roman" w:hAnsi="Arial" w:cs="Arial"/>
          <w:b/>
          <w:sz w:val="20"/>
          <w:szCs w:val="20"/>
        </w:rPr>
        <w:t>Held on 29 November 2022 at 09.00am</w:t>
      </w:r>
    </w:p>
    <w:p w14:paraId="21B3F4A0" w14:textId="77777777" w:rsidR="00323692" w:rsidRDefault="00323692" w:rsidP="00323692">
      <w:pPr>
        <w:spacing w:after="0" w:line="240" w:lineRule="auto"/>
        <w:ind w:left="-342" w:right="-691" w:firstLine="342"/>
        <w:jc w:val="center"/>
        <w:rPr>
          <w:rFonts w:ascii="Arial" w:eastAsia="Times New Roman" w:hAnsi="Arial" w:cs="Arial"/>
          <w:b/>
          <w:sz w:val="20"/>
          <w:szCs w:val="20"/>
        </w:rPr>
      </w:pPr>
      <w:r>
        <w:rPr>
          <w:rFonts w:ascii="Arial" w:eastAsia="Times New Roman" w:hAnsi="Arial" w:cs="Arial"/>
          <w:b/>
          <w:sz w:val="20"/>
          <w:szCs w:val="20"/>
        </w:rPr>
        <w:t>Via MS Teams</w:t>
      </w:r>
    </w:p>
    <w:tbl>
      <w:tblPr>
        <w:tblStyle w:val="TableGrid"/>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723"/>
        <w:gridCol w:w="7660"/>
      </w:tblGrid>
      <w:tr w:rsidR="00323692" w14:paraId="6A7E6D65" w14:textId="77777777" w:rsidTr="00323692">
        <w:tc>
          <w:tcPr>
            <w:tcW w:w="2816" w:type="dxa"/>
            <w:tcBorders>
              <w:top w:val="nil"/>
              <w:left w:val="nil"/>
              <w:bottom w:val="single" w:sz="4" w:space="0" w:color="auto"/>
              <w:right w:val="nil"/>
            </w:tcBorders>
            <w:hideMark/>
          </w:tcPr>
          <w:p w14:paraId="0FBC66F5" w14:textId="77777777" w:rsidR="00323692" w:rsidRDefault="00323692">
            <w:pPr>
              <w:spacing w:line="240" w:lineRule="auto"/>
              <w:ind w:right="-691"/>
              <w:rPr>
                <w:rFonts w:ascii="Arial" w:hAnsi="Arial" w:cs="Arial"/>
                <w:lang w:eastAsia="en-GB"/>
              </w:rPr>
            </w:pPr>
            <w:r>
              <w:rPr>
                <w:rFonts w:ascii="Arial" w:hAnsi="Arial" w:cs="Arial"/>
                <w:b/>
                <w:lang w:eastAsia="en-GB"/>
              </w:rPr>
              <w:t xml:space="preserve">  </w:t>
            </w:r>
          </w:p>
        </w:tc>
        <w:tc>
          <w:tcPr>
            <w:tcW w:w="723" w:type="dxa"/>
            <w:tcBorders>
              <w:top w:val="nil"/>
              <w:left w:val="nil"/>
              <w:bottom w:val="single" w:sz="4" w:space="0" w:color="auto"/>
              <w:right w:val="nil"/>
            </w:tcBorders>
          </w:tcPr>
          <w:p w14:paraId="49C68DC2" w14:textId="77777777" w:rsidR="00323692" w:rsidRDefault="00323692">
            <w:pPr>
              <w:spacing w:line="240" w:lineRule="auto"/>
              <w:ind w:right="-691"/>
              <w:rPr>
                <w:rFonts w:ascii="Arial" w:hAnsi="Arial" w:cs="Arial"/>
                <w:lang w:eastAsia="en-GB"/>
              </w:rPr>
            </w:pPr>
          </w:p>
        </w:tc>
        <w:tc>
          <w:tcPr>
            <w:tcW w:w="7660" w:type="dxa"/>
            <w:tcBorders>
              <w:top w:val="nil"/>
              <w:left w:val="nil"/>
              <w:bottom w:val="single" w:sz="4" w:space="0" w:color="auto"/>
              <w:right w:val="nil"/>
            </w:tcBorders>
          </w:tcPr>
          <w:p w14:paraId="613933A0" w14:textId="77777777" w:rsidR="00323692" w:rsidRDefault="00323692">
            <w:pPr>
              <w:spacing w:line="240" w:lineRule="auto"/>
              <w:ind w:right="-691"/>
              <w:rPr>
                <w:rFonts w:ascii="Arial" w:hAnsi="Arial" w:cs="Arial"/>
                <w:snapToGrid w:val="0"/>
                <w:lang w:eastAsia="en-GB"/>
              </w:rPr>
            </w:pPr>
          </w:p>
        </w:tc>
      </w:tr>
      <w:tr w:rsidR="00323692" w14:paraId="652514E9" w14:textId="77777777" w:rsidTr="00323692">
        <w:tc>
          <w:tcPr>
            <w:tcW w:w="111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F37A797" w14:textId="77777777" w:rsidR="00323692" w:rsidRDefault="00323692">
            <w:pPr>
              <w:spacing w:line="240" w:lineRule="auto"/>
              <w:jc w:val="both"/>
              <w:rPr>
                <w:rFonts w:ascii="Arial" w:hAnsi="Arial" w:cs="Arial"/>
                <w:lang w:eastAsia="en-GB"/>
              </w:rPr>
            </w:pPr>
            <w:r>
              <w:rPr>
                <w:rFonts w:ascii="Arial" w:hAnsi="Arial" w:cs="Arial"/>
                <w:b/>
                <w:lang w:eastAsia="en-GB"/>
              </w:rPr>
              <w:t>Chair:</w:t>
            </w:r>
          </w:p>
        </w:tc>
      </w:tr>
      <w:tr w:rsidR="00323692" w14:paraId="1856405E"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5AA00C4E" w14:textId="77777777" w:rsidR="00323692" w:rsidRDefault="00323692">
            <w:pPr>
              <w:spacing w:line="240" w:lineRule="auto"/>
              <w:jc w:val="both"/>
              <w:rPr>
                <w:rFonts w:ascii="Arial" w:hAnsi="Arial" w:cs="Arial"/>
                <w:lang w:eastAsia="en-GB"/>
              </w:rPr>
            </w:pPr>
            <w:r>
              <w:rPr>
                <w:rFonts w:ascii="Arial" w:hAnsi="Arial" w:cs="Arial"/>
                <w:lang w:eastAsia="en-GB"/>
              </w:rPr>
              <w:t>Susan Elsmore</w:t>
            </w:r>
          </w:p>
        </w:tc>
        <w:tc>
          <w:tcPr>
            <w:tcW w:w="723" w:type="dxa"/>
            <w:tcBorders>
              <w:top w:val="single" w:sz="4" w:space="0" w:color="auto"/>
              <w:left w:val="single" w:sz="4" w:space="0" w:color="auto"/>
              <w:bottom w:val="single" w:sz="4" w:space="0" w:color="auto"/>
              <w:right w:val="single" w:sz="4" w:space="0" w:color="auto"/>
            </w:tcBorders>
            <w:hideMark/>
          </w:tcPr>
          <w:p w14:paraId="4904E81F" w14:textId="77777777" w:rsidR="00323692" w:rsidRDefault="00323692">
            <w:pPr>
              <w:spacing w:line="240" w:lineRule="auto"/>
              <w:ind w:right="-691"/>
              <w:rPr>
                <w:rFonts w:ascii="Arial" w:hAnsi="Arial" w:cs="Arial"/>
                <w:lang w:eastAsia="en-GB"/>
              </w:rPr>
            </w:pPr>
            <w:r>
              <w:rPr>
                <w:rFonts w:ascii="Arial" w:hAnsi="Arial" w:cs="Arial"/>
                <w:lang w:eastAsia="en-GB"/>
              </w:rPr>
              <w:t>SE</w:t>
            </w:r>
          </w:p>
        </w:tc>
        <w:tc>
          <w:tcPr>
            <w:tcW w:w="7660" w:type="dxa"/>
            <w:tcBorders>
              <w:top w:val="single" w:sz="4" w:space="0" w:color="auto"/>
              <w:left w:val="single" w:sz="4" w:space="0" w:color="auto"/>
              <w:bottom w:val="single" w:sz="4" w:space="0" w:color="auto"/>
              <w:right w:val="single" w:sz="4" w:space="0" w:color="auto"/>
            </w:tcBorders>
            <w:hideMark/>
          </w:tcPr>
          <w:p w14:paraId="5C49DAA8" w14:textId="77777777" w:rsidR="00323692" w:rsidRDefault="00323692">
            <w:pPr>
              <w:spacing w:line="240" w:lineRule="auto"/>
              <w:jc w:val="both"/>
              <w:rPr>
                <w:rFonts w:ascii="Arial" w:hAnsi="Arial" w:cs="Arial"/>
                <w:lang w:eastAsia="en-GB"/>
              </w:rPr>
            </w:pPr>
            <w:r>
              <w:rPr>
                <w:rFonts w:ascii="Arial" w:hAnsi="Arial" w:cs="Arial"/>
                <w:lang w:eastAsia="en-GB"/>
              </w:rPr>
              <w:t xml:space="preserve">Independent Member – Local Authorities / Chair of the Committee </w:t>
            </w:r>
          </w:p>
        </w:tc>
      </w:tr>
      <w:tr w:rsidR="00323692" w14:paraId="76663407" w14:textId="77777777" w:rsidTr="00323692">
        <w:tc>
          <w:tcPr>
            <w:tcW w:w="111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FF007C0" w14:textId="77777777" w:rsidR="00323692" w:rsidRDefault="00323692">
            <w:pPr>
              <w:spacing w:line="240" w:lineRule="auto"/>
              <w:jc w:val="both"/>
              <w:rPr>
                <w:rFonts w:ascii="Arial" w:hAnsi="Arial" w:cs="Arial"/>
                <w:color w:val="FF0000"/>
                <w:lang w:eastAsia="en-GB"/>
              </w:rPr>
            </w:pPr>
            <w:r>
              <w:rPr>
                <w:rFonts w:ascii="Arial" w:hAnsi="Arial" w:cs="Arial"/>
                <w:b/>
                <w:lang w:eastAsia="en-GB"/>
              </w:rPr>
              <w:t>Present:</w:t>
            </w:r>
          </w:p>
        </w:tc>
      </w:tr>
      <w:tr w:rsidR="00323692" w14:paraId="6E69D577"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49E6E43B" w14:textId="77777777" w:rsidR="00323692" w:rsidRDefault="00323692">
            <w:pPr>
              <w:spacing w:line="240" w:lineRule="auto"/>
              <w:jc w:val="both"/>
              <w:rPr>
                <w:rFonts w:ascii="Arial" w:hAnsi="Arial" w:cs="Arial"/>
                <w:lang w:eastAsia="en-GB"/>
              </w:rPr>
            </w:pPr>
            <w:r>
              <w:rPr>
                <w:rFonts w:ascii="Arial" w:hAnsi="Arial" w:cs="Arial"/>
                <w:lang w:eastAsia="en-GB"/>
              </w:rPr>
              <w:t>Gary Baxter</w:t>
            </w:r>
          </w:p>
        </w:tc>
        <w:tc>
          <w:tcPr>
            <w:tcW w:w="723" w:type="dxa"/>
            <w:tcBorders>
              <w:top w:val="single" w:sz="4" w:space="0" w:color="auto"/>
              <w:left w:val="single" w:sz="4" w:space="0" w:color="auto"/>
              <w:bottom w:val="single" w:sz="4" w:space="0" w:color="auto"/>
              <w:right w:val="single" w:sz="4" w:space="0" w:color="auto"/>
            </w:tcBorders>
            <w:hideMark/>
          </w:tcPr>
          <w:p w14:paraId="39CE96A8" w14:textId="77777777" w:rsidR="00323692" w:rsidRDefault="00323692">
            <w:pPr>
              <w:spacing w:line="240" w:lineRule="auto"/>
              <w:ind w:right="-691"/>
              <w:rPr>
                <w:rFonts w:ascii="Arial" w:hAnsi="Arial" w:cs="Arial"/>
                <w:lang w:eastAsia="en-GB"/>
              </w:rPr>
            </w:pPr>
            <w:r>
              <w:rPr>
                <w:rFonts w:ascii="Arial" w:hAnsi="Arial" w:cs="Arial"/>
                <w:lang w:eastAsia="en-GB"/>
              </w:rPr>
              <w:t>GB</w:t>
            </w:r>
          </w:p>
        </w:tc>
        <w:tc>
          <w:tcPr>
            <w:tcW w:w="7660" w:type="dxa"/>
            <w:tcBorders>
              <w:top w:val="single" w:sz="4" w:space="0" w:color="auto"/>
              <w:left w:val="single" w:sz="4" w:space="0" w:color="auto"/>
              <w:bottom w:val="single" w:sz="4" w:space="0" w:color="auto"/>
              <w:right w:val="single" w:sz="4" w:space="0" w:color="auto"/>
            </w:tcBorders>
            <w:hideMark/>
          </w:tcPr>
          <w:p w14:paraId="45768219" w14:textId="77777777" w:rsidR="00323692" w:rsidRDefault="00323692">
            <w:pPr>
              <w:spacing w:line="240" w:lineRule="auto"/>
              <w:jc w:val="both"/>
              <w:rPr>
                <w:rFonts w:ascii="Arial" w:hAnsi="Arial" w:cs="Arial"/>
                <w:lang w:eastAsia="en-GB"/>
              </w:rPr>
            </w:pPr>
            <w:r>
              <w:rPr>
                <w:rFonts w:ascii="Arial" w:hAnsi="Arial" w:cs="Arial"/>
                <w:lang w:eastAsia="en-GB"/>
              </w:rPr>
              <w:t>Independent Member – University</w:t>
            </w:r>
          </w:p>
        </w:tc>
      </w:tr>
      <w:tr w:rsidR="00323692" w14:paraId="2D75EFCA"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6D2F3502" w14:textId="77777777" w:rsidR="00323692" w:rsidRDefault="00323692">
            <w:pPr>
              <w:spacing w:line="240" w:lineRule="auto"/>
              <w:jc w:val="both"/>
              <w:rPr>
                <w:rFonts w:ascii="Arial" w:hAnsi="Arial" w:cs="Arial"/>
                <w:lang w:eastAsia="en-GB"/>
              </w:rPr>
            </w:pPr>
            <w:r>
              <w:rPr>
                <w:rFonts w:ascii="Arial" w:hAnsi="Arial" w:cs="Arial"/>
                <w:lang w:eastAsia="en-GB"/>
              </w:rPr>
              <w:t>Mike Jones</w:t>
            </w:r>
          </w:p>
        </w:tc>
        <w:tc>
          <w:tcPr>
            <w:tcW w:w="723" w:type="dxa"/>
            <w:tcBorders>
              <w:top w:val="single" w:sz="4" w:space="0" w:color="auto"/>
              <w:left w:val="single" w:sz="4" w:space="0" w:color="auto"/>
              <w:bottom w:val="single" w:sz="4" w:space="0" w:color="auto"/>
              <w:right w:val="single" w:sz="4" w:space="0" w:color="auto"/>
            </w:tcBorders>
            <w:hideMark/>
          </w:tcPr>
          <w:p w14:paraId="47117474" w14:textId="77777777" w:rsidR="00323692" w:rsidRDefault="00323692">
            <w:pPr>
              <w:spacing w:line="240" w:lineRule="auto"/>
              <w:ind w:right="-691"/>
              <w:rPr>
                <w:rFonts w:ascii="Arial" w:hAnsi="Arial" w:cs="Arial"/>
                <w:lang w:eastAsia="en-GB"/>
              </w:rPr>
            </w:pPr>
            <w:r>
              <w:rPr>
                <w:rFonts w:ascii="Arial" w:hAnsi="Arial" w:cs="Arial"/>
                <w:lang w:eastAsia="en-GB"/>
              </w:rPr>
              <w:t>MJ</w:t>
            </w:r>
          </w:p>
        </w:tc>
        <w:tc>
          <w:tcPr>
            <w:tcW w:w="7660" w:type="dxa"/>
            <w:tcBorders>
              <w:top w:val="single" w:sz="4" w:space="0" w:color="auto"/>
              <w:left w:val="single" w:sz="4" w:space="0" w:color="auto"/>
              <w:bottom w:val="single" w:sz="4" w:space="0" w:color="auto"/>
              <w:right w:val="single" w:sz="4" w:space="0" w:color="auto"/>
            </w:tcBorders>
            <w:hideMark/>
          </w:tcPr>
          <w:p w14:paraId="03AD612F" w14:textId="77777777" w:rsidR="00323692" w:rsidRDefault="00323692">
            <w:pPr>
              <w:spacing w:line="240" w:lineRule="auto"/>
              <w:jc w:val="both"/>
              <w:rPr>
                <w:rFonts w:ascii="Arial" w:hAnsi="Arial" w:cs="Arial"/>
                <w:lang w:eastAsia="en-GB"/>
              </w:rPr>
            </w:pPr>
            <w:r>
              <w:rPr>
                <w:rFonts w:ascii="Arial" w:hAnsi="Arial" w:cs="Arial"/>
                <w:lang w:eastAsia="en-GB"/>
              </w:rPr>
              <w:t>Independent Member – Trade Union</w:t>
            </w:r>
          </w:p>
        </w:tc>
      </w:tr>
      <w:tr w:rsidR="00323692" w14:paraId="155852F5"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207CD633" w14:textId="77777777" w:rsidR="00323692" w:rsidRDefault="00323692">
            <w:pPr>
              <w:spacing w:line="240" w:lineRule="auto"/>
              <w:jc w:val="both"/>
              <w:rPr>
                <w:rFonts w:ascii="Arial" w:hAnsi="Arial" w:cs="Arial"/>
                <w:lang w:eastAsia="en-GB"/>
              </w:rPr>
            </w:pPr>
            <w:r>
              <w:rPr>
                <w:rFonts w:ascii="Arial" w:hAnsi="Arial" w:cs="Arial"/>
                <w:lang w:eastAsia="en-GB"/>
              </w:rPr>
              <w:t>Ceri Phillips</w:t>
            </w:r>
          </w:p>
        </w:tc>
        <w:tc>
          <w:tcPr>
            <w:tcW w:w="723" w:type="dxa"/>
            <w:tcBorders>
              <w:top w:val="single" w:sz="4" w:space="0" w:color="auto"/>
              <w:left w:val="single" w:sz="4" w:space="0" w:color="auto"/>
              <w:bottom w:val="single" w:sz="4" w:space="0" w:color="auto"/>
              <w:right w:val="single" w:sz="4" w:space="0" w:color="auto"/>
            </w:tcBorders>
            <w:hideMark/>
          </w:tcPr>
          <w:p w14:paraId="703236BE" w14:textId="77777777" w:rsidR="00323692" w:rsidRDefault="00323692">
            <w:pPr>
              <w:spacing w:line="240" w:lineRule="auto"/>
              <w:ind w:right="-691"/>
              <w:rPr>
                <w:rFonts w:ascii="Arial" w:hAnsi="Arial" w:cs="Arial"/>
                <w:lang w:eastAsia="en-GB"/>
              </w:rPr>
            </w:pPr>
            <w:r>
              <w:rPr>
                <w:rFonts w:ascii="Arial" w:hAnsi="Arial" w:cs="Arial"/>
                <w:lang w:eastAsia="en-GB"/>
              </w:rPr>
              <w:t>CP</w:t>
            </w:r>
          </w:p>
        </w:tc>
        <w:tc>
          <w:tcPr>
            <w:tcW w:w="7660" w:type="dxa"/>
            <w:tcBorders>
              <w:top w:val="single" w:sz="4" w:space="0" w:color="auto"/>
              <w:left w:val="single" w:sz="4" w:space="0" w:color="auto"/>
              <w:bottom w:val="single" w:sz="4" w:space="0" w:color="auto"/>
              <w:right w:val="single" w:sz="4" w:space="0" w:color="auto"/>
            </w:tcBorders>
            <w:hideMark/>
          </w:tcPr>
          <w:p w14:paraId="516B1D85" w14:textId="77777777" w:rsidR="00323692" w:rsidRDefault="00323692">
            <w:pPr>
              <w:spacing w:line="240" w:lineRule="auto"/>
              <w:jc w:val="both"/>
              <w:rPr>
                <w:rFonts w:ascii="Arial" w:hAnsi="Arial" w:cs="Arial"/>
                <w:lang w:eastAsia="en-GB"/>
              </w:rPr>
            </w:pPr>
            <w:r>
              <w:rPr>
                <w:rFonts w:ascii="Arial" w:hAnsi="Arial" w:cs="Arial"/>
                <w:lang w:eastAsia="en-GB"/>
              </w:rPr>
              <w:t>Vice Chair of Cardiff and Vale University Health Board</w:t>
            </w:r>
          </w:p>
        </w:tc>
      </w:tr>
      <w:tr w:rsidR="00323692" w14:paraId="7788BAA7" w14:textId="77777777" w:rsidTr="00323692">
        <w:tc>
          <w:tcPr>
            <w:tcW w:w="111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8733A19" w14:textId="77777777" w:rsidR="00323692" w:rsidRDefault="00323692">
            <w:pPr>
              <w:spacing w:line="240" w:lineRule="auto"/>
              <w:jc w:val="both"/>
              <w:rPr>
                <w:rFonts w:ascii="Arial" w:hAnsi="Arial" w:cs="Arial"/>
                <w:color w:val="FF0000"/>
                <w:lang w:eastAsia="en-GB"/>
              </w:rPr>
            </w:pPr>
            <w:r>
              <w:rPr>
                <w:rFonts w:ascii="Arial" w:hAnsi="Arial" w:cs="Arial"/>
                <w:b/>
                <w:lang w:eastAsia="en-GB"/>
              </w:rPr>
              <w:t>In Attendance</w:t>
            </w:r>
          </w:p>
        </w:tc>
      </w:tr>
      <w:tr w:rsidR="00323692" w14:paraId="08B032F5" w14:textId="77777777" w:rsidTr="006D46A0">
        <w:tc>
          <w:tcPr>
            <w:tcW w:w="2816" w:type="dxa"/>
            <w:tcBorders>
              <w:top w:val="single" w:sz="4" w:space="0" w:color="auto"/>
              <w:left w:val="single" w:sz="4" w:space="0" w:color="auto"/>
              <w:bottom w:val="single" w:sz="4" w:space="0" w:color="auto"/>
              <w:right w:val="single" w:sz="4" w:space="0" w:color="auto"/>
            </w:tcBorders>
          </w:tcPr>
          <w:p w14:paraId="536D9652" w14:textId="77777777" w:rsidR="00323692" w:rsidRDefault="006D46A0">
            <w:pPr>
              <w:spacing w:line="240" w:lineRule="auto"/>
              <w:jc w:val="both"/>
              <w:rPr>
                <w:rFonts w:ascii="Arial" w:hAnsi="Arial" w:cs="Arial"/>
                <w:lang w:eastAsia="en-GB"/>
              </w:rPr>
            </w:pPr>
            <w:r>
              <w:rPr>
                <w:rFonts w:ascii="Arial" w:hAnsi="Arial" w:cs="Arial"/>
                <w:lang w:eastAsia="en-GB"/>
              </w:rPr>
              <w:t>Paul Bostock</w:t>
            </w:r>
          </w:p>
        </w:tc>
        <w:tc>
          <w:tcPr>
            <w:tcW w:w="723" w:type="dxa"/>
            <w:tcBorders>
              <w:top w:val="single" w:sz="4" w:space="0" w:color="auto"/>
              <w:left w:val="single" w:sz="4" w:space="0" w:color="auto"/>
              <w:bottom w:val="single" w:sz="4" w:space="0" w:color="auto"/>
              <w:right w:val="single" w:sz="4" w:space="0" w:color="auto"/>
            </w:tcBorders>
          </w:tcPr>
          <w:p w14:paraId="2E2CB928" w14:textId="77777777" w:rsidR="00323692" w:rsidRDefault="006D46A0">
            <w:pPr>
              <w:spacing w:line="240" w:lineRule="auto"/>
              <w:ind w:right="-691"/>
              <w:rPr>
                <w:rFonts w:ascii="Arial" w:hAnsi="Arial" w:cs="Arial"/>
                <w:lang w:eastAsia="en-GB"/>
              </w:rPr>
            </w:pPr>
            <w:r>
              <w:rPr>
                <w:rFonts w:ascii="Arial" w:hAnsi="Arial" w:cs="Arial"/>
                <w:lang w:eastAsia="en-GB"/>
              </w:rPr>
              <w:t>PB</w:t>
            </w:r>
          </w:p>
        </w:tc>
        <w:tc>
          <w:tcPr>
            <w:tcW w:w="7660" w:type="dxa"/>
            <w:tcBorders>
              <w:top w:val="single" w:sz="4" w:space="0" w:color="auto"/>
              <w:left w:val="single" w:sz="4" w:space="0" w:color="auto"/>
              <w:bottom w:val="single" w:sz="4" w:space="0" w:color="auto"/>
              <w:right w:val="single" w:sz="4" w:space="0" w:color="auto"/>
            </w:tcBorders>
          </w:tcPr>
          <w:p w14:paraId="04C8068E" w14:textId="693D16EA" w:rsidR="00323692" w:rsidRDefault="006D46A0">
            <w:pPr>
              <w:spacing w:line="240" w:lineRule="auto"/>
              <w:jc w:val="both"/>
              <w:rPr>
                <w:rFonts w:ascii="Arial" w:hAnsi="Arial" w:cs="Arial"/>
                <w:lang w:eastAsia="en-GB"/>
              </w:rPr>
            </w:pPr>
            <w:r>
              <w:rPr>
                <w:rFonts w:ascii="Arial" w:hAnsi="Arial" w:cs="Arial"/>
                <w:lang w:eastAsia="en-GB"/>
              </w:rPr>
              <w:t>Chief Operating Officer</w:t>
            </w:r>
            <w:r w:rsidR="00641E0F">
              <w:rPr>
                <w:rFonts w:ascii="Arial" w:hAnsi="Arial" w:cs="Arial"/>
                <w:lang w:eastAsia="en-GB"/>
              </w:rPr>
              <w:t xml:space="preserve"> (in attendance until 10am)</w:t>
            </w:r>
          </w:p>
        </w:tc>
      </w:tr>
      <w:tr w:rsidR="00323692" w14:paraId="2D9A5178" w14:textId="77777777" w:rsidTr="006D46A0">
        <w:tc>
          <w:tcPr>
            <w:tcW w:w="2816" w:type="dxa"/>
            <w:tcBorders>
              <w:top w:val="single" w:sz="4" w:space="0" w:color="auto"/>
              <w:left w:val="single" w:sz="4" w:space="0" w:color="auto"/>
              <w:bottom w:val="single" w:sz="4" w:space="0" w:color="auto"/>
              <w:right w:val="single" w:sz="4" w:space="0" w:color="auto"/>
            </w:tcBorders>
          </w:tcPr>
          <w:p w14:paraId="6A9F8B69" w14:textId="77777777" w:rsidR="00323692" w:rsidRDefault="006D46A0">
            <w:pPr>
              <w:spacing w:line="240" w:lineRule="auto"/>
              <w:jc w:val="both"/>
              <w:rPr>
                <w:rFonts w:ascii="Arial" w:hAnsi="Arial" w:cs="Arial"/>
                <w:lang w:eastAsia="en-GB"/>
              </w:rPr>
            </w:pPr>
            <w:r>
              <w:rPr>
                <w:rFonts w:ascii="Arial" w:hAnsi="Arial" w:cs="Arial"/>
                <w:lang w:eastAsia="en-GB"/>
              </w:rPr>
              <w:t>Barbara Davies</w:t>
            </w:r>
          </w:p>
        </w:tc>
        <w:tc>
          <w:tcPr>
            <w:tcW w:w="723" w:type="dxa"/>
            <w:tcBorders>
              <w:top w:val="single" w:sz="4" w:space="0" w:color="auto"/>
              <w:left w:val="single" w:sz="4" w:space="0" w:color="auto"/>
              <w:bottom w:val="single" w:sz="4" w:space="0" w:color="auto"/>
              <w:right w:val="single" w:sz="4" w:space="0" w:color="auto"/>
            </w:tcBorders>
          </w:tcPr>
          <w:p w14:paraId="05B43402" w14:textId="77777777" w:rsidR="00323692" w:rsidRDefault="006D46A0">
            <w:pPr>
              <w:spacing w:line="240" w:lineRule="auto"/>
              <w:ind w:right="-691"/>
              <w:rPr>
                <w:rFonts w:ascii="Arial" w:hAnsi="Arial" w:cs="Arial"/>
                <w:lang w:eastAsia="en-GB"/>
              </w:rPr>
            </w:pPr>
            <w:r>
              <w:rPr>
                <w:rFonts w:ascii="Arial" w:hAnsi="Arial" w:cs="Arial"/>
                <w:lang w:eastAsia="en-GB"/>
              </w:rPr>
              <w:t>BD</w:t>
            </w:r>
          </w:p>
        </w:tc>
        <w:tc>
          <w:tcPr>
            <w:tcW w:w="7660" w:type="dxa"/>
            <w:tcBorders>
              <w:top w:val="single" w:sz="4" w:space="0" w:color="auto"/>
              <w:left w:val="single" w:sz="4" w:space="0" w:color="auto"/>
              <w:bottom w:val="single" w:sz="4" w:space="0" w:color="auto"/>
              <w:right w:val="single" w:sz="4" w:space="0" w:color="auto"/>
            </w:tcBorders>
          </w:tcPr>
          <w:p w14:paraId="6D3BE3AD" w14:textId="77777777" w:rsidR="00323692" w:rsidRDefault="007C46B9">
            <w:pPr>
              <w:spacing w:line="240" w:lineRule="auto"/>
              <w:jc w:val="both"/>
              <w:rPr>
                <w:rFonts w:ascii="Arial" w:hAnsi="Arial" w:cs="Arial"/>
                <w:lang w:eastAsia="en-GB"/>
              </w:rPr>
            </w:pPr>
            <w:r>
              <w:rPr>
                <w:rFonts w:ascii="Arial" w:hAnsi="Arial" w:cs="Arial"/>
                <w:lang w:eastAsia="en-GB"/>
              </w:rPr>
              <w:t>L</w:t>
            </w:r>
            <w:r w:rsidRPr="007C46B9">
              <w:rPr>
                <w:rFonts w:ascii="Arial" w:hAnsi="Arial" w:cs="Arial"/>
                <w:lang w:eastAsia="en-GB"/>
              </w:rPr>
              <w:t xml:space="preserve">ead </w:t>
            </w:r>
            <w:r>
              <w:rPr>
                <w:rFonts w:ascii="Arial" w:hAnsi="Arial" w:cs="Arial"/>
                <w:lang w:eastAsia="en-GB"/>
              </w:rPr>
              <w:t>N</w:t>
            </w:r>
            <w:r w:rsidRPr="007C46B9">
              <w:rPr>
                <w:rFonts w:ascii="Arial" w:hAnsi="Arial" w:cs="Arial"/>
                <w:lang w:eastAsia="en-GB"/>
              </w:rPr>
              <w:t xml:space="preserve">urse in </w:t>
            </w:r>
            <w:r>
              <w:rPr>
                <w:rFonts w:ascii="Arial" w:hAnsi="Arial" w:cs="Arial"/>
                <w:lang w:eastAsia="en-GB"/>
              </w:rPr>
              <w:t>S</w:t>
            </w:r>
            <w:r w:rsidRPr="007C46B9">
              <w:rPr>
                <w:rFonts w:ascii="Arial" w:hAnsi="Arial" w:cs="Arial"/>
                <w:lang w:eastAsia="en-GB"/>
              </w:rPr>
              <w:t xml:space="preserve">pecialised </w:t>
            </w:r>
            <w:r>
              <w:rPr>
                <w:rFonts w:ascii="Arial" w:hAnsi="Arial" w:cs="Arial"/>
                <w:lang w:eastAsia="en-GB"/>
              </w:rPr>
              <w:t>M</w:t>
            </w:r>
            <w:r w:rsidRPr="007C46B9">
              <w:rPr>
                <w:rFonts w:ascii="Arial" w:hAnsi="Arial" w:cs="Arial"/>
                <w:lang w:eastAsia="en-GB"/>
              </w:rPr>
              <w:t>edicine</w:t>
            </w:r>
          </w:p>
        </w:tc>
      </w:tr>
      <w:tr w:rsidR="00323692" w14:paraId="513CE501"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1434388C" w14:textId="77777777" w:rsidR="00323692" w:rsidRDefault="00323692">
            <w:pPr>
              <w:spacing w:line="240" w:lineRule="auto"/>
              <w:jc w:val="both"/>
              <w:rPr>
                <w:rFonts w:ascii="Arial" w:hAnsi="Arial" w:cs="Arial"/>
                <w:lang w:eastAsia="en-GB"/>
              </w:rPr>
            </w:pPr>
            <w:r>
              <w:rPr>
                <w:rFonts w:ascii="Arial" w:hAnsi="Arial" w:cs="Arial"/>
                <w:lang w:eastAsia="en-GB"/>
              </w:rPr>
              <w:t xml:space="preserve">Nicola Foreman </w:t>
            </w:r>
          </w:p>
        </w:tc>
        <w:tc>
          <w:tcPr>
            <w:tcW w:w="723" w:type="dxa"/>
            <w:tcBorders>
              <w:top w:val="single" w:sz="4" w:space="0" w:color="auto"/>
              <w:left w:val="single" w:sz="4" w:space="0" w:color="auto"/>
              <w:bottom w:val="single" w:sz="4" w:space="0" w:color="auto"/>
              <w:right w:val="single" w:sz="4" w:space="0" w:color="auto"/>
            </w:tcBorders>
            <w:hideMark/>
          </w:tcPr>
          <w:p w14:paraId="3269FF11" w14:textId="77777777" w:rsidR="00323692" w:rsidRDefault="00323692">
            <w:pPr>
              <w:spacing w:line="240" w:lineRule="auto"/>
              <w:ind w:right="-691"/>
              <w:rPr>
                <w:rFonts w:ascii="Arial" w:hAnsi="Arial" w:cs="Arial"/>
                <w:lang w:eastAsia="en-GB"/>
              </w:rPr>
            </w:pPr>
            <w:r>
              <w:rPr>
                <w:rFonts w:ascii="Arial" w:hAnsi="Arial" w:cs="Arial"/>
                <w:lang w:eastAsia="en-GB"/>
              </w:rPr>
              <w:t>NF</w:t>
            </w:r>
          </w:p>
        </w:tc>
        <w:tc>
          <w:tcPr>
            <w:tcW w:w="7660" w:type="dxa"/>
            <w:tcBorders>
              <w:top w:val="single" w:sz="4" w:space="0" w:color="auto"/>
              <w:left w:val="single" w:sz="4" w:space="0" w:color="auto"/>
              <w:bottom w:val="single" w:sz="4" w:space="0" w:color="auto"/>
              <w:right w:val="single" w:sz="4" w:space="0" w:color="auto"/>
            </w:tcBorders>
            <w:hideMark/>
          </w:tcPr>
          <w:p w14:paraId="276B0F76" w14:textId="77777777" w:rsidR="00323692" w:rsidRDefault="00323692">
            <w:pPr>
              <w:spacing w:line="240" w:lineRule="auto"/>
              <w:jc w:val="both"/>
              <w:rPr>
                <w:rFonts w:ascii="Arial" w:hAnsi="Arial" w:cs="Arial"/>
                <w:lang w:eastAsia="en-GB"/>
              </w:rPr>
            </w:pPr>
            <w:r>
              <w:rPr>
                <w:rFonts w:ascii="Arial" w:hAnsi="Arial" w:cs="Arial"/>
                <w:lang w:eastAsia="en-GB"/>
              </w:rPr>
              <w:t xml:space="preserve">Director of Corporate Governance </w:t>
            </w:r>
          </w:p>
        </w:tc>
      </w:tr>
      <w:tr w:rsidR="00323692" w14:paraId="6D24B7BC"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282A279D" w14:textId="77777777" w:rsidR="00323692" w:rsidRDefault="00323692">
            <w:pPr>
              <w:spacing w:line="240" w:lineRule="auto"/>
              <w:jc w:val="both"/>
              <w:rPr>
                <w:rFonts w:ascii="Arial" w:hAnsi="Arial" w:cs="Arial"/>
                <w:lang w:eastAsia="en-GB"/>
              </w:rPr>
            </w:pPr>
            <w:r>
              <w:rPr>
                <w:rFonts w:ascii="Arial" w:hAnsi="Arial" w:cs="Arial"/>
                <w:lang w:eastAsia="en-GB"/>
              </w:rPr>
              <w:t>Angela Hughes</w:t>
            </w:r>
          </w:p>
        </w:tc>
        <w:tc>
          <w:tcPr>
            <w:tcW w:w="723" w:type="dxa"/>
            <w:tcBorders>
              <w:top w:val="single" w:sz="4" w:space="0" w:color="auto"/>
              <w:left w:val="single" w:sz="4" w:space="0" w:color="auto"/>
              <w:bottom w:val="single" w:sz="4" w:space="0" w:color="auto"/>
              <w:right w:val="single" w:sz="4" w:space="0" w:color="auto"/>
            </w:tcBorders>
            <w:hideMark/>
          </w:tcPr>
          <w:p w14:paraId="743E7A1D" w14:textId="77777777" w:rsidR="00323692" w:rsidRDefault="00323692">
            <w:pPr>
              <w:spacing w:line="240" w:lineRule="auto"/>
              <w:ind w:right="-691"/>
              <w:rPr>
                <w:rFonts w:ascii="Arial" w:hAnsi="Arial" w:cs="Arial"/>
                <w:lang w:eastAsia="en-GB"/>
              </w:rPr>
            </w:pPr>
            <w:r>
              <w:rPr>
                <w:rFonts w:ascii="Arial" w:hAnsi="Arial" w:cs="Arial"/>
                <w:lang w:eastAsia="en-GB"/>
              </w:rPr>
              <w:t>AH</w:t>
            </w:r>
          </w:p>
        </w:tc>
        <w:tc>
          <w:tcPr>
            <w:tcW w:w="7660" w:type="dxa"/>
            <w:tcBorders>
              <w:top w:val="single" w:sz="4" w:space="0" w:color="auto"/>
              <w:left w:val="single" w:sz="4" w:space="0" w:color="auto"/>
              <w:bottom w:val="single" w:sz="4" w:space="0" w:color="auto"/>
              <w:right w:val="single" w:sz="4" w:space="0" w:color="auto"/>
            </w:tcBorders>
            <w:hideMark/>
          </w:tcPr>
          <w:p w14:paraId="1BDFA0B3" w14:textId="77777777" w:rsidR="00323692" w:rsidRDefault="00323692">
            <w:pPr>
              <w:spacing w:line="240" w:lineRule="auto"/>
              <w:jc w:val="both"/>
              <w:rPr>
                <w:rFonts w:ascii="Arial" w:hAnsi="Arial" w:cs="Arial"/>
                <w:lang w:eastAsia="en-GB"/>
              </w:rPr>
            </w:pPr>
            <w:r>
              <w:rPr>
                <w:rFonts w:ascii="Arial" w:hAnsi="Arial" w:cs="Arial"/>
                <w:lang w:eastAsia="en-GB"/>
              </w:rPr>
              <w:t>Assistant Director of Patient Experience</w:t>
            </w:r>
          </w:p>
        </w:tc>
      </w:tr>
      <w:tr w:rsidR="00323692" w14:paraId="175FA3E3"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34A996CB" w14:textId="77777777" w:rsidR="00323692" w:rsidRDefault="00323692">
            <w:pPr>
              <w:spacing w:line="240" w:lineRule="auto"/>
              <w:jc w:val="both"/>
              <w:rPr>
                <w:rFonts w:ascii="Arial" w:hAnsi="Arial" w:cs="Arial"/>
                <w:lang w:eastAsia="en-GB"/>
              </w:rPr>
            </w:pPr>
            <w:r>
              <w:rPr>
                <w:rFonts w:ascii="Arial" w:hAnsi="Arial" w:cs="Arial"/>
                <w:lang w:eastAsia="en-GB"/>
              </w:rPr>
              <w:t>Meriel Jenney</w:t>
            </w:r>
          </w:p>
        </w:tc>
        <w:tc>
          <w:tcPr>
            <w:tcW w:w="723" w:type="dxa"/>
            <w:tcBorders>
              <w:top w:val="single" w:sz="4" w:space="0" w:color="auto"/>
              <w:left w:val="single" w:sz="4" w:space="0" w:color="auto"/>
              <w:bottom w:val="single" w:sz="4" w:space="0" w:color="auto"/>
              <w:right w:val="single" w:sz="4" w:space="0" w:color="auto"/>
            </w:tcBorders>
            <w:hideMark/>
          </w:tcPr>
          <w:p w14:paraId="690AA802" w14:textId="77777777" w:rsidR="00323692" w:rsidRDefault="00323692">
            <w:pPr>
              <w:spacing w:line="240" w:lineRule="auto"/>
              <w:ind w:right="-691"/>
              <w:rPr>
                <w:rFonts w:ascii="Arial" w:hAnsi="Arial" w:cs="Arial"/>
                <w:lang w:eastAsia="en-GB"/>
              </w:rPr>
            </w:pPr>
            <w:r>
              <w:rPr>
                <w:rFonts w:ascii="Arial" w:hAnsi="Arial" w:cs="Arial"/>
                <w:lang w:eastAsia="en-GB"/>
              </w:rPr>
              <w:t>MJ</w:t>
            </w:r>
          </w:p>
        </w:tc>
        <w:tc>
          <w:tcPr>
            <w:tcW w:w="7660" w:type="dxa"/>
            <w:tcBorders>
              <w:top w:val="single" w:sz="4" w:space="0" w:color="auto"/>
              <w:left w:val="single" w:sz="4" w:space="0" w:color="auto"/>
              <w:bottom w:val="single" w:sz="4" w:space="0" w:color="auto"/>
              <w:right w:val="single" w:sz="4" w:space="0" w:color="auto"/>
            </w:tcBorders>
            <w:hideMark/>
          </w:tcPr>
          <w:p w14:paraId="58DC52C1" w14:textId="3D39FE8F" w:rsidR="00323692" w:rsidRDefault="00323692">
            <w:pPr>
              <w:spacing w:line="240" w:lineRule="auto"/>
              <w:jc w:val="both"/>
              <w:rPr>
                <w:rFonts w:ascii="Arial" w:hAnsi="Arial" w:cs="Arial"/>
                <w:lang w:eastAsia="en-GB"/>
              </w:rPr>
            </w:pPr>
            <w:r>
              <w:rPr>
                <w:rFonts w:ascii="Arial" w:hAnsi="Arial" w:cs="Arial"/>
                <w:lang w:eastAsia="en-GB"/>
              </w:rPr>
              <w:t>Executive Medical Director</w:t>
            </w:r>
            <w:r w:rsidR="00641E0F">
              <w:rPr>
                <w:rFonts w:ascii="Arial" w:hAnsi="Arial" w:cs="Arial"/>
                <w:lang w:eastAsia="en-GB"/>
              </w:rPr>
              <w:t xml:space="preserve"> (in attendance until </w:t>
            </w:r>
            <w:r w:rsidR="00C804E7">
              <w:rPr>
                <w:rFonts w:ascii="Arial" w:hAnsi="Arial" w:cs="Arial"/>
                <w:lang w:eastAsia="en-GB"/>
              </w:rPr>
              <w:t>11am</w:t>
            </w:r>
            <w:r w:rsidR="00641E0F">
              <w:rPr>
                <w:rFonts w:ascii="Arial" w:hAnsi="Arial" w:cs="Arial"/>
                <w:lang w:eastAsia="en-GB"/>
              </w:rPr>
              <w:t xml:space="preserve">) </w:t>
            </w:r>
          </w:p>
        </w:tc>
      </w:tr>
      <w:tr w:rsidR="00323692" w14:paraId="63E3C934" w14:textId="77777777" w:rsidTr="006D46A0">
        <w:tc>
          <w:tcPr>
            <w:tcW w:w="2816" w:type="dxa"/>
            <w:tcBorders>
              <w:top w:val="single" w:sz="4" w:space="0" w:color="auto"/>
              <w:left w:val="single" w:sz="4" w:space="0" w:color="auto"/>
              <w:bottom w:val="single" w:sz="4" w:space="0" w:color="auto"/>
              <w:right w:val="single" w:sz="4" w:space="0" w:color="auto"/>
            </w:tcBorders>
          </w:tcPr>
          <w:p w14:paraId="4B1EF2E9" w14:textId="77777777" w:rsidR="00323692" w:rsidRDefault="006D46A0">
            <w:pPr>
              <w:spacing w:line="240" w:lineRule="auto"/>
              <w:jc w:val="both"/>
              <w:rPr>
                <w:rFonts w:ascii="Arial" w:hAnsi="Arial" w:cs="Arial"/>
                <w:lang w:eastAsia="en-GB"/>
              </w:rPr>
            </w:pPr>
            <w:r>
              <w:rPr>
                <w:rFonts w:ascii="Arial" w:hAnsi="Arial" w:cs="Arial"/>
                <w:lang w:eastAsia="en-GB"/>
              </w:rPr>
              <w:t>Mathew King</w:t>
            </w:r>
          </w:p>
        </w:tc>
        <w:tc>
          <w:tcPr>
            <w:tcW w:w="723" w:type="dxa"/>
            <w:tcBorders>
              <w:top w:val="single" w:sz="4" w:space="0" w:color="auto"/>
              <w:left w:val="single" w:sz="4" w:space="0" w:color="auto"/>
              <w:bottom w:val="single" w:sz="4" w:space="0" w:color="auto"/>
              <w:right w:val="single" w:sz="4" w:space="0" w:color="auto"/>
            </w:tcBorders>
          </w:tcPr>
          <w:p w14:paraId="7D59BE5D" w14:textId="77777777" w:rsidR="00323692" w:rsidRDefault="006D46A0">
            <w:pPr>
              <w:spacing w:line="240" w:lineRule="auto"/>
              <w:ind w:right="-691"/>
              <w:rPr>
                <w:rFonts w:ascii="Arial" w:hAnsi="Arial" w:cs="Arial"/>
                <w:lang w:eastAsia="en-GB"/>
              </w:rPr>
            </w:pPr>
            <w:r>
              <w:rPr>
                <w:rFonts w:ascii="Arial" w:hAnsi="Arial" w:cs="Arial"/>
                <w:lang w:eastAsia="en-GB"/>
              </w:rPr>
              <w:t>MK</w:t>
            </w:r>
          </w:p>
        </w:tc>
        <w:tc>
          <w:tcPr>
            <w:tcW w:w="7660" w:type="dxa"/>
            <w:tcBorders>
              <w:top w:val="single" w:sz="4" w:space="0" w:color="auto"/>
              <w:left w:val="single" w:sz="4" w:space="0" w:color="auto"/>
              <w:bottom w:val="single" w:sz="4" w:space="0" w:color="auto"/>
              <w:right w:val="single" w:sz="4" w:space="0" w:color="auto"/>
            </w:tcBorders>
          </w:tcPr>
          <w:p w14:paraId="76E9014C" w14:textId="77777777" w:rsidR="00323692" w:rsidRDefault="007C46B9">
            <w:pPr>
              <w:spacing w:line="240" w:lineRule="auto"/>
              <w:jc w:val="both"/>
              <w:rPr>
                <w:rFonts w:ascii="Arial" w:hAnsi="Arial" w:cs="Arial"/>
                <w:lang w:eastAsia="en-GB"/>
              </w:rPr>
            </w:pPr>
            <w:r w:rsidRPr="007C46B9">
              <w:rPr>
                <w:rFonts w:ascii="Arial" w:hAnsi="Arial" w:cs="Arial"/>
                <w:lang w:eastAsia="en-GB"/>
              </w:rPr>
              <w:t>Interim Assistant Director of Therapies and Health Science</w:t>
            </w:r>
          </w:p>
        </w:tc>
      </w:tr>
      <w:tr w:rsidR="00323692" w14:paraId="3B82F20B"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34AAAED3" w14:textId="77777777" w:rsidR="00323692" w:rsidRDefault="00323692">
            <w:pPr>
              <w:spacing w:line="240" w:lineRule="auto"/>
              <w:jc w:val="both"/>
              <w:rPr>
                <w:rFonts w:ascii="Arial" w:hAnsi="Arial" w:cs="Arial"/>
                <w:lang w:eastAsia="en-GB"/>
              </w:rPr>
            </w:pPr>
            <w:r>
              <w:rPr>
                <w:rFonts w:ascii="Arial" w:hAnsi="Arial" w:cs="Arial"/>
                <w:lang w:eastAsia="en-GB"/>
              </w:rPr>
              <w:t>Fiona Kinghorn</w:t>
            </w:r>
          </w:p>
        </w:tc>
        <w:tc>
          <w:tcPr>
            <w:tcW w:w="723" w:type="dxa"/>
            <w:tcBorders>
              <w:top w:val="single" w:sz="4" w:space="0" w:color="auto"/>
              <w:left w:val="single" w:sz="4" w:space="0" w:color="auto"/>
              <w:bottom w:val="single" w:sz="4" w:space="0" w:color="auto"/>
              <w:right w:val="single" w:sz="4" w:space="0" w:color="auto"/>
            </w:tcBorders>
            <w:hideMark/>
          </w:tcPr>
          <w:p w14:paraId="1301B3D0" w14:textId="77777777" w:rsidR="00323692" w:rsidRDefault="00323692">
            <w:pPr>
              <w:spacing w:line="240" w:lineRule="auto"/>
              <w:ind w:right="-691"/>
              <w:rPr>
                <w:rFonts w:ascii="Arial" w:hAnsi="Arial" w:cs="Arial"/>
                <w:lang w:eastAsia="en-GB"/>
              </w:rPr>
            </w:pPr>
            <w:r>
              <w:rPr>
                <w:rFonts w:ascii="Arial" w:hAnsi="Arial" w:cs="Arial"/>
                <w:lang w:eastAsia="en-GB"/>
              </w:rPr>
              <w:t>FK</w:t>
            </w:r>
          </w:p>
        </w:tc>
        <w:tc>
          <w:tcPr>
            <w:tcW w:w="7660" w:type="dxa"/>
            <w:tcBorders>
              <w:top w:val="single" w:sz="4" w:space="0" w:color="auto"/>
              <w:left w:val="single" w:sz="4" w:space="0" w:color="auto"/>
              <w:bottom w:val="single" w:sz="4" w:space="0" w:color="auto"/>
              <w:right w:val="single" w:sz="4" w:space="0" w:color="auto"/>
            </w:tcBorders>
            <w:hideMark/>
          </w:tcPr>
          <w:p w14:paraId="435C0043" w14:textId="77777777" w:rsidR="00323692" w:rsidRDefault="00323692">
            <w:pPr>
              <w:spacing w:line="240" w:lineRule="auto"/>
              <w:jc w:val="both"/>
              <w:rPr>
                <w:rFonts w:ascii="Arial" w:hAnsi="Arial" w:cs="Arial"/>
                <w:lang w:eastAsia="en-GB"/>
              </w:rPr>
            </w:pPr>
            <w:r>
              <w:rPr>
                <w:rFonts w:ascii="Arial" w:hAnsi="Arial" w:cs="Arial"/>
                <w:lang w:eastAsia="en-GB"/>
              </w:rPr>
              <w:t>Executive Director of Public Health</w:t>
            </w:r>
          </w:p>
        </w:tc>
      </w:tr>
      <w:tr w:rsidR="00323692" w14:paraId="16FABD85" w14:textId="77777777" w:rsidTr="006D46A0">
        <w:tc>
          <w:tcPr>
            <w:tcW w:w="2816" w:type="dxa"/>
            <w:tcBorders>
              <w:top w:val="single" w:sz="4" w:space="0" w:color="auto"/>
              <w:left w:val="single" w:sz="4" w:space="0" w:color="auto"/>
              <w:bottom w:val="single" w:sz="4" w:space="0" w:color="auto"/>
              <w:right w:val="single" w:sz="4" w:space="0" w:color="auto"/>
            </w:tcBorders>
          </w:tcPr>
          <w:p w14:paraId="298C5276" w14:textId="77777777" w:rsidR="00323692" w:rsidRDefault="006D46A0">
            <w:pPr>
              <w:spacing w:line="240" w:lineRule="auto"/>
              <w:jc w:val="both"/>
              <w:rPr>
                <w:rFonts w:ascii="Arial" w:hAnsi="Arial" w:cs="Arial"/>
                <w:lang w:eastAsia="en-GB"/>
              </w:rPr>
            </w:pPr>
            <w:r>
              <w:rPr>
                <w:rFonts w:ascii="Arial" w:hAnsi="Arial" w:cs="Arial"/>
                <w:lang w:eastAsia="en-GB"/>
              </w:rPr>
              <w:t>Jane Murphy</w:t>
            </w:r>
          </w:p>
        </w:tc>
        <w:tc>
          <w:tcPr>
            <w:tcW w:w="723" w:type="dxa"/>
            <w:tcBorders>
              <w:top w:val="single" w:sz="4" w:space="0" w:color="auto"/>
              <w:left w:val="single" w:sz="4" w:space="0" w:color="auto"/>
              <w:bottom w:val="single" w:sz="4" w:space="0" w:color="auto"/>
              <w:right w:val="single" w:sz="4" w:space="0" w:color="auto"/>
            </w:tcBorders>
          </w:tcPr>
          <w:p w14:paraId="074430C4" w14:textId="77777777" w:rsidR="00323692" w:rsidRDefault="006D46A0">
            <w:pPr>
              <w:spacing w:line="240" w:lineRule="auto"/>
              <w:ind w:right="-691"/>
              <w:rPr>
                <w:rFonts w:ascii="Arial" w:hAnsi="Arial" w:cs="Arial"/>
                <w:lang w:eastAsia="en-GB"/>
              </w:rPr>
            </w:pPr>
            <w:r>
              <w:rPr>
                <w:rFonts w:ascii="Arial" w:hAnsi="Arial" w:cs="Arial"/>
                <w:lang w:eastAsia="en-GB"/>
              </w:rPr>
              <w:t xml:space="preserve">JM </w:t>
            </w:r>
          </w:p>
        </w:tc>
        <w:tc>
          <w:tcPr>
            <w:tcW w:w="7660" w:type="dxa"/>
            <w:tcBorders>
              <w:top w:val="single" w:sz="4" w:space="0" w:color="auto"/>
              <w:left w:val="single" w:sz="4" w:space="0" w:color="auto"/>
              <w:bottom w:val="single" w:sz="4" w:space="0" w:color="auto"/>
              <w:right w:val="single" w:sz="4" w:space="0" w:color="auto"/>
            </w:tcBorders>
          </w:tcPr>
          <w:p w14:paraId="5E0F9602" w14:textId="77777777" w:rsidR="00323692" w:rsidRDefault="006B6D32">
            <w:pPr>
              <w:spacing w:line="240" w:lineRule="auto"/>
              <w:jc w:val="both"/>
              <w:rPr>
                <w:rFonts w:ascii="Arial" w:hAnsi="Arial" w:cs="Arial"/>
                <w:lang w:eastAsia="en-GB"/>
              </w:rPr>
            </w:pPr>
            <w:r w:rsidRPr="006B6D32">
              <w:rPr>
                <w:rFonts w:ascii="Arial" w:hAnsi="Arial" w:cs="Arial"/>
                <w:lang w:eastAsia="en-GB"/>
              </w:rPr>
              <w:t>Interim Director of Nursing</w:t>
            </w:r>
            <w:r>
              <w:rPr>
                <w:rFonts w:ascii="Arial" w:hAnsi="Arial" w:cs="Arial"/>
                <w:lang w:eastAsia="en-GB"/>
              </w:rPr>
              <w:t xml:space="preserve"> – Medicine Clinical Board</w:t>
            </w:r>
          </w:p>
        </w:tc>
      </w:tr>
      <w:tr w:rsidR="00C804E7" w14:paraId="40165734" w14:textId="77777777" w:rsidTr="006D46A0">
        <w:tc>
          <w:tcPr>
            <w:tcW w:w="2816" w:type="dxa"/>
            <w:tcBorders>
              <w:top w:val="single" w:sz="4" w:space="0" w:color="auto"/>
              <w:left w:val="single" w:sz="4" w:space="0" w:color="auto"/>
              <w:bottom w:val="single" w:sz="4" w:space="0" w:color="auto"/>
              <w:right w:val="single" w:sz="4" w:space="0" w:color="auto"/>
            </w:tcBorders>
          </w:tcPr>
          <w:p w14:paraId="66E0BBF7" w14:textId="4802CFB2" w:rsidR="00C804E7" w:rsidRDefault="00C804E7" w:rsidP="00C804E7">
            <w:pPr>
              <w:spacing w:line="240" w:lineRule="auto"/>
              <w:jc w:val="both"/>
              <w:rPr>
                <w:rFonts w:ascii="Arial" w:hAnsi="Arial" w:cs="Arial"/>
                <w:lang w:eastAsia="en-GB"/>
              </w:rPr>
            </w:pPr>
            <w:r>
              <w:rPr>
                <w:rFonts w:ascii="Arial" w:hAnsi="Arial" w:cs="Arial"/>
                <w:lang w:eastAsia="en-GB"/>
              </w:rPr>
              <w:t>Suzanne Rankin</w:t>
            </w:r>
          </w:p>
        </w:tc>
        <w:tc>
          <w:tcPr>
            <w:tcW w:w="723" w:type="dxa"/>
            <w:tcBorders>
              <w:top w:val="single" w:sz="4" w:space="0" w:color="auto"/>
              <w:left w:val="single" w:sz="4" w:space="0" w:color="auto"/>
              <w:bottom w:val="single" w:sz="4" w:space="0" w:color="auto"/>
              <w:right w:val="single" w:sz="4" w:space="0" w:color="auto"/>
            </w:tcBorders>
          </w:tcPr>
          <w:p w14:paraId="5697DBDB" w14:textId="2EE6BB01" w:rsidR="00C804E7" w:rsidRDefault="00C804E7" w:rsidP="00C804E7">
            <w:pPr>
              <w:spacing w:line="240" w:lineRule="auto"/>
              <w:ind w:right="-691"/>
              <w:rPr>
                <w:rFonts w:ascii="Arial" w:hAnsi="Arial" w:cs="Arial"/>
                <w:lang w:eastAsia="en-GB"/>
              </w:rPr>
            </w:pPr>
            <w:r>
              <w:rPr>
                <w:rFonts w:ascii="Arial" w:hAnsi="Arial" w:cs="Arial"/>
                <w:lang w:eastAsia="en-GB"/>
              </w:rPr>
              <w:t>SR</w:t>
            </w:r>
          </w:p>
        </w:tc>
        <w:tc>
          <w:tcPr>
            <w:tcW w:w="7660" w:type="dxa"/>
            <w:tcBorders>
              <w:top w:val="single" w:sz="4" w:space="0" w:color="auto"/>
              <w:left w:val="single" w:sz="4" w:space="0" w:color="auto"/>
              <w:bottom w:val="single" w:sz="4" w:space="0" w:color="auto"/>
              <w:right w:val="single" w:sz="4" w:space="0" w:color="auto"/>
            </w:tcBorders>
          </w:tcPr>
          <w:p w14:paraId="1ADA3455" w14:textId="09AFB5FA" w:rsidR="00C804E7" w:rsidRDefault="00C804E7" w:rsidP="00C804E7">
            <w:pPr>
              <w:spacing w:line="240" w:lineRule="auto"/>
              <w:jc w:val="both"/>
              <w:rPr>
                <w:rFonts w:ascii="Arial" w:hAnsi="Arial" w:cs="Arial"/>
                <w:lang w:eastAsia="en-GB"/>
              </w:rPr>
            </w:pPr>
            <w:r>
              <w:rPr>
                <w:rFonts w:ascii="Arial" w:hAnsi="Arial" w:cs="Arial"/>
                <w:lang w:eastAsia="en-GB"/>
              </w:rPr>
              <w:t xml:space="preserve">Chief Executive Officer </w:t>
            </w:r>
          </w:p>
        </w:tc>
      </w:tr>
      <w:tr w:rsidR="00323692" w14:paraId="4D032607" w14:textId="77777777" w:rsidTr="006D46A0">
        <w:tc>
          <w:tcPr>
            <w:tcW w:w="2816" w:type="dxa"/>
            <w:tcBorders>
              <w:top w:val="single" w:sz="4" w:space="0" w:color="auto"/>
              <w:left w:val="single" w:sz="4" w:space="0" w:color="auto"/>
              <w:bottom w:val="single" w:sz="4" w:space="0" w:color="auto"/>
              <w:right w:val="single" w:sz="4" w:space="0" w:color="auto"/>
            </w:tcBorders>
          </w:tcPr>
          <w:p w14:paraId="2C455549" w14:textId="77777777" w:rsidR="00323692" w:rsidRDefault="006D46A0">
            <w:pPr>
              <w:spacing w:line="240" w:lineRule="auto"/>
              <w:jc w:val="both"/>
              <w:rPr>
                <w:rFonts w:ascii="Arial" w:hAnsi="Arial" w:cs="Arial"/>
                <w:lang w:eastAsia="en-GB"/>
              </w:rPr>
            </w:pPr>
            <w:r>
              <w:rPr>
                <w:rFonts w:ascii="Arial" w:hAnsi="Arial" w:cs="Arial"/>
                <w:lang w:eastAsia="en-GB"/>
              </w:rPr>
              <w:t>Aled Roberts</w:t>
            </w:r>
          </w:p>
        </w:tc>
        <w:tc>
          <w:tcPr>
            <w:tcW w:w="723" w:type="dxa"/>
            <w:tcBorders>
              <w:top w:val="single" w:sz="4" w:space="0" w:color="auto"/>
              <w:left w:val="single" w:sz="4" w:space="0" w:color="auto"/>
              <w:bottom w:val="single" w:sz="4" w:space="0" w:color="auto"/>
              <w:right w:val="single" w:sz="4" w:space="0" w:color="auto"/>
            </w:tcBorders>
          </w:tcPr>
          <w:p w14:paraId="7AE58D4F" w14:textId="77777777" w:rsidR="00323692" w:rsidRDefault="006D46A0">
            <w:pPr>
              <w:spacing w:line="240" w:lineRule="auto"/>
              <w:ind w:right="-691"/>
              <w:rPr>
                <w:rFonts w:ascii="Arial" w:hAnsi="Arial" w:cs="Arial"/>
                <w:lang w:eastAsia="en-GB"/>
              </w:rPr>
            </w:pPr>
            <w:r>
              <w:rPr>
                <w:rFonts w:ascii="Arial" w:hAnsi="Arial" w:cs="Arial"/>
                <w:lang w:eastAsia="en-GB"/>
              </w:rPr>
              <w:t>AR</w:t>
            </w:r>
          </w:p>
        </w:tc>
        <w:tc>
          <w:tcPr>
            <w:tcW w:w="7660" w:type="dxa"/>
            <w:tcBorders>
              <w:top w:val="single" w:sz="4" w:space="0" w:color="auto"/>
              <w:left w:val="single" w:sz="4" w:space="0" w:color="auto"/>
              <w:bottom w:val="single" w:sz="4" w:space="0" w:color="auto"/>
              <w:right w:val="single" w:sz="4" w:space="0" w:color="auto"/>
            </w:tcBorders>
          </w:tcPr>
          <w:p w14:paraId="536B0DF4" w14:textId="77777777" w:rsidR="00323692" w:rsidRDefault="006B6D32">
            <w:pPr>
              <w:spacing w:line="240" w:lineRule="auto"/>
              <w:jc w:val="both"/>
              <w:rPr>
                <w:rFonts w:ascii="Arial" w:hAnsi="Arial" w:cs="Arial"/>
                <w:lang w:eastAsia="en-GB"/>
              </w:rPr>
            </w:pPr>
            <w:r>
              <w:rPr>
                <w:rFonts w:ascii="Arial" w:hAnsi="Arial" w:cs="Arial"/>
                <w:lang w:eastAsia="en-GB"/>
              </w:rPr>
              <w:t>Clinical Director for Medicine Clinical Board</w:t>
            </w:r>
          </w:p>
        </w:tc>
      </w:tr>
      <w:tr w:rsidR="00323692" w14:paraId="59675DA9"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0CD6B2F6" w14:textId="77777777" w:rsidR="00323692" w:rsidRDefault="00323692">
            <w:pPr>
              <w:spacing w:line="240" w:lineRule="auto"/>
              <w:jc w:val="both"/>
              <w:rPr>
                <w:rFonts w:ascii="Arial" w:hAnsi="Arial" w:cs="Arial"/>
                <w:lang w:eastAsia="en-GB"/>
              </w:rPr>
            </w:pPr>
            <w:r>
              <w:rPr>
                <w:rFonts w:ascii="Arial" w:hAnsi="Arial" w:cs="Arial"/>
                <w:lang w:eastAsia="en-GB"/>
              </w:rPr>
              <w:t>Jason Roberts</w:t>
            </w:r>
          </w:p>
        </w:tc>
        <w:tc>
          <w:tcPr>
            <w:tcW w:w="723" w:type="dxa"/>
            <w:tcBorders>
              <w:top w:val="single" w:sz="4" w:space="0" w:color="auto"/>
              <w:left w:val="single" w:sz="4" w:space="0" w:color="auto"/>
              <w:bottom w:val="single" w:sz="4" w:space="0" w:color="auto"/>
              <w:right w:val="single" w:sz="4" w:space="0" w:color="auto"/>
            </w:tcBorders>
            <w:hideMark/>
          </w:tcPr>
          <w:p w14:paraId="239C47BC" w14:textId="77777777" w:rsidR="00323692" w:rsidRDefault="00323692">
            <w:pPr>
              <w:spacing w:line="240" w:lineRule="auto"/>
              <w:ind w:right="-691"/>
              <w:rPr>
                <w:rFonts w:ascii="Arial" w:hAnsi="Arial" w:cs="Arial"/>
                <w:lang w:eastAsia="en-GB"/>
              </w:rPr>
            </w:pPr>
            <w:r>
              <w:rPr>
                <w:rFonts w:ascii="Arial" w:hAnsi="Arial" w:cs="Arial"/>
                <w:lang w:eastAsia="en-GB"/>
              </w:rPr>
              <w:t>JR</w:t>
            </w:r>
          </w:p>
        </w:tc>
        <w:tc>
          <w:tcPr>
            <w:tcW w:w="7660" w:type="dxa"/>
            <w:tcBorders>
              <w:top w:val="single" w:sz="4" w:space="0" w:color="auto"/>
              <w:left w:val="single" w:sz="4" w:space="0" w:color="auto"/>
              <w:bottom w:val="single" w:sz="4" w:space="0" w:color="auto"/>
              <w:right w:val="single" w:sz="4" w:space="0" w:color="auto"/>
            </w:tcBorders>
            <w:hideMark/>
          </w:tcPr>
          <w:p w14:paraId="3D78ABE6" w14:textId="77777777" w:rsidR="00323692" w:rsidRDefault="00323692">
            <w:pPr>
              <w:spacing w:line="240" w:lineRule="auto"/>
              <w:jc w:val="both"/>
              <w:rPr>
                <w:rFonts w:ascii="Arial" w:hAnsi="Arial" w:cs="Arial"/>
                <w:lang w:eastAsia="en-GB"/>
              </w:rPr>
            </w:pPr>
            <w:r>
              <w:rPr>
                <w:rFonts w:ascii="Arial" w:hAnsi="Arial" w:cs="Arial"/>
                <w:lang w:eastAsia="en-GB"/>
              </w:rPr>
              <w:t>Executive Nurse Director</w:t>
            </w:r>
          </w:p>
        </w:tc>
      </w:tr>
      <w:tr w:rsidR="00323692" w14:paraId="7A1041C6"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6D8104B1" w14:textId="77777777" w:rsidR="00323692" w:rsidRDefault="00323692">
            <w:pPr>
              <w:spacing w:line="240" w:lineRule="auto"/>
              <w:jc w:val="both"/>
              <w:rPr>
                <w:rFonts w:ascii="Arial" w:hAnsi="Arial" w:cs="Arial"/>
                <w:lang w:eastAsia="en-GB"/>
              </w:rPr>
            </w:pPr>
            <w:r>
              <w:rPr>
                <w:rFonts w:ascii="Arial" w:hAnsi="Arial" w:cs="Arial"/>
                <w:lang w:eastAsia="en-GB"/>
              </w:rPr>
              <w:t>Alexandra Scott</w:t>
            </w:r>
          </w:p>
        </w:tc>
        <w:tc>
          <w:tcPr>
            <w:tcW w:w="723" w:type="dxa"/>
            <w:tcBorders>
              <w:top w:val="single" w:sz="4" w:space="0" w:color="auto"/>
              <w:left w:val="single" w:sz="4" w:space="0" w:color="auto"/>
              <w:bottom w:val="single" w:sz="4" w:space="0" w:color="auto"/>
              <w:right w:val="single" w:sz="4" w:space="0" w:color="auto"/>
            </w:tcBorders>
            <w:hideMark/>
          </w:tcPr>
          <w:p w14:paraId="099DF483" w14:textId="77777777" w:rsidR="00323692" w:rsidRDefault="00323692">
            <w:pPr>
              <w:spacing w:line="240" w:lineRule="auto"/>
              <w:ind w:right="-691"/>
              <w:rPr>
                <w:rFonts w:ascii="Arial" w:hAnsi="Arial" w:cs="Arial"/>
                <w:lang w:eastAsia="en-GB"/>
              </w:rPr>
            </w:pPr>
            <w:r>
              <w:rPr>
                <w:rFonts w:ascii="Arial" w:hAnsi="Arial" w:cs="Arial"/>
                <w:lang w:eastAsia="en-GB"/>
              </w:rPr>
              <w:t>AS</w:t>
            </w:r>
          </w:p>
        </w:tc>
        <w:tc>
          <w:tcPr>
            <w:tcW w:w="7660" w:type="dxa"/>
            <w:tcBorders>
              <w:top w:val="single" w:sz="4" w:space="0" w:color="auto"/>
              <w:left w:val="single" w:sz="4" w:space="0" w:color="auto"/>
              <w:bottom w:val="single" w:sz="4" w:space="0" w:color="auto"/>
              <w:right w:val="single" w:sz="4" w:space="0" w:color="auto"/>
            </w:tcBorders>
            <w:hideMark/>
          </w:tcPr>
          <w:p w14:paraId="0BBA02F6" w14:textId="77777777" w:rsidR="00323692" w:rsidRDefault="00323692">
            <w:pPr>
              <w:spacing w:line="240" w:lineRule="auto"/>
              <w:jc w:val="both"/>
              <w:rPr>
                <w:rFonts w:ascii="Arial" w:hAnsi="Arial" w:cs="Arial"/>
                <w:lang w:eastAsia="en-GB"/>
              </w:rPr>
            </w:pPr>
            <w:r>
              <w:rPr>
                <w:rFonts w:ascii="Arial" w:hAnsi="Arial" w:cs="Arial"/>
                <w:lang w:eastAsia="en-GB"/>
              </w:rPr>
              <w:t>Assistant Director of Quality and Patient Safety</w:t>
            </w:r>
          </w:p>
        </w:tc>
      </w:tr>
      <w:tr w:rsidR="00323692" w14:paraId="28FEEF49" w14:textId="77777777" w:rsidTr="006D46A0">
        <w:tc>
          <w:tcPr>
            <w:tcW w:w="2816" w:type="dxa"/>
            <w:tcBorders>
              <w:top w:val="single" w:sz="4" w:space="0" w:color="auto"/>
              <w:left w:val="single" w:sz="4" w:space="0" w:color="auto"/>
              <w:bottom w:val="single" w:sz="4" w:space="0" w:color="auto"/>
              <w:right w:val="single" w:sz="4" w:space="0" w:color="auto"/>
            </w:tcBorders>
          </w:tcPr>
          <w:p w14:paraId="5CB841CA" w14:textId="77777777" w:rsidR="00323692" w:rsidRDefault="006D46A0">
            <w:pPr>
              <w:spacing w:line="240" w:lineRule="auto"/>
              <w:jc w:val="both"/>
              <w:rPr>
                <w:rFonts w:ascii="Arial" w:hAnsi="Arial" w:cs="Arial"/>
                <w:lang w:eastAsia="en-GB"/>
              </w:rPr>
            </w:pPr>
            <w:r>
              <w:rPr>
                <w:rFonts w:ascii="Arial" w:hAnsi="Arial" w:cs="Arial"/>
                <w:lang w:eastAsia="en-GB"/>
              </w:rPr>
              <w:t>Richard Skone</w:t>
            </w:r>
          </w:p>
        </w:tc>
        <w:tc>
          <w:tcPr>
            <w:tcW w:w="723" w:type="dxa"/>
            <w:tcBorders>
              <w:top w:val="single" w:sz="4" w:space="0" w:color="auto"/>
              <w:left w:val="single" w:sz="4" w:space="0" w:color="auto"/>
              <w:bottom w:val="single" w:sz="4" w:space="0" w:color="auto"/>
              <w:right w:val="single" w:sz="4" w:space="0" w:color="auto"/>
            </w:tcBorders>
          </w:tcPr>
          <w:p w14:paraId="23C0BBC6" w14:textId="77777777" w:rsidR="00323692" w:rsidRDefault="006D46A0">
            <w:pPr>
              <w:spacing w:line="240" w:lineRule="auto"/>
              <w:ind w:right="-691"/>
              <w:rPr>
                <w:rFonts w:ascii="Arial" w:hAnsi="Arial" w:cs="Arial"/>
                <w:lang w:eastAsia="en-GB"/>
              </w:rPr>
            </w:pPr>
            <w:r>
              <w:rPr>
                <w:rFonts w:ascii="Arial" w:hAnsi="Arial" w:cs="Arial"/>
                <w:lang w:eastAsia="en-GB"/>
              </w:rPr>
              <w:t>RS</w:t>
            </w:r>
          </w:p>
        </w:tc>
        <w:tc>
          <w:tcPr>
            <w:tcW w:w="7660" w:type="dxa"/>
            <w:tcBorders>
              <w:top w:val="single" w:sz="4" w:space="0" w:color="auto"/>
              <w:left w:val="single" w:sz="4" w:space="0" w:color="auto"/>
              <w:bottom w:val="single" w:sz="4" w:space="0" w:color="auto"/>
              <w:right w:val="single" w:sz="4" w:space="0" w:color="auto"/>
            </w:tcBorders>
          </w:tcPr>
          <w:p w14:paraId="33F06928" w14:textId="77777777" w:rsidR="00323692" w:rsidRDefault="007C46B9">
            <w:pPr>
              <w:spacing w:line="240" w:lineRule="auto"/>
              <w:jc w:val="both"/>
              <w:rPr>
                <w:rFonts w:ascii="Arial" w:hAnsi="Arial" w:cs="Arial"/>
                <w:lang w:eastAsia="en-GB"/>
              </w:rPr>
            </w:pPr>
            <w:r w:rsidRPr="007C46B9">
              <w:rPr>
                <w:rFonts w:ascii="Arial" w:hAnsi="Arial" w:cs="Arial"/>
                <w:lang w:eastAsia="en-GB"/>
              </w:rPr>
              <w:t>Deputy Medical Director</w:t>
            </w:r>
          </w:p>
        </w:tc>
      </w:tr>
      <w:tr w:rsidR="00323692" w14:paraId="15B438E3" w14:textId="77777777" w:rsidTr="00323692">
        <w:tc>
          <w:tcPr>
            <w:tcW w:w="28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2E8F7F" w14:textId="77777777" w:rsidR="00323692" w:rsidRDefault="00323692">
            <w:pPr>
              <w:spacing w:line="240" w:lineRule="auto"/>
              <w:jc w:val="both"/>
              <w:rPr>
                <w:rFonts w:ascii="Arial" w:hAnsi="Arial" w:cs="Arial"/>
                <w:b/>
                <w:lang w:eastAsia="en-GB"/>
              </w:rPr>
            </w:pPr>
            <w:r>
              <w:rPr>
                <w:rFonts w:ascii="Arial" w:hAnsi="Arial" w:cs="Arial"/>
                <w:b/>
                <w:lang w:eastAsia="en-GB"/>
              </w:rPr>
              <w:t>Observing</w:t>
            </w:r>
          </w:p>
        </w:tc>
        <w:tc>
          <w:tcPr>
            <w:tcW w:w="723" w:type="dxa"/>
            <w:tcBorders>
              <w:top w:val="single" w:sz="4" w:space="0" w:color="auto"/>
              <w:left w:val="single" w:sz="4" w:space="0" w:color="auto"/>
              <w:bottom w:val="single" w:sz="4" w:space="0" w:color="auto"/>
              <w:right w:val="single" w:sz="4" w:space="0" w:color="auto"/>
            </w:tcBorders>
            <w:shd w:val="clear" w:color="auto" w:fill="E7E6E6" w:themeFill="background2"/>
          </w:tcPr>
          <w:p w14:paraId="3043DC05" w14:textId="77777777" w:rsidR="00323692" w:rsidRDefault="00323692">
            <w:pPr>
              <w:spacing w:line="240" w:lineRule="auto"/>
              <w:ind w:right="-691"/>
              <w:rPr>
                <w:rFonts w:ascii="Arial" w:hAnsi="Arial" w:cs="Arial"/>
                <w:lang w:eastAsia="en-GB"/>
              </w:rPr>
            </w:pPr>
          </w:p>
        </w:tc>
        <w:tc>
          <w:tcPr>
            <w:tcW w:w="7660" w:type="dxa"/>
            <w:tcBorders>
              <w:top w:val="single" w:sz="4" w:space="0" w:color="auto"/>
              <w:left w:val="single" w:sz="4" w:space="0" w:color="auto"/>
              <w:bottom w:val="single" w:sz="4" w:space="0" w:color="auto"/>
              <w:right w:val="single" w:sz="4" w:space="0" w:color="auto"/>
            </w:tcBorders>
            <w:shd w:val="clear" w:color="auto" w:fill="E7E6E6" w:themeFill="background2"/>
          </w:tcPr>
          <w:p w14:paraId="365C8056" w14:textId="77777777" w:rsidR="00323692" w:rsidRDefault="00323692">
            <w:pPr>
              <w:spacing w:line="240" w:lineRule="auto"/>
              <w:jc w:val="both"/>
              <w:rPr>
                <w:rFonts w:ascii="Arial" w:hAnsi="Arial" w:cs="Arial"/>
                <w:lang w:eastAsia="en-GB"/>
              </w:rPr>
            </w:pPr>
          </w:p>
        </w:tc>
      </w:tr>
      <w:tr w:rsidR="00323692" w14:paraId="0EFE832F"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3DF7278B" w14:textId="77777777" w:rsidR="00323692" w:rsidRDefault="00323692">
            <w:pPr>
              <w:spacing w:line="240" w:lineRule="auto"/>
              <w:jc w:val="both"/>
              <w:rPr>
                <w:rFonts w:ascii="Arial" w:hAnsi="Arial" w:cs="Arial"/>
                <w:lang w:eastAsia="en-GB"/>
              </w:rPr>
            </w:pPr>
            <w:r>
              <w:rPr>
                <w:rFonts w:ascii="Arial" w:hAnsi="Arial" w:cs="Arial"/>
                <w:lang w:eastAsia="en-GB"/>
              </w:rPr>
              <w:t>Timothy Davies</w:t>
            </w:r>
          </w:p>
        </w:tc>
        <w:tc>
          <w:tcPr>
            <w:tcW w:w="723" w:type="dxa"/>
            <w:tcBorders>
              <w:top w:val="single" w:sz="4" w:space="0" w:color="auto"/>
              <w:left w:val="single" w:sz="4" w:space="0" w:color="auto"/>
              <w:bottom w:val="single" w:sz="4" w:space="0" w:color="auto"/>
              <w:right w:val="single" w:sz="4" w:space="0" w:color="auto"/>
            </w:tcBorders>
            <w:hideMark/>
          </w:tcPr>
          <w:p w14:paraId="4DB4D97C" w14:textId="77777777" w:rsidR="00323692" w:rsidRDefault="00323692">
            <w:pPr>
              <w:spacing w:line="240" w:lineRule="auto"/>
              <w:ind w:right="-691"/>
              <w:rPr>
                <w:rFonts w:ascii="Arial" w:hAnsi="Arial" w:cs="Arial"/>
                <w:lang w:eastAsia="en-GB"/>
              </w:rPr>
            </w:pPr>
            <w:r>
              <w:rPr>
                <w:rFonts w:ascii="Arial" w:hAnsi="Arial" w:cs="Arial"/>
                <w:lang w:eastAsia="en-GB"/>
              </w:rPr>
              <w:t>TD</w:t>
            </w:r>
          </w:p>
        </w:tc>
        <w:tc>
          <w:tcPr>
            <w:tcW w:w="7660" w:type="dxa"/>
            <w:tcBorders>
              <w:top w:val="single" w:sz="4" w:space="0" w:color="auto"/>
              <w:left w:val="single" w:sz="4" w:space="0" w:color="auto"/>
              <w:bottom w:val="single" w:sz="4" w:space="0" w:color="auto"/>
              <w:right w:val="single" w:sz="4" w:space="0" w:color="auto"/>
            </w:tcBorders>
            <w:hideMark/>
          </w:tcPr>
          <w:p w14:paraId="2E0849A8" w14:textId="77777777" w:rsidR="00323692" w:rsidRDefault="00323692">
            <w:pPr>
              <w:spacing w:line="240" w:lineRule="auto"/>
              <w:jc w:val="both"/>
              <w:rPr>
                <w:rFonts w:ascii="Arial" w:hAnsi="Arial" w:cs="Arial"/>
                <w:lang w:eastAsia="en-GB"/>
              </w:rPr>
            </w:pPr>
            <w:r>
              <w:rPr>
                <w:rFonts w:ascii="Arial" w:hAnsi="Arial" w:cs="Arial"/>
                <w:lang w:eastAsia="en-GB"/>
              </w:rPr>
              <w:t>Head of Corporate Business</w:t>
            </w:r>
          </w:p>
        </w:tc>
      </w:tr>
      <w:tr w:rsidR="006D46A0" w14:paraId="1AE9A1F5" w14:textId="77777777" w:rsidTr="006D46A0">
        <w:tc>
          <w:tcPr>
            <w:tcW w:w="2816" w:type="dxa"/>
            <w:tcBorders>
              <w:top w:val="single" w:sz="4" w:space="0" w:color="auto"/>
              <w:left w:val="single" w:sz="4" w:space="0" w:color="auto"/>
              <w:bottom w:val="single" w:sz="4" w:space="0" w:color="auto"/>
              <w:right w:val="single" w:sz="4" w:space="0" w:color="auto"/>
            </w:tcBorders>
          </w:tcPr>
          <w:p w14:paraId="54FB4AAF" w14:textId="77777777" w:rsidR="006D46A0" w:rsidRDefault="006D46A0" w:rsidP="006D46A0">
            <w:pPr>
              <w:spacing w:line="240" w:lineRule="auto"/>
              <w:jc w:val="both"/>
              <w:rPr>
                <w:rFonts w:ascii="Arial" w:hAnsi="Arial" w:cs="Arial"/>
                <w:lang w:eastAsia="en-GB"/>
              </w:rPr>
            </w:pPr>
            <w:r>
              <w:rPr>
                <w:rFonts w:ascii="Arial" w:hAnsi="Arial" w:cs="Arial"/>
                <w:lang w:eastAsia="en-GB"/>
              </w:rPr>
              <w:t>Marcia Donovan</w:t>
            </w:r>
          </w:p>
        </w:tc>
        <w:tc>
          <w:tcPr>
            <w:tcW w:w="723" w:type="dxa"/>
            <w:tcBorders>
              <w:top w:val="single" w:sz="4" w:space="0" w:color="auto"/>
              <w:left w:val="single" w:sz="4" w:space="0" w:color="auto"/>
              <w:bottom w:val="single" w:sz="4" w:space="0" w:color="auto"/>
              <w:right w:val="single" w:sz="4" w:space="0" w:color="auto"/>
            </w:tcBorders>
          </w:tcPr>
          <w:p w14:paraId="476D06A6" w14:textId="77777777" w:rsidR="006D46A0" w:rsidRDefault="006D46A0" w:rsidP="006D46A0">
            <w:pPr>
              <w:spacing w:line="240" w:lineRule="auto"/>
              <w:ind w:right="-691"/>
              <w:rPr>
                <w:rFonts w:ascii="Arial" w:hAnsi="Arial" w:cs="Arial"/>
                <w:lang w:eastAsia="en-GB"/>
              </w:rPr>
            </w:pPr>
            <w:r>
              <w:rPr>
                <w:rFonts w:ascii="Arial" w:hAnsi="Arial" w:cs="Arial"/>
                <w:lang w:eastAsia="en-GB"/>
              </w:rPr>
              <w:t>MD</w:t>
            </w:r>
          </w:p>
        </w:tc>
        <w:tc>
          <w:tcPr>
            <w:tcW w:w="7660" w:type="dxa"/>
            <w:tcBorders>
              <w:top w:val="single" w:sz="4" w:space="0" w:color="auto"/>
              <w:left w:val="single" w:sz="4" w:space="0" w:color="auto"/>
              <w:bottom w:val="single" w:sz="4" w:space="0" w:color="auto"/>
              <w:right w:val="single" w:sz="4" w:space="0" w:color="auto"/>
            </w:tcBorders>
          </w:tcPr>
          <w:p w14:paraId="3CA4D76F" w14:textId="77777777" w:rsidR="006D46A0" w:rsidRDefault="006D46A0" w:rsidP="006D46A0">
            <w:pPr>
              <w:spacing w:line="240" w:lineRule="auto"/>
              <w:jc w:val="both"/>
              <w:rPr>
                <w:rFonts w:ascii="Arial" w:hAnsi="Arial" w:cs="Arial"/>
                <w:lang w:eastAsia="en-GB"/>
              </w:rPr>
            </w:pPr>
            <w:r>
              <w:rPr>
                <w:rFonts w:ascii="Arial" w:hAnsi="Arial" w:cs="Arial"/>
                <w:lang w:eastAsia="en-GB"/>
              </w:rPr>
              <w:t>Head of Corporate Governance</w:t>
            </w:r>
          </w:p>
        </w:tc>
      </w:tr>
      <w:tr w:rsidR="00DF6E18" w14:paraId="3993C31F" w14:textId="77777777" w:rsidTr="006D46A0">
        <w:tc>
          <w:tcPr>
            <w:tcW w:w="2816" w:type="dxa"/>
            <w:tcBorders>
              <w:top w:val="single" w:sz="4" w:space="0" w:color="auto"/>
              <w:left w:val="single" w:sz="4" w:space="0" w:color="auto"/>
              <w:bottom w:val="single" w:sz="4" w:space="0" w:color="auto"/>
              <w:right w:val="single" w:sz="4" w:space="0" w:color="auto"/>
            </w:tcBorders>
          </w:tcPr>
          <w:p w14:paraId="0FF6E54F" w14:textId="77777777" w:rsidR="00DF6E18" w:rsidRDefault="00DF6E18" w:rsidP="006D46A0">
            <w:pPr>
              <w:spacing w:line="240" w:lineRule="auto"/>
              <w:jc w:val="both"/>
              <w:rPr>
                <w:rFonts w:ascii="Arial" w:hAnsi="Arial" w:cs="Arial"/>
                <w:lang w:eastAsia="en-GB"/>
              </w:rPr>
            </w:pPr>
            <w:r>
              <w:rPr>
                <w:rFonts w:ascii="Arial" w:hAnsi="Arial" w:cs="Arial"/>
                <w:lang w:eastAsia="en-GB"/>
              </w:rPr>
              <w:t>Beth Jones</w:t>
            </w:r>
          </w:p>
        </w:tc>
        <w:tc>
          <w:tcPr>
            <w:tcW w:w="723" w:type="dxa"/>
            <w:tcBorders>
              <w:top w:val="single" w:sz="4" w:space="0" w:color="auto"/>
              <w:left w:val="single" w:sz="4" w:space="0" w:color="auto"/>
              <w:bottom w:val="single" w:sz="4" w:space="0" w:color="auto"/>
              <w:right w:val="single" w:sz="4" w:space="0" w:color="auto"/>
            </w:tcBorders>
          </w:tcPr>
          <w:p w14:paraId="0DC7CF1C" w14:textId="77777777" w:rsidR="00DF6E18" w:rsidRDefault="00DF6E18" w:rsidP="006D46A0">
            <w:pPr>
              <w:spacing w:line="240" w:lineRule="auto"/>
              <w:ind w:right="-691"/>
              <w:rPr>
                <w:rFonts w:ascii="Arial" w:hAnsi="Arial" w:cs="Arial"/>
                <w:lang w:eastAsia="en-GB"/>
              </w:rPr>
            </w:pPr>
            <w:r>
              <w:rPr>
                <w:rFonts w:ascii="Arial" w:hAnsi="Arial" w:cs="Arial"/>
                <w:lang w:eastAsia="en-GB"/>
              </w:rPr>
              <w:t>BJ</w:t>
            </w:r>
          </w:p>
        </w:tc>
        <w:tc>
          <w:tcPr>
            <w:tcW w:w="7660" w:type="dxa"/>
            <w:tcBorders>
              <w:top w:val="single" w:sz="4" w:space="0" w:color="auto"/>
              <w:left w:val="single" w:sz="4" w:space="0" w:color="auto"/>
              <w:bottom w:val="single" w:sz="4" w:space="0" w:color="auto"/>
              <w:right w:val="single" w:sz="4" w:space="0" w:color="auto"/>
            </w:tcBorders>
          </w:tcPr>
          <w:p w14:paraId="45611C9E" w14:textId="77777777" w:rsidR="00DF6E18" w:rsidRDefault="00DF6E18" w:rsidP="006D46A0">
            <w:pPr>
              <w:spacing w:line="240" w:lineRule="auto"/>
              <w:jc w:val="both"/>
              <w:rPr>
                <w:rFonts w:ascii="Arial" w:hAnsi="Arial" w:cs="Arial"/>
                <w:lang w:eastAsia="en-GB"/>
              </w:rPr>
            </w:pPr>
            <w:r>
              <w:rPr>
                <w:rFonts w:ascii="Arial" w:hAnsi="Arial" w:cs="Arial"/>
                <w:lang w:eastAsia="en-GB"/>
              </w:rPr>
              <w:t>Senior Nurse for Specialised Medicine</w:t>
            </w:r>
          </w:p>
        </w:tc>
      </w:tr>
      <w:tr w:rsidR="006D46A0" w14:paraId="4A5C6899" w14:textId="77777777" w:rsidTr="006D46A0">
        <w:tc>
          <w:tcPr>
            <w:tcW w:w="2816" w:type="dxa"/>
            <w:tcBorders>
              <w:top w:val="single" w:sz="4" w:space="0" w:color="auto"/>
              <w:left w:val="single" w:sz="4" w:space="0" w:color="auto"/>
              <w:bottom w:val="single" w:sz="4" w:space="0" w:color="auto"/>
              <w:right w:val="single" w:sz="4" w:space="0" w:color="auto"/>
            </w:tcBorders>
          </w:tcPr>
          <w:p w14:paraId="74B16169" w14:textId="77777777" w:rsidR="006D46A0" w:rsidRDefault="006D46A0" w:rsidP="006D46A0">
            <w:pPr>
              <w:spacing w:line="240" w:lineRule="auto"/>
              <w:jc w:val="both"/>
              <w:rPr>
                <w:rFonts w:ascii="Arial" w:hAnsi="Arial" w:cs="Arial"/>
                <w:lang w:eastAsia="en-GB"/>
              </w:rPr>
            </w:pPr>
            <w:r>
              <w:rPr>
                <w:rFonts w:ascii="Arial" w:hAnsi="Arial" w:cs="Arial"/>
                <w:lang w:eastAsia="en-GB"/>
              </w:rPr>
              <w:t>Katherine Prosser</w:t>
            </w:r>
          </w:p>
        </w:tc>
        <w:tc>
          <w:tcPr>
            <w:tcW w:w="723" w:type="dxa"/>
            <w:tcBorders>
              <w:top w:val="single" w:sz="4" w:space="0" w:color="auto"/>
              <w:left w:val="single" w:sz="4" w:space="0" w:color="auto"/>
              <w:bottom w:val="single" w:sz="4" w:space="0" w:color="auto"/>
              <w:right w:val="single" w:sz="4" w:space="0" w:color="auto"/>
            </w:tcBorders>
          </w:tcPr>
          <w:p w14:paraId="53F30197" w14:textId="77777777" w:rsidR="006D46A0" w:rsidRDefault="006D46A0" w:rsidP="006D46A0">
            <w:pPr>
              <w:spacing w:line="240" w:lineRule="auto"/>
              <w:ind w:right="-691"/>
              <w:rPr>
                <w:rFonts w:ascii="Arial" w:hAnsi="Arial" w:cs="Arial"/>
                <w:lang w:eastAsia="en-GB"/>
              </w:rPr>
            </w:pPr>
            <w:r>
              <w:rPr>
                <w:rFonts w:ascii="Arial" w:hAnsi="Arial" w:cs="Arial"/>
                <w:lang w:eastAsia="en-GB"/>
              </w:rPr>
              <w:t>KP</w:t>
            </w:r>
          </w:p>
        </w:tc>
        <w:tc>
          <w:tcPr>
            <w:tcW w:w="7660" w:type="dxa"/>
            <w:tcBorders>
              <w:top w:val="single" w:sz="4" w:space="0" w:color="auto"/>
              <w:left w:val="single" w:sz="4" w:space="0" w:color="auto"/>
              <w:bottom w:val="single" w:sz="4" w:space="0" w:color="auto"/>
              <w:right w:val="single" w:sz="4" w:space="0" w:color="auto"/>
            </w:tcBorders>
          </w:tcPr>
          <w:p w14:paraId="2C90CEDB" w14:textId="77777777" w:rsidR="006D46A0" w:rsidRDefault="006B6D32" w:rsidP="006D46A0">
            <w:pPr>
              <w:spacing w:line="240" w:lineRule="auto"/>
              <w:jc w:val="both"/>
              <w:rPr>
                <w:rFonts w:ascii="Arial" w:hAnsi="Arial" w:cs="Arial"/>
                <w:lang w:eastAsia="en-GB"/>
              </w:rPr>
            </w:pPr>
            <w:r w:rsidRPr="006B6D32">
              <w:rPr>
                <w:rFonts w:ascii="Arial" w:hAnsi="Arial" w:cs="Arial"/>
                <w:lang w:eastAsia="en-GB"/>
              </w:rPr>
              <w:t>Interim Quality and Governance Lead</w:t>
            </w:r>
            <w:r>
              <w:rPr>
                <w:rFonts w:ascii="Arial" w:hAnsi="Arial" w:cs="Arial"/>
                <w:lang w:eastAsia="en-GB"/>
              </w:rPr>
              <w:t xml:space="preserve"> – Medicine Clinical Board</w:t>
            </w:r>
          </w:p>
        </w:tc>
      </w:tr>
      <w:tr w:rsidR="006D46A0" w14:paraId="646E81F8" w14:textId="77777777" w:rsidTr="00323692">
        <w:tc>
          <w:tcPr>
            <w:tcW w:w="111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1250645" w14:textId="77777777" w:rsidR="006D46A0" w:rsidRDefault="006D46A0" w:rsidP="006D46A0">
            <w:pPr>
              <w:spacing w:line="240" w:lineRule="auto"/>
              <w:jc w:val="both"/>
              <w:rPr>
                <w:rFonts w:ascii="Arial" w:hAnsi="Arial" w:cs="Arial"/>
                <w:lang w:eastAsia="en-GB"/>
              </w:rPr>
            </w:pPr>
            <w:r>
              <w:rPr>
                <w:rFonts w:ascii="Arial" w:hAnsi="Arial" w:cs="Arial"/>
                <w:b/>
                <w:lang w:eastAsia="en-GB"/>
              </w:rPr>
              <w:t>Secretariat</w:t>
            </w:r>
          </w:p>
        </w:tc>
      </w:tr>
      <w:tr w:rsidR="006D46A0" w14:paraId="35ABBAAA" w14:textId="77777777" w:rsidTr="00323692">
        <w:trPr>
          <w:trHeight w:val="262"/>
        </w:trPr>
        <w:tc>
          <w:tcPr>
            <w:tcW w:w="2816" w:type="dxa"/>
            <w:tcBorders>
              <w:top w:val="single" w:sz="4" w:space="0" w:color="auto"/>
              <w:left w:val="single" w:sz="4" w:space="0" w:color="auto"/>
              <w:bottom w:val="single" w:sz="4" w:space="0" w:color="auto"/>
              <w:right w:val="single" w:sz="4" w:space="0" w:color="auto"/>
            </w:tcBorders>
            <w:hideMark/>
          </w:tcPr>
          <w:p w14:paraId="7E7CFF6D" w14:textId="77777777" w:rsidR="006D46A0" w:rsidRDefault="006D46A0" w:rsidP="006D46A0">
            <w:pPr>
              <w:spacing w:line="240" w:lineRule="auto"/>
              <w:jc w:val="both"/>
              <w:rPr>
                <w:rFonts w:ascii="Arial" w:hAnsi="Arial" w:cs="Arial"/>
                <w:lang w:eastAsia="en-GB"/>
              </w:rPr>
            </w:pPr>
            <w:r>
              <w:rPr>
                <w:rFonts w:ascii="Arial" w:hAnsi="Arial" w:cs="Arial"/>
                <w:lang w:eastAsia="en-GB"/>
              </w:rPr>
              <w:t>Nathan Saunders</w:t>
            </w:r>
          </w:p>
        </w:tc>
        <w:tc>
          <w:tcPr>
            <w:tcW w:w="723" w:type="dxa"/>
            <w:tcBorders>
              <w:top w:val="single" w:sz="4" w:space="0" w:color="auto"/>
              <w:left w:val="single" w:sz="4" w:space="0" w:color="auto"/>
              <w:bottom w:val="single" w:sz="4" w:space="0" w:color="auto"/>
              <w:right w:val="single" w:sz="4" w:space="0" w:color="auto"/>
            </w:tcBorders>
            <w:hideMark/>
          </w:tcPr>
          <w:p w14:paraId="1C5FEDDD" w14:textId="77777777" w:rsidR="006D46A0" w:rsidRDefault="006D46A0" w:rsidP="006D46A0">
            <w:pPr>
              <w:spacing w:line="240" w:lineRule="auto"/>
              <w:ind w:right="-691"/>
              <w:rPr>
                <w:rFonts w:ascii="Arial" w:hAnsi="Arial" w:cs="Arial"/>
                <w:lang w:eastAsia="en-GB"/>
              </w:rPr>
            </w:pPr>
            <w:r>
              <w:rPr>
                <w:rFonts w:ascii="Arial" w:hAnsi="Arial" w:cs="Arial"/>
                <w:lang w:eastAsia="en-GB"/>
              </w:rPr>
              <w:t>NS</w:t>
            </w:r>
          </w:p>
        </w:tc>
        <w:tc>
          <w:tcPr>
            <w:tcW w:w="7660" w:type="dxa"/>
            <w:tcBorders>
              <w:top w:val="single" w:sz="4" w:space="0" w:color="auto"/>
              <w:left w:val="single" w:sz="4" w:space="0" w:color="auto"/>
              <w:bottom w:val="single" w:sz="4" w:space="0" w:color="auto"/>
              <w:right w:val="single" w:sz="4" w:space="0" w:color="auto"/>
            </w:tcBorders>
            <w:hideMark/>
          </w:tcPr>
          <w:p w14:paraId="2734F51A" w14:textId="77777777" w:rsidR="006D46A0" w:rsidRDefault="006D46A0" w:rsidP="006D46A0">
            <w:pPr>
              <w:spacing w:line="240" w:lineRule="auto"/>
              <w:jc w:val="both"/>
              <w:rPr>
                <w:rFonts w:ascii="Arial" w:hAnsi="Arial" w:cs="Arial"/>
                <w:lang w:eastAsia="en-GB"/>
              </w:rPr>
            </w:pPr>
            <w:r>
              <w:rPr>
                <w:rFonts w:ascii="Arial" w:hAnsi="Arial" w:cs="Arial"/>
                <w:lang w:eastAsia="en-GB"/>
              </w:rPr>
              <w:t>Senior Corporate Governance Officer</w:t>
            </w:r>
          </w:p>
        </w:tc>
      </w:tr>
      <w:tr w:rsidR="006D46A0" w14:paraId="5B7A6564" w14:textId="77777777" w:rsidTr="00323692">
        <w:tc>
          <w:tcPr>
            <w:tcW w:w="111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824EBE5" w14:textId="77777777" w:rsidR="006D46A0" w:rsidRDefault="006D46A0" w:rsidP="006D46A0">
            <w:pPr>
              <w:spacing w:line="240" w:lineRule="auto"/>
              <w:jc w:val="both"/>
              <w:rPr>
                <w:rFonts w:ascii="Arial" w:hAnsi="Arial" w:cs="Arial"/>
                <w:color w:val="FF0000"/>
                <w:lang w:eastAsia="en-GB"/>
              </w:rPr>
            </w:pPr>
            <w:r>
              <w:rPr>
                <w:rFonts w:ascii="Arial" w:hAnsi="Arial" w:cs="Arial"/>
                <w:b/>
                <w:lang w:eastAsia="en-GB"/>
              </w:rPr>
              <w:t>Apologies</w:t>
            </w:r>
          </w:p>
        </w:tc>
      </w:tr>
      <w:tr w:rsidR="006D46A0" w14:paraId="78ACDF4A" w14:textId="77777777" w:rsidTr="00323692">
        <w:tc>
          <w:tcPr>
            <w:tcW w:w="2816" w:type="dxa"/>
            <w:tcBorders>
              <w:top w:val="single" w:sz="4" w:space="0" w:color="auto"/>
              <w:left w:val="single" w:sz="4" w:space="0" w:color="auto"/>
              <w:bottom w:val="single" w:sz="4" w:space="0" w:color="auto"/>
              <w:right w:val="single" w:sz="4" w:space="0" w:color="auto"/>
            </w:tcBorders>
          </w:tcPr>
          <w:p w14:paraId="019085D3" w14:textId="02762F96" w:rsidR="006D46A0" w:rsidRDefault="00641E0F" w:rsidP="006D46A0">
            <w:pPr>
              <w:spacing w:line="240" w:lineRule="auto"/>
              <w:jc w:val="both"/>
              <w:rPr>
                <w:rFonts w:ascii="Arial" w:hAnsi="Arial" w:cs="Arial"/>
                <w:lang w:eastAsia="en-GB"/>
              </w:rPr>
            </w:pPr>
            <w:bookmarkStart w:id="0" w:name="_GoBack" w:colFirst="0" w:colLast="2"/>
            <w:r>
              <w:rPr>
                <w:rFonts w:ascii="Arial" w:hAnsi="Arial" w:cs="Arial"/>
                <w:lang w:eastAsia="en-GB"/>
              </w:rPr>
              <w:t>Fiona Jenkins</w:t>
            </w:r>
          </w:p>
        </w:tc>
        <w:tc>
          <w:tcPr>
            <w:tcW w:w="723" w:type="dxa"/>
            <w:tcBorders>
              <w:top w:val="single" w:sz="4" w:space="0" w:color="auto"/>
              <w:left w:val="single" w:sz="4" w:space="0" w:color="auto"/>
              <w:bottom w:val="single" w:sz="4" w:space="0" w:color="auto"/>
              <w:right w:val="single" w:sz="4" w:space="0" w:color="auto"/>
            </w:tcBorders>
          </w:tcPr>
          <w:p w14:paraId="206A90A0" w14:textId="0B0C4325" w:rsidR="006D46A0" w:rsidRDefault="00641E0F" w:rsidP="006D46A0">
            <w:pPr>
              <w:spacing w:line="240" w:lineRule="auto"/>
              <w:ind w:right="-691"/>
              <w:rPr>
                <w:rFonts w:ascii="Arial" w:hAnsi="Arial" w:cs="Arial"/>
                <w:lang w:eastAsia="en-GB"/>
              </w:rPr>
            </w:pPr>
            <w:r>
              <w:rPr>
                <w:rFonts w:ascii="Arial" w:hAnsi="Arial" w:cs="Arial"/>
                <w:lang w:eastAsia="en-GB"/>
              </w:rPr>
              <w:t>FJ</w:t>
            </w:r>
          </w:p>
        </w:tc>
        <w:tc>
          <w:tcPr>
            <w:tcW w:w="7660" w:type="dxa"/>
            <w:tcBorders>
              <w:top w:val="single" w:sz="4" w:space="0" w:color="auto"/>
              <w:left w:val="single" w:sz="4" w:space="0" w:color="auto"/>
              <w:bottom w:val="single" w:sz="4" w:space="0" w:color="auto"/>
              <w:right w:val="single" w:sz="4" w:space="0" w:color="auto"/>
            </w:tcBorders>
          </w:tcPr>
          <w:p w14:paraId="333AFA9B" w14:textId="70789804" w:rsidR="006D46A0" w:rsidRDefault="00641E0F" w:rsidP="006D46A0">
            <w:pPr>
              <w:spacing w:line="240" w:lineRule="auto"/>
              <w:jc w:val="both"/>
              <w:rPr>
                <w:rFonts w:ascii="Arial" w:hAnsi="Arial" w:cs="Arial"/>
                <w:lang w:eastAsia="en-GB"/>
              </w:rPr>
            </w:pPr>
            <w:r>
              <w:rPr>
                <w:rFonts w:ascii="Arial" w:hAnsi="Arial" w:cs="Arial"/>
                <w:lang w:eastAsia="en-GB"/>
              </w:rPr>
              <w:t>Executive Director of Therapies and Health Sciences</w:t>
            </w:r>
          </w:p>
        </w:tc>
      </w:tr>
      <w:bookmarkEnd w:id="0"/>
      <w:tr w:rsidR="006D46A0" w14:paraId="64C2224B" w14:textId="77777777" w:rsidTr="00C804E7">
        <w:tc>
          <w:tcPr>
            <w:tcW w:w="2816" w:type="dxa"/>
            <w:tcBorders>
              <w:top w:val="single" w:sz="4" w:space="0" w:color="auto"/>
              <w:left w:val="single" w:sz="4" w:space="0" w:color="auto"/>
              <w:bottom w:val="single" w:sz="4" w:space="0" w:color="auto"/>
              <w:right w:val="single" w:sz="4" w:space="0" w:color="auto"/>
            </w:tcBorders>
          </w:tcPr>
          <w:p w14:paraId="1AFF0D50" w14:textId="5D6CBD6A" w:rsidR="006D46A0" w:rsidRDefault="00641E0F" w:rsidP="006D46A0">
            <w:pPr>
              <w:spacing w:line="240" w:lineRule="auto"/>
              <w:jc w:val="both"/>
              <w:rPr>
                <w:rFonts w:ascii="Arial" w:hAnsi="Arial" w:cs="Arial"/>
                <w:lang w:eastAsia="en-GB"/>
              </w:rPr>
            </w:pPr>
            <w:r>
              <w:rPr>
                <w:rFonts w:ascii="Arial" w:hAnsi="Arial" w:cs="Arial"/>
                <w:lang w:eastAsia="en-GB"/>
              </w:rPr>
              <w:t>Louise Platt</w:t>
            </w:r>
          </w:p>
        </w:tc>
        <w:tc>
          <w:tcPr>
            <w:tcW w:w="723" w:type="dxa"/>
            <w:tcBorders>
              <w:top w:val="single" w:sz="4" w:space="0" w:color="auto"/>
              <w:left w:val="single" w:sz="4" w:space="0" w:color="auto"/>
              <w:bottom w:val="single" w:sz="4" w:space="0" w:color="auto"/>
              <w:right w:val="single" w:sz="4" w:space="0" w:color="auto"/>
            </w:tcBorders>
          </w:tcPr>
          <w:p w14:paraId="45AE75D4" w14:textId="2FAB72AF" w:rsidR="006D46A0" w:rsidRDefault="00641E0F" w:rsidP="006D46A0">
            <w:pPr>
              <w:spacing w:line="240" w:lineRule="auto"/>
              <w:ind w:right="-691"/>
              <w:rPr>
                <w:rFonts w:ascii="Arial" w:hAnsi="Arial" w:cs="Arial"/>
                <w:lang w:eastAsia="en-GB"/>
              </w:rPr>
            </w:pPr>
            <w:r>
              <w:rPr>
                <w:rFonts w:ascii="Arial" w:hAnsi="Arial" w:cs="Arial"/>
                <w:lang w:eastAsia="en-GB"/>
              </w:rPr>
              <w:t>LP</w:t>
            </w:r>
          </w:p>
        </w:tc>
        <w:tc>
          <w:tcPr>
            <w:tcW w:w="7660" w:type="dxa"/>
            <w:tcBorders>
              <w:top w:val="single" w:sz="4" w:space="0" w:color="auto"/>
              <w:left w:val="single" w:sz="4" w:space="0" w:color="auto"/>
              <w:bottom w:val="single" w:sz="4" w:space="0" w:color="auto"/>
              <w:right w:val="single" w:sz="4" w:space="0" w:color="auto"/>
            </w:tcBorders>
          </w:tcPr>
          <w:p w14:paraId="50EB0F98" w14:textId="5F5B81FB" w:rsidR="006D46A0" w:rsidRDefault="00641E0F" w:rsidP="006D46A0">
            <w:pPr>
              <w:spacing w:line="240" w:lineRule="auto"/>
              <w:jc w:val="both"/>
              <w:rPr>
                <w:rFonts w:ascii="Arial" w:hAnsi="Arial" w:cs="Arial"/>
                <w:lang w:eastAsia="en-GB"/>
              </w:rPr>
            </w:pPr>
            <w:r>
              <w:rPr>
                <w:rFonts w:ascii="Arial" w:hAnsi="Arial" w:cs="Arial"/>
                <w:lang w:eastAsia="en-GB"/>
              </w:rPr>
              <w:t>Director of Operations for Medicine Clinical Board</w:t>
            </w:r>
          </w:p>
        </w:tc>
      </w:tr>
      <w:tr w:rsidR="006D46A0" w14:paraId="6C2F9798" w14:textId="77777777" w:rsidTr="00323692">
        <w:tc>
          <w:tcPr>
            <w:tcW w:w="2816" w:type="dxa"/>
            <w:tcBorders>
              <w:top w:val="single" w:sz="4" w:space="0" w:color="auto"/>
              <w:left w:val="single" w:sz="4" w:space="0" w:color="auto"/>
              <w:bottom w:val="single" w:sz="4" w:space="0" w:color="auto"/>
              <w:right w:val="single" w:sz="4" w:space="0" w:color="auto"/>
            </w:tcBorders>
            <w:hideMark/>
          </w:tcPr>
          <w:p w14:paraId="58DB331D" w14:textId="77777777" w:rsidR="006D46A0" w:rsidRDefault="006D46A0" w:rsidP="006D46A0">
            <w:pPr>
              <w:spacing w:line="240" w:lineRule="auto"/>
              <w:jc w:val="both"/>
              <w:rPr>
                <w:rFonts w:ascii="Arial" w:hAnsi="Arial" w:cs="Arial"/>
                <w:lang w:eastAsia="en-GB"/>
              </w:rPr>
            </w:pPr>
            <w:r>
              <w:rPr>
                <w:rFonts w:ascii="Arial" w:hAnsi="Arial" w:cs="Arial"/>
                <w:lang w:eastAsia="en-GB"/>
              </w:rPr>
              <w:t>Catherine Phillips</w:t>
            </w:r>
          </w:p>
        </w:tc>
        <w:tc>
          <w:tcPr>
            <w:tcW w:w="723" w:type="dxa"/>
            <w:tcBorders>
              <w:top w:val="single" w:sz="4" w:space="0" w:color="auto"/>
              <w:left w:val="single" w:sz="4" w:space="0" w:color="auto"/>
              <w:bottom w:val="single" w:sz="4" w:space="0" w:color="auto"/>
              <w:right w:val="single" w:sz="4" w:space="0" w:color="auto"/>
            </w:tcBorders>
            <w:hideMark/>
          </w:tcPr>
          <w:p w14:paraId="6C44CB0E" w14:textId="77777777" w:rsidR="006D46A0" w:rsidRDefault="006D46A0" w:rsidP="006D46A0">
            <w:pPr>
              <w:spacing w:line="240" w:lineRule="auto"/>
              <w:ind w:right="-691"/>
              <w:rPr>
                <w:rFonts w:ascii="Arial" w:hAnsi="Arial" w:cs="Arial"/>
                <w:lang w:eastAsia="en-GB"/>
              </w:rPr>
            </w:pPr>
            <w:r>
              <w:rPr>
                <w:rFonts w:ascii="Arial" w:hAnsi="Arial" w:cs="Arial"/>
                <w:lang w:eastAsia="en-GB"/>
              </w:rPr>
              <w:t>CP</w:t>
            </w:r>
          </w:p>
        </w:tc>
        <w:tc>
          <w:tcPr>
            <w:tcW w:w="7660" w:type="dxa"/>
            <w:tcBorders>
              <w:top w:val="single" w:sz="4" w:space="0" w:color="auto"/>
              <w:left w:val="single" w:sz="4" w:space="0" w:color="auto"/>
              <w:bottom w:val="single" w:sz="4" w:space="0" w:color="auto"/>
              <w:right w:val="single" w:sz="4" w:space="0" w:color="auto"/>
            </w:tcBorders>
            <w:hideMark/>
          </w:tcPr>
          <w:p w14:paraId="262ECB07" w14:textId="77777777" w:rsidR="006D46A0" w:rsidRDefault="006D46A0" w:rsidP="006D46A0">
            <w:pPr>
              <w:spacing w:line="240" w:lineRule="auto"/>
              <w:jc w:val="both"/>
              <w:rPr>
                <w:rFonts w:ascii="Arial" w:hAnsi="Arial" w:cs="Arial"/>
                <w:lang w:eastAsia="en-GB"/>
              </w:rPr>
            </w:pPr>
            <w:r>
              <w:rPr>
                <w:rFonts w:ascii="Arial" w:hAnsi="Arial" w:cs="Arial"/>
                <w:lang w:eastAsia="en-GB"/>
              </w:rPr>
              <w:t>Executive Director of Finance</w:t>
            </w:r>
          </w:p>
        </w:tc>
      </w:tr>
    </w:tbl>
    <w:p w14:paraId="78D78A11" w14:textId="77777777" w:rsidR="00323692" w:rsidRDefault="00323692" w:rsidP="00323692">
      <w:pPr>
        <w:spacing w:after="0" w:line="240" w:lineRule="auto"/>
        <w:ind w:left="-342" w:right="-691" w:firstLine="342"/>
        <w:jc w:val="center"/>
        <w:rPr>
          <w:rFonts w:ascii="Arial" w:eastAsia="Times New Roman" w:hAnsi="Arial" w:cs="Arial"/>
          <w:sz w:val="20"/>
          <w:szCs w:val="20"/>
        </w:rPr>
      </w:pPr>
    </w:p>
    <w:tbl>
      <w:tblPr>
        <w:tblStyle w:val="TableGrid"/>
        <w:tblW w:w="11175" w:type="dxa"/>
        <w:tblInd w:w="-289" w:type="dxa"/>
        <w:tblLayout w:type="fixed"/>
        <w:tblLook w:val="04A0" w:firstRow="1" w:lastRow="0" w:firstColumn="1" w:lastColumn="0" w:noHBand="0" w:noVBand="1"/>
      </w:tblPr>
      <w:tblGrid>
        <w:gridCol w:w="1135"/>
        <w:gridCol w:w="9072"/>
        <w:gridCol w:w="968"/>
      </w:tblGrid>
      <w:tr w:rsidR="00323692" w14:paraId="4B09E6D7" w14:textId="77777777" w:rsidTr="00323692">
        <w:tc>
          <w:tcPr>
            <w:tcW w:w="1135" w:type="dxa"/>
            <w:tcBorders>
              <w:top w:val="single" w:sz="4" w:space="0" w:color="auto"/>
              <w:left w:val="single" w:sz="4" w:space="0" w:color="auto"/>
              <w:bottom w:val="single" w:sz="4" w:space="0" w:color="auto"/>
              <w:right w:val="single" w:sz="4" w:space="0" w:color="auto"/>
            </w:tcBorders>
          </w:tcPr>
          <w:p w14:paraId="7FD8A515" w14:textId="77777777" w:rsidR="00323692" w:rsidRDefault="006D46A0">
            <w:pPr>
              <w:spacing w:line="240" w:lineRule="auto"/>
              <w:jc w:val="both"/>
              <w:rPr>
                <w:rFonts w:ascii="Arial" w:hAnsi="Arial" w:cs="Arial"/>
                <w:b/>
                <w:lang w:eastAsia="en-GB"/>
              </w:rPr>
            </w:pPr>
            <w:r>
              <w:rPr>
                <w:rFonts w:ascii="Arial" w:hAnsi="Arial" w:cs="Arial"/>
                <w:b/>
                <w:lang w:eastAsia="en-GB"/>
              </w:rPr>
              <w:t>QSE  22/11/001</w:t>
            </w:r>
          </w:p>
        </w:tc>
        <w:tc>
          <w:tcPr>
            <w:tcW w:w="9072" w:type="dxa"/>
            <w:tcBorders>
              <w:top w:val="single" w:sz="4" w:space="0" w:color="auto"/>
              <w:left w:val="single" w:sz="4" w:space="0" w:color="auto"/>
              <w:bottom w:val="single" w:sz="4" w:space="0" w:color="auto"/>
              <w:right w:val="single" w:sz="4" w:space="0" w:color="auto"/>
            </w:tcBorders>
          </w:tcPr>
          <w:p w14:paraId="35422106" w14:textId="77777777" w:rsidR="00323692" w:rsidRDefault="00323692">
            <w:pPr>
              <w:autoSpaceDE w:val="0"/>
              <w:autoSpaceDN w:val="0"/>
              <w:adjustRightInd w:val="0"/>
              <w:spacing w:line="240" w:lineRule="auto"/>
              <w:rPr>
                <w:rFonts w:ascii="Arial" w:hAnsi="Arial" w:cs="Arial"/>
                <w:b/>
                <w:bCs/>
                <w:lang w:eastAsia="en-GB"/>
              </w:rPr>
            </w:pPr>
            <w:r>
              <w:rPr>
                <w:rFonts w:ascii="Arial" w:hAnsi="Arial" w:cs="Arial"/>
                <w:b/>
                <w:bCs/>
                <w:lang w:eastAsia="en-GB"/>
              </w:rPr>
              <w:t xml:space="preserve">Welcome &amp; Introductions </w:t>
            </w:r>
          </w:p>
          <w:p w14:paraId="44F9A98A" w14:textId="77777777" w:rsidR="00323692" w:rsidRDefault="00323692">
            <w:pPr>
              <w:autoSpaceDE w:val="0"/>
              <w:autoSpaceDN w:val="0"/>
              <w:adjustRightInd w:val="0"/>
              <w:spacing w:line="240" w:lineRule="auto"/>
              <w:rPr>
                <w:rFonts w:ascii="Arial" w:hAnsi="Arial" w:cs="Arial"/>
                <w:b/>
                <w:bCs/>
                <w:lang w:eastAsia="en-GB"/>
              </w:rPr>
            </w:pPr>
          </w:p>
          <w:p w14:paraId="38E9DC1D" w14:textId="77777777" w:rsidR="00323692" w:rsidRDefault="00323692">
            <w:pPr>
              <w:autoSpaceDE w:val="0"/>
              <w:autoSpaceDN w:val="0"/>
              <w:adjustRightInd w:val="0"/>
              <w:spacing w:line="240" w:lineRule="auto"/>
              <w:jc w:val="both"/>
              <w:rPr>
                <w:rFonts w:ascii="Arial" w:eastAsia="Calibri" w:hAnsi="Arial" w:cs="Arial"/>
              </w:rPr>
            </w:pPr>
            <w:r>
              <w:rPr>
                <w:rFonts w:ascii="Arial" w:eastAsia="Calibri" w:hAnsi="Arial" w:cs="Arial"/>
              </w:rPr>
              <w:t xml:space="preserve">The Committee Chair (CC) welcomed everyone to the meeting in English &amp; Welsh. </w:t>
            </w:r>
          </w:p>
          <w:p w14:paraId="7EAE1B39" w14:textId="77777777" w:rsidR="00323692" w:rsidRDefault="00323692">
            <w:pPr>
              <w:autoSpaceDE w:val="0"/>
              <w:autoSpaceDN w:val="0"/>
              <w:adjustRightInd w:val="0"/>
              <w:spacing w:line="240" w:lineRule="auto"/>
              <w:jc w:val="both"/>
              <w:rPr>
                <w:rFonts w:ascii="Arial" w:eastAsia="Calibri" w:hAnsi="Arial" w:cs="Arial"/>
              </w:rPr>
            </w:pPr>
          </w:p>
        </w:tc>
        <w:tc>
          <w:tcPr>
            <w:tcW w:w="968" w:type="dxa"/>
            <w:tcBorders>
              <w:top w:val="single" w:sz="4" w:space="0" w:color="auto"/>
              <w:left w:val="single" w:sz="4" w:space="0" w:color="auto"/>
              <w:bottom w:val="single" w:sz="4" w:space="0" w:color="auto"/>
              <w:right w:val="single" w:sz="4" w:space="0" w:color="auto"/>
            </w:tcBorders>
            <w:hideMark/>
          </w:tcPr>
          <w:p w14:paraId="78575FFA" w14:textId="77777777" w:rsidR="00323692" w:rsidRDefault="00323692">
            <w:pPr>
              <w:spacing w:line="240" w:lineRule="auto"/>
              <w:ind w:left="112"/>
              <w:jc w:val="both"/>
              <w:rPr>
                <w:rFonts w:ascii="Arial" w:hAnsi="Arial" w:cs="Arial"/>
                <w:b/>
                <w:lang w:eastAsia="en-GB"/>
              </w:rPr>
            </w:pPr>
            <w:r>
              <w:rPr>
                <w:rFonts w:ascii="Arial" w:hAnsi="Arial" w:cs="Arial"/>
                <w:b/>
                <w:lang w:eastAsia="en-GB"/>
              </w:rPr>
              <w:t>Action</w:t>
            </w:r>
          </w:p>
        </w:tc>
      </w:tr>
      <w:tr w:rsidR="00323692" w14:paraId="05252ED5" w14:textId="77777777" w:rsidTr="00323692">
        <w:tc>
          <w:tcPr>
            <w:tcW w:w="1135" w:type="dxa"/>
            <w:tcBorders>
              <w:top w:val="single" w:sz="4" w:space="0" w:color="auto"/>
              <w:left w:val="single" w:sz="4" w:space="0" w:color="auto"/>
              <w:bottom w:val="single" w:sz="4" w:space="0" w:color="auto"/>
              <w:right w:val="single" w:sz="4" w:space="0" w:color="auto"/>
            </w:tcBorders>
          </w:tcPr>
          <w:p w14:paraId="55E9AB08" w14:textId="77777777" w:rsidR="00323692" w:rsidRDefault="00135352">
            <w:pPr>
              <w:spacing w:line="240" w:lineRule="auto"/>
              <w:jc w:val="both"/>
              <w:rPr>
                <w:rFonts w:ascii="Arial" w:hAnsi="Arial" w:cs="Arial"/>
                <w:color w:val="FF0000"/>
                <w:lang w:eastAsia="en-GB"/>
              </w:rPr>
            </w:pPr>
            <w:r>
              <w:rPr>
                <w:rFonts w:ascii="Arial" w:hAnsi="Arial" w:cs="Arial"/>
                <w:b/>
                <w:lang w:eastAsia="en-GB"/>
              </w:rPr>
              <w:t>QSE  22/11/002</w:t>
            </w:r>
          </w:p>
        </w:tc>
        <w:tc>
          <w:tcPr>
            <w:tcW w:w="9072" w:type="dxa"/>
            <w:tcBorders>
              <w:top w:val="single" w:sz="4" w:space="0" w:color="auto"/>
              <w:left w:val="single" w:sz="4" w:space="0" w:color="auto"/>
              <w:bottom w:val="single" w:sz="4" w:space="0" w:color="auto"/>
              <w:right w:val="single" w:sz="4" w:space="0" w:color="auto"/>
            </w:tcBorders>
          </w:tcPr>
          <w:p w14:paraId="00534573" w14:textId="77777777" w:rsidR="00323692" w:rsidRDefault="00323692">
            <w:pPr>
              <w:spacing w:line="240" w:lineRule="auto"/>
              <w:rPr>
                <w:rFonts w:ascii="Arial" w:hAnsi="Arial" w:cs="Arial"/>
                <w:b/>
                <w:lang w:eastAsia="en-GB"/>
              </w:rPr>
            </w:pPr>
            <w:r>
              <w:rPr>
                <w:rFonts w:ascii="Arial" w:hAnsi="Arial" w:cs="Arial"/>
                <w:b/>
                <w:lang w:eastAsia="en-GB"/>
              </w:rPr>
              <w:t>Apologies for Absence</w:t>
            </w:r>
          </w:p>
          <w:p w14:paraId="159C03B4" w14:textId="77777777" w:rsidR="00323692" w:rsidRDefault="00323692">
            <w:pPr>
              <w:spacing w:line="240" w:lineRule="auto"/>
              <w:jc w:val="both"/>
              <w:rPr>
                <w:rFonts w:ascii="Arial" w:hAnsi="Arial" w:cs="Arial"/>
                <w:b/>
                <w:lang w:eastAsia="en-GB"/>
              </w:rPr>
            </w:pPr>
          </w:p>
          <w:p w14:paraId="1D46C957" w14:textId="77777777" w:rsidR="00323692" w:rsidRDefault="00323692">
            <w:pPr>
              <w:spacing w:line="240" w:lineRule="auto"/>
              <w:rPr>
                <w:rFonts w:ascii="Arial" w:hAnsi="Arial" w:cs="Arial"/>
                <w:lang w:eastAsia="en-GB"/>
              </w:rPr>
            </w:pPr>
            <w:r>
              <w:rPr>
                <w:rFonts w:ascii="Arial" w:hAnsi="Arial" w:cs="Arial"/>
                <w:lang w:eastAsia="en-GB"/>
              </w:rPr>
              <w:t xml:space="preserve">Apologies for absence were noted. </w:t>
            </w:r>
          </w:p>
          <w:p w14:paraId="3FA6D23F" w14:textId="77777777" w:rsidR="006B6D32" w:rsidRDefault="006B6D32">
            <w:pPr>
              <w:spacing w:line="240" w:lineRule="auto"/>
              <w:rPr>
                <w:rFonts w:ascii="Arial" w:hAnsi="Arial" w:cs="Arial"/>
                <w:lang w:eastAsia="en-GB"/>
              </w:rPr>
            </w:pPr>
          </w:p>
          <w:p w14:paraId="7DDC9D6A" w14:textId="45AC3105" w:rsidR="006B6D32" w:rsidRDefault="006B6D32">
            <w:pPr>
              <w:spacing w:line="240" w:lineRule="auto"/>
              <w:rPr>
                <w:rFonts w:ascii="Arial" w:hAnsi="Arial" w:cs="Arial"/>
                <w:lang w:eastAsia="en-GB"/>
              </w:rPr>
            </w:pPr>
            <w:r>
              <w:rPr>
                <w:rFonts w:ascii="Arial" w:hAnsi="Arial" w:cs="Arial"/>
                <w:lang w:eastAsia="en-GB"/>
              </w:rPr>
              <w:t>The Executive Medical Director (EMD) advised the Committee that</w:t>
            </w:r>
            <w:r w:rsidR="00641E0F">
              <w:rPr>
                <w:rFonts w:ascii="Arial" w:hAnsi="Arial" w:cs="Arial"/>
                <w:lang w:eastAsia="en-GB"/>
              </w:rPr>
              <w:t xml:space="preserve"> she </w:t>
            </w:r>
            <w:r>
              <w:rPr>
                <w:rFonts w:ascii="Arial" w:hAnsi="Arial" w:cs="Arial"/>
                <w:lang w:eastAsia="en-GB"/>
              </w:rPr>
              <w:t xml:space="preserve">would need to leave </w:t>
            </w:r>
            <w:r w:rsidR="00641E0F">
              <w:rPr>
                <w:rFonts w:ascii="Arial" w:hAnsi="Arial" w:cs="Arial"/>
                <w:lang w:eastAsia="en-GB"/>
              </w:rPr>
              <w:t xml:space="preserve">the meeting early </w:t>
            </w:r>
            <w:r>
              <w:rPr>
                <w:rFonts w:ascii="Arial" w:hAnsi="Arial" w:cs="Arial"/>
                <w:lang w:eastAsia="en-GB"/>
              </w:rPr>
              <w:t>to attend another meeting.</w:t>
            </w:r>
          </w:p>
          <w:p w14:paraId="138FE63E" w14:textId="77777777" w:rsidR="006B6D32" w:rsidRDefault="006B6D32">
            <w:pPr>
              <w:spacing w:line="240" w:lineRule="auto"/>
              <w:rPr>
                <w:rFonts w:ascii="Arial" w:hAnsi="Arial" w:cs="Arial"/>
                <w:lang w:eastAsia="en-GB"/>
              </w:rPr>
            </w:pPr>
          </w:p>
          <w:p w14:paraId="1280A062" w14:textId="5662D5C1" w:rsidR="006B6D32" w:rsidRDefault="006B6D32">
            <w:pPr>
              <w:spacing w:line="240" w:lineRule="auto"/>
              <w:rPr>
                <w:rFonts w:ascii="Arial" w:hAnsi="Arial" w:cs="Arial"/>
                <w:lang w:eastAsia="en-GB"/>
              </w:rPr>
            </w:pPr>
            <w:r>
              <w:rPr>
                <w:rFonts w:ascii="Arial" w:hAnsi="Arial" w:cs="Arial"/>
                <w:lang w:eastAsia="en-GB"/>
              </w:rPr>
              <w:t>The Chief Operating Officer (COO) advised the Committee that he would need to leave at 10am</w:t>
            </w:r>
            <w:r w:rsidRPr="006B6D32">
              <w:rPr>
                <w:rFonts w:ascii="Arial" w:hAnsi="Arial" w:cs="Arial"/>
                <w:lang w:eastAsia="en-GB"/>
              </w:rPr>
              <w:t xml:space="preserve"> to attend the Trauma Network Group</w:t>
            </w:r>
            <w:r>
              <w:rPr>
                <w:rFonts w:ascii="Arial" w:hAnsi="Arial" w:cs="Arial"/>
                <w:lang w:eastAsia="en-GB"/>
              </w:rPr>
              <w:t>.</w:t>
            </w:r>
          </w:p>
          <w:p w14:paraId="6B958A7E" w14:textId="77777777" w:rsidR="00323692" w:rsidRDefault="00323692" w:rsidP="006B6D3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62EEFB22" w14:textId="77777777" w:rsidR="00323692" w:rsidRDefault="00323692">
            <w:pPr>
              <w:spacing w:line="240" w:lineRule="auto"/>
              <w:ind w:left="112"/>
              <w:jc w:val="both"/>
              <w:rPr>
                <w:rFonts w:ascii="Arial" w:hAnsi="Arial" w:cs="Arial"/>
                <w:lang w:eastAsia="en-GB"/>
              </w:rPr>
            </w:pPr>
          </w:p>
        </w:tc>
      </w:tr>
      <w:tr w:rsidR="00323692" w14:paraId="6D0CA094" w14:textId="77777777" w:rsidTr="00323692">
        <w:tc>
          <w:tcPr>
            <w:tcW w:w="1135" w:type="dxa"/>
            <w:tcBorders>
              <w:top w:val="single" w:sz="4" w:space="0" w:color="auto"/>
              <w:left w:val="single" w:sz="4" w:space="0" w:color="auto"/>
              <w:bottom w:val="single" w:sz="4" w:space="0" w:color="auto"/>
              <w:right w:val="single" w:sz="4" w:space="0" w:color="auto"/>
            </w:tcBorders>
          </w:tcPr>
          <w:p w14:paraId="7E824EEF" w14:textId="77777777" w:rsidR="00323692" w:rsidRDefault="00135352">
            <w:pPr>
              <w:rPr>
                <w:rFonts w:ascii="Arial" w:hAnsi="Arial" w:cs="Arial"/>
                <w:color w:val="FF0000"/>
              </w:rPr>
            </w:pPr>
            <w:r>
              <w:rPr>
                <w:rFonts w:ascii="Arial" w:hAnsi="Arial" w:cs="Arial"/>
                <w:b/>
                <w:lang w:eastAsia="en-GB"/>
              </w:rPr>
              <w:t>QSE  22/11/003</w:t>
            </w:r>
          </w:p>
        </w:tc>
        <w:tc>
          <w:tcPr>
            <w:tcW w:w="9072" w:type="dxa"/>
            <w:tcBorders>
              <w:top w:val="single" w:sz="4" w:space="0" w:color="auto"/>
              <w:left w:val="single" w:sz="4" w:space="0" w:color="auto"/>
              <w:bottom w:val="single" w:sz="4" w:space="0" w:color="auto"/>
              <w:right w:val="single" w:sz="4" w:space="0" w:color="auto"/>
            </w:tcBorders>
          </w:tcPr>
          <w:p w14:paraId="681B1172" w14:textId="77777777" w:rsidR="00323692" w:rsidRDefault="00323692">
            <w:pPr>
              <w:spacing w:line="240" w:lineRule="auto"/>
              <w:rPr>
                <w:rFonts w:ascii="Arial" w:hAnsi="Arial" w:cs="Arial"/>
                <w:b/>
                <w:lang w:eastAsia="en-GB"/>
              </w:rPr>
            </w:pPr>
            <w:r>
              <w:rPr>
                <w:rFonts w:ascii="Arial" w:hAnsi="Arial" w:cs="Arial"/>
                <w:b/>
                <w:lang w:eastAsia="en-GB"/>
              </w:rPr>
              <w:t xml:space="preserve">Declarations of Interest </w:t>
            </w:r>
          </w:p>
          <w:p w14:paraId="71792E88" w14:textId="77777777" w:rsidR="00323692" w:rsidRDefault="00323692">
            <w:pPr>
              <w:spacing w:line="240" w:lineRule="auto"/>
              <w:rPr>
                <w:rFonts w:ascii="Arial" w:hAnsi="Arial" w:cs="Arial"/>
                <w:b/>
                <w:lang w:eastAsia="en-GB"/>
              </w:rPr>
            </w:pPr>
          </w:p>
          <w:p w14:paraId="50FB1BBB" w14:textId="77777777" w:rsidR="00323692" w:rsidRDefault="00323692">
            <w:pPr>
              <w:spacing w:line="240" w:lineRule="auto"/>
              <w:rPr>
                <w:rFonts w:ascii="Arial" w:hAnsi="Arial" w:cs="Arial"/>
                <w:lang w:eastAsia="en-GB"/>
              </w:rPr>
            </w:pPr>
            <w:r>
              <w:rPr>
                <w:rFonts w:ascii="Arial" w:hAnsi="Arial" w:cs="Arial"/>
                <w:lang w:eastAsia="en-GB"/>
              </w:rPr>
              <w:t>No declarations were noted.</w:t>
            </w:r>
          </w:p>
          <w:p w14:paraId="4C63A661" w14:textId="77777777" w:rsidR="00323692" w:rsidRDefault="0032369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25F2C217" w14:textId="77777777" w:rsidR="00323692" w:rsidRDefault="00323692">
            <w:pPr>
              <w:spacing w:line="240" w:lineRule="auto"/>
              <w:ind w:left="112"/>
              <w:jc w:val="both"/>
              <w:rPr>
                <w:rFonts w:ascii="Arial" w:hAnsi="Arial" w:cs="Arial"/>
                <w:lang w:eastAsia="en-GB"/>
              </w:rPr>
            </w:pPr>
          </w:p>
        </w:tc>
      </w:tr>
      <w:tr w:rsidR="00323692" w14:paraId="525D1755" w14:textId="77777777" w:rsidTr="00323692">
        <w:tc>
          <w:tcPr>
            <w:tcW w:w="1135" w:type="dxa"/>
            <w:tcBorders>
              <w:top w:val="single" w:sz="4" w:space="0" w:color="auto"/>
              <w:left w:val="single" w:sz="4" w:space="0" w:color="auto"/>
              <w:bottom w:val="single" w:sz="4" w:space="0" w:color="auto"/>
              <w:right w:val="single" w:sz="4" w:space="0" w:color="auto"/>
            </w:tcBorders>
          </w:tcPr>
          <w:p w14:paraId="18793EC3" w14:textId="77777777" w:rsidR="00323692" w:rsidRDefault="00135352">
            <w:pPr>
              <w:rPr>
                <w:rFonts w:ascii="Arial" w:hAnsi="Arial" w:cs="Arial"/>
                <w:color w:val="FF0000"/>
              </w:rPr>
            </w:pPr>
            <w:r>
              <w:rPr>
                <w:rFonts w:ascii="Arial" w:hAnsi="Arial" w:cs="Arial"/>
                <w:b/>
                <w:lang w:eastAsia="en-GB"/>
              </w:rPr>
              <w:t>QSE  22/11/004</w:t>
            </w:r>
          </w:p>
        </w:tc>
        <w:tc>
          <w:tcPr>
            <w:tcW w:w="9072" w:type="dxa"/>
            <w:tcBorders>
              <w:top w:val="single" w:sz="4" w:space="0" w:color="auto"/>
              <w:left w:val="single" w:sz="4" w:space="0" w:color="auto"/>
              <w:bottom w:val="single" w:sz="4" w:space="0" w:color="auto"/>
              <w:right w:val="single" w:sz="4" w:space="0" w:color="auto"/>
            </w:tcBorders>
          </w:tcPr>
          <w:p w14:paraId="7E696F04" w14:textId="77777777" w:rsidR="00323692" w:rsidRDefault="00323692">
            <w:pPr>
              <w:spacing w:line="240" w:lineRule="auto"/>
              <w:rPr>
                <w:rFonts w:ascii="Arial" w:hAnsi="Arial" w:cs="Arial"/>
                <w:b/>
                <w:lang w:eastAsia="en-GB"/>
              </w:rPr>
            </w:pPr>
            <w:r>
              <w:rPr>
                <w:rFonts w:ascii="Arial" w:hAnsi="Arial" w:cs="Arial"/>
                <w:b/>
                <w:lang w:eastAsia="en-GB"/>
              </w:rPr>
              <w:t>Minutes of the Committee meeting held on 30 August &amp; 11 October 2022</w:t>
            </w:r>
          </w:p>
          <w:p w14:paraId="2DD4E4CA" w14:textId="77777777" w:rsidR="00323692" w:rsidRDefault="00323692">
            <w:pPr>
              <w:spacing w:line="240" w:lineRule="auto"/>
              <w:ind w:left="34"/>
              <w:rPr>
                <w:rFonts w:ascii="Arial" w:hAnsi="Arial" w:cs="Arial"/>
                <w:b/>
                <w:lang w:eastAsia="en-GB"/>
              </w:rPr>
            </w:pPr>
          </w:p>
          <w:p w14:paraId="5B59E86E" w14:textId="28AF3A6F" w:rsidR="00323692" w:rsidRDefault="00323692">
            <w:pPr>
              <w:spacing w:line="240" w:lineRule="auto"/>
              <w:ind w:left="34"/>
              <w:rPr>
                <w:rFonts w:ascii="Arial" w:eastAsia="Calibri" w:hAnsi="Arial" w:cs="Arial"/>
              </w:rPr>
            </w:pPr>
            <w:r>
              <w:rPr>
                <w:rFonts w:ascii="Arial" w:eastAsia="Calibri" w:hAnsi="Arial" w:cs="Arial"/>
              </w:rPr>
              <w:t xml:space="preserve">The minutes of the meeting held on </w:t>
            </w:r>
            <w:r w:rsidR="00641E0F">
              <w:rPr>
                <w:rFonts w:ascii="Arial" w:eastAsia="Calibri" w:hAnsi="Arial" w:cs="Arial"/>
              </w:rPr>
              <w:t xml:space="preserve">30 August 2022 </w:t>
            </w:r>
            <w:r>
              <w:rPr>
                <w:rFonts w:ascii="Arial" w:eastAsia="Calibri" w:hAnsi="Arial" w:cs="Arial"/>
              </w:rPr>
              <w:t>and 11 October 2022 were received.</w:t>
            </w:r>
          </w:p>
          <w:p w14:paraId="2336B601" w14:textId="77777777" w:rsidR="00323692" w:rsidRDefault="00323692">
            <w:pPr>
              <w:spacing w:line="240" w:lineRule="auto"/>
              <w:rPr>
                <w:rFonts w:ascii="Arial" w:eastAsia="Calibri" w:hAnsi="Arial" w:cs="Arial"/>
              </w:rPr>
            </w:pPr>
          </w:p>
          <w:p w14:paraId="04F10960" w14:textId="77777777" w:rsidR="00323692" w:rsidRDefault="00323692">
            <w:pPr>
              <w:spacing w:line="240" w:lineRule="auto"/>
              <w:rPr>
                <w:rFonts w:ascii="Arial" w:hAnsi="Arial" w:cs="Arial"/>
                <w:b/>
              </w:rPr>
            </w:pPr>
            <w:r>
              <w:rPr>
                <w:rFonts w:ascii="Arial" w:hAnsi="Arial" w:cs="Arial"/>
                <w:b/>
              </w:rPr>
              <w:t>The Committee resolved that:</w:t>
            </w:r>
          </w:p>
          <w:p w14:paraId="2E016684" w14:textId="77777777" w:rsidR="00323692" w:rsidRDefault="00323692">
            <w:pPr>
              <w:spacing w:line="240" w:lineRule="auto"/>
              <w:rPr>
                <w:rFonts w:ascii="Arial" w:hAnsi="Arial" w:cs="Arial"/>
                <w:b/>
              </w:rPr>
            </w:pPr>
          </w:p>
          <w:p w14:paraId="06C6AA1A" w14:textId="65618EB0" w:rsidR="00323692" w:rsidRDefault="00323692" w:rsidP="001614FF">
            <w:pPr>
              <w:numPr>
                <w:ilvl w:val="0"/>
                <w:numId w:val="1"/>
              </w:numPr>
              <w:spacing w:line="240" w:lineRule="auto"/>
              <w:rPr>
                <w:rFonts w:ascii="Arial" w:eastAsia="Calibri" w:hAnsi="Arial" w:cs="Arial"/>
              </w:rPr>
            </w:pPr>
            <w:r>
              <w:rPr>
                <w:rFonts w:ascii="Arial" w:eastAsia="Calibri" w:hAnsi="Arial" w:cs="Arial"/>
              </w:rPr>
              <w:lastRenderedPageBreak/>
              <w:t xml:space="preserve">The minutes of the meeting held on </w:t>
            </w:r>
            <w:r w:rsidR="00641E0F">
              <w:rPr>
                <w:rFonts w:ascii="Arial" w:eastAsia="Calibri" w:hAnsi="Arial" w:cs="Arial"/>
              </w:rPr>
              <w:t xml:space="preserve">30 August 2022 </w:t>
            </w:r>
            <w:r>
              <w:rPr>
                <w:rFonts w:ascii="Arial" w:eastAsia="Calibri" w:hAnsi="Arial" w:cs="Arial"/>
              </w:rPr>
              <w:t>and 11 October 2022 were approved as a true and accurate record of th</w:t>
            </w:r>
            <w:r w:rsidR="00135352">
              <w:rPr>
                <w:rFonts w:ascii="Arial" w:eastAsia="Calibri" w:hAnsi="Arial" w:cs="Arial"/>
              </w:rPr>
              <w:t>e</w:t>
            </w:r>
            <w:r>
              <w:rPr>
                <w:rFonts w:ascii="Arial" w:eastAsia="Calibri" w:hAnsi="Arial" w:cs="Arial"/>
              </w:rPr>
              <w:t xml:space="preserve"> </w:t>
            </w:r>
            <w:r w:rsidR="00135352">
              <w:rPr>
                <w:rFonts w:ascii="Arial" w:eastAsia="Calibri" w:hAnsi="Arial" w:cs="Arial"/>
              </w:rPr>
              <w:t>meetings</w:t>
            </w:r>
          </w:p>
          <w:p w14:paraId="0E785A40" w14:textId="77777777" w:rsidR="00323692" w:rsidRDefault="00323692">
            <w:pPr>
              <w:spacing w:line="240" w:lineRule="auto"/>
              <w:ind w:left="394"/>
              <w:rPr>
                <w:rFonts w:ascii="Arial" w:eastAsia="Calibri" w:hAnsi="Arial" w:cs="Arial"/>
              </w:rPr>
            </w:pPr>
          </w:p>
        </w:tc>
        <w:tc>
          <w:tcPr>
            <w:tcW w:w="968" w:type="dxa"/>
            <w:tcBorders>
              <w:top w:val="single" w:sz="4" w:space="0" w:color="auto"/>
              <w:left w:val="single" w:sz="4" w:space="0" w:color="auto"/>
              <w:bottom w:val="single" w:sz="4" w:space="0" w:color="auto"/>
              <w:right w:val="single" w:sz="4" w:space="0" w:color="auto"/>
            </w:tcBorders>
          </w:tcPr>
          <w:p w14:paraId="3A2B0292" w14:textId="77777777" w:rsidR="00323692" w:rsidRDefault="00323692">
            <w:pPr>
              <w:spacing w:line="240" w:lineRule="auto"/>
              <w:jc w:val="both"/>
              <w:rPr>
                <w:rFonts w:ascii="Arial" w:hAnsi="Arial" w:cs="Arial"/>
                <w:lang w:eastAsia="en-GB"/>
              </w:rPr>
            </w:pPr>
          </w:p>
          <w:p w14:paraId="1F0E7328" w14:textId="77777777" w:rsidR="00323692" w:rsidRDefault="00323692">
            <w:pPr>
              <w:spacing w:line="240" w:lineRule="auto"/>
              <w:jc w:val="both"/>
              <w:rPr>
                <w:rFonts w:ascii="Arial" w:hAnsi="Arial" w:cs="Arial"/>
                <w:b/>
                <w:lang w:eastAsia="en-GB"/>
              </w:rPr>
            </w:pPr>
          </w:p>
          <w:p w14:paraId="08649063" w14:textId="77777777" w:rsidR="00323692" w:rsidRDefault="00323692">
            <w:pPr>
              <w:spacing w:line="240" w:lineRule="auto"/>
              <w:jc w:val="both"/>
              <w:rPr>
                <w:rFonts w:ascii="Arial" w:hAnsi="Arial" w:cs="Arial"/>
                <w:b/>
                <w:lang w:eastAsia="en-GB"/>
              </w:rPr>
            </w:pPr>
          </w:p>
          <w:p w14:paraId="1503EB0D" w14:textId="77777777" w:rsidR="00323692" w:rsidRDefault="00323692">
            <w:pPr>
              <w:spacing w:line="240" w:lineRule="auto"/>
              <w:jc w:val="both"/>
              <w:rPr>
                <w:rFonts w:ascii="Arial" w:hAnsi="Arial" w:cs="Arial"/>
                <w:b/>
                <w:lang w:eastAsia="en-GB"/>
              </w:rPr>
            </w:pPr>
          </w:p>
        </w:tc>
      </w:tr>
      <w:tr w:rsidR="00323692" w14:paraId="79024B63" w14:textId="77777777" w:rsidTr="00323692">
        <w:tc>
          <w:tcPr>
            <w:tcW w:w="1135" w:type="dxa"/>
            <w:tcBorders>
              <w:top w:val="single" w:sz="4" w:space="0" w:color="auto"/>
              <w:left w:val="single" w:sz="4" w:space="0" w:color="auto"/>
              <w:bottom w:val="single" w:sz="4" w:space="0" w:color="auto"/>
              <w:right w:val="single" w:sz="4" w:space="0" w:color="auto"/>
            </w:tcBorders>
          </w:tcPr>
          <w:p w14:paraId="5854E7E7" w14:textId="77777777" w:rsidR="00323692" w:rsidRDefault="00135352">
            <w:pPr>
              <w:spacing w:line="240" w:lineRule="auto"/>
              <w:jc w:val="both"/>
              <w:rPr>
                <w:rFonts w:ascii="Arial" w:hAnsi="Arial" w:cs="Arial"/>
                <w:lang w:eastAsia="en-GB"/>
              </w:rPr>
            </w:pPr>
            <w:r>
              <w:rPr>
                <w:rFonts w:ascii="Arial" w:hAnsi="Arial" w:cs="Arial"/>
                <w:b/>
                <w:lang w:eastAsia="en-GB"/>
              </w:rPr>
              <w:t>QSE  22/11/005</w:t>
            </w:r>
          </w:p>
        </w:tc>
        <w:tc>
          <w:tcPr>
            <w:tcW w:w="9072" w:type="dxa"/>
            <w:tcBorders>
              <w:top w:val="single" w:sz="4" w:space="0" w:color="auto"/>
              <w:left w:val="single" w:sz="4" w:space="0" w:color="auto"/>
              <w:bottom w:val="single" w:sz="4" w:space="0" w:color="auto"/>
              <w:right w:val="single" w:sz="4" w:space="0" w:color="auto"/>
            </w:tcBorders>
          </w:tcPr>
          <w:p w14:paraId="4C516275" w14:textId="6AABD206" w:rsidR="00323692" w:rsidRDefault="00323692">
            <w:pPr>
              <w:spacing w:line="240" w:lineRule="auto"/>
              <w:rPr>
                <w:rFonts w:ascii="Arial" w:hAnsi="Arial" w:cs="Arial"/>
                <w:b/>
                <w:lang w:eastAsia="en-GB"/>
              </w:rPr>
            </w:pPr>
            <w:r>
              <w:rPr>
                <w:rFonts w:ascii="Arial" w:hAnsi="Arial" w:cs="Arial"/>
                <w:b/>
                <w:lang w:eastAsia="en-GB"/>
              </w:rPr>
              <w:t xml:space="preserve">Action Log following the Meeting held on </w:t>
            </w:r>
            <w:r w:rsidR="00641E0F">
              <w:rPr>
                <w:rFonts w:ascii="Arial" w:hAnsi="Arial" w:cs="Arial"/>
                <w:b/>
                <w:lang w:eastAsia="en-GB"/>
              </w:rPr>
              <w:t xml:space="preserve">30 August </w:t>
            </w:r>
            <w:r>
              <w:rPr>
                <w:rFonts w:ascii="Arial" w:hAnsi="Arial" w:cs="Arial"/>
                <w:b/>
                <w:lang w:eastAsia="en-GB"/>
              </w:rPr>
              <w:t>2022</w:t>
            </w:r>
          </w:p>
          <w:p w14:paraId="693AFEAA" w14:textId="77777777" w:rsidR="00323692" w:rsidRDefault="00323692">
            <w:pPr>
              <w:spacing w:line="240" w:lineRule="auto"/>
              <w:rPr>
                <w:rFonts w:ascii="Arial" w:hAnsi="Arial" w:cs="Arial"/>
                <w:b/>
                <w:lang w:eastAsia="en-GB"/>
              </w:rPr>
            </w:pPr>
          </w:p>
          <w:p w14:paraId="1748A9A2" w14:textId="77777777" w:rsidR="00323692" w:rsidRDefault="00323692">
            <w:pPr>
              <w:pStyle w:val="NoSpacing"/>
              <w:rPr>
                <w:rFonts w:ascii="Arial" w:hAnsi="Arial" w:cs="Arial"/>
              </w:rPr>
            </w:pPr>
            <w:r>
              <w:rPr>
                <w:rFonts w:ascii="Arial" w:hAnsi="Arial" w:cs="Arial"/>
              </w:rPr>
              <w:t xml:space="preserve">The Action Log was received, and all ongoing actions discussed. </w:t>
            </w:r>
          </w:p>
          <w:p w14:paraId="59A07894" w14:textId="77777777" w:rsidR="00323692" w:rsidRDefault="00323692">
            <w:pPr>
              <w:pStyle w:val="NoSpacing"/>
              <w:rPr>
                <w:rFonts w:ascii="Arial" w:hAnsi="Arial" w:cs="Arial"/>
                <w:lang w:eastAsia="en-GB"/>
              </w:rPr>
            </w:pPr>
          </w:p>
          <w:p w14:paraId="7C3E9F9A" w14:textId="77777777" w:rsidR="00323692" w:rsidRDefault="00323692">
            <w:pPr>
              <w:spacing w:line="240" w:lineRule="auto"/>
              <w:rPr>
                <w:rFonts w:ascii="Arial" w:hAnsi="Arial" w:cs="Arial"/>
                <w:b/>
              </w:rPr>
            </w:pPr>
            <w:r>
              <w:rPr>
                <w:rFonts w:ascii="Arial" w:hAnsi="Arial" w:cs="Arial"/>
                <w:b/>
              </w:rPr>
              <w:t>The Committee resolved that:</w:t>
            </w:r>
          </w:p>
          <w:p w14:paraId="097DCEFC" w14:textId="77777777" w:rsidR="00323692" w:rsidRDefault="00323692">
            <w:pPr>
              <w:pStyle w:val="NoSpacing"/>
              <w:rPr>
                <w:rFonts w:ascii="Arial" w:hAnsi="Arial" w:cs="Arial"/>
              </w:rPr>
            </w:pPr>
          </w:p>
          <w:p w14:paraId="3A7A4CB9" w14:textId="52D27FFF" w:rsidR="00323692" w:rsidRDefault="00323692" w:rsidP="001614FF">
            <w:pPr>
              <w:numPr>
                <w:ilvl w:val="0"/>
                <w:numId w:val="2"/>
              </w:numPr>
              <w:spacing w:line="240" w:lineRule="auto"/>
              <w:rPr>
                <w:rFonts w:ascii="Arial" w:eastAsia="Calibri" w:hAnsi="Arial" w:cs="Arial"/>
              </w:rPr>
            </w:pPr>
            <w:r>
              <w:rPr>
                <w:rFonts w:ascii="Arial" w:eastAsia="Calibri" w:hAnsi="Arial" w:cs="Arial"/>
              </w:rPr>
              <w:t xml:space="preserve">The Action Log from the meeting held </w:t>
            </w:r>
            <w:r w:rsidR="00C804E7">
              <w:rPr>
                <w:rFonts w:ascii="Arial" w:eastAsia="Calibri" w:hAnsi="Arial" w:cs="Arial"/>
              </w:rPr>
              <w:t>on 30</w:t>
            </w:r>
            <w:r w:rsidR="00641E0F">
              <w:rPr>
                <w:rFonts w:ascii="Arial" w:eastAsia="Calibri" w:hAnsi="Arial" w:cs="Arial"/>
              </w:rPr>
              <w:t xml:space="preserve"> August </w:t>
            </w:r>
            <w:r>
              <w:rPr>
                <w:rFonts w:ascii="Arial" w:eastAsia="Calibri" w:hAnsi="Arial" w:cs="Arial"/>
              </w:rPr>
              <w:t>2022 was noted</w:t>
            </w:r>
          </w:p>
          <w:p w14:paraId="00DE315F" w14:textId="77777777" w:rsidR="00323692" w:rsidRDefault="00323692">
            <w:pPr>
              <w:spacing w:line="240" w:lineRule="auto"/>
              <w:ind w:left="394"/>
              <w:rPr>
                <w:rFonts w:ascii="Arial" w:eastAsia="Calibri" w:hAnsi="Arial" w:cs="Arial"/>
              </w:rPr>
            </w:pPr>
          </w:p>
        </w:tc>
        <w:tc>
          <w:tcPr>
            <w:tcW w:w="968" w:type="dxa"/>
            <w:tcBorders>
              <w:top w:val="single" w:sz="4" w:space="0" w:color="auto"/>
              <w:left w:val="single" w:sz="4" w:space="0" w:color="auto"/>
              <w:bottom w:val="single" w:sz="4" w:space="0" w:color="auto"/>
              <w:right w:val="single" w:sz="4" w:space="0" w:color="auto"/>
            </w:tcBorders>
          </w:tcPr>
          <w:p w14:paraId="6718CD05" w14:textId="77777777" w:rsidR="00323692" w:rsidRDefault="00323692">
            <w:pPr>
              <w:spacing w:line="240" w:lineRule="auto"/>
              <w:ind w:left="112"/>
              <w:jc w:val="both"/>
              <w:rPr>
                <w:rFonts w:ascii="Arial" w:hAnsi="Arial" w:cs="Arial"/>
                <w:lang w:eastAsia="en-GB"/>
              </w:rPr>
            </w:pPr>
          </w:p>
          <w:p w14:paraId="3D7E2BE8" w14:textId="77777777" w:rsidR="00323692" w:rsidRDefault="00323692">
            <w:pPr>
              <w:spacing w:line="240" w:lineRule="auto"/>
              <w:ind w:left="112"/>
              <w:jc w:val="both"/>
              <w:rPr>
                <w:rFonts w:ascii="Arial" w:hAnsi="Arial" w:cs="Arial"/>
                <w:lang w:eastAsia="en-GB"/>
              </w:rPr>
            </w:pPr>
          </w:p>
          <w:p w14:paraId="2C674896" w14:textId="77777777" w:rsidR="00323692" w:rsidRDefault="00323692">
            <w:pPr>
              <w:spacing w:line="240" w:lineRule="auto"/>
              <w:ind w:left="112"/>
              <w:jc w:val="both"/>
              <w:rPr>
                <w:rFonts w:ascii="Arial" w:hAnsi="Arial" w:cs="Arial"/>
                <w:b/>
                <w:lang w:eastAsia="en-GB"/>
              </w:rPr>
            </w:pPr>
          </w:p>
          <w:p w14:paraId="11586C26" w14:textId="77777777" w:rsidR="00323692" w:rsidRDefault="00323692">
            <w:pPr>
              <w:spacing w:line="240" w:lineRule="auto"/>
              <w:jc w:val="both"/>
              <w:rPr>
                <w:rFonts w:ascii="Arial" w:hAnsi="Arial" w:cs="Arial"/>
                <w:b/>
                <w:lang w:eastAsia="en-GB"/>
              </w:rPr>
            </w:pPr>
          </w:p>
          <w:p w14:paraId="0839B67D" w14:textId="77777777" w:rsidR="00323692" w:rsidRDefault="00323692">
            <w:pPr>
              <w:spacing w:line="240" w:lineRule="auto"/>
              <w:jc w:val="both"/>
              <w:rPr>
                <w:rFonts w:ascii="Arial" w:hAnsi="Arial" w:cs="Arial"/>
                <w:b/>
                <w:lang w:eastAsia="en-GB"/>
              </w:rPr>
            </w:pPr>
          </w:p>
          <w:p w14:paraId="291A943B" w14:textId="77777777" w:rsidR="00323692" w:rsidRDefault="00323692">
            <w:pPr>
              <w:spacing w:line="240" w:lineRule="auto"/>
              <w:jc w:val="both"/>
              <w:rPr>
                <w:rFonts w:ascii="Arial" w:hAnsi="Arial" w:cs="Arial"/>
                <w:b/>
                <w:lang w:eastAsia="en-GB"/>
              </w:rPr>
            </w:pPr>
          </w:p>
          <w:p w14:paraId="7BB56576" w14:textId="77777777" w:rsidR="00323692" w:rsidRDefault="00323692">
            <w:pPr>
              <w:spacing w:line="240" w:lineRule="auto"/>
              <w:jc w:val="both"/>
              <w:rPr>
                <w:rFonts w:ascii="Arial" w:hAnsi="Arial" w:cs="Arial"/>
                <w:b/>
                <w:lang w:eastAsia="en-GB"/>
              </w:rPr>
            </w:pPr>
          </w:p>
        </w:tc>
      </w:tr>
      <w:tr w:rsidR="003D0AF8" w14:paraId="23BA2606" w14:textId="77777777" w:rsidTr="00323692">
        <w:tc>
          <w:tcPr>
            <w:tcW w:w="1135" w:type="dxa"/>
            <w:tcBorders>
              <w:top w:val="single" w:sz="4" w:space="0" w:color="auto"/>
              <w:left w:val="single" w:sz="4" w:space="0" w:color="auto"/>
              <w:bottom w:val="single" w:sz="4" w:space="0" w:color="auto"/>
              <w:right w:val="single" w:sz="4" w:space="0" w:color="auto"/>
            </w:tcBorders>
          </w:tcPr>
          <w:p w14:paraId="681307FA" w14:textId="77777777" w:rsidR="003D0AF8" w:rsidRDefault="00135352">
            <w:pPr>
              <w:spacing w:line="240" w:lineRule="auto"/>
              <w:jc w:val="both"/>
              <w:rPr>
                <w:rFonts w:ascii="Arial" w:hAnsi="Arial" w:cs="Arial"/>
                <w:lang w:eastAsia="en-GB"/>
              </w:rPr>
            </w:pPr>
            <w:r>
              <w:rPr>
                <w:rFonts w:ascii="Arial" w:hAnsi="Arial" w:cs="Arial"/>
                <w:b/>
                <w:lang w:eastAsia="en-GB"/>
              </w:rPr>
              <w:t>QSE  22/11/005</w:t>
            </w:r>
          </w:p>
        </w:tc>
        <w:tc>
          <w:tcPr>
            <w:tcW w:w="9072" w:type="dxa"/>
            <w:tcBorders>
              <w:top w:val="single" w:sz="4" w:space="0" w:color="auto"/>
              <w:left w:val="single" w:sz="4" w:space="0" w:color="auto"/>
              <w:bottom w:val="single" w:sz="4" w:space="0" w:color="auto"/>
              <w:right w:val="single" w:sz="4" w:space="0" w:color="auto"/>
            </w:tcBorders>
          </w:tcPr>
          <w:p w14:paraId="3D25FB21" w14:textId="77777777" w:rsidR="003D0AF8" w:rsidRDefault="003D0AF8">
            <w:pPr>
              <w:spacing w:line="240" w:lineRule="auto"/>
              <w:rPr>
                <w:rFonts w:ascii="Arial" w:hAnsi="Arial" w:cs="Arial"/>
                <w:b/>
                <w:lang w:eastAsia="en-GB"/>
              </w:rPr>
            </w:pPr>
            <w:r>
              <w:rPr>
                <w:rFonts w:ascii="Arial" w:hAnsi="Arial" w:cs="Arial"/>
                <w:b/>
                <w:lang w:eastAsia="en-GB"/>
              </w:rPr>
              <w:t>Chairs Actions</w:t>
            </w:r>
          </w:p>
          <w:p w14:paraId="751FFDBF" w14:textId="77777777" w:rsidR="003D0AF8" w:rsidRDefault="003D0AF8">
            <w:pPr>
              <w:spacing w:line="240" w:lineRule="auto"/>
              <w:rPr>
                <w:rFonts w:ascii="Arial" w:hAnsi="Arial" w:cs="Arial"/>
                <w:b/>
                <w:lang w:eastAsia="en-GB"/>
              </w:rPr>
            </w:pPr>
          </w:p>
          <w:p w14:paraId="675683A4" w14:textId="77777777" w:rsidR="003D0AF8" w:rsidRPr="00DF6E18" w:rsidRDefault="00135352">
            <w:pPr>
              <w:spacing w:line="240" w:lineRule="auto"/>
              <w:rPr>
                <w:rFonts w:ascii="Arial" w:hAnsi="Arial" w:cs="Arial"/>
                <w:lang w:eastAsia="en-GB"/>
              </w:rPr>
            </w:pPr>
            <w:r>
              <w:rPr>
                <w:rFonts w:ascii="Arial" w:hAnsi="Arial" w:cs="Arial"/>
                <w:lang w:eastAsia="en-GB"/>
              </w:rPr>
              <w:t xml:space="preserve">The Chairs Action around the </w:t>
            </w:r>
            <w:r w:rsidRPr="00135352">
              <w:rPr>
                <w:rFonts w:ascii="Arial" w:hAnsi="Arial" w:cs="Arial"/>
                <w:lang w:eastAsia="en-GB"/>
              </w:rPr>
              <w:t>Approval of the Research Governance Policy (UHB 099)</w:t>
            </w:r>
            <w:r>
              <w:rPr>
                <w:rFonts w:ascii="Arial" w:hAnsi="Arial" w:cs="Arial"/>
                <w:lang w:eastAsia="en-GB"/>
              </w:rPr>
              <w:t xml:space="preserve"> was received.</w:t>
            </w:r>
          </w:p>
          <w:p w14:paraId="7D052322" w14:textId="77777777" w:rsidR="003D0AF8" w:rsidRDefault="003D0AF8">
            <w:pPr>
              <w:spacing w:line="240" w:lineRule="auto"/>
              <w:rPr>
                <w:rFonts w:ascii="Arial" w:hAnsi="Arial" w:cs="Arial"/>
                <w:b/>
                <w:lang w:eastAsia="en-GB"/>
              </w:rPr>
            </w:pPr>
          </w:p>
          <w:p w14:paraId="4921D985" w14:textId="77777777" w:rsidR="00135352" w:rsidRDefault="00135352" w:rsidP="00135352">
            <w:pPr>
              <w:spacing w:line="240" w:lineRule="auto"/>
              <w:rPr>
                <w:rFonts w:ascii="Arial" w:hAnsi="Arial" w:cs="Arial"/>
                <w:b/>
              </w:rPr>
            </w:pPr>
            <w:r>
              <w:rPr>
                <w:rFonts w:ascii="Arial" w:hAnsi="Arial" w:cs="Arial"/>
                <w:b/>
              </w:rPr>
              <w:t>The Committee resolved that:</w:t>
            </w:r>
          </w:p>
          <w:p w14:paraId="32A29B0F" w14:textId="77777777" w:rsidR="00135352" w:rsidRDefault="00135352" w:rsidP="00135352">
            <w:pPr>
              <w:pStyle w:val="NoSpacing"/>
              <w:rPr>
                <w:rFonts w:ascii="Arial" w:hAnsi="Arial" w:cs="Arial"/>
              </w:rPr>
            </w:pPr>
          </w:p>
          <w:p w14:paraId="23235CD4" w14:textId="77777777" w:rsidR="00135352" w:rsidRDefault="00135352" w:rsidP="00F14F43">
            <w:pPr>
              <w:numPr>
                <w:ilvl w:val="0"/>
                <w:numId w:val="5"/>
              </w:numPr>
              <w:spacing w:line="240" w:lineRule="auto"/>
              <w:rPr>
                <w:rFonts w:ascii="Arial" w:eastAsia="Calibri" w:hAnsi="Arial" w:cs="Arial"/>
              </w:rPr>
            </w:pPr>
            <w:r>
              <w:rPr>
                <w:rFonts w:ascii="Arial" w:eastAsia="Calibri" w:hAnsi="Arial" w:cs="Arial"/>
              </w:rPr>
              <w:t>The Chairs Action was noted.</w:t>
            </w:r>
          </w:p>
          <w:p w14:paraId="1EACE458" w14:textId="77777777" w:rsidR="003D0AF8" w:rsidRDefault="003D0AF8">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69C0C7B4" w14:textId="77777777" w:rsidR="003D0AF8" w:rsidRDefault="003D0AF8">
            <w:pPr>
              <w:spacing w:line="240" w:lineRule="auto"/>
              <w:ind w:left="112"/>
              <w:jc w:val="both"/>
              <w:rPr>
                <w:rFonts w:ascii="Arial" w:hAnsi="Arial" w:cs="Arial"/>
                <w:lang w:eastAsia="en-GB"/>
              </w:rPr>
            </w:pPr>
          </w:p>
        </w:tc>
      </w:tr>
      <w:tr w:rsidR="00323692" w14:paraId="1B6A5538" w14:textId="77777777" w:rsidTr="00323692">
        <w:trPr>
          <w:trHeight w:val="892"/>
        </w:trPr>
        <w:tc>
          <w:tcPr>
            <w:tcW w:w="1135" w:type="dxa"/>
            <w:tcBorders>
              <w:top w:val="single" w:sz="4" w:space="0" w:color="auto"/>
              <w:left w:val="single" w:sz="4" w:space="0" w:color="auto"/>
              <w:bottom w:val="single" w:sz="4" w:space="0" w:color="auto"/>
              <w:right w:val="single" w:sz="4" w:space="0" w:color="auto"/>
            </w:tcBorders>
          </w:tcPr>
          <w:p w14:paraId="375181A8" w14:textId="77777777" w:rsidR="00323692" w:rsidRDefault="0084323A">
            <w:pPr>
              <w:spacing w:line="240" w:lineRule="auto"/>
              <w:jc w:val="both"/>
              <w:rPr>
                <w:rFonts w:ascii="Arial" w:hAnsi="Arial" w:cs="Arial"/>
                <w:lang w:eastAsia="en-GB"/>
              </w:rPr>
            </w:pPr>
            <w:r>
              <w:rPr>
                <w:rFonts w:ascii="Arial" w:hAnsi="Arial" w:cs="Arial"/>
                <w:b/>
                <w:lang w:eastAsia="en-GB"/>
              </w:rPr>
              <w:t>QSE  22/11/006</w:t>
            </w:r>
          </w:p>
        </w:tc>
        <w:tc>
          <w:tcPr>
            <w:tcW w:w="9072" w:type="dxa"/>
            <w:tcBorders>
              <w:top w:val="single" w:sz="4" w:space="0" w:color="auto"/>
              <w:left w:val="single" w:sz="4" w:space="0" w:color="auto"/>
              <w:bottom w:val="single" w:sz="4" w:space="0" w:color="auto"/>
              <w:right w:val="single" w:sz="4" w:space="0" w:color="auto"/>
            </w:tcBorders>
          </w:tcPr>
          <w:p w14:paraId="4CE7DCD4" w14:textId="77777777" w:rsidR="00323692" w:rsidRDefault="00323692">
            <w:pPr>
              <w:spacing w:line="240" w:lineRule="auto"/>
              <w:rPr>
                <w:rFonts w:ascii="Arial" w:hAnsi="Arial" w:cs="Arial"/>
                <w:b/>
                <w:lang w:eastAsia="en-GB"/>
              </w:rPr>
            </w:pPr>
            <w:r w:rsidRPr="00323692">
              <w:rPr>
                <w:rFonts w:ascii="Arial" w:hAnsi="Arial" w:cs="Arial"/>
                <w:b/>
                <w:lang w:eastAsia="en-GB"/>
              </w:rPr>
              <w:t>Medicine Clinical Board Assurance Report (including a Patient Story)</w:t>
            </w:r>
          </w:p>
          <w:p w14:paraId="760F7FD6" w14:textId="77777777" w:rsidR="0084323A" w:rsidRDefault="0084323A">
            <w:pPr>
              <w:spacing w:line="240" w:lineRule="auto"/>
              <w:rPr>
                <w:rFonts w:ascii="Arial" w:hAnsi="Arial" w:cs="Arial"/>
                <w:lang w:eastAsia="en-GB"/>
              </w:rPr>
            </w:pPr>
          </w:p>
          <w:p w14:paraId="4BA8383E" w14:textId="77777777" w:rsidR="000D0669" w:rsidRPr="00203A88" w:rsidRDefault="000D0669" w:rsidP="000D0669">
            <w:pPr>
              <w:rPr>
                <w:rFonts w:ascii="Arial" w:hAnsi="Arial" w:cs="Arial"/>
                <w:lang w:eastAsia="en-GB"/>
              </w:rPr>
            </w:pPr>
            <w:bookmarkStart w:id="1" w:name="_Hlk120697455"/>
            <w:r w:rsidRPr="00203A88">
              <w:rPr>
                <w:rFonts w:ascii="Arial" w:hAnsi="Arial" w:cs="Arial"/>
                <w:lang w:eastAsia="en-GB"/>
              </w:rPr>
              <w:t>The Clinical Director for Medicine Clinical Board (CDMCB) introduced the Lead Nurse in Specialised Medicine (LNSM) who presented the Committee with a Patient story.</w:t>
            </w:r>
          </w:p>
          <w:p w14:paraId="0F8273F9" w14:textId="77777777" w:rsidR="000D0669" w:rsidRDefault="000D0669" w:rsidP="000D0669">
            <w:pPr>
              <w:rPr>
                <w:rFonts w:ascii="Arial" w:hAnsi="Arial" w:cs="Arial"/>
                <w:color w:val="FF0000"/>
                <w:lang w:eastAsia="en-GB"/>
              </w:rPr>
            </w:pPr>
          </w:p>
          <w:p w14:paraId="1AA7DBF2" w14:textId="43DA03D7" w:rsidR="000D0669" w:rsidRPr="00203A88" w:rsidRDefault="000D0669" w:rsidP="000D0669">
            <w:pPr>
              <w:rPr>
                <w:rFonts w:ascii="Arial" w:hAnsi="Arial" w:cs="Arial"/>
                <w:lang w:eastAsia="en-GB"/>
              </w:rPr>
            </w:pPr>
            <w:r w:rsidRPr="00203A88">
              <w:rPr>
                <w:rFonts w:ascii="Arial" w:hAnsi="Arial" w:cs="Arial"/>
                <w:lang w:eastAsia="en-GB"/>
              </w:rPr>
              <w:t xml:space="preserve">It was noted that the Patient Story reflected the complex experience of a </w:t>
            </w:r>
            <w:r w:rsidR="00641E0F">
              <w:rPr>
                <w:rFonts w:ascii="Arial" w:hAnsi="Arial" w:cs="Arial"/>
                <w:lang w:eastAsia="en-GB"/>
              </w:rPr>
              <w:t>P</w:t>
            </w:r>
            <w:r w:rsidRPr="00203A88">
              <w:rPr>
                <w:rFonts w:ascii="Arial" w:hAnsi="Arial" w:cs="Arial"/>
                <w:lang w:eastAsia="en-GB"/>
              </w:rPr>
              <w:t xml:space="preserve">atient at the University Hospital of Wales (UHW) and their extended length of stay. </w:t>
            </w:r>
          </w:p>
          <w:p w14:paraId="34AD8724" w14:textId="77777777" w:rsidR="000D0669" w:rsidRPr="00203A88" w:rsidRDefault="000D0669" w:rsidP="000D0669">
            <w:pPr>
              <w:rPr>
                <w:rFonts w:ascii="Arial" w:hAnsi="Arial" w:cs="Arial"/>
                <w:lang w:eastAsia="en-GB"/>
              </w:rPr>
            </w:pPr>
          </w:p>
          <w:p w14:paraId="00263AB6" w14:textId="77777777" w:rsidR="000D0669" w:rsidRPr="00203A88" w:rsidRDefault="000D0669" w:rsidP="000D0669">
            <w:pPr>
              <w:rPr>
                <w:rFonts w:ascii="Arial" w:hAnsi="Arial" w:cs="Arial"/>
                <w:lang w:eastAsia="en-GB"/>
              </w:rPr>
            </w:pPr>
            <w:r w:rsidRPr="00203A88">
              <w:rPr>
                <w:rFonts w:ascii="Arial" w:hAnsi="Arial" w:cs="Arial"/>
                <w:lang w:eastAsia="en-GB"/>
              </w:rPr>
              <w:t>The LNSM advised the Committee that the Patient’s case was very complex and identified a number of areas in which the Health Board had input into the care of the Patient and the actions taken around:</w:t>
            </w:r>
          </w:p>
          <w:p w14:paraId="55A7084C" w14:textId="77777777" w:rsidR="000D0669" w:rsidRPr="00203A88" w:rsidRDefault="000D0669" w:rsidP="000D0669">
            <w:pPr>
              <w:rPr>
                <w:rFonts w:ascii="Arial" w:hAnsi="Arial" w:cs="Arial"/>
                <w:lang w:eastAsia="en-GB"/>
              </w:rPr>
            </w:pPr>
          </w:p>
          <w:p w14:paraId="03F61D96"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Patient admission</w:t>
            </w:r>
          </w:p>
          <w:p w14:paraId="13D9BA6B"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Interventions</w:t>
            </w:r>
          </w:p>
          <w:p w14:paraId="22D153D2"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Early MDT approach</w:t>
            </w:r>
          </w:p>
          <w:p w14:paraId="53895490"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Discharge Planning</w:t>
            </w:r>
          </w:p>
          <w:p w14:paraId="567DF7C5"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Re-Admission</w:t>
            </w:r>
          </w:p>
          <w:p w14:paraId="39972A24" w14:textId="77777777" w:rsidR="000D0669" w:rsidRPr="00203A88" w:rsidRDefault="000D0669" w:rsidP="00F14F43">
            <w:pPr>
              <w:pStyle w:val="ListParagraph"/>
              <w:numPr>
                <w:ilvl w:val="0"/>
                <w:numId w:val="8"/>
              </w:numPr>
              <w:spacing w:line="240" w:lineRule="auto"/>
              <w:contextualSpacing w:val="0"/>
              <w:rPr>
                <w:rFonts w:ascii="Arial" w:hAnsi="Arial" w:cs="Arial"/>
                <w:lang w:eastAsia="en-GB"/>
              </w:rPr>
            </w:pPr>
            <w:r w:rsidRPr="00203A88">
              <w:rPr>
                <w:rFonts w:ascii="Arial" w:hAnsi="Arial" w:cs="Arial"/>
                <w:lang w:eastAsia="en-GB"/>
              </w:rPr>
              <w:t>Further Discharge Planning</w:t>
            </w:r>
          </w:p>
          <w:p w14:paraId="77387E4B" w14:textId="77777777" w:rsidR="000D0669" w:rsidRPr="00203A88" w:rsidRDefault="000D0669" w:rsidP="000D0669">
            <w:pPr>
              <w:rPr>
                <w:rFonts w:ascii="Arial" w:eastAsiaTheme="minorHAnsi" w:hAnsi="Arial" w:cs="Arial"/>
                <w:lang w:eastAsia="en-GB"/>
              </w:rPr>
            </w:pPr>
          </w:p>
          <w:p w14:paraId="4D51ED92" w14:textId="77777777" w:rsidR="000D0669" w:rsidRPr="00203A88" w:rsidRDefault="000D0669" w:rsidP="000D0669">
            <w:pPr>
              <w:rPr>
                <w:rFonts w:ascii="Arial" w:hAnsi="Arial" w:cs="Arial"/>
                <w:lang w:eastAsia="en-GB"/>
              </w:rPr>
            </w:pPr>
            <w:r w:rsidRPr="00203A88">
              <w:rPr>
                <w:rFonts w:ascii="Arial" w:hAnsi="Arial" w:cs="Arial"/>
                <w:lang w:eastAsia="en-GB"/>
              </w:rPr>
              <w:t>It was noted that a number of lessons had been learnt which included:</w:t>
            </w:r>
          </w:p>
          <w:p w14:paraId="5B13CA49" w14:textId="77777777" w:rsidR="000D0669" w:rsidRPr="00203A88" w:rsidRDefault="000D0669" w:rsidP="000D0669">
            <w:pPr>
              <w:rPr>
                <w:rFonts w:ascii="Arial" w:hAnsi="Arial" w:cs="Arial"/>
                <w:lang w:eastAsia="en-GB"/>
              </w:rPr>
            </w:pPr>
          </w:p>
          <w:p w14:paraId="214440F7" w14:textId="77777777" w:rsidR="000D0669" w:rsidRPr="00203A88" w:rsidRDefault="000D0669" w:rsidP="00F14F43">
            <w:pPr>
              <w:pStyle w:val="ListParagraph"/>
              <w:numPr>
                <w:ilvl w:val="0"/>
                <w:numId w:val="9"/>
              </w:numPr>
              <w:spacing w:line="240" w:lineRule="auto"/>
              <w:contextualSpacing w:val="0"/>
              <w:rPr>
                <w:rFonts w:ascii="Arial" w:hAnsi="Arial" w:cs="Arial"/>
                <w:lang w:eastAsia="en-GB"/>
              </w:rPr>
            </w:pPr>
            <w:r w:rsidRPr="00203A88">
              <w:rPr>
                <w:rFonts w:ascii="Arial" w:hAnsi="Arial" w:cs="Arial"/>
                <w:lang w:eastAsia="en-GB"/>
              </w:rPr>
              <w:t>Failure to engage GP in the MDT approach added to the Patient’s readmission</w:t>
            </w:r>
          </w:p>
          <w:p w14:paraId="527D1387" w14:textId="52E3B899" w:rsidR="000D0669" w:rsidRPr="00203A88" w:rsidRDefault="00135F0F" w:rsidP="00F14F43">
            <w:pPr>
              <w:pStyle w:val="ListParagraph"/>
              <w:numPr>
                <w:ilvl w:val="0"/>
                <w:numId w:val="9"/>
              </w:numPr>
              <w:spacing w:line="240" w:lineRule="auto"/>
              <w:contextualSpacing w:val="0"/>
              <w:rPr>
                <w:rFonts w:ascii="Arial" w:hAnsi="Arial" w:cs="Arial"/>
                <w:lang w:eastAsia="en-GB"/>
              </w:rPr>
            </w:pPr>
            <w:r>
              <w:rPr>
                <w:rFonts w:ascii="Arial" w:hAnsi="Arial" w:cs="Arial"/>
                <w:lang w:eastAsia="en-GB"/>
              </w:rPr>
              <w:t xml:space="preserve">Access to psychology was limited  </w:t>
            </w:r>
          </w:p>
          <w:p w14:paraId="23630D0B" w14:textId="1DD22892" w:rsidR="000D0669" w:rsidRPr="00203A88" w:rsidRDefault="000D0669" w:rsidP="00F14F43">
            <w:pPr>
              <w:pStyle w:val="ListParagraph"/>
              <w:numPr>
                <w:ilvl w:val="0"/>
                <w:numId w:val="9"/>
              </w:numPr>
              <w:spacing w:line="240" w:lineRule="auto"/>
              <w:contextualSpacing w:val="0"/>
              <w:rPr>
                <w:rFonts w:ascii="Arial" w:hAnsi="Arial" w:cs="Arial"/>
                <w:lang w:eastAsia="en-GB"/>
              </w:rPr>
            </w:pPr>
            <w:r w:rsidRPr="00203A88">
              <w:rPr>
                <w:rFonts w:ascii="Arial" w:hAnsi="Arial" w:cs="Arial"/>
                <w:lang w:eastAsia="en-GB"/>
              </w:rPr>
              <w:t>Acute care environments did not support the therapeutic interventions required for</w:t>
            </w:r>
            <w:r w:rsidR="00135F0F">
              <w:rPr>
                <w:rFonts w:ascii="Arial" w:hAnsi="Arial" w:cs="Arial"/>
                <w:lang w:eastAsia="en-GB"/>
              </w:rPr>
              <w:t xml:space="preserve"> </w:t>
            </w:r>
            <w:r w:rsidR="00C67B42">
              <w:rPr>
                <w:rFonts w:ascii="Arial" w:hAnsi="Arial" w:cs="Arial"/>
                <w:lang w:eastAsia="en-GB"/>
              </w:rPr>
              <w:t>P</w:t>
            </w:r>
            <w:r w:rsidRPr="00203A88">
              <w:rPr>
                <w:rFonts w:ascii="Arial" w:hAnsi="Arial" w:cs="Arial"/>
                <w:lang w:eastAsia="en-GB"/>
              </w:rPr>
              <w:t xml:space="preserve">atients </w:t>
            </w:r>
            <w:r w:rsidR="00135F0F">
              <w:rPr>
                <w:rFonts w:ascii="Arial" w:hAnsi="Arial" w:cs="Arial"/>
                <w:lang w:eastAsia="en-GB"/>
              </w:rPr>
              <w:t xml:space="preserve">with multi-faceted complex needs </w:t>
            </w:r>
          </w:p>
          <w:p w14:paraId="29F82129" w14:textId="77777777" w:rsidR="000D0669" w:rsidRDefault="000D0669">
            <w:pPr>
              <w:spacing w:line="240" w:lineRule="auto"/>
              <w:rPr>
                <w:rFonts w:ascii="Arial" w:hAnsi="Arial" w:cs="Arial"/>
                <w:lang w:eastAsia="en-GB"/>
              </w:rPr>
            </w:pPr>
          </w:p>
          <w:bookmarkEnd w:id="1"/>
          <w:p w14:paraId="2F1CE448" w14:textId="77777777" w:rsidR="000D0669" w:rsidRPr="000D0669" w:rsidRDefault="000D0669" w:rsidP="000D0669">
            <w:pPr>
              <w:spacing w:line="240" w:lineRule="auto"/>
              <w:rPr>
                <w:rFonts w:ascii="Arial" w:hAnsi="Arial" w:cs="Arial"/>
                <w:lang w:eastAsia="en-GB"/>
              </w:rPr>
            </w:pPr>
            <w:r w:rsidRPr="000D0669">
              <w:rPr>
                <w:rFonts w:ascii="Arial" w:hAnsi="Arial" w:cs="Arial"/>
                <w:lang w:eastAsia="en-GB"/>
              </w:rPr>
              <w:t xml:space="preserve">The Independent Member – University (IMU) noted that the Patient within the story had a very complex case and that the issues seen around psychology had offered another interesting aspect to the complex case in terms of holistic management. </w:t>
            </w:r>
          </w:p>
          <w:p w14:paraId="1841BCA3" w14:textId="77777777" w:rsidR="00DF6E18" w:rsidRDefault="00DF6E18">
            <w:pPr>
              <w:spacing w:line="240" w:lineRule="auto"/>
              <w:rPr>
                <w:rFonts w:ascii="Arial" w:hAnsi="Arial" w:cs="Arial"/>
                <w:lang w:eastAsia="en-GB"/>
              </w:rPr>
            </w:pPr>
          </w:p>
          <w:p w14:paraId="2CEE69B2" w14:textId="2CA70477" w:rsidR="00DF6E18" w:rsidRDefault="00D72394">
            <w:pPr>
              <w:spacing w:line="240" w:lineRule="auto"/>
              <w:rPr>
                <w:rFonts w:ascii="Arial" w:hAnsi="Arial" w:cs="Arial"/>
                <w:lang w:eastAsia="en-GB"/>
              </w:rPr>
            </w:pPr>
            <w:r>
              <w:rPr>
                <w:rFonts w:ascii="Arial" w:hAnsi="Arial" w:cs="Arial"/>
                <w:lang w:eastAsia="en-GB"/>
              </w:rPr>
              <w:t>The Vice Chair of the University Health Board and Committee (</w:t>
            </w:r>
            <w:r w:rsidR="00C67B42">
              <w:rPr>
                <w:rFonts w:ascii="Arial" w:hAnsi="Arial" w:cs="Arial"/>
                <w:lang w:eastAsia="en-GB"/>
              </w:rPr>
              <w:t>t</w:t>
            </w:r>
            <w:r>
              <w:rPr>
                <w:rFonts w:ascii="Arial" w:hAnsi="Arial" w:cs="Arial"/>
                <w:lang w:eastAsia="en-GB"/>
              </w:rPr>
              <w:t xml:space="preserve">he Vice Chair) </w:t>
            </w:r>
            <w:r w:rsidR="000D0669">
              <w:rPr>
                <w:rFonts w:ascii="Arial" w:hAnsi="Arial" w:cs="Arial"/>
                <w:lang w:eastAsia="en-GB"/>
              </w:rPr>
              <w:t xml:space="preserve">asked if the </w:t>
            </w:r>
            <w:r w:rsidR="00DF6E18">
              <w:rPr>
                <w:rFonts w:ascii="Arial" w:hAnsi="Arial" w:cs="Arial"/>
                <w:lang w:eastAsia="en-GB"/>
              </w:rPr>
              <w:t xml:space="preserve">lessons learnt </w:t>
            </w:r>
            <w:r w:rsidR="000D0669">
              <w:rPr>
                <w:rFonts w:ascii="Arial" w:hAnsi="Arial" w:cs="Arial"/>
                <w:lang w:eastAsia="en-GB"/>
              </w:rPr>
              <w:t xml:space="preserve">could be pooled </w:t>
            </w:r>
            <w:r w:rsidR="00DF6E18">
              <w:rPr>
                <w:rFonts w:ascii="Arial" w:hAnsi="Arial" w:cs="Arial"/>
                <w:lang w:eastAsia="en-GB"/>
              </w:rPr>
              <w:t xml:space="preserve">across the </w:t>
            </w:r>
            <w:r w:rsidR="000D0669">
              <w:rPr>
                <w:rFonts w:ascii="Arial" w:hAnsi="Arial" w:cs="Arial"/>
                <w:lang w:eastAsia="en-GB"/>
              </w:rPr>
              <w:t>O</w:t>
            </w:r>
            <w:r w:rsidR="00DF6E18">
              <w:rPr>
                <w:rFonts w:ascii="Arial" w:hAnsi="Arial" w:cs="Arial"/>
                <w:lang w:eastAsia="en-GB"/>
              </w:rPr>
              <w:t>rganisation</w:t>
            </w:r>
            <w:r w:rsidR="00C67B42">
              <w:rPr>
                <w:rFonts w:ascii="Arial" w:hAnsi="Arial" w:cs="Arial"/>
                <w:lang w:eastAsia="en-GB"/>
              </w:rPr>
              <w:t xml:space="preserve"> with regards to </w:t>
            </w:r>
            <w:r w:rsidR="00135F0F">
              <w:rPr>
                <w:rFonts w:ascii="Arial" w:hAnsi="Arial" w:cs="Arial"/>
                <w:lang w:eastAsia="en-GB"/>
              </w:rPr>
              <w:t xml:space="preserve">how </w:t>
            </w:r>
            <w:r w:rsidR="00C67B42">
              <w:rPr>
                <w:rFonts w:ascii="Arial" w:hAnsi="Arial" w:cs="Arial"/>
                <w:lang w:eastAsia="en-GB"/>
              </w:rPr>
              <w:t>P</w:t>
            </w:r>
            <w:r w:rsidR="00DF6E18">
              <w:rPr>
                <w:rFonts w:ascii="Arial" w:hAnsi="Arial" w:cs="Arial"/>
                <w:lang w:eastAsia="en-GB"/>
              </w:rPr>
              <w:t>atients</w:t>
            </w:r>
            <w:r w:rsidR="000D0669">
              <w:rPr>
                <w:rFonts w:ascii="Arial" w:hAnsi="Arial" w:cs="Arial"/>
                <w:lang w:eastAsia="en-GB"/>
              </w:rPr>
              <w:t xml:space="preserve"> </w:t>
            </w:r>
            <w:r w:rsidR="00135F0F">
              <w:rPr>
                <w:rFonts w:ascii="Arial" w:hAnsi="Arial" w:cs="Arial"/>
                <w:lang w:eastAsia="en-GB"/>
              </w:rPr>
              <w:t xml:space="preserve">with complex needs </w:t>
            </w:r>
            <w:r w:rsidR="00C67B42">
              <w:rPr>
                <w:rFonts w:ascii="Arial" w:hAnsi="Arial" w:cs="Arial"/>
                <w:lang w:eastAsia="en-GB"/>
              </w:rPr>
              <w:t>we</w:t>
            </w:r>
            <w:r w:rsidR="000D0669">
              <w:rPr>
                <w:rFonts w:ascii="Arial" w:hAnsi="Arial" w:cs="Arial"/>
                <w:lang w:eastAsia="en-GB"/>
              </w:rPr>
              <w:t xml:space="preserve">re managed because there were </w:t>
            </w:r>
            <w:r w:rsidR="00DF6E18">
              <w:rPr>
                <w:rFonts w:ascii="Arial" w:hAnsi="Arial" w:cs="Arial"/>
                <w:lang w:eastAsia="en-GB"/>
              </w:rPr>
              <w:t xml:space="preserve">currently </w:t>
            </w:r>
            <w:r w:rsidR="00C67B42">
              <w:rPr>
                <w:rFonts w:ascii="Arial" w:hAnsi="Arial" w:cs="Arial"/>
                <w:lang w:eastAsia="en-GB"/>
              </w:rPr>
              <w:t>P</w:t>
            </w:r>
            <w:r w:rsidR="00DF6E18">
              <w:rPr>
                <w:rFonts w:ascii="Arial" w:hAnsi="Arial" w:cs="Arial"/>
                <w:lang w:eastAsia="en-GB"/>
              </w:rPr>
              <w:t>atients inappropriately located in care settings for a number of reasons but th</w:t>
            </w:r>
            <w:r w:rsidR="000D0669">
              <w:rPr>
                <w:rFonts w:ascii="Arial" w:hAnsi="Arial" w:cs="Arial"/>
                <w:lang w:eastAsia="en-GB"/>
              </w:rPr>
              <w:t xml:space="preserve">ose areas </w:t>
            </w:r>
            <w:r w:rsidR="00DF6E18">
              <w:rPr>
                <w:rFonts w:ascii="Arial" w:hAnsi="Arial" w:cs="Arial"/>
                <w:lang w:eastAsia="en-GB"/>
              </w:rPr>
              <w:t>d</w:t>
            </w:r>
            <w:r w:rsidR="000D0669">
              <w:rPr>
                <w:rFonts w:ascii="Arial" w:hAnsi="Arial" w:cs="Arial"/>
                <w:lang w:eastAsia="en-GB"/>
              </w:rPr>
              <w:t>id</w:t>
            </w:r>
            <w:r w:rsidR="00DF6E18">
              <w:rPr>
                <w:rFonts w:ascii="Arial" w:hAnsi="Arial" w:cs="Arial"/>
                <w:lang w:eastAsia="en-GB"/>
              </w:rPr>
              <w:t xml:space="preserve"> not necessarily address their </w:t>
            </w:r>
            <w:r w:rsidR="00C67B42">
              <w:rPr>
                <w:rFonts w:ascii="Arial" w:hAnsi="Arial" w:cs="Arial"/>
                <w:lang w:eastAsia="en-GB"/>
              </w:rPr>
              <w:t>C</w:t>
            </w:r>
            <w:r w:rsidR="00DF6E18">
              <w:rPr>
                <w:rFonts w:ascii="Arial" w:hAnsi="Arial" w:cs="Arial"/>
                <w:lang w:eastAsia="en-GB"/>
              </w:rPr>
              <w:t xml:space="preserve">linical or emotional needs. </w:t>
            </w:r>
          </w:p>
          <w:p w14:paraId="51599925" w14:textId="77777777" w:rsidR="000D0669" w:rsidRDefault="000D0669">
            <w:pPr>
              <w:spacing w:line="240" w:lineRule="auto"/>
              <w:rPr>
                <w:rFonts w:ascii="Arial" w:hAnsi="Arial" w:cs="Arial"/>
                <w:lang w:eastAsia="en-GB"/>
              </w:rPr>
            </w:pPr>
          </w:p>
          <w:p w14:paraId="75550538" w14:textId="638CEF33" w:rsidR="000D0669" w:rsidRDefault="000D0669">
            <w:pPr>
              <w:spacing w:line="240" w:lineRule="auto"/>
              <w:rPr>
                <w:rFonts w:ascii="Arial" w:hAnsi="Arial" w:cs="Arial"/>
                <w:lang w:eastAsia="en-GB"/>
              </w:rPr>
            </w:pPr>
            <w:r>
              <w:rPr>
                <w:rFonts w:ascii="Arial" w:hAnsi="Arial" w:cs="Arial"/>
                <w:lang w:eastAsia="en-GB"/>
              </w:rPr>
              <w:t xml:space="preserve">The </w:t>
            </w:r>
            <w:r w:rsidRPr="000D0669">
              <w:rPr>
                <w:rFonts w:ascii="Arial" w:hAnsi="Arial" w:cs="Arial"/>
                <w:lang w:eastAsia="en-GB"/>
              </w:rPr>
              <w:t>CDMCB</w:t>
            </w:r>
            <w:r>
              <w:rPr>
                <w:rFonts w:ascii="Arial" w:hAnsi="Arial" w:cs="Arial"/>
                <w:lang w:eastAsia="en-GB"/>
              </w:rPr>
              <w:t xml:space="preserve"> responded that the ward in which the Patient had been admitted w</w:t>
            </w:r>
            <w:r w:rsidR="00C67B42">
              <w:rPr>
                <w:rFonts w:ascii="Arial" w:hAnsi="Arial" w:cs="Arial"/>
                <w:lang w:eastAsia="en-GB"/>
              </w:rPr>
              <w:t xml:space="preserve">as </w:t>
            </w:r>
            <w:r>
              <w:rPr>
                <w:rFonts w:ascii="Arial" w:hAnsi="Arial" w:cs="Arial"/>
                <w:lang w:eastAsia="en-GB"/>
              </w:rPr>
              <w:t xml:space="preserve">no stranger to complex cases and noted that </w:t>
            </w:r>
            <w:r w:rsidR="00C67B42">
              <w:rPr>
                <w:rFonts w:ascii="Arial" w:hAnsi="Arial" w:cs="Arial"/>
                <w:lang w:eastAsia="en-GB"/>
              </w:rPr>
              <w:t>a P</w:t>
            </w:r>
            <w:r>
              <w:rPr>
                <w:rFonts w:ascii="Arial" w:hAnsi="Arial" w:cs="Arial"/>
                <w:lang w:eastAsia="en-GB"/>
              </w:rPr>
              <w:t xml:space="preserve">atient </w:t>
            </w:r>
            <w:r w:rsidR="00427DC9">
              <w:rPr>
                <w:rFonts w:ascii="Arial" w:hAnsi="Arial" w:cs="Arial"/>
                <w:lang w:eastAsia="en-GB"/>
              </w:rPr>
              <w:t>whose</w:t>
            </w:r>
            <w:r>
              <w:rPr>
                <w:rFonts w:ascii="Arial" w:hAnsi="Arial" w:cs="Arial"/>
                <w:lang w:eastAsia="en-GB"/>
              </w:rPr>
              <w:t xml:space="preserve"> length of stay exceed</w:t>
            </w:r>
            <w:r w:rsidR="00427DC9">
              <w:rPr>
                <w:rFonts w:ascii="Arial" w:hAnsi="Arial" w:cs="Arial"/>
                <w:lang w:eastAsia="en-GB"/>
              </w:rPr>
              <w:t>ed</w:t>
            </w:r>
            <w:r>
              <w:rPr>
                <w:rFonts w:ascii="Arial" w:hAnsi="Arial" w:cs="Arial"/>
                <w:lang w:eastAsia="en-GB"/>
              </w:rPr>
              <w:t xml:space="preserve"> the expected length of stay was usually due to the Patient’s needs falling between services</w:t>
            </w:r>
            <w:r w:rsidR="00427DC9">
              <w:rPr>
                <w:rFonts w:ascii="Arial" w:hAnsi="Arial" w:cs="Arial"/>
                <w:lang w:eastAsia="en-GB"/>
              </w:rPr>
              <w:t xml:space="preserve"> and that attention was required as to why a Patient’s length of stay was so high.</w:t>
            </w:r>
          </w:p>
          <w:p w14:paraId="59B61AF2" w14:textId="77777777" w:rsidR="00382EA4" w:rsidRDefault="00382EA4">
            <w:pPr>
              <w:spacing w:line="240" w:lineRule="auto"/>
              <w:rPr>
                <w:rFonts w:ascii="Arial" w:hAnsi="Arial" w:cs="Arial"/>
                <w:lang w:eastAsia="en-GB"/>
              </w:rPr>
            </w:pPr>
          </w:p>
          <w:p w14:paraId="3A349B71" w14:textId="30C154D0" w:rsidR="00382EA4" w:rsidRDefault="00382EA4">
            <w:pPr>
              <w:spacing w:line="240" w:lineRule="auto"/>
              <w:rPr>
                <w:rFonts w:ascii="Arial" w:hAnsi="Arial" w:cs="Arial"/>
                <w:lang w:eastAsia="en-GB"/>
              </w:rPr>
            </w:pPr>
            <w:r>
              <w:rPr>
                <w:rFonts w:ascii="Arial" w:hAnsi="Arial" w:cs="Arial"/>
                <w:lang w:eastAsia="en-GB"/>
              </w:rPr>
              <w:t xml:space="preserve">The </w:t>
            </w:r>
            <w:r w:rsidRPr="00382EA4">
              <w:rPr>
                <w:rFonts w:ascii="Arial" w:hAnsi="Arial" w:cs="Arial"/>
                <w:lang w:eastAsia="en-GB"/>
              </w:rPr>
              <w:t>LNSM</w:t>
            </w:r>
            <w:r>
              <w:rPr>
                <w:rFonts w:ascii="Arial" w:hAnsi="Arial" w:cs="Arial"/>
                <w:lang w:eastAsia="en-GB"/>
              </w:rPr>
              <w:t xml:space="preserve"> added that in terms of sharing the complexity of the learning across the Organisation, it </w:t>
            </w:r>
            <w:r w:rsidR="00C67B42">
              <w:rPr>
                <w:rFonts w:ascii="Arial" w:hAnsi="Arial" w:cs="Arial"/>
                <w:lang w:eastAsia="en-GB"/>
              </w:rPr>
              <w:t xml:space="preserve">should </w:t>
            </w:r>
            <w:r>
              <w:rPr>
                <w:rFonts w:ascii="Arial" w:hAnsi="Arial" w:cs="Arial"/>
                <w:lang w:eastAsia="en-GB"/>
              </w:rPr>
              <w:t>be looked at and shared effectively between Clinical Boards.</w:t>
            </w:r>
          </w:p>
          <w:p w14:paraId="0F3C1C9D" w14:textId="77777777" w:rsidR="00382EA4" w:rsidRDefault="00382EA4">
            <w:pPr>
              <w:spacing w:line="240" w:lineRule="auto"/>
              <w:rPr>
                <w:rFonts w:ascii="Arial" w:hAnsi="Arial" w:cs="Arial"/>
                <w:lang w:eastAsia="en-GB"/>
              </w:rPr>
            </w:pPr>
          </w:p>
          <w:p w14:paraId="10226F5B" w14:textId="69557351" w:rsidR="00D10C1C" w:rsidRDefault="00382EA4">
            <w:pPr>
              <w:spacing w:line="240" w:lineRule="auto"/>
              <w:rPr>
                <w:rFonts w:ascii="Arial" w:hAnsi="Arial" w:cs="Arial"/>
                <w:lang w:eastAsia="en-GB"/>
              </w:rPr>
            </w:pPr>
            <w:r w:rsidRPr="00D10C1C">
              <w:rPr>
                <w:rFonts w:ascii="Arial" w:hAnsi="Arial" w:cs="Arial"/>
                <w:lang w:eastAsia="en-GB"/>
              </w:rPr>
              <w:lastRenderedPageBreak/>
              <w:t xml:space="preserve">The Chief Executive Officer (CEO) </w:t>
            </w:r>
            <w:r w:rsidR="00D10C1C" w:rsidRPr="00D10C1C">
              <w:rPr>
                <w:rFonts w:ascii="Arial" w:hAnsi="Arial" w:cs="Arial"/>
                <w:lang w:eastAsia="en-GB"/>
              </w:rPr>
              <w:t xml:space="preserve">noted that they had </w:t>
            </w:r>
            <w:r w:rsidR="00657322" w:rsidRPr="00D10C1C">
              <w:rPr>
                <w:rFonts w:ascii="Arial" w:hAnsi="Arial" w:cs="Arial"/>
                <w:lang w:eastAsia="en-GB"/>
              </w:rPr>
              <w:t xml:space="preserve">been discussing the need for psychological therapy to be embedded as an element of </w:t>
            </w:r>
            <w:r w:rsidR="00D10C1C" w:rsidRPr="00D10C1C">
              <w:rPr>
                <w:rFonts w:ascii="Arial" w:hAnsi="Arial" w:cs="Arial"/>
                <w:lang w:eastAsia="en-GB"/>
              </w:rPr>
              <w:t>the Health Board’s</w:t>
            </w:r>
            <w:r w:rsidR="00657322" w:rsidRPr="00D10C1C">
              <w:rPr>
                <w:rFonts w:ascii="Arial" w:hAnsi="Arial" w:cs="Arial"/>
                <w:lang w:eastAsia="en-GB"/>
              </w:rPr>
              <w:t xml:space="preserve"> </w:t>
            </w:r>
            <w:r w:rsidR="00D10C1C" w:rsidRPr="00D10C1C">
              <w:rPr>
                <w:rFonts w:ascii="Arial" w:hAnsi="Arial" w:cs="Arial"/>
                <w:lang w:eastAsia="en-GB"/>
              </w:rPr>
              <w:t>“</w:t>
            </w:r>
            <w:r w:rsidR="00657322" w:rsidRPr="00D10C1C">
              <w:rPr>
                <w:rFonts w:ascii="Arial" w:hAnsi="Arial" w:cs="Arial"/>
                <w:lang w:eastAsia="en-GB"/>
              </w:rPr>
              <w:t>universal off</w:t>
            </w:r>
            <w:r w:rsidR="00C67B42">
              <w:rPr>
                <w:rFonts w:ascii="Arial" w:hAnsi="Arial" w:cs="Arial"/>
                <w:lang w:eastAsia="en-GB"/>
              </w:rPr>
              <w:t>ering</w:t>
            </w:r>
            <w:r w:rsidR="00D10C1C" w:rsidRPr="00D10C1C">
              <w:rPr>
                <w:rFonts w:ascii="Arial" w:hAnsi="Arial" w:cs="Arial"/>
                <w:lang w:eastAsia="en-GB"/>
              </w:rPr>
              <w:t>”</w:t>
            </w:r>
            <w:r w:rsidR="00657322" w:rsidRPr="00D10C1C">
              <w:rPr>
                <w:rFonts w:ascii="Arial" w:hAnsi="Arial" w:cs="Arial"/>
                <w:lang w:eastAsia="en-GB"/>
              </w:rPr>
              <w:t xml:space="preserve"> as opposed to an </w:t>
            </w:r>
            <w:r w:rsidR="00D10C1C" w:rsidRPr="00D10C1C">
              <w:rPr>
                <w:rFonts w:ascii="Arial" w:hAnsi="Arial" w:cs="Arial"/>
                <w:lang w:eastAsia="en-GB"/>
              </w:rPr>
              <w:t>“</w:t>
            </w:r>
            <w:r w:rsidR="00657322" w:rsidRPr="00D10C1C">
              <w:rPr>
                <w:rFonts w:ascii="Arial" w:hAnsi="Arial" w:cs="Arial"/>
                <w:lang w:eastAsia="en-GB"/>
              </w:rPr>
              <w:t>as and when</w:t>
            </w:r>
            <w:r w:rsidR="00D10C1C" w:rsidRPr="00D10C1C">
              <w:rPr>
                <w:rFonts w:ascii="Arial" w:hAnsi="Arial" w:cs="Arial"/>
                <w:lang w:eastAsia="en-GB"/>
              </w:rPr>
              <w:t>”</w:t>
            </w:r>
            <w:r w:rsidR="00657322" w:rsidRPr="00D10C1C">
              <w:rPr>
                <w:rFonts w:ascii="Arial" w:hAnsi="Arial" w:cs="Arial"/>
                <w:lang w:eastAsia="en-GB"/>
              </w:rPr>
              <w:t xml:space="preserve"> required</w:t>
            </w:r>
            <w:r w:rsidR="00D10C1C" w:rsidRPr="00D10C1C">
              <w:rPr>
                <w:rFonts w:ascii="Arial" w:hAnsi="Arial" w:cs="Arial"/>
                <w:lang w:eastAsia="en-GB"/>
              </w:rPr>
              <w:t xml:space="preserve"> approach.</w:t>
            </w:r>
          </w:p>
          <w:p w14:paraId="1416B201" w14:textId="77777777" w:rsidR="00F45BB8" w:rsidRDefault="00F45BB8">
            <w:pPr>
              <w:spacing w:line="240" w:lineRule="auto"/>
              <w:rPr>
                <w:rFonts w:ascii="Arial" w:hAnsi="Arial" w:cs="Arial"/>
                <w:lang w:eastAsia="en-GB"/>
              </w:rPr>
            </w:pPr>
          </w:p>
          <w:p w14:paraId="45B78FD4" w14:textId="77777777" w:rsidR="00F45BB8" w:rsidRDefault="00F45BB8">
            <w:pPr>
              <w:spacing w:line="240" w:lineRule="auto"/>
              <w:rPr>
                <w:rFonts w:ascii="Arial" w:hAnsi="Arial" w:cs="Arial"/>
                <w:lang w:eastAsia="en-GB"/>
              </w:rPr>
            </w:pPr>
          </w:p>
          <w:p w14:paraId="2E158C16" w14:textId="77777777" w:rsidR="00F45BB8" w:rsidRDefault="00F45BB8">
            <w:pPr>
              <w:spacing w:line="240" w:lineRule="auto"/>
              <w:rPr>
                <w:rFonts w:ascii="Arial" w:hAnsi="Arial" w:cs="Arial"/>
                <w:lang w:eastAsia="en-GB"/>
              </w:rPr>
            </w:pPr>
            <w:r>
              <w:rPr>
                <w:rFonts w:ascii="Arial" w:hAnsi="Arial" w:cs="Arial"/>
                <w:lang w:eastAsia="en-GB"/>
              </w:rPr>
              <w:t>The Medicine Clinical Board Assurance Report was received.</w:t>
            </w:r>
          </w:p>
          <w:p w14:paraId="0BABFA31" w14:textId="77777777" w:rsidR="00F45BB8" w:rsidRDefault="00F45BB8">
            <w:pPr>
              <w:spacing w:line="240" w:lineRule="auto"/>
              <w:rPr>
                <w:rFonts w:ascii="Arial" w:hAnsi="Arial" w:cs="Arial"/>
                <w:lang w:eastAsia="en-GB"/>
              </w:rPr>
            </w:pPr>
          </w:p>
          <w:p w14:paraId="5FA9E73E" w14:textId="77777777" w:rsidR="00F45BB8" w:rsidRDefault="00F45BB8">
            <w:pPr>
              <w:spacing w:line="240" w:lineRule="auto"/>
              <w:rPr>
                <w:rFonts w:ascii="Arial" w:hAnsi="Arial" w:cs="Arial"/>
                <w:lang w:eastAsia="en-GB"/>
              </w:rPr>
            </w:pPr>
            <w:r>
              <w:rPr>
                <w:rFonts w:ascii="Arial" w:hAnsi="Arial" w:cs="Arial"/>
                <w:lang w:eastAsia="en-GB"/>
              </w:rPr>
              <w:t xml:space="preserve">The Executive Nurse Director (END) advised the Committee that in relation to the National Reportable Incidents (NRI) management, the Medicine Clinical Board (MCB) had undertaken a lot of work to close down the NRIs. </w:t>
            </w:r>
          </w:p>
          <w:p w14:paraId="14190D44" w14:textId="77777777" w:rsidR="00AF7B79" w:rsidRDefault="00AF7B79">
            <w:pPr>
              <w:spacing w:line="240" w:lineRule="auto"/>
              <w:rPr>
                <w:rFonts w:ascii="Arial" w:hAnsi="Arial" w:cs="Arial"/>
                <w:lang w:eastAsia="en-GB"/>
              </w:rPr>
            </w:pPr>
          </w:p>
          <w:p w14:paraId="201EB815" w14:textId="3278DCA6" w:rsidR="00AF7B79" w:rsidRDefault="00AF7B79">
            <w:pPr>
              <w:spacing w:line="240" w:lineRule="auto"/>
              <w:rPr>
                <w:rFonts w:ascii="Arial" w:hAnsi="Arial" w:cs="Arial"/>
                <w:lang w:eastAsia="en-GB"/>
              </w:rPr>
            </w:pPr>
            <w:r>
              <w:rPr>
                <w:rFonts w:ascii="Arial" w:hAnsi="Arial" w:cs="Arial"/>
                <w:lang w:eastAsia="en-GB"/>
              </w:rPr>
              <w:t xml:space="preserve">It was noted that the </w:t>
            </w:r>
            <w:r w:rsidR="00C67B42">
              <w:rPr>
                <w:rFonts w:ascii="Arial" w:hAnsi="Arial" w:cs="Arial"/>
                <w:lang w:eastAsia="en-GB"/>
              </w:rPr>
              <w:t>Medicine Clinical Board (</w:t>
            </w:r>
            <w:r>
              <w:rPr>
                <w:rFonts w:ascii="Arial" w:hAnsi="Arial" w:cs="Arial"/>
                <w:lang w:eastAsia="en-GB"/>
              </w:rPr>
              <w:t>MCB</w:t>
            </w:r>
            <w:r w:rsidR="00C67B42">
              <w:rPr>
                <w:rFonts w:ascii="Arial" w:hAnsi="Arial" w:cs="Arial"/>
                <w:lang w:eastAsia="en-GB"/>
              </w:rPr>
              <w:t>)</w:t>
            </w:r>
            <w:r>
              <w:rPr>
                <w:rFonts w:ascii="Arial" w:hAnsi="Arial" w:cs="Arial"/>
                <w:lang w:eastAsia="en-GB"/>
              </w:rPr>
              <w:t xml:space="preserve"> w</w:t>
            </w:r>
            <w:r w:rsidR="00C67B42">
              <w:rPr>
                <w:rFonts w:ascii="Arial" w:hAnsi="Arial" w:cs="Arial"/>
                <w:lang w:eastAsia="en-GB"/>
              </w:rPr>
              <w:t>as</w:t>
            </w:r>
            <w:r>
              <w:rPr>
                <w:rFonts w:ascii="Arial" w:hAnsi="Arial" w:cs="Arial"/>
                <w:lang w:eastAsia="en-GB"/>
              </w:rPr>
              <w:t xml:space="preserve"> investigating 8 NRIs and that </w:t>
            </w:r>
            <w:r w:rsidRPr="00AF7B79">
              <w:rPr>
                <w:rFonts w:ascii="Arial" w:hAnsi="Arial" w:cs="Arial"/>
                <w:lang w:eastAsia="en-GB"/>
              </w:rPr>
              <w:t>5 of t</w:t>
            </w:r>
            <w:r>
              <w:rPr>
                <w:rFonts w:ascii="Arial" w:hAnsi="Arial" w:cs="Arial"/>
                <w:lang w:eastAsia="en-GB"/>
              </w:rPr>
              <w:t>he</w:t>
            </w:r>
            <w:r w:rsidRPr="00AF7B79">
              <w:rPr>
                <w:rFonts w:ascii="Arial" w:hAnsi="Arial" w:cs="Arial"/>
                <w:lang w:eastAsia="en-GB"/>
              </w:rPr>
              <w:t xml:space="preserve"> investigations </w:t>
            </w:r>
            <w:r>
              <w:rPr>
                <w:rFonts w:ascii="Arial" w:hAnsi="Arial" w:cs="Arial"/>
                <w:lang w:eastAsia="en-GB"/>
              </w:rPr>
              <w:t>were</w:t>
            </w:r>
            <w:r w:rsidRPr="00AF7B79">
              <w:rPr>
                <w:rFonts w:ascii="Arial" w:hAnsi="Arial" w:cs="Arial"/>
                <w:lang w:eastAsia="en-GB"/>
              </w:rPr>
              <w:t xml:space="preserve"> being progressed for closure </w:t>
            </w:r>
            <w:r>
              <w:rPr>
                <w:rFonts w:ascii="Arial" w:hAnsi="Arial" w:cs="Arial"/>
                <w:lang w:eastAsia="en-GB"/>
              </w:rPr>
              <w:t>and</w:t>
            </w:r>
            <w:r w:rsidRPr="00AF7B79">
              <w:rPr>
                <w:rFonts w:ascii="Arial" w:hAnsi="Arial" w:cs="Arial"/>
                <w:lang w:eastAsia="en-GB"/>
              </w:rPr>
              <w:t xml:space="preserve"> 3 </w:t>
            </w:r>
            <w:r>
              <w:rPr>
                <w:rFonts w:ascii="Arial" w:hAnsi="Arial" w:cs="Arial"/>
                <w:lang w:eastAsia="en-GB"/>
              </w:rPr>
              <w:t>were</w:t>
            </w:r>
            <w:r w:rsidRPr="00AF7B79">
              <w:rPr>
                <w:rFonts w:ascii="Arial" w:hAnsi="Arial" w:cs="Arial"/>
                <w:lang w:eastAsia="en-GB"/>
              </w:rPr>
              <w:t xml:space="preserve"> subject to His Majest</w:t>
            </w:r>
            <w:r w:rsidR="00C67B42">
              <w:rPr>
                <w:rFonts w:ascii="Arial" w:hAnsi="Arial" w:cs="Arial"/>
                <w:lang w:eastAsia="en-GB"/>
              </w:rPr>
              <w:t>y’s</w:t>
            </w:r>
            <w:r w:rsidRPr="00AF7B79">
              <w:rPr>
                <w:rFonts w:ascii="Arial" w:hAnsi="Arial" w:cs="Arial"/>
                <w:lang w:eastAsia="en-GB"/>
              </w:rPr>
              <w:t xml:space="preserve"> Coroners inquests.  </w:t>
            </w:r>
          </w:p>
          <w:p w14:paraId="5588B0F4" w14:textId="77777777" w:rsidR="00AF7B79" w:rsidRDefault="00AF7B79">
            <w:pPr>
              <w:spacing w:line="240" w:lineRule="auto"/>
              <w:rPr>
                <w:rFonts w:ascii="Arial" w:hAnsi="Arial" w:cs="Arial"/>
                <w:lang w:eastAsia="en-GB"/>
              </w:rPr>
            </w:pPr>
          </w:p>
          <w:p w14:paraId="77F96ABC" w14:textId="61B5ABC3" w:rsidR="00AF7B79" w:rsidRDefault="00AF7B79">
            <w:pPr>
              <w:spacing w:line="240" w:lineRule="auto"/>
              <w:rPr>
                <w:rFonts w:ascii="Arial" w:hAnsi="Arial" w:cs="Arial"/>
                <w:lang w:eastAsia="en-GB"/>
              </w:rPr>
            </w:pPr>
            <w:r>
              <w:rPr>
                <w:rFonts w:ascii="Arial" w:hAnsi="Arial" w:cs="Arial"/>
                <w:lang w:eastAsia="en-GB"/>
              </w:rPr>
              <w:t>The CDMCB advised the Committee that m</w:t>
            </w:r>
            <w:r w:rsidRPr="00AF7B79">
              <w:rPr>
                <w:rFonts w:ascii="Arial" w:hAnsi="Arial" w:cs="Arial"/>
                <w:lang w:eastAsia="en-GB"/>
              </w:rPr>
              <w:t xml:space="preserve">aintaining safe and timely </w:t>
            </w:r>
            <w:r w:rsidR="00C67B42">
              <w:rPr>
                <w:rFonts w:ascii="Arial" w:hAnsi="Arial" w:cs="Arial"/>
                <w:lang w:eastAsia="en-GB"/>
              </w:rPr>
              <w:t>P</w:t>
            </w:r>
            <w:r w:rsidRPr="00AF7B79">
              <w:rPr>
                <w:rFonts w:ascii="Arial" w:hAnsi="Arial" w:cs="Arial"/>
                <w:lang w:eastAsia="en-GB"/>
              </w:rPr>
              <w:t>atient flow across the Clinical Board continue</w:t>
            </w:r>
            <w:r>
              <w:rPr>
                <w:rFonts w:ascii="Arial" w:hAnsi="Arial" w:cs="Arial"/>
                <w:lang w:eastAsia="en-GB"/>
              </w:rPr>
              <w:t xml:space="preserve">d </w:t>
            </w:r>
            <w:r w:rsidRPr="00AF7B79">
              <w:rPr>
                <w:rFonts w:ascii="Arial" w:hAnsi="Arial" w:cs="Arial"/>
                <w:lang w:eastAsia="en-GB"/>
              </w:rPr>
              <w:t xml:space="preserve">to be a significant </w:t>
            </w:r>
            <w:r>
              <w:rPr>
                <w:rFonts w:ascii="Arial" w:hAnsi="Arial" w:cs="Arial"/>
                <w:lang w:eastAsia="en-GB"/>
              </w:rPr>
              <w:t>risk to the MCB</w:t>
            </w:r>
            <w:r w:rsidR="00C67B42">
              <w:rPr>
                <w:rFonts w:ascii="Arial" w:hAnsi="Arial" w:cs="Arial"/>
                <w:lang w:eastAsia="en-GB"/>
              </w:rPr>
              <w:t>,</w:t>
            </w:r>
            <w:r>
              <w:rPr>
                <w:rFonts w:ascii="Arial" w:hAnsi="Arial" w:cs="Arial"/>
                <w:lang w:eastAsia="en-GB"/>
              </w:rPr>
              <w:t xml:space="preserve"> especially within the Emergency Department (ED). </w:t>
            </w:r>
            <w:r w:rsidRPr="00AF7B79">
              <w:rPr>
                <w:rFonts w:ascii="Arial" w:hAnsi="Arial" w:cs="Arial"/>
                <w:lang w:eastAsia="en-GB"/>
              </w:rPr>
              <w:t xml:space="preserve">  </w:t>
            </w:r>
          </w:p>
          <w:p w14:paraId="3680B64B" w14:textId="77777777" w:rsidR="00AF7B79" w:rsidRDefault="00AF7B79">
            <w:pPr>
              <w:spacing w:line="240" w:lineRule="auto"/>
              <w:rPr>
                <w:rFonts w:ascii="Arial" w:hAnsi="Arial" w:cs="Arial"/>
                <w:lang w:eastAsia="en-GB"/>
              </w:rPr>
            </w:pPr>
          </w:p>
          <w:p w14:paraId="02DE28CD" w14:textId="77777777" w:rsidR="00AF7B79" w:rsidRDefault="00AF7B79">
            <w:pPr>
              <w:spacing w:line="240" w:lineRule="auto"/>
              <w:rPr>
                <w:rFonts w:ascii="Arial" w:hAnsi="Arial" w:cs="Arial"/>
                <w:lang w:eastAsia="en-GB"/>
              </w:rPr>
            </w:pPr>
            <w:r>
              <w:rPr>
                <w:rFonts w:ascii="Arial" w:hAnsi="Arial" w:cs="Arial"/>
                <w:lang w:eastAsia="en-GB"/>
              </w:rPr>
              <w:t>He added that the MCB had received a lot of support from the Health Board around areas which included:</w:t>
            </w:r>
          </w:p>
          <w:p w14:paraId="1FCFF3E0" w14:textId="77777777" w:rsidR="00AF7B79" w:rsidRDefault="00AF7B79">
            <w:pPr>
              <w:spacing w:line="240" w:lineRule="auto"/>
              <w:rPr>
                <w:rFonts w:ascii="Arial" w:hAnsi="Arial" w:cs="Arial"/>
                <w:lang w:eastAsia="en-GB"/>
              </w:rPr>
            </w:pPr>
          </w:p>
          <w:p w14:paraId="07CBA316" w14:textId="16959C51" w:rsidR="00AF7B79" w:rsidRDefault="00AF7B79" w:rsidP="00F14F43">
            <w:pPr>
              <w:pStyle w:val="ListParagraph"/>
              <w:numPr>
                <w:ilvl w:val="0"/>
                <w:numId w:val="10"/>
              </w:numPr>
              <w:spacing w:line="240" w:lineRule="auto"/>
              <w:rPr>
                <w:rFonts w:ascii="Arial" w:hAnsi="Arial" w:cs="Arial"/>
                <w:lang w:eastAsia="en-GB"/>
              </w:rPr>
            </w:pPr>
            <w:r w:rsidRPr="00AF7B79">
              <w:rPr>
                <w:rFonts w:ascii="Arial" w:hAnsi="Arial" w:cs="Arial"/>
                <w:lang w:eastAsia="en-GB"/>
              </w:rPr>
              <w:t>A frailty zone</w:t>
            </w:r>
            <w:r w:rsidR="00C67B42">
              <w:rPr>
                <w:rFonts w:ascii="Arial" w:hAnsi="Arial" w:cs="Arial"/>
                <w:lang w:eastAsia="en-GB"/>
              </w:rPr>
              <w:t xml:space="preserve"> </w:t>
            </w:r>
            <w:r w:rsidR="00C804E7">
              <w:rPr>
                <w:rFonts w:ascii="Arial" w:hAnsi="Arial" w:cs="Arial"/>
                <w:lang w:eastAsia="en-GB"/>
              </w:rPr>
              <w:t xml:space="preserve">- </w:t>
            </w:r>
            <w:r w:rsidR="00C804E7" w:rsidRPr="00AF7B79">
              <w:rPr>
                <w:rFonts w:ascii="Arial" w:hAnsi="Arial" w:cs="Arial"/>
                <w:lang w:eastAsia="en-GB"/>
              </w:rPr>
              <w:t>a</w:t>
            </w:r>
            <w:r w:rsidRPr="00AF7B79">
              <w:rPr>
                <w:rFonts w:ascii="Arial" w:hAnsi="Arial" w:cs="Arial"/>
                <w:lang w:eastAsia="en-GB"/>
              </w:rPr>
              <w:t xml:space="preserve"> 6-day </w:t>
            </w:r>
            <w:r w:rsidR="00C67B42">
              <w:rPr>
                <w:rFonts w:ascii="Arial" w:hAnsi="Arial" w:cs="Arial"/>
                <w:lang w:eastAsia="en-GB"/>
              </w:rPr>
              <w:t>F</w:t>
            </w:r>
            <w:r w:rsidRPr="00AF7B79">
              <w:rPr>
                <w:rFonts w:ascii="Arial" w:hAnsi="Arial" w:cs="Arial"/>
                <w:lang w:eastAsia="en-GB"/>
              </w:rPr>
              <w:t xml:space="preserve">railty service in the Assessment Unit had commenced in November 2022 </w:t>
            </w:r>
          </w:p>
          <w:p w14:paraId="2A3C2AC8" w14:textId="77777777" w:rsidR="00003BC7" w:rsidRDefault="00003BC7" w:rsidP="00003BC7">
            <w:pPr>
              <w:pStyle w:val="ListParagraph"/>
              <w:spacing w:line="240" w:lineRule="auto"/>
              <w:rPr>
                <w:rFonts w:ascii="Arial" w:hAnsi="Arial" w:cs="Arial"/>
                <w:lang w:eastAsia="en-GB"/>
              </w:rPr>
            </w:pPr>
          </w:p>
          <w:p w14:paraId="6141FF70" w14:textId="3C325466" w:rsidR="00AF7B79" w:rsidRDefault="00AF7B79" w:rsidP="00F14F43">
            <w:pPr>
              <w:pStyle w:val="ListParagraph"/>
              <w:numPr>
                <w:ilvl w:val="0"/>
                <w:numId w:val="10"/>
              </w:numPr>
              <w:spacing w:line="240" w:lineRule="auto"/>
              <w:rPr>
                <w:rFonts w:ascii="Arial" w:hAnsi="Arial" w:cs="Arial"/>
                <w:lang w:eastAsia="en-GB"/>
              </w:rPr>
            </w:pPr>
            <w:r>
              <w:rPr>
                <w:rFonts w:ascii="Arial" w:hAnsi="Arial" w:cs="Arial"/>
                <w:lang w:eastAsia="en-GB"/>
              </w:rPr>
              <w:t xml:space="preserve">Right bed, first time - </w:t>
            </w:r>
            <w:r w:rsidRPr="00AF7B79">
              <w:rPr>
                <w:rFonts w:ascii="Arial" w:hAnsi="Arial" w:cs="Arial"/>
                <w:lang w:eastAsia="en-GB"/>
              </w:rPr>
              <w:t xml:space="preserve">Ward A1 </w:t>
            </w:r>
            <w:r>
              <w:rPr>
                <w:rFonts w:ascii="Arial" w:hAnsi="Arial" w:cs="Arial"/>
                <w:lang w:eastAsia="en-GB"/>
              </w:rPr>
              <w:t>was</w:t>
            </w:r>
            <w:r w:rsidRPr="00AF7B79">
              <w:rPr>
                <w:rFonts w:ascii="Arial" w:hAnsi="Arial" w:cs="Arial"/>
                <w:lang w:eastAsia="en-GB"/>
              </w:rPr>
              <w:t xml:space="preserve"> reset to ensure </w:t>
            </w:r>
            <w:r w:rsidR="00C67B42">
              <w:rPr>
                <w:rFonts w:ascii="Arial" w:hAnsi="Arial" w:cs="Arial"/>
                <w:lang w:eastAsia="en-GB"/>
              </w:rPr>
              <w:t>P</w:t>
            </w:r>
            <w:r w:rsidRPr="00AF7B79">
              <w:rPr>
                <w:rFonts w:ascii="Arial" w:hAnsi="Arial" w:cs="Arial"/>
                <w:lang w:eastAsia="en-GB"/>
              </w:rPr>
              <w:t xml:space="preserve">atients with a predicted length of stay under 72 hours </w:t>
            </w:r>
            <w:r>
              <w:rPr>
                <w:rFonts w:ascii="Arial" w:hAnsi="Arial" w:cs="Arial"/>
                <w:lang w:eastAsia="en-GB"/>
              </w:rPr>
              <w:t xml:space="preserve">were </w:t>
            </w:r>
            <w:r w:rsidRPr="00AF7B79">
              <w:rPr>
                <w:rFonts w:ascii="Arial" w:hAnsi="Arial" w:cs="Arial"/>
                <w:lang w:eastAsia="en-GB"/>
              </w:rPr>
              <w:t>admitted</w:t>
            </w:r>
            <w:r>
              <w:rPr>
                <w:rFonts w:ascii="Arial" w:hAnsi="Arial" w:cs="Arial"/>
                <w:lang w:eastAsia="en-GB"/>
              </w:rPr>
              <w:t xml:space="preserve"> and </w:t>
            </w:r>
            <w:r w:rsidR="00C67B42">
              <w:rPr>
                <w:rFonts w:ascii="Arial" w:hAnsi="Arial" w:cs="Arial"/>
                <w:lang w:eastAsia="en-GB"/>
              </w:rPr>
              <w:t>W</w:t>
            </w:r>
            <w:r>
              <w:rPr>
                <w:rFonts w:ascii="Arial" w:hAnsi="Arial" w:cs="Arial"/>
                <w:lang w:eastAsia="en-GB"/>
              </w:rPr>
              <w:t xml:space="preserve">ard </w:t>
            </w:r>
            <w:r w:rsidRPr="00AF7B79">
              <w:rPr>
                <w:rFonts w:ascii="Arial" w:hAnsi="Arial" w:cs="Arial"/>
                <w:lang w:eastAsia="en-GB"/>
              </w:rPr>
              <w:t>C5</w:t>
            </w:r>
            <w:r w:rsidR="00C67B42">
              <w:rPr>
                <w:rFonts w:ascii="Arial" w:hAnsi="Arial" w:cs="Arial"/>
                <w:lang w:eastAsia="en-GB"/>
              </w:rPr>
              <w:t xml:space="preserve"> had</w:t>
            </w:r>
            <w:r w:rsidRPr="00AF7B79">
              <w:rPr>
                <w:rFonts w:ascii="Arial" w:hAnsi="Arial" w:cs="Arial"/>
                <w:lang w:eastAsia="en-GB"/>
              </w:rPr>
              <w:t xml:space="preserve"> introduced a </w:t>
            </w:r>
            <w:r w:rsidR="00C67B42">
              <w:rPr>
                <w:rFonts w:ascii="Arial" w:hAnsi="Arial" w:cs="Arial"/>
                <w:lang w:eastAsia="en-GB"/>
              </w:rPr>
              <w:t>C</w:t>
            </w:r>
            <w:r w:rsidRPr="00AF7B79">
              <w:rPr>
                <w:rFonts w:ascii="Arial" w:hAnsi="Arial" w:cs="Arial"/>
                <w:lang w:eastAsia="en-GB"/>
              </w:rPr>
              <w:t xml:space="preserve">linical led flow model with respect to </w:t>
            </w:r>
            <w:r w:rsidR="00C67B42">
              <w:rPr>
                <w:rFonts w:ascii="Arial" w:hAnsi="Arial" w:cs="Arial"/>
                <w:lang w:eastAsia="en-GB"/>
              </w:rPr>
              <w:t>B</w:t>
            </w:r>
            <w:r w:rsidRPr="00AF7B79">
              <w:rPr>
                <w:rFonts w:ascii="Arial" w:hAnsi="Arial" w:cs="Arial"/>
                <w:lang w:eastAsia="en-GB"/>
              </w:rPr>
              <w:t>oard rounds</w:t>
            </w:r>
            <w:r>
              <w:rPr>
                <w:rFonts w:ascii="Arial" w:hAnsi="Arial" w:cs="Arial"/>
                <w:lang w:eastAsia="en-GB"/>
              </w:rPr>
              <w:t xml:space="preserve"> and noted that t</w:t>
            </w:r>
            <w:r w:rsidRPr="00AF7B79">
              <w:rPr>
                <w:rFonts w:ascii="Arial" w:hAnsi="Arial" w:cs="Arial"/>
                <w:lang w:eastAsia="en-GB"/>
              </w:rPr>
              <w:t xml:space="preserve">he small change in the timings of </w:t>
            </w:r>
            <w:r w:rsidR="00C67B42">
              <w:rPr>
                <w:rFonts w:ascii="Arial" w:hAnsi="Arial" w:cs="Arial"/>
                <w:lang w:eastAsia="en-GB"/>
              </w:rPr>
              <w:t>B</w:t>
            </w:r>
            <w:r w:rsidRPr="00AF7B79">
              <w:rPr>
                <w:rFonts w:ascii="Arial" w:hAnsi="Arial" w:cs="Arial"/>
                <w:lang w:eastAsia="en-GB"/>
              </w:rPr>
              <w:t>oard rounds h</w:t>
            </w:r>
            <w:r>
              <w:rPr>
                <w:rFonts w:ascii="Arial" w:hAnsi="Arial" w:cs="Arial"/>
                <w:lang w:eastAsia="en-GB"/>
              </w:rPr>
              <w:t>ad</w:t>
            </w:r>
            <w:r w:rsidRPr="00AF7B79">
              <w:rPr>
                <w:rFonts w:ascii="Arial" w:hAnsi="Arial" w:cs="Arial"/>
                <w:lang w:eastAsia="en-GB"/>
              </w:rPr>
              <w:t xml:space="preserve"> seen a big impact on communication and team working in relation to </w:t>
            </w:r>
            <w:r w:rsidR="00C67B42">
              <w:rPr>
                <w:rFonts w:ascii="Arial" w:hAnsi="Arial" w:cs="Arial"/>
                <w:lang w:eastAsia="en-GB"/>
              </w:rPr>
              <w:t>P</w:t>
            </w:r>
            <w:r w:rsidRPr="00AF7B79">
              <w:rPr>
                <w:rFonts w:ascii="Arial" w:hAnsi="Arial" w:cs="Arial"/>
                <w:lang w:eastAsia="en-GB"/>
              </w:rPr>
              <w:t xml:space="preserve">atient discharges and flow.  </w:t>
            </w:r>
          </w:p>
          <w:p w14:paraId="3BF16226" w14:textId="77777777" w:rsidR="00003BC7" w:rsidRPr="00003BC7" w:rsidRDefault="00003BC7" w:rsidP="00003BC7">
            <w:pPr>
              <w:pStyle w:val="ListParagraph"/>
              <w:rPr>
                <w:rFonts w:ascii="Arial" w:hAnsi="Arial" w:cs="Arial"/>
                <w:lang w:eastAsia="en-GB"/>
              </w:rPr>
            </w:pPr>
          </w:p>
          <w:p w14:paraId="364F2C50" w14:textId="77777777" w:rsidR="00AF7B79" w:rsidRDefault="00003BC7">
            <w:pPr>
              <w:spacing w:line="240" w:lineRule="auto"/>
              <w:rPr>
                <w:rFonts w:ascii="Arial" w:hAnsi="Arial" w:cs="Arial"/>
                <w:lang w:eastAsia="en-GB"/>
              </w:rPr>
            </w:pPr>
            <w:r>
              <w:rPr>
                <w:rFonts w:ascii="Arial" w:hAnsi="Arial" w:cs="Arial"/>
                <w:lang w:eastAsia="en-GB"/>
              </w:rPr>
              <w:t xml:space="preserve">The </w:t>
            </w:r>
            <w:r w:rsidRPr="006B6D32">
              <w:rPr>
                <w:rFonts w:ascii="Arial" w:hAnsi="Arial" w:cs="Arial"/>
                <w:lang w:eastAsia="en-GB"/>
              </w:rPr>
              <w:t>Interim Director of Nursing</w:t>
            </w:r>
            <w:r>
              <w:rPr>
                <w:rFonts w:ascii="Arial" w:hAnsi="Arial" w:cs="Arial"/>
                <w:lang w:eastAsia="en-GB"/>
              </w:rPr>
              <w:t xml:space="preserve"> – Medicine Clinical Board (IDNMCB) advised the Committee that the biggest risk for the MCB was staffing.</w:t>
            </w:r>
          </w:p>
          <w:p w14:paraId="1663D11B" w14:textId="77777777" w:rsidR="00003BC7" w:rsidRDefault="00003BC7">
            <w:pPr>
              <w:spacing w:line="240" w:lineRule="auto"/>
              <w:rPr>
                <w:rFonts w:ascii="Arial" w:hAnsi="Arial" w:cs="Arial"/>
                <w:lang w:eastAsia="en-GB"/>
              </w:rPr>
            </w:pPr>
          </w:p>
          <w:p w14:paraId="0E59BCB2" w14:textId="0AF379C7" w:rsidR="00003BC7" w:rsidRDefault="00003BC7">
            <w:pPr>
              <w:spacing w:line="240" w:lineRule="auto"/>
              <w:rPr>
                <w:rFonts w:ascii="Arial" w:hAnsi="Arial" w:cs="Arial"/>
                <w:lang w:eastAsia="en-GB"/>
              </w:rPr>
            </w:pPr>
            <w:r>
              <w:rPr>
                <w:rFonts w:ascii="Arial" w:hAnsi="Arial" w:cs="Arial"/>
                <w:lang w:eastAsia="en-GB"/>
              </w:rPr>
              <w:t>She added that t</w:t>
            </w:r>
            <w:r w:rsidR="00AC695B">
              <w:rPr>
                <w:rFonts w:ascii="Arial" w:hAnsi="Arial" w:cs="Arial"/>
                <w:lang w:eastAsia="en-GB"/>
              </w:rPr>
              <w:t xml:space="preserve">he </w:t>
            </w:r>
            <w:r w:rsidR="00C67B42">
              <w:rPr>
                <w:rFonts w:ascii="Arial" w:hAnsi="Arial" w:cs="Arial"/>
                <w:lang w:eastAsia="en-GB"/>
              </w:rPr>
              <w:t xml:space="preserve">lack of a </w:t>
            </w:r>
            <w:r w:rsidR="00AC695B">
              <w:rPr>
                <w:rFonts w:ascii="Arial" w:hAnsi="Arial" w:cs="Arial"/>
                <w:lang w:eastAsia="en-GB"/>
              </w:rPr>
              <w:t>consistent workforce impact</w:t>
            </w:r>
            <w:r>
              <w:rPr>
                <w:rFonts w:ascii="Arial" w:hAnsi="Arial" w:cs="Arial"/>
                <w:lang w:eastAsia="en-GB"/>
              </w:rPr>
              <w:t>ed</w:t>
            </w:r>
            <w:r w:rsidR="00AC695B">
              <w:rPr>
                <w:rFonts w:ascii="Arial" w:hAnsi="Arial" w:cs="Arial"/>
                <w:lang w:eastAsia="en-GB"/>
              </w:rPr>
              <w:t xml:space="preserve"> on standard of care</w:t>
            </w:r>
            <w:r>
              <w:rPr>
                <w:rFonts w:ascii="Arial" w:hAnsi="Arial" w:cs="Arial"/>
                <w:lang w:eastAsia="en-GB"/>
              </w:rPr>
              <w:t xml:space="preserve"> and </w:t>
            </w:r>
            <w:r w:rsidR="00C67B42">
              <w:rPr>
                <w:rFonts w:ascii="Arial" w:hAnsi="Arial" w:cs="Arial"/>
                <w:lang w:eastAsia="en-GB"/>
              </w:rPr>
              <w:t xml:space="preserve">added </w:t>
            </w:r>
            <w:r>
              <w:rPr>
                <w:rFonts w:ascii="Arial" w:hAnsi="Arial" w:cs="Arial"/>
                <w:lang w:eastAsia="en-GB"/>
              </w:rPr>
              <w:t>that s</w:t>
            </w:r>
            <w:r w:rsidR="00AC695B">
              <w:rPr>
                <w:rFonts w:ascii="Arial" w:hAnsi="Arial" w:cs="Arial"/>
                <w:lang w:eastAsia="en-GB"/>
              </w:rPr>
              <w:t>taff</w:t>
            </w:r>
            <w:r>
              <w:rPr>
                <w:rFonts w:ascii="Arial" w:hAnsi="Arial" w:cs="Arial"/>
                <w:lang w:eastAsia="en-GB"/>
              </w:rPr>
              <w:t xml:space="preserve"> were</w:t>
            </w:r>
            <w:r w:rsidR="00AC695B">
              <w:rPr>
                <w:rFonts w:ascii="Arial" w:hAnsi="Arial" w:cs="Arial"/>
                <w:lang w:eastAsia="en-GB"/>
              </w:rPr>
              <w:t xml:space="preserve"> expressing their concern </w:t>
            </w:r>
            <w:r w:rsidR="00C67B42">
              <w:rPr>
                <w:rFonts w:ascii="Arial" w:hAnsi="Arial" w:cs="Arial"/>
                <w:lang w:eastAsia="en-GB"/>
              </w:rPr>
              <w:t xml:space="preserve">with regards to </w:t>
            </w:r>
            <w:r w:rsidR="00AC695B">
              <w:rPr>
                <w:rFonts w:ascii="Arial" w:hAnsi="Arial" w:cs="Arial"/>
                <w:lang w:eastAsia="en-GB"/>
              </w:rPr>
              <w:t xml:space="preserve">not having enough nurses to look </w:t>
            </w:r>
            <w:r w:rsidR="00BB75F1">
              <w:rPr>
                <w:rFonts w:ascii="Arial" w:hAnsi="Arial" w:cs="Arial"/>
                <w:lang w:eastAsia="en-GB"/>
              </w:rPr>
              <w:t>after</w:t>
            </w:r>
            <w:r w:rsidR="00AC695B">
              <w:rPr>
                <w:rFonts w:ascii="Arial" w:hAnsi="Arial" w:cs="Arial"/>
                <w:lang w:eastAsia="en-GB"/>
              </w:rPr>
              <w:t xml:space="preserve"> </w:t>
            </w:r>
            <w:r w:rsidR="00C67B42">
              <w:rPr>
                <w:rFonts w:ascii="Arial" w:hAnsi="Arial" w:cs="Arial"/>
                <w:lang w:eastAsia="en-GB"/>
              </w:rPr>
              <w:t>P</w:t>
            </w:r>
            <w:r w:rsidR="00BB75F1">
              <w:rPr>
                <w:rFonts w:ascii="Arial" w:hAnsi="Arial" w:cs="Arial"/>
                <w:lang w:eastAsia="en-GB"/>
              </w:rPr>
              <w:t>atients</w:t>
            </w:r>
            <w:r w:rsidR="00AC695B">
              <w:rPr>
                <w:rFonts w:ascii="Arial" w:hAnsi="Arial" w:cs="Arial"/>
                <w:lang w:eastAsia="en-GB"/>
              </w:rPr>
              <w:t xml:space="preserve">. </w:t>
            </w:r>
          </w:p>
          <w:p w14:paraId="23A8C1DF" w14:textId="77777777" w:rsidR="00003BC7" w:rsidRDefault="00003BC7">
            <w:pPr>
              <w:spacing w:line="240" w:lineRule="auto"/>
              <w:rPr>
                <w:rFonts w:ascii="Arial" w:hAnsi="Arial" w:cs="Arial"/>
                <w:lang w:eastAsia="en-GB"/>
              </w:rPr>
            </w:pPr>
          </w:p>
          <w:p w14:paraId="1C224D3F" w14:textId="399387CF" w:rsidR="00003BC7" w:rsidRDefault="00003BC7">
            <w:pPr>
              <w:spacing w:line="240" w:lineRule="auto"/>
              <w:rPr>
                <w:rFonts w:ascii="Arial" w:hAnsi="Arial" w:cs="Arial"/>
                <w:lang w:eastAsia="en-GB"/>
              </w:rPr>
            </w:pPr>
            <w:r>
              <w:rPr>
                <w:rFonts w:ascii="Arial" w:hAnsi="Arial" w:cs="Arial"/>
                <w:lang w:eastAsia="en-GB"/>
              </w:rPr>
              <w:t xml:space="preserve">It was noted that </w:t>
            </w:r>
            <w:r w:rsidR="00AC695B">
              <w:rPr>
                <w:rFonts w:ascii="Arial" w:hAnsi="Arial" w:cs="Arial"/>
                <w:lang w:eastAsia="en-GB"/>
              </w:rPr>
              <w:t>different models of healthcare</w:t>
            </w:r>
            <w:r>
              <w:rPr>
                <w:rFonts w:ascii="Arial" w:hAnsi="Arial" w:cs="Arial"/>
                <w:lang w:eastAsia="en-GB"/>
              </w:rPr>
              <w:t xml:space="preserve"> were being looked at</w:t>
            </w:r>
            <w:r w:rsidR="00AC695B">
              <w:rPr>
                <w:rFonts w:ascii="Arial" w:hAnsi="Arial" w:cs="Arial"/>
                <w:lang w:eastAsia="en-GB"/>
              </w:rPr>
              <w:t xml:space="preserve"> with other </w:t>
            </w:r>
            <w:r>
              <w:rPr>
                <w:rFonts w:ascii="Arial" w:hAnsi="Arial" w:cs="Arial"/>
                <w:lang w:eastAsia="en-GB"/>
              </w:rPr>
              <w:t>Health Boards in Wales</w:t>
            </w:r>
            <w:r w:rsidR="00C67B42">
              <w:rPr>
                <w:rFonts w:ascii="Arial" w:hAnsi="Arial" w:cs="Arial"/>
                <w:lang w:eastAsia="en-GB"/>
              </w:rPr>
              <w:t>,</w:t>
            </w:r>
            <w:r w:rsidR="00AC695B">
              <w:rPr>
                <w:rFonts w:ascii="Arial" w:hAnsi="Arial" w:cs="Arial"/>
                <w:lang w:eastAsia="en-GB"/>
              </w:rPr>
              <w:t xml:space="preserve"> </w:t>
            </w:r>
            <w:r>
              <w:rPr>
                <w:rFonts w:ascii="Arial" w:hAnsi="Arial" w:cs="Arial"/>
                <w:lang w:eastAsia="en-GB"/>
              </w:rPr>
              <w:t>as well as gaining valuable insights via</w:t>
            </w:r>
            <w:r w:rsidR="00AC695B">
              <w:rPr>
                <w:rFonts w:ascii="Arial" w:hAnsi="Arial" w:cs="Arial"/>
                <w:lang w:eastAsia="en-GB"/>
              </w:rPr>
              <w:t xml:space="preserve"> </w:t>
            </w:r>
            <w:r w:rsidR="00BB75F1">
              <w:rPr>
                <w:rFonts w:ascii="Arial" w:hAnsi="Arial" w:cs="Arial"/>
                <w:lang w:eastAsia="en-GB"/>
              </w:rPr>
              <w:t>Tendable</w:t>
            </w:r>
            <w:r w:rsidR="00AC695B">
              <w:rPr>
                <w:rFonts w:ascii="Arial" w:hAnsi="Arial" w:cs="Arial"/>
                <w:lang w:eastAsia="en-GB"/>
              </w:rPr>
              <w:t xml:space="preserve">. </w:t>
            </w:r>
          </w:p>
          <w:p w14:paraId="6AFA3D6E" w14:textId="77777777" w:rsidR="00003BC7" w:rsidRDefault="00003BC7">
            <w:pPr>
              <w:spacing w:line="240" w:lineRule="auto"/>
              <w:rPr>
                <w:rFonts w:ascii="Arial" w:hAnsi="Arial" w:cs="Arial"/>
                <w:lang w:eastAsia="en-GB"/>
              </w:rPr>
            </w:pPr>
          </w:p>
          <w:p w14:paraId="1D13931C" w14:textId="521A5B86" w:rsidR="00AC695B" w:rsidRDefault="00003BC7">
            <w:pPr>
              <w:spacing w:line="240" w:lineRule="auto"/>
              <w:rPr>
                <w:rFonts w:ascii="Arial" w:hAnsi="Arial" w:cs="Arial"/>
                <w:lang w:eastAsia="en-GB"/>
              </w:rPr>
            </w:pPr>
            <w:r>
              <w:rPr>
                <w:rFonts w:ascii="Arial" w:hAnsi="Arial" w:cs="Arial"/>
                <w:lang w:eastAsia="en-GB"/>
              </w:rPr>
              <w:t>The IDNMCB advised the Committee that the MCB w</w:t>
            </w:r>
            <w:r w:rsidR="00C67B42">
              <w:rPr>
                <w:rFonts w:ascii="Arial" w:hAnsi="Arial" w:cs="Arial"/>
                <w:lang w:eastAsia="en-GB"/>
              </w:rPr>
              <w:t>as</w:t>
            </w:r>
            <w:r>
              <w:rPr>
                <w:rFonts w:ascii="Arial" w:hAnsi="Arial" w:cs="Arial"/>
                <w:lang w:eastAsia="en-GB"/>
              </w:rPr>
              <w:t xml:space="preserve"> t</w:t>
            </w:r>
            <w:r w:rsidR="00AC695B">
              <w:rPr>
                <w:rFonts w:ascii="Arial" w:hAnsi="Arial" w:cs="Arial"/>
                <w:lang w:eastAsia="en-GB"/>
              </w:rPr>
              <w:t xml:space="preserve">rying to build </w:t>
            </w:r>
            <w:r>
              <w:rPr>
                <w:rFonts w:ascii="Arial" w:hAnsi="Arial" w:cs="Arial"/>
                <w:lang w:eastAsia="en-GB"/>
              </w:rPr>
              <w:t xml:space="preserve">its </w:t>
            </w:r>
            <w:r w:rsidR="00AC695B">
              <w:rPr>
                <w:rFonts w:ascii="Arial" w:hAnsi="Arial" w:cs="Arial"/>
                <w:lang w:eastAsia="en-GB"/>
              </w:rPr>
              <w:t xml:space="preserve">workforce around the </w:t>
            </w:r>
            <w:r w:rsidR="00C67B42">
              <w:rPr>
                <w:rFonts w:ascii="Arial" w:hAnsi="Arial" w:cs="Arial"/>
                <w:lang w:eastAsia="en-GB"/>
              </w:rPr>
              <w:t>P</w:t>
            </w:r>
            <w:r w:rsidR="00AC695B">
              <w:rPr>
                <w:rFonts w:ascii="Arial" w:hAnsi="Arial" w:cs="Arial"/>
                <w:lang w:eastAsia="en-GB"/>
              </w:rPr>
              <w:t>atient rather than looking at the traditional model of care</w:t>
            </w:r>
            <w:r>
              <w:rPr>
                <w:rFonts w:ascii="Arial" w:hAnsi="Arial" w:cs="Arial"/>
                <w:lang w:eastAsia="en-GB"/>
              </w:rPr>
              <w:t xml:space="preserve"> and</w:t>
            </w:r>
            <w:r w:rsidR="00AC695B">
              <w:rPr>
                <w:rFonts w:ascii="Arial" w:hAnsi="Arial" w:cs="Arial"/>
                <w:lang w:eastAsia="en-GB"/>
              </w:rPr>
              <w:t xml:space="preserve"> </w:t>
            </w:r>
            <w:r w:rsidR="00C67B42">
              <w:rPr>
                <w:rFonts w:ascii="Arial" w:hAnsi="Arial" w:cs="Arial"/>
                <w:lang w:eastAsia="en-GB"/>
              </w:rPr>
              <w:t xml:space="preserve">had </w:t>
            </w:r>
            <w:r>
              <w:rPr>
                <w:rFonts w:ascii="Arial" w:hAnsi="Arial" w:cs="Arial"/>
                <w:lang w:eastAsia="en-GB"/>
              </w:rPr>
              <w:t>r</w:t>
            </w:r>
            <w:r w:rsidR="00AC695B">
              <w:rPr>
                <w:rFonts w:ascii="Arial" w:hAnsi="Arial" w:cs="Arial"/>
                <w:lang w:eastAsia="en-GB"/>
              </w:rPr>
              <w:t>ecognise</w:t>
            </w:r>
            <w:r>
              <w:rPr>
                <w:rFonts w:ascii="Arial" w:hAnsi="Arial" w:cs="Arial"/>
                <w:lang w:eastAsia="en-GB"/>
              </w:rPr>
              <w:t>d</w:t>
            </w:r>
            <w:r w:rsidR="00AC695B">
              <w:rPr>
                <w:rFonts w:ascii="Arial" w:hAnsi="Arial" w:cs="Arial"/>
                <w:lang w:eastAsia="en-GB"/>
              </w:rPr>
              <w:t xml:space="preserve"> the huge amount of work </w:t>
            </w:r>
            <w:r w:rsidR="00C67B42">
              <w:rPr>
                <w:rFonts w:ascii="Arial" w:hAnsi="Arial" w:cs="Arial"/>
                <w:lang w:eastAsia="en-GB"/>
              </w:rPr>
              <w:t xml:space="preserve">that was </w:t>
            </w:r>
            <w:r w:rsidR="00AC695B">
              <w:rPr>
                <w:rFonts w:ascii="Arial" w:hAnsi="Arial" w:cs="Arial"/>
                <w:lang w:eastAsia="en-GB"/>
              </w:rPr>
              <w:t xml:space="preserve">needed. </w:t>
            </w:r>
          </w:p>
          <w:p w14:paraId="12FF4D40" w14:textId="77777777" w:rsidR="00AC695B" w:rsidRDefault="00AC695B">
            <w:pPr>
              <w:spacing w:line="240" w:lineRule="auto"/>
              <w:rPr>
                <w:rFonts w:ascii="Arial" w:hAnsi="Arial" w:cs="Arial"/>
                <w:lang w:eastAsia="en-GB"/>
              </w:rPr>
            </w:pPr>
          </w:p>
          <w:p w14:paraId="67434CF1" w14:textId="58360CCE" w:rsidR="00003BC7" w:rsidRDefault="00003BC7">
            <w:pPr>
              <w:spacing w:line="240" w:lineRule="auto"/>
              <w:rPr>
                <w:rFonts w:ascii="Arial" w:hAnsi="Arial" w:cs="Arial"/>
                <w:lang w:eastAsia="en-GB"/>
              </w:rPr>
            </w:pPr>
            <w:r>
              <w:rPr>
                <w:rFonts w:ascii="Arial" w:hAnsi="Arial" w:cs="Arial"/>
                <w:lang w:eastAsia="en-GB"/>
              </w:rPr>
              <w:t>The Vice Chair asked what actions were in place to increase the percentage of MCB staff undertaking their Values Based Appraisal (VBA)</w:t>
            </w:r>
            <w:r w:rsidR="00AF7A4E">
              <w:rPr>
                <w:rFonts w:ascii="Arial" w:hAnsi="Arial" w:cs="Arial"/>
                <w:lang w:eastAsia="en-GB"/>
              </w:rPr>
              <w:t>,</w:t>
            </w:r>
            <w:r>
              <w:rPr>
                <w:rFonts w:ascii="Arial" w:hAnsi="Arial" w:cs="Arial"/>
                <w:lang w:eastAsia="en-GB"/>
              </w:rPr>
              <w:t xml:space="preserve"> as </w:t>
            </w:r>
            <w:r w:rsidR="00AF7A4E">
              <w:rPr>
                <w:rFonts w:ascii="Arial" w:hAnsi="Arial" w:cs="Arial"/>
                <w:lang w:eastAsia="en-GB"/>
              </w:rPr>
              <w:t xml:space="preserve">the current level </w:t>
            </w:r>
            <w:r>
              <w:rPr>
                <w:rFonts w:ascii="Arial" w:hAnsi="Arial" w:cs="Arial"/>
                <w:lang w:eastAsia="en-GB"/>
              </w:rPr>
              <w:t>stood at 22.20% which was poor.</w:t>
            </w:r>
          </w:p>
          <w:p w14:paraId="1BEB9856" w14:textId="77777777" w:rsidR="00003BC7" w:rsidRDefault="00003BC7">
            <w:pPr>
              <w:spacing w:line="240" w:lineRule="auto"/>
              <w:rPr>
                <w:rFonts w:ascii="Arial" w:hAnsi="Arial" w:cs="Arial"/>
                <w:lang w:eastAsia="en-GB"/>
              </w:rPr>
            </w:pPr>
          </w:p>
          <w:p w14:paraId="383FEC77" w14:textId="0EBA0091" w:rsidR="00003BC7" w:rsidRDefault="00003BC7">
            <w:pPr>
              <w:spacing w:line="240" w:lineRule="auto"/>
              <w:rPr>
                <w:rFonts w:ascii="Arial" w:hAnsi="Arial" w:cs="Arial"/>
                <w:lang w:eastAsia="en-GB"/>
              </w:rPr>
            </w:pPr>
            <w:r>
              <w:rPr>
                <w:rFonts w:ascii="Arial" w:hAnsi="Arial" w:cs="Arial"/>
                <w:lang w:eastAsia="en-GB"/>
              </w:rPr>
              <w:t>The IDNMCB responded that t</w:t>
            </w:r>
            <w:r w:rsidRPr="00003BC7">
              <w:rPr>
                <w:rFonts w:ascii="Arial" w:hAnsi="Arial" w:cs="Arial"/>
                <w:lang w:eastAsia="en-GB"/>
              </w:rPr>
              <w:t xml:space="preserve">he </w:t>
            </w:r>
            <w:r>
              <w:rPr>
                <w:rFonts w:ascii="Arial" w:hAnsi="Arial" w:cs="Arial"/>
                <w:lang w:eastAsia="en-GB"/>
              </w:rPr>
              <w:t>MCB</w:t>
            </w:r>
            <w:r w:rsidRPr="00003BC7">
              <w:rPr>
                <w:rFonts w:ascii="Arial" w:hAnsi="Arial" w:cs="Arial"/>
                <w:lang w:eastAsia="en-GB"/>
              </w:rPr>
              <w:t xml:space="preserve"> and Directorates </w:t>
            </w:r>
            <w:r>
              <w:rPr>
                <w:rFonts w:ascii="Arial" w:hAnsi="Arial" w:cs="Arial"/>
                <w:lang w:eastAsia="en-GB"/>
              </w:rPr>
              <w:t>were</w:t>
            </w:r>
            <w:r w:rsidRPr="00003BC7">
              <w:rPr>
                <w:rFonts w:ascii="Arial" w:hAnsi="Arial" w:cs="Arial"/>
                <w:lang w:eastAsia="en-GB"/>
              </w:rPr>
              <w:t xml:space="preserve"> working hard to </w:t>
            </w:r>
            <w:r w:rsidR="00AF7A4E">
              <w:rPr>
                <w:rFonts w:ascii="Arial" w:hAnsi="Arial" w:cs="Arial"/>
                <w:lang w:eastAsia="en-GB"/>
              </w:rPr>
              <w:t xml:space="preserve">review and </w:t>
            </w:r>
            <w:r w:rsidRPr="00003BC7">
              <w:rPr>
                <w:rFonts w:ascii="Arial" w:hAnsi="Arial" w:cs="Arial"/>
                <w:lang w:eastAsia="en-GB"/>
              </w:rPr>
              <w:t xml:space="preserve">improve compliance with </w:t>
            </w:r>
            <w:r>
              <w:rPr>
                <w:rFonts w:ascii="Arial" w:hAnsi="Arial" w:cs="Arial"/>
                <w:lang w:eastAsia="en-GB"/>
              </w:rPr>
              <w:t>VBA</w:t>
            </w:r>
            <w:r w:rsidR="00AF7A4E">
              <w:rPr>
                <w:rFonts w:ascii="Arial" w:hAnsi="Arial" w:cs="Arial"/>
                <w:lang w:eastAsia="en-GB"/>
              </w:rPr>
              <w:t>s</w:t>
            </w:r>
            <w:r w:rsidRPr="00003BC7">
              <w:rPr>
                <w:rFonts w:ascii="Arial" w:hAnsi="Arial" w:cs="Arial"/>
                <w:lang w:eastAsia="en-GB"/>
              </w:rPr>
              <w:t xml:space="preserve"> and pay progression</w:t>
            </w:r>
            <w:r w:rsidR="00AF7A4E">
              <w:rPr>
                <w:rFonts w:ascii="Arial" w:hAnsi="Arial" w:cs="Arial"/>
                <w:lang w:eastAsia="en-GB"/>
              </w:rPr>
              <w:t>.</w:t>
            </w:r>
            <w:r>
              <w:rPr>
                <w:rFonts w:ascii="Arial" w:hAnsi="Arial" w:cs="Arial"/>
                <w:lang w:eastAsia="en-GB"/>
              </w:rPr>
              <w:t xml:space="preserve"> </w:t>
            </w:r>
          </w:p>
          <w:p w14:paraId="075F672D" w14:textId="77777777" w:rsidR="00003BC7" w:rsidRDefault="00003BC7">
            <w:pPr>
              <w:spacing w:line="240" w:lineRule="auto"/>
              <w:rPr>
                <w:rFonts w:ascii="Arial" w:hAnsi="Arial" w:cs="Arial"/>
                <w:lang w:eastAsia="en-GB"/>
              </w:rPr>
            </w:pPr>
          </w:p>
          <w:p w14:paraId="7205E9EF" w14:textId="10B46A8F" w:rsidR="00003BC7" w:rsidRDefault="00003BC7">
            <w:pPr>
              <w:spacing w:line="240" w:lineRule="auto"/>
              <w:rPr>
                <w:rFonts w:ascii="Arial" w:hAnsi="Arial" w:cs="Arial"/>
                <w:lang w:eastAsia="en-GB"/>
              </w:rPr>
            </w:pPr>
            <w:r>
              <w:rPr>
                <w:rFonts w:ascii="Arial" w:hAnsi="Arial" w:cs="Arial"/>
                <w:lang w:eastAsia="en-GB"/>
              </w:rPr>
              <w:t xml:space="preserve">She added that the paperwork had been looked at and reduced to encourage a more streamlined approach </w:t>
            </w:r>
            <w:r w:rsidR="00AF7A4E">
              <w:rPr>
                <w:rFonts w:ascii="Arial" w:hAnsi="Arial" w:cs="Arial"/>
                <w:lang w:eastAsia="en-GB"/>
              </w:rPr>
              <w:t xml:space="preserve">which </w:t>
            </w:r>
            <w:r>
              <w:rPr>
                <w:rFonts w:ascii="Arial" w:hAnsi="Arial" w:cs="Arial"/>
                <w:lang w:eastAsia="en-GB"/>
              </w:rPr>
              <w:t xml:space="preserve">would help to make the process more discussion based. </w:t>
            </w:r>
          </w:p>
          <w:p w14:paraId="67EC65B1" w14:textId="77777777" w:rsidR="00003BC7" w:rsidRDefault="00003BC7">
            <w:pPr>
              <w:spacing w:line="240" w:lineRule="auto"/>
              <w:rPr>
                <w:rFonts w:ascii="Arial" w:hAnsi="Arial" w:cs="Arial"/>
                <w:lang w:eastAsia="en-GB"/>
              </w:rPr>
            </w:pPr>
          </w:p>
          <w:p w14:paraId="7306187B" w14:textId="6DB6F9BE" w:rsidR="00BB75F1" w:rsidRDefault="00003BC7">
            <w:pPr>
              <w:spacing w:line="240" w:lineRule="auto"/>
              <w:rPr>
                <w:rFonts w:ascii="Arial" w:hAnsi="Arial" w:cs="Arial"/>
                <w:lang w:eastAsia="en-GB"/>
              </w:rPr>
            </w:pPr>
            <w:r w:rsidRPr="00003BC7">
              <w:rPr>
                <w:rFonts w:ascii="Arial" w:hAnsi="Arial" w:cs="Arial"/>
                <w:lang w:eastAsia="en-GB"/>
              </w:rPr>
              <w:t>The Assistant Director of Patient Experience (ADPE) advised the Committee that the MCB had</w:t>
            </w:r>
            <w:r w:rsidR="00BB75F1" w:rsidRPr="00003BC7">
              <w:rPr>
                <w:rFonts w:ascii="Arial" w:hAnsi="Arial" w:cs="Arial"/>
                <w:lang w:eastAsia="en-GB"/>
              </w:rPr>
              <w:t xml:space="preserve"> a high level of activity but ha</w:t>
            </w:r>
            <w:r w:rsidRPr="00003BC7">
              <w:rPr>
                <w:rFonts w:ascii="Arial" w:hAnsi="Arial" w:cs="Arial"/>
                <w:lang w:eastAsia="en-GB"/>
              </w:rPr>
              <w:t>d</w:t>
            </w:r>
            <w:r w:rsidR="00BB75F1" w:rsidRPr="00003BC7">
              <w:rPr>
                <w:rFonts w:ascii="Arial" w:hAnsi="Arial" w:cs="Arial"/>
                <w:lang w:eastAsia="en-GB"/>
              </w:rPr>
              <w:t xml:space="preserve"> remained very focussed on the QSE agenda</w:t>
            </w:r>
            <w:r w:rsidRPr="00003BC7">
              <w:rPr>
                <w:rFonts w:ascii="Arial" w:hAnsi="Arial" w:cs="Arial"/>
                <w:lang w:eastAsia="en-GB"/>
              </w:rPr>
              <w:t xml:space="preserve"> and that</w:t>
            </w:r>
            <w:r w:rsidR="00BB75F1" w:rsidRPr="00003BC7">
              <w:rPr>
                <w:rFonts w:ascii="Arial" w:hAnsi="Arial" w:cs="Arial"/>
                <w:lang w:eastAsia="en-GB"/>
              </w:rPr>
              <w:t xml:space="preserve"> </w:t>
            </w:r>
            <w:r w:rsidRPr="00003BC7">
              <w:rPr>
                <w:rFonts w:ascii="Arial" w:hAnsi="Arial" w:cs="Arial"/>
                <w:lang w:eastAsia="en-GB"/>
              </w:rPr>
              <w:t>a</w:t>
            </w:r>
            <w:r w:rsidR="00BB75F1" w:rsidRPr="00003BC7">
              <w:rPr>
                <w:rFonts w:ascii="Arial" w:hAnsi="Arial" w:cs="Arial"/>
                <w:lang w:eastAsia="en-GB"/>
              </w:rPr>
              <w:t xml:space="preserve">s a </w:t>
            </w:r>
            <w:r w:rsidR="00AF7A4E">
              <w:rPr>
                <w:rFonts w:ascii="Arial" w:hAnsi="Arial" w:cs="Arial"/>
                <w:lang w:eastAsia="en-GB"/>
              </w:rPr>
              <w:t>C</w:t>
            </w:r>
            <w:r w:rsidR="00BB75F1" w:rsidRPr="00003BC7">
              <w:rPr>
                <w:rFonts w:ascii="Arial" w:hAnsi="Arial" w:cs="Arial"/>
                <w:lang w:eastAsia="en-GB"/>
              </w:rPr>
              <w:t xml:space="preserve">linical </w:t>
            </w:r>
            <w:r w:rsidR="00AF7A4E">
              <w:rPr>
                <w:rFonts w:ascii="Arial" w:hAnsi="Arial" w:cs="Arial"/>
                <w:lang w:eastAsia="en-GB"/>
              </w:rPr>
              <w:t>B</w:t>
            </w:r>
            <w:r w:rsidR="00BB75F1" w:rsidRPr="00003BC7">
              <w:rPr>
                <w:rFonts w:ascii="Arial" w:hAnsi="Arial" w:cs="Arial"/>
                <w:lang w:eastAsia="en-GB"/>
              </w:rPr>
              <w:t xml:space="preserve">oard they </w:t>
            </w:r>
            <w:r w:rsidRPr="00003BC7">
              <w:rPr>
                <w:rFonts w:ascii="Arial" w:hAnsi="Arial" w:cs="Arial"/>
                <w:lang w:eastAsia="en-GB"/>
              </w:rPr>
              <w:t>were</w:t>
            </w:r>
            <w:r w:rsidR="00BB75F1" w:rsidRPr="00003BC7">
              <w:rPr>
                <w:rFonts w:ascii="Arial" w:hAnsi="Arial" w:cs="Arial"/>
                <w:lang w:eastAsia="en-GB"/>
              </w:rPr>
              <w:t xml:space="preserve"> always receptive to trying any innovation that </w:t>
            </w:r>
            <w:r w:rsidRPr="00003BC7">
              <w:rPr>
                <w:rFonts w:ascii="Arial" w:hAnsi="Arial" w:cs="Arial"/>
                <w:lang w:eastAsia="en-GB"/>
              </w:rPr>
              <w:t xml:space="preserve">could </w:t>
            </w:r>
            <w:r w:rsidR="00BB75F1" w:rsidRPr="00003BC7">
              <w:rPr>
                <w:rFonts w:ascii="Arial" w:hAnsi="Arial" w:cs="Arial"/>
                <w:lang w:eastAsia="en-GB"/>
              </w:rPr>
              <w:t xml:space="preserve">support and improve experience. </w:t>
            </w:r>
          </w:p>
          <w:p w14:paraId="4BE61713" w14:textId="77777777" w:rsidR="00003BC7" w:rsidRDefault="00003BC7">
            <w:pPr>
              <w:spacing w:line="240" w:lineRule="auto"/>
              <w:rPr>
                <w:rFonts w:ascii="Arial" w:hAnsi="Arial" w:cs="Arial"/>
                <w:lang w:eastAsia="en-GB"/>
              </w:rPr>
            </w:pPr>
          </w:p>
          <w:p w14:paraId="55101F6C" w14:textId="332B8AE5" w:rsidR="00003BC7" w:rsidRDefault="00003BC7">
            <w:pPr>
              <w:spacing w:line="240" w:lineRule="auto"/>
              <w:rPr>
                <w:rFonts w:ascii="Arial" w:hAnsi="Arial" w:cs="Arial"/>
                <w:lang w:eastAsia="en-GB"/>
              </w:rPr>
            </w:pPr>
            <w:r>
              <w:rPr>
                <w:rFonts w:ascii="Arial" w:hAnsi="Arial" w:cs="Arial"/>
                <w:lang w:eastAsia="en-GB"/>
              </w:rPr>
              <w:t xml:space="preserve">The END concluded that </w:t>
            </w:r>
            <w:r w:rsidR="00AF7A4E">
              <w:rPr>
                <w:rFonts w:ascii="Arial" w:hAnsi="Arial" w:cs="Arial"/>
                <w:lang w:eastAsia="en-GB"/>
              </w:rPr>
              <w:t xml:space="preserve">with regards to </w:t>
            </w:r>
            <w:r>
              <w:rPr>
                <w:rFonts w:ascii="Arial" w:hAnsi="Arial" w:cs="Arial"/>
                <w:lang w:eastAsia="en-GB"/>
              </w:rPr>
              <w:t>the staffing and remodelling work, the Committee could not underestimate the challenge to the MCB</w:t>
            </w:r>
            <w:r w:rsidR="00AF7A4E">
              <w:rPr>
                <w:rFonts w:ascii="Arial" w:hAnsi="Arial" w:cs="Arial"/>
                <w:lang w:eastAsia="en-GB"/>
              </w:rPr>
              <w:t xml:space="preserve">.  He added </w:t>
            </w:r>
            <w:r>
              <w:rPr>
                <w:rFonts w:ascii="Arial" w:hAnsi="Arial" w:cs="Arial"/>
                <w:lang w:eastAsia="en-GB"/>
              </w:rPr>
              <w:t xml:space="preserve">that there was a </w:t>
            </w:r>
            <w:r w:rsidR="00AF7A4E">
              <w:rPr>
                <w:rFonts w:ascii="Arial" w:hAnsi="Arial" w:cs="Arial"/>
                <w:lang w:eastAsia="en-GB"/>
              </w:rPr>
              <w:t>Q</w:t>
            </w:r>
            <w:r>
              <w:rPr>
                <w:rFonts w:ascii="Arial" w:hAnsi="Arial" w:cs="Arial"/>
                <w:lang w:eastAsia="en-GB"/>
              </w:rPr>
              <w:t xml:space="preserve">uality </w:t>
            </w:r>
            <w:r w:rsidR="00AF7A4E">
              <w:rPr>
                <w:rFonts w:ascii="Arial" w:hAnsi="Arial" w:cs="Arial"/>
                <w:lang w:eastAsia="en-GB"/>
              </w:rPr>
              <w:t>F</w:t>
            </w:r>
            <w:r>
              <w:rPr>
                <w:rFonts w:ascii="Arial" w:hAnsi="Arial" w:cs="Arial"/>
                <w:lang w:eastAsia="en-GB"/>
              </w:rPr>
              <w:t xml:space="preserve">ramework that had to be followed and so work would be undertaken to look at that </w:t>
            </w:r>
            <w:r w:rsidR="00AF7A4E">
              <w:rPr>
                <w:rFonts w:ascii="Arial" w:hAnsi="Arial" w:cs="Arial"/>
                <w:lang w:eastAsia="en-GB"/>
              </w:rPr>
              <w:t>F</w:t>
            </w:r>
            <w:r>
              <w:rPr>
                <w:rFonts w:ascii="Arial" w:hAnsi="Arial" w:cs="Arial"/>
                <w:lang w:eastAsia="en-GB"/>
              </w:rPr>
              <w:t xml:space="preserve">ramework </w:t>
            </w:r>
            <w:r w:rsidR="00AF7A4E">
              <w:rPr>
                <w:rFonts w:ascii="Arial" w:hAnsi="Arial" w:cs="Arial"/>
                <w:lang w:eastAsia="en-GB"/>
              </w:rPr>
              <w:t xml:space="preserve">to </w:t>
            </w:r>
            <w:r>
              <w:rPr>
                <w:rFonts w:ascii="Arial" w:hAnsi="Arial" w:cs="Arial"/>
                <w:lang w:eastAsia="en-GB"/>
              </w:rPr>
              <w:t>ensure safety within the system.</w:t>
            </w:r>
          </w:p>
          <w:p w14:paraId="6692652C" w14:textId="77777777" w:rsidR="00BB75F1" w:rsidRDefault="00BB75F1">
            <w:pPr>
              <w:spacing w:line="240" w:lineRule="auto"/>
              <w:rPr>
                <w:rFonts w:ascii="Arial" w:hAnsi="Arial" w:cs="Arial"/>
                <w:lang w:eastAsia="en-GB"/>
              </w:rPr>
            </w:pPr>
          </w:p>
          <w:p w14:paraId="19403B41" w14:textId="77777777" w:rsidR="00323692" w:rsidRDefault="00323692">
            <w:pPr>
              <w:spacing w:line="240" w:lineRule="auto"/>
              <w:rPr>
                <w:rFonts w:ascii="Arial" w:hAnsi="Arial" w:cs="Arial"/>
                <w:lang w:eastAsia="en-GB"/>
              </w:rPr>
            </w:pPr>
          </w:p>
          <w:p w14:paraId="502DE02A"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0AFD83E7" w14:textId="77777777" w:rsidR="00003BC7" w:rsidRDefault="00003BC7" w:rsidP="00B9311F">
            <w:pPr>
              <w:spacing w:line="240" w:lineRule="auto"/>
              <w:rPr>
                <w:rFonts w:ascii="Arial" w:hAnsi="Arial" w:cs="Arial"/>
                <w:b/>
                <w:lang w:eastAsia="en-GB"/>
              </w:rPr>
            </w:pPr>
          </w:p>
          <w:p w14:paraId="3AB9E3D3" w14:textId="287C3ECC" w:rsidR="00003BC7" w:rsidRDefault="00003BC7" w:rsidP="00F14F43">
            <w:pPr>
              <w:pStyle w:val="ListParagraph"/>
              <w:numPr>
                <w:ilvl w:val="0"/>
                <w:numId w:val="11"/>
              </w:numPr>
              <w:spacing w:line="240" w:lineRule="auto"/>
              <w:rPr>
                <w:rFonts w:ascii="Arial" w:hAnsi="Arial" w:cs="Arial"/>
                <w:lang w:eastAsia="en-GB"/>
              </w:rPr>
            </w:pPr>
            <w:r>
              <w:rPr>
                <w:rFonts w:ascii="Arial" w:hAnsi="Arial" w:cs="Arial"/>
                <w:lang w:eastAsia="en-GB"/>
              </w:rPr>
              <w:t>The</w:t>
            </w:r>
            <w:r w:rsidR="00B9311F" w:rsidRPr="00003BC7">
              <w:rPr>
                <w:rFonts w:ascii="Arial" w:hAnsi="Arial" w:cs="Arial"/>
                <w:lang w:eastAsia="en-GB"/>
              </w:rPr>
              <w:t xml:space="preserve"> assurance </w:t>
            </w:r>
            <w:r>
              <w:rPr>
                <w:rFonts w:ascii="Arial" w:hAnsi="Arial" w:cs="Arial"/>
                <w:lang w:eastAsia="en-GB"/>
              </w:rPr>
              <w:t xml:space="preserve">report </w:t>
            </w:r>
            <w:r w:rsidR="00B9311F" w:rsidRPr="00003BC7">
              <w:rPr>
                <w:rFonts w:ascii="Arial" w:hAnsi="Arial" w:cs="Arial"/>
                <w:lang w:eastAsia="en-GB"/>
              </w:rPr>
              <w:t xml:space="preserve">provided by the Medicine Clinical Board Report Medicine Clinical Board QSE </w:t>
            </w:r>
            <w:r>
              <w:rPr>
                <w:rFonts w:ascii="Arial" w:hAnsi="Arial" w:cs="Arial"/>
                <w:lang w:eastAsia="en-GB"/>
              </w:rPr>
              <w:t>was</w:t>
            </w:r>
            <w:r w:rsidR="00B9311F" w:rsidRPr="00003BC7">
              <w:rPr>
                <w:rFonts w:ascii="Arial" w:hAnsi="Arial" w:cs="Arial"/>
                <w:lang w:eastAsia="en-GB"/>
              </w:rPr>
              <w:t xml:space="preserve"> </w:t>
            </w:r>
            <w:r w:rsidR="00AF7A4E">
              <w:rPr>
                <w:rFonts w:ascii="Arial" w:hAnsi="Arial" w:cs="Arial"/>
                <w:lang w:eastAsia="en-GB"/>
              </w:rPr>
              <w:t xml:space="preserve">noted; and </w:t>
            </w:r>
          </w:p>
          <w:p w14:paraId="0865E441" w14:textId="77777777" w:rsidR="00003BC7" w:rsidRDefault="00003BC7" w:rsidP="00003BC7">
            <w:pPr>
              <w:pStyle w:val="ListParagraph"/>
              <w:spacing w:line="240" w:lineRule="auto"/>
              <w:rPr>
                <w:rFonts w:ascii="Arial" w:hAnsi="Arial" w:cs="Arial"/>
                <w:lang w:eastAsia="en-GB"/>
              </w:rPr>
            </w:pPr>
          </w:p>
          <w:p w14:paraId="47F259D8" w14:textId="77777777" w:rsidR="00323692" w:rsidRPr="00003BC7" w:rsidRDefault="00003BC7" w:rsidP="00F14F43">
            <w:pPr>
              <w:pStyle w:val="ListParagraph"/>
              <w:numPr>
                <w:ilvl w:val="0"/>
                <w:numId w:val="11"/>
              </w:numPr>
              <w:spacing w:line="240" w:lineRule="auto"/>
              <w:rPr>
                <w:rFonts w:ascii="Arial" w:hAnsi="Arial" w:cs="Arial"/>
                <w:lang w:eastAsia="en-GB"/>
              </w:rPr>
            </w:pPr>
            <w:r>
              <w:rPr>
                <w:rFonts w:ascii="Arial" w:hAnsi="Arial" w:cs="Arial"/>
                <w:lang w:eastAsia="en-GB"/>
              </w:rPr>
              <w:t>T</w:t>
            </w:r>
            <w:r w:rsidR="00B9311F" w:rsidRPr="00003BC7">
              <w:rPr>
                <w:rFonts w:ascii="Arial" w:hAnsi="Arial" w:cs="Arial"/>
                <w:lang w:eastAsia="en-GB"/>
              </w:rPr>
              <w:t>he mitigation being taken to improve quality, safety and experience and reduce harm</w:t>
            </w:r>
            <w:r>
              <w:rPr>
                <w:rFonts w:ascii="Arial" w:hAnsi="Arial" w:cs="Arial"/>
                <w:lang w:eastAsia="en-GB"/>
              </w:rPr>
              <w:t xml:space="preserve"> was agreed.</w:t>
            </w:r>
          </w:p>
          <w:p w14:paraId="376D9134" w14:textId="77777777" w:rsidR="00323692" w:rsidRPr="00323692" w:rsidRDefault="00323692" w:rsidP="0032369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01685AA6" w14:textId="77777777" w:rsidR="00323692" w:rsidRDefault="00323692">
            <w:pPr>
              <w:spacing w:line="240" w:lineRule="auto"/>
              <w:jc w:val="both"/>
              <w:rPr>
                <w:rFonts w:ascii="Arial" w:hAnsi="Arial" w:cs="Arial"/>
                <w:b/>
                <w:lang w:eastAsia="en-GB"/>
              </w:rPr>
            </w:pPr>
          </w:p>
        </w:tc>
      </w:tr>
      <w:tr w:rsidR="00323692" w14:paraId="420CFFF2" w14:textId="77777777" w:rsidTr="00323692">
        <w:tc>
          <w:tcPr>
            <w:tcW w:w="1135" w:type="dxa"/>
            <w:tcBorders>
              <w:top w:val="single" w:sz="4" w:space="0" w:color="auto"/>
              <w:left w:val="single" w:sz="4" w:space="0" w:color="auto"/>
              <w:bottom w:val="single" w:sz="4" w:space="0" w:color="auto"/>
              <w:right w:val="single" w:sz="4" w:space="0" w:color="auto"/>
            </w:tcBorders>
          </w:tcPr>
          <w:p w14:paraId="595400B0" w14:textId="77777777" w:rsidR="00323692" w:rsidRDefault="00427DC9">
            <w:pPr>
              <w:spacing w:line="240" w:lineRule="auto"/>
              <w:jc w:val="both"/>
              <w:rPr>
                <w:rFonts w:ascii="Arial" w:hAnsi="Arial" w:cs="Arial"/>
                <w:b/>
                <w:lang w:eastAsia="en-GB"/>
              </w:rPr>
            </w:pPr>
            <w:r>
              <w:rPr>
                <w:rFonts w:ascii="Arial" w:hAnsi="Arial" w:cs="Arial"/>
                <w:b/>
                <w:lang w:eastAsia="en-GB"/>
              </w:rPr>
              <w:lastRenderedPageBreak/>
              <w:t>QSE  22/11/007</w:t>
            </w:r>
          </w:p>
        </w:tc>
        <w:tc>
          <w:tcPr>
            <w:tcW w:w="9072" w:type="dxa"/>
            <w:tcBorders>
              <w:top w:val="single" w:sz="4" w:space="0" w:color="auto"/>
              <w:left w:val="single" w:sz="4" w:space="0" w:color="auto"/>
              <w:bottom w:val="single" w:sz="4" w:space="0" w:color="auto"/>
              <w:right w:val="single" w:sz="4" w:space="0" w:color="auto"/>
            </w:tcBorders>
          </w:tcPr>
          <w:p w14:paraId="06AB3FE3" w14:textId="77777777" w:rsidR="00323692" w:rsidRDefault="00323692">
            <w:pPr>
              <w:spacing w:line="240" w:lineRule="auto"/>
              <w:rPr>
                <w:rFonts w:ascii="Arial" w:hAnsi="Arial" w:cs="Arial"/>
                <w:b/>
                <w:lang w:eastAsia="en-GB"/>
              </w:rPr>
            </w:pPr>
            <w:r>
              <w:rPr>
                <w:rFonts w:ascii="Arial" w:hAnsi="Arial" w:cs="Arial"/>
                <w:b/>
                <w:lang w:eastAsia="en-GB"/>
              </w:rPr>
              <w:t xml:space="preserve">Quality Indicators Report </w:t>
            </w:r>
          </w:p>
          <w:p w14:paraId="72BE9E76" w14:textId="77777777" w:rsidR="00323692" w:rsidRDefault="00323692">
            <w:pPr>
              <w:spacing w:line="240" w:lineRule="auto"/>
              <w:rPr>
                <w:rFonts w:ascii="Arial" w:hAnsi="Arial" w:cs="Arial"/>
                <w:b/>
                <w:lang w:eastAsia="en-GB"/>
              </w:rPr>
            </w:pPr>
          </w:p>
          <w:p w14:paraId="15D1FB26" w14:textId="77777777" w:rsidR="00323692" w:rsidRDefault="00323692">
            <w:pPr>
              <w:spacing w:line="240" w:lineRule="auto"/>
              <w:rPr>
                <w:rFonts w:ascii="Arial" w:hAnsi="Arial" w:cs="Arial"/>
                <w:lang w:eastAsia="en-GB"/>
              </w:rPr>
            </w:pPr>
            <w:r>
              <w:rPr>
                <w:rFonts w:ascii="Arial" w:hAnsi="Arial" w:cs="Arial"/>
                <w:lang w:eastAsia="en-GB"/>
              </w:rPr>
              <w:t>The Quality Indicators Report was received.</w:t>
            </w:r>
          </w:p>
          <w:p w14:paraId="339C9209" w14:textId="77777777" w:rsidR="0022398B" w:rsidRDefault="0022398B">
            <w:pPr>
              <w:spacing w:line="240" w:lineRule="auto"/>
              <w:rPr>
                <w:rFonts w:ascii="Arial" w:hAnsi="Arial" w:cs="Arial"/>
                <w:lang w:eastAsia="en-GB"/>
              </w:rPr>
            </w:pPr>
          </w:p>
          <w:p w14:paraId="189B23B6" w14:textId="77777777" w:rsidR="0022398B" w:rsidRDefault="0022398B">
            <w:pPr>
              <w:spacing w:line="240" w:lineRule="auto"/>
              <w:rPr>
                <w:rFonts w:ascii="Arial" w:hAnsi="Arial" w:cs="Arial"/>
                <w:lang w:eastAsia="en-GB"/>
              </w:rPr>
            </w:pPr>
            <w:r>
              <w:rPr>
                <w:rFonts w:ascii="Arial" w:hAnsi="Arial" w:cs="Arial"/>
                <w:lang w:eastAsia="en-GB"/>
              </w:rPr>
              <w:t>The ADPE advised the Committee that she would take the report as read and would highlight key areas for noting.</w:t>
            </w:r>
          </w:p>
          <w:p w14:paraId="12B5B8B0" w14:textId="77777777" w:rsidR="00D83C1F" w:rsidRDefault="00D83C1F">
            <w:pPr>
              <w:spacing w:line="240" w:lineRule="auto"/>
              <w:rPr>
                <w:rFonts w:ascii="Arial" w:hAnsi="Arial" w:cs="Arial"/>
                <w:lang w:eastAsia="en-GB"/>
              </w:rPr>
            </w:pPr>
          </w:p>
          <w:p w14:paraId="607AFAEC" w14:textId="77777777" w:rsidR="0028144A" w:rsidRDefault="00D83C1F">
            <w:pPr>
              <w:spacing w:line="240" w:lineRule="auto"/>
              <w:rPr>
                <w:rFonts w:ascii="Arial" w:hAnsi="Arial" w:cs="Arial"/>
                <w:lang w:eastAsia="en-GB"/>
              </w:rPr>
            </w:pPr>
            <w:r>
              <w:rPr>
                <w:rFonts w:ascii="Arial" w:hAnsi="Arial" w:cs="Arial"/>
                <w:lang w:eastAsia="en-GB"/>
              </w:rPr>
              <w:t xml:space="preserve">It was noted that one of the </w:t>
            </w:r>
            <w:r w:rsidR="0028144A">
              <w:rPr>
                <w:rFonts w:ascii="Arial" w:hAnsi="Arial" w:cs="Arial"/>
                <w:lang w:eastAsia="en-GB"/>
              </w:rPr>
              <w:t>areas</w:t>
            </w:r>
            <w:r>
              <w:rPr>
                <w:rFonts w:ascii="Arial" w:hAnsi="Arial" w:cs="Arial"/>
                <w:lang w:eastAsia="en-GB"/>
              </w:rPr>
              <w:t xml:space="preserve"> picked up within the report was around </w:t>
            </w:r>
            <w:r w:rsidR="0028144A" w:rsidRPr="0028144A">
              <w:rPr>
                <w:rFonts w:ascii="Arial" w:hAnsi="Arial" w:cs="Arial"/>
                <w:lang w:eastAsia="en-GB"/>
              </w:rPr>
              <w:t>information collated through the Tendable platfor</w:t>
            </w:r>
            <w:r w:rsidR="0028144A">
              <w:rPr>
                <w:rFonts w:ascii="Arial" w:hAnsi="Arial" w:cs="Arial"/>
                <w:lang w:eastAsia="en-GB"/>
              </w:rPr>
              <w:t xml:space="preserve">m which </w:t>
            </w:r>
            <w:r w:rsidR="0028144A" w:rsidRPr="0028144A">
              <w:rPr>
                <w:rFonts w:ascii="Arial" w:hAnsi="Arial" w:cs="Arial"/>
                <w:lang w:eastAsia="en-GB"/>
              </w:rPr>
              <w:t>enable</w:t>
            </w:r>
            <w:r w:rsidR="0028144A">
              <w:rPr>
                <w:rFonts w:ascii="Arial" w:hAnsi="Arial" w:cs="Arial"/>
                <w:lang w:eastAsia="en-GB"/>
              </w:rPr>
              <w:t>d</w:t>
            </w:r>
            <w:r w:rsidR="0028144A" w:rsidRPr="0028144A">
              <w:rPr>
                <w:rFonts w:ascii="Arial" w:hAnsi="Arial" w:cs="Arial"/>
                <w:lang w:eastAsia="en-GB"/>
              </w:rPr>
              <w:t xml:space="preserve"> </w:t>
            </w:r>
            <w:r w:rsidR="0028144A">
              <w:rPr>
                <w:rFonts w:ascii="Arial" w:hAnsi="Arial" w:cs="Arial"/>
                <w:lang w:eastAsia="en-GB"/>
              </w:rPr>
              <w:t>the team to</w:t>
            </w:r>
            <w:r w:rsidR="0028144A" w:rsidRPr="0028144A">
              <w:rPr>
                <w:rFonts w:ascii="Arial" w:hAnsi="Arial" w:cs="Arial"/>
                <w:lang w:eastAsia="en-GB"/>
              </w:rPr>
              <w:t xml:space="preserve"> analys</w:t>
            </w:r>
            <w:r w:rsidR="0028144A">
              <w:rPr>
                <w:rFonts w:ascii="Arial" w:hAnsi="Arial" w:cs="Arial"/>
                <w:lang w:eastAsia="en-GB"/>
              </w:rPr>
              <w:t>e</w:t>
            </w:r>
            <w:r w:rsidR="0028144A" w:rsidRPr="0028144A">
              <w:rPr>
                <w:rFonts w:ascii="Arial" w:hAnsi="Arial" w:cs="Arial"/>
                <w:lang w:eastAsia="en-GB"/>
              </w:rPr>
              <w:t xml:space="preserve"> some of the best use of resources questions</w:t>
            </w:r>
            <w:r w:rsidR="0028144A">
              <w:rPr>
                <w:rFonts w:ascii="Arial" w:hAnsi="Arial" w:cs="Arial"/>
                <w:lang w:eastAsia="en-GB"/>
              </w:rPr>
              <w:t>.</w:t>
            </w:r>
          </w:p>
          <w:p w14:paraId="68F91868" w14:textId="77777777" w:rsidR="0028144A" w:rsidRDefault="0028144A">
            <w:pPr>
              <w:spacing w:line="240" w:lineRule="auto"/>
              <w:rPr>
                <w:rFonts w:ascii="Arial" w:hAnsi="Arial" w:cs="Arial"/>
                <w:lang w:eastAsia="en-GB"/>
              </w:rPr>
            </w:pPr>
          </w:p>
          <w:p w14:paraId="372A4478" w14:textId="77777777" w:rsidR="0028144A" w:rsidRDefault="0028144A">
            <w:pPr>
              <w:spacing w:line="240" w:lineRule="auto"/>
              <w:rPr>
                <w:rFonts w:ascii="Arial" w:hAnsi="Arial" w:cs="Arial"/>
                <w:lang w:eastAsia="en-GB"/>
              </w:rPr>
            </w:pPr>
            <w:r>
              <w:rPr>
                <w:rFonts w:ascii="Arial" w:hAnsi="Arial" w:cs="Arial"/>
                <w:lang w:eastAsia="en-GB"/>
              </w:rPr>
              <w:t>It was noted that one of the questions included was:</w:t>
            </w:r>
          </w:p>
          <w:p w14:paraId="6B917EA4" w14:textId="77777777" w:rsidR="0028144A" w:rsidRDefault="0028144A">
            <w:pPr>
              <w:spacing w:line="240" w:lineRule="auto"/>
              <w:rPr>
                <w:rFonts w:ascii="Arial" w:hAnsi="Arial" w:cs="Arial"/>
                <w:lang w:eastAsia="en-GB"/>
              </w:rPr>
            </w:pPr>
          </w:p>
          <w:p w14:paraId="47B44B9E" w14:textId="77777777" w:rsidR="0028144A" w:rsidRDefault="0028144A" w:rsidP="00F14F43">
            <w:pPr>
              <w:pStyle w:val="ListParagraph"/>
              <w:numPr>
                <w:ilvl w:val="0"/>
                <w:numId w:val="12"/>
              </w:numPr>
              <w:spacing w:line="240" w:lineRule="auto"/>
              <w:rPr>
                <w:rFonts w:ascii="Arial" w:hAnsi="Arial" w:cs="Arial"/>
                <w:lang w:eastAsia="en-GB"/>
              </w:rPr>
            </w:pPr>
            <w:r w:rsidRPr="0028144A">
              <w:rPr>
                <w:rFonts w:ascii="Arial" w:hAnsi="Arial" w:cs="Arial"/>
                <w:lang w:eastAsia="en-GB"/>
              </w:rPr>
              <w:t>Are Nurse Staffing Levels Appropriate vs Are you undertaking a task that a non-clinician could to?</w:t>
            </w:r>
          </w:p>
          <w:p w14:paraId="6AC5D7EB" w14:textId="77777777" w:rsidR="0028144A" w:rsidRDefault="0028144A" w:rsidP="0028144A">
            <w:pPr>
              <w:spacing w:line="240" w:lineRule="auto"/>
              <w:rPr>
                <w:rFonts w:ascii="Arial" w:hAnsi="Arial" w:cs="Arial"/>
                <w:lang w:eastAsia="en-GB"/>
              </w:rPr>
            </w:pPr>
          </w:p>
          <w:p w14:paraId="42F94550" w14:textId="77777777" w:rsidR="0028144A" w:rsidRDefault="0028144A" w:rsidP="0028144A">
            <w:pPr>
              <w:spacing w:line="240" w:lineRule="auto"/>
              <w:rPr>
                <w:rFonts w:ascii="Arial" w:hAnsi="Arial" w:cs="Arial"/>
                <w:lang w:eastAsia="en-GB"/>
              </w:rPr>
            </w:pPr>
            <w:r>
              <w:rPr>
                <w:rFonts w:ascii="Arial" w:hAnsi="Arial" w:cs="Arial"/>
                <w:lang w:eastAsia="en-GB"/>
              </w:rPr>
              <w:t>It was noted that t</w:t>
            </w:r>
            <w:r w:rsidRPr="0028144A">
              <w:rPr>
                <w:rFonts w:ascii="Arial" w:hAnsi="Arial" w:cs="Arial"/>
                <w:lang w:eastAsia="en-GB"/>
              </w:rPr>
              <w:t>he more nurses fe</w:t>
            </w:r>
            <w:r>
              <w:rPr>
                <w:rFonts w:ascii="Arial" w:hAnsi="Arial" w:cs="Arial"/>
                <w:lang w:eastAsia="en-GB"/>
              </w:rPr>
              <w:t xml:space="preserve">lt </w:t>
            </w:r>
            <w:r w:rsidRPr="0028144A">
              <w:rPr>
                <w:rFonts w:ascii="Arial" w:hAnsi="Arial" w:cs="Arial"/>
                <w:lang w:eastAsia="en-GB"/>
              </w:rPr>
              <w:t xml:space="preserve">that staffing levels </w:t>
            </w:r>
            <w:r>
              <w:rPr>
                <w:rFonts w:ascii="Arial" w:hAnsi="Arial" w:cs="Arial"/>
                <w:lang w:eastAsia="en-GB"/>
              </w:rPr>
              <w:t xml:space="preserve">were </w:t>
            </w:r>
            <w:r w:rsidRPr="0028144A">
              <w:rPr>
                <w:rFonts w:ascii="Arial" w:hAnsi="Arial" w:cs="Arial"/>
                <w:lang w:eastAsia="en-GB"/>
              </w:rPr>
              <w:t>inappropriate, the more they report</w:t>
            </w:r>
            <w:r>
              <w:rPr>
                <w:rFonts w:ascii="Arial" w:hAnsi="Arial" w:cs="Arial"/>
                <w:lang w:eastAsia="en-GB"/>
              </w:rPr>
              <w:t>ed</w:t>
            </w:r>
            <w:r w:rsidRPr="0028144A">
              <w:rPr>
                <w:rFonts w:ascii="Arial" w:hAnsi="Arial" w:cs="Arial"/>
                <w:lang w:eastAsia="en-GB"/>
              </w:rPr>
              <w:t xml:space="preserve"> doing tasks that could</w:t>
            </w:r>
            <w:r>
              <w:rPr>
                <w:rFonts w:ascii="Arial" w:hAnsi="Arial" w:cs="Arial"/>
                <w:lang w:eastAsia="en-GB"/>
              </w:rPr>
              <w:t xml:space="preserve"> have been</w:t>
            </w:r>
            <w:r w:rsidRPr="0028144A">
              <w:rPr>
                <w:rFonts w:ascii="Arial" w:hAnsi="Arial" w:cs="Arial"/>
                <w:lang w:eastAsia="en-GB"/>
              </w:rPr>
              <w:t xml:space="preserve"> undertaken by a non-clinician. </w:t>
            </w:r>
          </w:p>
          <w:p w14:paraId="6FE4DA1D" w14:textId="77777777" w:rsidR="0028144A" w:rsidRDefault="0028144A" w:rsidP="0028144A">
            <w:pPr>
              <w:spacing w:line="240" w:lineRule="auto"/>
              <w:rPr>
                <w:rFonts w:ascii="Arial" w:hAnsi="Arial" w:cs="Arial"/>
                <w:lang w:eastAsia="en-GB"/>
              </w:rPr>
            </w:pPr>
          </w:p>
          <w:p w14:paraId="39907263" w14:textId="77777777" w:rsidR="0028144A" w:rsidRDefault="0028144A" w:rsidP="0028144A">
            <w:pPr>
              <w:spacing w:line="240" w:lineRule="auto"/>
              <w:rPr>
                <w:rFonts w:ascii="Arial" w:hAnsi="Arial" w:cs="Arial"/>
                <w:lang w:eastAsia="en-GB"/>
              </w:rPr>
            </w:pPr>
            <w:r>
              <w:rPr>
                <w:rFonts w:ascii="Arial" w:hAnsi="Arial" w:cs="Arial"/>
                <w:lang w:eastAsia="en-GB"/>
              </w:rPr>
              <w:t>The ADPE advised the Committee that t</w:t>
            </w:r>
            <w:r w:rsidRPr="0028144A">
              <w:rPr>
                <w:rFonts w:ascii="Arial" w:hAnsi="Arial" w:cs="Arial"/>
                <w:lang w:eastAsia="en-GB"/>
              </w:rPr>
              <w:t>h</w:t>
            </w:r>
            <w:r>
              <w:rPr>
                <w:rFonts w:ascii="Arial" w:hAnsi="Arial" w:cs="Arial"/>
                <w:lang w:eastAsia="en-GB"/>
              </w:rPr>
              <w:t>e</w:t>
            </w:r>
            <w:r w:rsidRPr="0028144A">
              <w:rPr>
                <w:rFonts w:ascii="Arial" w:hAnsi="Arial" w:cs="Arial"/>
                <w:lang w:eastAsia="en-GB"/>
              </w:rPr>
              <w:t xml:space="preserve"> correlation </w:t>
            </w:r>
            <w:r>
              <w:rPr>
                <w:rFonts w:ascii="Arial" w:hAnsi="Arial" w:cs="Arial"/>
                <w:lang w:eastAsia="en-GB"/>
              </w:rPr>
              <w:t>was</w:t>
            </w:r>
            <w:r w:rsidRPr="0028144A">
              <w:rPr>
                <w:rFonts w:ascii="Arial" w:hAnsi="Arial" w:cs="Arial"/>
                <w:lang w:eastAsia="en-GB"/>
              </w:rPr>
              <w:t>, in part, contributing to the consistent reduction in staff wellbeing scores</w:t>
            </w:r>
            <w:r>
              <w:rPr>
                <w:rFonts w:ascii="Arial" w:hAnsi="Arial" w:cs="Arial"/>
                <w:lang w:eastAsia="en-GB"/>
              </w:rPr>
              <w:t>.</w:t>
            </w:r>
          </w:p>
          <w:p w14:paraId="75811083" w14:textId="77777777" w:rsidR="0028144A" w:rsidRDefault="0028144A" w:rsidP="0028144A">
            <w:pPr>
              <w:spacing w:line="240" w:lineRule="auto"/>
              <w:rPr>
                <w:rFonts w:ascii="Arial" w:hAnsi="Arial" w:cs="Arial"/>
                <w:lang w:eastAsia="en-GB"/>
              </w:rPr>
            </w:pPr>
          </w:p>
          <w:p w14:paraId="7363558B" w14:textId="77777777" w:rsidR="001614FF" w:rsidRDefault="0028144A">
            <w:pPr>
              <w:spacing w:line="240" w:lineRule="auto"/>
              <w:rPr>
                <w:rFonts w:ascii="Arial" w:hAnsi="Arial" w:cs="Arial"/>
                <w:lang w:eastAsia="en-GB"/>
              </w:rPr>
            </w:pPr>
            <w:r>
              <w:rPr>
                <w:rFonts w:ascii="Arial" w:hAnsi="Arial" w:cs="Arial"/>
                <w:lang w:eastAsia="en-GB"/>
              </w:rPr>
              <w:t xml:space="preserve">It was noted that the over the next 12 months, a more electronic format of the Quality Indicators Report would be received by the Committee to </w:t>
            </w:r>
            <w:r w:rsidR="001614FF">
              <w:rPr>
                <w:rFonts w:ascii="Arial" w:hAnsi="Arial" w:cs="Arial"/>
                <w:lang w:eastAsia="en-GB"/>
              </w:rPr>
              <w:t xml:space="preserve">provide a live database and real-time reporting. </w:t>
            </w:r>
          </w:p>
          <w:p w14:paraId="44D59B53" w14:textId="77777777" w:rsidR="003E76EB" w:rsidRDefault="003E76EB">
            <w:pPr>
              <w:spacing w:line="240" w:lineRule="auto"/>
              <w:rPr>
                <w:rFonts w:ascii="Arial" w:hAnsi="Arial" w:cs="Arial"/>
                <w:lang w:eastAsia="en-GB"/>
              </w:rPr>
            </w:pPr>
          </w:p>
          <w:p w14:paraId="51B4934C" w14:textId="4181D626" w:rsidR="003E76EB" w:rsidRDefault="003E76EB" w:rsidP="003E76EB">
            <w:pPr>
              <w:spacing w:line="240" w:lineRule="auto"/>
              <w:rPr>
                <w:rFonts w:ascii="Arial" w:hAnsi="Arial" w:cs="Arial"/>
                <w:lang w:eastAsia="en-GB"/>
              </w:rPr>
            </w:pPr>
            <w:r>
              <w:rPr>
                <w:rFonts w:ascii="Arial" w:hAnsi="Arial" w:cs="Arial"/>
                <w:lang w:eastAsia="en-GB"/>
              </w:rPr>
              <w:t>The END advised the Committee o</w:t>
            </w:r>
            <w:r w:rsidR="00B84912">
              <w:rPr>
                <w:rFonts w:ascii="Arial" w:hAnsi="Arial" w:cs="Arial"/>
                <w:lang w:eastAsia="en-GB"/>
              </w:rPr>
              <w:t>f</w:t>
            </w:r>
            <w:r>
              <w:rPr>
                <w:rFonts w:ascii="Arial" w:hAnsi="Arial" w:cs="Arial"/>
                <w:lang w:eastAsia="en-GB"/>
              </w:rPr>
              <w:t xml:space="preserve"> the Health Board’s Infection, Prevention and Control (IPC) position and noted that</w:t>
            </w:r>
            <w:r w:rsidRPr="003E76EB">
              <w:rPr>
                <w:rFonts w:ascii="Arial" w:hAnsi="Arial" w:cs="Arial"/>
                <w:lang w:eastAsia="en-GB"/>
              </w:rPr>
              <w:t xml:space="preserve"> the grouped total Cdiff, Ecoli, MRSA and MSSA infections</w:t>
            </w:r>
            <w:r>
              <w:rPr>
                <w:rFonts w:ascii="Arial" w:hAnsi="Arial" w:cs="Arial"/>
                <w:lang w:eastAsia="en-GB"/>
              </w:rPr>
              <w:t xml:space="preserve"> had shown</w:t>
            </w:r>
            <w:r w:rsidRPr="003E76EB">
              <w:rPr>
                <w:rFonts w:ascii="Arial" w:hAnsi="Arial" w:cs="Arial"/>
                <w:lang w:eastAsia="en-GB"/>
              </w:rPr>
              <w:t xml:space="preserve"> no in-year improvement against the 2018/2019 baseline.  </w:t>
            </w:r>
          </w:p>
          <w:p w14:paraId="1783A3C7" w14:textId="77777777" w:rsidR="003E76EB" w:rsidRDefault="003E76EB" w:rsidP="003E76EB">
            <w:pPr>
              <w:spacing w:line="240" w:lineRule="auto"/>
              <w:rPr>
                <w:rFonts w:ascii="Arial" w:hAnsi="Arial" w:cs="Arial"/>
                <w:lang w:eastAsia="en-GB"/>
              </w:rPr>
            </w:pPr>
          </w:p>
          <w:p w14:paraId="302EC29D" w14:textId="77777777" w:rsidR="003E76EB" w:rsidRPr="003E76EB" w:rsidRDefault="003E76EB" w:rsidP="003E76EB">
            <w:pPr>
              <w:spacing w:line="240" w:lineRule="auto"/>
              <w:rPr>
                <w:rFonts w:ascii="Arial" w:hAnsi="Arial" w:cs="Arial"/>
                <w:lang w:eastAsia="en-GB"/>
              </w:rPr>
            </w:pPr>
            <w:r>
              <w:rPr>
                <w:rFonts w:ascii="Arial" w:hAnsi="Arial" w:cs="Arial"/>
                <w:lang w:eastAsia="en-GB"/>
              </w:rPr>
              <w:t xml:space="preserve">He added that the </w:t>
            </w:r>
            <w:r w:rsidRPr="003E76EB">
              <w:rPr>
                <w:rFonts w:ascii="Arial" w:hAnsi="Arial" w:cs="Arial"/>
                <w:lang w:eastAsia="en-GB"/>
              </w:rPr>
              <w:t>Cdiff</w:t>
            </w:r>
            <w:r>
              <w:rPr>
                <w:rFonts w:ascii="Arial" w:hAnsi="Arial" w:cs="Arial"/>
                <w:lang w:eastAsia="en-GB"/>
              </w:rPr>
              <w:t xml:space="preserve"> rate</w:t>
            </w:r>
            <w:r w:rsidRPr="003E76EB">
              <w:rPr>
                <w:rFonts w:ascii="Arial" w:hAnsi="Arial" w:cs="Arial"/>
                <w:lang w:eastAsia="en-GB"/>
              </w:rPr>
              <w:t xml:space="preserve"> in-year ha</w:t>
            </w:r>
            <w:r>
              <w:rPr>
                <w:rFonts w:ascii="Arial" w:hAnsi="Arial" w:cs="Arial"/>
                <w:lang w:eastAsia="en-GB"/>
              </w:rPr>
              <w:t>d</w:t>
            </w:r>
            <w:r w:rsidRPr="003E76EB">
              <w:rPr>
                <w:rFonts w:ascii="Arial" w:hAnsi="Arial" w:cs="Arial"/>
                <w:lang w:eastAsia="en-GB"/>
              </w:rPr>
              <w:t xml:space="preserve"> increased, compared to baseline of December 2018</w:t>
            </w:r>
            <w:r>
              <w:rPr>
                <w:rFonts w:ascii="Arial" w:hAnsi="Arial" w:cs="Arial"/>
                <w:lang w:eastAsia="en-GB"/>
              </w:rPr>
              <w:t xml:space="preserve"> and noted that the Board had received that information at their last meeting in November.</w:t>
            </w:r>
          </w:p>
          <w:p w14:paraId="0CECD927" w14:textId="77777777" w:rsidR="003E76EB" w:rsidRPr="003E76EB" w:rsidRDefault="003E76EB" w:rsidP="003E76EB">
            <w:pPr>
              <w:spacing w:line="240" w:lineRule="auto"/>
              <w:rPr>
                <w:rFonts w:ascii="Arial" w:hAnsi="Arial" w:cs="Arial"/>
                <w:lang w:eastAsia="en-GB"/>
              </w:rPr>
            </w:pPr>
          </w:p>
          <w:p w14:paraId="75537805" w14:textId="77777777" w:rsidR="003E76EB" w:rsidRPr="003E76EB" w:rsidRDefault="003E76EB" w:rsidP="003E76EB">
            <w:pPr>
              <w:spacing w:line="240" w:lineRule="auto"/>
              <w:rPr>
                <w:rFonts w:ascii="Arial" w:hAnsi="Arial" w:cs="Arial"/>
                <w:lang w:eastAsia="en-GB"/>
              </w:rPr>
            </w:pPr>
          </w:p>
          <w:p w14:paraId="1E304344" w14:textId="2D0158EE" w:rsidR="003E76EB" w:rsidRDefault="003E76EB">
            <w:pPr>
              <w:spacing w:line="240" w:lineRule="auto"/>
              <w:rPr>
                <w:rFonts w:ascii="Arial" w:hAnsi="Arial" w:cs="Arial"/>
                <w:lang w:eastAsia="en-GB"/>
              </w:rPr>
            </w:pPr>
            <w:r>
              <w:rPr>
                <w:rFonts w:ascii="Arial" w:hAnsi="Arial" w:cs="Arial"/>
                <w:lang w:eastAsia="en-GB"/>
              </w:rPr>
              <w:t xml:space="preserve">It was noted that the END and the </w:t>
            </w:r>
            <w:r w:rsidRPr="003E76EB">
              <w:rPr>
                <w:rFonts w:ascii="Arial" w:hAnsi="Arial" w:cs="Arial"/>
                <w:lang w:eastAsia="en-GB"/>
              </w:rPr>
              <w:t>Deputy Medical Director</w:t>
            </w:r>
            <w:r>
              <w:rPr>
                <w:rFonts w:ascii="Arial" w:hAnsi="Arial" w:cs="Arial"/>
                <w:lang w:eastAsia="en-GB"/>
              </w:rPr>
              <w:t xml:space="preserve"> (DMD) co-chaired the Cdiff group and that the root cause analysis would be </w:t>
            </w:r>
            <w:r w:rsidR="00A242D1">
              <w:rPr>
                <w:rFonts w:ascii="Arial" w:hAnsi="Arial" w:cs="Arial"/>
                <w:lang w:eastAsia="en-GB"/>
              </w:rPr>
              <w:t xml:space="preserve">undertaken </w:t>
            </w:r>
            <w:r>
              <w:rPr>
                <w:rFonts w:ascii="Arial" w:hAnsi="Arial" w:cs="Arial"/>
                <w:lang w:eastAsia="en-GB"/>
              </w:rPr>
              <w:t xml:space="preserve">and learnings shared with the relevant areas. </w:t>
            </w:r>
          </w:p>
          <w:p w14:paraId="3C914D76" w14:textId="77777777" w:rsidR="002A5E71" w:rsidRDefault="002A5E71">
            <w:pPr>
              <w:spacing w:line="240" w:lineRule="auto"/>
              <w:rPr>
                <w:rFonts w:ascii="Arial" w:hAnsi="Arial" w:cs="Arial"/>
                <w:lang w:eastAsia="en-GB"/>
              </w:rPr>
            </w:pPr>
          </w:p>
          <w:p w14:paraId="2D5585D4" w14:textId="27BD763C" w:rsidR="002A5E71" w:rsidRDefault="002A5E71">
            <w:pPr>
              <w:spacing w:line="240" w:lineRule="auto"/>
              <w:rPr>
                <w:rFonts w:ascii="Arial" w:hAnsi="Arial" w:cs="Arial"/>
                <w:lang w:eastAsia="en-GB"/>
              </w:rPr>
            </w:pPr>
            <w:r>
              <w:rPr>
                <w:rFonts w:ascii="Arial" w:hAnsi="Arial" w:cs="Arial"/>
                <w:lang w:eastAsia="en-GB"/>
              </w:rPr>
              <w:t>The IMU asked where the Health Board w</w:t>
            </w:r>
            <w:r w:rsidR="00A242D1">
              <w:rPr>
                <w:rFonts w:ascii="Arial" w:hAnsi="Arial" w:cs="Arial"/>
                <w:lang w:eastAsia="en-GB"/>
              </w:rPr>
              <w:t>as</w:t>
            </w:r>
            <w:r>
              <w:rPr>
                <w:rFonts w:ascii="Arial" w:hAnsi="Arial" w:cs="Arial"/>
                <w:lang w:eastAsia="en-GB"/>
              </w:rPr>
              <w:t xml:space="preserve"> in relation to pressure damage and noted that the report tried to discern pressure damage correlation with staffing.</w:t>
            </w:r>
          </w:p>
          <w:p w14:paraId="44FBE750" w14:textId="77777777" w:rsidR="003E76EB" w:rsidRDefault="003E76EB">
            <w:pPr>
              <w:spacing w:line="240" w:lineRule="auto"/>
              <w:rPr>
                <w:rFonts w:ascii="Arial" w:hAnsi="Arial" w:cs="Arial"/>
                <w:lang w:eastAsia="en-GB"/>
              </w:rPr>
            </w:pPr>
          </w:p>
          <w:p w14:paraId="0EE5C4FA" w14:textId="77777777" w:rsidR="002A5E71" w:rsidRDefault="002A5E71">
            <w:pPr>
              <w:spacing w:line="240" w:lineRule="auto"/>
              <w:rPr>
                <w:rFonts w:ascii="Arial" w:hAnsi="Arial" w:cs="Arial"/>
                <w:lang w:eastAsia="en-GB"/>
              </w:rPr>
            </w:pPr>
            <w:r>
              <w:rPr>
                <w:rFonts w:ascii="Arial" w:hAnsi="Arial" w:cs="Arial"/>
                <w:lang w:eastAsia="en-GB"/>
              </w:rPr>
              <w:t>The ADPE responded that p</w:t>
            </w:r>
            <w:r w:rsidR="001614FF">
              <w:rPr>
                <w:rFonts w:ascii="Arial" w:hAnsi="Arial" w:cs="Arial"/>
                <w:lang w:eastAsia="en-GB"/>
              </w:rPr>
              <w:t xml:space="preserve">ressure </w:t>
            </w:r>
            <w:r>
              <w:rPr>
                <w:rFonts w:ascii="Arial" w:hAnsi="Arial" w:cs="Arial"/>
                <w:lang w:eastAsia="en-GB"/>
              </w:rPr>
              <w:t>d</w:t>
            </w:r>
            <w:r w:rsidR="001614FF">
              <w:rPr>
                <w:rFonts w:ascii="Arial" w:hAnsi="Arial" w:cs="Arial"/>
                <w:lang w:eastAsia="en-GB"/>
              </w:rPr>
              <w:t>amage</w:t>
            </w:r>
            <w:r>
              <w:rPr>
                <w:rFonts w:ascii="Arial" w:hAnsi="Arial" w:cs="Arial"/>
                <w:lang w:eastAsia="en-GB"/>
              </w:rPr>
              <w:t xml:space="preserve"> management was </w:t>
            </w:r>
            <w:r w:rsidR="001614FF">
              <w:rPr>
                <w:rFonts w:ascii="Arial" w:hAnsi="Arial" w:cs="Arial"/>
                <w:lang w:eastAsia="en-GB"/>
              </w:rPr>
              <w:t>difficult</w:t>
            </w:r>
            <w:r>
              <w:rPr>
                <w:rFonts w:ascii="Arial" w:hAnsi="Arial" w:cs="Arial"/>
                <w:lang w:eastAsia="en-GB"/>
              </w:rPr>
              <w:t xml:space="preserve"> because so many variable factors came into it which included:</w:t>
            </w:r>
          </w:p>
          <w:p w14:paraId="1FC2674A" w14:textId="77777777" w:rsidR="002A5E71" w:rsidRDefault="002A5E71">
            <w:pPr>
              <w:spacing w:line="240" w:lineRule="auto"/>
              <w:rPr>
                <w:rFonts w:ascii="Arial" w:hAnsi="Arial" w:cs="Arial"/>
                <w:lang w:eastAsia="en-GB"/>
              </w:rPr>
            </w:pPr>
          </w:p>
          <w:p w14:paraId="00014BC4" w14:textId="1E459FAD" w:rsidR="002A5E71" w:rsidRDefault="002A5E71" w:rsidP="00F14F43">
            <w:pPr>
              <w:pStyle w:val="ListParagraph"/>
              <w:numPr>
                <w:ilvl w:val="0"/>
                <w:numId w:val="12"/>
              </w:numPr>
              <w:spacing w:line="240" w:lineRule="auto"/>
              <w:rPr>
                <w:rFonts w:ascii="Arial" w:hAnsi="Arial" w:cs="Arial"/>
                <w:lang w:eastAsia="en-GB"/>
              </w:rPr>
            </w:pPr>
            <w:r w:rsidRPr="002A5E71">
              <w:rPr>
                <w:rFonts w:ascii="Arial" w:hAnsi="Arial" w:cs="Arial"/>
                <w:lang w:eastAsia="en-GB"/>
              </w:rPr>
              <w:t>P</w:t>
            </w:r>
            <w:r w:rsidR="001614FF" w:rsidRPr="002A5E71">
              <w:rPr>
                <w:rFonts w:ascii="Arial" w:hAnsi="Arial" w:cs="Arial"/>
                <w:lang w:eastAsia="en-GB"/>
              </w:rPr>
              <w:t>atient waiting</w:t>
            </w:r>
            <w:r w:rsidR="00A242D1">
              <w:rPr>
                <w:rFonts w:ascii="Arial" w:hAnsi="Arial" w:cs="Arial"/>
                <w:lang w:eastAsia="en-GB"/>
              </w:rPr>
              <w:t xml:space="preserve"> a long time </w:t>
            </w:r>
            <w:r w:rsidR="001614FF" w:rsidRPr="002A5E71">
              <w:rPr>
                <w:rFonts w:ascii="Arial" w:hAnsi="Arial" w:cs="Arial"/>
                <w:lang w:eastAsia="en-GB"/>
              </w:rPr>
              <w:t xml:space="preserve">in </w:t>
            </w:r>
            <w:r w:rsidRPr="002A5E71">
              <w:rPr>
                <w:rFonts w:ascii="Arial" w:hAnsi="Arial" w:cs="Arial"/>
                <w:lang w:eastAsia="en-GB"/>
              </w:rPr>
              <w:t>ambulances</w:t>
            </w:r>
            <w:r w:rsidR="001614FF" w:rsidRPr="002A5E71">
              <w:rPr>
                <w:rFonts w:ascii="Arial" w:hAnsi="Arial" w:cs="Arial"/>
                <w:lang w:eastAsia="en-GB"/>
              </w:rPr>
              <w:t xml:space="preserve">. </w:t>
            </w:r>
          </w:p>
          <w:p w14:paraId="4CC4556D" w14:textId="700B68DE" w:rsidR="002A5E71" w:rsidRDefault="002A5E71" w:rsidP="00F14F43">
            <w:pPr>
              <w:pStyle w:val="ListParagraph"/>
              <w:numPr>
                <w:ilvl w:val="0"/>
                <w:numId w:val="12"/>
              </w:numPr>
              <w:spacing w:line="240" w:lineRule="auto"/>
              <w:rPr>
                <w:rFonts w:ascii="Arial" w:hAnsi="Arial" w:cs="Arial"/>
                <w:lang w:eastAsia="en-GB"/>
              </w:rPr>
            </w:pPr>
            <w:r w:rsidRPr="002A5E71">
              <w:rPr>
                <w:rFonts w:ascii="Arial" w:hAnsi="Arial" w:cs="Arial"/>
                <w:lang w:eastAsia="en-GB"/>
              </w:rPr>
              <w:t xml:space="preserve">Delays in admission to beds on wards for </w:t>
            </w:r>
            <w:r w:rsidR="00A242D1">
              <w:rPr>
                <w:rFonts w:ascii="Arial" w:hAnsi="Arial" w:cs="Arial"/>
                <w:lang w:eastAsia="en-GB"/>
              </w:rPr>
              <w:t>P</w:t>
            </w:r>
            <w:r w:rsidRPr="002A5E71">
              <w:rPr>
                <w:rFonts w:ascii="Arial" w:hAnsi="Arial" w:cs="Arial"/>
                <w:lang w:eastAsia="en-GB"/>
              </w:rPr>
              <w:t>atients with a “decision to admit”.</w:t>
            </w:r>
          </w:p>
          <w:p w14:paraId="230E0B6C" w14:textId="77777777" w:rsidR="002A5E71" w:rsidRDefault="002A5E71" w:rsidP="002A5E71">
            <w:pPr>
              <w:spacing w:line="240" w:lineRule="auto"/>
              <w:rPr>
                <w:rFonts w:ascii="Arial" w:hAnsi="Arial" w:cs="Arial"/>
                <w:lang w:eastAsia="en-GB"/>
              </w:rPr>
            </w:pPr>
          </w:p>
          <w:p w14:paraId="6CD8E0E2" w14:textId="77777777" w:rsidR="002A5E71" w:rsidRDefault="002A5E71" w:rsidP="002A5E71">
            <w:pPr>
              <w:spacing w:line="240" w:lineRule="auto"/>
              <w:rPr>
                <w:rFonts w:ascii="Arial" w:hAnsi="Arial" w:cs="Arial"/>
                <w:lang w:eastAsia="en-GB"/>
              </w:rPr>
            </w:pPr>
          </w:p>
          <w:p w14:paraId="57383636" w14:textId="00C2EF42" w:rsidR="00D84325" w:rsidRDefault="00D84325" w:rsidP="002A5E71">
            <w:pPr>
              <w:spacing w:line="240" w:lineRule="auto"/>
              <w:rPr>
                <w:rFonts w:ascii="Arial" w:hAnsi="Arial" w:cs="Arial"/>
                <w:color w:val="000000" w:themeColor="text1"/>
              </w:rPr>
            </w:pPr>
            <w:r>
              <w:rPr>
                <w:rFonts w:ascii="Arial" w:hAnsi="Arial" w:cs="Arial"/>
                <w:color w:val="000000" w:themeColor="text1"/>
              </w:rPr>
              <w:t>She added that the collated data was</w:t>
            </w:r>
            <w:r w:rsidR="002A5E71">
              <w:rPr>
                <w:rFonts w:ascii="Arial" w:hAnsi="Arial" w:cs="Arial"/>
                <w:color w:val="000000" w:themeColor="text1"/>
              </w:rPr>
              <w:t xml:space="preserve"> used t</w:t>
            </w:r>
            <w:r w:rsidR="002A5E71" w:rsidRPr="00346F52">
              <w:rPr>
                <w:rFonts w:ascii="Arial" w:hAnsi="Arial" w:cs="Arial"/>
                <w:color w:val="000000" w:themeColor="text1"/>
              </w:rPr>
              <w:t>o examine whether there was any correlation between short staffing incidents and pressure damage and falls reporting</w:t>
            </w:r>
            <w:r w:rsidR="008146B5">
              <w:rPr>
                <w:rFonts w:ascii="Arial" w:hAnsi="Arial" w:cs="Arial"/>
                <w:color w:val="000000" w:themeColor="text1"/>
              </w:rPr>
              <w:t>,</w:t>
            </w:r>
            <w:r>
              <w:rPr>
                <w:rFonts w:ascii="Arial" w:hAnsi="Arial" w:cs="Arial"/>
                <w:color w:val="000000" w:themeColor="text1"/>
              </w:rPr>
              <w:t xml:space="preserve"> and </w:t>
            </w:r>
            <w:r w:rsidR="002A5E71" w:rsidRPr="00346F52">
              <w:rPr>
                <w:rFonts w:ascii="Arial" w:hAnsi="Arial" w:cs="Arial"/>
                <w:color w:val="000000" w:themeColor="text1"/>
              </w:rPr>
              <w:t>to examine the theory that short staffing incidents le</w:t>
            </w:r>
            <w:r>
              <w:rPr>
                <w:rFonts w:ascii="Arial" w:hAnsi="Arial" w:cs="Arial"/>
                <w:color w:val="000000" w:themeColor="text1"/>
              </w:rPr>
              <w:t>d</w:t>
            </w:r>
            <w:r w:rsidR="002A5E71" w:rsidRPr="00346F52">
              <w:rPr>
                <w:rFonts w:ascii="Arial" w:hAnsi="Arial" w:cs="Arial"/>
                <w:color w:val="000000" w:themeColor="text1"/>
              </w:rPr>
              <w:t xml:space="preserve"> to a reduction in falls, as there </w:t>
            </w:r>
            <w:r>
              <w:rPr>
                <w:rFonts w:ascii="Arial" w:hAnsi="Arial" w:cs="Arial"/>
                <w:color w:val="000000" w:themeColor="text1"/>
              </w:rPr>
              <w:t>were</w:t>
            </w:r>
            <w:r w:rsidR="002A5E71" w:rsidRPr="00346F52">
              <w:rPr>
                <w:rFonts w:ascii="Arial" w:hAnsi="Arial" w:cs="Arial"/>
                <w:color w:val="000000" w:themeColor="text1"/>
              </w:rPr>
              <w:t xml:space="preserve"> not </w:t>
            </w:r>
            <w:r>
              <w:rPr>
                <w:rFonts w:ascii="Arial" w:hAnsi="Arial" w:cs="Arial"/>
                <w:color w:val="000000" w:themeColor="text1"/>
              </w:rPr>
              <w:t xml:space="preserve">enough </w:t>
            </w:r>
            <w:r w:rsidR="002A5E71" w:rsidRPr="00346F52">
              <w:rPr>
                <w:rFonts w:ascii="Arial" w:hAnsi="Arial" w:cs="Arial"/>
                <w:color w:val="000000" w:themeColor="text1"/>
              </w:rPr>
              <w:t xml:space="preserve">staff to mobilise the </w:t>
            </w:r>
            <w:r w:rsidR="003C2606">
              <w:rPr>
                <w:rFonts w:ascii="Arial" w:hAnsi="Arial" w:cs="Arial"/>
                <w:color w:val="000000" w:themeColor="text1"/>
              </w:rPr>
              <w:t>P</w:t>
            </w:r>
            <w:r w:rsidR="002A5E71" w:rsidRPr="00346F52">
              <w:rPr>
                <w:rFonts w:ascii="Arial" w:hAnsi="Arial" w:cs="Arial"/>
                <w:color w:val="000000" w:themeColor="text1"/>
              </w:rPr>
              <w:t xml:space="preserve">atients, and therefore an associated increase in pressure damage as a result. </w:t>
            </w:r>
          </w:p>
          <w:p w14:paraId="2284960D" w14:textId="77777777" w:rsidR="00D84325" w:rsidRDefault="00D84325" w:rsidP="002A5E71">
            <w:pPr>
              <w:spacing w:line="240" w:lineRule="auto"/>
              <w:rPr>
                <w:rFonts w:ascii="Arial" w:hAnsi="Arial" w:cs="Arial"/>
                <w:color w:val="000000" w:themeColor="text1"/>
              </w:rPr>
            </w:pPr>
          </w:p>
          <w:p w14:paraId="537D41CB" w14:textId="3AC2A78C" w:rsidR="002A5E71" w:rsidRDefault="00D84325" w:rsidP="002A5E71">
            <w:pPr>
              <w:spacing w:line="240" w:lineRule="auto"/>
              <w:rPr>
                <w:rFonts w:ascii="Arial" w:hAnsi="Arial" w:cs="Arial"/>
                <w:color w:val="000000" w:themeColor="text1"/>
              </w:rPr>
            </w:pPr>
            <w:r>
              <w:rPr>
                <w:rFonts w:ascii="Arial" w:hAnsi="Arial" w:cs="Arial"/>
                <w:color w:val="000000" w:themeColor="text1"/>
              </w:rPr>
              <w:t>It was noted that the data did not suggest that</w:t>
            </w:r>
            <w:r w:rsidR="003C2606">
              <w:rPr>
                <w:rFonts w:ascii="Arial" w:hAnsi="Arial" w:cs="Arial"/>
                <w:color w:val="000000" w:themeColor="text1"/>
              </w:rPr>
              <w:t>,</w:t>
            </w:r>
            <w:r>
              <w:rPr>
                <w:rFonts w:ascii="Arial" w:hAnsi="Arial" w:cs="Arial"/>
                <w:color w:val="000000" w:themeColor="text1"/>
              </w:rPr>
              <w:t xml:space="preserve"> but it was also noted that the </w:t>
            </w:r>
            <w:r w:rsidR="002A5E71" w:rsidRPr="00346F52">
              <w:rPr>
                <w:rFonts w:ascii="Arial" w:hAnsi="Arial" w:cs="Arial"/>
                <w:color w:val="000000" w:themeColor="text1"/>
              </w:rPr>
              <w:t>data d</w:t>
            </w:r>
            <w:r>
              <w:rPr>
                <w:rFonts w:ascii="Arial" w:hAnsi="Arial" w:cs="Arial"/>
                <w:color w:val="000000" w:themeColor="text1"/>
              </w:rPr>
              <w:t>id</w:t>
            </w:r>
            <w:r w:rsidR="002A5E71" w:rsidRPr="00346F52">
              <w:rPr>
                <w:rFonts w:ascii="Arial" w:hAnsi="Arial" w:cs="Arial"/>
                <w:color w:val="000000" w:themeColor="text1"/>
              </w:rPr>
              <w:t xml:space="preserve"> not account for rates per 1000 bed days. </w:t>
            </w:r>
          </w:p>
          <w:p w14:paraId="0751F71F" w14:textId="77777777" w:rsidR="00D84325" w:rsidRDefault="00D84325" w:rsidP="002A5E71">
            <w:pPr>
              <w:spacing w:line="240" w:lineRule="auto"/>
              <w:rPr>
                <w:rFonts w:ascii="Arial" w:hAnsi="Arial" w:cs="Arial"/>
                <w:lang w:eastAsia="en-GB"/>
              </w:rPr>
            </w:pPr>
          </w:p>
          <w:p w14:paraId="6E8202BA" w14:textId="51616BF3" w:rsidR="001614FF" w:rsidRDefault="00D84325">
            <w:pPr>
              <w:spacing w:line="240" w:lineRule="auto"/>
              <w:rPr>
                <w:rFonts w:ascii="Arial" w:hAnsi="Arial" w:cs="Arial"/>
                <w:lang w:eastAsia="en-GB"/>
              </w:rPr>
            </w:pPr>
            <w:r>
              <w:rPr>
                <w:rFonts w:ascii="Arial" w:hAnsi="Arial" w:cs="Arial"/>
                <w:lang w:eastAsia="en-GB"/>
              </w:rPr>
              <w:t xml:space="preserve">The END added that pressure damage had remained on the agenda for a long time and noted that it would most likely always be there because it was a constant risk for </w:t>
            </w:r>
            <w:r w:rsidR="003C2606">
              <w:rPr>
                <w:rFonts w:ascii="Arial" w:hAnsi="Arial" w:cs="Arial"/>
                <w:lang w:eastAsia="en-GB"/>
              </w:rPr>
              <w:t>P</w:t>
            </w:r>
            <w:r>
              <w:rPr>
                <w:rFonts w:ascii="Arial" w:hAnsi="Arial" w:cs="Arial"/>
                <w:lang w:eastAsia="en-GB"/>
              </w:rPr>
              <w:t>atients and safety and that c</w:t>
            </w:r>
            <w:r w:rsidR="001614FF">
              <w:rPr>
                <w:rFonts w:ascii="Arial" w:hAnsi="Arial" w:cs="Arial"/>
                <w:lang w:eastAsia="en-GB"/>
              </w:rPr>
              <w:t xml:space="preserve">onstant validation </w:t>
            </w:r>
            <w:r>
              <w:rPr>
                <w:rFonts w:ascii="Arial" w:hAnsi="Arial" w:cs="Arial"/>
                <w:lang w:eastAsia="en-GB"/>
              </w:rPr>
              <w:t xml:space="preserve">was </w:t>
            </w:r>
            <w:r w:rsidR="001614FF">
              <w:rPr>
                <w:rFonts w:ascii="Arial" w:hAnsi="Arial" w:cs="Arial"/>
                <w:lang w:eastAsia="en-GB"/>
              </w:rPr>
              <w:t>essential.</w:t>
            </w:r>
          </w:p>
          <w:p w14:paraId="0CAF88B1" w14:textId="77777777" w:rsidR="00D84325" w:rsidRDefault="00D84325">
            <w:pPr>
              <w:spacing w:line="240" w:lineRule="auto"/>
              <w:rPr>
                <w:rFonts w:ascii="Arial" w:hAnsi="Arial" w:cs="Arial"/>
                <w:lang w:eastAsia="en-GB"/>
              </w:rPr>
            </w:pPr>
          </w:p>
          <w:p w14:paraId="451BB02A" w14:textId="77777777" w:rsidR="00D84325" w:rsidRDefault="00D84325" w:rsidP="00D84325">
            <w:pPr>
              <w:rPr>
                <w:rFonts w:ascii="Arial" w:hAnsi="Arial" w:cs="Arial"/>
                <w:lang w:eastAsia="en-GB"/>
              </w:rPr>
            </w:pPr>
            <w:r>
              <w:rPr>
                <w:rFonts w:ascii="Arial" w:hAnsi="Arial" w:cs="Arial"/>
                <w:lang w:eastAsia="en-GB"/>
              </w:rPr>
              <w:lastRenderedPageBreak/>
              <w:t xml:space="preserve">He added that there was a pressure damage collaborative group which looked at all of the data and reported back to the team for use in the </w:t>
            </w:r>
            <w:r w:rsidRPr="00D84325">
              <w:rPr>
                <w:rFonts w:ascii="Arial" w:hAnsi="Arial" w:cs="Arial"/>
                <w:lang w:eastAsia="en-GB"/>
              </w:rPr>
              <w:t>Quality Indicators Report</w:t>
            </w:r>
            <w:r>
              <w:rPr>
                <w:rFonts w:ascii="Arial" w:hAnsi="Arial" w:cs="Arial"/>
                <w:lang w:eastAsia="en-GB"/>
              </w:rPr>
              <w:t>.</w:t>
            </w:r>
          </w:p>
          <w:p w14:paraId="52420822" w14:textId="77777777" w:rsidR="00D84325" w:rsidRDefault="00D84325" w:rsidP="00D84325">
            <w:pPr>
              <w:rPr>
                <w:rFonts w:ascii="Arial" w:hAnsi="Arial" w:cs="Arial"/>
                <w:lang w:eastAsia="en-GB"/>
              </w:rPr>
            </w:pPr>
          </w:p>
          <w:p w14:paraId="4A3EE820" w14:textId="77777777" w:rsidR="00D84325" w:rsidRDefault="00D84325" w:rsidP="00D84325">
            <w:pPr>
              <w:rPr>
                <w:rFonts w:ascii="Arial" w:hAnsi="Arial" w:cs="Arial"/>
                <w:lang w:eastAsia="en-GB"/>
              </w:rPr>
            </w:pPr>
            <w:r>
              <w:rPr>
                <w:rFonts w:ascii="Arial" w:hAnsi="Arial" w:cs="Arial"/>
                <w:lang w:eastAsia="en-GB"/>
              </w:rPr>
              <w:t xml:space="preserve">It was noted that the END had requested permission from the CEO to contact Health Boards in NHS England to understand what their collaborative was working to and </w:t>
            </w:r>
            <w:r w:rsidR="00DC3D56">
              <w:rPr>
                <w:rFonts w:ascii="Arial" w:hAnsi="Arial" w:cs="Arial"/>
                <w:lang w:eastAsia="en-GB"/>
              </w:rPr>
              <w:t xml:space="preserve">they noted that by early 2023 there should be benchmarking data to provide to the Committee. </w:t>
            </w:r>
          </w:p>
          <w:p w14:paraId="6A5C036A" w14:textId="77777777" w:rsidR="00DC3D56" w:rsidRDefault="00DC3D56" w:rsidP="00D84325">
            <w:pPr>
              <w:rPr>
                <w:rFonts w:ascii="Arial" w:hAnsi="Arial" w:cs="Arial"/>
                <w:lang w:eastAsia="en-GB"/>
              </w:rPr>
            </w:pPr>
          </w:p>
          <w:p w14:paraId="66FBFA02" w14:textId="79890022" w:rsidR="00DC3D56" w:rsidRDefault="00DC3D56" w:rsidP="00D84325">
            <w:pPr>
              <w:rPr>
                <w:rFonts w:ascii="Arial" w:hAnsi="Arial" w:cs="Arial"/>
                <w:lang w:eastAsia="en-GB"/>
              </w:rPr>
            </w:pPr>
            <w:r>
              <w:rPr>
                <w:rFonts w:ascii="Arial" w:hAnsi="Arial" w:cs="Arial"/>
                <w:lang w:eastAsia="en-GB"/>
              </w:rPr>
              <w:t xml:space="preserve">The IMU asked if the </w:t>
            </w:r>
            <w:r w:rsidR="003C2606">
              <w:rPr>
                <w:rFonts w:ascii="Arial" w:hAnsi="Arial" w:cs="Arial"/>
                <w:lang w:eastAsia="en-GB"/>
              </w:rPr>
              <w:t>C</w:t>
            </w:r>
            <w:r>
              <w:rPr>
                <w:rFonts w:ascii="Arial" w:hAnsi="Arial" w:cs="Arial"/>
                <w:lang w:eastAsia="en-GB"/>
              </w:rPr>
              <w:t xml:space="preserve">linical areas using the </w:t>
            </w:r>
            <w:r w:rsidRPr="00DC3D56">
              <w:rPr>
                <w:rFonts w:ascii="Arial" w:hAnsi="Arial" w:cs="Arial"/>
                <w:lang w:eastAsia="en-GB"/>
              </w:rPr>
              <w:t>HappyOrNot feedback</w:t>
            </w:r>
            <w:r>
              <w:rPr>
                <w:rFonts w:ascii="Arial" w:hAnsi="Arial" w:cs="Arial"/>
                <w:lang w:eastAsia="en-GB"/>
              </w:rPr>
              <w:t xml:space="preserve"> systems received the positive feedback as noted in the report because one area had not received the feedback when the IMU had undertaken a </w:t>
            </w:r>
            <w:r w:rsidR="003C2606">
              <w:rPr>
                <w:rFonts w:ascii="Arial" w:hAnsi="Arial" w:cs="Arial"/>
                <w:lang w:eastAsia="en-GB"/>
              </w:rPr>
              <w:t>P</w:t>
            </w:r>
            <w:r>
              <w:rPr>
                <w:rFonts w:ascii="Arial" w:hAnsi="Arial" w:cs="Arial"/>
                <w:lang w:eastAsia="en-GB"/>
              </w:rPr>
              <w:t xml:space="preserve">atient </w:t>
            </w:r>
            <w:r w:rsidR="003C2606">
              <w:rPr>
                <w:rFonts w:ascii="Arial" w:hAnsi="Arial" w:cs="Arial"/>
                <w:lang w:eastAsia="en-GB"/>
              </w:rPr>
              <w:t>S</w:t>
            </w:r>
            <w:r>
              <w:rPr>
                <w:rFonts w:ascii="Arial" w:hAnsi="Arial" w:cs="Arial"/>
                <w:lang w:eastAsia="en-GB"/>
              </w:rPr>
              <w:t>afety walkaround.</w:t>
            </w:r>
          </w:p>
          <w:p w14:paraId="6BB30C45" w14:textId="77777777" w:rsidR="00DC3D56" w:rsidRDefault="00DC3D56" w:rsidP="00D84325">
            <w:pPr>
              <w:rPr>
                <w:rFonts w:ascii="Arial" w:hAnsi="Arial" w:cs="Arial"/>
                <w:lang w:eastAsia="en-GB"/>
              </w:rPr>
            </w:pPr>
          </w:p>
          <w:p w14:paraId="4EEAA256" w14:textId="2E2CBB7F" w:rsidR="00DC3D56" w:rsidRDefault="00DC3D56" w:rsidP="00D84325">
            <w:pPr>
              <w:rPr>
                <w:rFonts w:ascii="Arial" w:hAnsi="Arial" w:cs="Arial"/>
                <w:lang w:eastAsia="en-GB"/>
              </w:rPr>
            </w:pPr>
            <w:r>
              <w:rPr>
                <w:rFonts w:ascii="Arial" w:hAnsi="Arial" w:cs="Arial"/>
                <w:lang w:eastAsia="en-GB"/>
              </w:rPr>
              <w:t xml:space="preserve">The ADPE responded that all </w:t>
            </w:r>
            <w:r w:rsidR="003C2606">
              <w:rPr>
                <w:rFonts w:ascii="Arial" w:hAnsi="Arial" w:cs="Arial"/>
                <w:lang w:eastAsia="en-GB"/>
              </w:rPr>
              <w:t>C</w:t>
            </w:r>
            <w:r>
              <w:rPr>
                <w:rFonts w:ascii="Arial" w:hAnsi="Arial" w:cs="Arial"/>
                <w:lang w:eastAsia="en-GB"/>
              </w:rPr>
              <w:t xml:space="preserve">linical areas should receive their feedback and noted that she would send the relevant </w:t>
            </w:r>
            <w:r w:rsidR="003C2606">
              <w:rPr>
                <w:rFonts w:ascii="Arial" w:hAnsi="Arial" w:cs="Arial"/>
                <w:lang w:eastAsia="en-GB"/>
              </w:rPr>
              <w:t>C</w:t>
            </w:r>
            <w:r>
              <w:rPr>
                <w:rFonts w:ascii="Arial" w:hAnsi="Arial" w:cs="Arial"/>
                <w:lang w:eastAsia="en-GB"/>
              </w:rPr>
              <w:t xml:space="preserve">linical area their feedback for the one that was missed. </w:t>
            </w:r>
          </w:p>
          <w:p w14:paraId="1A628D0B" w14:textId="77777777" w:rsidR="00DC3D56" w:rsidRDefault="00DC3D56" w:rsidP="00D84325">
            <w:pPr>
              <w:rPr>
                <w:rFonts w:ascii="Arial" w:hAnsi="Arial" w:cs="Arial"/>
                <w:lang w:eastAsia="en-GB"/>
              </w:rPr>
            </w:pPr>
          </w:p>
          <w:p w14:paraId="51C9A3A1" w14:textId="6FC870B4" w:rsidR="00DC3D56" w:rsidRPr="00346F52" w:rsidRDefault="00DC3D56" w:rsidP="00DC3D56">
            <w:pPr>
              <w:jc w:val="both"/>
              <w:rPr>
                <w:rFonts w:ascii="Arial" w:hAnsi="Arial" w:cs="Arial"/>
              </w:rPr>
            </w:pPr>
            <w:r>
              <w:rPr>
                <w:rFonts w:ascii="Arial" w:hAnsi="Arial" w:cs="Arial"/>
                <w:lang w:eastAsia="en-GB"/>
              </w:rPr>
              <w:t xml:space="preserve">The Vice Chair concluded that it was pleasing to read within the report that the approach was </w:t>
            </w:r>
            <w:r w:rsidR="00D56559">
              <w:rPr>
                <w:rFonts w:ascii="Arial" w:hAnsi="Arial" w:cs="Arial"/>
                <w:lang w:eastAsia="en-GB"/>
              </w:rPr>
              <w:t xml:space="preserve">to focus upon improving the overall system, and </w:t>
            </w:r>
            <w:r>
              <w:rPr>
                <w:rFonts w:ascii="Arial" w:hAnsi="Arial" w:cs="Arial"/>
                <w:lang w:eastAsia="en-GB"/>
              </w:rPr>
              <w:t xml:space="preserve">ensuring </w:t>
            </w:r>
            <w:r w:rsidRPr="00346F52">
              <w:rPr>
                <w:rFonts w:ascii="Arial" w:hAnsi="Arial" w:cs="Arial"/>
              </w:rPr>
              <w:t xml:space="preserve">that ‘as few things as possible go wrong’ </w:t>
            </w:r>
            <w:r w:rsidR="003C2606">
              <w:rPr>
                <w:rFonts w:ascii="Arial" w:hAnsi="Arial" w:cs="Arial"/>
              </w:rPr>
              <w:t xml:space="preserve">and </w:t>
            </w:r>
            <w:r w:rsidRPr="00346F52">
              <w:rPr>
                <w:rFonts w:ascii="Arial" w:hAnsi="Arial" w:cs="Arial"/>
              </w:rPr>
              <w:t>‘as many things as possible go right’</w:t>
            </w:r>
            <w:r w:rsidR="00D56559">
              <w:rPr>
                <w:rFonts w:ascii="Arial" w:hAnsi="Arial" w:cs="Arial"/>
              </w:rPr>
              <w:t xml:space="preserve">.  Further, that there was a focus upon </w:t>
            </w:r>
            <w:r>
              <w:rPr>
                <w:rFonts w:ascii="Arial" w:hAnsi="Arial" w:cs="Arial"/>
              </w:rPr>
              <w:t xml:space="preserve">the </w:t>
            </w:r>
            <w:r w:rsidRPr="00346F52">
              <w:rPr>
                <w:rFonts w:ascii="Arial" w:hAnsi="Arial" w:cs="Arial"/>
              </w:rPr>
              <w:t xml:space="preserve">whole system shift in which </w:t>
            </w:r>
            <w:r>
              <w:rPr>
                <w:rFonts w:ascii="Arial" w:hAnsi="Arial" w:cs="Arial"/>
              </w:rPr>
              <w:t>the Health Board’s</w:t>
            </w:r>
            <w:r w:rsidRPr="00346F52">
              <w:rPr>
                <w:rFonts w:ascii="Arial" w:hAnsi="Arial" w:cs="Arial"/>
              </w:rPr>
              <w:t xml:space="preserve"> QSE priorities in Community and Primary Care carr</w:t>
            </w:r>
            <w:r>
              <w:rPr>
                <w:rFonts w:ascii="Arial" w:hAnsi="Arial" w:cs="Arial"/>
              </w:rPr>
              <w:t>ied</w:t>
            </w:r>
            <w:r w:rsidRPr="00346F52">
              <w:rPr>
                <w:rFonts w:ascii="Arial" w:hAnsi="Arial" w:cs="Arial"/>
              </w:rPr>
              <w:t xml:space="preserve"> equal attention to that in </w:t>
            </w:r>
            <w:r>
              <w:rPr>
                <w:rFonts w:ascii="Arial" w:hAnsi="Arial" w:cs="Arial"/>
              </w:rPr>
              <w:t>the</w:t>
            </w:r>
            <w:r w:rsidRPr="00346F52">
              <w:rPr>
                <w:rFonts w:ascii="Arial" w:hAnsi="Arial" w:cs="Arial"/>
              </w:rPr>
              <w:t xml:space="preserve"> </w:t>
            </w:r>
            <w:r w:rsidR="003C2606">
              <w:rPr>
                <w:rFonts w:ascii="Arial" w:hAnsi="Arial" w:cs="Arial"/>
              </w:rPr>
              <w:t>S</w:t>
            </w:r>
            <w:r w:rsidRPr="00346F52">
              <w:rPr>
                <w:rFonts w:ascii="Arial" w:hAnsi="Arial" w:cs="Arial"/>
              </w:rPr>
              <w:t xml:space="preserve">econdary and </w:t>
            </w:r>
            <w:r w:rsidR="003C2606">
              <w:rPr>
                <w:rFonts w:ascii="Arial" w:hAnsi="Arial" w:cs="Arial"/>
              </w:rPr>
              <w:t>T</w:t>
            </w:r>
            <w:r w:rsidRPr="00346F52">
              <w:rPr>
                <w:rFonts w:ascii="Arial" w:hAnsi="Arial" w:cs="Arial"/>
              </w:rPr>
              <w:t>ertiary care services</w:t>
            </w:r>
            <w:r>
              <w:rPr>
                <w:rFonts w:ascii="Arial" w:hAnsi="Arial" w:cs="Arial"/>
              </w:rPr>
              <w:t>.</w:t>
            </w:r>
          </w:p>
          <w:p w14:paraId="3F974003" w14:textId="77777777" w:rsidR="00323692" w:rsidRDefault="00323692">
            <w:pPr>
              <w:spacing w:line="240" w:lineRule="auto"/>
              <w:rPr>
                <w:rFonts w:ascii="Arial" w:hAnsi="Arial" w:cs="Arial"/>
                <w:lang w:eastAsia="en-GB"/>
              </w:rPr>
            </w:pPr>
          </w:p>
          <w:p w14:paraId="287F9BD7" w14:textId="77777777" w:rsidR="00323692" w:rsidRDefault="00323692">
            <w:pPr>
              <w:spacing w:line="240" w:lineRule="auto"/>
              <w:rPr>
                <w:rFonts w:ascii="Arial" w:hAnsi="Arial" w:cs="Arial"/>
                <w:lang w:eastAsia="en-GB"/>
              </w:rPr>
            </w:pPr>
          </w:p>
          <w:p w14:paraId="428A5E66"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515439FB" w14:textId="77777777" w:rsidR="00DC3D56" w:rsidRDefault="00DC3D56">
            <w:pPr>
              <w:spacing w:line="240" w:lineRule="auto"/>
              <w:rPr>
                <w:rFonts w:ascii="Arial" w:hAnsi="Arial" w:cs="Arial"/>
                <w:b/>
                <w:lang w:eastAsia="en-GB"/>
              </w:rPr>
            </w:pPr>
          </w:p>
          <w:p w14:paraId="2741449A" w14:textId="77777777" w:rsidR="00DC3D56" w:rsidRPr="00DC3D56" w:rsidRDefault="00DC3D56" w:rsidP="00F14F43">
            <w:pPr>
              <w:pStyle w:val="ListParagraph"/>
              <w:numPr>
                <w:ilvl w:val="0"/>
                <w:numId w:val="13"/>
              </w:numPr>
              <w:spacing w:line="240" w:lineRule="auto"/>
              <w:rPr>
                <w:rFonts w:ascii="Arial" w:hAnsi="Arial" w:cs="Arial"/>
                <w:lang w:eastAsia="en-GB"/>
              </w:rPr>
            </w:pPr>
            <w:r>
              <w:rPr>
                <w:rFonts w:ascii="Arial" w:hAnsi="Arial" w:cs="Arial"/>
                <w:lang w:eastAsia="en-GB"/>
              </w:rPr>
              <w:t>The</w:t>
            </w:r>
            <w:r w:rsidRPr="00DC3D56">
              <w:rPr>
                <w:rFonts w:ascii="Arial" w:hAnsi="Arial" w:cs="Arial"/>
                <w:lang w:eastAsia="en-GB"/>
              </w:rPr>
              <w:t xml:space="preserve"> content of the report and the developing process to monitor Quality Indicators</w:t>
            </w:r>
            <w:r>
              <w:rPr>
                <w:rFonts w:ascii="Arial" w:hAnsi="Arial" w:cs="Arial"/>
                <w:lang w:eastAsia="en-GB"/>
              </w:rPr>
              <w:t xml:space="preserve"> was noted.</w:t>
            </w:r>
          </w:p>
          <w:p w14:paraId="0DF18970" w14:textId="77777777" w:rsidR="00323692" w:rsidRPr="00323692" w:rsidRDefault="00323692" w:rsidP="0032369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063237BA" w14:textId="77777777" w:rsidR="00323692" w:rsidRDefault="00323692">
            <w:pPr>
              <w:spacing w:line="240" w:lineRule="auto"/>
              <w:jc w:val="both"/>
              <w:rPr>
                <w:rFonts w:ascii="Arial" w:hAnsi="Arial" w:cs="Arial"/>
                <w:b/>
                <w:lang w:eastAsia="en-GB"/>
              </w:rPr>
            </w:pPr>
          </w:p>
          <w:p w14:paraId="4F908A39" w14:textId="77777777" w:rsidR="00323692" w:rsidRDefault="00323692">
            <w:pPr>
              <w:spacing w:line="240" w:lineRule="auto"/>
              <w:jc w:val="both"/>
              <w:rPr>
                <w:rFonts w:ascii="Arial" w:hAnsi="Arial" w:cs="Arial"/>
                <w:b/>
                <w:lang w:eastAsia="en-GB"/>
              </w:rPr>
            </w:pPr>
          </w:p>
          <w:p w14:paraId="77139AA0" w14:textId="77777777" w:rsidR="00323692" w:rsidRDefault="00323692">
            <w:pPr>
              <w:spacing w:line="240" w:lineRule="auto"/>
              <w:jc w:val="both"/>
              <w:rPr>
                <w:rFonts w:ascii="Arial" w:hAnsi="Arial" w:cs="Arial"/>
                <w:b/>
                <w:lang w:eastAsia="en-GB"/>
              </w:rPr>
            </w:pPr>
          </w:p>
          <w:p w14:paraId="461FD7DF" w14:textId="77777777" w:rsidR="00323692" w:rsidRDefault="00323692">
            <w:pPr>
              <w:spacing w:line="240" w:lineRule="auto"/>
              <w:jc w:val="both"/>
              <w:rPr>
                <w:rFonts w:ascii="Arial" w:hAnsi="Arial" w:cs="Arial"/>
                <w:b/>
                <w:lang w:eastAsia="en-GB"/>
              </w:rPr>
            </w:pPr>
          </w:p>
          <w:p w14:paraId="4EA967A5" w14:textId="77777777" w:rsidR="00323692" w:rsidRDefault="00323692">
            <w:pPr>
              <w:spacing w:line="240" w:lineRule="auto"/>
              <w:jc w:val="both"/>
              <w:rPr>
                <w:rFonts w:ascii="Arial" w:hAnsi="Arial" w:cs="Arial"/>
                <w:b/>
                <w:lang w:eastAsia="en-GB"/>
              </w:rPr>
            </w:pPr>
          </w:p>
          <w:p w14:paraId="53F9F26B" w14:textId="77777777" w:rsidR="00323692" w:rsidRDefault="00323692">
            <w:pPr>
              <w:spacing w:line="240" w:lineRule="auto"/>
              <w:jc w:val="both"/>
              <w:rPr>
                <w:rFonts w:ascii="Arial" w:hAnsi="Arial" w:cs="Arial"/>
                <w:b/>
                <w:lang w:eastAsia="en-GB"/>
              </w:rPr>
            </w:pPr>
          </w:p>
          <w:p w14:paraId="7358EBD0" w14:textId="77777777" w:rsidR="00323692" w:rsidRDefault="00323692">
            <w:pPr>
              <w:spacing w:line="240" w:lineRule="auto"/>
              <w:jc w:val="both"/>
              <w:rPr>
                <w:rFonts w:ascii="Arial" w:hAnsi="Arial" w:cs="Arial"/>
                <w:b/>
                <w:lang w:eastAsia="en-GB"/>
              </w:rPr>
            </w:pPr>
          </w:p>
          <w:p w14:paraId="0FAD13AF" w14:textId="77777777" w:rsidR="00A242D1" w:rsidRDefault="00A242D1">
            <w:pPr>
              <w:spacing w:line="240" w:lineRule="auto"/>
              <w:jc w:val="both"/>
              <w:rPr>
                <w:rFonts w:ascii="Arial" w:hAnsi="Arial" w:cs="Arial"/>
                <w:b/>
                <w:lang w:eastAsia="en-GB"/>
              </w:rPr>
            </w:pPr>
          </w:p>
          <w:p w14:paraId="0099BBED" w14:textId="77777777" w:rsidR="00A242D1" w:rsidRDefault="00A242D1">
            <w:pPr>
              <w:spacing w:line="240" w:lineRule="auto"/>
              <w:jc w:val="both"/>
              <w:rPr>
                <w:rFonts w:ascii="Arial" w:hAnsi="Arial" w:cs="Arial"/>
                <w:b/>
                <w:lang w:eastAsia="en-GB"/>
              </w:rPr>
            </w:pPr>
          </w:p>
          <w:p w14:paraId="21CA191C" w14:textId="77777777" w:rsidR="00A242D1" w:rsidRDefault="00A242D1">
            <w:pPr>
              <w:spacing w:line="240" w:lineRule="auto"/>
              <w:jc w:val="both"/>
              <w:rPr>
                <w:rFonts w:ascii="Arial" w:hAnsi="Arial" w:cs="Arial"/>
                <w:b/>
                <w:lang w:eastAsia="en-GB"/>
              </w:rPr>
            </w:pPr>
          </w:p>
          <w:p w14:paraId="595BE684" w14:textId="77777777" w:rsidR="00A242D1" w:rsidRDefault="00A242D1">
            <w:pPr>
              <w:spacing w:line="240" w:lineRule="auto"/>
              <w:jc w:val="both"/>
              <w:rPr>
                <w:rFonts w:ascii="Arial" w:hAnsi="Arial" w:cs="Arial"/>
                <w:b/>
                <w:lang w:eastAsia="en-GB"/>
              </w:rPr>
            </w:pPr>
          </w:p>
          <w:p w14:paraId="6E11802D" w14:textId="77777777" w:rsidR="00A242D1" w:rsidRDefault="00A242D1">
            <w:pPr>
              <w:spacing w:line="240" w:lineRule="auto"/>
              <w:jc w:val="both"/>
              <w:rPr>
                <w:rFonts w:ascii="Arial" w:hAnsi="Arial" w:cs="Arial"/>
                <w:b/>
                <w:lang w:eastAsia="en-GB"/>
              </w:rPr>
            </w:pPr>
          </w:p>
          <w:p w14:paraId="36499E59" w14:textId="77777777" w:rsidR="00A242D1" w:rsidRDefault="00A242D1">
            <w:pPr>
              <w:spacing w:line="240" w:lineRule="auto"/>
              <w:jc w:val="both"/>
              <w:rPr>
                <w:rFonts w:ascii="Arial" w:hAnsi="Arial" w:cs="Arial"/>
                <w:b/>
                <w:lang w:eastAsia="en-GB"/>
              </w:rPr>
            </w:pPr>
          </w:p>
          <w:p w14:paraId="30C297D3" w14:textId="77777777" w:rsidR="00A242D1" w:rsidRDefault="00A242D1">
            <w:pPr>
              <w:spacing w:line="240" w:lineRule="auto"/>
              <w:jc w:val="both"/>
              <w:rPr>
                <w:rFonts w:ascii="Arial" w:hAnsi="Arial" w:cs="Arial"/>
                <w:b/>
                <w:lang w:eastAsia="en-GB"/>
              </w:rPr>
            </w:pPr>
          </w:p>
          <w:p w14:paraId="2BFF611E" w14:textId="77777777" w:rsidR="00A242D1" w:rsidRDefault="00A242D1">
            <w:pPr>
              <w:spacing w:line="240" w:lineRule="auto"/>
              <w:jc w:val="both"/>
              <w:rPr>
                <w:rFonts w:ascii="Arial" w:hAnsi="Arial" w:cs="Arial"/>
                <w:b/>
                <w:lang w:eastAsia="en-GB"/>
              </w:rPr>
            </w:pPr>
          </w:p>
          <w:p w14:paraId="7384A06E" w14:textId="77777777" w:rsidR="00A242D1" w:rsidRDefault="00A242D1">
            <w:pPr>
              <w:spacing w:line="240" w:lineRule="auto"/>
              <w:jc w:val="both"/>
              <w:rPr>
                <w:rFonts w:ascii="Arial" w:hAnsi="Arial" w:cs="Arial"/>
                <w:b/>
                <w:lang w:eastAsia="en-GB"/>
              </w:rPr>
            </w:pPr>
          </w:p>
          <w:p w14:paraId="52EB8392" w14:textId="77777777" w:rsidR="00A242D1" w:rsidRDefault="00A242D1">
            <w:pPr>
              <w:spacing w:line="240" w:lineRule="auto"/>
              <w:jc w:val="both"/>
              <w:rPr>
                <w:rFonts w:ascii="Arial" w:hAnsi="Arial" w:cs="Arial"/>
                <w:b/>
                <w:lang w:eastAsia="en-GB"/>
              </w:rPr>
            </w:pPr>
          </w:p>
          <w:p w14:paraId="59D1AAD3" w14:textId="77777777" w:rsidR="00A242D1" w:rsidRDefault="00A242D1">
            <w:pPr>
              <w:spacing w:line="240" w:lineRule="auto"/>
              <w:jc w:val="both"/>
              <w:rPr>
                <w:rFonts w:ascii="Arial" w:hAnsi="Arial" w:cs="Arial"/>
                <w:b/>
                <w:lang w:eastAsia="en-GB"/>
              </w:rPr>
            </w:pPr>
          </w:p>
          <w:p w14:paraId="3EBE3154" w14:textId="77777777" w:rsidR="00A242D1" w:rsidRDefault="00A242D1">
            <w:pPr>
              <w:spacing w:line="240" w:lineRule="auto"/>
              <w:jc w:val="both"/>
              <w:rPr>
                <w:rFonts w:ascii="Arial" w:hAnsi="Arial" w:cs="Arial"/>
                <w:b/>
                <w:lang w:eastAsia="en-GB"/>
              </w:rPr>
            </w:pPr>
          </w:p>
          <w:p w14:paraId="74BC11C6" w14:textId="77777777" w:rsidR="00A242D1" w:rsidRDefault="00A242D1">
            <w:pPr>
              <w:spacing w:line="240" w:lineRule="auto"/>
              <w:jc w:val="both"/>
              <w:rPr>
                <w:rFonts w:ascii="Arial" w:hAnsi="Arial" w:cs="Arial"/>
                <w:b/>
                <w:lang w:eastAsia="en-GB"/>
              </w:rPr>
            </w:pPr>
          </w:p>
          <w:p w14:paraId="7C3CF718" w14:textId="77777777" w:rsidR="00A242D1" w:rsidRDefault="00A242D1">
            <w:pPr>
              <w:spacing w:line="240" w:lineRule="auto"/>
              <w:jc w:val="both"/>
              <w:rPr>
                <w:rFonts w:ascii="Arial" w:hAnsi="Arial" w:cs="Arial"/>
                <w:b/>
                <w:lang w:eastAsia="en-GB"/>
              </w:rPr>
            </w:pPr>
          </w:p>
          <w:p w14:paraId="3F4DC77B" w14:textId="77777777" w:rsidR="00A242D1" w:rsidRDefault="00A242D1">
            <w:pPr>
              <w:spacing w:line="240" w:lineRule="auto"/>
              <w:jc w:val="both"/>
              <w:rPr>
                <w:rFonts w:ascii="Arial" w:hAnsi="Arial" w:cs="Arial"/>
                <w:b/>
                <w:lang w:eastAsia="en-GB"/>
              </w:rPr>
            </w:pPr>
          </w:p>
          <w:p w14:paraId="317E009F" w14:textId="77777777" w:rsidR="00A242D1" w:rsidRDefault="00A242D1">
            <w:pPr>
              <w:spacing w:line="240" w:lineRule="auto"/>
              <w:jc w:val="both"/>
              <w:rPr>
                <w:rFonts w:ascii="Arial" w:hAnsi="Arial" w:cs="Arial"/>
                <w:b/>
                <w:lang w:eastAsia="en-GB"/>
              </w:rPr>
            </w:pPr>
          </w:p>
          <w:p w14:paraId="4B0A1F01" w14:textId="77777777" w:rsidR="00A242D1" w:rsidRDefault="00A242D1">
            <w:pPr>
              <w:spacing w:line="240" w:lineRule="auto"/>
              <w:jc w:val="both"/>
              <w:rPr>
                <w:rFonts w:ascii="Arial" w:hAnsi="Arial" w:cs="Arial"/>
                <w:b/>
                <w:lang w:eastAsia="en-GB"/>
              </w:rPr>
            </w:pPr>
          </w:p>
          <w:p w14:paraId="636BFEFF" w14:textId="77777777" w:rsidR="00A242D1" w:rsidRDefault="00A242D1">
            <w:pPr>
              <w:spacing w:line="240" w:lineRule="auto"/>
              <w:jc w:val="both"/>
              <w:rPr>
                <w:rFonts w:ascii="Arial" w:hAnsi="Arial" w:cs="Arial"/>
                <w:b/>
                <w:lang w:eastAsia="en-GB"/>
              </w:rPr>
            </w:pPr>
          </w:p>
          <w:p w14:paraId="6294FBDB" w14:textId="77777777" w:rsidR="00A242D1" w:rsidRDefault="00A242D1">
            <w:pPr>
              <w:spacing w:line="240" w:lineRule="auto"/>
              <w:jc w:val="both"/>
              <w:rPr>
                <w:rFonts w:ascii="Arial" w:hAnsi="Arial" w:cs="Arial"/>
                <w:b/>
                <w:lang w:eastAsia="en-GB"/>
              </w:rPr>
            </w:pPr>
          </w:p>
          <w:p w14:paraId="6B93EA44" w14:textId="77777777" w:rsidR="00A242D1" w:rsidRDefault="00A242D1">
            <w:pPr>
              <w:spacing w:line="240" w:lineRule="auto"/>
              <w:jc w:val="both"/>
              <w:rPr>
                <w:rFonts w:ascii="Arial" w:hAnsi="Arial" w:cs="Arial"/>
                <w:b/>
                <w:lang w:eastAsia="en-GB"/>
              </w:rPr>
            </w:pPr>
          </w:p>
          <w:p w14:paraId="24532372" w14:textId="77777777" w:rsidR="00A242D1" w:rsidRDefault="00A242D1">
            <w:pPr>
              <w:spacing w:line="240" w:lineRule="auto"/>
              <w:jc w:val="both"/>
              <w:rPr>
                <w:rFonts w:ascii="Arial" w:hAnsi="Arial" w:cs="Arial"/>
                <w:b/>
                <w:lang w:eastAsia="en-GB"/>
              </w:rPr>
            </w:pPr>
          </w:p>
          <w:p w14:paraId="68EA04A8" w14:textId="77777777" w:rsidR="00A242D1" w:rsidRDefault="00A242D1">
            <w:pPr>
              <w:spacing w:line="240" w:lineRule="auto"/>
              <w:jc w:val="both"/>
              <w:rPr>
                <w:rFonts w:ascii="Arial" w:hAnsi="Arial" w:cs="Arial"/>
                <w:b/>
                <w:lang w:eastAsia="en-GB"/>
              </w:rPr>
            </w:pPr>
          </w:p>
          <w:p w14:paraId="3E376750" w14:textId="77777777" w:rsidR="00A242D1" w:rsidRDefault="00A242D1">
            <w:pPr>
              <w:spacing w:line="240" w:lineRule="auto"/>
              <w:jc w:val="both"/>
              <w:rPr>
                <w:rFonts w:ascii="Arial" w:hAnsi="Arial" w:cs="Arial"/>
                <w:b/>
                <w:lang w:eastAsia="en-GB"/>
              </w:rPr>
            </w:pPr>
          </w:p>
          <w:p w14:paraId="3BC09562" w14:textId="77777777" w:rsidR="00A242D1" w:rsidRDefault="00A242D1">
            <w:pPr>
              <w:spacing w:line="240" w:lineRule="auto"/>
              <w:jc w:val="both"/>
              <w:rPr>
                <w:rFonts w:ascii="Arial" w:hAnsi="Arial" w:cs="Arial"/>
                <w:b/>
                <w:lang w:eastAsia="en-GB"/>
              </w:rPr>
            </w:pPr>
          </w:p>
          <w:p w14:paraId="4F5F6F11" w14:textId="77777777" w:rsidR="00A242D1" w:rsidRDefault="00A242D1">
            <w:pPr>
              <w:spacing w:line="240" w:lineRule="auto"/>
              <w:jc w:val="both"/>
              <w:rPr>
                <w:rFonts w:ascii="Arial" w:hAnsi="Arial" w:cs="Arial"/>
                <w:b/>
                <w:lang w:eastAsia="en-GB"/>
              </w:rPr>
            </w:pPr>
          </w:p>
          <w:p w14:paraId="4EB676A1" w14:textId="77777777" w:rsidR="00A242D1" w:rsidRDefault="00A242D1">
            <w:pPr>
              <w:spacing w:line="240" w:lineRule="auto"/>
              <w:jc w:val="both"/>
              <w:rPr>
                <w:rFonts w:ascii="Arial" w:hAnsi="Arial" w:cs="Arial"/>
                <w:b/>
                <w:lang w:eastAsia="en-GB"/>
              </w:rPr>
            </w:pPr>
          </w:p>
          <w:p w14:paraId="7F2D7565" w14:textId="77777777" w:rsidR="00A242D1" w:rsidRDefault="00A242D1">
            <w:pPr>
              <w:spacing w:line="240" w:lineRule="auto"/>
              <w:jc w:val="both"/>
              <w:rPr>
                <w:rFonts w:ascii="Arial" w:hAnsi="Arial" w:cs="Arial"/>
                <w:b/>
                <w:lang w:eastAsia="en-GB"/>
              </w:rPr>
            </w:pPr>
          </w:p>
          <w:p w14:paraId="3BC633F4" w14:textId="74F46F2F" w:rsidR="00A242D1" w:rsidRDefault="00655FB7">
            <w:pPr>
              <w:spacing w:line="240" w:lineRule="auto"/>
              <w:jc w:val="both"/>
              <w:rPr>
                <w:rFonts w:ascii="Arial" w:hAnsi="Arial" w:cs="Arial"/>
                <w:b/>
                <w:lang w:eastAsia="en-GB"/>
              </w:rPr>
            </w:pPr>
            <w:r>
              <w:rPr>
                <w:rFonts w:ascii="Arial" w:hAnsi="Arial" w:cs="Arial"/>
                <w:b/>
                <w:lang w:eastAsia="en-GB"/>
              </w:rPr>
              <w:t>JR</w:t>
            </w:r>
            <w:r w:rsidR="000B6469">
              <w:rPr>
                <w:rFonts w:ascii="Arial" w:hAnsi="Arial" w:cs="Arial"/>
                <w:b/>
                <w:lang w:eastAsia="en-GB"/>
              </w:rPr>
              <w:t>/RS</w:t>
            </w:r>
          </w:p>
          <w:p w14:paraId="21BA85DB" w14:textId="77777777" w:rsidR="003C2606" w:rsidRDefault="003C2606">
            <w:pPr>
              <w:spacing w:line="240" w:lineRule="auto"/>
              <w:jc w:val="both"/>
              <w:rPr>
                <w:rFonts w:ascii="Arial" w:hAnsi="Arial" w:cs="Arial"/>
                <w:b/>
                <w:lang w:eastAsia="en-GB"/>
              </w:rPr>
            </w:pPr>
          </w:p>
          <w:p w14:paraId="2B5436C4" w14:textId="77777777" w:rsidR="003C2606" w:rsidRDefault="003C2606">
            <w:pPr>
              <w:spacing w:line="240" w:lineRule="auto"/>
              <w:jc w:val="both"/>
              <w:rPr>
                <w:rFonts w:ascii="Arial" w:hAnsi="Arial" w:cs="Arial"/>
                <w:b/>
                <w:lang w:eastAsia="en-GB"/>
              </w:rPr>
            </w:pPr>
          </w:p>
          <w:p w14:paraId="34DE0073" w14:textId="77777777" w:rsidR="003C2606" w:rsidRDefault="003C2606">
            <w:pPr>
              <w:spacing w:line="240" w:lineRule="auto"/>
              <w:jc w:val="both"/>
              <w:rPr>
                <w:rFonts w:ascii="Arial" w:hAnsi="Arial" w:cs="Arial"/>
                <w:b/>
                <w:lang w:eastAsia="en-GB"/>
              </w:rPr>
            </w:pPr>
          </w:p>
          <w:p w14:paraId="54951F09" w14:textId="77777777" w:rsidR="003C2606" w:rsidRDefault="003C2606">
            <w:pPr>
              <w:spacing w:line="240" w:lineRule="auto"/>
              <w:jc w:val="both"/>
              <w:rPr>
                <w:rFonts w:ascii="Arial" w:hAnsi="Arial" w:cs="Arial"/>
                <w:b/>
                <w:lang w:eastAsia="en-GB"/>
              </w:rPr>
            </w:pPr>
          </w:p>
          <w:p w14:paraId="2D81994F" w14:textId="77777777" w:rsidR="003C2606" w:rsidRDefault="003C2606">
            <w:pPr>
              <w:spacing w:line="240" w:lineRule="auto"/>
              <w:jc w:val="both"/>
              <w:rPr>
                <w:rFonts w:ascii="Arial" w:hAnsi="Arial" w:cs="Arial"/>
                <w:b/>
                <w:lang w:eastAsia="en-GB"/>
              </w:rPr>
            </w:pPr>
          </w:p>
          <w:p w14:paraId="2C5A1788" w14:textId="77777777" w:rsidR="003C2606" w:rsidRDefault="003C2606">
            <w:pPr>
              <w:spacing w:line="240" w:lineRule="auto"/>
              <w:jc w:val="both"/>
              <w:rPr>
                <w:rFonts w:ascii="Arial" w:hAnsi="Arial" w:cs="Arial"/>
                <w:b/>
                <w:lang w:eastAsia="en-GB"/>
              </w:rPr>
            </w:pPr>
          </w:p>
          <w:p w14:paraId="612F1CC0" w14:textId="77777777" w:rsidR="003C2606" w:rsidRDefault="003C2606">
            <w:pPr>
              <w:spacing w:line="240" w:lineRule="auto"/>
              <w:jc w:val="both"/>
              <w:rPr>
                <w:rFonts w:ascii="Arial" w:hAnsi="Arial" w:cs="Arial"/>
                <w:b/>
                <w:lang w:eastAsia="en-GB"/>
              </w:rPr>
            </w:pPr>
          </w:p>
          <w:p w14:paraId="22DB16A1" w14:textId="77777777" w:rsidR="003C2606" w:rsidRDefault="003C2606">
            <w:pPr>
              <w:spacing w:line="240" w:lineRule="auto"/>
              <w:jc w:val="both"/>
              <w:rPr>
                <w:rFonts w:ascii="Arial" w:hAnsi="Arial" w:cs="Arial"/>
                <w:b/>
                <w:lang w:eastAsia="en-GB"/>
              </w:rPr>
            </w:pPr>
          </w:p>
          <w:p w14:paraId="79DB57B9" w14:textId="77777777" w:rsidR="003C2606" w:rsidRDefault="003C2606">
            <w:pPr>
              <w:spacing w:line="240" w:lineRule="auto"/>
              <w:jc w:val="both"/>
              <w:rPr>
                <w:rFonts w:ascii="Arial" w:hAnsi="Arial" w:cs="Arial"/>
                <w:b/>
                <w:lang w:eastAsia="en-GB"/>
              </w:rPr>
            </w:pPr>
          </w:p>
          <w:p w14:paraId="0729B06A" w14:textId="77777777" w:rsidR="003C2606" w:rsidRDefault="003C2606">
            <w:pPr>
              <w:spacing w:line="240" w:lineRule="auto"/>
              <w:jc w:val="both"/>
              <w:rPr>
                <w:rFonts w:ascii="Arial" w:hAnsi="Arial" w:cs="Arial"/>
                <w:b/>
                <w:lang w:eastAsia="en-GB"/>
              </w:rPr>
            </w:pPr>
          </w:p>
          <w:p w14:paraId="6C60438F" w14:textId="77777777" w:rsidR="003C2606" w:rsidRDefault="003C2606">
            <w:pPr>
              <w:spacing w:line="240" w:lineRule="auto"/>
              <w:jc w:val="both"/>
              <w:rPr>
                <w:rFonts w:ascii="Arial" w:hAnsi="Arial" w:cs="Arial"/>
                <w:b/>
                <w:lang w:eastAsia="en-GB"/>
              </w:rPr>
            </w:pPr>
          </w:p>
          <w:p w14:paraId="3459AFF0" w14:textId="77777777" w:rsidR="003C2606" w:rsidRDefault="003C2606">
            <w:pPr>
              <w:spacing w:line="240" w:lineRule="auto"/>
              <w:jc w:val="both"/>
              <w:rPr>
                <w:rFonts w:ascii="Arial" w:hAnsi="Arial" w:cs="Arial"/>
                <w:b/>
                <w:lang w:eastAsia="en-GB"/>
              </w:rPr>
            </w:pPr>
          </w:p>
          <w:p w14:paraId="1DA6841F" w14:textId="77777777" w:rsidR="003C2606" w:rsidRDefault="003C2606">
            <w:pPr>
              <w:spacing w:line="240" w:lineRule="auto"/>
              <w:jc w:val="both"/>
              <w:rPr>
                <w:rFonts w:ascii="Arial" w:hAnsi="Arial" w:cs="Arial"/>
                <w:b/>
                <w:lang w:eastAsia="en-GB"/>
              </w:rPr>
            </w:pPr>
          </w:p>
          <w:p w14:paraId="3855ADB6" w14:textId="77777777" w:rsidR="003C2606" w:rsidRDefault="003C2606">
            <w:pPr>
              <w:spacing w:line="240" w:lineRule="auto"/>
              <w:jc w:val="both"/>
              <w:rPr>
                <w:rFonts w:ascii="Arial" w:hAnsi="Arial" w:cs="Arial"/>
                <w:b/>
                <w:lang w:eastAsia="en-GB"/>
              </w:rPr>
            </w:pPr>
          </w:p>
          <w:p w14:paraId="7999807D" w14:textId="77777777" w:rsidR="003C2606" w:rsidRDefault="003C2606">
            <w:pPr>
              <w:spacing w:line="240" w:lineRule="auto"/>
              <w:jc w:val="both"/>
              <w:rPr>
                <w:rFonts w:ascii="Arial" w:hAnsi="Arial" w:cs="Arial"/>
                <w:b/>
                <w:lang w:eastAsia="en-GB"/>
              </w:rPr>
            </w:pPr>
          </w:p>
          <w:p w14:paraId="75146E94" w14:textId="77777777" w:rsidR="003C2606" w:rsidRDefault="003C2606">
            <w:pPr>
              <w:spacing w:line="240" w:lineRule="auto"/>
              <w:jc w:val="both"/>
              <w:rPr>
                <w:rFonts w:ascii="Arial" w:hAnsi="Arial" w:cs="Arial"/>
                <w:b/>
                <w:lang w:eastAsia="en-GB"/>
              </w:rPr>
            </w:pPr>
          </w:p>
          <w:p w14:paraId="406F7AE1" w14:textId="77777777" w:rsidR="003C2606" w:rsidRDefault="003C2606">
            <w:pPr>
              <w:spacing w:line="240" w:lineRule="auto"/>
              <w:jc w:val="both"/>
              <w:rPr>
                <w:rFonts w:ascii="Arial" w:hAnsi="Arial" w:cs="Arial"/>
                <w:b/>
                <w:lang w:eastAsia="en-GB"/>
              </w:rPr>
            </w:pPr>
          </w:p>
          <w:p w14:paraId="4C8EB492" w14:textId="77777777" w:rsidR="003C2606" w:rsidRDefault="003C2606">
            <w:pPr>
              <w:spacing w:line="240" w:lineRule="auto"/>
              <w:jc w:val="both"/>
              <w:rPr>
                <w:rFonts w:ascii="Arial" w:hAnsi="Arial" w:cs="Arial"/>
                <w:b/>
                <w:lang w:eastAsia="en-GB"/>
              </w:rPr>
            </w:pPr>
          </w:p>
          <w:p w14:paraId="61714E3F" w14:textId="77777777" w:rsidR="003C2606" w:rsidRDefault="003C2606">
            <w:pPr>
              <w:spacing w:line="240" w:lineRule="auto"/>
              <w:jc w:val="both"/>
              <w:rPr>
                <w:rFonts w:ascii="Arial" w:hAnsi="Arial" w:cs="Arial"/>
                <w:b/>
                <w:lang w:eastAsia="en-GB"/>
              </w:rPr>
            </w:pPr>
          </w:p>
          <w:p w14:paraId="1BE96FD2" w14:textId="77777777" w:rsidR="003C2606" w:rsidRDefault="003C2606">
            <w:pPr>
              <w:spacing w:line="240" w:lineRule="auto"/>
              <w:jc w:val="both"/>
              <w:rPr>
                <w:rFonts w:ascii="Arial" w:hAnsi="Arial" w:cs="Arial"/>
                <w:b/>
                <w:lang w:eastAsia="en-GB"/>
              </w:rPr>
            </w:pPr>
          </w:p>
          <w:p w14:paraId="1F762177" w14:textId="77777777" w:rsidR="003C2606" w:rsidRDefault="003C2606">
            <w:pPr>
              <w:spacing w:line="240" w:lineRule="auto"/>
              <w:jc w:val="both"/>
              <w:rPr>
                <w:rFonts w:ascii="Arial" w:hAnsi="Arial" w:cs="Arial"/>
                <w:b/>
                <w:lang w:eastAsia="en-GB"/>
              </w:rPr>
            </w:pPr>
          </w:p>
          <w:p w14:paraId="0A21392D" w14:textId="77777777" w:rsidR="003C2606" w:rsidRDefault="003C2606">
            <w:pPr>
              <w:spacing w:line="240" w:lineRule="auto"/>
              <w:jc w:val="both"/>
              <w:rPr>
                <w:rFonts w:ascii="Arial" w:hAnsi="Arial" w:cs="Arial"/>
                <w:b/>
                <w:lang w:eastAsia="en-GB"/>
              </w:rPr>
            </w:pPr>
          </w:p>
          <w:p w14:paraId="549230D1" w14:textId="77777777" w:rsidR="003C2606" w:rsidRDefault="003C2606">
            <w:pPr>
              <w:spacing w:line="240" w:lineRule="auto"/>
              <w:jc w:val="both"/>
              <w:rPr>
                <w:rFonts w:ascii="Arial" w:hAnsi="Arial" w:cs="Arial"/>
                <w:b/>
                <w:lang w:eastAsia="en-GB"/>
              </w:rPr>
            </w:pPr>
          </w:p>
          <w:p w14:paraId="2ED208BA" w14:textId="77777777" w:rsidR="003C2606" w:rsidRDefault="003C2606">
            <w:pPr>
              <w:spacing w:line="240" w:lineRule="auto"/>
              <w:jc w:val="both"/>
              <w:rPr>
                <w:rFonts w:ascii="Arial" w:hAnsi="Arial" w:cs="Arial"/>
                <w:b/>
                <w:lang w:eastAsia="en-GB"/>
              </w:rPr>
            </w:pPr>
          </w:p>
          <w:p w14:paraId="4DCC7AB9" w14:textId="77777777" w:rsidR="003C2606" w:rsidRDefault="003C2606">
            <w:pPr>
              <w:spacing w:line="240" w:lineRule="auto"/>
              <w:jc w:val="both"/>
              <w:rPr>
                <w:rFonts w:ascii="Arial" w:hAnsi="Arial" w:cs="Arial"/>
                <w:b/>
                <w:lang w:eastAsia="en-GB"/>
              </w:rPr>
            </w:pPr>
          </w:p>
          <w:p w14:paraId="1163E1B7" w14:textId="77777777" w:rsidR="003C2606" w:rsidRDefault="003C2606">
            <w:pPr>
              <w:spacing w:line="240" w:lineRule="auto"/>
              <w:jc w:val="both"/>
              <w:rPr>
                <w:rFonts w:ascii="Arial" w:hAnsi="Arial" w:cs="Arial"/>
                <w:b/>
                <w:lang w:eastAsia="en-GB"/>
              </w:rPr>
            </w:pPr>
          </w:p>
          <w:p w14:paraId="307759B9" w14:textId="77777777" w:rsidR="003C2606" w:rsidRDefault="003C2606">
            <w:pPr>
              <w:spacing w:line="240" w:lineRule="auto"/>
              <w:jc w:val="both"/>
              <w:rPr>
                <w:rFonts w:ascii="Arial" w:hAnsi="Arial" w:cs="Arial"/>
                <w:b/>
                <w:lang w:eastAsia="en-GB"/>
              </w:rPr>
            </w:pPr>
          </w:p>
          <w:p w14:paraId="0B4DBC7B" w14:textId="77777777" w:rsidR="003C2606" w:rsidRDefault="003C2606">
            <w:pPr>
              <w:spacing w:line="240" w:lineRule="auto"/>
              <w:jc w:val="both"/>
              <w:rPr>
                <w:rFonts w:ascii="Arial" w:hAnsi="Arial" w:cs="Arial"/>
                <w:b/>
                <w:lang w:eastAsia="en-GB"/>
              </w:rPr>
            </w:pPr>
          </w:p>
          <w:p w14:paraId="1D7F1E58" w14:textId="77777777" w:rsidR="003C2606" w:rsidRDefault="003C2606">
            <w:pPr>
              <w:spacing w:line="240" w:lineRule="auto"/>
              <w:jc w:val="both"/>
              <w:rPr>
                <w:rFonts w:ascii="Arial" w:hAnsi="Arial" w:cs="Arial"/>
                <w:b/>
                <w:lang w:eastAsia="en-GB"/>
              </w:rPr>
            </w:pPr>
          </w:p>
          <w:p w14:paraId="3028E0B5" w14:textId="77777777" w:rsidR="003C2606" w:rsidRDefault="003C2606">
            <w:pPr>
              <w:spacing w:line="240" w:lineRule="auto"/>
              <w:jc w:val="both"/>
              <w:rPr>
                <w:rFonts w:ascii="Arial" w:hAnsi="Arial" w:cs="Arial"/>
                <w:b/>
                <w:lang w:eastAsia="en-GB"/>
              </w:rPr>
            </w:pPr>
          </w:p>
          <w:p w14:paraId="026ACCAD" w14:textId="77777777" w:rsidR="003C2606" w:rsidRDefault="003C2606">
            <w:pPr>
              <w:spacing w:line="240" w:lineRule="auto"/>
              <w:jc w:val="both"/>
              <w:rPr>
                <w:rFonts w:ascii="Arial" w:hAnsi="Arial" w:cs="Arial"/>
                <w:b/>
                <w:lang w:eastAsia="en-GB"/>
              </w:rPr>
            </w:pPr>
          </w:p>
          <w:p w14:paraId="23C82B51" w14:textId="77777777" w:rsidR="003C2606" w:rsidRDefault="003C2606">
            <w:pPr>
              <w:spacing w:line="240" w:lineRule="auto"/>
              <w:jc w:val="both"/>
              <w:rPr>
                <w:rFonts w:ascii="Arial" w:hAnsi="Arial" w:cs="Arial"/>
                <w:b/>
                <w:lang w:eastAsia="en-GB"/>
              </w:rPr>
            </w:pPr>
          </w:p>
          <w:p w14:paraId="1857CB4A" w14:textId="77777777" w:rsidR="003C2606" w:rsidRDefault="003C2606">
            <w:pPr>
              <w:spacing w:line="240" w:lineRule="auto"/>
              <w:jc w:val="both"/>
              <w:rPr>
                <w:rFonts w:ascii="Arial" w:hAnsi="Arial" w:cs="Arial"/>
                <w:b/>
                <w:lang w:eastAsia="en-GB"/>
              </w:rPr>
            </w:pPr>
          </w:p>
          <w:p w14:paraId="60E3D96C" w14:textId="77777777" w:rsidR="003C2606" w:rsidRDefault="003C2606">
            <w:pPr>
              <w:spacing w:line="240" w:lineRule="auto"/>
              <w:jc w:val="both"/>
              <w:rPr>
                <w:rFonts w:ascii="Arial" w:hAnsi="Arial" w:cs="Arial"/>
                <w:b/>
                <w:lang w:eastAsia="en-GB"/>
              </w:rPr>
            </w:pPr>
          </w:p>
          <w:p w14:paraId="7A0E56E4" w14:textId="77777777" w:rsidR="003C2606" w:rsidRDefault="003C2606">
            <w:pPr>
              <w:spacing w:line="240" w:lineRule="auto"/>
              <w:jc w:val="both"/>
              <w:rPr>
                <w:rFonts w:ascii="Arial" w:hAnsi="Arial" w:cs="Arial"/>
                <w:b/>
                <w:lang w:eastAsia="en-GB"/>
              </w:rPr>
            </w:pPr>
          </w:p>
          <w:p w14:paraId="10C5247C" w14:textId="77777777" w:rsidR="003C2606" w:rsidRDefault="003C2606">
            <w:pPr>
              <w:spacing w:line="240" w:lineRule="auto"/>
              <w:jc w:val="both"/>
              <w:rPr>
                <w:rFonts w:ascii="Arial" w:hAnsi="Arial" w:cs="Arial"/>
                <w:b/>
                <w:lang w:eastAsia="en-GB"/>
              </w:rPr>
            </w:pPr>
          </w:p>
          <w:p w14:paraId="36D5C5AB" w14:textId="54493BF5" w:rsidR="003C2606" w:rsidRDefault="003C2606">
            <w:pPr>
              <w:spacing w:line="240" w:lineRule="auto"/>
              <w:jc w:val="both"/>
              <w:rPr>
                <w:rFonts w:ascii="Arial" w:hAnsi="Arial" w:cs="Arial"/>
                <w:b/>
                <w:lang w:eastAsia="en-GB"/>
              </w:rPr>
            </w:pPr>
            <w:r>
              <w:rPr>
                <w:rFonts w:ascii="Arial" w:hAnsi="Arial" w:cs="Arial"/>
                <w:b/>
                <w:lang w:eastAsia="en-GB"/>
              </w:rPr>
              <w:t>A</w:t>
            </w:r>
            <w:r w:rsidR="000B6469">
              <w:rPr>
                <w:rFonts w:ascii="Arial" w:hAnsi="Arial" w:cs="Arial"/>
                <w:b/>
                <w:lang w:eastAsia="en-GB"/>
              </w:rPr>
              <w:t>H</w:t>
            </w:r>
          </w:p>
        </w:tc>
      </w:tr>
      <w:tr w:rsidR="00323692" w14:paraId="0FF4031D" w14:textId="77777777" w:rsidTr="00323692">
        <w:tc>
          <w:tcPr>
            <w:tcW w:w="1135" w:type="dxa"/>
            <w:tcBorders>
              <w:top w:val="single" w:sz="4" w:space="0" w:color="auto"/>
              <w:left w:val="single" w:sz="4" w:space="0" w:color="auto"/>
              <w:bottom w:val="single" w:sz="4" w:space="0" w:color="auto"/>
              <w:right w:val="single" w:sz="4" w:space="0" w:color="auto"/>
            </w:tcBorders>
          </w:tcPr>
          <w:p w14:paraId="07C3C40E" w14:textId="77777777" w:rsidR="00323692" w:rsidRDefault="00427DC9">
            <w:pPr>
              <w:spacing w:line="240" w:lineRule="auto"/>
              <w:jc w:val="both"/>
              <w:rPr>
                <w:rFonts w:ascii="Arial" w:hAnsi="Arial" w:cs="Arial"/>
                <w:b/>
                <w:lang w:eastAsia="en-GB"/>
              </w:rPr>
            </w:pPr>
            <w:r>
              <w:rPr>
                <w:rFonts w:ascii="Arial" w:hAnsi="Arial" w:cs="Arial"/>
                <w:b/>
                <w:lang w:eastAsia="en-GB"/>
              </w:rPr>
              <w:lastRenderedPageBreak/>
              <w:t>QSE  22/11/008</w:t>
            </w:r>
          </w:p>
        </w:tc>
        <w:tc>
          <w:tcPr>
            <w:tcW w:w="9072" w:type="dxa"/>
            <w:tcBorders>
              <w:top w:val="single" w:sz="4" w:space="0" w:color="auto"/>
              <w:left w:val="single" w:sz="4" w:space="0" w:color="auto"/>
              <w:bottom w:val="single" w:sz="4" w:space="0" w:color="auto"/>
              <w:right w:val="single" w:sz="4" w:space="0" w:color="auto"/>
            </w:tcBorders>
          </w:tcPr>
          <w:p w14:paraId="7C44F817" w14:textId="77777777" w:rsidR="00323692" w:rsidRDefault="00323692">
            <w:pPr>
              <w:spacing w:line="240" w:lineRule="auto"/>
              <w:rPr>
                <w:rFonts w:ascii="Arial" w:hAnsi="Arial" w:cs="Arial"/>
                <w:b/>
                <w:lang w:eastAsia="en-GB"/>
              </w:rPr>
            </w:pPr>
            <w:r w:rsidRPr="00323692">
              <w:rPr>
                <w:rFonts w:ascii="Arial" w:hAnsi="Arial" w:cs="Arial"/>
                <w:b/>
                <w:lang w:eastAsia="en-GB"/>
              </w:rPr>
              <w:t xml:space="preserve">Maternity Services Update - Verbal </w:t>
            </w:r>
          </w:p>
          <w:p w14:paraId="7CEE9498" w14:textId="77777777" w:rsidR="00FC04FA" w:rsidRDefault="00FC04FA">
            <w:pPr>
              <w:spacing w:line="240" w:lineRule="auto"/>
              <w:rPr>
                <w:rFonts w:ascii="Arial" w:hAnsi="Arial" w:cs="Arial"/>
                <w:b/>
                <w:lang w:eastAsia="en-GB"/>
              </w:rPr>
            </w:pPr>
          </w:p>
          <w:p w14:paraId="67C7905D" w14:textId="77777777" w:rsidR="00FC04FA" w:rsidRDefault="00FC04FA">
            <w:pPr>
              <w:spacing w:line="240" w:lineRule="auto"/>
              <w:rPr>
                <w:rFonts w:ascii="Arial" w:hAnsi="Arial" w:cs="Arial"/>
                <w:lang w:eastAsia="en-GB"/>
              </w:rPr>
            </w:pPr>
            <w:r>
              <w:rPr>
                <w:rFonts w:ascii="Arial" w:hAnsi="Arial" w:cs="Arial"/>
                <w:lang w:eastAsia="en-GB"/>
              </w:rPr>
              <w:t xml:space="preserve">The </w:t>
            </w:r>
            <w:r w:rsidRPr="00FC04FA">
              <w:rPr>
                <w:rFonts w:ascii="Arial" w:hAnsi="Arial" w:cs="Arial"/>
                <w:lang w:eastAsia="en-GB"/>
              </w:rPr>
              <w:t>verbal Maternity Services Update</w:t>
            </w:r>
            <w:r>
              <w:rPr>
                <w:rFonts w:ascii="Arial" w:hAnsi="Arial" w:cs="Arial"/>
                <w:lang w:eastAsia="en-GB"/>
              </w:rPr>
              <w:t xml:space="preserve"> was received.</w:t>
            </w:r>
          </w:p>
          <w:p w14:paraId="6DFA3771" w14:textId="77777777" w:rsidR="00FC04FA" w:rsidRDefault="00FC04FA">
            <w:pPr>
              <w:spacing w:line="240" w:lineRule="auto"/>
              <w:rPr>
                <w:rFonts w:ascii="Arial" w:hAnsi="Arial" w:cs="Arial"/>
                <w:lang w:eastAsia="en-GB"/>
              </w:rPr>
            </w:pPr>
          </w:p>
          <w:p w14:paraId="332DED54" w14:textId="77777777" w:rsidR="00FC04FA" w:rsidRDefault="00FC04FA">
            <w:pPr>
              <w:spacing w:line="240" w:lineRule="auto"/>
              <w:rPr>
                <w:rFonts w:ascii="Arial" w:hAnsi="Arial" w:cs="Arial"/>
                <w:lang w:eastAsia="en-GB"/>
              </w:rPr>
            </w:pPr>
            <w:r>
              <w:rPr>
                <w:rFonts w:ascii="Arial" w:hAnsi="Arial" w:cs="Arial"/>
                <w:lang w:eastAsia="en-GB"/>
              </w:rPr>
              <w:t>The END advised the Committee that an unannounced visit from the Health Inspectorate Wales (HIW) had been undertaken in November 2022.</w:t>
            </w:r>
          </w:p>
          <w:p w14:paraId="03F66BFD" w14:textId="77777777" w:rsidR="00FC04FA" w:rsidRDefault="00FC04FA">
            <w:pPr>
              <w:spacing w:line="240" w:lineRule="auto"/>
              <w:rPr>
                <w:rFonts w:ascii="Arial" w:hAnsi="Arial" w:cs="Arial"/>
                <w:lang w:eastAsia="en-GB"/>
              </w:rPr>
            </w:pPr>
          </w:p>
          <w:p w14:paraId="1F996C6E" w14:textId="77777777" w:rsidR="00FC04FA" w:rsidRDefault="00FC04FA">
            <w:pPr>
              <w:spacing w:line="240" w:lineRule="auto"/>
              <w:rPr>
                <w:rFonts w:ascii="Arial" w:hAnsi="Arial" w:cs="Arial"/>
                <w:lang w:eastAsia="en-GB"/>
              </w:rPr>
            </w:pPr>
            <w:r>
              <w:rPr>
                <w:rFonts w:ascii="Arial" w:hAnsi="Arial" w:cs="Arial"/>
                <w:lang w:eastAsia="en-GB"/>
              </w:rPr>
              <w:t xml:space="preserve">He added that from that visit, further correspondence had been received regarding significant improvement plans which had been worked through to complete the assurance plan. </w:t>
            </w:r>
          </w:p>
          <w:p w14:paraId="5BE16F2F" w14:textId="77777777" w:rsidR="00FC04FA" w:rsidRDefault="00FC04FA">
            <w:pPr>
              <w:spacing w:line="240" w:lineRule="auto"/>
              <w:rPr>
                <w:rFonts w:ascii="Arial" w:hAnsi="Arial" w:cs="Arial"/>
                <w:lang w:eastAsia="en-GB"/>
              </w:rPr>
            </w:pPr>
          </w:p>
          <w:p w14:paraId="727332E4" w14:textId="365E8196" w:rsidR="00FC04FA" w:rsidRDefault="00FC04FA">
            <w:pPr>
              <w:spacing w:line="240" w:lineRule="auto"/>
              <w:rPr>
                <w:rFonts w:ascii="Arial" w:hAnsi="Arial" w:cs="Arial"/>
                <w:lang w:eastAsia="en-GB"/>
              </w:rPr>
            </w:pPr>
            <w:r>
              <w:rPr>
                <w:rFonts w:ascii="Arial" w:hAnsi="Arial" w:cs="Arial"/>
                <w:lang w:eastAsia="en-GB"/>
              </w:rPr>
              <w:t>It was noted that the Health Board w</w:t>
            </w:r>
            <w:r w:rsidR="009455D7">
              <w:rPr>
                <w:rFonts w:ascii="Arial" w:hAnsi="Arial" w:cs="Arial"/>
                <w:lang w:eastAsia="en-GB"/>
              </w:rPr>
              <w:t>as</w:t>
            </w:r>
            <w:r>
              <w:rPr>
                <w:rFonts w:ascii="Arial" w:hAnsi="Arial" w:cs="Arial"/>
                <w:lang w:eastAsia="en-GB"/>
              </w:rPr>
              <w:t xml:space="preserve"> awaiting further correspondence and that more details could be provided in the </w:t>
            </w:r>
            <w:r w:rsidR="009455D7">
              <w:rPr>
                <w:rFonts w:ascii="Arial" w:hAnsi="Arial" w:cs="Arial"/>
                <w:lang w:eastAsia="en-GB"/>
              </w:rPr>
              <w:t>P</w:t>
            </w:r>
            <w:r>
              <w:rPr>
                <w:rFonts w:ascii="Arial" w:hAnsi="Arial" w:cs="Arial"/>
                <w:lang w:eastAsia="en-GB"/>
              </w:rPr>
              <w:t>rivate session of the Committee.</w:t>
            </w:r>
          </w:p>
          <w:p w14:paraId="48744658" w14:textId="77777777" w:rsidR="00FC04FA" w:rsidRDefault="00FC04FA">
            <w:pPr>
              <w:spacing w:line="240" w:lineRule="auto"/>
              <w:rPr>
                <w:rFonts w:ascii="Arial" w:hAnsi="Arial" w:cs="Arial"/>
                <w:lang w:eastAsia="en-GB"/>
              </w:rPr>
            </w:pPr>
          </w:p>
          <w:p w14:paraId="2FBB7F01" w14:textId="77777777" w:rsidR="00323692" w:rsidRDefault="00FC04FA">
            <w:pPr>
              <w:spacing w:line="240" w:lineRule="auto"/>
              <w:rPr>
                <w:rFonts w:ascii="Arial" w:hAnsi="Arial" w:cs="Arial"/>
                <w:lang w:eastAsia="en-GB"/>
              </w:rPr>
            </w:pPr>
            <w:r>
              <w:rPr>
                <w:rFonts w:ascii="Arial" w:hAnsi="Arial" w:cs="Arial"/>
                <w:lang w:eastAsia="en-GB"/>
              </w:rPr>
              <w:t xml:space="preserve">The END concluded that as soon as the final report was published and the Health Board had completed the action plan, it would be received by the QSE Committee for assurance in 2023. </w:t>
            </w:r>
          </w:p>
          <w:p w14:paraId="47040575" w14:textId="77777777" w:rsidR="00323692" w:rsidRDefault="00323692">
            <w:pPr>
              <w:spacing w:line="240" w:lineRule="auto"/>
              <w:rPr>
                <w:rFonts w:ascii="Arial" w:hAnsi="Arial" w:cs="Arial"/>
                <w:lang w:eastAsia="en-GB"/>
              </w:rPr>
            </w:pPr>
          </w:p>
          <w:p w14:paraId="005226E9"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6AAB5E1B" w14:textId="77777777" w:rsidR="00FC04FA" w:rsidRDefault="00FC04FA">
            <w:pPr>
              <w:spacing w:line="240" w:lineRule="auto"/>
              <w:rPr>
                <w:rFonts w:ascii="Arial" w:hAnsi="Arial" w:cs="Arial"/>
                <w:b/>
                <w:lang w:eastAsia="en-GB"/>
              </w:rPr>
            </w:pPr>
          </w:p>
          <w:p w14:paraId="4B462B1E" w14:textId="77777777" w:rsidR="00FC04FA" w:rsidRPr="00C62EE4" w:rsidRDefault="00C62EE4" w:rsidP="00F14F43">
            <w:pPr>
              <w:pStyle w:val="ListParagraph"/>
              <w:numPr>
                <w:ilvl w:val="0"/>
                <w:numId w:val="14"/>
              </w:numPr>
              <w:spacing w:line="240" w:lineRule="auto"/>
              <w:rPr>
                <w:rFonts w:ascii="Arial" w:hAnsi="Arial" w:cs="Arial"/>
                <w:lang w:eastAsia="en-GB"/>
              </w:rPr>
            </w:pPr>
            <w:r>
              <w:rPr>
                <w:rFonts w:ascii="Arial" w:hAnsi="Arial" w:cs="Arial"/>
                <w:lang w:eastAsia="en-GB"/>
              </w:rPr>
              <w:t>The</w:t>
            </w:r>
            <w:r w:rsidRPr="00C62EE4">
              <w:rPr>
                <w:rFonts w:ascii="Arial" w:hAnsi="Arial" w:cs="Arial"/>
                <w:lang w:eastAsia="en-GB"/>
              </w:rPr>
              <w:t xml:space="preserve"> verbal Maternity Services Update was </w:t>
            </w:r>
            <w:r>
              <w:rPr>
                <w:rFonts w:ascii="Arial" w:hAnsi="Arial" w:cs="Arial"/>
                <w:lang w:eastAsia="en-GB"/>
              </w:rPr>
              <w:t>noted.</w:t>
            </w:r>
          </w:p>
          <w:p w14:paraId="5DF1090B" w14:textId="77777777" w:rsidR="00323692" w:rsidRPr="00323692" w:rsidRDefault="00323692" w:rsidP="00323692">
            <w:pPr>
              <w:spacing w:line="240" w:lineRule="auto"/>
              <w:rPr>
                <w:rFonts w:ascii="Arial" w:hAnsi="Arial" w:cs="Arial"/>
                <w:b/>
                <w:bCs/>
              </w:rPr>
            </w:pPr>
          </w:p>
        </w:tc>
        <w:tc>
          <w:tcPr>
            <w:tcW w:w="968" w:type="dxa"/>
            <w:tcBorders>
              <w:top w:val="single" w:sz="4" w:space="0" w:color="auto"/>
              <w:left w:val="single" w:sz="4" w:space="0" w:color="auto"/>
              <w:bottom w:val="single" w:sz="4" w:space="0" w:color="auto"/>
              <w:right w:val="single" w:sz="4" w:space="0" w:color="auto"/>
            </w:tcBorders>
          </w:tcPr>
          <w:p w14:paraId="02F4E176" w14:textId="77777777" w:rsidR="00323692" w:rsidRDefault="00323692">
            <w:pPr>
              <w:spacing w:line="240" w:lineRule="auto"/>
              <w:rPr>
                <w:rFonts w:ascii="Arial" w:hAnsi="Arial" w:cs="Arial"/>
                <w:b/>
                <w:lang w:eastAsia="en-GB"/>
              </w:rPr>
            </w:pPr>
          </w:p>
          <w:p w14:paraId="077A2604" w14:textId="77777777" w:rsidR="00323692" w:rsidRDefault="00323692">
            <w:pPr>
              <w:spacing w:line="240" w:lineRule="auto"/>
              <w:rPr>
                <w:rFonts w:ascii="Arial" w:hAnsi="Arial" w:cs="Arial"/>
                <w:b/>
                <w:lang w:eastAsia="en-GB"/>
              </w:rPr>
            </w:pPr>
          </w:p>
          <w:p w14:paraId="74111921" w14:textId="77777777" w:rsidR="00323692" w:rsidRDefault="00323692">
            <w:pPr>
              <w:spacing w:line="240" w:lineRule="auto"/>
              <w:rPr>
                <w:rFonts w:ascii="Arial" w:hAnsi="Arial" w:cs="Arial"/>
                <w:b/>
                <w:lang w:eastAsia="en-GB"/>
              </w:rPr>
            </w:pPr>
          </w:p>
          <w:p w14:paraId="4EFE083B" w14:textId="77777777" w:rsidR="00323692" w:rsidRDefault="00323692">
            <w:pPr>
              <w:spacing w:line="240" w:lineRule="auto"/>
              <w:rPr>
                <w:rFonts w:ascii="Arial" w:hAnsi="Arial" w:cs="Arial"/>
                <w:b/>
                <w:lang w:eastAsia="en-GB"/>
              </w:rPr>
            </w:pPr>
          </w:p>
          <w:p w14:paraId="028E96BB" w14:textId="77777777" w:rsidR="00323692" w:rsidRDefault="00323692">
            <w:pPr>
              <w:spacing w:line="240" w:lineRule="auto"/>
              <w:rPr>
                <w:rFonts w:ascii="Arial" w:hAnsi="Arial" w:cs="Arial"/>
                <w:b/>
                <w:lang w:eastAsia="en-GB"/>
              </w:rPr>
            </w:pPr>
          </w:p>
          <w:p w14:paraId="33392880" w14:textId="77777777" w:rsidR="00323692" w:rsidRDefault="00323692">
            <w:pPr>
              <w:spacing w:line="240" w:lineRule="auto"/>
              <w:rPr>
                <w:rFonts w:ascii="Arial" w:hAnsi="Arial" w:cs="Arial"/>
                <w:b/>
                <w:lang w:eastAsia="en-GB"/>
              </w:rPr>
            </w:pPr>
          </w:p>
          <w:p w14:paraId="32D3828E" w14:textId="77777777" w:rsidR="00323692" w:rsidRDefault="00323692">
            <w:pPr>
              <w:spacing w:line="240" w:lineRule="auto"/>
              <w:rPr>
                <w:rFonts w:ascii="Arial" w:hAnsi="Arial" w:cs="Arial"/>
                <w:b/>
                <w:lang w:eastAsia="en-GB"/>
              </w:rPr>
            </w:pPr>
          </w:p>
          <w:p w14:paraId="77445A13" w14:textId="77777777" w:rsidR="00323692" w:rsidRDefault="00323692">
            <w:pPr>
              <w:spacing w:line="240" w:lineRule="auto"/>
              <w:rPr>
                <w:rFonts w:ascii="Arial" w:hAnsi="Arial" w:cs="Arial"/>
                <w:b/>
                <w:lang w:eastAsia="en-GB"/>
              </w:rPr>
            </w:pPr>
          </w:p>
          <w:p w14:paraId="1440789A" w14:textId="77777777" w:rsidR="00323692" w:rsidRDefault="00323692">
            <w:pPr>
              <w:spacing w:line="240" w:lineRule="auto"/>
              <w:rPr>
                <w:rFonts w:ascii="Arial" w:hAnsi="Arial" w:cs="Arial"/>
                <w:b/>
                <w:lang w:eastAsia="en-GB"/>
              </w:rPr>
            </w:pPr>
          </w:p>
          <w:p w14:paraId="085F5C6D" w14:textId="77777777" w:rsidR="00323692" w:rsidRDefault="00323692">
            <w:pPr>
              <w:spacing w:line="240" w:lineRule="auto"/>
              <w:rPr>
                <w:rFonts w:ascii="Arial" w:hAnsi="Arial" w:cs="Arial"/>
                <w:b/>
                <w:lang w:eastAsia="en-GB"/>
              </w:rPr>
            </w:pPr>
          </w:p>
          <w:p w14:paraId="4D698914" w14:textId="77777777" w:rsidR="00323692" w:rsidRDefault="00323692">
            <w:pPr>
              <w:spacing w:line="240" w:lineRule="auto"/>
              <w:rPr>
                <w:rFonts w:ascii="Arial" w:hAnsi="Arial" w:cs="Arial"/>
                <w:b/>
                <w:lang w:eastAsia="en-GB"/>
              </w:rPr>
            </w:pPr>
          </w:p>
          <w:p w14:paraId="64BCA90B" w14:textId="77777777" w:rsidR="00323692" w:rsidRDefault="00323692">
            <w:pPr>
              <w:spacing w:line="240" w:lineRule="auto"/>
              <w:rPr>
                <w:rFonts w:ascii="Arial" w:hAnsi="Arial" w:cs="Arial"/>
                <w:b/>
                <w:lang w:eastAsia="en-GB"/>
              </w:rPr>
            </w:pPr>
          </w:p>
          <w:p w14:paraId="34ADF09A" w14:textId="77777777" w:rsidR="00323692" w:rsidRDefault="00323692">
            <w:pPr>
              <w:spacing w:line="240" w:lineRule="auto"/>
              <w:rPr>
                <w:rFonts w:ascii="Arial" w:hAnsi="Arial" w:cs="Arial"/>
                <w:b/>
                <w:lang w:eastAsia="en-GB"/>
              </w:rPr>
            </w:pPr>
          </w:p>
        </w:tc>
      </w:tr>
      <w:tr w:rsidR="00323692" w14:paraId="611085E4" w14:textId="77777777" w:rsidTr="00323692">
        <w:tc>
          <w:tcPr>
            <w:tcW w:w="1135" w:type="dxa"/>
            <w:tcBorders>
              <w:top w:val="single" w:sz="4" w:space="0" w:color="auto"/>
              <w:left w:val="single" w:sz="4" w:space="0" w:color="auto"/>
              <w:bottom w:val="single" w:sz="4" w:space="0" w:color="auto"/>
              <w:right w:val="single" w:sz="4" w:space="0" w:color="auto"/>
            </w:tcBorders>
          </w:tcPr>
          <w:p w14:paraId="1F2827BC" w14:textId="77777777" w:rsidR="00323692" w:rsidRDefault="00427DC9">
            <w:pPr>
              <w:spacing w:line="240" w:lineRule="auto"/>
              <w:jc w:val="both"/>
              <w:rPr>
                <w:rFonts w:ascii="Arial" w:hAnsi="Arial" w:cs="Arial"/>
                <w:b/>
                <w:lang w:eastAsia="en-GB"/>
              </w:rPr>
            </w:pPr>
            <w:r>
              <w:rPr>
                <w:rFonts w:ascii="Arial" w:hAnsi="Arial" w:cs="Arial"/>
                <w:b/>
                <w:lang w:eastAsia="en-GB"/>
              </w:rPr>
              <w:t>QSE  22/11/009</w:t>
            </w:r>
          </w:p>
        </w:tc>
        <w:tc>
          <w:tcPr>
            <w:tcW w:w="9072" w:type="dxa"/>
            <w:tcBorders>
              <w:top w:val="single" w:sz="4" w:space="0" w:color="auto"/>
              <w:left w:val="single" w:sz="4" w:space="0" w:color="auto"/>
              <w:bottom w:val="single" w:sz="4" w:space="0" w:color="auto"/>
              <w:right w:val="single" w:sz="4" w:space="0" w:color="auto"/>
            </w:tcBorders>
          </w:tcPr>
          <w:p w14:paraId="6289139D" w14:textId="77777777" w:rsidR="00323692" w:rsidRPr="00323692" w:rsidRDefault="00323692" w:rsidP="00323692">
            <w:pPr>
              <w:spacing w:line="240" w:lineRule="auto"/>
              <w:rPr>
                <w:rFonts w:ascii="Arial" w:hAnsi="Arial" w:cs="Arial"/>
                <w:b/>
                <w:lang w:eastAsia="en-GB"/>
              </w:rPr>
            </w:pPr>
            <w:r w:rsidRPr="00323692">
              <w:rPr>
                <w:rFonts w:ascii="Arial" w:hAnsi="Arial" w:cs="Arial"/>
                <w:b/>
                <w:lang w:eastAsia="en-GB"/>
              </w:rPr>
              <w:t>HIW Activity Overview Including:</w:t>
            </w:r>
          </w:p>
          <w:p w14:paraId="3FC25057" w14:textId="77777777" w:rsidR="00323692" w:rsidRPr="00323692" w:rsidRDefault="00323692" w:rsidP="00323692">
            <w:pPr>
              <w:spacing w:line="240" w:lineRule="auto"/>
              <w:rPr>
                <w:rFonts w:ascii="Arial" w:hAnsi="Arial" w:cs="Arial"/>
                <w:b/>
                <w:lang w:eastAsia="en-GB"/>
              </w:rPr>
            </w:pPr>
          </w:p>
          <w:p w14:paraId="1C90FF6F" w14:textId="77777777" w:rsidR="00121C82" w:rsidRPr="00121C82" w:rsidRDefault="00323692" w:rsidP="00F14F43">
            <w:pPr>
              <w:pStyle w:val="ListParagraph"/>
              <w:numPr>
                <w:ilvl w:val="0"/>
                <w:numId w:val="4"/>
              </w:numPr>
              <w:spacing w:line="240" w:lineRule="auto"/>
              <w:rPr>
                <w:rFonts w:ascii="Arial" w:hAnsi="Arial" w:cs="Arial"/>
                <w:b/>
                <w:i/>
                <w:lang w:eastAsia="en-GB"/>
              </w:rPr>
            </w:pPr>
            <w:r w:rsidRPr="00121C82">
              <w:rPr>
                <w:rFonts w:ascii="Arial" w:hAnsi="Arial" w:cs="Arial"/>
                <w:b/>
                <w:i/>
                <w:lang w:eastAsia="en-GB"/>
              </w:rPr>
              <w:t>HIW Report regarding the Emergency Unit</w:t>
            </w:r>
          </w:p>
          <w:p w14:paraId="01A41966" w14:textId="77777777" w:rsidR="00121C82" w:rsidRPr="00121C82" w:rsidRDefault="00323692" w:rsidP="00F14F43">
            <w:pPr>
              <w:pStyle w:val="ListParagraph"/>
              <w:numPr>
                <w:ilvl w:val="0"/>
                <w:numId w:val="4"/>
              </w:numPr>
              <w:spacing w:line="240" w:lineRule="auto"/>
              <w:rPr>
                <w:rFonts w:ascii="Arial" w:hAnsi="Arial" w:cs="Arial"/>
                <w:b/>
                <w:i/>
                <w:lang w:eastAsia="en-GB"/>
              </w:rPr>
            </w:pPr>
            <w:r w:rsidRPr="00121C82">
              <w:rPr>
                <w:rFonts w:ascii="Arial" w:hAnsi="Arial" w:cs="Arial"/>
                <w:b/>
                <w:i/>
                <w:lang w:eastAsia="en-GB"/>
              </w:rPr>
              <w:t>HIW Report from visit to Stroke Centre</w:t>
            </w:r>
          </w:p>
          <w:p w14:paraId="0F6F09E4" w14:textId="77777777" w:rsidR="00323692" w:rsidRDefault="00323692" w:rsidP="00F14F43">
            <w:pPr>
              <w:pStyle w:val="ListParagraph"/>
              <w:numPr>
                <w:ilvl w:val="0"/>
                <w:numId w:val="4"/>
              </w:numPr>
              <w:spacing w:line="240" w:lineRule="auto"/>
              <w:rPr>
                <w:rFonts w:ascii="Arial" w:hAnsi="Arial" w:cs="Arial"/>
                <w:b/>
                <w:i/>
                <w:lang w:eastAsia="en-GB"/>
              </w:rPr>
            </w:pPr>
            <w:r w:rsidRPr="00121C82">
              <w:rPr>
                <w:rFonts w:ascii="Arial" w:hAnsi="Arial" w:cs="Arial"/>
                <w:b/>
                <w:i/>
                <w:lang w:eastAsia="en-GB"/>
              </w:rPr>
              <w:t>HIW Report regarding Cardiothoracic services</w:t>
            </w:r>
          </w:p>
          <w:p w14:paraId="31DB2D46" w14:textId="77777777" w:rsidR="00121C82" w:rsidRDefault="00121C82" w:rsidP="00121C82">
            <w:pPr>
              <w:spacing w:line="240" w:lineRule="auto"/>
              <w:rPr>
                <w:rFonts w:ascii="Arial" w:hAnsi="Arial" w:cs="Arial"/>
                <w:b/>
                <w:i/>
                <w:lang w:eastAsia="en-GB"/>
              </w:rPr>
            </w:pPr>
          </w:p>
          <w:p w14:paraId="4064934F" w14:textId="272E178E" w:rsidR="00121C82" w:rsidRDefault="00121C82" w:rsidP="00121C82">
            <w:pPr>
              <w:spacing w:line="240" w:lineRule="auto"/>
              <w:rPr>
                <w:rFonts w:ascii="Arial" w:hAnsi="Arial" w:cs="Arial"/>
                <w:lang w:eastAsia="en-GB"/>
              </w:rPr>
            </w:pPr>
            <w:r>
              <w:rPr>
                <w:rFonts w:ascii="Arial" w:hAnsi="Arial" w:cs="Arial"/>
                <w:lang w:eastAsia="en-GB"/>
              </w:rPr>
              <w:t xml:space="preserve">The END advised the Committee that he would take the paper as read and </w:t>
            </w:r>
            <w:r w:rsidR="00823528">
              <w:rPr>
                <w:rFonts w:ascii="Arial" w:hAnsi="Arial" w:cs="Arial"/>
                <w:lang w:eastAsia="en-GB"/>
              </w:rPr>
              <w:t>that he had a</w:t>
            </w:r>
            <w:r>
              <w:rPr>
                <w:rFonts w:ascii="Arial" w:hAnsi="Arial" w:cs="Arial"/>
                <w:lang w:eastAsia="en-GB"/>
              </w:rPr>
              <w:t xml:space="preserve"> good relationship with the HIW</w:t>
            </w:r>
            <w:r w:rsidR="00823528">
              <w:rPr>
                <w:rFonts w:ascii="Arial" w:hAnsi="Arial" w:cs="Arial"/>
                <w:lang w:eastAsia="en-GB"/>
              </w:rPr>
              <w:t>.  T</w:t>
            </w:r>
            <w:r>
              <w:rPr>
                <w:rFonts w:ascii="Arial" w:hAnsi="Arial" w:cs="Arial"/>
                <w:lang w:eastAsia="en-GB"/>
              </w:rPr>
              <w:t xml:space="preserve">he </w:t>
            </w:r>
            <w:r w:rsidRPr="00121C82">
              <w:rPr>
                <w:rFonts w:ascii="Arial" w:hAnsi="Arial" w:cs="Arial"/>
                <w:lang w:eastAsia="en-GB"/>
              </w:rPr>
              <w:t>purpose of t</w:t>
            </w:r>
            <w:r>
              <w:rPr>
                <w:rFonts w:ascii="Arial" w:hAnsi="Arial" w:cs="Arial"/>
                <w:lang w:eastAsia="en-GB"/>
              </w:rPr>
              <w:t>he</w:t>
            </w:r>
            <w:r w:rsidRPr="00121C82">
              <w:rPr>
                <w:rFonts w:ascii="Arial" w:hAnsi="Arial" w:cs="Arial"/>
                <w:lang w:eastAsia="en-GB"/>
              </w:rPr>
              <w:t xml:space="preserve"> report </w:t>
            </w:r>
            <w:r>
              <w:rPr>
                <w:rFonts w:ascii="Arial" w:hAnsi="Arial" w:cs="Arial"/>
                <w:lang w:eastAsia="en-GB"/>
              </w:rPr>
              <w:t>was</w:t>
            </w:r>
            <w:r w:rsidRPr="00121C82">
              <w:rPr>
                <w:rFonts w:ascii="Arial" w:hAnsi="Arial" w:cs="Arial"/>
                <w:lang w:eastAsia="en-GB"/>
              </w:rPr>
              <w:t xml:space="preserve"> to provide the Committee with an overview of the reviews and inspections carried out by </w:t>
            </w:r>
            <w:r>
              <w:rPr>
                <w:rFonts w:ascii="Arial" w:hAnsi="Arial" w:cs="Arial"/>
                <w:lang w:eastAsia="en-GB"/>
              </w:rPr>
              <w:t>HIW.</w:t>
            </w:r>
          </w:p>
          <w:p w14:paraId="6D741AB8" w14:textId="77777777" w:rsidR="00121C82" w:rsidRDefault="00121C82" w:rsidP="00121C82">
            <w:pPr>
              <w:spacing w:line="240" w:lineRule="auto"/>
              <w:rPr>
                <w:rFonts w:ascii="Arial" w:hAnsi="Arial" w:cs="Arial"/>
                <w:lang w:eastAsia="en-GB"/>
              </w:rPr>
            </w:pPr>
          </w:p>
          <w:p w14:paraId="1A320546" w14:textId="65D681FA" w:rsidR="00121C82" w:rsidRDefault="00121C82" w:rsidP="00121C82">
            <w:pPr>
              <w:spacing w:line="240" w:lineRule="auto"/>
              <w:rPr>
                <w:rFonts w:ascii="Arial" w:hAnsi="Arial" w:cs="Arial"/>
                <w:lang w:eastAsia="en-GB"/>
              </w:rPr>
            </w:pPr>
            <w:r>
              <w:rPr>
                <w:rFonts w:ascii="Arial" w:hAnsi="Arial" w:cs="Arial"/>
                <w:lang w:eastAsia="en-GB"/>
              </w:rPr>
              <w:t>It was noted that u</w:t>
            </w:r>
            <w:r w:rsidRPr="00121C82">
              <w:rPr>
                <w:rFonts w:ascii="Arial" w:hAnsi="Arial" w:cs="Arial"/>
                <w:lang w:eastAsia="en-GB"/>
              </w:rPr>
              <w:t xml:space="preserve">nannounced inspections undertaken by HIW </w:t>
            </w:r>
            <w:r w:rsidR="00823528">
              <w:rPr>
                <w:rFonts w:ascii="Arial" w:hAnsi="Arial" w:cs="Arial"/>
                <w:lang w:eastAsia="en-GB"/>
              </w:rPr>
              <w:t xml:space="preserve">had </w:t>
            </w:r>
            <w:r w:rsidRPr="00121C82">
              <w:rPr>
                <w:rFonts w:ascii="Arial" w:hAnsi="Arial" w:cs="Arial"/>
                <w:lang w:eastAsia="en-GB"/>
              </w:rPr>
              <w:t>allow</w:t>
            </w:r>
            <w:r>
              <w:rPr>
                <w:rFonts w:ascii="Arial" w:hAnsi="Arial" w:cs="Arial"/>
                <w:lang w:eastAsia="en-GB"/>
              </w:rPr>
              <w:t>ed</w:t>
            </w:r>
            <w:r w:rsidR="00823528">
              <w:rPr>
                <w:rFonts w:ascii="Arial" w:hAnsi="Arial" w:cs="Arial"/>
                <w:lang w:eastAsia="en-GB"/>
              </w:rPr>
              <w:t xml:space="preserve"> HIW</w:t>
            </w:r>
            <w:r w:rsidRPr="00121C82">
              <w:rPr>
                <w:rFonts w:ascii="Arial" w:hAnsi="Arial" w:cs="Arial"/>
                <w:lang w:eastAsia="en-GB"/>
              </w:rPr>
              <w:t xml:space="preserve"> to see </w:t>
            </w:r>
            <w:r w:rsidR="00823528">
              <w:rPr>
                <w:rFonts w:ascii="Arial" w:hAnsi="Arial" w:cs="Arial"/>
                <w:lang w:eastAsia="en-GB"/>
              </w:rPr>
              <w:t xml:space="preserve">the </w:t>
            </w:r>
            <w:r w:rsidRPr="00121C82">
              <w:rPr>
                <w:rFonts w:ascii="Arial" w:hAnsi="Arial" w:cs="Arial"/>
                <w:lang w:eastAsia="en-GB"/>
              </w:rPr>
              <w:t>services in the way they usually operate</w:t>
            </w:r>
            <w:r w:rsidR="00823528">
              <w:rPr>
                <w:rFonts w:ascii="Arial" w:hAnsi="Arial" w:cs="Arial"/>
                <w:lang w:eastAsia="en-GB"/>
              </w:rPr>
              <w:t xml:space="preserve">d.  The inspections had </w:t>
            </w:r>
            <w:r w:rsidRPr="00121C82">
              <w:rPr>
                <w:rFonts w:ascii="Arial" w:hAnsi="Arial" w:cs="Arial"/>
                <w:lang w:eastAsia="en-GB"/>
              </w:rPr>
              <w:t>focus</w:t>
            </w:r>
            <w:r>
              <w:rPr>
                <w:rFonts w:ascii="Arial" w:hAnsi="Arial" w:cs="Arial"/>
                <w:lang w:eastAsia="en-GB"/>
              </w:rPr>
              <w:t>ed</w:t>
            </w:r>
            <w:r w:rsidRPr="00121C82">
              <w:rPr>
                <w:rFonts w:ascii="Arial" w:hAnsi="Arial" w:cs="Arial"/>
                <w:lang w:eastAsia="en-GB"/>
              </w:rPr>
              <w:t xml:space="preserve"> </w:t>
            </w:r>
            <w:r>
              <w:rPr>
                <w:rFonts w:ascii="Arial" w:hAnsi="Arial" w:cs="Arial"/>
                <w:lang w:eastAsia="en-GB"/>
              </w:rPr>
              <w:t>on 4 themes which included:</w:t>
            </w:r>
            <w:r w:rsidRPr="00121C82">
              <w:rPr>
                <w:rFonts w:ascii="Arial" w:hAnsi="Arial" w:cs="Arial"/>
                <w:lang w:eastAsia="en-GB"/>
              </w:rPr>
              <w:t xml:space="preserve"> </w:t>
            </w:r>
          </w:p>
          <w:p w14:paraId="0C010ECC" w14:textId="71454808" w:rsidR="00121C82" w:rsidRDefault="00121C82" w:rsidP="00F14F43">
            <w:pPr>
              <w:pStyle w:val="ListParagraph"/>
              <w:numPr>
                <w:ilvl w:val="0"/>
                <w:numId w:val="15"/>
              </w:numPr>
              <w:spacing w:line="240" w:lineRule="auto"/>
              <w:rPr>
                <w:rFonts w:ascii="Arial" w:hAnsi="Arial" w:cs="Arial"/>
                <w:lang w:eastAsia="en-GB"/>
              </w:rPr>
            </w:pPr>
            <w:r w:rsidRPr="00121C82">
              <w:rPr>
                <w:rFonts w:ascii="Arial" w:hAnsi="Arial" w:cs="Arial"/>
                <w:lang w:eastAsia="en-GB"/>
              </w:rPr>
              <w:t xml:space="preserve">Quality of the </w:t>
            </w:r>
            <w:r w:rsidR="00823528">
              <w:rPr>
                <w:rFonts w:ascii="Arial" w:hAnsi="Arial" w:cs="Arial"/>
                <w:lang w:eastAsia="en-GB"/>
              </w:rPr>
              <w:t>P</w:t>
            </w:r>
            <w:r w:rsidRPr="00121C82">
              <w:rPr>
                <w:rFonts w:ascii="Arial" w:hAnsi="Arial" w:cs="Arial"/>
                <w:lang w:eastAsia="en-GB"/>
              </w:rPr>
              <w:t>atient experience</w:t>
            </w:r>
          </w:p>
          <w:p w14:paraId="1FA15CB6" w14:textId="77777777" w:rsidR="00121C82" w:rsidRDefault="00121C82" w:rsidP="00F14F43">
            <w:pPr>
              <w:pStyle w:val="ListParagraph"/>
              <w:numPr>
                <w:ilvl w:val="0"/>
                <w:numId w:val="15"/>
              </w:numPr>
              <w:spacing w:line="240" w:lineRule="auto"/>
              <w:rPr>
                <w:rFonts w:ascii="Arial" w:hAnsi="Arial" w:cs="Arial"/>
                <w:lang w:eastAsia="en-GB"/>
              </w:rPr>
            </w:pPr>
            <w:r w:rsidRPr="00121C82">
              <w:rPr>
                <w:rFonts w:ascii="Arial" w:hAnsi="Arial" w:cs="Arial"/>
                <w:lang w:eastAsia="en-GB"/>
              </w:rPr>
              <w:t xml:space="preserve">Delivery of safe and effective care </w:t>
            </w:r>
          </w:p>
          <w:p w14:paraId="0C6E793A" w14:textId="77777777" w:rsidR="00121C82" w:rsidRDefault="00121C82" w:rsidP="00F14F43">
            <w:pPr>
              <w:pStyle w:val="ListParagraph"/>
              <w:numPr>
                <w:ilvl w:val="0"/>
                <w:numId w:val="15"/>
              </w:numPr>
              <w:spacing w:line="240" w:lineRule="auto"/>
              <w:rPr>
                <w:rFonts w:ascii="Arial" w:hAnsi="Arial" w:cs="Arial"/>
                <w:lang w:eastAsia="en-GB"/>
              </w:rPr>
            </w:pPr>
            <w:r w:rsidRPr="00121C82">
              <w:rPr>
                <w:rFonts w:ascii="Arial" w:hAnsi="Arial" w:cs="Arial"/>
                <w:lang w:eastAsia="en-GB"/>
              </w:rPr>
              <w:t>Quality of management and leadership</w:t>
            </w:r>
          </w:p>
          <w:p w14:paraId="052D6803" w14:textId="77777777" w:rsidR="00121C82" w:rsidRDefault="00121C82" w:rsidP="00F14F43">
            <w:pPr>
              <w:pStyle w:val="ListParagraph"/>
              <w:numPr>
                <w:ilvl w:val="0"/>
                <w:numId w:val="15"/>
              </w:numPr>
              <w:spacing w:line="240" w:lineRule="auto"/>
              <w:rPr>
                <w:rFonts w:ascii="Arial" w:hAnsi="Arial" w:cs="Arial"/>
                <w:lang w:eastAsia="en-GB"/>
              </w:rPr>
            </w:pPr>
            <w:r w:rsidRPr="00121C82">
              <w:rPr>
                <w:rFonts w:ascii="Arial" w:hAnsi="Arial" w:cs="Arial"/>
                <w:lang w:eastAsia="en-GB"/>
              </w:rPr>
              <w:t>Delivery of a safe and effective service</w:t>
            </w:r>
          </w:p>
          <w:p w14:paraId="39FBE892" w14:textId="77777777" w:rsidR="00121C82" w:rsidRDefault="00121C82" w:rsidP="00121C82">
            <w:pPr>
              <w:spacing w:line="240" w:lineRule="auto"/>
              <w:rPr>
                <w:rFonts w:ascii="Arial" w:hAnsi="Arial" w:cs="Arial"/>
                <w:lang w:eastAsia="en-GB"/>
              </w:rPr>
            </w:pPr>
          </w:p>
          <w:p w14:paraId="10160CB2" w14:textId="77777777" w:rsidR="00121C82" w:rsidRDefault="00121C82" w:rsidP="00121C82">
            <w:pPr>
              <w:spacing w:line="240" w:lineRule="auto"/>
              <w:rPr>
                <w:rFonts w:ascii="Arial" w:hAnsi="Arial" w:cs="Arial"/>
                <w:lang w:eastAsia="en-GB"/>
              </w:rPr>
            </w:pPr>
            <w:r>
              <w:rPr>
                <w:rFonts w:ascii="Arial" w:hAnsi="Arial" w:cs="Arial"/>
                <w:lang w:eastAsia="en-GB"/>
              </w:rPr>
              <w:t>The END advised the Committee that HIW had undertaken unannounced visits in 5 areas which included:</w:t>
            </w:r>
          </w:p>
          <w:p w14:paraId="38F1D278" w14:textId="77777777" w:rsidR="00121C82" w:rsidRDefault="00121C82" w:rsidP="00121C82">
            <w:pPr>
              <w:spacing w:line="240" w:lineRule="auto"/>
              <w:rPr>
                <w:rFonts w:ascii="Arial" w:hAnsi="Arial" w:cs="Arial"/>
                <w:lang w:eastAsia="en-GB"/>
              </w:rPr>
            </w:pPr>
          </w:p>
          <w:p w14:paraId="30241C36" w14:textId="77777777" w:rsidR="00121C82" w:rsidRPr="00121C82" w:rsidRDefault="00121C82" w:rsidP="00F14F43">
            <w:pPr>
              <w:pStyle w:val="ListParagraph"/>
              <w:numPr>
                <w:ilvl w:val="0"/>
                <w:numId w:val="16"/>
              </w:numPr>
              <w:spacing w:line="240" w:lineRule="auto"/>
              <w:rPr>
                <w:rFonts w:ascii="Arial" w:hAnsi="Arial" w:cs="Arial"/>
                <w:lang w:eastAsia="en-GB"/>
              </w:rPr>
            </w:pPr>
            <w:r w:rsidRPr="00121C82">
              <w:rPr>
                <w:rFonts w:ascii="Arial" w:hAnsi="Arial" w:cs="Arial"/>
                <w:lang w:eastAsia="en-GB"/>
              </w:rPr>
              <w:t>Cardiothoracic Services UHL:</w:t>
            </w:r>
          </w:p>
          <w:p w14:paraId="745B1C8E" w14:textId="77777777" w:rsidR="00121C82" w:rsidRDefault="00121C82" w:rsidP="00121C82">
            <w:pPr>
              <w:spacing w:line="240" w:lineRule="auto"/>
              <w:rPr>
                <w:rFonts w:ascii="Arial" w:hAnsi="Arial" w:cs="Arial"/>
                <w:lang w:eastAsia="en-GB"/>
              </w:rPr>
            </w:pPr>
          </w:p>
          <w:p w14:paraId="666364BA" w14:textId="4A828A57" w:rsidR="00121C82" w:rsidRPr="00121C82" w:rsidRDefault="00121C82" w:rsidP="00121C82">
            <w:pPr>
              <w:spacing w:line="240" w:lineRule="auto"/>
              <w:rPr>
                <w:rFonts w:ascii="Arial" w:hAnsi="Arial" w:cs="Arial"/>
                <w:lang w:eastAsia="en-GB"/>
              </w:rPr>
            </w:pPr>
            <w:r>
              <w:rPr>
                <w:rFonts w:ascii="Arial" w:hAnsi="Arial" w:cs="Arial"/>
                <w:lang w:eastAsia="en-GB"/>
              </w:rPr>
              <w:t xml:space="preserve"> It was noted that no</w:t>
            </w:r>
            <w:r w:rsidRPr="00121C82">
              <w:rPr>
                <w:rFonts w:ascii="Arial" w:hAnsi="Arial" w:cs="Arial"/>
                <w:lang w:eastAsia="en-GB"/>
              </w:rPr>
              <w:t xml:space="preserve"> immediate concerns were identified</w:t>
            </w:r>
            <w:r>
              <w:rPr>
                <w:rFonts w:ascii="Arial" w:hAnsi="Arial" w:cs="Arial"/>
                <w:lang w:eastAsia="en-GB"/>
              </w:rPr>
              <w:t xml:space="preserve"> and that a</w:t>
            </w:r>
            <w:r w:rsidRPr="00121C82">
              <w:rPr>
                <w:rFonts w:ascii="Arial" w:hAnsi="Arial" w:cs="Arial"/>
                <w:lang w:eastAsia="en-GB"/>
              </w:rPr>
              <w:t>n update ha</w:t>
            </w:r>
            <w:r>
              <w:rPr>
                <w:rFonts w:ascii="Arial" w:hAnsi="Arial" w:cs="Arial"/>
                <w:lang w:eastAsia="en-GB"/>
              </w:rPr>
              <w:t>d</w:t>
            </w:r>
            <w:r w:rsidRPr="00121C82">
              <w:rPr>
                <w:rFonts w:ascii="Arial" w:hAnsi="Arial" w:cs="Arial"/>
                <w:lang w:eastAsia="en-GB"/>
              </w:rPr>
              <w:t xml:space="preserve"> been provided to HIW on completion of the Improvement </w:t>
            </w:r>
            <w:r w:rsidR="00823528">
              <w:rPr>
                <w:rFonts w:ascii="Arial" w:hAnsi="Arial" w:cs="Arial"/>
                <w:lang w:eastAsia="en-GB"/>
              </w:rPr>
              <w:t>P</w:t>
            </w:r>
            <w:r w:rsidRPr="00121C82">
              <w:rPr>
                <w:rFonts w:ascii="Arial" w:hAnsi="Arial" w:cs="Arial"/>
                <w:lang w:eastAsia="en-GB"/>
              </w:rPr>
              <w:t>lan</w:t>
            </w:r>
            <w:r>
              <w:rPr>
                <w:rFonts w:ascii="Arial" w:hAnsi="Arial" w:cs="Arial"/>
                <w:lang w:eastAsia="en-GB"/>
              </w:rPr>
              <w:t xml:space="preserve"> and that a</w:t>
            </w:r>
            <w:r w:rsidRPr="00121C82">
              <w:rPr>
                <w:rFonts w:ascii="Arial" w:hAnsi="Arial" w:cs="Arial"/>
                <w:lang w:eastAsia="en-GB"/>
              </w:rPr>
              <w:t>ll actions ha</w:t>
            </w:r>
            <w:r>
              <w:rPr>
                <w:rFonts w:ascii="Arial" w:hAnsi="Arial" w:cs="Arial"/>
                <w:lang w:eastAsia="en-GB"/>
              </w:rPr>
              <w:t>d</w:t>
            </w:r>
            <w:r w:rsidRPr="00121C82">
              <w:rPr>
                <w:rFonts w:ascii="Arial" w:hAnsi="Arial" w:cs="Arial"/>
                <w:lang w:eastAsia="en-GB"/>
              </w:rPr>
              <w:t xml:space="preserve"> been completed</w:t>
            </w:r>
            <w:r w:rsidR="00823528">
              <w:rPr>
                <w:rFonts w:ascii="Arial" w:hAnsi="Arial" w:cs="Arial"/>
                <w:lang w:eastAsia="en-GB"/>
              </w:rPr>
              <w:t>,</w:t>
            </w:r>
            <w:r w:rsidRPr="00121C82">
              <w:rPr>
                <w:rFonts w:ascii="Arial" w:hAnsi="Arial" w:cs="Arial"/>
                <w:lang w:eastAsia="en-GB"/>
              </w:rPr>
              <w:t xml:space="preserve"> with </w:t>
            </w:r>
            <w:r w:rsidR="00823528">
              <w:rPr>
                <w:rFonts w:ascii="Arial" w:hAnsi="Arial" w:cs="Arial"/>
                <w:lang w:eastAsia="en-GB"/>
              </w:rPr>
              <w:t xml:space="preserve">the </w:t>
            </w:r>
            <w:r w:rsidRPr="00121C82">
              <w:rPr>
                <w:rFonts w:ascii="Arial" w:hAnsi="Arial" w:cs="Arial"/>
                <w:lang w:eastAsia="en-GB"/>
              </w:rPr>
              <w:t xml:space="preserve">exception of relocating </w:t>
            </w:r>
            <w:r w:rsidR="00823528">
              <w:rPr>
                <w:rFonts w:ascii="Arial" w:hAnsi="Arial" w:cs="Arial"/>
                <w:lang w:eastAsia="en-GB"/>
              </w:rPr>
              <w:t>C</w:t>
            </w:r>
            <w:r w:rsidRPr="00121C82">
              <w:rPr>
                <w:rFonts w:ascii="Arial" w:hAnsi="Arial" w:cs="Arial"/>
                <w:lang w:eastAsia="en-GB"/>
              </w:rPr>
              <w:t xml:space="preserve">ardiothoracic </w:t>
            </w:r>
            <w:r w:rsidR="00823528">
              <w:rPr>
                <w:rFonts w:ascii="Arial" w:hAnsi="Arial" w:cs="Arial"/>
                <w:lang w:eastAsia="en-GB"/>
              </w:rPr>
              <w:t>S</w:t>
            </w:r>
            <w:r w:rsidRPr="00121C82">
              <w:rPr>
                <w:rFonts w:ascii="Arial" w:hAnsi="Arial" w:cs="Arial"/>
                <w:lang w:eastAsia="en-GB"/>
              </w:rPr>
              <w:t>urgery to UHW</w:t>
            </w:r>
            <w:r w:rsidR="00823528">
              <w:rPr>
                <w:rFonts w:ascii="Arial" w:hAnsi="Arial" w:cs="Arial"/>
                <w:lang w:eastAsia="en-GB"/>
              </w:rPr>
              <w:t xml:space="preserve"> (</w:t>
            </w:r>
            <w:r>
              <w:rPr>
                <w:rFonts w:ascii="Arial" w:hAnsi="Arial" w:cs="Arial"/>
                <w:lang w:eastAsia="en-GB"/>
              </w:rPr>
              <w:t>planned for May 2023</w:t>
            </w:r>
            <w:r w:rsidR="00823528">
              <w:rPr>
                <w:rFonts w:ascii="Arial" w:hAnsi="Arial" w:cs="Arial"/>
                <w:lang w:eastAsia="en-GB"/>
              </w:rPr>
              <w:t>)</w:t>
            </w:r>
            <w:r>
              <w:rPr>
                <w:rFonts w:ascii="Arial" w:hAnsi="Arial" w:cs="Arial"/>
                <w:lang w:eastAsia="en-GB"/>
              </w:rPr>
              <w:t>.</w:t>
            </w:r>
          </w:p>
          <w:p w14:paraId="0E1C1834" w14:textId="77777777" w:rsidR="00121C82" w:rsidRPr="00121C82" w:rsidRDefault="00121C82" w:rsidP="00121C82">
            <w:pPr>
              <w:spacing w:line="240" w:lineRule="auto"/>
              <w:rPr>
                <w:rFonts w:ascii="Arial" w:hAnsi="Arial" w:cs="Arial"/>
                <w:lang w:eastAsia="en-GB"/>
              </w:rPr>
            </w:pPr>
          </w:p>
          <w:p w14:paraId="66D93431" w14:textId="77777777" w:rsidR="00776108" w:rsidRDefault="00121C82" w:rsidP="00F14F43">
            <w:pPr>
              <w:pStyle w:val="ListParagraph"/>
              <w:numPr>
                <w:ilvl w:val="0"/>
                <w:numId w:val="16"/>
              </w:numPr>
              <w:spacing w:line="240" w:lineRule="auto"/>
              <w:rPr>
                <w:rFonts w:ascii="Arial" w:hAnsi="Arial" w:cs="Arial"/>
                <w:lang w:eastAsia="en-GB"/>
              </w:rPr>
            </w:pPr>
            <w:r w:rsidRPr="00121C82">
              <w:rPr>
                <w:rFonts w:ascii="Arial" w:hAnsi="Arial" w:cs="Arial"/>
                <w:lang w:eastAsia="en-GB"/>
              </w:rPr>
              <w:t>Emergency Unit and Assessment Unit UHW</w:t>
            </w:r>
            <w:r>
              <w:rPr>
                <w:rFonts w:ascii="Arial" w:hAnsi="Arial" w:cs="Arial"/>
                <w:lang w:eastAsia="en-GB"/>
              </w:rPr>
              <w:t>:</w:t>
            </w:r>
          </w:p>
          <w:p w14:paraId="35B42992" w14:textId="77777777" w:rsidR="00121C82" w:rsidRDefault="00121C82" w:rsidP="00121C82">
            <w:pPr>
              <w:pStyle w:val="ListParagraph"/>
              <w:spacing w:line="240" w:lineRule="auto"/>
              <w:rPr>
                <w:rFonts w:ascii="Arial" w:hAnsi="Arial" w:cs="Arial"/>
                <w:lang w:eastAsia="en-GB"/>
              </w:rPr>
            </w:pPr>
          </w:p>
          <w:p w14:paraId="5BABA3D9" w14:textId="7BE7D5BE" w:rsidR="00121C82" w:rsidRDefault="00121C82" w:rsidP="00121C82">
            <w:pPr>
              <w:spacing w:line="240" w:lineRule="auto"/>
              <w:rPr>
                <w:rFonts w:ascii="Arial" w:hAnsi="Arial" w:cs="Arial"/>
                <w:lang w:eastAsia="en-GB"/>
              </w:rPr>
            </w:pPr>
            <w:r>
              <w:rPr>
                <w:rFonts w:ascii="Arial" w:hAnsi="Arial" w:cs="Arial"/>
                <w:lang w:eastAsia="en-GB"/>
              </w:rPr>
              <w:t xml:space="preserve">It was noted that </w:t>
            </w:r>
            <w:r w:rsidRPr="00121C82">
              <w:rPr>
                <w:rFonts w:ascii="Arial" w:hAnsi="Arial" w:cs="Arial"/>
                <w:lang w:eastAsia="en-GB"/>
              </w:rPr>
              <w:t xml:space="preserve">HIW </w:t>
            </w:r>
            <w:r>
              <w:rPr>
                <w:rFonts w:ascii="Arial" w:hAnsi="Arial" w:cs="Arial"/>
                <w:lang w:eastAsia="en-GB"/>
              </w:rPr>
              <w:t xml:space="preserve">had </w:t>
            </w:r>
            <w:r w:rsidRPr="00121C82">
              <w:rPr>
                <w:rFonts w:ascii="Arial" w:hAnsi="Arial" w:cs="Arial"/>
                <w:lang w:eastAsia="en-GB"/>
              </w:rPr>
              <w:t xml:space="preserve">acknowledged that staff were working extremely hard in very challenging circumstances and </w:t>
            </w:r>
            <w:r>
              <w:rPr>
                <w:rFonts w:ascii="Arial" w:hAnsi="Arial" w:cs="Arial"/>
                <w:lang w:eastAsia="en-GB"/>
              </w:rPr>
              <w:t xml:space="preserve">that they </w:t>
            </w:r>
            <w:r w:rsidR="00823528">
              <w:rPr>
                <w:rFonts w:ascii="Arial" w:hAnsi="Arial" w:cs="Arial"/>
                <w:lang w:eastAsia="en-GB"/>
              </w:rPr>
              <w:t xml:space="preserve">had </w:t>
            </w:r>
            <w:r w:rsidRPr="00121C82">
              <w:rPr>
                <w:rFonts w:ascii="Arial" w:hAnsi="Arial" w:cs="Arial"/>
                <w:lang w:eastAsia="en-GB"/>
              </w:rPr>
              <w:t xml:space="preserve">welcomed the inspection team. </w:t>
            </w:r>
          </w:p>
          <w:p w14:paraId="62B9A58E" w14:textId="77777777" w:rsidR="00121C82" w:rsidRDefault="00121C82" w:rsidP="00121C82">
            <w:pPr>
              <w:spacing w:line="240" w:lineRule="auto"/>
              <w:rPr>
                <w:rFonts w:ascii="Arial" w:hAnsi="Arial" w:cs="Arial"/>
                <w:lang w:eastAsia="en-GB"/>
              </w:rPr>
            </w:pPr>
          </w:p>
          <w:p w14:paraId="07111DBE" w14:textId="0D01F5F0" w:rsidR="00121C82" w:rsidRPr="00121C82" w:rsidRDefault="00121C82" w:rsidP="00121C82">
            <w:pPr>
              <w:spacing w:line="240" w:lineRule="auto"/>
              <w:rPr>
                <w:rFonts w:ascii="Arial" w:hAnsi="Arial" w:cs="Arial"/>
                <w:lang w:eastAsia="en-GB"/>
              </w:rPr>
            </w:pPr>
            <w:r w:rsidRPr="00121C82">
              <w:rPr>
                <w:rFonts w:ascii="Arial" w:hAnsi="Arial" w:cs="Arial"/>
                <w:lang w:eastAsia="en-GB"/>
              </w:rPr>
              <w:t xml:space="preserve">A number of immediate </w:t>
            </w:r>
            <w:r w:rsidR="00823528">
              <w:rPr>
                <w:rFonts w:ascii="Arial" w:hAnsi="Arial" w:cs="Arial"/>
                <w:lang w:eastAsia="en-GB"/>
              </w:rPr>
              <w:t>i</w:t>
            </w:r>
            <w:r w:rsidRPr="00121C82">
              <w:rPr>
                <w:rFonts w:ascii="Arial" w:hAnsi="Arial" w:cs="Arial"/>
                <w:lang w:eastAsia="en-GB"/>
              </w:rPr>
              <w:t xml:space="preserve">mprovements were identified by HIW, and an action plan was developed and submitted to provide immediate assurance. </w:t>
            </w:r>
          </w:p>
          <w:p w14:paraId="36AEBDBE" w14:textId="77777777" w:rsidR="00121C82" w:rsidRPr="00121C82" w:rsidRDefault="00121C82" w:rsidP="00121C82">
            <w:pPr>
              <w:pStyle w:val="ListParagraph"/>
              <w:spacing w:line="240" w:lineRule="auto"/>
              <w:rPr>
                <w:rFonts w:ascii="Arial" w:hAnsi="Arial" w:cs="Arial"/>
                <w:lang w:eastAsia="en-GB"/>
              </w:rPr>
            </w:pPr>
          </w:p>
          <w:p w14:paraId="68B1F2F2" w14:textId="298E5E04" w:rsidR="00121C82" w:rsidRDefault="00121C82" w:rsidP="00121C82">
            <w:pPr>
              <w:spacing w:line="240" w:lineRule="auto"/>
              <w:rPr>
                <w:rFonts w:ascii="Arial" w:hAnsi="Arial" w:cs="Arial"/>
                <w:lang w:eastAsia="en-GB"/>
              </w:rPr>
            </w:pPr>
            <w:r>
              <w:rPr>
                <w:rFonts w:ascii="Arial" w:hAnsi="Arial" w:cs="Arial"/>
                <w:lang w:eastAsia="en-GB"/>
              </w:rPr>
              <w:t>It was noted that g</w:t>
            </w:r>
            <w:r w:rsidRPr="00121C82">
              <w:rPr>
                <w:rFonts w:ascii="Arial" w:hAnsi="Arial" w:cs="Arial"/>
                <w:lang w:eastAsia="en-GB"/>
              </w:rPr>
              <w:t>ood progress ha</w:t>
            </w:r>
            <w:r>
              <w:rPr>
                <w:rFonts w:ascii="Arial" w:hAnsi="Arial" w:cs="Arial"/>
                <w:lang w:eastAsia="en-GB"/>
              </w:rPr>
              <w:t>d</w:t>
            </w:r>
            <w:r w:rsidRPr="00121C82">
              <w:rPr>
                <w:rFonts w:ascii="Arial" w:hAnsi="Arial" w:cs="Arial"/>
                <w:lang w:eastAsia="en-GB"/>
              </w:rPr>
              <w:t xml:space="preserve"> been made with regards to the implementation of the </w:t>
            </w:r>
            <w:r w:rsidR="00823528">
              <w:rPr>
                <w:rFonts w:ascii="Arial" w:hAnsi="Arial" w:cs="Arial"/>
                <w:lang w:eastAsia="en-GB"/>
              </w:rPr>
              <w:t>I</w:t>
            </w:r>
            <w:r w:rsidRPr="00121C82">
              <w:rPr>
                <w:rFonts w:ascii="Arial" w:hAnsi="Arial" w:cs="Arial"/>
                <w:lang w:eastAsia="en-GB"/>
              </w:rPr>
              <w:t xml:space="preserve">mprovement </w:t>
            </w:r>
            <w:r w:rsidR="00823528">
              <w:rPr>
                <w:rFonts w:ascii="Arial" w:hAnsi="Arial" w:cs="Arial"/>
                <w:lang w:eastAsia="en-GB"/>
              </w:rPr>
              <w:t>P</w:t>
            </w:r>
            <w:r w:rsidRPr="00121C82">
              <w:rPr>
                <w:rFonts w:ascii="Arial" w:hAnsi="Arial" w:cs="Arial"/>
                <w:lang w:eastAsia="en-GB"/>
              </w:rPr>
              <w:t xml:space="preserve">lan, </w:t>
            </w:r>
            <w:r>
              <w:rPr>
                <w:rFonts w:ascii="Arial" w:hAnsi="Arial" w:cs="Arial"/>
                <w:lang w:eastAsia="en-GB"/>
              </w:rPr>
              <w:t xml:space="preserve">but </w:t>
            </w:r>
            <w:r w:rsidRPr="00121C82">
              <w:rPr>
                <w:rFonts w:ascii="Arial" w:hAnsi="Arial" w:cs="Arial"/>
                <w:lang w:eastAsia="en-GB"/>
              </w:rPr>
              <w:t>some actions remain</w:t>
            </w:r>
            <w:r>
              <w:rPr>
                <w:rFonts w:ascii="Arial" w:hAnsi="Arial" w:cs="Arial"/>
                <w:lang w:eastAsia="en-GB"/>
              </w:rPr>
              <w:t xml:space="preserve">ed </w:t>
            </w:r>
            <w:r w:rsidRPr="00121C82">
              <w:rPr>
                <w:rFonts w:ascii="Arial" w:hAnsi="Arial" w:cs="Arial"/>
                <w:lang w:eastAsia="en-GB"/>
              </w:rPr>
              <w:t xml:space="preserve">in progress.  </w:t>
            </w:r>
          </w:p>
          <w:p w14:paraId="0DC20E5A" w14:textId="77777777" w:rsidR="00121C82" w:rsidRDefault="00121C82" w:rsidP="00121C82">
            <w:pPr>
              <w:spacing w:line="240" w:lineRule="auto"/>
              <w:rPr>
                <w:rFonts w:ascii="Arial" w:hAnsi="Arial" w:cs="Arial"/>
                <w:lang w:eastAsia="en-GB"/>
              </w:rPr>
            </w:pPr>
          </w:p>
          <w:p w14:paraId="68AD3D67" w14:textId="77777777" w:rsidR="00121C82" w:rsidRDefault="00121C82" w:rsidP="00F14F43">
            <w:pPr>
              <w:pStyle w:val="ListParagraph"/>
              <w:numPr>
                <w:ilvl w:val="0"/>
                <w:numId w:val="16"/>
              </w:numPr>
              <w:spacing w:line="240" w:lineRule="auto"/>
              <w:rPr>
                <w:rFonts w:ascii="Arial" w:hAnsi="Arial" w:cs="Arial"/>
                <w:lang w:eastAsia="en-GB"/>
              </w:rPr>
            </w:pPr>
            <w:r w:rsidRPr="00121C82">
              <w:rPr>
                <w:rFonts w:ascii="Arial" w:hAnsi="Arial" w:cs="Arial"/>
                <w:lang w:eastAsia="en-GB"/>
              </w:rPr>
              <w:t>Stroke Services</w:t>
            </w:r>
            <w:r>
              <w:rPr>
                <w:rFonts w:ascii="Arial" w:hAnsi="Arial" w:cs="Arial"/>
                <w:lang w:eastAsia="en-GB"/>
              </w:rPr>
              <w:t>:</w:t>
            </w:r>
          </w:p>
          <w:p w14:paraId="591986C9" w14:textId="77777777" w:rsidR="00121C82" w:rsidRDefault="00121C82" w:rsidP="00121C82">
            <w:pPr>
              <w:spacing w:line="240" w:lineRule="auto"/>
              <w:rPr>
                <w:rFonts w:ascii="Arial" w:hAnsi="Arial" w:cs="Arial"/>
                <w:lang w:eastAsia="en-GB"/>
              </w:rPr>
            </w:pPr>
          </w:p>
          <w:p w14:paraId="4354BC37" w14:textId="7F069DE8" w:rsidR="00121C82" w:rsidRPr="00121C82" w:rsidRDefault="00121C82" w:rsidP="00121C82">
            <w:pPr>
              <w:spacing w:line="240" w:lineRule="auto"/>
              <w:rPr>
                <w:rFonts w:ascii="Arial" w:hAnsi="Arial" w:cs="Arial"/>
                <w:lang w:eastAsia="en-GB"/>
              </w:rPr>
            </w:pPr>
            <w:r>
              <w:rPr>
                <w:rFonts w:ascii="Arial" w:hAnsi="Arial" w:cs="Arial"/>
                <w:lang w:eastAsia="en-GB"/>
              </w:rPr>
              <w:t xml:space="preserve">The END advised the Committee that a </w:t>
            </w:r>
            <w:r w:rsidRPr="00121C82">
              <w:rPr>
                <w:rFonts w:ascii="Arial" w:hAnsi="Arial" w:cs="Arial"/>
                <w:lang w:eastAsia="en-GB"/>
              </w:rPr>
              <w:t xml:space="preserve">national review of </w:t>
            </w:r>
            <w:r w:rsidR="00823528">
              <w:rPr>
                <w:rFonts w:ascii="Arial" w:hAnsi="Arial" w:cs="Arial"/>
                <w:lang w:eastAsia="en-GB"/>
              </w:rPr>
              <w:t>P</w:t>
            </w:r>
            <w:r w:rsidRPr="00121C82">
              <w:rPr>
                <w:rFonts w:ascii="Arial" w:hAnsi="Arial" w:cs="Arial"/>
                <w:lang w:eastAsia="en-GB"/>
              </w:rPr>
              <w:t xml:space="preserve">atient flow in the </w:t>
            </w:r>
            <w:r w:rsidR="00823528">
              <w:rPr>
                <w:rFonts w:ascii="Arial" w:hAnsi="Arial" w:cs="Arial"/>
                <w:lang w:eastAsia="en-GB"/>
              </w:rPr>
              <w:t>S</w:t>
            </w:r>
            <w:r w:rsidRPr="00121C82">
              <w:rPr>
                <w:rFonts w:ascii="Arial" w:hAnsi="Arial" w:cs="Arial"/>
                <w:lang w:eastAsia="en-GB"/>
              </w:rPr>
              <w:t xml:space="preserve">troke pathway </w:t>
            </w:r>
            <w:r>
              <w:rPr>
                <w:rFonts w:ascii="Arial" w:hAnsi="Arial" w:cs="Arial"/>
                <w:lang w:eastAsia="en-GB"/>
              </w:rPr>
              <w:t xml:space="preserve">had </w:t>
            </w:r>
            <w:r w:rsidRPr="00121C82">
              <w:rPr>
                <w:rFonts w:ascii="Arial" w:hAnsi="Arial" w:cs="Arial"/>
                <w:lang w:eastAsia="en-GB"/>
              </w:rPr>
              <w:t xml:space="preserve">commenced in 2021 </w:t>
            </w:r>
            <w:r>
              <w:rPr>
                <w:rFonts w:ascii="Arial" w:hAnsi="Arial" w:cs="Arial"/>
                <w:lang w:eastAsia="en-GB"/>
              </w:rPr>
              <w:t>and that t</w:t>
            </w:r>
            <w:r w:rsidRPr="00121C82">
              <w:rPr>
                <w:rFonts w:ascii="Arial" w:hAnsi="Arial" w:cs="Arial"/>
                <w:lang w:eastAsia="en-GB"/>
              </w:rPr>
              <w:t xml:space="preserve">hroughout the review HIW </w:t>
            </w:r>
            <w:r>
              <w:rPr>
                <w:rFonts w:ascii="Arial" w:hAnsi="Arial" w:cs="Arial"/>
                <w:lang w:eastAsia="en-GB"/>
              </w:rPr>
              <w:t xml:space="preserve">were </w:t>
            </w:r>
            <w:r w:rsidRPr="00121C82">
              <w:rPr>
                <w:rFonts w:ascii="Arial" w:hAnsi="Arial" w:cs="Arial"/>
                <w:lang w:eastAsia="en-GB"/>
              </w:rPr>
              <w:t xml:space="preserve">considering how </w:t>
            </w:r>
            <w:r w:rsidR="00823528">
              <w:rPr>
                <w:rFonts w:ascii="Arial" w:hAnsi="Arial" w:cs="Arial"/>
                <w:lang w:eastAsia="en-GB"/>
              </w:rPr>
              <w:t>H</w:t>
            </w:r>
            <w:r w:rsidRPr="00121C82">
              <w:rPr>
                <w:rFonts w:ascii="Arial" w:hAnsi="Arial" w:cs="Arial"/>
                <w:lang w:eastAsia="en-GB"/>
              </w:rPr>
              <w:t>ealth organisations in Wales address</w:t>
            </w:r>
            <w:r>
              <w:rPr>
                <w:rFonts w:ascii="Arial" w:hAnsi="Arial" w:cs="Arial"/>
                <w:lang w:eastAsia="en-GB"/>
              </w:rPr>
              <w:t>ed</w:t>
            </w:r>
            <w:r w:rsidRPr="00121C82">
              <w:rPr>
                <w:rFonts w:ascii="Arial" w:hAnsi="Arial" w:cs="Arial"/>
                <w:lang w:eastAsia="en-GB"/>
              </w:rPr>
              <w:t xml:space="preserve"> access to acute care at the right time and consider</w:t>
            </w:r>
            <w:r>
              <w:rPr>
                <w:rFonts w:ascii="Arial" w:hAnsi="Arial" w:cs="Arial"/>
                <w:lang w:eastAsia="en-GB"/>
              </w:rPr>
              <w:t>ed</w:t>
            </w:r>
            <w:r w:rsidRPr="00121C82">
              <w:rPr>
                <w:rFonts w:ascii="Arial" w:hAnsi="Arial" w:cs="Arial"/>
                <w:lang w:eastAsia="en-GB"/>
              </w:rPr>
              <w:t xml:space="preserve"> if care </w:t>
            </w:r>
            <w:r>
              <w:rPr>
                <w:rFonts w:ascii="Arial" w:hAnsi="Arial" w:cs="Arial"/>
                <w:lang w:eastAsia="en-GB"/>
              </w:rPr>
              <w:t>was</w:t>
            </w:r>
            <w:r w:rsidRPr="00121C82">
              <w:rPr>
                <w:rFonts w:ascii="Arial" w:hAnsi="Arial" w:cs="Arial"/>
                <w:lang w:eastAsia="en-GB"/>
              </w:rPr>
              <w:t xml:space="preserve"> received in the right place. </w:t>
            </w:r>
          </w:p>
          <w:p w14:paraId="24C552BD" w14:textId="77777777" w:rsidR="00121C82" w:rsidRDefault="00121C82" w:rsidP="00121C82">
            <w:pPr>
              <w:spacing w:line="240" w:lineRule="auto"/>
              <w:rPr>
                <w:rFonts w:ascii="Arial" w:hAnsi="Arial" w:cs="Arial"/>
                <w:lang w:eastAsia="en-GB"/>
              </w:rPr>
            </w:pPr>
          </w:p>
          <w:p w14:paraId="4103DE73" w14:textId="77777777" w:rsidR="00121C82" w:rsidRDefault="00121C82" w:rsidP="00121C82">
            <w:pPr>
              <w:spacing w:line="240" w:lineRule="auto"/>
              <w:rPr>
                <w:rFonts w:ascii="Arial" w:hAnsi="Arial" w:cs="Arial"/>
                <w:lang w:eastAsia="en-GB"/>
              </w:rPr>
            </w:pPr>
            <w:r>
              <w:rPr>
                <w:rFonts w:ascii="Arial" w:hAnsi="Arial" w:cs="Arial"/>
                <w:lang w:eastAsia="en-GB"/>
              </w:rPr>
              <w:t>It was noted that t</w:t>
            </w:r>
            <w:r w:rsidRPr="00121C82">
              <w:rPr>
                <w:rFonts w:ascii="Arial" w:hAnsi="Arial" w:cs="Arial"/>
                <w:lang w:eastAsia="en-GB"/>
              </w:rPr>
              <w:t xml:space="preserve">he report and associated recommendations and improvements </w:t>
            </w:r>
            <w:r>
              <w:rPr>
                <w:rFonts w:ascii="Arial" w:hAnsi="Arial" w:cs="Arial"/>
                <w:lang w:eastAsia="en-GB"/>
              </w:rPr>
              <w:t xml:space="preserve">would </w:t>
            </w:r>
            <w:r w:rsidRPr="00121C82">
              <w:rPr>
                <w:rFonts w:ascii="Arial" w:hAnsi="Arial" w:cs="Arial"/>
                <w:lang w:eastAsia="en-GB"/>
              </w:rPr>
              <w:t xml:space="preserve">be reported to the </w:t>
            </w:r>
            <w:r>
              <w:rPr>
                <w:rFonts w:ascii="Arial" w:hAnsi="Arial" w:cs="Arial"/>
                <w:lang w:eastAsia="en-GB"/>
              </w:rPr>
              <w:t>C</w:t>
            </w:r>
            <w:r w:rsidRPr="00121C82">
              <w:rPr>
                <w:rFonts w:ascii="Arial" w:hAnsi="Arial" w:cs="Arial"/>
                <w:lang w:eastAsia="en-GB"/>
              </w:rPr>
              <w:t xml:space="preserve">ommittee </w:t>
            </w:r>
            <w:r>
              <w:rPr>
                <w:rFonts w:ascii="Arial" w:hAnsi="Arial" w:cs="Arial"/>
                <w:lang w:eastAsia="en-GB"/>
              </w:rPr>
              <w:t>up</w:t>
            </w:r>
            <w:r w:rsidRPr="00121C82">
              <w:rPr>
                <w:rFonts w:ascii="Arial" w:hAnsi="Arial" w:cs="Arial"/>
                <w:lang w:eastAsia="en-GB"/>
              </w:rPr>
              <w:t>on publication.</w:t>
            </w:r>
          </w:p>
          <w:p w14:paraId="4C79A7AF" w14:textId="77777777" w:rsidR="00121C82" w:rsidRDefault="00121C82" w:rsidP="00121C82">
            <w:pPr>
              <w:spacing w:line="240" w:lineRule="auto"/>
              <w:rPr>
                <w:rFonts w:ascii="Arial" w:hAnsi="Arial" w:cs="Arial"/>
                <w:lang w:eastAsia="en-GB"/>
              </w:rPr>
            </w:pPr>
          </w:p>
          <w:p w14:paraId="7222D078" w14:textId="77777777" w:rsidR="00121C82" w:rsidRPr="004F68EF" w:rsidRDefault="00121C82" w:rsidP="00F14F43">
            <w:pPr>
              <w:pStyle w:val="ListParagraph"/>
              <w:numPr>
                <w:ilvl w:val="0"/>
                <w:numId w:val="16"/>
              </w:numPr>
              <w:spacing w:line="240" w:lineRule="auto"/>
              <w:rPr>
                <w:rFonts w:ascii="Arial" w:hAnsi="Arial" w:cs="Arial"/>
                <w:lang w:eastAsia="en-GB"/>
              </w:rPr>
            </w:pPr>
            <w:r w:rsidRPr="004F68EF">
              <w:rPr>
                <w:rFonts w:ascii="Arial" w:hAnsi="Arial" w:cs="Arial"/>
                <w:lang w:eastAsia="en-GB"/>
              </w:rPr>
              <w:t xml:space="preserve">Maternity Services: </w:t>
            </w:r>
          </w:p>
          <w:p w14:paraId="3CA47B03" w14:textId="77777777" w:rsidR="00121C82" w:rsidRDefault="00121C82" w:rsidP="00121C82">
            <w:pPr>
              <w:spacing w:line="240" w:lineRule="auto"/>
              <w:rPr>
                <w:rFonts w:ascii="Arial" w:hAnsi="Arial" w:cs="Arial"/>
                <w:lang w:eastAsia="en-GB"/>
              </w:rPr>
            </w:pPr>
          </w:p>
          <w:p w14:paraId="0D0FFFD4" w14:textId="77777777" w:rsidR="00121C82" w:rsidRPr="00121C82" w:rsidRDefault="00121C82" w:rsidP="00121C82">
            <w:pPr>
              <w:spacing w:line="240" w:lineRule="auto"/>
              <w:rPr>
                <w:rFonts w:ascii="Arial" w:hAnsi="Arial" w:cs="Arial"/>
                <w:lang w:eastAsia="en-GB"/>
              </w:rPr>
            </w:pPr>
            <w:r>
              <w:rPr>
                <w:rFonts w:ascii="Arial" w:hAnsi="Arial" w:cs="Arial"/>
                <w:lang w:eastAsia="en-GB"/>
              </w:rPr>
              <w:t>The END advised the Committee that as previously mentioned, a</w:t>
            </w:r>
            <w:r w:rsidRPr="00121C82">
              <w:rPr>
                <w:rFonts w:ascii="Arial" w:hAnsi="Arial" w:cs="Arial"/>
                <w:lang w:eastAsia="en-GB"/>
              </w:rPr>
              <w:t xml:space="preserve"> number of immediate assurances recommendations were issued following the inspection</w:t>
            </w:r>
            <w:r w:rsidR="004F68EF">
              <w:rPr>
                <w:rFonts w:ascii="Arial" w:hAnsi="Arial" w:cs="Arial"/>
                <w:lang w:eastAsia="en-GB"/>
              </w:rPr>
              <w:t xml:space="preserve"> and that t</w:t>
            </w:r>
            <w:r w:rsidRPr="00121C82">
              <w:rPr>
                <w:rFonts w:ascii="Arial" w:hAnsi="Arial" w:cs="Arial"/>
                <w:lang w:eastAsia="en-GB"/>
              </w:rPr>
              <w:t xml:space="preserve">he report and associated improvements </w:t>
            </w:r>
            <w:r w:rsidR="004F68EF">
              <w:rPr>
                <w:rFonts w:ascii="Arial" w:hAnsi="Arial" w:cs="Arial"/>
                <w:lang w:eastAsia="en-GB"/>
              </w:rPr>
              <w:t>would</w:t>
            </w:r>
            <w:r w:rsidRPr="00121C82">
              <w:rPr>
                <w:rFonts w:ascii="Arial" w:hAnsi="Arial" w:cs="Arial"/>
                <w:lang w:eastAsia="en-GB"/>
              </w:rPr>
              <w:t xml:space="preserve"> be presented to the </w:t>
            </w:r>
            <w:r w:rsidR="004F68EF">
              <w:rPr>
                <w:rFonts w:ascii="Arial" w:hAnsi="Arial" w:cs="Arial"/>
                <w:lang w:eastAsia="en-GB"/>
              </w:rPr>
              <w:t>C</w:t>
            </w:r>
            <w:r w:rsidRPr="00121C82">
              <w:rPr>
                <w:rFonts w:ascii="Arial" w:hAnsi="Arial" w:cs="Arial"/>
                <w:lang w:eastAsia="en-GB"/>
              </w:rPr>
              <w:t xml:space="preserve">ommittee </w:t>
            </w:r>
            <w:r w:rsidR="004F68EF">
              <w:rPr>
                <w:rFonts w:ascii="Arial" w:hAnsi="Arial" w:cs="Arial"/>
                <w:lang w:eastAsia="en-GB"/>
              </w:rPr>
              <w:t>up</w:t>
            </w:r>
            <w:r w:rsidRPr="00121C82">
              <w:rPr>
                <w:rFonts w:ascii="Arial" w:hAnsi="Arial" w:cs="Arial"/>
                <w:lang w:eastAsia="en-GB"/>
              </w:rPr>
              <w:t>on publication by HIW.</w:t>
            </w:r>
          </w:p>
          <w:p w14:paraId="39D62469" w14:textId="77777777" w:rsidR="00121C82" w:rsidRPr="00121C82" w:rsidRDefault="00121C82" w:rsidP="00121C82">
            <w:pPr>
              <w:pStyle w:val="ListParagraph"/>
              <w:spacing w:line="240" w:lineRule="auto"/>
              <w:rPr>
                <w:rFonts w:ascii="Arial" w:hAnsi="Arial" w:cs="Arial"/>
                <w:lang w:eastAsia="en-GB"/>
              </w:rPr>
            </w:pPr>
          </w:p>
          <w:p w14:paraId="673F930E" w14:textId="77777777" w:rsidR="00121C82" w:rsidRDefault="004F68EF" w:rsidP="00F14F43">
            <w:pPr>
              <w:pStyle w:val="ListParagraph"/>
              <w:numPr>
                <w:ilvl w:val="0"/>
                <w:numId w:val="16"/>
              </w:numPr>
              <w:spacing w:line="240" w:lineRule="auto"/>
              <w:rPr>
                <w:rFonts w:ascii="Arial" w:hAnsi="Arial" w:cs="Arial"/>
                <w:lang w:eastAsia="en-GB"/>
              </w:rPr>
            </w:pPr>
            <w:r w:rsidRPr="004F68EF">
              <w:rPr>
                <w:rFonts w:ascii="Arial" w:hAnsi="Arial" w:cs="Arial"/>
                <w:lang w:eastAsia="en-GB"/>
              </w:rPr>
              <w:t>Nuclear Medicine Department UHL</w:t>
            </w:r>
          </w:p>
          <w:p w14:paraId="0CF961CC" w14:textId="77777777" w:rsidR="004F68EF" w:rsidRDefault="004F68EF" w:rsidP="004F68EF">
            <w:pPr>
              <w:spacing w:line="240" w:lineRule="auto"/>
              <w:rPr>
                <w:rFonts w:ascii="Arial" w:hAnsi="Arial" w:cs="Arial"/>
                <w:lang w:eastAsia="en-GB"/>
              </w:rPr>
            </w:pPr>
          </w:p>
          <w:p w14:paraId="56297D30" w14:textId="77777777" w:rsidR="004F68EF" w:rsidRDefault="004F68EF" w:rsidP="004F68EF">
            <w:pPr>
              <w:rPr>
                <w:rFonts w:ascii="Arial" w:hAnsi="Arial" w:cs="Arial"/>
                <w:lang w:eastAsia="en-GB"/>
              </w:rPr>
            </w:pPr>
            <w:r>
              <w:rPr>
                <w:rFonts w:ascii="Arial" w:hAnsi="Arial" w:cs="Arial"/>
                <w:lang w:eastAsia="en-GB"/>
              </w:rPr>
              <w:t>It was noted that a</w:t>
            </w:r>
            <w:r w:rsidRPr="004F68EF">
              <w:rPr>
                <w:rFonts w:ascii="Arial" w:hAnsi="Arial" w:cs="Arial"/>
                <w:lang w:eastAsia="en-GB"/>
              </w:rPr>
              <w:t xml:space="preserve">n IRMER compliance inspection was undertaken in UHL </w:t>
            </w:r>
            <w:r>
              <w:rPr>
                <w:rFonts w:ascii="Arial" w:hAnsi="Arial" w:cs="Arial"/>
                <w:lang w:eastAsia="en-GB"/>
              </w:rPr>
              <w:t>in October 2022 and that i</w:t>
            </w:r>
            <w:r w:rsidRPr="004F68EF">
              <w:rPr>
                <w:rFonts w:ascii="Arial" w:hAnsi="Arial" w:cs="Arial"/>
                <w:lang w:eastAsia="en-GB"/>
              </w:rPr>
              <w:t xml:space="preserve">nitial verbal feedback was overall positive, </w:t>
            </w:r>
            <w:r>
              <w:rPr>
                <w:rFonts w:ascii="Arial" w:hAnsi="Arial" w:cs="Arial"/>
                <w:lang w:eastAsia="en-GB"/>
              </w:rPr>
              <w:t>with no</w:t>
            </w:r>
            <w:r w:rsidRPr="004F68EF">
              <w:rPr>
                <w:rFonts w:ascii="Arial" w:hAnsi="Arial" w:cs="Arial"/>
                <w:lang w:eastAsia="en-GB"/>
              </w:rPr>
              <w:t xml:space="preserve"> immediate concerns identified. </w:t>
            </w:r>
          </w:p>
          <w:p w14:paraId="10B48F7B" w14:textId="77777777" w:rsidR="004F68EF" w:rsidRDefault="004F68EF" w:rsidP="004F68EF">
            <w:pPr>
              <w:rPr>
                <w:rFonts w:ascii="Arial" w:hAnsi="Arial" w:cs="Arial"/>
                <w:lang w:eastAsia="en-GB"/>
              </w:rPr>
            </w:pPr>
          </w:p>
          <w:p w14:paraId="79F10A84" w14:textId="77777777" w:rsidR="004F68EF" w:rsidRPr="004F68EF" w:rsidRDefault="004F68EF" w:rsidP="004F68EF">
            <w:pPr>
              <w:rPr>
                <w:rFonts w:ascii="Arial" w:hAnsi="Arial" w:cs="Arial"/>
                <w:lang w:eastAsia="en-GB"/>
              </w:rPr>
            </w:pPr>
            <w:r>
              <w:rPr>
                <w:rFonts w:ascii="Arial" w:hAnsi="Arial" w:cs="Arial"/>
                <w:lang w:eastAsia="en-GB"/>
              </w:rPr>
              <w:t>The END concluded that t</w:t>
            </w:r>
            <w:r w:rsidRPr="004F68EF">
              <w:rPr>
                <w:rFonts w:ascii="Arial" w:hAnsi="Arial" w:cs="Arial"/>
                <w:lang w:eastAsia="en-GB"/>
              </w:rPr>
              <w:t xml:space="preserve">he report and any associated improvements </w:t>
            </w:r>
            <w:r>
              <w:rPr>
                <w:rFonts w:ascii="Arial" w:hAnsi="Arial" w:cs="Arial"/>
                <w:lang w:eastAsia="en-GB"/>
              </w:rPr>
              <w:t>would</w:t>
            </w:r>
            <w:r w:rsidRPr="004F68EF">
              <w:rPr>
                <w:rFonts w:ascii="Arial" w:hAnsi="Arial" w:cs="Arial"/>
                <w:lang w:eastAsia="en-GB"/>
              </w:rPr>
              <w:t xml:space="preserve"> be presented to the committee </w:t>
            </w:r>
            <w:r>
              <w:rPr>
                <w:rFonts w:ascii="Arial" w:hAnsi="Arial" w:cs="Arial"/>
                <w:lang w:eastAsia="en-GB"/>
              </w:rPr>
              <w:t>up</w:t>
            </w:r>
            <w:r w:rsidRPr="004F68EF">
              <w:rPr>
                <w:rFonts w:ascii="Arial" w:hAnsi="Arial" w:cs="Arial"/>
                <w:lang w:eastAsia="en-GB"/>
              </w:rPr>
              <w:t>on publication by HIW.</w:t>
            </w:r>
          </w:p>
          <w:p w14:paraId="2F2D69EF" w14:textId="77777777" w:rsidR="004F68EF" w:rsidRDefault="004F68EF" w:rsidP="004F68EF">
            <w:pPr>
              <w:spacing w:line="240" w:lineRule="auto"/>
              <w:rPr>
                <w:rFonts w:ascii="Arial" w:hAnsi="Arial" w:cs="Arial"/>
                <w:lang w:eastAsia="en-GB"/>
              </w:rPr>
            </w:pPr>
          </w:p>
          <w:p w14:paraId="7C45B296" w14:textId="77777777" w:rsidR="004F68EF" w:rsidRPr="004F68EF" w:rsidRDefault="004F68EF" w:rsidP="004F68EF">
            <w:pPr>
              <w:spacing w:line="240" w:lineRule="auto"/>
              <w:rPr>
                <w:rFonts w:ascii="Arial" w:hAnsi="Arial" w:cs="Arial"/>
                <w:lang w:eastAsia="en-GB"/>
              </w:rPr>
            </w:pPr>
            <w:r>
              <w:rPr>
                <w:rFonts w:ascii="Arial" w:hAnsi="Arial" w:cs="Arial"/>
                <w:b/>
                <w:lang w:eastAsia="en-GB"/>
              </w:rPr>
              <w:t>The QSE Committee resolved that:</w:t>
            </w:r>
          </w:p>
          <w:p w14:paraId="18E1309C" w14:textId="77777777" w:rsidR="004F68EF" w:rsidRDefault="004F68EF" w:rsidP="004F68EF">
            <w:pPr>
              <w:spacing w:line="240" w:lineRule="auto"/>
              <w:rPr>
                <w:rFonts w:ascii="Arial" w:hAnsi="Arial" w:cs="Arial"/>
                <w:lang w:eastAsia="en-GB"/>
              </w:rPr>
            </w:pPr>
          </w:p>
          <w:p w14:paraId="12129DED" w14:textId="77777777" w:rsidR="004F68EF" w:rsidRDefault="004F68EF" w:rsidP="00F14F43">
            <w:pPr>
              <w:pStyle w:val="ListParagraph"/>
              <w:numPr>
                <w:ilvl w:val="0"/>
                <w:numId w:val="17"/>
              </w:numPr>
              <w:spacing w:line="240" w:lineRule="auto"/>
              <w:rPr>
                <w:rFonts w:ascii="Arial" w:hAnsi="Arial" w:cs="Arial"/>
                <w:lang w:eastAsia="en-GB"/>
              </w:rPr>
            </w:pPr>
            <w:r w:rsidRPr="004F68EF">
              <w:rPr>
                <w:rFonts w:ascii="Arial" w:hAnsi="Arial" w:cs="Arial"/>
                <w:lang w:eastAsia="en-GB"/>
              </w:rPr>
              <w:t>The assurance provided by the progress made against the improvement plans was noted</w:t>
            </w:r>
          </w:p>
          <w:p w14:paraId="6F414AFC" w14:textId="77777777" w:rsidR="004F68EF" w:rsidRDefault="004F68EF" w:rsidP="004F68EF">
            <w:pPr>
              <w:pStyle w:val="ListParagraph"/>
              <w:spacing w:line="240" w:lineRule="auto"/>
              <w:rPr>
                <w:rFonts w:ascii="Arial" w:hAnsi="Arial" w:cs="Arial"/>
                <w:lang w:eastAsia="en-GB"/>
              </w:rPr>
            </w:pPr>
          </w:p>
          <w:p w14:paraId="36E6A719" w14:textId="3BE4D068" w:rsidR="00323692" w:rsidRPr="004F68EF" w:rsidRDefault="004F68EF" w:rsidP="00F14F43">
            <w:pPr>
              <w:pStyle w:val="ListParagraph"/>
              <w:numPr>
                <w:ilvl w:val="0"/>
                <w:numId w:val="17"/>
              </w:numPr>
              <w:spacing w:line="240" w:lineRule="auto"/>
              <w:rPr>
                <w:rFonts w:ascii="Arial" w:hAnsi="Arial" w:cs="Arial"/>
                <w:lang w:eastAsia="en-GB"/>
              </w:rPr>
            </w:pPr>
            <w:r w:rsidRPr="004F68EF">
              <w:rPr>
                <w:rFonts w:ascii="Arial" w:hAnsi="Arial" w:cs="Arial"/>
                <w:lang w:eastAsia="en-GB"/>
              </w:rPr>
              <w:t xml:space="preserve">The recent inspections in Maternity and Nuclear </w:t>
            </w:r>
            <w:r w:rsidR="00823528">
              <w:rPr>
                <w:rFonts w:ascii="Arial" w:hAnsi="Arial" w:cs="Arial"/>
                <w:lang w:eastAsia="en-GB"/>
              </w:rPr>
              <w:t>M</w:t>
            </w:r>
            <w:r w:rsidRPr="004F68EF">
              <w:rPr>
                <w:rFonts w:ascii="Arial" w:hAnsi="Arial" w:cs="Arial"/>
                <w:lang w:eastAsia="en-GB"/>
              </w:rPr>
              <w:t>edicine that were yet to be published were noted.</w:t>
            </w:r>
          </w:p>
          <w:p w14:paraId="49A5462B" w14:textId="77777777" w:rsidR="00323692" w:rsidRPr="00323692" w:rsidRDefault="00323692" w:rsidP="00323692">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0EC02574" w14:textId="77777777" w:rsidR="00323692" w:rsidRDefault="00323692">
            <w:pPr>
              <w:spacing w:line="240" w:lineRule="auto"/>
              <w:rPr>
                <w:rFonts w:ascii="Arial" w:hAnsi="Arial" w:cs="Arial"/>
                <w:b/>
                <w:lang w:eastAsia="en-GB"/>
              </w:rPr>
            </w:pPr>
          </w:p>
          <w:p w14:paraId="776F6C4B" w14:textId="77777777" w:rsidR="00823528" w:rsidRDefault="00823528">
            <w:pPr>
              <w:spacing w:line="240" w:lineRule="auto"/>
              <w:rPr>
                <w:rFonts w:ascii="Arial" w:hAnsi="Arial" w:cs="Arial"/>
                <w:b/>
                <w:lang w:eastAsia="en-GB"/>
              </w:rPr>
            </w:pPr>
          </w:p>
          <w:p w14:paraId="256C2DFB" w14:textId="77777777" w:rsidR="00823528" w:rsidRDefault="00823528">
            <w:pPr>
              <w:spacing w:line="240" w:lineRule="auto"/>
              <w:rPr>
                <w:rFonts w:ascii="Arial" w:hAnsi="Arial" w:cs="Arial"/>
                <w:b/>
                <w:lang w:eastAsia="en-GB"/>
              </w:rPr>
            </w:pPr>
          </w:p>
          <w:p w14:paraId="47F9989B" w14:textId="77777777" w:rsidR="00823528" w:rsidRDefault="00823528">
            <w:pPr>
              <w:spacing w:line="240" w:lineRule="auto"/>
              <w:rPr>
                <w:rFonts w:ascii="Arial" w:hAnsi="Arial" w:cs="Arial"/>
                <w:b/>
                <w:lang w:eastAsia="en-GB"/>
              </w:rPr>
            </w:pPr>
          </w:p>
          <w:p w14:paraId="0521DF47" w14:textId="77777777" w:rsidR="00823528" w:rsidRDefault="00823528">
            <w:pPr>
              <w:spacing w:line="240" w:lineRule="auto"/>
              <w:rPr>
                <w:rFonts w:ascii="Arial" w:hAnsi="Arial" w:cs="Arial"/>
                <w:b/>
                <w:lang w:eastAsia="en-GB"/>
              </w:rPr>
            </w:pPr>
          </w:p>
          <w:p w14:paraId="55186AD5" w14:textId="77777777" w:rsidR="00823528" w:rsidRDefault="00823528">
            <w:pPr>
              <w:spacing w:line="240" w:lineRule="auto"/>
              <w:rPr>
                <w:rFonts w:ascii="Arial" w:hAnsi="Arial" w:cs="Arial"/>
                <w:b/>
                <w:lang w:eastAsia="en-GB"/>
              </w:rPr>
            </w:pPr>
          </w:p>
          <w:p w14:paraId="0ABC4FC3" w14:textId="77777777" w:rsidR="00823528" w:rsidRDefault="00823528">
            <w:pPr>
              <w:spacing w:line="240" w:lineRule="auto"/>
              <w:rPr>
                <w:rFonts w:ascii="Arial" w:hAnsi="Arial" w:cs="Arial"/>
                <w:b/>
                <w:lang w:eastAsia="en-GB"/>
              </w:rPr>
            </w:pPr>
          </w:p>
          <w:p w14:paraId="18E1A895" w14:textId="77777777" w:rsidR="00823528" w:rsidRDefault="00823528">
            <w:pPr>
              <w:spacing w:line="240" w:lineRule="auto"/>
              <w:rPr>
                <w:rFonts w:ascii="Arial" w:hAnsi="Arial" w:cs="Arial"/>
                <w:b/>
                <w:lang w:eastAsia="en-GB"/>
              </w:rPr>
            </w:pPr>
          </w:p>
          <w:p w14:paraId="24B1F842" w14:textId="77777777" w:rsidR="00823528" w:rsidRDefault="00823528">
            <w:pPr>
              <w:spacing w:line="240" w:lineRule="auto"/>
              <w:rPr>
                <w:rFonts w:ascii="Arial" w:hAnsi="Arial" w:cs="Arial"/>
                <w:b/>
                <w:lang w:eastAsia="en-GB"/>
              </w:rPr>
            </w:pPr>
          </w:p>
          <w:p w14:paraId="0AE0EC2D" w14:textId="77777777" w:rsidR="00823528" w:rsidRDefault="00823528">
            <w:pPr>
              <w:spacing w:line="240" w:lineRule="auto"/>
              <w:rPr>
                <w:rFonts w:ascii="Arial" w:hAnsi="Arial" w:cs="Arial"/>
                <w:b/>
                <w:lang w:eastAsia="en-GB"/>
              </w:rPr>
            </w:pPr>
          </w:p>
          <w:p w14:paraId="0008D2A4" w14:textId="77777777" w:rsidR="00823528" w:rsidRDefault="00823528">
            <w:pPr>
              <w:spacing w:line="240" w:lineRule="auto"/>
              <w:rPr>
                <w:rFonts w:ascii="Arial" w:hAnsi="Arial" w:cs="Arial"/>
                <w:b/>
                <w:lang w:eastAsia="en-GB"/>
              </w:rPr>
            </w:pPr>
          </w:p>
          <w:p w14:paraId="368829DE" w14:textId="77777777" w:rsidR="00823528" w:rsidRDefault="00823528">
            <w:pPr>
              <w:spacing w:line="240" w:lineRule="auto"/>
              <w:rPr>
                <w:rFonts w:ascii="Arial" w:hAnsi="Arial" w:cs="Arial"/>
                <w:b/>
                <w:lang w:eastAsia="en-GB"/>
              </w:rPr>
            </w:pPr>
          </w:p>
          <w:p w14:paraId="3DFB0CB1" w14:textId="77777777" w:rsidR="00823528" w:rsidRDefault="00823528">
            <w:pPr>
              <w:spacing w:line="240" w:lineRule="auto"/>
              <w:rPr>
                <w:rFonts w:ascii="Arial" w:hAnsi="Arial" w:cs="Arial"/>
                <w:b/>
                <w:lang w:eastAsia="en-GB"/>
              </w:rPr>
            </w:pPr>
          </w:p>
          <w:p w14:paraId="44FA955F" w14:textId="77777777" w:rsidR="00823528" w:rsidRDefault="00823528">
            <w:pPr>
              <w:spacing w:line="240" w:lineRule="auto"/>
              <w:rPr>
                <w:rFonts w:ascii="Arial" w:hAnsi="Arial" w:cs="Arial"/>
                <w:b/>
                <w:lang w:eastAsia="en-GB"/>
              </w:rPr>
            </w:pPr>
          </w:p>
          <w:p w14:paraId="4F95EB1B" w14:textId="77777777" w:rsidR="00823528" w:rsidRDefault="00823528">
            <w:pPr>
              <w:spacing w:line="240" w:lineRule="auto"/>
              <w:rPr>
                <w:rFonts w:ascii="Arial" w:hAnsi="Arial" w:cs="Arial"/>
                <w:b/>
                <w:lang w:eastAsia="en-GB"/>
              </w:rPr>
            </w:pPr>
          </w:p>
          <w:p w14:paraId="71A0EFCD" w14:textId="77777777" w:rsidR="00823528" w:rsidRDefault="00823528">
            <w:pPr>
              <w:spacing w:line="240" w:lineRule="auto"/>
              <w:rPr>
                <w:rFonts w:ascii="Arial" w:hAnsi="Arial" w:cs="Arial"/>
                <w:b/>
                <w:lang w:eastAsia="en-GB"/>
              </w:rPr>
            </w:pPr>
          </w:p>
          <w:p w14:paraId="51077382" w14:textId="77777777" w:rsidR="00823528" w:rsidRDefault="00823528">
            <w:pPr>
              <w:spacing w:line="240" w:lineRule="auto"/>
              <w:rPr>
                <w:rFonts w:ascii="Arial" w:hAnsi="Arial" w:cs="Arial"/>
                <w:b/>
                <w:lang w:eastAsia="en-GB"/>
              </w:rPr>
            </w:pPr>
          </w:p>
          <w:p w14:paraId="2CF8F7B0" w14:textId="77777777" w:rsidR="00823528" w:rsidRDefault="00823528">
            <w:pPr>
              <w:spacing w:line="240" w:lineRule="auto"/>
              <w:rPr>
                <w:rFonts w:ascii="Arial" w:hAnsi="Arial" w:cs="Arial"/>
                <w:b/>
                <w:lang w:eastAsia="en-GB"/>
              </w:rPr>
            </w:pPr>
          </w:p>
          <w:p w14:paraId="2EBB8A3D" w14:textId="77777777" w:rsidR="00823528" w:rsidRDefault="00823528">
            <w:pPr>
              <w:spacing w:line="240" w:lineRule="auto"/>
              <w:rPr>
                <w:rFonts w:ascii="Arial" w:hAnsi="Arial" w:cs="Arial"/>
                <w:b/>
                <w:lang w:eastAsia="en-GB"/>
              </w:rPr>
            </w:pPr>
          </w:p>
          <w:p w14:paraId="4EBD75C1" w14:textId="77777777" w:rsidR="00823528" w:rsidRDefault="00823528">
            <w:pPr>
              <w:spacing w:line="240" w:lineRule="auto"/>
              <w:rPr>
                <w:rFonts w:ascii="Arial" w:hAnsi="Arial" w:cs="Arial"/>
                <w:b/>
                <w:lang w:eastAsia="en-GB"/>
              </w:rPr>
            </w:pPr>
          </w:p>
          <w:p w14:paraId="298452E7" w14:textId="77777777" w:rsidR="00823528" w:rsidRDefault="00823528">
            <w:pPr>
              <w:spacing w:line="240" w:lineRule="auto"/>
              <w:rPr>
                <w:rFonts w:ascii="Arial" w:hAnsi="Arial" w:cs="Arial"/>
                <w:b/>
                <w:lang w:eastAsia="en-GB"/>
              </w:rPr>
            </w:pPr>
          </w:p>
          <w:p w14:paraId="7989FA4F" w14:textId="77777777" w:rsidR="00823528" w:rsidRDefault="00823528">
            <w:pPr>
              <w:spacing w:line="240" w:lineRule="auto"/>
              <w:rPr>
                <w:rFonts w:ascii="Arial" w:hAnsi="Arial" w:cs="Arial"/>
                <w:b/>
                <w:lang w:eastAsia="en-GB"/>
              </w:rPr>
            </w:pPr>
          </w:p>
          <w:p w14:paraId="70D29AD7" w14:textId="77777777" w:rsidR="00823528" w:rsidRDefault="00823528">
            <w:pPr>
              <w:spacing w:line="240" w:lineRule="auto"/>
              <w:rPr>
                <w:rFonts w:ascii="Arial" w:hAnsi="Arial" w:cs="Arial"/>
                <w:b/>
                <w:lang w:eastAsia="en-GB"/>
              </w:rPr>
            </w:pPr>
          </w:p>
          <w:p w14:paraId="245F3300" w14:textId="77777777" w:rsidR="00823528" w:rsidRDefault="00823528">
            <w:pPr>
              <w:spacing w:line="240" w:lineRule="auto"/>
              <w:rPr>
                <w:rFonts w:ascii="Arial" w:hAnsi="Arial" w:cs="Arial"/>
                <w:b/>
                <w:lang w:eastAsia="en-GB"/>
              </w:rPr>
            </w:pPr>
          </w:p>
          <w:p w14:paraId="3B4E8B76" w14:textId="77777777" w:rsidR="00823528" w:rsidRDefault="00823528">
            <w:pPr>
              <w:spacing w:line="240" w:lineRule="auto"/>
              <w:rPr>
                <w:rFonts w:ascii="Arial" w:hAnsi="Arial" w:cs="Arial"/>
                <w:b/>
                <w:lang w:eastAsia="en-GB"/>
              </w:rPr>
            </w:pPr>
          </w:p>
          <w:p w14:paraId="3C32E509" w14:textId="77777777" w:rsidR="00823528" w:rsidRDefault="00823528">
            <w:pPr>
              <w:spacing w:line="240" w:lineRule="auto"/>
              <w:rPr>
                <w:rFonts w:ascii="Arial" w:hAnsi="Arial" w:cs="Arial"/>
                <w:b/>
                <w:lang w:eastAsia="en-GB"/>
              </w:rPr>
            </w:pPr>
          </w:p>
          <w:p w14:paraId="3B346A78" w14:textId="77777777" w:rsidR="00823528" w:rsidRDefault="00823528">
            <w:pPr>
              <w:spacing w:line="240" w:lineRule="auto"/>
              <w:rPr>
                <w:rFonts w:ascii="Arial" w:hAnsi="Arial" w:cs="Arial"/>
                <w:b/>
                <w:lang w:eastAsia="en-GB"/>
              </w:rPr>
            </w:pPr>
          </w:p>
          <w:p w14:paraId="4A38F2F3" w14:textId="77777777" w:rsidR="00823528" w:rsidRDefault="00823528">
            <w:pPr>
              <w:spacing w:line="240" w:lineRule="auto"/>
              <w:rPr>
                <w:rFonts w:ascii="Arial" w:hAnsi="Arial" w:cs="Arial"/>
                <w:b/>
                <w:lang w:eastAsia="en-GB"/>
              </w:rPr>
            </w:pPr>
          </w:p>
          <w:p w14:paraId="2A949067" w14:textId="77777777" w:rsidR="00823528" w:rsidRDefault="00823528">
            <w:pPr>
              <w:spacing w:line="240" w:lineRule="auto"/>
              <w:rPr>
                <w:rFonts w:ascii="Arial" w:hAnsi="Arial" w:cs="Arial"/>
                <w:b/>
                <w:lang w:eastAsia="en-GB"/>
              </w:rPr>
            </w:pPr>
          </w:p>
          <w:p w14:paraId="2F48C2C7" w14:textId="77777777" w:rsidR="00823528" w:rsidRDefault="00823528">
            <w:pPr>
              <w:spacing w:line="240" w:lineRule="auto"/>
              <w:rPr>
                <w:rFonts w:ascii="Arial" w:hAnsi="Arial" w:cs="Arial"/>
                <w:b/>
                <w:lang w:eastAsia="en-GB"/>
              </w:rPr>
            </w:pPr>
          </w:p>
          <w:p w14:paraId="6235D1E3" w14:textId="77777777" w:rsidR="00823528" w:rsidRDefault="00823528">
            <w:pPr>
              <w:spacing w:line="240" w:lineRule="auto"/>
              <w:rPr>
                <w:rFonts w:ascii="Arial" w:hAnsi="Arial" w:cs="Arial"/>
                <w:b/>
                <w:lang w:eastAsia="en-GB"/>
              </w:rPr>
            </w:pPr>
          </w:p>
          <w:p w14:paraId="3958E1B6" w14:textId="77777777" w:rsidR="00823528" w:rsidRDefault="00823528">
            <w:pPr>
              <w:spacing w:line="240" w:lineRule="auto"/>
              <w:rPr>
                <w:rFonts w:ascii="Arial" w:hAnsi="Arial" w:cs="Arial"/>
                <w:b/>
                <w:lang w:eastAsia="en-GB"/>
              </w:rPr>
            </w:pPr>
          </w:p>
          <w:p w14:paraId="7138F531" w14:textId="77777777" w:rsidR="00823528" w:rsidRDefault="00823528">
            <w:pPr>
              <w:spacing w:line="240" w:lineRule="auto"/>
              <w:rPr>
                <w:rFonts w:ascii="Arial" w:hAnsi="Arial" w:cs="Arial"/>
                <w:b/>
                <w:lang w:eastAsia="en-GB"/>
              </w:rPr>
            </w:pPr>
          </w:p>
          <w:p w14:paraId="30C1B3A7" w14:textId="77777777" w:rsidR="00823528" w:rsidRDefault="00823528">
            <w:pPr>
              <w:spacing w:line="240" w:lineRule="auto"/>
              <w:rPr>
                <w:rFonts w:ascii="Arial" w:hAnsi="Arial" w:cs="Arial"/>
                <w:b/>
                <w:lang w:eastAsia="en-GB"/>
              </w:rPr>
            </w:pPr>
          </w:p>
          <w:p w14:paraId="68AACE15" w14:textId="77777777" w:rsidR="00823528" w:rsidRDefault="00823528">
            <w:pPr>
              <w:spacing w:line="240" w:lineRule="auto"/>
              <w:rPr>
                <w:rFonts w:ascii="Arial" w:hAnsi="Arial" w:cs="Arial"/>
                <w:b/>
                <w:lang w:eastAsia="en-GB"/>
              </w:rPr>
            </w:pPr>
          </w:p>
          <w:p w14:paraId="4FB70C2E" w14:textId="77777777" w:rsidR="00823528" w:rsidRDefault="00823528">
            <w:pPr>
              <w:spacing w:line="240" w:lineRule="auto"/>
              <w:rPr>
                <w:rFonts w:ascii="Arial" w:hAnsi="Arial" w:cs="Arial"/>
                <w:b/>
                <w:lang w:eastAsia="en-GB"/>
              </w:rPr>
            </w:pPr>
          </w:p>
          <w:p w14:paraId="0EA61E6E" w14:textId="77777777" w:rsidR="00823528" w:rsidRDefault="00823528">
            <w:pPr>
              <w:spacing w:line="240" w:lineRule="auto"/>
              <w:rPr>
                <w:rFonts w:ascii="Arial" w:hAnsi="Arial" w:cs="Arial"/>
                <w:b/>
                <w:lang w:eastAsia="en-GB"/>
              </w:rPr>
            </w:pPr>
          </w:p>
          <w:p w14:paraId="53D1927E" w14:textId="77777777" w:rsidR="00823528" w:rsidRDefault="00823528">
            <w:pPr>
              <w:spacing w:line="240" w:lineRule="auto"/>
              <w:rPr>
                <w:rFonts w:ascii="Arial" w:hAnsi="Arial" w:cs="Arial"/>
                <w:b/>
                <w:lang w:eastAsia="en-GB"/>
              </w:rPr>
            </w:pPr>
          </w:p>
          <w:p w14:paraId="220226DD" w14:textId="77777777" w:rsidR="00823528" w:rsidRDefault="00823528">
            <w:pPr>
              <w:spacing w:line="240" w:lineRule="auto"/>
              <w:rPr>
                <w:rFonts w:ascii="Arial" w:hAnsi="Arial" w:cs="Arial"/>
                <w:b/>
                <w:lang w:eastAsia="en-GB"/>
              </w:rPr>
            </w:pPr>
          </w:p>
          <w:p w14:paraId="6F2AA420" w14:textId="77777777" w:rsidR="00823528" w:rsidRDefault="00823528">
            <w:pPr>
              <w:spacing w:line="240" w:lineRule="auto"/>
              <w:rPr>
                <w:rFonts w:ascii="Arial" w:hAnsi="Arial" w:cs="Arial"/>
                <w:b/>
                <w:lang w:eastAsia="en-GB"/>
              </w:rPr>
            </w:pPr>
          </w:p>
          <w:p w14:paraId="321AF35F" w14:textId="77777777" w:rsidR="00823528" w:rsidRDefault="00823528">
            <w:pPr>
              <w:spacing w:line="240" w:lineRule="auto"/>
              <w:rPr>
                <w:rFonts w:ascii="Arial" w:hAnsi="Arial" w:cs="Arial"/>
                <w:b/>
                <w:lang w:eastAsia="en-GB"/>
              </w:rPr>
            </w:pPr>
          </w:p>
          <w:p w14:paraId="7F8C1C7B" w14:textId="77777777" w:rsidR="00823528" w:rsidRDefault="00823528">
            <w:pPr>
              <w:spacing w:line="240" w:lineRule="auto"/>
              <w:rPr>
                <w:rFonts w:ascii="Arial" w:hAnsi="Arial" w:cs="Arial"/>
                <w:b/>
                <w:lang w:eastAsia="en-GB"/>
              </w:rPr>
            </w:pPr>
          </w:p>
          <w:p w14:paraId="18907451" w14:textId="77777777" w:rsidR="00823528" w:rsidRDefault="00823528">
            <w:pPr>
              <w:spacing w:line="240" w:lineRule="auto"/>
              <w:rPr>
                <w:rFonts w:ascii="Arial" w:hAnsi="Arial" w:cs="Arial"/>
                <w:b/>
                <w:lang w:eastAsia="en-GB"/>
              </w:rPr>
            </w:pPr>
          </w:p>
          <w:p w14:paraId="1FFF4AF6" w14:textId="77777777" w:rsidR="00823528" w:rsidRDefault="00823528">
            <w:pPr>
              <w:spacing w:line="240" w:lineRule="auto"/>
              <w:rPr>
                <w:rFonts w:ascii="Arial" w:hAnsi="Arial" w:cs="Arial"/>
                <w:b/>
                <w:lang w:eastAsia="en-GB"/>
              </w:rPr>
            </w:pPr>
          </w:p>
          <w:p w14:paraId="7F4D2E6B" w14:textId="627F5D12" w:rsidR="00823528" w:rsidRDefault="00C34630">
            <w:pPr>
              <w:spacing w:line="240" w:lineRule="auto"/>
              <w:rPr>
                <w:rFonts w:ascii="Arial" w:hAnsi="Arial" w:cs="Arial"/>
                <w:b/>
                <w:lang w:eastAsia="en-GB"/>
              </w:rPr>
            </w:pPr>
            <w:r>
              <w:rPr>
                <w:rFonts w:ascii="Arial" w:hAnsi="Arial" w:cs="Arial"/>
                <w:b/>
                <w:lang w:eastAsia="en-GB"/>
              </w:rPr>
              <w:t>JR</w:t>
            </w:r>
          </w:p>
          <w:p w14:paraId="026B563E" w14:textId="6AD83434" w:rsidR="00823528" w:rsidRDefault="00823528">
            <w:pPr>
              <w:spacing w:line="240" w:lineRule="auto"/>
              <w:rPr>
                <w:rFonts w:ascii="Arial" w:hAnsi="Arial" w:cs="Arial"/>
                <w:b/>
                <w:lang w:eastAsia="en-GB"/>
              </w:rPr>
            </w:pPr>
          </w:p>
          <w:p w14:paraId="0357AB21" w14:textId="554CBB52" w:rsidR="00823528" w:rsidRDefault="00823528">
            <w:pPr>
              <w:spacing w:line="240" w:lineRule="auto"/>
              <w:rPr>
                <w:rFonts w:ascii="Arial" w:hAnsi="Arial" w:cs="Arial"/>
                <w:b/>
                <w:lang w:eastAsia="en-GB"/>
              </w:rPr>
            </w:pPr>
          </w:p>
          <w:p w14:paraId="7BBB2AAD" w14:textId="566132A5" w:rsidR="00823528" w:rsidRDefault="00823528">
            <w:pPr>
              <w:spacing w:line="240" w:lineRule="auto"/>
              <w:rPr>
                <w:rFonts w:ascii="Arial" w:hAnsi="Arial" w:cs="Arial"/>
                <w:b/>
                <w:lang w:eastAsia="en-GB"/>
              </w:rPr>
            </w:pPr>
          </w:p>
          <w:p w14:paraId="69E0D142" w14:textId="70C8D1B3" w:rsidR="00823528" w:rsidRDefault="00823528">
            <w:pPr>
              <w:spacing w:line="240" w:lineRule="auto"/>
              <w:rPr>
                <w:rFonts w:ascii="Arial" w:hAnsi="Arial" w:cs="Arial"/>
                <w:b/>
                <w:lang w:eastAsia="en-GB"/>
              </w:rPr>
            </w:pPr>
          </w:p>
          <w:p w14:paraId="6321C27A" w14:textId="212EA54E" w:rsidR="00823528" w:rsidRDefault="00823528">
            <w:pPr>
              <w:spacing w:line="240" w:lineRule="auto"/>
              <w:rPr>
                <w:rFonts w:ascii="Arial" w:hAnsi="Arial" w:cs="Arial"/>
                <w:b/>
                <w:lang w:eastAsia="en-GB"/>
              </w:rPr>
            </w:pPr>
          </w:p>
          <w:p w14:paraId="1E3E5C22" w14:textId="37F93219" w:rsidR="00823528" w:rsidRDefault="00C34630">
            <w:pPr>
              <w:spacing w:line="240" w:lineRule="auto"/>
              <w:rPr>
                <w:rFonts w:ascii="Arial" w:hAnsi="Arial" w:cs="Arial"/>
                <w:b/>
                <w:lang w:eastAsia="en-GB"/>
              </w:rPr>
            </w:pPr>
            <w:r>
              <w:rPr>
                <w:rFonts w:ascii="Arial" w:hAnsi="Arial" w:cs="Arial"/>
                <w:b/>
                <w:lang w:eastAsia="en-GB"/>
              </w:rPr>
              <w:t>JR</w:t>
            </w:r>
          </w:p>
          <w:p w14:paraId="05DAA153" w14:textId="77777777" w:rsidR="00823528" w:rsidRDefault="00823528">
            <w:pPr>
              <w:spacing w:line="240" w:lineRule="auto"/>
              <w:rPr>
                <w:rFonts w:ascii="Arial" w:hAnsi="Arial" w:cs="Arial"/>
                <w:b/>
                <w:lang w:eastAsia="en-GB"/>
              </w:rPr>
            </w:pPr>
          </w:p>
          <w:p w14:paraId="4DEA1E93" w14:textId="77777777" w:rsidR="00823528" w:rsidRDefault="00823528">
            <w:pPr>
              <w:spacing w:line="240" w:lineRule="auto"/>
              <w:rPr>
                <w:rFonts w:ascii="Arial" w:hAnsi="Arial" w:cs="Arial"/>
                <w:b/>
                <w:lang w:eastAsia="en-GB"/>
              </w:rPr>
            </w:pPr>
          </w:p>
          <w:p w14:paraId="0CDA1348" w14:textId="77777777" w:rsidR="00823528" w:rsidRDefault="00823528">
            <w:pPr>
              <w:spacing w:line="240" w:lineRule="auto"/>
              <w:rPr>
                <w:rFonts w:ascii="Arial" w:hAnsi="Arial" w:cs="Arial"/>
                <w:b/>
                <w:lang w:eastAsia="en-GB"/>
              </w:rPr>
            </w:pPr>
          </w:p>
          <w:p w14:paraId="360ACF0A" w14:textId="77777777" w:rsidR="00823528" w:rsidRDefault="00823528">
            <w:pPr>
              <w:spacing w:line="240" w:lineRule="auto"/>
              <w:rPr>
                <w:rFonts w:ascii="Arial" w:hAnsi="Arial" w:cs="Arial"/>
                <w:b/>
                <w:lang w:eastAsia="en-GB"/>
              </w:rPr>
            </w:pPr>
          </w:p>
          <w:p w14:paraId="67F530FE" w14:textId="77777777" w:rsidR="00823528" w:rsidRDefault="00823528">
            <w:pPr>
              <w:spacing w:line="240" w:lineRule="auto"/>
              <w:rPr>
                <w:rFonts w:ascii="Arial" w:hAnsi="Arial" w:cs="Arial"/>
                <w:b/>
                <w:lang w:eastAsia="en-GB"/>
              </w:rPr>
            </w:pPr>
          </w:p>
          <w:p w14:paraId="0349ADA7" w14:textId="77777777" w:rsidR="00823528" w:rsidRDefault="00823528">
            <w:pPr>
              <w:spacing w:line="240" w:lineRule="auto"/>
              <w:rPr>
                <w:rFonts w:ascii="Arial" w:hAnsi="Arial" w:cs="Arial"/>
                <w:b/>
                <w:lang w:eastAsia="en-GB"/>
              </w:rPr>
            </w:pPr>
          </w:p>
          <w:p w14:paraId="1FC66F2B" w14:textId="77777777" w:rsidR="00823528" w:rsidRDefault="00823528">
            <w:pPr>
              <w:spacing w:line="240" w:lineRule="auto"/>
              <w:rPr>
                <w:rFonts w:ascii="Arial" w:hAnsi="Arial" w:cs="Arial"/>
                <w:b/>
                <w:lang w:eastAsia="en-GB"/>
              </w:rPr>
            </w:pPr>
          </w:p>
          <w:p w14:paraId="6481C286" w14:textId="0B0BC9CB" w:rsidR="00823528" w:rsidRDefault="00C34630">
            <w:pPr>
              <w:spacing w:line="240" w:lineRule="auto"/>
              <w:rPr>
                <w:rFonts w:ascii="Arial" w:hAnsi="Arial" w:cs="Arial"/>
                <w:b/>
                <w:lang w:eastAsia="en-GB"/>
              </w:rPr>
            </w:pPr>
            <w:r>
              <w:rPr>
                <w:rFonts w:ascii="Arial" w:hAnsi="Arial" w:cs="Arial"/>
                <w:b/>
                <w:lang w:eastAsia="en-GB"/>
              </w:rPr>
              <w:t>JR</w:t>
            </w:r>
          </w:p>
        </w:tc>
      </w:tr>
      <w:tr w:rsidR="00323692" w14:paraId="0ECC7E13"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51ED554B" w14:textId="77777777" w:rsidR="00323692" w:rsidRDefault="00427DC9">
            <w:pPr>
              <w:spacing w:line="240" w:lineRule="auto"/>
              <w:jc w:val="both"/>
              <w:rPr>
                <w:rFonts w:ascii="Arial" w:hAnsi="Arial" w:cs="Arial"/>
                <w:b/>
                <w:lang w:eastAsia="en-GB"/>
              </w:rPr>
            </w:pPr>
            <w:r>
              <w:rPr>
                <w:rFonts w:ascii="Arial" w:hAnsi="Arial" w:cs="Arial"/>
                <w:b/>
                <w:lang w:eastAsia="en-GB"/>
              </w:rPr>
              <w:lastRenderedPageBreak/>
              <w:t>QSE  22/11/010</w:t>
            </w:r>
          </w:p>
        </w:tc>
        <w:tc>
          <w:tcPr>
            <w:tcW w:w="9072" w:type="dxa"/>
            <w:tcBorders>
              <w:top w:val="single" w:sz="4" w:space="0" w:color="auto"/>
              <w:left w:val="single" w:sz="4" w:space="0" w:color="auto"/>
              <w:bottom w:val="single" w:sz="4" w:space="0" w:color="auto"/>
              <w:right w:val="single" w:sz="4" w:space="0" w:color="auto"/>
            </w:tcBorders>
          </w:tcPr>
          <w:p w14:paraId="18EDF371" w14:textId="77777777" w:rsidR="00323692" w:rsidRDefault="00323692">
            <w:pPr>
              <w:spacing w:line="240" w:lineRule="auto"/>
              <w:rPr>
                <w:rFonts w:ascii="Arial" w:hAnsi="Arial" w:cs="Arial"/>
                <w:b/>
                <w:lang w:eastAsia="en-GB"/>
              </w:rPr>
            </w:pPr>
            <w:r>
              <w:rPr>
                <w:rFonts w:ascii="Arial" w:hAnsi="Arial" w:cs="Arial"/>
                <w:b/>
                <w:lang w:eastAsia="en-GB"/>
              </w:rPr>
              <w:t>Community Health Council Reports</w:t>
            </w:r>
          </w:p>
          <w:p w14:paraId="7BA0FDAE" w14:textId="77777777" w:rsidR="003F1926" w:rsidRDefault="003F1926">
            <w:pPr>
              <w:spacing w:line="240" w:lineRule="auto"/>
              <w:rPr>
                <w:rFonts w:ascii="Arial" w:hAnsi="Arial" w:cs="Arial"/>
                <w:b/>
                <w:lang w:eastAsia="en-GB"/>
              </w:rPr>
            </w:pPr>
          </w:p>
          <w:p w14:paraId="6A30EEED" w14:textId="77777777" w:rsidR="003F1926" w:rsidRDefault="003F1926">
            <w:pPr>
              <w:spacing w:line="240" w:lineRule="auto"/>
              <w:rPr>
                <w:rFonts w:ascii="Arial" w:hAnsi="Arial" w:cs="Arial"/>
                <w:lang w:eastAsia="en-GB"/>
              </w:rPr>
            </w:pPr>
            <w:r w:rsidRPr="003F1926">
              <w:rPr>
                <w:rFonts w:ascii="Arial" w:hAnsi="Arial" w:cs="Arial"/>
                <w:lang w:eastAsia="en-GB"/>
              </w:rPr>
              <w:t>The Community Health Council Reports</w:t>
            </w:r>
            <w:r>
              <w:rPr>
                <w:rFonts w:ascii="Arial" w:hAnsi="Arial" w:cs="Arial"/>
                <w:lang w:eastAsia="en-GB"/>
              </w:rPr>
              <w:t xml:space="preserve"> were received.</w:t>
            </w:r>
          </w:p>
          <w:p w14:paraId="724AD788" w14:textId="77777777" w:rsidR="00424CC3" w:rsidRDefault="00424CC3">
            <w:pPr>
              <w:spacing w:line="240" w:lineRule="auto"/>
              <w:rPr>
                <w:rFonts w:ascii="Arial" w:hAnsi="Arial" w:cs="Arial"/>
                <w:lang w:eastAsia="en-GB"/>
              </w:rPr>
            </w:pPr>
          </w:p>
          <w:p w14:paraId="3C3B69A7" w14:textId="77777777" w:rsidR="00424CC3" w:rsidRPr="003F1926" w:rsidRDefault="00424CC3">
            <w:pPr>
              <w:spacing w:line="240" w:lineRule="auto"/>
              <w:rPr>
                <w:rFonts w:ascii="Arial" w:hAnsi="Arial" w:cs="Arial"/>
                <w:lang w:eastAsia="en-GB"/>
              </w:rPr>
            </w:pPr>
            <w:r>
              <w:rPr>
                <w:rFonts w:ascii="Arial" w:hAnsi="Arial" w:cs="Arial"/>
                <w:lang w:eastAsia="en-GB"/>
              </w:rPr>
              <w:t xml:space="preserve">The END advised the Committee that he would take the reports as read and noted that the Committee had made the decision that the Health Board would start reporting on visits that the </w:t>
            </w:r>
            <w:r w:rsidRPr="003F1926">
              <w:rPr>
                <w:rFonts w:ascii="Arial" w:hAnsi="Arial" w:cs="Arial"/>
                <w:lang w:eastAsia="en-GB"/>
              </w:rPr>
              <w:t>Community Health Council</w:t>
            </w:r>
            <w:r>
              <w:rPr>
                <w:rFonts w:ascii="Arial" w:hAnsi="Arial" w:cs="Arial"/>
                <w:lang w:eastAsia="en-GB"/>
              </w:rPr>
              <w:t xml:space="preserve"> (CHC) had undertaken. </w:t>
            </w:r>
          </w:p>
          <w:p w14:paraId="4E50FF36" w14:textId="77777777" w:rsidR="00B9311F" w:rsidRDefault="00B9311F">
            <w:pPr>
              <w:spacing w:line="240" w:lineRule="auto"/>
              <w:rPr>
                <w:rFonts w:ascii="Arial" w:hAnsi="Arial" w:cs="Arial"/>
                <w:lang w:eastAsia="en-GB"/>
              </w:rPr>
            </w:pPr>
          </w:p>
          <w:p w14:paraId="145BA8C4" w14:textId="77777777" w:rsidR="00424CC3" w:rsidRPr="00424CC3" w:rsidRDefault="00424CC3" w:rsidP="00424CC3">
            <w:pPr>
              <w:spacing w:line="240" w:lineRule="auto"/>
              <w:rPr>
                <w:rFonts w:ascii="Arial" w:hAnsi="Arial" w:cs="Arial"/>
                <w:lang w:eastAsia="en-GB"/>
              </w:rPr>
            </w:pPr>
            <w:r>
              <w:rPr>
                <w:rFonts w:ascii="Arial" w:hAnsi="Arial" w:cs="Arial"/>
                <w:lang w:eastAsia="en-GB"/>
              </w:rPr>
              <w:t xml:space="preserve">It was noted that the </w:t>
            </w:r>
            <w:r w:rsidRPr="00424CC3">
              <w:rPr>
                <w:rFonts w:ascii="Arial" w:hAnsi="Arial" w:cs="Arial"/>
                <w:lang w:eastAsia="en-GB"/>
              </w:rPr>
              <w:t>main themes highlighted by the reports include</w:t>
            </w:r>
            <w:r>
              <w:rPr>
                <w:rFonts w:ascii="Arial" w:hAnsi="Arial" w:cs="Arial"/>
                <w:lang w:eastAsia="en-GB"/>
              </w:rPr>
              <w:t>d</w:t>
            </w:r>
            <w:r w:rsidRPr="00424CC3">
              <w:rPr>
                <w:rFonts w:ascii="Arial" w:hAnsi="Arial" w:cs="Arial"/>
                <w:lang w:eastAsia="en-GB"/>
              </w:rPr>
              <w:t>:</w:t>
            </w:r>
          </w:p>
          <w:p w14:paraId="1B661B22" w14:textId="77777777" w:rsidR="00424CC3" w:rsidRDefault="00424CC3" w:rsidP="00424CC3">
            <w:pPr>
              <w:spacing w:line="240" w:lineRule="auto"/>
              <w:rPr>
                <w:rFonts w:ascii="Arial" w:hAnsi="Arial" w:cs="Arial"/>
                <w:lang w:eastAsia="en-GB"/>
              </w:rPr>
            </w:pPr>
          </w:p>
          <w:p w14:paraId="372B961C" w14:textId="77777777" w:rsidR="00424CC3" w:rsidRDefault="00424CC3" w:rsidP="00F14F43">
            <w:pPr>
              <w:pStyle w:val="ListParagraph"/>
              <w:numPr>
                <w:ilvl w:val="0"/>
                <w:numId w:val="16"/>
              </w:numPr>
              <w:spacing w:line="240" w:lineRule="auto"/>
              <w:rPr>
                <w:rFonts w:ascii="Arial" w:hAnsi="Arial" w:cs="Arial"/>
                <w:lang w:eastAsia="en-GB"/>
              </w:rPr>
            </w:pPr>
            <w:r w:rsidRPr="00424CC3">
              <w:rPr>
                <w:rFonts w:ascii="Arial" w:hAnsi="Arial" w:cs="Arial"/>
                <w:lang w:eastAsia="en-GB"/>
              </w:rPr>
              <w:t>Lack of Day Room and TV facilities</w:t>
            </w:r>
          </w:p>
          <w:p w14:paraId="1E2A70D6" w14:textId="77777777" w:rsidR="00424CC3" w:rsidRDefault="00424CC3" w:rsidP="00F14F43">
            <w:pPr>
              <w:pStyle w:val="ListParagraph"/>
              <w:numPr>
                <w:ilvl w:val="0"/>
                <w:numId w:val="16"/>
              </w:numPr>
              <w:spacing w:line="240" w:lineRule="auto"/>
              <w:rPr>
                <w:rFonts w:ascii="Arial" w:hAnsi="Arial" w:cs="Arial"/>
                <w:lang w:eastAsia="en-GB"/>
              </w:rPr>
            </w:pPr>
            <w:r w:rsidRPr="00424CC3">
              <w:rPr>
                <w:rFonts w:ascii="Arial" w:hAnsi="Arial" w:cs="Arial"/>
                <w:lang w:eastAsia="en-GB"/>
              </w:rPr>
              <w:t>Improvement</w:t>
            </w:r>
            <w:r>
              <w:rPr>
                <w:rFonts w:ascii="Arial" w:hAnsi="Arial" w:cs="Arial"/>
                <w:lang w:eastAsia="en-GB"/>
              </w:rPr>
              <w:t xml:space="preserve"> required</w:t>
            </w:r>
            <w:r w:rsidRPr="00424CC3">
              <w:rPr>
                <w:rFonts w:ascii="Arial" w:hAnsi="Arial" w:cs="Arial"/>
                <w:lang w:eastAsia="en-GB"/>
              </w:rPr>
              <w:t xml:space="preserve"> to showering facilities for patients with mobility issues</w:t>
            </w:r>
          </w:p>
          <w:p w14:paraId="5D379237" w14:textId="77777777" w:rsidR="00424CC3" w:rsidRDefault="00424CC3" w:rsidP="00F14F43">
            <w:pPr>
              <w:pStyle w:val="ListParagraph"/>
              <w:numPr>
                <w:ilvl w:val="0"/>
                <w:numId w:val="16"/>
              </w:numPr>
              <w:spacing w:line="240" w:lineRule="auto"/>
              <w:rPr>
                <w:rFonts w:ascii="Arial" w:hAnsi="Arial" w:cs="Arial"/>
                <w:lang w:eastAsia="en-GB"/>
              </w:rPr>
            </w:pPr>
            <w:r w:rsidRPr="00424CC3">
              <w:rPr>
                <w:rFonts w:ascii="Arial" w:hAnsi="Arial" w:cs="Arial"/>
                <w:lang w:eastAsia="en-GB"/>
              </w:rPr>
              <w:t>Improve</w:t>
            </w:r>
            <w:r>
              <w:rPr>
                <w:rFonts w:ascii="Arial" w:hAnsi="Arial" w:cs="Arial"/>
                <w:lang w:eastAsia="en-GB"/>
              </w:rPr>
              <w:t xml:space="preserve">ment required to </w:t>
            </w:r>
            <w:r w:rsidRPr="00424CC3">
              <w:rPr>
                <w:rFonts w:ascii="Arial" w:hAnsi="Arial" w:cs="Arial"/>
                <w:lang w:eastAsia="en-GB"/>
              </w:rPr>
              <w:t>storage facilities</w:t>
            </w:r>
          </w:p>
          <w:p w14:paraId="37F124F8" w14:textId="77777777" w:rsidR="00424CC3" w:rsidRDefault="00424CC3" w:rsidP="00F14F43">
            <w:pPr>
              <w:pStyle w:val="ListParagraph"/>
              <w:numPr>
                <w:ilvl w:val="0"/>
                <w:numId w:val="16"/>
              </w:numPr>
              <w:spacing w:line="240" w:lineRule="auto"/>
              <w:rPr>
                <w:rFonts w:ascii="Arial" w:hAnsi="Arial" w:cs="Arial"/>
                <w:lang w:eastAsia="en-GB"/>
              </w:rPr>
            </w:pPr>
            <w:r w:rsidRPr="00424CC3">
              <w:rPr>
                <w:rFonts w:ascii="Arial" w:hAnsi="Arial" w:cs="Arial"/>
                <w:lang w:eastAsia="en-GB"/>
              </w:rPr>
              <w:t>Improve</w:t>
            </w:r>
            <w:r>
              <w:rPr>
                <w:rFonts w:ascii="Arial" w:hAnsi="Arial" w:cs="Arial"/>
                <w:lang w:eastAsia="en-GB"/>
              </w:rPr>
              <w:t>ment required to p</w:t>
            </w:r>
            <w:r w:rsidRPr="00424CC3">
              <w:rPr>
                <w:rFonts w:ascii="Arial" w:hAnsi="Arial" w:cs="Arial"/>
                <w:lang w:eastAsia="en-GB"/>
              </w:rPr>
              <w:t xml:space="preserve">arking availability </w:t>
            </w:r>
          </w:p>
          <w:p w14:paraId="39240188" w14:textId="77777777" w:rsidR="00424CC3" w:rsidRDefault="00424CC3" w:rsidP="00424CC3">
            <w:pPr>
              <w:spacing w:line="240" w:lineRule="auto"/>
              <w:rPr>
                <w:rFonts w:ascii="Arial" w:hAnsi="Arial" w:cs="Arial"/>
                <w:lang w:eastAsia="en-GB"/>
              </w:rPr>
            </w:pPr>
          </w:p>
          <w:p w14:paraId="355B842A" w14:textId="507250B6" w:rsidR="00323692" w:rsidRPr="00424CC3" w:rsidRDefault="00424CC3">
            <w:pPr>
              <w:spacing w:line="240" w:lineRule="auto"/>
              <w:rPr>
                <w:rFonts w:ascii="Arial" w:hAnsi="Arial" w:cs="Arial"/>
                <w:lang w:eastAsia="en-GB"/>
              </w:rPr>
            </w:pPr>
            <w:r>
              <w:rPr>
                <w:rFonts w:ascii="Arial" w:hAnsi="Arial" w:cs="Arial"/>
                <w:lang w:eastAsia="en-GB"/>
              </w:rPr>
              <w:t xml:space="preserve">The END concluded that the CHC reports provided great emphasis on </w:t>
            </w:r>
            <w:r w:rsidR="00823528">
              <w:rPr>
                <w:rFonts w:ascii="Arial" w:hAnsi="Arial" w:cs="Arial"/>
                <w:lang w:eastAsia="en-GB"/>
              </w:rPr>
              <w:t>P</w:t>
            </w:r>
            <w:r>
              <w:rPr>
                <w:rFonts w:ascii="Arial" w:hAnsi="Arial" w:cs="Arial"/>
                <w:lang w:eastAsia="en-GB"/>
              </w:rPr>
              <w:t>atient feedback and that t</w:t>
            </w:r>
            <w:r w:rsidRPr="00424CC3">
              <w:rPr>
                <w:rFonts w:ascii="Arial" w:hAnsi="Arial" w:cs="Arial"/>
                <w:lang w:eastAsia="en-GB"/>
              </w:rPr>
              <w:t xml:space="preserve">he Clinical Boards </w:t>
            </w:r>
            <w:r>
              <w:rPr>
                <w:rFonts w:ascii="Arial" w:hAnsi="Arial" w:cs="Arial"/>
                <w:lang w:eastAsia="en-GB"/>
              </w:rPr>
              <w:t>would</w:t>
            </w:r>
            <w:r w:rsidRPr="00424CC3">
              <w:rPr>
                <w:rFonts w:ascii="Arial" w:hAnsi="Arial" w:cs="Arial"/>
                <w:lang w:eastAsia="en-GB"/>
              </w:rPr>
              <w:t xml:space="preserve"> progress the required actions</w:t>
            </w:r>
            <w:r w:rsidR="005E1726">
              <w:rPr>
                <w:rFonts w:ascii="Arial" w:hAnsi="Arial" w:cs="Arial"/>
                <w:lang w:eastAsia="en-GB"/>
              </w:rPr>
              <w:t>,</w:t>
            </w:r>
            <w:r w:rsidRPr="00424CC3">
              <w:rPr>
                <w:rFonts w:ascii="Arial" w:hAnsi="Arial" w:cs="Arial"/>
                <w:lang w:eastAsia="en-GB"/>
              </w:rPr>
              <w:t xml:space="preserve"> and all improvement plans</w:t>
            </w:r>
            <w:r>
              <w:rPr>
                <w:rFonts w:ascii="Arial" w:hAnsi="Arial" w:cs="Arial"/>
                <w:lang w:eastAsia="en-GB"/>
              </w:rPr>
              <w:t xml:space="preserve"> were</w:t>
            </w:r>
            <w:r w:rsidRPr="00424CC3">
              <w:rPr>
                <w:rFonts w:ascii="Arial" w:hAnsi="Arial" w:cs="Arial"/>
                <w:lang w:eastAsia="en-GB"/>
              </w:rPr>
              <w:t xml:space="preserve"> approved </w:t>
            </w:r>
            <w:r w:rsidRPr="00424CC3">
              <w:rPr>
                <w:rFonts w:ascii="Arial" w:hAnsi="Arial" w:cs="Arial"/>
                <w:lang w:eastAsia="en-GB"/>
              </w:rPr>
              <w:lastRenderedPageBreak/>
              <w:t xml:space="preserve">by </w:t>
            </w:r>
            <w:r w:rsidR="005E1726">
              <w:rPr>
                <w:rFonts w:ascii="Arial" w:hAnsi="Arial" w:cs="Arial"/>
                <w:lang w:eastAsia="en-GB"/>
              </w:rPr>
              <w:t>the END</w:t>
            </w:r>
            <w:r>
              <w:rPr>
                <w:rFonts w:ascii="Arial" w:hAnsi="Arial" w:cs="Arial"/>
                <w:lang w:eastAsia="en-GB"/>
              </w:rPr>
              <w:t xml:space="preserve">, </w:t>
            </w:r>
            <w:r w:rsidRPr="00424CC3">
              <w:rPr>
                <w:rFonts w:ascii="Arial" w:hAnsi="Arial" w:cs="Arial"/>
                <w:lang w:eastAsia="en-GB"/>
              </w:rPr>
              <w:t xml:space="preserve">the Executive Director of </w:t>
            </w:r>
            <w:r>
              <w:rPr>
                <w:rFonts w:ascii="Arial" w:hAnsi="Arial" w:cs="Arial"/>
                <w:lang w:eastAsia="en-GB"/>
              </w:rPr>
              <w:t xml:space="preserve">Strategic </w:t>
            </w:r>
            <w:r w:rsidRPr="00424CC3">
              <w:rPr>
                <w:rFonts w:ascii="Arial" w:hAnsi="Arial" w:cs="Arial"/>
                <w:lang w:eastAsia="en-GB"/>
              </w:rPr>
              <w:t xml:space="preserve">Planning </w:t>
            </w:r>
            <w:r>
              <w:rPr>
                <w:rFonts w:ascii="Arial" w:hAnsi="Arial" w:cs="Arial"/>
                <w:lang w:eastAsia="en-GB"/>
              </w:rPr>
              <w:t xml:space="preserve">(EDSP) </w:t>
            </w:r>
            <w:r w:rsidRPr="00424CC3">
              <w:rPr>
                <w:rFonts w:ascii="Arial" w:hAnsi="Arial" w:cs="Arial"/>
                <w:lang w:eastAsia="en-GB"/>
              </w:rPr>
              <w:t>and</w:t>
            </w:r>
            <w:r>
              <w:rPr>
                <w:rFonts w:ascii="Arial" w:hAnsi="Arial" w:cs="Arial"/>
                <w:lang w:eastAsia="en-GB"/>
              </w:rPr>
              <w:t xml:space="preserve"> were</w:t>
            </w:r>
            <w:r w:rsidRPr="00424CC3">
              <w:rPr>
                <w:rFonts w:ascii="Arial" w:hAnsi="Arial" w:cs="Arial"/>
                <w:lang w:eastAsia="en-GB"/>
              </w:rPr>
              <w:t xml:space="preserve"> signed off by t</w:t>
            </w:r>
            <w:r>
              <w:rPr>
                <w:rFonts w:ascii="Arial" w:hAnsi="Arial" w:cs="Arial"/>
                <w:lang w:eastAsia="en-GB"/>
              </w:rPr>
              <w:t>he CEO</w:t>
            </w:r>
            <w:r w:rsidRPr="00424CC3">
              <w:rPr>
                <w:rFonts w:ascii="Arial" w:hAnsi="Arial" w:cs="Arial"/>
                <w:lang w:eastAsia="en-GB"/>
              </w:rPr>
              <w:t xml:space="preserve"> prior to submission to the CHC.</w:t>
            </w:r>
          </w:p>
          <w:p w14:paraId="12EA1D39" w14:textId="77777777" w:rsidR="00323692" w:rsidRDefault="00323692">
            <w:pPr>
              <w:spacing w:line="240" w:lineRule="auto"/>
              <w:rPr>
                <w:rFonts w:ascii="Arial" w:hAnsi="Arial" w:cs="Arial"/>
                <w:lang w:eastAsia="en-GB"/>
              </w:rPr>
            </w:pPr>
          </w:p>
          <w:p w14:paraId="3A6FBEA4"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6BF1767D" w14:textId="77777777" w:rsidR="00424CC3" w:rsidRDefault="00424CC3">
            <w:pPr>
              <w:spacing w:line="240" w:lineRule="auto"/>
              <w:rPr>
                <w:rFonts w:ascii="Arial" w:hAnsi="Arial" w:cs="Arial"/>
                <w:b/>
                <w:lang w:eastAsia="en-GB"/>
              </w:rPr>
            </w:pPr>
          </w:p>
          <w:p w14:paraId="295B7C3E" w14:textId="77777777" w:rsidR="00424CC3" w:rsidRPr="00424CC3" w:rsidRDefault="00424CC3" w:rsidP="00F14F43">
            <w:pPr>
              <w:pStyle w:val="ListParagraph"/>
              <w:numPr>
                <w:ilvl w:val="0"/>
                <w:numId w:val="18"/>
              </w:numPr>
              <w:spacing w:line="240" w:lineRule="auto"/>
              <w:rPr>
                <w:rFonts w:ascii="Arial" w:hAnsi="Arial" w:cs="Arial"/>
                <w:lang w:eastAsia="en-GB"/>
              </w:rPr>
            </w:pPr>
            <w:r>
              <w:rPr>
                <w:rFonts w:ascii="Arial" w:hAnsi="Arial" w:cs="Arial"/>
                <w:lang w:eastAsia="en-GB"/>
              </w:rPr>
              <w:t>The</w:t>
            </w:r>
            <w:r w:rsidRPr="00424CC3">
              <w:rPr>
                <w:rFonts w:ascii="Arial" w:hAnsi="Arial" w:cs="Arial"/>
                <w:lang w:eastAsia="en-GB"/>
              </w:rPr>
              <w:t xml:space="preserve"> contents of the report and the CHC feedback and recommendations</w:t>
            </w:r>
            <w:r>
              <w:rPr>
                <w:rFonts w:ascii="Arial" w:hAnsi="Arial" w:cs="Arial"/>
                <w:lang w:eastAsia="en-GB"/>
              </w:rPr>
              <w:t xml:space="preserve"> were noted.</w:t>
            </w:r>
          </w:p>
          <w:p w14:paraId="35BA207B" w14:textId="77777777" w:rsidR="00323692" w:rsidRPr="00323692" w:rsidRDefault="00323692" w:rsidP="00323692">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407CCCE0" w14:textId="77777777" w:rsidR="00323692" w:rsidRDefault="00323692">
            <w:pPr>
              <w:spacing w:line="240" w:lineRule="auto"/>
              <w:rPr>
                <w:rFonts w:ascii="Arial" w:hAnsi="Arial" w:cs="Arial"/>
                <w:b/>
                <w:lang w:eastAsia="en-GB"/>
              </w:rPr>
            </w:pPr>
          </w:p>
        </w:tc>
      </w:tr>
      <w:tr w:rsidR="00323692" w14:paraId="51AC622A"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560D6A6E" w14:textId="77777777" w:rsidR="00323692" w:rsidRDefault="00427DC9">
            <w:pPr>
              <w:spacing w:line="240" w:lineRule="auto"/>
              <w:jc w:val="both"/>
              <w:rPr>
                <w:rFonts w:ascii="Arial" w:hAnsi="Arial" w:cs="Arial"/>
                <w:b/>
                <w:lang w:eastAsia="en-GB"/>
              </w:rPr>
            </w:pPr>
            <w:r>
              <w:rPr>
                <w:rFonts w:ascii="Arial" w:hAnsi="Arial" w:cs="Arial"/>
                <w:b/>
                <w:lang w:eastAsia="en-GB"/>
              </w:rPr>
              <w:t>QSE  22/11/011</w:t>
            </w:r>
          </w:p>
        </w:tc>
        <w:tc>
          <w:tcPr>
            <w:tcW w:w="9072" w:type="dxa"/>
            <w:tcBorders>
              <w:top w:val="single" w:sz="4" w:space="0" w:color="auto"/>
              <w:left w:val="single" w:sz="4" w:space="0" w:color="auto"/>
              <w:bottom w:val="single" w:sz="4" w:space="0" w:color="auto"/>
              <w:right w:val="single" w:sz="4" w:space="0" w:color="auto"/>
            </w:tcBorders>
          </w:tcPr>
          <w:p w14:paraId="5BB8DB65" w14:textId="77777777" w:rsidR="00323692" w:rsidRDefault="00323692">
            <w:pPr>
              <w:spacing w:line="240" w:lineRule="auto"/>
              <w:rPr>
                <w:rFonts w:ascii="Arial" w:hAnsi="Arial" w:cs="Arial"/>
                <w:b/>
                <w:lang w:eastAsia="en-GB"/>
              </w:rPr>
            </w:pPr>
            <w:r w:rsidRPr="00323692">
              <w:rPr>
                <w:rFonts w:ascii="Arial" w:hAnsi="Arial" w:cs="Arial"/>
                <w:b/>
                <w:lang w:eastAsia="en-GB"/>
              </w:rPr>
              <w:t xml:space="preserve">Board Assurance Report – Patient Safety </w:t>
            </w:r>
          </w:p>
          <w:p w14:paraId="5DC59EEF" w14:textId="77777777" w:rsidR="003F1926" w:rsidRDefault="003F1926">
            <w:pPr>
              <w:spacing w:line="240" w:lineRule="auto"/>
              <w:rPr>
                <w:rFonts w:ascii="Arial" w:hAnsi="Arial" w:cs="Arial"/>
                <w:b/>
                <w:lang w:eastAsia="en-GB"/>
              </w:rPr>
            </w:pPr>
          </w:p>
          <w:p w14:paraId="016F3096" w14:textId="77777777" w:rsidR="003F1926" w:rsidRPr="00874D6D" w:rsidRDefault="003F1926">
            <w:pPr>
              <w:spacing w:line="240" w:lineRule="auto"/>
              <w:rPr>
                <w:rFonts w:ascii="Arial" w:hAnsi="Arial" w:cs="Arial"/>
                <w:lang w:eastAsia="en-GB"/>
              </w:rPr>
            </w:pPr>
            <w:r w:rsidRPr="00874D6D">
              <w:rPr>
                <w:rFonts w:ascii="Arial" w:hAnsi="Arial" w:cs="Arial"/>
                <w:lang w:eastAsia="en-GB"/>
              </w:rPr>
              <w:t>The Board Assurance Report – Patient Safety was received.</w:t>
            </w:r>
          </w:p>
          <w:p w14:paraId="21A7A457" w14:textId="77777777" w:rsidR="003F1926" w:rsidRDefault="003F1926">
            <w:pPr>
              <w:spacing w:line="240" w:lineRule="auto"/>
              <w:rPr>
                <w:rFonts w:ascii="Arial" w:hAnsi="Arial" w:cs="Arial"/>
                <w:b/>
                <w:lang w:eastAsia="en-GB"/>
              </w:rPr>
            </w:pPr>
          </w:p>
          <w:p w14:paraId="375859C6" w14:textId="5EAB24E3" w:rsidR="003F1926" w:rsidRDefault="003F1926">
            <w:pPr>
              <w:spacing w:line="240" w:lineRule="auto"/>
              <w:rPr>
                <w:rFonts w:ascii="Arial" w:hAnsi="Arial" w:cs="Arial"/>
                <w:lang w:eastAsia="en-GB"/>
              </w:rPr>
            </w:pPr>
            <w:r>
              <w:rPr>
                <w:rFonts w:ascii="Arial" w:hAnsi="Arial" w:cs="Arial"/>
                <w:lang w:eastAsia="en-GB"/>
              </w:rPr>
              <w:t>The D</w:t>
            </w:r>
            <w:r w:rsidR="00874D6D">
              <w:rPr>
                <w:rFonts w:ascii="Arial" w:hAnsi="Arial" w:cs="Arial"/>
                <w:lang w:eastAsia="en-GB"/>
              </w:rPr>
              <w:t>irector of Corporate Governance (DCG)</w:t>
            </w:r>
            <w:r>
              <w:rPr>
                <w:rFonts w:ascii="Arial" w:hAnsi="Arial" w:cs="Arial"/>
                <w:lang w:eastAsia="en-GB"/>
              </w:rPr>
              <w:t xml:space="preserve"> advised the Committee that there were a number of new risks linked to Patient Safety which were received by the Board last week</w:t>
            </w:r>
            <w:r w:rsidR="005E1726">
              <w:rPr>
                <w:rFonts w:ascii="Arial" w:hAnsi="Arial" w:cs="Arial"/>
                <w:lang w:eastAsia="en-GB"/>
              </w:rPr>
              <w:t>.</w:t>
            </w:r>
            <w:r w:rsidR="00874D6D">
              <w:rPr>
                <w:rFonts w:ascii="Arial" w:hAnsi="Arial" w:cs="Arial"/>
                <w:lang w:eastAsia="en-GB"/>
              </w:rPr>
              <w:t xml:space="preserve"> </w:t>
            </w:r>
          </w:p>
          <w:p w14:paraId="5378E0CD" w14:textId="77777777" w:rsidR="00874D6D" w:rsidRDefault="00874D6D">
            <w:pPr>
              <w:spacing w:line="240" w:lineRule="auto"/>
              <w:rPr>
                <w:rFonts w:ascii="Arial" w:hAnsi="Arial" w:cs="Arial"/>
                <w:lang w:eastAsia="en-GB"/>
              </w:rPr>
            </w:pPr>
          </w:p>
          <w:p w14:paraId="5F54EECA" w14:textId="77777777" w:rsidR="00874D6D" w:rsidRPr="00874D6D" w:rsidRDefault="006C278D" w:rsidP="00874D6D">
            <w:pPr>
              <w:spacing w:line="240" w:lineRule="auto"/>
              <w:rPr>
                <w:rFonts w:ascii="Arial" w:hAnsi="Arial" w:cs="Arial"/>
                <w:lang w:eastAsia="en-GB"/>
              </w:rPr>
            </w:pPr>
            <w:r>
              <w:rPr>
                <w:rFonts w:ascii="Arial" w:hAnsi="Arial" w:cs="Arial"/>
                <w:lang w:eastAsia="en-GB"/>
              </w:rPr>
              <w:t xml:space="preserve">She added that the new risks included: </w:t>
            </w:r>
          </w:p>
          <w:p w14:paraId="58599ED0" w14:textId="77777777" w:rsidR="006C278D" w:rsidRDefault="006C278D" w:rsidP="00874D6D">
            <w:pPr>
              <w:spacing w:line="240" w:lineRule="auto"/>
              <w:rPr>
                <w:rFonts w:ascii="Arial" w:hAnsi="Arial" w:cs="Arial"/>
                <w:lang w:eastAsia="en-GB"/>
              </w:rPr>
            </w:pPr>
          </w:p>
          <w:p w14:paraId="012E6CD4" w14:textId="77777777" w:rsidR="006C278D" w:rsidRDefault="00874D6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Maternity</w:t>
            </w:r>
          </w:p>
          <w:p w14:paraId="6D11BDA1" w14:textId="77777777" w:rsidR="006C278D" w:rsidRDefault="00874D6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Critical Care</w:t>
            </w:r>
          </w:p>
          <w:p w14:paraId="5CA4C7AB" w14:textId="77777777" w:rsidR="006C278D" w:rsidRDefault="00874D6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Cancer</w:t>
            </w:r>
          </w:p>
          <w:p w14:paraId="388CCC01" w14:textId="77777777" w:rsidR="006C278D" w:rsidRDefault="00874D6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Stroke</w:t>
            </w:r>
          </w:p>
          <w:p w14:paraId="0C7B16E3" w14:textId="77777777" w:rsidR="00874D6D" w:rsidRPr="006C278D" w:rsidRDefault="00874D6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Planned Care.</w:t>
            </w:r>
          </w:p>
          <w:p w14:paraId="6929B1BE" w14:textId="77777777" w:rsidR="006C278D" w:rsidRDefault="006C278D">
            <w:pPr>
              <w:spacing w:line="240" w:lineRule="auto"/>
              <w:rPr>
                <w:rFonts w:ascii="Arial" w:hAnsi="Arial" w:cs="Arial"/>
                <w:lang w:eastAsia="en-GB"/>
              </w:rPr>
            </w:pPr>
          </w:p>
          <w:p w14:paraId="7F94B776" w14:textId="7B623C5B" w:rsidR="003F1926" w:rsidRDefault="005E1726">
            <w:pPr>
              <w:spacing w:line="240" w:lineRule="auto"/>
              <w:rPr>
                <w:rFonts w:ascii="Arial" w:hAnsi="Arial" w:cs="Arial"/>
                <w:lang w:eastAsia="en-GB"/>
              </w:rPr>
            </w:pPr>
            <w:r>
              <w:rPr>
                <w:rFonts w:ascii="Arial" w:hAnsi="Arial" w:cs="Arial"/>
                <w:lang w:eastAsia="en-GB"/>
              </w:rPr>
              <w:t xml:space="preserve">Further, </w:t>
            </w:r>
            <w:r w:rsidR="006C278D">
              <w:rPr>
                <w:rFonts w:ascii="Arial" w:hAnsi="Arial" w:cs="Arial"/>
                <w:lang w:eastAsia="en-GB"/>
              </w:rPr>
              <w:t xml:space="preserve">that the </w:t>
            </w:r>
            <w:r w:rsidR="003F1926">
              <w:rPr>
                <w:rFonts w:ascii="Arial" w:hAnsi="Arial" w:cs="Arial"/>
                <w:lang w:eastAsia="en-GB"/>
              </w:rPr>
              <w:t xml:space="preserve">2 </w:t>
            </w:r>
            <w:r w:rsidR="006C278D">
              <w:rPr>
                <w:rFonts w:ascii="Arial" w:hAnsi="Arial" w:cs="Arial"/>
                <w:lang w:eastAsia="en-GB"/>
              </w:rPr>
              <w:t xml:space="preserve">risks </w:t>
            </w:r>
            <w:r>
              <w:rPr>
                <w:rFonts w:ascii="Arial" w:hAnsi="Arial" w:cs="Arial"/>
                <w:lang w:eastAsia="en-GB"/>
              </w:rPr>
              <w:t xml:space="preserve">were </w:t>
            </w:r>
            <w:r w:rsidR="003F1926">
              <w:rPr>
                <w:rFonts w:ascii="Arial" w:hAnsi="Arial" w:cs="Arial"/>
                <w:lang w:eastAsia="en-GB"/>
              </w:rPr>
              <w:t>already on BAF</w:t>
            </w:r>
            <w:r>
              <w:rPr>
                <w:rFonts w:ascii="Arial" w:hAnsi="Arial" w:cs="Arial"/>
                <w:lang w:eastAsia="en-GB"/>
              </w:rPr>
              <w:t>, namely</w:t>
            </w:r>
            <w:r w:rsidR="003F1926">
              <w:rPr>
                <w:rFonts w:ascii="Arial" w:hAnsi="Arial" w:cs="Arial"/>
                <w:lang w:eastAsia="en-GB"/>
              </w:rPr>
              <w:t>:</w:t>
            </w:r>
          </w:p>
          <w:p w14:paraId="074F2A39" w14:textId="77777777" w:rsidR="006C278D" w:rsidRDefault="006C278D">
            <w:pPr>
              <w:spacing w:line="240" w:lineRule="auto"/>
              <w:rPr>
                <w:rFonts w:ascii="Arial" w:hAnsi="Arial" w:cs="Arial"/>
                <w:lang w:eastAsia="en-GB"/>
              </w:rPr>
            </w:pPr>
          </w:p>
          <w:p w14:paraId="03138608" w14:textId="77777777" w:rsidR="006C278D" w:rsidRDefault="006C278D" w:rsidP="00F14F43">
            <w:pPr>
              <w:pStyle w:val="ListParagraph"/>
              <w:numPr>
                <w:ilvl w:val="0"/>
                <w:numId w:val="19"/>
              </w:numPr>
              <w:spacing w:line="240" w:lineRule="auto"/>
              <w:rPr>
                <w:rFonts w:ascii="Arial" w:hAnsi="Arial" w:cs="Arial"/>
                <w:lang w:eastAsia="en-GB"/>
              </w:rPr>
            </w:pPr>
            <w:r w:rsidRPr="006C278D">
              <w:rPr>
                <w:rFonts w:ascii="Arial" w:hAnsi="Arial" w:cs="Arial"/>
                <w:lang w:eastAsia="en-GB"/>
              </w:rPr>
              <w:t>Patient Safety</w:t>
            </w:r>
          </w:p>
          <w:p w14:paraId="1F0992A9" w14:textId="77777777" w:rsidR="006C278D" w:rsidRDefault="006C278D" w:rsidP="00F14F43">
            <w:pPr>
              <w:pStyle w:val="ListParagraph"/>
              <w:numPr>
                <w:ilvl w:val="0"/>
                <w:numId w:val="19"/>
              </w:numPr>
              <w:spacing w:line="240" w:lineRule="auto"/>
              <w:rPr>
                <w:rFonts w:ascii="Arial" w:hAnsi="Arial" w:cs="Arial"/>
                <w:lang w:eastAsia="en-GB"/>
              </w:rPr>
            </w:pPr>
            <w:r w:rsidRPr="00874D6D">
              <w:rPr>
                <w:rFonts w:ascii="Arial" w:hAnsi="Arial" w:cs="Arial"/>
                <w:lang w:eastAsia="en-GB"/>
              </w:rPr>
              <w:t>Urgent and Emergency Care</w:t>
            </w:r>
          </w:p>
          <w:p w14:paraId="4D4C2840" w14:textId="77777777" w:rsidR="006C278D" w:rsidRDefault="006C278D" w:rsidP="006C278D">
            <w:pPr>
              <w:spacing w:line="240" w:lineRule="auto"/>
              <w:rPr>
                <w:rFonts w:ascii="Arial" w:hAnsi="Arial" w:cs="Arial"/>
                <w:lang w:eastAsia="en-GB"/>
              </w:rPr>
            </w:pPr>
          </w:p>
          <w:p w14:paraId="7DB0FB55" w14:textId="77777777" w:rsidR="006C278D" w:rsidRDefault="006C278D" w:rsidP="006C278D">
            <w:pPr>
              <w:spacing w:line="240" w:lineRule="auto"/>
              <w:rPr>
                <w:rFonts w:ascii="Arial" w:hAnsi="Arial" w:cs="Arial"/>
                <w:lang w:eastAsia="en-GB"/>
              </w:rPr>
            </w:pPr>
            <w:r>
              <w:rPr>
                <w:rFonts w:ascii="Arial" w:hAnsi="Arial" w:cs="Arial"/>
                <w:lang w:eastAsia="en-GB"/>
              </w:rPr>
              <w:t>It was noted that the</w:t>
            </w:r>
            <w:r w:rsidRPr="006C278D">
              <w:rPr>
                <w:rFonts w:ascii="Arial" w:hAnsi="Arial" w:cs="Arial"/>
                <w:lang w:eastAsia="en-GB"/>
              </w:rPr>
              <w:t xml:space="preserve"> highest scoring net risks </w:t>
            </w:r>
            <w:r>
              <w:rPr>
                <w:rFonts w:ascii="Arial" w:hAnsi="Arial" w:cs="Arial"/>
                <w:lang w:eastAsia="en-GB"/>
              </w:rPr>
              <w:t>were:</w:t>
            </w:r>
          </w:p>
          <w:p w14:paraId="09A6F527" w14:textId="77777777" w:rsidR="006C278D" w:rsidRDefault="006C278D" w:rsidP="006C278D">
            <w:pPr>
              <w:spacing w:line="240" w:lineRule="auto"/>
              <w:rPr>
                <w:rFonts w:ascii="Arial" w:hAnsi="Arial" w:cs="Arial"/>
                <w:lang w:eastAsia="en-GB"/>
              </w:rPr>
            </w:pPr>
          </w:p>
          <w:p w14:paraId="651783A6" w14:textId="77777777" w:rsidR="006C278D" w:rsidRDefault="006C278D" w:rsidP="00F14F43">
            <w:pPr>
              <w:pStyle w:val="ListParagraph"/>
              <w:numPr>
                <w:ilvl w:val="0"/>
                <w:numId w:val="20"/>
              </w:numPr>
              <w:spacing w:line="240" w:lineRule="auto"/>
              <w:rPr>
                <w:rFonts w:ascii="Arial" w:hAnsi="Arial" w:cs="Arial"/>
                <w:lang w:eastAsia="en-GB"/>
              </w:rPr>
            </w:pPr>
            <w:r w:rsidRPr="006C278D">
              <w:rPr>
                <w:rFonts w:ascii="Arial" w:hAnsi="Arial" w:cs="Arial"/>
                <w:lang w:eastAsia="en-GB"/>
              </w:rPr>
              <w:t>Patient Safety with a score of 20</w:t>
            </w:r>
          </w:p>
          <w:p w14:paraId="52227722" w14:textId="77777777" w:rsidR="006C278D" w:rsidRDefault="006C278D" w:rsidP="00F14F43">
            <w:pPr>
              <w:pStyle w:val="ListParagraph"/>
              <w:numPr>
                <w:ilvl w:val="0"/>
                <w:numId w:val="20"/>
              </w:numPr>
              <w:spacing w:line="240" w:lineRule="auto"/>
              <w:rPr>
                <w:rFonts w:ascii="Arial" w:hAnsi="Arial" w:cs="Arial"/>
                <w:lang w:eastAsia="en-GB"/>
              </w:rPr>
            </w:pPr>
            <w:r w:rsidRPr="006C278D">
              <w:rPr>
                <w:rFonts w:ascii="Arial" w:hAnsi="Arial" w:cs="Arial"/>
                <w:lang w:eastAsia="en-GB"/>
              </w:rPr>
              <w:t>Maternity with a score of 20</w:t>
            </w:r>
          </w:p>
          <w:p w14:paraId="0F41288C" w14:textId="77777777" w:rsidR="006C278D" w:rsidRDefault="006C278D" w:rsidP="00F14F43">
            <w:pPr>
              <w:pStyle w:val="ListParagraph"/>
              <w:numPr>
                <w:ilvl w:val="0"/>
                <w:numId w:val="20"/>
              </w:numPr>
              <w:spacing w:line="240" w:lineRule="auto"/>
              <w:rPr>
                <w:rFonts w:ascii="Arial" w:hAnsi="Arial" w:cs="Arial"/>
                <w:lang w:eastAsia="en-GB"/>
              </w:rPr>
            </w:pPr>
            <w:r w:rsidRPr="006C278D">
              <w:rPr>
                <w:rFonts w:ascii="Arial" w:hAnsi="Arial" w:cs="Arial"/>
                <w:lang w:eastAsia="en-GB"/>
              </w:rPr>
              <w:t>Critical Care with a score of 20</w:t>
            </w:r>
          </w:p>
          <w:p w14:paraId="51BD4A7D" w14:textId="77777777" w:rsidR="006C278D" w:rsidRDefault="006C278D" w:rsidP="006C278D">
            <w:pPr>
              <w:spacing w:line="240" w:lineRule="auto"/>
              <w:rPr>
                <w:rFonts w:ascii="Arial" w:hAnsi="Arial" w:cs="Arial"/>
                <w:lang w:eastAsia="en-GB"/>
              </w:rPr>
            </w:pPr>
          </w:p>
          <w:p w14:paraId="65DF9020" w14:textId="77777777" w:rsidR="006C278D" w:rsidRPr="006C278D" w:rsidRDefault="006C278D" w:rsidP="006C278D">
            <w:pPr>
              <w:spacing w:line="240" w:lineRule="auto"/>
              <w:rPr>
                <w:rFonts w:ascii="Arial" w:hAnsi="Arial" w:cs="Arial"/>
                <w:lang w:eastAsia="en-GB"/>
              </w:rPr>
            </w:pPr>
            <w:r>
              <w:rPr>
                <w:rFonts w:ascii="Arial" w:hAnsi="Arial" w:cs="Arial"/>
                <w:lang w:eastAsia="en-GB"/>
              </w:rPr>
              <w:t xml:space="preserve">The DCG concluded that the risks had been linked to the END, the EMD and the COO and they would be jointly responsible for the risks going forward. </w:t>
            </w:r>
          </w:p>
          <w:p w14:paraId="4CA8F8FC" w14:textId="77777777" w:rsidR="00323692" w:rsidRDefault="00323692">
            <w:pPr>
              <w:spacing w:line="240" w:lineRule="auto"/>
              <w:rPr>
                <w:rFonts w:ascii="Arial" w:hAnsi="Arial" w:cs="Arial"/>
                <w:lang w:eastAsia="en-GB"/>
              </w:rPr>
            </w:pPr>
          </w:p>
          <w:p w14:paraId="0964C1D4"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796C932A" w14:textId="77777777" w:rsidR="006C278D" w:rsidRDefault="006C278D">
            <w:pPr>
              <w:spacing w:line="240" w:lineRule="auto"/>
              <w:rPr>
                <w:rFonts w:ascii="Arial" w:hAnsi="Arial" w:cs="Arial"/>
                <w:b/>
                <w:lang w:eastAsia="en-GB"/>
              </w:rPr>
            </w:pPr>
          </w:p>
          <w:p w14:paraId="5556B874" w14:textId="02B26EE4" w:rsidR="00323692" w:rsidRPr="006C278D" w:rsidRDefault="006C278D" w:rsidP="00F14F43">
            <w:pPr>
              <w:pStyle w:val="ListParagraph"/>
              <w:numPr>
                <w:ilvl w:val="0"/>
                <w:numId w:val="21"/>
              </w:numPr>
              <w:spacing w:line="240" w:lineRule="auto"/>
              <w:rPr>
                <w:rFonts w:ascii="Arial" w:hAnsi="Arial" w:cs="Arial"/>
                <w:lang w:eastAsia="en-GB"/>
              </w:rPr>
            </w:pPr>
            <w:r w:rsidRPr="006C278D">
              <w:rPr>
                <w:rFonts w:ascii="Arial" w:hAnsi="Arial" w:cs="Arial"/>
                <w:lang w:eastAsia="en-GB"/>
              </w:rPr>
              <w:t>The risks in relation to Patient Safety, Quality and Experience</w:t>
            </w:r>
            <w:r w:rsidR="005E1726">
              <w:rPr>
                <w:rFonts w:ascii="Arial" w:hAnsi="Arial" w:cs="Arial"/>
                <w:lang w:eastAsia="en-GB"/>
              </w:rPr>
              <w:t xml:space="preserve"> were reviewed</w:t>
            </w:r>
            <w:r w:rsidRPr="006C278D">
              <w:rPr>
                <w:rFonts w:ascii="Arial" w:hAnsi="Arial" w:cs="Arial"/>
                <w:lang w:eastAsia="en-GB"/>
              </w:rPr>
              <w:t xml:space="preserve"> to enable the Committee to provide further assurance to the Board when the Board Assurance Framework is reviewed in its entirety.</w:t>
            </w:r>
          </w:p>
          <w:p w14:paraId="7AEF2044" w14:textId="77777777" w:rsidR="00323692" w:rsidRPr="00323692" w:rsidRDefault="00323692" w:rsidP="00323692">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42B5C0A5" w14:textId="77777777" w:rsidR="00323692" w:rsidRDefault="00323692">
            <w:pPr>
              <w:spacing w:line="240" w:lineRule="auto"/>
              <w:rPr>
                <w:rFonts w:ascii="Arial" w:hAnsi="Arial" w:cs="Arial"/>
                <w:b/>
                <w:lang w:eastAsia="en-GB"/>
              </w:rPr>
            </w:pPr>
          </w:p>
        </w:tc>
      </w:tr>
      <w:tr w:rsidR="00323692" w14:paraId="48889719"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5D3ED87F" w14:textId="77777777" w:rsidR="00323692" w:rsidRDefault="00427DC9">
            <w:pPr>
              <w:spacing w:line="240" w:lineRule="auto"/>
              <w:jc w:val="both"/>
              <w:rPr>
                <w:rFonts w:ascii="Arial" w:hAnsi="Arial" w:cs="Arial"/>
                <w:b/>
                <w:lang w:eastAsia="en-GB"/>
              </w:rPr>
            </w:pPr>
            <w:r>
              <w:rPr>
                <w:rFonts w:ascii="Arial" w:hAnsi="Arial" w:cs="Arial"/>
                <w:b/>
                <w:lang w:eastAsia="en-GB"/>
              </w:rPr>
              <w:t>QSE  22/11/012</w:t>
            </w:r>
          </w:p>
        </w:tc>
        <w:tc>
          <w:tcPr>
            <w:tcW w:w="9072" w:type="dxa"/>
            <w:tcBorders>
              <w:top w:val="single" w:sz="4" w:space="0" w:color="auto"/>
              <w:left w:val="single" w:sz="4" w:space="0" w:color="auto"/>
              <w:bottom w:val="single" w:sz="4" w:space="0" w:color="auto"/>
              <w:right w:val="single" w:sz="4" w:space="0" w:color="auto"/>
            </w:tcBorders>
          </w:tcPr>
          <w:p w14:paraId="4F0467E9" w14:textId="77777777" w:rsidR="00323692" w:rsidRDefault="00323692">
            <w:pPr>
              <w:spacing w:line="240" w:lineRule="auto"/>
              <w:rPr>
                <w:rFonts w:ascii="Arial" w:hAnsi="Arial" w:cs="Arial"/>
                <w:b/>
                <w:lang w:eastAsia="en-GB"/>
              </w:rPr>
            </w:pPr>
            <w:r w:rsidRPr="00323692">
              <w:rPr>
                <w:rFonts w:ascii="Arial" w:hAnsi="Arial" w:cs="Arial"/>
                <w:b/>
                <w:lang w:eastAsia="en-GB"/>
              </w:rPr>
              <w:t xml:space="preserve">Corporate Risk Register </w:t>
            </w:r>
          </w:p>
          <w:p w14:paraId="7713456F" w14:textId="77777777" w:rsidR="008319EB" w:rsidRDefault="008319EB">
            <w:pPr>
              <w:spacing w:line="240" w:lineRule="auto"/>
              <w:rPr>
                <w:rFonts w:ascii="Arial" w:hAnsi="Arial" w:cs="Arial"/>
                <w:b/>
                <w:lang w:eastAsia="en-GB"/>
              </w:rPr>
            </w:pPr>
          </w:p>
          <w:p w14:paraId="395BB3D4" w14:textId="77777777" w:rsidR="008319EB" w:rsidRDefault="008319EB" w:rsidP="008319EB">
            <w:pPr>
              <w:spacing w:line="240" w:lineRule="auto"/>
              <w:rPr>
                <w:rFonts w:ascii="Arial" w:hAnsi="Arial" w:cs="Arial"/>
                <w:lang w:eastAsia="en-GB"/>
              </w:rPr>
            </w:pPr>
            <w:r w:rsidRPr="008319EB">
              <w:rPr>
                <w:rFonts w:ascii="Arial" w:hAnsi="Arial" w:cs="Arial"/>
                <w:lang w:eastAsia="en-GB"/>
              </w:rPr>
              <w:t xml:space="preserve">The Corporate Risk Register </w:t>
            </w:r>
            <w:r w:rsidR="00D45399">
              <w:rPr>
                <w:rFonts w:ascii="Arial" w:hAnsi="Arial" w:cs="Arial"/>
                <w:lang w:eastAsia="en-GB"/>
              </w:rPr>
              <w:t xml:space="preserve">(CRR) </w:t>
            </w:r>
            <w:r>
              <w:rPr>
                <w:rFonts w:ascii="Arial" w:hAnsi="Arial" w:cs="Arial"/>
                <w:lang w:eastAsia="en-GB"/>
              </w:rPr>
              <w:t>was received.</w:t>
            </w:r>
          </w:p>
          <w:p w14:paraId="0E0E9347" w14:textId="77777777" w:rsidR="008319EB" w:rsidRDefault="008319EB" w:rsidP="008319EB">
            <w:pPr>
              <w:spacing w:line="240" w:lineRule="auto"/>
              <w:rPr>
                <w:rFonts w:ascii="Arial" w:hAnsi="Arial" w:cs="Arial"/>
                <w:lang w:eastAsia="en-GB"/>
              </w:rPr>
            </w:pPr>
          </w:p>
          <w:p w14:paraId="6034B44D" w14:textId="77777777" w:rsidR="008319EB" w:rsidRDefault="008319EB" w:rsidP="008319EB">
            <w:pPr>
              <w:spacing w:line="240" w:lineRule="auto"/>
              <w:rPr>
                <w:rFonts w:ascii="Arial" w:hAnsi="Arial" w:cs="Arial"/>
                <w:lang w:eastAsia="en-GB"/>
              </w:rPr>
            </w:pPr>
            <w:r>
              <w:rPr>
                <w:rFonts w:ascii="Arial" w:hAnsi="Arial" w:cs="Arial"/>
                <w:lang w:eastAsia="en-GB"/>
              </w:rPr>
              <w:t>The DCG advised the Committee that</w:t>
            </w:r>
            <w:r w:rsidR="002B50C5">
              <w:rPr>
                <w:rFonts w:ascii="Arial" w:hAnsi="Arial" w:cs="Arial"/>
                <w:lang w:eastAsia="en-GB"/>
              </w:rPr>
              <w:t xml:space="preserve"> the</w:t>
            </w:r>
            <w:r w:rsidR="00D45399">
              <w:rPr>
                <w:rFonts w:ascii="Arial" w:hAnsi="Arial" w:cs="Arial"/>
                <w:lang w:eastAsia="en-GB"/>
              </w:rPr>
              <w:t xml:space="preserve"> risks on the CRR</w:t>
            </w:r>
            <w:r w:rsidR="002B50C5">
              <w:rPr>
                <w:rFonts w:ascii="Arial" w:hAnsi="Arial" w:cs="Arial"/>
                <w:lang w:eastAsia="en-GB"/>
              </w:rPr>
              <w:t xml:space="preserve"> </w:t>
            </w:r>
            <w:r w:rsidR="000D189C">
              <w:rPr>
                <w:rFonts w:ascii="Arial" w:hAnsi="Arial" w:cs="Arial"/>
                <w:lang w:eastAsia="en-GB"/>
              </w:rPr>
              <w:t>were</w:t>
            </w:r>
            <w:r w:rsidR="002B50C5">
              <w:rPr>
                <w:rFonts w:ascii="Arial" w:hAnsi="Arial" w:cs="Arial"/>
                <w:lang w:eastAsia="en-GB"/>
              </w:rPr>
              <w:t xml:space="preserve"> the risks held corporately across </w:t>
            </w:r>
            <w:r w:rsidR="00D45399">
              <w:rPr>
                <w:rFonts w:ascii="Arial" w:hAnsi="Arial" w:cs="Arial"/>
                <w:lang w:eastAsia="en-GB"/>
              </w:rPr>
              <w:t xml:space="preserve">Clinical Boards and </w:t>
            </w:r>
            <w:r w:rsidR="00D45399" w:rsidRPr="00D45399">
              <w:rPr>
                <w:rFonts w:ascii="Arial" w:hAnsi="Arial" w:cs="Arial"/>
                <w:lang w:eastAsia="en-GB"/>
              </w:rPr>
              <w:t>Corporate Directorates</w:t>
            </w:r>
            <w:r w:rsidR="00D45399">
              <w:rPr>
                <w:rFonts w:ascii="Arial" w:hAnsi="Arial" w:cs="Arial"/>
                <w:lang w:eastAsia="en-GB"/>
              </w:rPr>
              <w:t>.</w:t>
            </w:r>
          </w:p>
          <w:p w14:paraId="60F5DFF0" w14:textId="77777777" w:rsidR="002B50C5" w:rsidRDefault="002B50C5" w:rsidP="008319EB">
            <w:pPr>
              <w:spacing w:line="240" w:lineRule="auto"/>
              <w:rPr>
                <w:rFonts w:ascii="Arial" w:hAnsi="Arial" w:cs="Arial"/>
                <w:lang w:eastAsia="en-GB"/>
              </w:rPr>
            </w:pPr>
          </w:p>
          <w:p w14:paraId="539CDE97" w14:textId="188014C7" w:rsidR="00D45399" w:rsidRDefault="00D45399" w:rsidP="008319EB">
            <w:pPr>
              <w:spacing w:line="240" w:lineRule="auto"/>
              <w:rPr>
                <w:rFonts w:ascii="Arial" w:hAnsi="Arial" w:cs="Arial"/>
                <w:lang w:eastAsia="en-GB"/>
              </w:rPr>
            </w:pPr>
            <w:r>
              <w:rPr>
                <w:rFonts w:ascii="Arial" w:hAnsi="Arial" w:cs="Arial"/>
                <w:lang w:eastAsia="en-GB"/>
              </w:rPr>
              <w:t>It was noted that a</w:t>
            </w:r>
            <w:r w:rsidRPr="00D45399">
              <w:rPr>
                <w:rFonts w:ascii="Arial" w:hAnsi="Arial" w:cs="Arial"/>
                <w:lang w:eastAsia="en-GB"/>
              </w:rPr>
              <w:t xml:space="preserve">t the Health Board’s November 2022 Board meeting a total of 17 </w:t>
            </w:r>
            <w:r>
              <w:rPr>
                <w:rFonts w:ascii="Arial" w:hAnsi="Arial" w:cs="Arial"/>
                <w:lang w:eastAsia="en-GB"/>
              </w:rPr>
              <w:t>e</w:t>
            </w:r>
            <w:r w:rsidRPr="00D45399">
              <w:rPr>
                <w:rFonts w:ascii="Arial" w:hAnsi="Arial" w:cs="Arial"/>
                <w:lang w:eastAsia="en-GB"/>
              </w:rPr>
              <w:t xml:space="preserve">xtreme </w:t>
            </w:r>
            <w:r>
              <w:rPr>
                <w:rFonts w:ascii="Arial" w:hAnsi="Arial" w:cs="Arial"/>
                <w:lang w:eastAsia="en-GB"/>
              </w:rPr>
              <w:t>r</w:t>
            </w:r>
            <w:r w:rsidRPr="00D45399">
              <w:rPr>
                <w:rFonts w:ascii="Arial" w:hAnsi="Arial" w:cs="Arial"/>
                <w:lang w:eastAsia="en-GB"/>
              </w:rPr>
              <w:t xml:space="preserve">isks </w:t>
            </w:r>
            <w:r w:rsidR="00FD4F1C">
              <w:rPr>
                <w:rFonts w:ascii="Arial" w:hAnsi="Arial" w:cs="Arial"/>
                <w:lang w:eastAsia="en-GB"/>
              </w:rPr>
              <w:t xml:space="preserve">were </w:t>
            </w:r>
            <w:r w:rsidRPr="00D45399">
              <w:rPr>
                <w:rFonts w:ascii="Arial" w:hAnsi="Arial" w:cs="Arial"/>
                <w:lang w:eastAsia="en-GB"/>
              </w:rPr>
              <w:t xml:space="preserve">reported to the Board </w:t>
            </w:r>
            <w:r w:rsidR="00FD4F1C">
              <w:rPr>
                <w:rFonts w:ascii="Arial" w:hAnsi="Arial" w:cs="Arial"/>
                <w:lang w:eastAsia="en-GB"/>
              </w:rPr>
              <w:t xml:space="preserve">and they had </w:t>
            </w:r>
            <w:r w:rsidRPr="00D45399">
              <w:rPr>
                <w:rFonts w:ascii="Arial" w:hAnsi="Arial" w:cs="Arial"/>
                <w:lang w:eastAsia="en-GB"/>
              </w:rPr>
              <w:t xml:space="preserve">related to Patient Safety and </w:t>
            </w:r>
            <w:r>
              <w:rPr>
                <w:rFonts w:ascii="Arial" w:hAnsi="Arial" w:cs="Arial"/>
                <w:lang w:eastAsia="en-GB"/>
              </w:rPr>
              <w:t>were</w:t>
            </w:r>
            <w:r w:rsidRPr="00D45399">
              <w:rPr>
                <w:rFonts w:ascii="Arial" w:hAnsi="Arial" w:cs="Arial"/>
                <w:lang w:eastAsia="en-GB"/>
              </w:rPr>
              <w:t xml:space="preserve"> linked to the Quality, Safety and Experience Committee for assurance purposes.</w:t>
            </w:r>
          </w:p>
          <w:p w14:paraId="44142FFB" w14:textId="77777777" w:rsidR="00D45399" w:rsidRDefault="00D45399" w:rsidP="008319EB">
            <w:pPr>
              <w:spacing w:line="240" w:lineRule="auto"/>
              <w:rPr>
                <w:rFonts w:ascii="Arial" w:hAnsi="Arial" w:cs="Arial"/>
                <w:lang w:eastAsia="en-GB"/>
              </w:rPr>
            </w:pPr>
          </w:p>
          <w:p w14:paraId="558183F4" w14:textId="5AB50DC5" w:rsidR="000D189C" w:rsidRDefault="00D45399" w:rsidP="008319EB">
            <w:pPr>
              <w:spacing w:line="240" w:lineRule="auto"/>
              <w:rPr>
                <w:rFonts w:ascii="Arial" w:hAnsi="Arial" w:cs="Arial"/>
                <w:lang w:eastAsia="en-GB"/>
              </w:rPr>
            </w:pPr>
            <w:r>
              <w:rPr>
                <w:rFonts w:ascii="Arial" w:hAnsi="Arial" w:cs="Arial"/>
                <w:lang w:eastAsia="en-GB"/>
              </w:rPr>
              <w:t>The DCG noted that a</w:t>
            </w:r>
            <w:r w:rsidRPr="00D45399">
              <w:rPr>
                <w:rFonts w:ascii="Arial" w:hAnsi="Arial" w:cs="Arial"/>
                <w:lang w:eastAsia="en-GB"/>
              </w:rPr>
              <w:t xml:space="preserve">t the November Strategy and Delivery Committee </w:t>
            </w:r>
            <w:r>
              <w:rPr>
                <w:rFonts w:ascii="Arial" w:hAnsi="Arial" w:cs="Arial"/>
                <w:lang w:eastAsia="en-GB"/>
              </w:rPr>
              <w:t xml:space="preserve">meeting, </w:t>
            </w:r>
            <w:r w:rsidRPr="00D45399">
              <w:rPr>
                <w:rFonts w:ascii="Arial" w:hAnsi="Arial" w:cs="Arial"/>
                <w:lang w:eastAsia="en-GB"/>
              </w:rPr>
              <w:t xml:space="preserve">it was confirmed that </w:t>
            </w:r>
            <w:r>
              <w:rPr>
                <w:rFonts w:ascii="Arial" w:hAnsi="Arial" w:cs="Arial"/>
                <w:lang w:eastAsia="en-GB"/>
              </w:rPr>
              <w:t>whi</w:t>
            </w:r>
            <w:r w:rsidR="00FD4F1C">
              <w:rPr>
                <w:rFonts w:ascii="Arial" w:hAnsi="Arial" w:cs="Arial"/>
                <w:lang w:eastAsia="en-GB"/>
              </w:rPr>
              <w:t>l</w:t>
            </w:r>
            <w:r>
              <w:rPr>
                <w:rFonts w:ascii="Arial" w:hAnsi="Arial" w:cs="Arial"/>
                <w:lang w:eastAsia="en-GB"/>
              </w:rPr>
              <w:t xml:space="preserve">st the </w:t>
            </w:r>
            <w:r w:rsidR="00FD4F1C">
              <w:rPr>
                <w:rFonts w:ascii="Arial" w:hAnsi="Arial" w:cs="Arial"/>
                <w:lang w:eastAsia="en-GB"/>
              </w:rPr>
              <w:t>H</w:t>
            </w:r>
            <w:r>
              <w:rPr>
                <w:rFonts w:ascii="Arial" w:hAnsi="Arial" w:cs="Arial"/>
                <w:lang w:eastAsia="en-GB"/>
              </w:rPr>
              <w:t>aematology risk</w:t>
            </w:r>
            <w:r w:rsidRPr="00D45399">
              <w:rPr>
                <w:rFonts w:ascii="Arial" w:hAnsi="Arial" w:cs="Arial"/>
                <w:lang w:eastAsia="en-GB"/>
              </w:rPr>
              <w:t xml:space="preserve"> had remained on the Haematology Risk Register since 2010, it</w:t>
            </w:r>
            <w:r>
              <w:rPr>
                <w:rFonts w:ascii="Arial" w:hAnsi="Arial" w:cs="Arial"/>
                <w:lang w:eastAsia="en-GB"/>
              </w:rPr>
              <w:t xml:space="preserve"> was</w:t>
            </w:r>
            <w:r w:rsidRPr="00D45399">
              <w:rPr>
                <w:rFonts w:ascii="Arial" w:hAnsi="Arial" w:cs="Arial"/>
                <w:lang w:eastAsia="en-GB"/>
              </w:rPr>
              <w:t xml:space="preserve"> certainly not the case that the risk had been left unmanaged</w:t>
            </w:r>
            <w:r>
              <w:rPr>
                <w:rFonts w:ascii="Arial" w:hAnsi="Arial" w:cs="Arial"/>
                <w:lang w:eastAsia="en-GB"/>
              </w:rPr>
              <w:t xml:space="preserve"> and that detail had now been added to the CRR to reflect</w:t>
            </w:r>
            <w:r w:rsidR="00FD4F1C">
              <w:rPr>
                <w:rFonts w:ascii="Arial" w:hAnsi="Arial" w:cs="Arial"/>
                <w:lang w:eastAsia="en-GB"/>
              </w:rPr>
              <w:t xml:space="preserve"> the</w:t>
            </w:r>
            <w:r>
              <w:rPr>
                <w:rFonts w:ascii="Arial" w:hAnsi="Arial" w:cs="Arial"/>
                <w:lang w:eastAsia="en-GB"/>
              </w:rPr>
              <w:t xml:space="preserve"> actions and work </w:t>
            </w:r>
            <w:r w:rsidR="00FD4F1C">
              <w:rPr>
                <w:rFonts w:ascii="Arial" w:hAnsi="Arial" w:cs="Arial"/>
                <w:lang w:eastAsia="en-GB"/>
              </w:rPr>
              <w:t xml:space="preserve">which had been </w:t>
            </w:r>
            <w:r>
              <w:rPr>
                <w:rFonts w:ascii="Arial" w:hAnsi="Arial" w:cs="Arial"/>
                <w:lang w:eastAsia="en-GB"/>
              </w:rPr>
              <w:t>undertaken</w:t>
            </w:r>
            <w:r w:rsidR="00FD4F1C">
              <w:rPr>
                <w:rFonts w:ascii="Arial" w:hAnsi="Arial" w:cs="Arial"/>
                <w:lang w:eastAsia="en-GB"/>
              </w:rPr>
              <w:t xml:space="preserve"> in order to address that risk</w:t>
            </w:r>
            <w:r w:rsidRPr="00D45399">
              <w:rPr>
                <w:rFonts w:ascii="Arial" w:hAnsi="Arial" w:cs="Arial"/>
                <w:lang w:eastAsia="en-GB"/>
              </w:rPr>
              <w:t>.</w:t>
            </w:r>
          </w:p>
          <w:p w14:paraId="64B00453" w14:textId="77777777" w:rsidR="00D45399" w:rsidRDefault="00D45399" w:rsidP="008319EB">
            <w:pPr>
              <w:spacing w:line="240" w:lineRule="auto"/>
              <w:rPr>
                <w:rFonts w:ascii="Arial" w:hAnsi="Arial" w:cs="Arial"/>
                <w:lang w:eastAsia="en-GB"/>
              </w:rPr>
            </w:pPr>
          </w:p>
          <w:p w14:paraId="4FA2D871" w14:textId="5F6CCAC4" w:rsidR="00323692" w:rsidRPr="00D45399" w:rsidRDefault="00D45399">
            <w:pPr>
              <w:spacing w:line="240" w:lineRule="auto"/>
              <w:rPr>
                <w:rFonts w:ascii="Arial" w:hAnsi="Arial" w:cs="Arial"/>
                <w:lang w:eastAsia="en-GB"/>
              </w:rPr>
            </w:pPr>
            <w:r>
              <w:rPr>
                <w:rFonts w:ascii="Arial" w:hAnsi="Arial" w:cs="Arial"/>
                <w:lang w:eastAsia="en-GB"/>
              </w:rPr>
              <w:t xml:space="preserve">The IMU thanked the DCG for presenting a fuller picture </w:t>
            </w:r>
            <w:r w:rsidR="00FD4F1C">
              <w:rPr>
                <w:rFonts w:ascii="Arial" w:hAnsi="Arial" w:cs="Arial"/>
                <w:lang w:eastAsia="en-GB"/>
              </w:rPr>
              <w:t xml:space="preserve">with regards </w:t>
            </w:r>
            <w:r>
              <w:rPr>
                <w:rFonts w:ascii="Arial" w:hAnsi="Arial" w:cs="Arial"/>
                <w:lang w:eastAsia="en-GB"/>
              </w:rPr>
              <w:t xml:space="preserve">to the </w:t>
            </w:r>
            <w:r w:rsidR="00FD4F1C">
              <w:rPr>
                <w:rFonts w:ascii="Arial" w:hAnsi="Arial" w:cs="Arial"/>
                <w:lang w:eastAsia="en-GB"/>
              </w:rPr>
              <w:t>H</w:t>
            </w:r>
            <w:r>
              <w:rPr>
                <w:rFonts w:ascii="Arial" w:hAnsi="Arial" w:cs="Arial"/>
                <w:lang w:eastAsia="en-GB"/>
              </w:rPr>
              <w:t>aematology risk and</w:t>
            </w:r>
            <w:r w:rsidR="000D189C">
              <w:rPr>
                <w:rFonts w:ascii="Arial" w:hAnsi="Arial" w:cs="Arial"/>
                <w:lang w:eastAsia="en-GB"/>
              </w:rPr>
              <w:t xml:space="preserve"> </w:t>
            </w:r>
            <w:r w:rsidR="00FD4F1C">
              <w:rPr>
                <w:rFonts w:ascii="Arial" w:hAnsi="Arial" w:cs="Arial"/>
                <w:lang w:eastAsia="en-GB"/>
              </w:rPr>
              <w:t xml:space="preserve">for </w:t>
            </w:r>
            <w:r w:rsidR="000D189C">
              <w:rPr>
                <w:rFonts w:ascii="Arial" w:hAnsi="Arial" w:cs="Arial"/>
                <w:lang w:eastAsia="en-GB"/>
              </w:rPr>
              <w:t>captur</w:t>
            </w:r>
            <w:r w:rsidR="00FD4F1C">
              <w:rPr>
                <w:rFonts w:ascii="Arial" w:hAnsi="Arial" w:cs="Arial"/>
                <w:lang w:eastAsia="en-GB"/>
              </w:rPr>
              <w:t>ing</w:t>
            </w:r>
            <w:r w:rsidR="000D189C">
              <w:rPr>
                <w:rFonts w:ascii="Arial" w:hAnsi="Arial" w:cs="Arial"/>
                <w:lang w:eastAsia="en-GB"/>
              </w:rPr>
              <w:t xml:space="preserve"> all of the proposals that had been attempted in the past </w:t>
            </w:r>
            <w:r w:rsidR="00FD4F1C">
              <w:rPr>
                <w:rFonts w:ascii="Arial" w:hAnsi="Arial" w:cs="Arial"/>
                <w:lang w:eastAsia="en-GB"/>
              </w:rPr>
              <w:t xml:space="preserve">to manage that risk, </w:t>
            </w:r>
            <w:r w:rsidR="000D189C">
              <w:rPr>
                <w:rFonts w:ascii="Arial" w:hAnsi="Arial" w:cs="Arial"/>
                <w:lang w:eastAsia="en-GB"/>
              </w:rPr>
              <w:t>so that any</w:t>
            </w:r>
            <w:r>
              <w:rPr>
                <w:rFonts w:ascii="Arial" w:hAnsi="Arial" w:cs="Arial"/>
                <w:lang w:eastAsia="en-GB"/>
              </w:rPr>
              <w:t>body</w:t>
            </w:r>
            <w:r w:rsidR="000D189C">
              <w:rPr>
                <w:rFonts w:ascii="Arial" w:hAnsi="Arial" w:cs="Arial"/>
                <w:lang w:eastAsia="en-GB"/>
              </w:rPr>
              <w:t xml:space="preserve"> coming afresh </w:t>
            </w:r>
            <w:r>
              <w:rPr>
                <w:rFonts w:ascii="Arial" w:hAnsi="Arial" w:cs="Arial"/>
                <w:lang w:eastAsia="en-GB"/>
              </w:rPr>
              <w:t xml:space="preserve">to the Health Board </w:t>
            </w:r>
            <w:r w:rsidR="000D189C">
              <w:rPr>
                <w:rFonts w:ascii="Arial" w:hAnsi="Arial" w:cs="Arial"/>
                <w:lang w:eastAsia="en-GB"/>
              </w:rPr>
              <w:t>could receive assurance that the risk ha</w:t>
            </w:r>
            <w:r>
              <w:rPr>
                <w:rFonts w:ascii="Arial" w:hAnsi="Arial" w:cs="Arial"/>
                <w:lang w:eastAsia="en-GB"/>
              </w:rPr>
              <w:t xml:space="preserve">d </w:t>
            </w:r>
            <w:r w:rsidR="000D189C">
              <w:rPr>
                <w:rFonts w:ascii="Arial" w:hAnsi="Arial" w:cs="Arial"/>
                <w:lang w:eastAsia="en-GB"/>
              </w:rPr>
              <w:t>been actively managed as best at it could be.</w:t>
            </w:r>
          </w:p>
          <w:p w14:paraId="35563D4B" w14:textId="77777777" w:rsidR="00323692" w:rsidRDefault="00323692">
            <w:pPr>
              <w:spacing w:line="240" w:lineRule="auto"/>
              <w:rPr>
                <w:rFonts w:ascii="Arial" w:hAnsi="Arial" w:cs="Arial"/>
                <w:lang w:eastAsia="en-GB"/>
              </w:rPr>
            </w:pPr>
          </w:p>
          <w:p w14:paraId="487A42B5"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155DF924" w14:textId="77777777" w:rsidR="00D45399" w:rsidRDefault="00D45399">
            <w:pPr>
              <w:spacing w:line="240" w:lineRule="auto"/>
              <w:rPr>
                <w:rFonts w:ascii="Arial" w:hAnsi="Arial" w:cs="Arial"/>
                <w:b/>
                <w:lang w:eastAsia="en-GB"/>
              </w:rPr>
            </w:pPr>
          </w:p>
          <w:p w14:paraId="512B9652" w14:textId="29B580C4" w:rsidR="00D45399" w:rsidRPr="00D45399" w:rsidRDefault="00D45399" w:rsidP="00F14F43">
            <w:pPr>
              <w:pStyle w:val="ListParagraph"/>
              <w:numPr>
                <w:ilvl w:val="0"/>
                <w:numId w:val="22"/>
              </w:numPr>
              <w:spacing w:line="240" w:lineRule="auto"/>
              <w:rPr>
                <w:rFonts w:ascii="Arial" w:hAnsi="Arial" w:cs="Arial"/>
                <w:lang w:eastAsia="en-GB"/>
              </w:rPr>
            </w:pPr>
            <w:r>
              <w:rPr>
                <w:rFonts w:ascii="Arial" w:hAnsi="Arial" w:cs="Arial"/>
                <w:lang w:eastAsia="en-GB"/>
              </w:rPr>
              <w:lastRenderedPageBreak/>
              <w:t>The</w:t>
            </w:r>
            <w:r w:rsidRPr="00D45399">
              <w:rPr>
                <w:rFonts w:ascii="Arial" w:hAnsi="Arial" w:cs="Arial"/>
                <w:lang w:eastAsia="en-GB"/>
              </w:rPr>
              <w:t xml:space="preserve"> Corporate Risk Register risk entries linked to the Quality, Safety and Experience Committee and the Risk Management development work which </w:t>
            </w:r>
            <w:r>
              <w:rPr>
                <w:rFonts w:ascii="Arial" w:hAnsi="Arial" w:cs="Arial"/>
                <w:lang w:eastAsia="en-GB"/>
              </w:rPr>
              <w:t>was</w:t>
            </w:r>
            <w:r w:rsidRPr="00D45399">
              <w:rPr>
                <w:rFonts w:ascii="Arial" w:hAnsi="Arial" w:cs="Arial"/>
                <w:lang w:eastAsia="en-GB"/>
              </w:rPr>
              <w:t xml:space="preserve"> now progressing with Clinical Boards and Corporate Directorates</w:t>
            </w:r>
            <w:r w:rsidR="00FD4F1C">
              <w:rPr>
                <w:rFonts w:ascii="Arial" w:hAnsi="Arial" w:cs="Arial"/>
                <w:lang w:eastAsia="en-GB"/>
              </w:rPr>
              <w:t>,</w:t>
            </w:r>
            <w:r>
              <w:rPr>
                <w:rFonts w:ascii="Arial" w:hAnsi="Arial" w:cs="Arial"/>
                <w:lang w:eastAsia="en-GB"/>
              </w:rPr>
              <w:t xml:space="preserve"> was noted.</w:t>
            </w:r>
          </w:p>
          <w:p w14:paraId="1032A321" w14:textId="77777777" w:rsidR="00323692" w:rsidRDefault="00323692">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01A8EC94" w14:textId="77777777" w:rsidR="00323692" w:rsidRDefault="00323692">
            <w:pPr>
              <w:spacing w:line="240" w:lineRule="auto"/>
              <w:rPr>
                <w:rFonts w:ascii="Arial" w:hAnsi="Arial" w:cs="Arial"/>
                <w:b/>
                <w:lang w:eastAsia="en-GB"/>
              </w:rPr>
            </w:pPr>
          </w:p>
        </w:tc>
      </w:tr>
      <w:tr w:rsidR="00323692" w14:paraId="7EE59565"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3B196FCD" w14:textId="77777777" w:rsidR="00323692" w:rsidRDefault="00427DC9">
            <w:pPr>
              <w:spacing w:line="240" w:lineRule="auto"/>
              <w:jc w:val="both"/>
              <w:rPr>
                <w:rFonts w:ascii="Arial" w:hAnsi="Arial" w:cs="Arial"/>
                <w:b/>
                <w:lang w:eastAsia="en-GB"/>
              </w:rPr>
            </w:pPr>
            <w:r>
              <w:rPr>
                <w:rFonts w:ascii="Arial" w:hAnsi="Arial" w:cs="Arial"/>
                <w:b/>
                <w:lang w:eastAsia="en-GB"/>
              </w:rPr>
              <w:t>QSE  22/11/013</w:t>
            </w:r>
          </w:p>
        </w:tc>
        <w:tc>
          <w:tcPr>
            <w:tcW w:w="9072" w:type="dxa"/>
            <w:tcBorders>
              <w:top w:val="single" w:sz="4" w:space="0" w:color="auto"/>
              <w:left w:val="single" w:sz="4" w:space="0" w:color="auto"/>
              <w:bottom w:val="single" w:sz="4" w:space="0" w:color="auto"/>
              <w:right w:val="single" w:sz="4" w:space="0" w:color="auto"/>
            </w:tcBorders>
          </w:tcPr>
          <w:p w14:paraId="59E2E8FB" w14:textId="77777777" w:rsidR="00323692" w:rsidRDefault="00323692">
            <w:pPr>
              <w:spacing w:line="240" w:lineRule="auto"/>
              <w:rPr>
                <w:rFonts w:ascii="Arial" w:hAnsi="Arial" w:cs="Arial"/>
                <w:b/>
                <w:lang w:eastAsia="en-GB"/>
              </w:rPr>
            </w:pPr>
            <w:r w:rsidRPr="00323692">
              <w:rPr>
                <w:rFonts w:ascii="Arial" w:hAnsi="Arial" w:cs="Arial"/>
                <w:b/>
                <w:lang w:eastAsia="en-GB"/>
              </w:rPr>
              <w:t xml:space="preserve">Safeguarding Annual Report </w:t>
            </w:r>
          </w:p>
          <w:p w14:paraId="7110D965" w14:textId="77777777" w:rsidR="008319EB" w:rsidRDefault="008319EB">
            <w:pPr>
              <w:spacing w:line="240" w:lineRule="auto"/>
              <w:rPr>
                <w:rFonts w:ascii="Arial" w:hAnsi="Arial" w:cs="Arial"/>
                <w:b/>
                <w:lang w:eastAsia="en-GB"/>
              </w:rPr>
            </w:pPr>
          </w:p>
          <w:p w14:paraId="2E70ED55" w14:textId="77777777" w:rsidR="008319EB" w:rsidRDefault="008319EB">
            <w:pPr>
              <w:spacing w:line="240" w:lineRule="auto"/>
              <w:rPr>
                <w:rFonts w:ascii="Arial" w:hAnsi="Arial" w:cs="Arial"/>
                <w:lang w:eastAsia="en-GB"/>
              </w:rPr>
            </w:pPr>
            <w:r w:rsidRPr="008319EB">
              <w:rPr>
                <w:rFonts w:ascii="Arial" w:hAnsi="Arial" w:cs="Arial"/>
                <w:lang w:eastAsia="en-GB"/>
              </w:rPr>
              <w:t>The Safeguarding Annual Report</w:t>
            </w:r>
            <w:r>
              <w:rPr>
                <w:rFonts w:ascii="Arial" w:hAnsi="Arial" w:cs="Arial"/>
                <w:lang w:eastAsia="en-GB"/>
              </w:rPr>
              <w:t xml:space="preserve"> was received. </w:t>
            </w:r>
          </w:p>
          <w:p w14:paraId="3D4D9040" w14:textId="77777777" w:rsidR="008319EB" w:rsidRDefault="008319EB">
            <w:pPr>
              <w:spacing w:line="240" w:lineRule="auto"/>
              <w:rPr>
                <w:rFonts w:ascii="Arial" w:hAnsi="Arial" w:cs="Arial"/>
                <w:lang w:eastAsia="en-GB"/>
              </w:rPr>
            </w:pPr>
          </w:p>
          <w:p w14:paraId="63A3ADD5" w14:textId="6BABAEE5" w:rsidR="004F4EA1" w:rsidRDefault="008562E5">
            <w:pPr>
              <w:spacing w:line="240" w:lineRule="auto"/>
              <w:rPr>
                <w:rFonts w:ascii="Arial" w:hAnsi="Arial" w:cs="Arial"/>
                <w:lang w:eastAsia="en-GB"/>
              </w:rPr>
            </w:pPr>
            <w:r>
              <w:rPr>
                <w:rFonts w:ascii="Arial" w:hAnsi="Arial" w:cs="Arial"/>
                <w:lang w:eastAsia="en-GB"/>
              </w:rPr>
              <w:t xml:space="preserve">The END advised the Committee that </w:t>
            </w:r>
            <w:r w:rsidR="004F4EA1">
              <w:rPr>
                <w:rFonts w:ascii="Arial" w:hAnsi="Arial" w:cs="Arial"/>
                <w:lang w:eastAsia="en-GB"/>
              </w:rPr>
              <w:t xml:space="preserve">the </w:t>
            </w:r>
            <w:r w:rsidR="004F4EA1" w:rsidRPr="008319EB">
              <w:rPr>
                <w:rFonts w:ascii="Arial" w:hAnsi="Arial" w:cs="Arial"/>
                <w:lang w:eastAsia="en-GB"/>
              </w:rPr>
              <w:t>Safeguarding Annual Report</w:t>
            </w:r>
            <w:r w:rsidR="004F4EA1">
              <w:rPr>
                <w:rFonts w:ascii="Arial" w:hAnsi="Arial" w:cs="Arial"/>
                <w:lang w:eastAsia="en-GB"/>
              </w:rPr>
              <w:t xml:space="preserve"> was received by the Committee</w:t>
            </w:r>
            <w:r w:rsidR="002E3214">
              <w:rPr>
                <w:rFonts w:ascii="Arial" w:hAnsi="Arial" w:cs="Arial"/>
                <w:lang w:eastAsia="en-GB"/>
              </w:rPr>
              <w:t xml:space="preserve"> every year</w:t>
            </w:r>
            <w:r w:rsidR="004F4EA1">
              <w:rPr>
                <w:rFonts w:ascii="Arial" w:hAnsi="Arial" w:cs="Arial"/>
                <w:lang w:eastAsia="en-GB"/>
              </w:rPr>
              <w:t xml:space="preserve"> and that it provided a b</w:t>
            </w:r>
            <w:r w:rsidR="002E3214">
              <w:rPr>
                <w:rFonts w:ascii="Arial" w:hAnsi="Arial" w:cs="Arial"/>
                <w:lang w:eastAsia="en-GB"/>
              </w:rPr>
              <w:t xml:space="preserve">ackward look at the significant amount of work that the </w:t>
            </w:r>
            <w:r w:rsidR="00FD4F1C">
              <w:rPr>
                <w:rFonts w:ascii="Arial" w:hAnsi="Arial" w:cs="Arial"/>
                <w:lang w:eastAsia="en-GB"/>
              </w:rPr>
              <w:t>S</w:t>
            </w:r>
            <w:r w:rsidR="004F4EA1">
              <w:rPr>
                <w:rFonts w:ascii="Arial" w:hAnsi="Arial" w:cs="Arial"/>
                <w:lang w:eastAsia="en-GB"/>
              </w:rPr>
              <w:t>afeguarding</w:t>
            </w:r>
            <w:r w:rsidR="002E3214">
              <w:rPr>
                <w:rFonts w:ascii="Arial" w:hAnsi="Arial" w:cs="Arial"/>
                <w:lang w:eastAsia="en-GB"/>
              </w:rPr>
              <w:t xml:space="preserve"> team </w:t>
            </w:r>
            <w:r w:rsidR="00FD4F1C">
              <w:rPr>
                <w:rFonts w:ascii="Arial" w:hAnsi="Arial" w:cs="Arial"/>
                <w:lang w:eastAsia="en-GB"/>
              </w:rPr>
              <w:t xml:space="preserve">had </w:t>
            </w:r>
            <w:r w:rsidR="002E3214">
              <w:rPr>
                <w:rFonts w:ascii="Arial" w:hAnsi="Arial" w:cs="Arial"/>
                <w:lang w:eastAsia="en-GB"/>
              </w:rPr>
              <w:t>achieve</w:t>
            </w:r>
            <w:r w:rsidR="004F4EA1">
              <w:rPr>
                <w:rFonts w:ascii="Arial" w:hAnsi="Arial" w:cs="Arial"/>
                <w:lang w:eastAsia="en-GB"/>
              </w:rPr>
              <w:t>d</w:t>
            </w:r>
            <w:r w:rsidR="002E3214">
              <w:rPr>
                <w:rFonts w:ascii="Arial" w:hAnsi="Arial" w:cs="Arial"/>
                <w:lang w:eastAsia="en-GB"/>
              </w:rPr>
              <w:t xml:space="preserve"> each year. </w:t>
            </w:r>
          </w:p>
          <w:p w14:paraId="1950A244" w14:textId="77777777" w:rsidR="00511949" w:rsidRDefault="00511949">
            <w:pPr>
              <w:spacing w:line="240" w:lineRule="auto"/>
              <w:rPr>
                <w:rFonts w:ascii="Arial" w:hAnsi="Arial" w:cs="Arial"/>
                <w:lang w:eastAsia="en-GB"/>
              </w:rPr>
            </w:pPr>
          </w:p>
          <w:p w14:paraId="456DD508" w14:textId="32B82499" w:rsidR="00511949" w:rsidRDefault="00511949">
            <w:pPr>
              <w:spacing w:line="240" w:lineRule="auto"/>
              <w:rPr>
                <w:rFonts w:ascii="Arial" w:hAnsi="Arial" w:cs="Arial"/>
                <w:lang w:eastAsia="en-GB"/>
              </w:rPr>
            </w:pPr>
            <w:r>
              <w:rPr>
                <w:rFonts w:ascii="Arial" w:hAnsi="Arial" w:cs="Arial"/>
                <w:lang w:eastAsia="en-GB"/>
              </w:rPr>
              <w:t xml:space="preserve">It was noted how diverse the agenda of the </w:t>
            </w:r>
            <w:r w:rsidR="00FD4F1C">
              <w:rPr>
                <w:rFonts w:ascii="Arial" w:hAnsi="Arial" w:cs="Arial"/>
                <w:lang w:eastAsia="en-GB"/>
              </w:rPr>
              <w:t>S</w:t>
            </w:r>
            <w:r>
              <w:rPr>
                <w:rFonts w:ascii="Arial" w:hAnsi="Arial" w:cs="Arial"/>
                <w:lang w:eastAsia="en-GB"/>
              </w:rPr>
              <w:t xml:space="preserve">afeguarding </w:t>
            </w:r>
            <w:r w:rsidR="00FD4F1C">
              <w:rPr>
                <w:rFonts w:ascii="Arial" w:hAnsi="Arial" w:cs="Arial"/>
                <w:lang w:eastAsia="en-GB"/>
              </w:rPr>
              <w:t>R</w:t>
            </w:r>
            <w:r>
              <w:rPr>
                <w:rFonts w:ascii="Arial" w:hAnsi="Arial" w:cs="Arial"/>
                <w:lang w:eastAsia="en-GB"/>
              </w:rPr>
              <w:t>eport was</w:t>
            </w:r>
            <w:r w:rsidR="00FD4F1C">
              <w:rPr>
                <w:rFonts w:ascii="Arial" w:hAnsi="Arial" w:cs="Arial"/>
                <w:lang w:eastAsia="en-GB"/>
              </w:rPr>
              <w:t>.  I</w:t>
            </w:r>
            <w:r>
              <w:rPr>
                <w:rFonts w:ascii="Arial" w:hAnsi="Arial" w:cs="Arial"/>
                <w:lang w:eastAsia="en-GB"/>
              </w:rPr>
              <w:t xml:space="preserve">t included the </w:t>
            </w:r>
            <w:r w:rsidRPr="00511949">
              <w:rPr>
                <w:rFonts w:ascii="Arial" w:hAnsi="Arial" w:cs="Arial"/>
                <w:lang w:eastAsia="en-GB"/>
              </w:rPr>
              <w:t>introduction of two significant Acts of law in Wales which ha</w:t>
            </w:r>
            <w:r>
              <w:rPr>
                <w:rFonts w:ascii="Arial" w:hAnsi="Arial" w:cs="Arial"/>
                <w:lang w:eastAsia="en-GB"/>
              </w:rPr>
              <w:t xml:space="preserve">d </w:t>
            </w:r>
            <w:r w:rsidRPr="00511949">
              <w:rPr>
                <w:rFonts w:ascii="Arial" w:hAnsi="Arial" w:cs="Arial"/>
                <w:lang w:eastAsia="en-GB"/>
              </w:rPr>
              <w:t xml:space="preserve">impacted on the safeguarding workstream across the </w:t>
            </w:r>
            <w:r>
              <w:rPr>
                <w:rFonts w:ascii="Arial" w:hAnsi="Arial" w:cs="Arial"/>
                <w:lang w:eastAsia="en-GB"/>
              </w:rPr>
              <w:t>Health Board</w:t>
            </w:r>
            <w:r w:rsidR="00FD4F1C">
              <w:rPr>
                <w:rFonts w:ascii="Arial" w:hAnsi="Arial" w:cs="Arial"/>
                <w:lang w:eastAsia="en-GB"/>
              </w:rPr>
              <w:t xml:space="preserve"> and had </w:t>
            </w:r>
            <w:r w:rsidRPr="00511949">
              <w:rPr>
                <w:rFonts w:ascii="Arial" w:hAnsi="Arial" w:cs="Arial"/>
                <w:lang w:eastAsia="en-GB"/>
              </w:rPr>
              <w:t>requir</w:t>
            </w:r>
            <w:r w:rsidR="00FD4F1C">
              <w:rPr>
                <w:rFonts w:ascii="Arial" w:hAnsi="Arial" w:cs="Arial"/>
                <w:lang w:eastAsia="en-GB"/>
              </w:rPr>
              <w:t>ed</w:t>
            </w:r>
            <w:r w:rsidRPr="00511949">
              <w:rPr>
                <w:rFonts w:ascii="Arial" w:hAnsi="Arial" w:cs="Arial"/>
                <w:lang w:eastAsia="en-GB"/>
              </w:rPr>
              <w:t xml:space="preserve"> significant changes in process, additional training and supervision as well as </w:t>
            </w:r>
            <w:r w:rsidR="00210A08">
              <w:rPr>
                <w:rFonts w:ascii="Arial" w:hAnsi="Arial" w:cs="Arial"/>
                <w:lang w:eastAsia="en-GB"/>
              </w:rPr>
              <w:t xml:space="preserve">the </w:t>
            </w:r>
            <w:r w:rsidRPr="00511949">
              <w:rPr>
                <w:rFonts w:ascii="Arial" w:hAnsi="Arial" w:cs="Arial"/>
                <w:lang w:eastAsia="en-GB"/>
              </w:rPr>
              <w:t xml:space="preserve">relocation of existing resources. </w:t>
            </w:r>
          </w:p>
          <w:p w14:paraId="219274F1" w14:textId="77777777" w:rsidR="00511949" w:rsidRDefault="00511949">
            <w:pPr>
              <w:spacing w:line="240" w:lineRule="auto"/>
              <w:rPr>
                <w:rFonts w:ascii="Arial" w:hAnsi="Arial" w:cs="Arial"/>
                <w:lang w:eastAsia="en-GB"/>
              </w:rPr>
            </w:pPr>
          </w:p>
          <w:p w14:paraId="0A9CFDA6" w14:textId="77777777" w:rsidR="00511949" w:rsidRDefault="00511949">
            <w:pPr>
              <w:spacing w:line="240" w:lineRule="auto"/>
              <w:rPr>
                <w:rFonts w:ascii="Arial" w:hAnsi="Arial" w:cs="Arial"/>
                <w:lang w:eastAsia="en-GB"/>
              </w:rPr>
            </w:pPr>
            <w:r>
              <w:rPr>
                <w:rFonts w:ascii="Arial" w:hAnsi="Arial" w:cs="Arial"/>
                <w:lang w:eastAsia="en-GB"/>
              </w:rPr>
              <w:t>The END added that f</w:t>
            </w:r>
            <w:r w:rsidRPr="00511949">
              <w:rPr>
                <w:rFonts w:ascii="Arial" w:hAnsi="Arial" w:cs="Arial"/>
                <w:lang w:eastAsia="en-GB"/>
              </w:rPr>
              <w:t>urther legislation from the Home Office ha</w:t>
            </w:r>
            <w:r>
              <w:rPr>
                <w:rFonts w:ascii="Arial" w:hAnsi="Arial" w:cs="Arial"/>
                <w:lang w:eastAsia="en-GB"/>
              </w:rPr>
              <w:t>d</w:t>
            </w:r>
            <w:r w:rsidRPr="00511949">
              <w:rPr>
                <w:rFonts w:ascii="Arial" w:hAnsi="Arial" w:cs="Arial"/>
                <w:lang w:eastAsia="en-GB"/>
              </w:rPr>
              <w:t xml:space="preserve"> also defined the need to raise awareness of Domestic Homicide and Female Genital Mutilation </w:t>
            </w:r>
            <w:r>
              <w:rPr>
                <w:rFonts w:ascii="Arial" w:hAnsi="Arial" w:cs="Arial"/>
                <w:lang w:eastAsia="en-GB"/>
              </w:rPr>
              <w:t>(</w:t>
            </w:r>
            <w:r w:rsidRPr="00511949">
              <w:rPr>
                <w:rFonts w:ascii="Arial" w:hAnsi="Arial" w:cs="Arial"/>
                <w:lang w:eastAsia="en-GB"/>
              </w:rPr>
              <w:t>FGM</w:t>
            </w:r>
            <w:r>
              <w:rPr>
                <w:rFonts w:ascii="Arial" w:hAnsi="Arial" w:cs="Arial"/>
                <w:lang w:eastAsia="en-GB"/>
              </w:rPr>
              <w:t xml:space="preserve">) and </w:t>
            </w:r>
            <w:r w:rsidRPr="00511949">
              <w:rPr>
                <w:rFonts w:ascii="Arial" w:hAnsi="Arial" w:cs="Arial"/>
                <w:lang w:eastAsia="en-GB"/>
              </w:rPr>
              <w:t>Modern Slaver</w:t>
            </w:r>
            <w:r>
              <w:rPr>
                <w:rFonts w:ascii="Arial" w:hAnsi="Arial" w:cs="Arial"/>
                <w:lang w:eastAsia="en-GB"/>
              </w:rPr>
              <w:t>y.</w:t>
            </w:r>
          </w:p>
          <w:p w14:paraId="43BB7058" w14:textId="77777777" w:rsidR="00511949" w:rsidRDefault="00511949">
            <w:pPr>
              <w:spacing w:line="240" w:lineRule="auto"/>
              <w:rPr>
                <w:rFonts w:ascii="Arial" w:hAnsi="Arial" w:cs="Arial"/>
                <w:lang w:eastAsia="en-GB"/>
              </w:rPr>
            </w:pPr>
          </w:p>
          <w:p w14:paraId="08D1ABCD" w14:textId="77777777" w:rsidR="00511949" w:rsidRDefault="00511949">
            <w:pPr>
              <w:spacing w:line="240" w:lineRule="auto"/>
              <w:rPr>
                <w:rFonts w:ascii="Arial" w:hAnsi="Arial" w:cs="Arial"/>
                <w:lang w:eastAsia="en-GB"/>
              </w:rPr>
            </w:pPr>
            <w:r>
              <w:rPr>
                <w:rFonts w:ascii="Arial" w:hAnsi="Arial" w:cs="Arial"/>
                <w:lang w:eastAsia="en-GB"/>
              </w:rPr>
              <w:t>He added that it was important to note the</w:t>
            </w:r>
            <w:r w:rsidRPr="00511949">
              <w:rPr>
                <w:rFonts w:ascii="Arial" w:hAnsi="Arial" w:cs="Arial"/>
                <w:lang w:eastAsia="en-GB"/>
              </w:rPr>
              <w:t xml:space="preserve"> implementation of the Social Services and Well-being Act (Wales) 2014 (SS&amp;W-bA) and the Violence against Women, Domestic Abuse and Sexual Violence Act (Wales) 2015 (VAWDASV) </w:t>
            </w:r>
            <w:r>
              <w:rPr>
                <w:rFonts w:ascii="Arial" w:hAnsi="Arial" w:cs="Arial"/>
                <w:lang w:eastAsia="en-GB"/>
              </w:rPr>
              <w:t>which had</w:t>
            </w:r>
            <w:r w:rsidRPr="00511949">
              <w:rPr>
                <w:rFonts w:ascii="Arial" w:hAnsi="Arial" w:cs="Arial"/>
                <w:lang w:eastAsia="en-GB"/>
              </w:rPr>
              <w:t xml:space="preserve"> determined much of the safeguarding work undertaken across Wales.</w:t>
            </w:r>
          </w:p>
          <w:p w14:paraId="6EB8840D" w14:textId="77777777" w:rsidR="002E3214" w:rsidRDefault="002E3214">
            <w:pPr>
              <w:spacing w:line="240" w:lineRule="auto"/>
              <w:rPr>
                <w:rFonts w:ascii="Arial" w:hAnsi="Arial" w:cs="Arial"/>
                <w:lang w:eastAsia="en-GB"/>
              </w:rPr>
            </w:pPr>
          </w:p>
          <w:p w14:paraId="37AEE9D9" w14:textId="77777777" w:rsidR="002E3214" w:rsidRDefault="00511949">
            <w:pPr>
              <w:spacing w:line="240" w:lineRule="auto"/>
              <w:rPr>
                <w:rFonts w:ascii="Arial" w:hAnsi="Arial" w:cs="Arial"/>
                <w:lang w:eastAsia="en-GB"/>
              </w:rPr>
            </w:pPr>
            <w:r>
              <w:rPr>
                <w:rFonts w:ascii="Arial" w:hAnsi="Arial" w:cs="Arial"/>
                <w:lang w:eastAsia="en-GB"/>
              </w:rPr>
              <w:t xml:space="preserve">It was noted that the report </w:t>
            </w:r>
            <w:r w:rsidR="002E3214">
              <w:rPr>
                <w:rFonts w:ascii="Arial" w:hAnsi="Arial" w:cs="Arial"/>
                <w:lang w:eastAsia="en-GB"/>
              </w:rPr>
              <w:t>capture</w:t>
            </w:r>
            <w:r>
              <w:rPr>
                <w:rFonts w:ascii="Arial" w:hAnsi="Arial" w:cs="Arial"/>
                <w:lang w:eastAsia="en-GB"/>
              </w:rPr>
              <w:t>d</w:t>
            </w:r>
            <w:r w:rsidR="002E3214">
              <w:rPr>
                <w:rFonts w:ascii="Arial" w:hAnsi="Arial" w:cs="Arial"/>
                <w:lang w:eastAsia="en-GB"/>
              </w:rPr>
              <w:t xml:space="preserve"> all of that work</w:t>
            </w:r>
            <w:r>
              <w:rPr>
                <w:rFonts w:ascii="Arial" w:hAnsi="Arial" w:cs="Arial"/>
                <w:lang w:eastAsia="en-GB"/>
              </w:rPr>
              <w:t xml:space="preserve"> implemented</w:t>
            </w:r>
            <w:r w:rsidR="002E3214">
              <w:rPr>
                <w:rFonts w:ascii="Arial" w:hAnsi="Arial" w:cs="Arial"/>
                <w:lang w:eastAsia="en-GB"/>
              </w:rPr>
              <w:t xml:space="preserve"> and provide</w:t>
            </w:r>
            <w:r>
              <w:rPr>
                <w:rFonts w:ascii="Arial" w:hAnsi="Arial" w:cs="Arial"/>
                <w:lang w:eastAsia="en-GB"/>
              </w:rPr>
              <w:t>d</w:t>
            </w:r>
            <w:r w:rsidR="002E3214">
              <w:rPr>
                <w:rFonts w:ascii="Arial" w:hAnsi="Arial" w:cs="Arial"/>
                <w:lang w:eastAsia="en-GB"/>
              </w:rPr>
              <w:t xml:space="preserve"> assurance to Committee</w:t>
            </w:r>
            <w:r>
              <w:rPr>
                <w:rFonts w:ascii="Arial" w:hAnsi="Arial" w:cs="Arial"/>
                <w:lang w:eastAsia="en-GB"/>
              </w:rPr>
              <w:t xml:space="preserve"> </w:t>
            </w:r>
            <w:r w:rsidR="002E3214">
              <w:rPr>
                <w:rFonts w:ascii="Arial" w:hAnsi="Arial" w:cs="Arial"/>
                <w:lang w:eastAsia="en-GB"/>
              </w:rPr>
              <w:t xml:space="preserve">that the onward focus of the team </w:t>
            </w:r>
            <w:r>
              <w:rPr>
                <w:rFonts w:ascii="Arial" w:hAnsi="Arial" w:cs="Arial"/>
                <w:lang w:eastAsia="en-GB"/>
              </w:rPr>
              <w:t>was</w:t>
            </w:r>
            <w:r w:rsidR="002E3214">
              <w:rPr>
                <w:rFonts w:ascii="Arial" w:hAnsi="Arial" w:cs="Arial"/>
                <w:lang w:eastAsia="en-GB"/>
              </w:rPr>
              <w:t xml:space="preserve"> to continue to maintain the safety of adults and children in </w:t>
            </w:r>
            <w:r>
              <w:rPr>
                <w:rFonts w:ascii="Arial" w:hAnsi="Arial" w:cs="Arial"/>
                <w:lang w:eastAsia="en-GB"/>
              </w:rPr>
              <w:t>Cardiff and the Vale.</w:t>
            </w:r>
            <w:r w:rsidR="002E3214">
              <w:rPr>
                <w:rFonts w:ascii="Arial" w:hAnsi="Arial" w:cs="Arial"/>
                <w:lang w:eastAsia="en-GB"/>
              </w:rPr>
              <w:t xml:space="preserve"> </w:t>
            </w:r>
          </w:p>
          <w:p w14:paraId="4C4DFEE0" w14:textId="77777777" w:rsidR="00511949" w:rsidRDefault="00511949">
            <w:pPr>
              <w:spacing w:line="240" w:lineRule="auto"/>
              <w:rPr>
                <w:rFonts w:ascii="Arial" w:hAnsi="Arial" w:cs="Arial"/>
                <w:lang w:eastAsia="en-GB"/>
              </w:rPr>
            </w:pPr>
          </w:p>
          <w:p w14:paraId="6737B76E" w14:textId="67FC8DD6" w:rsidR="00511949" w:rsidRDefault="00511949">
            <w:pPr>
              <w:spacing w:line="240" w:lineRule="auto"/>
              <w:rPr>
                <w:rFonts w:ascii="Arial" w:hAnsi="Arial" w:cs="Arial"/>
                <w:lang w:eastAsia="en-GB"/>
              </w:rPr>
            </w:pPr>
            <w:r>
              <w:rPr>
                <w:rFonts w:ascii="Arial" w:hAnsi="Arial" w:cs="Arial"/>
                <w:lang w:eastAsia="en-GB"/>
              </w:rPr>
              <w:t xml:space="preserve">The CC noted that the QSE Committee meeting fell at the beginning of the white ribbon campaign which was a campaign to eliminate violence against </w:t>
            </w:r>
            <w:r w:rsidR="00725B0E">
              <w:rPr>
                <w:rFonts w:ascii="Arial" w:hAnsi="Arial" w:cs="Arial"/>
                <w:lang w:eastAsia="en-GB"/>
              </w:rPr>
              <w:t>w</w:t>
            </w:r>
            <w:r>
              <w:rPr>
                <w:rFonts w:ascii="Arial" w:hAnsi="Arial" w:cs="Arial"/>
                <w:lang w:eastAsia="en-GB"/>
              </w:rPr>
              <w:t xml:space="preserve">omen and </w:t>
            </w:r>
            <w:r w:rsidR="00725B0E">
              <w:rPr>
                <w:rFonts w:ascii="Arial" w:hAnsi="Arial" w:cs="Arial"/>
                <w:lang w:eastAsia="en-GB"/>
              </w:rPr>
              <w:t>g</w:t>
            </w:r>
            <w:r>
              <w:rPr>
                <w:rFonts w:ascii="Arial" w:hAnsi="Arial" w:cs="Arial"/>
                <w:lang w:eastAsia="en-GB"/>
              </w:rPr>
              <w:t>irls and noted there was a lot of activity around the campaign.</w:t>
            </w:r>
          </w:p>
          <w:p w14:paraId="5F84F1EB" w14:textId="77777777" w:rsidR="00511949" w:rsidRDefault="00511949">
            <w:pPr>
              <w:spacing w:line="240" w:lineRule="auto"/>
              <w:rPr>
                <w:rFonts w:ascii="Arial" w:hAnsi="Arial" w:cs="Arial"/>
                <w:lang w:eastAsia="en-GB"/>
              </w:rPr>
            </w:pPr>
          </w:p>
          <w:p w14:paraId="0A41A0FC" w14:textId="77777777" w:rsidR="00511949" w:rsidRDefault="00511949">
            <w:pPr>
              <w:spacing w:line="240" w:lineRule="auto"/>
              <w:rPr>
                <w:rFonts w:ascii="Arial" w:hAnsi="Arial" w:cs="Arial"/>
                <w:lang w:eastAsia="en-GB"/>
              </w:rPr>
            </w:pPr>
            <w:r>
              <w:rPr>
                <w:rFonts w:ascii="Arial" w:hAnsi="Arial" w:cs="Arial"/>
                <w:lang w:eastAsia="en-GB"/>
              </w:rPr>
              <w:t>She asked if there was anything else the Committee needed to be aware of as the reporting period was from April 2021 until March 2022.</w:t>
            </w:r>
          </w:p>
          <w:p w14:paraId="12C9AA82" w14:textId="77777777" w:rsidR="001578A8" w:rsidRDefault="001578A8">
            <w:pPr>
              <w:spacing w:line="240" w:lineRule="auto"/>
              <w:rPr>
                <w:rFonts w:ascii="Arial" w:hAnsi="Arial" w:cs="Arial"/>
                <w:lang w:eastAsia="en-GB"/>
              </w:rPr>
            </w:pPr>
          </w:p>
          <w:p w14:paraId="5D9EF13A" w14:textId="3CFB1823" w:rsidR="001578A8" w:rsidRDefault="001578A8">
            <w:pPr>
              <w:spacing w:line="240" w:lineRule="auto"/>
              <w:rPr>
                <w:rFonts w:ascii="Arial" w:hAnsi="Arial" w:cs="Arial"/>
                <w:lang w:eastAsia="en-GB"/>
              </w:rPr>
            </w:pPr>
            <w:r>
              <w:rPr>
                <w:rFonts w:ascii="Arial" w:hAnsi="Arial" w:cs="Arial"/>
                <w:lang w:eastAsia="en-GB"/>
              </w:rPr>
              <w:t>The END responded that the only other area to mention was that safeguarding formed part of the Health Board’s mandatory training</w:t>
            </w:r>
            <w:r w:rsidR="00725B0E">
              <w:rPr>
                <w:rFonts w:ascii="Arial" w:hAnsi="Arial" w:cs="Arial"/>
                <w:lang w:eastAsia="en-GB"/>
              </w:rPr>
              <w:t xml:space="preserve">.  He highlighted the </w:t>
            </w:r>
            <w:r>
              <w:rPr>
                <w:rFonts w:ascii="Arial" w:hAnsi="Arial" w:cs="Arial"/>
                <w:lang w:eastAsia="en-GB"/>
              </w:rPr>
              <w:t xml:space="preserve">challenges and difficulties for staff to maintain their </w:t>
            </w:r>
            <w:r w:rsidR="00725B0E">
              <w:rPr>
                <w:rFonts w:ascii="Arial" w:hAnsi="Arial" w:cs="Arial"/>
                <w:lang w:eastAsia="en-GB"/>
              </w:rPr>
              <w:t xml:space="preserve">mandatory </w:t>
            </w:r>
            <w:r>
              <w:rPr>
                <w:rFonts w:ascii="Arial" w:hAnsi="Arial" w:cs="Arial"/>
                <w:lang w:eastAsia="en-GB"/>
              </w:rPr>
              <w:t>training</w:t>
            </w:r>
            <w:r w:rsidR="00725B0E">
              <w:rPr>
                <w:rFonts w:ascii="Arial" w:hAnsi="Arial" w:cs="Arial"/>
                <w:lang w:eastAsia="en-GB"/>
              </w:rPr>
              <w:t xml:space="preserve">, although he added that </w:t>
            </w:r>
            <w:r>
              <w:rPr>
                <w:rFonts w:ascii="Arial" w:hAnsi="Arial" w:cs="Arial"/>
                <w:lang w:eastAsia="en-GB"/>
              </w:rPr>
              <w:t>the safeguarding modules tend</w:t>
            </w:r>
            <w:r w:rsidR="00725B0E">
              <w:rPr>
                <w:rFonts w:ascii="Arial" w:hAnsi="Arial" w:cs="Arial"/>
                <w:lang w:eastAsia="en-GB"/>
              </w:rPr>
              <w:t>ed</w:t>
            </w:r>
            <w:r>
              <w:rPr>
                <w:rFonts w:ascii="Arial" w:hAnsi="Arial" w:cs="Arial"/>
                <w:lang w:eastAsia="en-GB"/>
              </w:rPr>
              <w:t xml:space="preserve"> to be the highest completed within the Health Board because staff recognised the importance of safeguarding.</w:t>
            </w:r>
          </w:p>
          <w:p w14:paraId="35991A28" w14:textId="77777777" w:rsidR="001578A8" w:rsidRDefault="001578A8">
            <w:pPr>
              <w:spacing w:line="240" w:lineRule="auto"/>
              <w:rPr>
                <w:rFonts w:ascii="Arial" w:hAnsi="Arial" w:cs="Arial"/>
                <w:lang w:eastAsia="en-GB"/>
              </w:rPr>
            </w:pPr>
          </w:p>
          <w:p w14:paraId="4D8D5370" w14:textId="77777777" w:rsidR="001578A8" w:rsidRDefault="001578A8">
            <w:pPr>
              <w:spacing w:line="240" w:lineRule="auto"/>
              <w:rPr>
                <w:rFonts w:ascii="Arial" w:hAnsi="Arial" w:cs="Arial"/>
                <w:lang w:eastAsia="en-GB"/>
              </w:rPr>
            </w:pPr>
            <w:r>
              <w:rPr>
                <w:rFonts w:ascii="Arial" w:hAnsi="Arial" w:cs="Arial"/>
                <w:lang w:eastAsia="en-GB"/>
              </w:rPr>
              <w:t>The Vice Chair asked to what extent since March 2022 had Liberty Protection Safeguards (LPS) featured in discussions.</w:t>
            </w:r>
          </w:p>
          <w:p w14:paraId="41C6C089" w14:textId="77777777" w:rsidR="001578A8" w:rsidRDefault="001578A8">
            <w:pPr>
              <w:spacing w:line="240" w:lineRule="auto"/>
              <w:rPr>
                <w:rFonts w:ascii="Arial" w:hAnsi="Arial" w:cs="Arial"/>
                <w:lang w:eastAsia="en-GB"/>
              </w:rPr>
            </w:pPr>
          </w:p>
          <w:p w14:paraId="00D5213D" w14:textId="07D9D0EC" w:rsidR="001578A8" w:rsidRDefault="001578A8">
            <w:pPr>
              <w:spacing w:line="240" w:lineRule="auto"/>
              <w:rPr>
                <w:rFonts w:ascii="Arial" w:hAnsi="Arial" w:cs="Arial"/>
                <w:lang w:eastAsia="en-GB"/>
              </w:rPr>
            </w:pPr>
            <w:r>
              <w:rPr>
                <w:rFonts w:ascii="Arial" w:hAnsi="Arial" w:cs="Arial"/>
                <w:lang w:eastAsia="en-GB"/>
              </w:rPr>
              <w:t>The END responded that the Health Board w</w:t>
            </w:r>
            <w:r w:rsidR="00725B0E">
              <w:rPr>
                <w:rFonts w:ascii="Arial" w:hAnsi="Arial" w:cs="Arial"/>
                <w:lang w:eastAsia="en-GB"/>
              </w:rPr>
              <w:t>as</w:t>
            </w:r>
            <w:r>
              <w:rPr>
                <w:rFonts w:ascii="Arial" w:hAnsi="Arial" w:cs="Arial"/>
                <w:lang w:eastAsia="en-GB"/>
              </w:rPr>
              <w:t xml:space="preserve"> trying to ensure that safeguarding was aligned to LPS whilst noting that LPS had been “on the horizon” for a long time and it was unknown when it would come into effect.</w:t>
            </w:r>
          </w:p>
          <w:p w14:paraId="0B68CFFE" w14:textId="77777777" w:rsidR="001578A8" w:rsidRDefault="001578A8">
            <w:pPr>
              <w:spacing w:line="240" w:lineRule="auto"/>
              <w:rPr>
                <w:rFonts w:ascii="Arial" w:hAnsi="Arial" w:cs="Arial"/>
                <w:lang w:eastAsia="en-GB"/>
              </w:rPr>
            </w:pPr>
          </w:p>
          <w:p w14:paraId="4F000AE8" w14:textId="77777777" w:rsidR="001578A8" w:rsidRDefault="001578A8">
            <w:pPr>
              <w:spacing w:line="240" w:lineRule="auto"/>
              <w:rPr>
                <w:rFonts w:ascii="Arial" w:hAnsi="Arial" w:cs="Arial"/>
                <w:lang w:eastAsia="en-GB"/>
              </w:rPr>
            </w:pPr>
            <w:r>
              <w:rPr>
                <w:rFonts w:ascii="Arial" w:hAnsi="Arial" w:cs="Arial"/>
                <w:lang w:eastAsia="en-GB"/>
              </w:rPr>
              <w:t>He added that safeguarding would be the fundamental bedrock of LPS moving forward</w:t>
            </w:r>
          </w:p>
          <w:p w14:paraId="4FAF3E22" w14:textId="77777777" w:rsidR="001578A8" w:rsidRDefault="001578A8">
            <w:pPr>
              <w:spacing w:line="240" w:lineRule="auto"/>
              <w:rPr>
                <w:rFonts w:ascii="Arial" w:hAnsi="Arial" w:cs="Arial"/>
                <w:lang w:eastAsia="en-GB"/>
              </w:rPr>
            </w:pPr>
          </w:p>
          <w:p w14:paraId="10EF8A67" w14:textId="732CE6A5" w:rsidR="001578A8" w:rsidRDefault="001578A8">
            <w:pPr>
              <w:spacing w:line="240" w:lineRule="auto"/>
              <w:rPr>
                <w:rFonts w:ascii="Arial" w:hAnsi="Arial" w:cs="Arial"/>
                <w:lang w:eastAsia="en-GB"/>
              </w:rPr>
            </w:pPr>
            <w:r>
              <w:rPr>
                <w:rFonts w:ascii="Arial" w:hAnsi="Arial" w:cs="Arial"/>
                <w:lang w:eastAsia="en-GB"/>
              </w:rPr>
              <w:t>The IMU asked to what extent did the Health Board oversee and capture the mandatory training of independent contractors</w:t>
            </w:r>
            <w:r w:rsidR="00725B0E">
              <w:rPr>
                <w:rFonts w:ascii="Arial" w:hAnsi="Arial" w:cs="Arial"/>
                <w:lang w:eastAsia="en-GB"/>
              </w:rPr>
              <w:t>,</w:t>
            </w:r>
            <w:r>
              <w:rPr>
                <w:rFonts w:ascii="Arial" w:hAnsi="Arial" w:cs="Arial"/>
                <w:lang w:eastAsia="en-GB"/>
              </w:rPr>
              <w:t xml:space="preserve"> such as dentists and GPs.</w:t>
            </w:r>
          </w:p>
          <w:p w14:paraId="509D420C" w14:textId="77777777" w:rsidR="001578A8" w:rsidRDefault="001578A8">
            <w:pPr>
              <w:spacing w:line="240" w:lineRule="auto"/>
              <w:rPr>
                <w:rFonts w:ascii="Arial" w:hAnsi="Arial" w:cs="Arial"/>
                <w:lang w:eastAsia="en-GB"/>
              </w:rPr>
            </w:pPr>
          </w:p>
          <w:p w14:paraId="3BFB9BC7" w14:textId="4A30AC99" w:rsidR="001578A8" w:rsidRDefault="001578A8">
            <w:pPr>
              <w:spacing w:line="240" w:lineRule="auto"/>
              <w:rPr>
                <w:rFonts w:ascii="Arial" w:hAnsi="Arial" w:cs="Arial"/>
                <w:lang w:eastAsia="en-GB"/>
              </w:rPr>
            </w:pPr>
            <w:r>
              <w:rPr>
                <w:rFonts w:ascii="Arial" w:hAnsi="Arial" w:cs="Arial"/>
                <w:lang w:eastAsia="en-GB"/>
              </w:rPr>
              <w:t xml:space="preserve">The END responded that as part of All Wales contracts, </w:t>
            </w:r>
            <w:r w:rsidR="002F12B3">
              <w:rPr>
                <w:rFonts w:ascii="Arial" w:hAnsi="Arial" w:cs="Arial"/>
                <w:lang w:eastAsia="en-GB"/>
              </w:rPr>
              <w:t>external</w:t>
            </w:r>
            <w:r>
              <w:rPr>
                <w:rFonts w:ascii="Arial" w:hAnsi="Arial" w:cs="Arial"/>
                <w:lang w:eastAsia="en-GB"/>
              </w:rPr>
              <w:t xml:space="preserve"> contractors were expected to complete their mandatory training in line with the Health Board</w:t>
            </w:r>
            <w:r w:rsidR="002F12B3">
              <w:rPr>
                <w:rFonts w:ascii="Arial" w:hAnsi="Arial" w:cs="Arial"/>
                <w:lang w:eastAsia="en-GB"/>
              </w:rPr>
              <w:t>’s requirements</w:t>
            </w:r>
            <w:r>
              <w:rPr>
                <w:rFonts w:ascii="Arial" w:hAnsi="Arial" w:cs="Arial"/>
                <w:lang w:eastAsia="en-GB"/>
              </w:rPr>
              <w:t>.</w:t>
            </w:r>
          </w:p>
          <w:p w14:paraId="3E93FDD4" w14:textId="77777777" w:rsidR="001578A8" w:rsidRDefault="001578A8">
            <w:pPr>
              <w:spacing w:line="240" w:lineRule="auto"/>
              <w:rPr>
                <w:rFonts w:ascii="Arial" w:hAnsi="Arial" w:cs="Arial"/>
                <w:lang w:eastAsia="en-GB"/>
              </w:rPr>
            </w:pPr>
          </w:p>
          <w:p w14:paraId="4E7D945E" w14:textId="4C20DDA7" w:rsidR="00323692" w:rsidRPr="001578A8" w:rsidRDefault="001578A8">
            <w:pPr>
              <w:spacing w:line="240" w:lineRule="auto"/>
              <w:rPr>
                <w:rFonts w:ascii="Arial" w:hAnsi="Arial" w:cs="Arial"/>
                <w:lang w:eastAsia="en-GB"/>
              </w:rPr>
            </w:pPr>
            <w:r>
              <w:rPr>
                <w:rFonts w:ascii="Arial" w:hAnsi="Arial" w:cs="Arial"/>
                <w:lang w:eastAsia="en-GB"/>
              </w:rPr>
              <w:t xml:space="preserve">The DMD added that </w:t>
            </w:r>
            <w:r w:rsidR="002F12B3">
              <w:rPr>
                <w:rFonts w:ascii="Arial" w:hAnsi="Arial" w:cs="Arial"/>
                <w:lang w:eastAsia="en-GB"/>
              </w:rPr>
              <w:t xml:space="preserve">under </w:t>
            </w:r>
            <w:r>
              <w:rPr>
                <w:rFonts w:ascii="Arial" w:hAnsi="Arial" w:cs="Arial"/>
                <w:lang w:eastAsia="en-GB"/>
              </w:rPr>
              <w:t>the contract between those independent practices and the Health Board</w:t>
            </w:r>
            <w:r w:rsidR="002F12B3">
              <w:rPr>
                <w:rFonts w:ascii="Arial" w:hAnsi="Arial" w:cs="Arial"/>
                <w:lang w:eastAsia="en-GB"/>
              </w:rPr>
              <w:t xml:space="preserve">, there was an obligation upon the contractors </w:t>
            </w:r>
            <w:r>
              <w:rPr>
                <w:rFonts w:ascii="Arial" w:hAnsi="Arial" w:cs="Arial"/>
                <w:lang w:eastAsia="en-GB"/>
              </w:rPr>
              <w:t xml:space="preserve">to maintain training and that they were also subject to reviews as part of that contract. </w:t>
            </w:r>
          </w:p>
          <w:p w14:paraId="42B1B8A2" w14:textId="77777777" w:rsidR="00323692" w:rsidRDefault="00323692">
            <w:pPr>
              <w:spacing w:line="240" w:lineRule="auto"/>
              <w:rPr>
                <w:rFonts w:ascii="Arial" w:hAnsi="Arial" w:cs="Arial"/>
                <w:lang w:eastAsia="en-GB"/>
              </w:rPr>
            </w:pPr>
          </w:p>
          <w:p w14:paraId="3704FA91"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550D4CBD" w14:textId="77777777" w:rsidR="00511949" w:rsidRDefault="00511949">
            <w:pPr>
              <w:spacing w:line="240" w:lineRule="auto"/>
              <w:rPr>
                <w:rFonts w:ascii="Arial" w:hAnsi="Arial" w:cs="Arial"/>
                <w:b/>
                <w:lang w:eastAsia="en-GB"/>
              </w:rPr>
            </w:pPr>
          </w:p>
          <w:p w14:paraId="7A45D41C" w14:textId="77777777" w:rsidR="00511949" w:rsidRPr="00511949" w:rsidRDefault="00511949" w:rsidP="00511949">
            <w:pPr>
              <w:pStyle w:val="ListParagraph"/>
              <w:numPr>
                <w:ilvl w:val="0"/>
                <w:numId w:val="24"/>
              </w:numPr>
              <w:spacing w:line="240" w:lineRule="auto"/>
              <w:rPr>
                <w:rFonts w:ascii="Arial" w:hAnsi="Arial" w:cs="Arial"/>
                <w:lang w:eastAsia="en-GB"/>
              </w:rPr>
            </w:pPr>
            <w:r w:rsidRPr="00511949">
              <w:rPr>
                <w:rFonts w:ascii="Arial" w:hAnsi="Arial" w:cs="Arial"/>
                <w:lang w:eastAsia="en-GB"/>
              </w:rPr>
              <w:t>The assurance provided by the Annual Report 2021/22 was noted</w:t>
            </w:r>
          </w:p>
          <w:p w14:paraId="63E73420" w14:textId="77777777" w:rsidR="00323692" w:rsidRPr="00323692" w:rsidRDefault="00323692" w:rsidP="00323692">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37C79681" w14:textId="77777777" w:rsidR="00323692" w:rsidRDefault="00323692">
            <w:pPr>
              <w:spacing w:line="240" w:lineRule="auto"/>
              <w:rPr>
                <w:rFonts w:ascii="Arial" w:hAnsi="Arial" w:cs="Arial"/>
                <w:b/>
                <w:lang w:eastAsia="en-GB"/>
              </w:rPr>
            </w:pPr>
          </w:p>
        </w:tc>
      </w:tr>
      <w:tr w:rsidR="00323692" w14:paraId="432E1E66"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48A14F48" w14:textId="77777777" w:rsidR="00323692" w:rsidRDefault="00427DC9">
            <w:pPr>
              <w:spacing w:line="240" w:lineRule="auto"/>
              <w:jc w:val="both"/>
              <w:rPr>
                <w:rFonts w:ascii="Arial" w:hAnsi="Arial" w:cs="Arial"/>
                <w:b/>
                <w:lang w:eastAsia="en-GB"/>
              </w:rPr>
            </w:pPr>
            <w:r>
              <w:rPr>
                <w:rFonts w:ascii="Arial" w:hAnsi="Arial" w:cs="Arial"/>
                <w:b/>
                <w:lang w:eastAsia="en-GB"/>
              </w:rPr>
              <w:lastRenderedPageBreak/>
              <w:t>QSE  22/11/014</w:t>
            </w:r>
          </w:p>
        </w:tc>
        <w:tc>
          <w:tcPr>
            <w:tcW w:w="9072" w:type="dxa"/>
            <w:tcBorders>
              <w:top w:val="single" w:sz="4" w:space="0" w:color="auto"/>
              <w:left w:val="single" w:sz="4" w:space="0" w:color="auto"/>
              <w:bottom w:val="single" w:sz="4" w:space="0" w:color="auto"/>
              <w:right w:val="single" w:sz="4" w:space="0" w:color="auto"/>
            </w:tcBorders>
          </w:tcPr>
          <w:p w14:paraId="6F6B6647" w14:textId="77777777" w:rsidR="00323692" w:rsidRDefault="00323692">
            <w:pPr>
              <w:spacing w:line="240" w:lineRule="auto"/>
              <w:rPr>
                <w:rFonts w:ascii="Arial" w:hAnsi="Arial" w:cs="Arial"/>
                <w:b/>
                <w:lang w:eastAsia="en-GB"/>
              </w:rPr>
            </w:pPr>
            <w:r w:rsidRPr="00323692">
              <w:rPr>
                <w:rFonts w:ascii="Arial" w:hAnsi="Arial" w:cs="Arial"/>
                <w:b/>
                <w:lang w:eastAsia="en-GB"/>
              </w:rPr>
              <w:t xml:space="preserve">Mortality Indicators Update </w:t>
            </w:r>
          </w:p>
          <w:p w14:paraId="063FABEE" w14:textId="77777777" w:rsidR="008319EB" w:rsidRDefault="008319EB">
            <w:pPr>
              <w:spacing w:line="240" w:lineRule="auto"/>
              <w:rPr>
                <w:rFonts w:ascii="Arial" w:hAnsi="Arial" w:cs="Arial"/>
                <w:b/>
                <w:lang w:eastAsia="en-GB"/>
              </w:rPr>
            </w:pPr>
          </w:p>
          <w:p w14:paraId="53B37FEF" w14:textId="77777777" w:rsidR="008319EB" w:rsidRDefault="008319EB">
            <w:pPr>
              <w:spacing w:line="240" w:lineRule="auto"/>
              <w:rPr>
                <w:rFonts w:ascii="Arial" w:hAnsi="Arial" w:cs="Arial"/>
                <w:lang w:eastAsia="en-GB"/>
              </w:rPr>
            </w:pPr>
            <w:r w:rsidRPr="008319EB">
              <w:rPr>
                <w:rFonts w:ascii="Arial" w:hAnsi="Arial" w:cs="Arial"/>
                <w:lang w:eastAsia="en-GB"/>
              </w:rPr>
              <w:t>The Mortality Indicators Update</w:t>
            </w:r>
            <w:r>
              <w:rPr>
                <w:rFonts w:ascii="Arial" w:hAnsi="Arial" w:cs="Arial"/>
                <w:lang w:eastAsia="en-GB"/>
              </w:rPr>
              <w:t xml:space="preserve"> was received. </w:t>
            </w:r>
          </w:p>
          <w:p w14:paraId="283FCFB0" w14:textId="77777777" w:rsidR="007311D2" w:rsidRDefault="007311D2">
            <w:pPr>
              <w:spacing w:line="240" w:lineRule="auto"/>
              <w:rPr>
                <w:rFonts w:ascii="Arial" w:hAnsi="Arial" w:cs="Arial"/>
                <w:lang w:eastAsia="en-GB"/>
              </w:rPr>
            </w:pPr>
          </w:p>
          <w:p w14:paraId="330F60F0" w14:textId="4AEEBDFF" w:rsidR="007311D2" w:rsidRDefault="007311D2">
            <w:pPr>
              <w:spacing w:line="240" w:lineRule="auto"/>
              <w:rPr>
                <w:rFonts w:ascii="Arial" w:hAnsi="Arial" w:cs="Arial"/>
                <w:lang w:eastAsia="en-GB"/>
              </w:rPr>
            </w:pPr>
            <w:r>
              <w:rPr>
                <w:rFonts w:ascii="Arial" w:hAnsi="Arial" w:cs="Arial"/>
                <w:lang w:eastAsia="en-GB"/>
              </w:rPr>
              <w:t>The EMD introduced the paper</w:t>
            </w:r>
            <w:r w:rsidR="00CD5093">
              <w:rPr>
                <w:rFonts w:ascii="Arial" w:hAnsi="Arial" w:cs="Arial"/>
                <w:lang w:eastAsia="en-GB"/>
              </w:rPr>
              <w:t xml:space="preserve"> and noted that </w:t>
            </w:r>
            <w:r w:rsidR="00C3544A">
              <w:rPr>
                <w:rFonts w:ascii="Arial" w:hAnsi="Arial" w:cs="Arial"/>
                <w:lang w:eastAsia="en-GB"/>
              </w:rPr>
              <w:t>the report</w:t>
            </w:r>
            <w:r>
              <w:rPr>
                <w:rFonts w:ascii="Arial" w:hAnsi="Arial" w:cs="Arial"/>
                <w:lang w:eastAsia="en-GB"/>
              </w:rPr>
              <w:t xml:space="preserve"> </w:t>
            </w:r>
            <w:r w:rsidR="00CA2B16">
              <w:rPr>
                <w:rFonts w:ascii="Arial" w:hAnsi="Arial" w:cs="Arial"/>
                <w:lang w:eastAsia="en-GB"/>
              </w:rPr>
              <w:t xml:space="preserve">described </w:t>
            </w:r>
            <w:r>
              <w:rPr>
                <w:rFonts w:ascii="Arial" w:hAnsi="Arial" w:cs="Arial"/>
                <w:lang w:eastAsia="en-GB"/>
              </w:rPr>
              <w:t xml:space="preserve">the development of a more mature reporting structure for mortality. </w:t>
            </w:r>
          </w:p>
          <w:p w14:paraId="7006B465" w14:textId="77777777" w:rsidR="00C3544A" w:rsidRDefault="00C3544A">
            <w:pPr>
              <w:spacing w:line="240" w:lineRule="auto"/>
              <w:rPr>
                <w:rFonts w:ascii="Arial" w:hAnsi="Arial" w:cs="Arial"/>
                <w:lang w:eastAsia="en-GB"/>
              </w:rPr>
            </w:pPr>
          </w:p>
          <w:p w14:paraId="4C438565" w14:textId="77777777" w:rsidR="00C3544A" w:rsidRDefault="00C3544A">
            <w:pPr>
              <w:spacing w:line="240" w:lineRule="auto"/>
              <w:rPr>
                <w:rFonts w:ascii="Arial" w:hAnsi="Arial" w:cs="Arial"/>
                <w:lang w:eastAsia="en-GB"/>
              </w:rPr>
            </w:pPr>
            <w:r>
              <w:rPr>
                <w:rFonts w:ascii="Arial" w:hAnsi="Arial" w:cs="Arial"/>
                <w:lang w:eastAsia="en-GB"/>
              </w:rPr>
              <w:t xml:space="preserve">The </w:t>
            </w:r>
            <w:r w:rsidR="00F26DFF" w:rsidRPr="00F26DFF">
              <w:rPr>
                <w:rFonts w:ascii="Arial" w:hAnsi="Arial" w:cs="Arial"/>
                <w:lang w:eastAsia="en-GB"/>
              </w:rPr>
              <w:t>Assistant Director of Quality and Patient Safety</w:t>
            </w:r>
            <w:r w:rsidR="00F26DFF">
              <w:rPr>
                <w:rFonts w:ascii="Arial" w:hAnsi="Arial" w:cs="Arial"/>
                <w:lang w:eastAsia="en-GB"/>
              </w:rPr>
              <w:t xml:space="preserve"> (ADQPS) advised the Committee the L</w:t>
            </w:r>
            <w:r w:rsidR="00F26DFF" w:rsidRPr="00F26DFF">
              <w:rPr>
                <w:rFonts w:ascii="Arial" w:hAnsi="Arial" w:cs="Arial"/>
                <w:lang w:eastAsia="en-GB"/>
              </w:rPr>
              <w:t>earning from Death Framework set out three tiers of mortality indicators</w:t>
            </w:r>
            <w:r w:rsidR="00F26DFF">
              <w:rPr>
                <w:rFonts w:ascii="Arial" w:hAnsi="Arial" w:cs="Arial"/>
                <w:lang w:eastAsia="en-GB"/>
              </w:rPr>
              <w:t>:</w:t>
            </w:r>
          </w:p>
          <w:p w14:paraId="55615386" w14:textId="77777777" w:rsidR="00F26DFF" w:rsidRDefault="00F26DFF">
            <w:pPr>
              <w:spacing w:line="240" w:lineRule="auto"/>
              <w:rPr>
                <w:rFonts w:ascii="Arial" w:hAnsi="Arial" w:cs="Arial"/>
                <w:lang w:eastAsia="en-GB"/>
              </w:rPr>
            </w:pPr>
          </w:p>
          <w:p w14:paraId="11CE21BC"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Organisational Mortalit</w:t>
            </w:r>
            <w:r>
              <w:rPr>
                <w:rFonts w:ascii="Arial" w:hAnsi="Arial" w:cs="Arial"/>
                <w:lang w:eastAsia="en-GB"/>
              </w:rPr>
              <w:t>y</w:t>
            </w:r>
          </w:p>
          <w:p w14:paraId="2BF0EBE9" w14:textId="77777777" w:rsidR="00F26DFF" w:rsidRDefault="00F26DFF" w:rsidP="00F26DFF">
            <w:pPr>
              <w:pStyle w:val="ListParagraph"/>
              <w:spacing w:line="240" w:lineRule="auto"/>
              <w:rPr>
                <w:rFonts w:ascii="Arial" w:hAnsi="Arial" w:cs="Arial"/>
                <w:lang w:eastAsia="en-GB"/>
              </w:rPr>
            </w:pPr>
          </w:p>
          <w:p w14:paraId="54970F7A" w14:textId="43FBBD26" w:rsidR="00F26DFF" w:rsidRPr="00F26DFF" w:rsidRDefault="00F26DFF" w:rsidP="00F26DFF">
            <w:pPr>
              <w:spacing w:line="240" w:lineRule="auto"/>
              <w:rPr>
                <w:rFonts w:ascii="Arial" w:hAnsi="Arial" w:cs="Arial"/>
                <w:lang w:eastAsia="en-GB"/>
              </w:rPr>
            </w:pPr>
            <w:r w:rsidRPr="00F26DFF">
              <w:rPr>
                <w:rFonts w:ascii="Arial" w:hAnsi="Arial" w:cs="Arial"/>
                <w:lang w:eastAsia="en-GB"/>
              </w:rPr>
              <w:t xml:space="preserve">It was proposed that the </w:t>
            </w:r>
            <w:r w:rsidR="00767C25">
              <w:rPr>
                <w:rFonts w:ascii="Arial" w:hAnsi="Arial" w:cs="Arial"/>
                <w:lang w:eastAsia="en-GB"/>
              </w:rPr>
              <w:t>H</w:t>
            </w:r>
            <w:r w:rsidRPr="00F26DFF">
              <w:rPr>
                <w:rFonts w:ascii="Arial" w:hAnsi="Arial" w:cs="Arial"/>
                <w:lang w:eastAsia="en-GB"/>
              </w:rPr>
              <w:t>ealth Board adopted a crude all cause and inpatient mortality as a tier 1 mortality indicator</w:t>
            </w:r>
          </w:p>
          <w:p w14:paraId="4239A040" w14:textId="77777777" w:rsidR="00F26DFF" w:rsidRPr="00F26DFF" w:rsidRDefault="00F26DFF" w:rsidP="00F26DFF">
            <w:pPr>
              <w:pStyle w:val="ListParagraph"/>
              <w:spacing w:line="240" w:lineRule="auto"/>
              <w:rPr>
                <w:rFonts w:ascii="Arial" w:hAnsi="Arial" w:cs="Arial"/>
                <w:lang w:eastAsia="en-GB"/>
              </w:rPr>
            </w:pPr>
          </w:p>
          <w:p w14:paraId="37C5846D"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Clinical Board Mortality</w:t>
            </w:r>
          </w:p>
          <w:p w14:paraId="2F7626E2" w14:textId="77777777" w:rsidR="00F26DFF" w:rsidRDefault="00F26DFF" w:rsidP="00F26DFF">
            <w:pPr>
              <w:spacing w:line="240" w:lineRule="auto"/>
              <w:rPr>
                <w:rFonts w:ascii="Arial" w:hAnsi="Arial" w:cs="Arial"/>
                <w:lang w:eastAsia="en-GB"/>
              </w:rPr>
            </w:pPr>
          </w:p>
          <w:p w14:paraId="62BE8B69" w14:textId="77777777" w:rsidR="00F26DFF" w:rsidRPr="00F26DFF" w:rsidRDefault="00F26DFF" w:rsidP="00F26DFF">
            <w:pPr>
              <w:spacing w:line="240" w:lineRule="auto"/>
              <w:rPr>
                <w:rFonts w:ascii="Arial" w:hAnsi="Arial" w:cs="Arial"/>
                <w:lang w:eastAsia="en-GB"/>
              </w:rPr>
            </w:pPr>
            <w:r>
              <w:rPr>
                <w:rFonts w:ascii="Arial" w:hAnsi="Arial" w:cs="Arial"/>
                <w:lang w:eastAsia="en-GB"/>
              </w:rPr>
              <w:t xml:space="preserve">It was noted that </w:t>
            </w:r>
            <w:r w:rsidRPr="00F26DFF">
              <w:rPr>
                <w:rFonts w:ascii="Arial" w:hAnsi="Arial" w:cs="Arial"/>
                <w:lang w:eastAsia="en-GB"/>
              </w:rPr>
              <w:t xml:space="preserve">the identification of Clinical Board mortality indicators </w:t>
            </w:r>
            <w:r>
              <w:rPr>
                <w:rFonts w:ascii="Arial" w:hAnsi="Arial" w:cs="Arial"/>
                <w:lang w:eastAsia="en-GB"/>
              </w:rPr>
              <w:t>would</w:t>
            </w:r>
            <w:r w:rsidRPr="00F26DFF">
              <w:rPr>
                <w:rFonts w:ascii="Arial" w:hAnsi="Arial" w:cs="Arial"/>
                <w:lang w:eastAsia="en-GB"/>
              </w:rPr>
              <w:t xml:space="preserve"> further support the proposed approach to mortality oversight</w:t>
            </w:r>
            <w:r>
              <w:rPr>
                <w:rFonts w:ascii="Arial" w:hAnsi="Arial" w:cs="Arial"/>
                <w:lang w:eastAsia="en-GB"/>
              </w:rPr>
              <w:t xml:space="preserve"> and l</w:t>
            </w:r>
            <w:r w:rsidRPr="00F26DFF">
              <w:rPr>
                <w:rFonts w:ascii="Arial" w:hAnsi="Arial" w:cs="Arial"/>
                <w:lang w:eastAsia="en-GB"/>
              </w:rPr>
              <w:t>earning from death c</w:t>
            </w:r>
            <w:r>
              <w:rPr>
                <w:rFonts w:ascii="Arial" w:hAnsi="Arial" w:cs="Arial"/>
                <w:lang w:eastAsia="en-GB"/>
              </w:rPr>
              <w:t>ould</w:t>
            </w:r>
            <w:r w:rsidRPr="00F26DFF">
              <w:rPr>
                <w:rFonts w:ascii="Arial" w:hAnsi="Arial" w:cs="Arial"/>
                <w:lang w:eastAsia="en-GB"/>
              </w:rPr>
              <w:t xml:space="preserve"> be achieved by identifying trends in mortality data that support</w:t>
            </w:r>
            <w:r>
              <w:rPr>
                <w:rFonts w:ascii="Arial" w:hAnsi="Arial" w:cs="Arial"/>
                <w:lang w:eastAsia="en-GB"/>
              </w:rPr>
              <w:t>ed</w:t>
            </w:r>
            <w:r w:rsidRPr="00F26DFF">
              <w:rPr>
                <w:rFonts w:ascii="Arial" w:hAnsi="Arial" w:cs="Arial"/>
                <w:lang w:eastAsia="en-GB"/>
              </w:rPr>
              <w:t xml:space="preserve"> additional actions and scrutiny</w:t>
            </w:r>
            <w:r>
              <w:rPr>
                <w:rFonts w:ascii="Arial" w:hAnsi="Arial" w:cs="Arial"/>
                <w:lang w:eastAsia="en-GB"/>
              </w:rPr>
              <w:t>.</w:t>
            </w:r>
          </w:p>
          <w:p w14:paraId="42F716C8" w14:textId="77777777" w:rsidR="00F26DFF" w:rsidRPr="00F26DFF" w:rsidRDefault="00F26DFF" w:rsidP="00F26DFF">
            <w:pPr>
              <w:spacing w:line="240" w:lineRule="auto"/>
              <w:rPr>
                <w:rFonts w:ascii="Arial" w:hAnsi="Arial" w:cs="Arial"/>
                <w:lang w:eastAsia="en-GB"/>
              </w:rPr>
            </w:pPr>
          </w:p>
          <w:p w14:paraId="1C31D61E"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Speciality Mortality</w:t>
            </w:r>
          </w:p>
          <w:p w14:paraId="3EF0001C" w14:textId="77777777" w:rsidR="00F26DFF" w:rsidRDefault="00F26DFF" w:rsidP="00F26DFF">
            <w:pPr>
              <w:spacing w:line="240" w:lineRule="auto"/>
              <w:rPr>
                <w:rFonts w:ascii="Arial" w:hAnsi="Arial" w:cs="Arial"/>
                <w:lang w:eastAsia="en-GB"/>
              </w:rPr>
            </w:pPr>
          </w:p>
          <w:p w14:paraId="18410964" w14:textId="77777777" w:rsidR="00F26DFF" w:rsidRDefault="00F26DFF" w:rsidP="00F26DFF">
            <w:pPr>
              <w:spacing w:line="240" w:lineRule="auto"/>
              <w:rPr>
                <w:rFonts w:ascii="Arial" w:hAnsi="Arial" w:cs="Arial"/>
                <w:lang w:eastAsia="en-GB"/>
              </w:rPr>
            </w:pPr>
            <w:r>
              <w:rPr>
                <w:rFonts w:ascii="Arial" w:hAnsi="Arial" w:cs="Arial"/>
                <w:lang w:eastAsia="en-GB"/>
              </w:rPr>
              <w:t>It was noted that o</w:t>
            </w:r>
            <w:r w:rsidRPr="00F26DFF">
              <w:rPr>
                <w:rFonts w:ascii="Arial" w:hAnsi="Arial" w:cs="Arial"/>
                <w:lang w:eastAsia="en-GB"/>
              </w:rPr>
              <w:t xml:space="preserve">nce Tier 2 indicators </w:t>
            </w:r>
            <w:r>
              <w:rPr>
                <w:rFonts w:ascii="Arial" w:hAnsi="Arial" w:cs="Arial"/>
                <w:lang w:eastAsia="en-GB"/>
              </w:rPr>
              <w:t>(Clinical Board Mortality) were</w:t>
            </w:r>
            <w:r w:rsidRPr="00F26DFF">
              <w:rPr>
                <w:rFonts w:ascii="Arial" w:hAnsi="Arial" w:cs="Arial"/>
                <w:lang w:eastAsia="en-GB"/>
              </w:rPr>
              <w:t xml:space="preserve"> established, work </w:t>
            </w:r>
            <w:r>
              <w:rPr>
                <w:rFonts w:ascii="Arial" w:hAnsi="Arial" w:cs="Arial"/>
                <w:lang w:eastAsia="en-GB"/>
              </w:rPr>
              <w:t xml:space="preserve">would </w:t>
            </w:r>
            <w:r w:rsidRPr="00F26DFF">
              <w:rPr>
                <w:rFonts w:ascii="Arial" w:hAnsi="Arial" w:cs="Arial"/>
                <w:lang w:eastAsia="en-GB"/>
              </w:rPr>
              <w:t xml:space="preserve">progress to identify appropriate indicators in each Directorate. </w:t>
            </w:r>
          </w:p>
          <w:p w14:paraId="1212054B" w14:textId="77777777" w:rsidR="00F26DFF" w:rsidRDefault="00F26DFF" w:rsidP="00F26DFF">
            <w:pPr>
              <w:spacing w:line="240" w:lineRule="auto"/>
              <w:rPr>
                <w:rFonts w:ascii="Arial" w:hAnsi="Arial" w:cs="Arial"/>
                <w:lang w:eastAsia="en-GB"/>
              </w:rPr>
            </w:pPr>
          </w:p>
          <w:p w14:paraId="5861B80E" w14:textId="77777777" w:rsidR="00F26DFF" w:rsidRDefault="00F26DFF" w:rsidP="00F26DFF">
            <w:pPr>
              <w:spacing w:line="240" w:lineRule="auto"/>
              <w:rPr>
                <w:rFonts w:ascii="Arial" w:hAnsi="Arial" w:cs="Arial"/>
                <w:lang w:eastAsia="en-GB"/>
              </w:rPr>
            </w:pPr>
            <w:r>
              <w:rPr>
                <w:rFonts w:ascii="Arial" w:hAnsi="Arial" w:cs="Arial"/>
                <w:lang w:eastAsia="en-GB"/>
              </w:rPr>
              <w:t>The ADQPS noted that t</w:t>
            </w:r>
            <w:r w:rsidRPr="00F26DFF">
              <w:rPr>
                <w:rFonts w:ascii="Arial" w:hAnsi="Arial" w:cs="Arial"/>
                <w:lang w:eastAsia="en-GB"/>
              </w:rPr>
              <w:t xml:space="preserve">here </w:t>
            </w:r>
            <w:r>
              <w:rPr>
                <w:rFonts w:ascii="Arial" w:hAnsi="Arial" w:cs="Arial"/>
                <w:lang w:eastAsia="en-GB"/>
              </w:rPr>
              <w:t>were</w:t>
            </w:r>
            <w:r w:rsidRPr="00F26DFF">
              <w:rPr>
                <w:rFonts w:ascii="Arial" w:hAnsi="Arial" w:cs="Arial"/>
                <w:lang w:eastAsia="en-GB"/>
              </w:rPr>
              <w:t xml:space="preserve"> multiple clinical databases in use across the organisation and mortality data </w:t>
            </w:r>
            <w:r>
              <w:rPr>
                <w:rFonts w:ascii="Arial" w:hAnsi="Arial" w:cs="Arial"/>
                <w:lang w:eastAsia="en-GB"/>
              </w:rPr>
              <w:t xml:space="preserve">was </w:t>
            </w:r>
            <w:r w:rsidRPr="00F26DFF">
              <w:rPr>
                <w:rFonts w:ascii="Arial" w:hAnsi="Arial" w:cs="Arial"/>
                <w:lang w:eastAsia="en-GB"/>
              </w:rPr>
              <w:t>included in many of th</w:t>
            </w:r>
            <w:r>
              <w:rPr>
                <w:rFonts w:ascii="Arial" w:hAnsi="Arial" w:cs="Arial"/>
                <w:lang w:eastAsia="en-GB"/>
              </w:rPr>
              <w:t>ose</w:t>
            </w:r>
            <w:r w:rsidRPr="00F26DFF">
              <w:rPr>
                <w:rFonts w:ascii="Arial" w:hAnsi="Arial" w:cs="Arial"/>
                <w:lang w:eastAsia="en-GB"/>
              </w:rPr>
              <w:t xml:space="preserve"> resources</w:t>
            </w:r>
            <w:r>
              <w:rPr>
                <w:rFonts w:ascii="Arial" w:hAnsi="Arial" w:cs="Arial"/>
                <w:lang w:eastAsia="en-GB"/>
              </w:rPr>
              <w:t xml:space="preserve"> and the S</w:t>
            </w:r>
            <w:r w:rsidRPr="00F26DFF">
              <w:rPr>
                <w:rFonts w:ascii="Arial" w:hAnsi="Arial" w:cs="Arial"/>
                <w:lang w:eastAsia="en-GB"/>
              </w:rPr>
              <w:t>pecialties that benefit</w:t>
            </w:r>
            <w:r>
              <w:rPr>
                <w:rFonts w:ascii="Arial" w:hAnsi="Arial" w:cs="Arial"/>
                <w:lang w:eastAsia="en-GB"/>
              </w:rPr>
              <w:t>ed</w:t>
            </w:r>
            <w:r w:rsidRPr="00F26DFF">
              <w:rPr>
                <w:rFonts w:ascii="Arial" w:hAnsi="Arial" w:cs="Arial"/>
                <w:lang w:eastAsia="en-GB"/>
              </w:rPr>
              <w:t xml:space="preserve"> from </w:t>
            </w:r>
            <w:r>
              <w:rPr>
                <w:rFonts w:ascii="Arial" w:hAnsi="Arial" w:cs="Arial"/>
                <w:lang w:eastAsia="en-GB"/>
              </w:rPr>
              <w:t>those included</w:t>
            </w:r>
            <w:r w:rsidRPr="00F26DFF">
              <w:rPr>
                <w:rFonts w:ascii="Arial" w:hAnsi="Arial" w:cs="Arial"/>
                <w:lang w:eastAsia="en-GB"/>
              </w:rPr>
              <w:t xml:space="preserve">: </w:t>
            </w:r>
          </w:p>
          <w:p w14:paraId="37DED890" w14:textId="77777777" w:rsidR="00F26DFF" w:rsidRPr="00F26DFF" w:rsidRDefault="00F26DFF" w:rsidP="00F26DFF">
            <w:pPr>
              <w:spacing w:line="240" w:lineRule="auto"/>
              <w:rPr>
                <w:rFonts w:ascii="Arial" w:hAnsi="Arial" w:cs="Arial"/>
                <w:lang w:eastAsia="en-GB"/>
              </w:rPr>
            </w:pPr>
          </w:p>
          <w:p w14:paraId="7B26E03B"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Emergency laparotomy surgery</w:t>
            </w:r>
          </w:p>
          <w:p w14:paraId="1D75220F"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 xml:space="preserve">Neonatal Unit </w:t>
            </w:r>
          </w:p>
          <w:p w14:paraId="31A85F35"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 xml:space="preserve">Intensive Care </w:t>
            </w:r>
          </w:p>
          <w:p w14:paraId="23595237"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 xml:space="preserve">Interventional cardiology </w:t>
            </w:r>
          </w:p>
          <w:p w14:paraId="34B3D947" w14:textId="77777777" w:rsid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 xml:space="preserve">Renal </w:t>
            </w:r>
          </w:p>
          <w:p w14:paraId="72A355B4" w14:textId="77777777" w:rsidR="00F26DFF" w:rsidRPr="00F26DFF" w:rsidRDefault="00F26DFF" w:rsidP="00F26DFF">
            <w:pPr>
              <w:pStyle w:val="ListParagraph"/>
              <w:numPr>
                <w:ilvl w:val="0"/>
                <w:numId w:val="25"/>
              </w:numPr>
              <w:spacing w:line="240" w:lineRule="auto"/>
              <w:rPr>
                <w:rFonts w:ascii="Arial" w:hAnsi="Arial" w:cs="Arial"/>
                <w:lang w:eastAsia="en-GB"/>
              </w:rPr>
            </w:pPr>
            <w:r w:rsidRPr="00F26DFF">
              <w:rPr>
                <w:rFonts w:ascii="Arial" w:hAnsi="Arial" w:cs="Arial"/>
                <w:lang w:eastAsia="en-GB"/>
              </w:rPr>
              <w:t>Trauma and orthopaedics</w:t>
            </w:r>
          </w:p>
          <w:p w14:paraId="7F1BBD38" w14:textId="77777777" w:rsidR="00F26DFF" w:rsidRDefault="00F26DFF" w:rsidP="00F26DFF">
            <w:pPr>
              <w:spacing w:line="240" w:lineRule="auto"/>
              <w:rPr>
                <w:rFonts w:ascii="Arial" w:hAnsi="Arial" w:cs="Arial"/>
                <w:lang w:eastAsia="en-GB"/>
              </w:rPr>
            </w:pPr>
          </w:p>
          <w:p w14:paraId="6636FDA9" w14:textId="0C2884EC" w:rsidR="00F26DFF" w:rsidRDefault="00F26DFF" w:rsidP="00F26DFF">
            <w:pPr>
              <w:spacing w:line="240" w:lineRule="auto"/>
              <w:rPr>
                <w:rFonts w:ascii="Arial" w:hAnsi="Arial" w:cs="Arial"/>
                <w:lang w:eastAsia="en-GB"/>
              </w:rPr>
            </w:pPr>
            <w:r>
              <w:rPr>
                <w:rFonts w:ascii="Arial" w:hAnsi="Arial" w:cs="Arial"/>
                <w:lang w:eastAsia="en-GB"/>
              </w:rPr>
              <w:t xml:space="preserve">It was noted that the Learning from Death </w:t>
            </w:r>
            <w:r w:rsidR="009A66C6">
              <w:rPr>
                <w:rFonts w:ascii="Arial" w:hAnsi="Arial" w:cs="Arial"/>
                <w:lang w:eastAsia="en-GB"/>
              </w:rPr>
              <w:t>F</w:t>
            </w:r>
            <w:r>
              <w:rPr>
                <w:rFonts w:ascii="Arial" w:hAnsi="Arial" w:cs="Arial"/>
                <w:lang w:eastAsia="en-GB"/>
              </w:rPr>
              <w:t>ramework would</w:t>
            </w:r>
            <w:r w:rsidRPr="00F26DFF">
              <w:rPr>
                <w:rFonts w:ascii="Arial" w:hAnsi="Arial" w:cs="Arial"/>
                <w:lang w:eastAsia="en-GB"/>
              </w:rPr>
              <w:t xml:space="preserve"> support an approach of systematic </w:t>
            </w:r>
            <w:r w:rsidR="009A66C6">
              <w:rPr>
                <w:rFonts w:ascii="Arial" w:hAnsi="Arial" w:cs="Arial"/>
                <w:lang w:eastAsia="en-GB"/>
              </w:rPr>
              <w:t>W</w:t>
            </w:r>
            <w:r w:rsidRPr="00F26DFF">
              <w:rPr>
                <w:rFonts w:ascii="Arial" w:hAnsi="Arial" w:cs="Arial"/>
                <w:lang w:eastAsia="en-GB"/>
              </w:rPr>
              <w:t xml:space="preserve">ard to </w:t>
            </w:r>
            <w:r w:rsidR="009A66C6">
              <w:rPr>
                <w:rFonts w:ascii="Arial" w:hAnsi="Arial" w:cs="Arial"/>
                <w:lang w:eastAsia="en-GB"/>
              </w:rPr>
              <w:t>B</w:t>
            </w:r>
            <w:r w:rsidRPr="00F26DFF">
              <w:rPr>
                <w:rFonts w:ascii="Arial" w:hAnsi="Arial" w:cs="Arial"/>
                <w:lang w:eastAsia="en-GB"/>
              </w:rPr>
              <w:t xml:space="preserve">oard reporting and monitoring of mortality, robust and accurate mortality data </w:t>
            </w:r>
            <w:r>
              <w:rPr>
                <w:rFonts w:ascii="Arial" w:hAnsi="Arial" w:cs="Arial"/>
                <w:lang w:eastAsia="en-GB"/>
              </w:rPr>
              <w:t xml:space="preserve">which </w:t>
            </w:r>
            <w:r w:rsidRPr="00F26DFF">
              <w:rPr>
                <w:rFonts w:ascii="Arial" w:hAnsi="Arial" w:cs="Arial"/>
                <w:lang w:eastAsia="en-GB"/>
              </w:rPr>
              <w:t>need</w:t>
            </w:r>
            <w:r>
              <w:rPr>
                <w:rFonts w:ascii="Arial" w:hAnsi="Arial" w:cs="Arial"/>
                <w:lang w:eastAsia="en-GB"/>
              </w:rPr>
              <w:t>ed</w:t>
            </w:r>
            <w:r w:rsidRPr="00F26DFF">
              <w:rPr>
                <w:rFonts w:ascii="Arial" w:hAnsi="Arial" w:cs="Arial"/>
                <w:lang w:eastAsia="en-GB"/>
              </w:rPr>
              <w:t xml:space="preserve"> to be made readily available. </w:t>
            </w:r>
          </w:p>
          <w:p w14:paraId="66AE2105" w14:textId="77777777" w:rsidR="00F26DFF" w:rsidRDefault="00F26DFF" w:rsidP="00F26DFF">
            <w:pPr>
              <w:spacing w:line="240" w:lineRule="auto"/>
              <w:rPr>
                <w:rFonts w:ascii="Arial" w:hAnsi="Arial" w:cs="Arial"/>
                <w:lang w:eastAsia="en-GB"/>
              </w:rPr>
            </w:pPr>
          </w:p>
          <w:p w14:paraId="4135BAD9" w14:textId="101DF13D" w:rsidR="00F26DFF" w:rsidRDefault="00F26DFF" w:rsidP="00F26DFF">
            <w:pPr>
              <w:spacing w:line="240" w:lineRule="auto"/>
              <w:rPr>
                <w:rFonts w:ascii="Arial" w:hAnsi="Arial" w:cs="Arial"/>
                <w:lang w:eastAsia="en-GB"/>
              </w:rPr>
            </w:pPr>
            <w:r>
              <w:rPr>
                <w:rFonts w:ascii="Arial" w:hAnsi="Arial" w:cs="Arial"/>
                <w:lang w:eastAsia="en-GB"/>
              </w:rPr>
              <w:t xml:space="preserve">The CEO advised the Committee that benchmarking would be important </w:t>
            </w:r>
            <w:r w:rsidR="00D7776D">
              <w:rPr>
                <w:rFonts w:ascii="Arial" w:hAnsi="Arial" w:cs="Arial"/>
                <w:lang w:eastAsia="en-GB"/>
              </w:rPr>
              <w:t xml:space="preserve">and </w:t>
            </w:r>
            <w:r w:rsidR="000C2CAC">
              <w:rPr>
                <w:rFonts w:ascii="Arial" w:hAnsi="Arial" w:cs="Arial"/>
                <w:lang w:eastAsia="en-GB"/>
              </w:rPr>
              <w:t xml:space="preserve">consideration </w:t>
            </w:r>
            <w:r w:rsidR="00D7776D">
              <w:rPr>
                <w:rFonts w:ascii="Arial" w:hAnsi="Arial" w:cs="Arial"/>
                <w:lang w:eastAsia="en-GB"/>
              </w:rPr>
              <w:t>would be required as to how to embed that into the system.</w:t>
            </w:r>
            <w:r w:rsidR="000C2CAC">
              <w:rPr>
                <w:rFonts w:ascii="Arial" w:hAnsi="Arial" w:cs="Arial"/>
                <w:lang w:eastAsia="en-GB"/>
              </w:rPr>
              <w:t xml:space="preserve">  Her concern was that a rate could mask the numbers, hence why reporting the numbers was important.</w:t>
            </w:r>
          </w:p>
          <w:p w14:paraId="454DDE3D" w14:textId="77777777" w:rsidR="00D7776D" w:rsidRDefault="00D7776D" w:rsidP="00F26DFF">
            <w:pPr>
              <w:spacing w:line="240" w:lineRule="auto"/>
              <w:rPr>
                <w:rFonts w:ascii="Arial" w:hAnsi="Arial" w:cs="Arial"/>
                <w:lang w:eastAsia="en-GB"/>
              </w:rPr>
            </w:pPr>
          </w:p>
          <w:p w14:paraId="5753A7F8" w14:textId="05AC2D9E" w:rsidR="003A06A7" w:rsidRDefault="00D7776D" w:rsidP="003A06A7">
            <w:pPr>
              <w:spacing w:line="240" w:lineRule="auto"/>
              <w:rPr>
                <w:rFonts w:ascii="Arial" w:hAnsi="Arial" w:cs="Arial"/>
                <w:lang w:eastAsia="en-GB"/>
              </w:rPr>
            </w:pPr>
            <w:r>
              <w:rPr>
                <w:rFonts w:ascii="Arial" w:hAnsi="Arial" w:cs="Arial"/>
                <w:lang w:eastAsia="en-GB"/>
              </w:rPr>
              <w:t xml:space="preserve">The Executive Director of Public Health (EDPC) advised the Committee of the work done </w:t>
            </w:r>
            <w:r w:rsidR="00700393">
              <w:rPr>
                <w:rFonts w:ascii="Arial" w:hAnsi="Arial" w:cs="Arial"/>
                <w:lang w:eastAsia="en-GB"/>
              </w:rPr>
              <w:t xml:space="preserve">carried out in relation to </w:t>
            </w:r>
            <w:r>
              <w:rPr>
                <w:rFonts w:ascii="Arial" w:hAnsi="Arial" w:cs="Arial"/>
                <w:lang w:eastAsia="en-GB"/>
              </w:rPr>
              <w:t>fatal drug poisoning</w:t>
            </w:r>
            <w:r w:rsidR="003A06A7">
              <w:rPr>
                <w:rFonts w:ascii="Arial" w:hAnsi="Arial" w:cs="Arial"/>
                <w:lang w:eastAsia="en-GB"/>
              </w:rPr>
              <w:t xml:space="preserve"> and suggested that it would </w:t>
            </w:r>
            <w:r w:rsidR="003A06A7" w:rsidRPr="003A06A7">
              <w:rPr>
                <w:rFonts w:ascii="Arial" w:hAnsi="Arial" w:cs="Arial"/>
                <w:lang w:eastAsia="en-GB"/>
              </w:rPr>
              <w:t>helpful to link th</w:t>
            </w:r>
            <w:r w:rsidR="003A06A7">
              <w:rPr>
                <w:rFonts w:ascii="Arial" w:hAnsi="Arial" w:cs="Arial"/>
                <w:lang w:eastAsia="en-GB"/>
              </w:rPr>
              <w:t>e</w:t>
            </w:r>
            <w:r w:rsidR="003A06A7" w:rsidRPr="003A06A7">
              <w:rPr>
                <w:rFonts w:ascii="Arial" w:hAnsi="Arial" w:cs="Arial"/>
                <w:lang w:eastAsia="en-GB"/>
              </w:rPr>
              <w:t xml:space="preserve"> work with the </w:t>
            </w:r>
            <w:r w:rsidR="00700393">
              <w:rPr>
                <w:rFonts w:ascii="Arial" w:hAnsi="Arial" w:cs="Arial"/>
                <w:lang w:eastAsia="en-GB"/>
              </w:rPr>
              <w:t>M</w:t>
            </w:r>
            <w:r w:rsidR="003A06A7" w:rsidRPr="003A06A7">
              <w:rPr>
                <w:rFonts w:ascii="Arial" w:hAnsi="Arial" w:cs="Arial"/>
                <w:lang w:eastAsia="en-GB"/>
              </w:rPr>
              <w:t xml:space="preserve">ortality </w:t>
            </w:r>
            <w:r w:rsidR="00700393">
              <w:rPr>
                <w:rFonts w:ascii="Arial" w:hAnsi="Arial" w:cs="Arial"/>
                <w:lang w:eastAsia="en-GB"/>
              </w:rPr>
              <w:t>F</w:t>
            </w:r>
            <w:r w:rsidR="003A06A7" w:rsidRPr="003A06A7">
              <w:rPr>
                <w:rFonts w:ascii="Arial" w:hAnsi="Arial" w:cs="Arial"/>
                <w:lang w:eastAsia="en-GB"/>
              </w:rPr>
              <w:t xml:space="preserve">ramework in </w:t>
            </w:r>
            <w:r w:rsidR="003A06A7">
              <w:rPr>
                <w:rFonts w:ascii="Arial" w:hAnsi="Arial" w:cs="Arial"/>
                <w:lang w:eastAsia="en-GB"/>
              </w:rPr>
              <w:t xml:space="preserve">the Health Board. </w:t>
            </w:r>
          </w:p>
          <w:p w14:paraId="3F5FBED1" w14:textId="77777777" w:rsidR="003A06A7" w:rsidRDefault="003A06A7" w:rsidP="003A06A7">
            <w:pPr>
              <w:spacing w:line="240" w:lineRule="auto"/>
              <w:rPr>
                <w:rFonts w:ascii="Arial" w:hAnsi="Arial" w:cs="Arial"/>
                <w:lang w:eastAsia="en-GB"/>
              </w:rPr>
            </w:pPr>
          </w:p>
          <w:p w14:paraId="57283D14" w14:textId="77777777" w:rsidR="003A06A7" w:rsidRPr="003A06A7" w:rsidRDefault="003A06A7" w:rsidP="003A06A7">
            <w:pPr>
              <w:spacing w:line="240" w:lineRule="auto"/>
              <w:rPr>
                <w:rFonts w:ascii="Arial" w:hAnsi="Arial" w:cs="Arial"/>
                <w:lang w:eastAsia="en-GB"/>
              </w:rPr>
            </w:pPr>
            <w:r>
              <w:rPr>
                <w:rFonts w:ascii="Arial" w:hAnsi="Arial" w:cs="Arial"/>
                <w:lang w:eastAsia="en-GB"/>
              </w:rPr>
              <w:t>She added that she would welcome a discussion with the EMD offline</w:t>
            </w:r>
          </w:p>
          <w:p w14:paraId="3DBC0A59" w14:textId="77777777" w:rsidR="006F1306" w:rsidRDefault="006F1306">
            <w:pPr>
              <w:spacing w:line="240" w:lineRule="auto"/>
              <w:rPr>
                <w:rFonts w:ascii="Arial" w:hAnsi="Arial" w:cs="Arial"/>
                <w:lang w:eastAsia="en-GB"/>
              </w:rPr>
            </w:pPr>
          </w:p>
          <w:p w14:paraId="71E5C940" w14:textId="77777777" w:rsidR="00EB3AE1" w:rsidRDefault="00D7776D">
            <w:pPr>
              <w:spacing w:line="240" w:lineRule="auto"/>
              <w:rPr>
                <w:rFonts w:ascii="Arial" w:hAnsi="Arial" w:cs="Arial"/>
                <w:lang w:eastAsia="en-GB"/>
              </w:rPr>
            </w:pPr>
            <w:r>
              <w:rPr>
                <w:rFonts w:ascii="Arial" w:hAnsi="Arial" w:cs="Arial"/>
                <w:lang w:eastAsia="en-GB"/>
              </w:rPr>
              <w:t xml:space="preserve">The DMD advised the Committee that as a Health Board, Cardiff and Vale had always been information rich and noted that what the ADQPS had proposed was a way of looking at the mortality information in a structured way. </w:t>
            </w:r>
          </w:p>
          <w:p w14:paraId="1766A30C" w14:textId="77777777" w:rsidR="006F1306" w:rsidRDefault="006F1306">
            <w:pPr>
              <w:spacing w:line="240" w:lineRule="auto"/>
              <w:rPr>
                <w:rFonts w:ascii="Arial" w:hAnsi="Arial" w:cs="Arial"/>
                <w:lang w:eastAsia="en-GB"/>
              </w:rPr>
            </w:pPr>
          </w:p>
          <w:p w14:paraId="5789D481" w14:textId="77777777" w:rsidR="003A06A7" w:rsidRDefault="00323692" w:rsidP="008039CE">
            <w:pPr>
              <w:spacing w:line="240" w:lineRule="auto"/>
              <w:rPr>
                <w:rFonts w:ascii="Arial" w:hAnsi="Arial" w:cs="Arial"/>
                <w:b/>
                <w:lang w:eastAsia="en-GB"/>
              </w:rPr>
            </w:pPr>
            <w:r>
              <w:rPr>
                <w:rFonts w:ascii="Arial" w:hAnsi="Arial" w:cs="Arial"/>
                <w:b/>
                <w:lang w:eastAsia="en-GB"/>
              </w:rPr>
              <w:t>The QSE Committee resolved that:</w:t>
            </w:r>
          </w:p>
          <w:p w14:paraId="5DAA4E33" w14:textId="77777777" w:rsidR="003A06A7" w:rsidRDefault="003A06A7" w:rsidP="008039CE">
            <w:pPr>
              <w:spacing w:line="240" w:lineRule="auto"/>
              <w:rPr>
                <w:rFonts w:ascii="Arial" w:hAnsi="Arial" w:cs="Arial"/>
                <w:b/>
                <w:lang w:eastAsia="en-GB"/>
              </w:rPr>
            </w:pPr>
          </w:p>
          <w:p w14:paraId="6986E599" w14:textId="77777777" w:rsidR="003A06A7" w:rsidRDefault="003A06A7" w:rsidP="008039CE">
            <w:pPr>
              <w:pStyle w:val="ListParagraph"/>
              <w:numPr>
                <w:ilvl w:val="0"/>
                <w:numId w:val="28"/>
              </w:numPr>
              <w:spacing w:line="240" w:lineRule="auto"/>
              <w:rPr>
                <w:rFonts w:ascii="Arial" w:hAnsi="Arial" w:cs="Arial"/>
                <w:lang w:eastAsia="en-GB"/>
              </w:rPr>
            </w:pPr>
            <w:r>
              <w:rPr>
                <w:rFonts w:ascii="Arial" w:hAnsi="Arial" w:cs="Arial"/>
                <w:lang w:eastAsia="en-GB"/>
              </w:rPr>
              <w:t xml:space="preserve">The </w:t>
            </w:r>
            <w:r w:rsidRPr="008039CE">
              <w:rPr>
                <w:rFonts w:ascii="Arial" w:hAnsi="Arial" w:cs="Arial"/>
                <w:lang w:eastAsia="en-GB"/>
              </w:rPr>
              <w:t>approach proposed as part of the Learning from Death Framework and the assurance it w</w:t>
            </w:r>
            <w:r>
              <w:rPr>
                <w:rFonts w:ascii="Arial" w:hAnsi="Arial" w:cs="Arial"/>
                <w:lang w:eastAsia="en-GB"/>
              </w:rPr>
              <w:t>ould</w:t>
            </w:r>
            <w:r w:rsidRPr="008039CE">
              <w:rPr>
                <w:rFonts w:ascii="Arial" w:hAnsi="Arial" w:cs="Arial"/>
                <w:lang w:eastAsia="en-GB"/>
              </w:rPr>
              <w:t xml:space="preserve"> provide</w:t>
            </w:r>
            <w:r>
              <w:rPr>
                <w:rFonts w:ascii="Arial" w:hAnsi="Arial" w:cs="Arial"/>
                <w:lang w:eastAsia="en-GB"/>
              </w:rPr>
              <w:t xml:space="preserve"> was noted.</w:t>
            </w:r>
          </w:p>
          <w:p w14:paraId="77230E13" w14:textId="77777777" w:rsidR="003A06A7" w:rsidRDefault="003A06A7" w:rsidP="008039CE">
            <w:pPr>
              <w:pStyle w:val="ListParagraph"/>
              <w:numPr>
                <w:ilvl w:val="0"/>
                <w:numId w:val="28"/>
              </w:numPr>
              <w:spacing w:line="240" w:lineRule="auto"/>
              <w:rPr>
                <w:rFonts w:ascii="Arial" w:hAnsi="Arial" w:cs="Arial"/>
                <w:lang w:eastAsia="en-GB"/>
              </w:rPr>
            </w:pPr>
            <w:r>
              <w:rPr>
                <w:rFonts w:ascii="Arial" w:hAnsi="Arial" w:cs="Arial"/>
                <w:lang w:eastAsia="en-GB"/>
              </w:rPr>
              <w:t xml:space="preserve">The </w:t>
            </w:r>
            <w:r w:rsidR="008039CE" w:rsidRPr="003A06A7">
              <w:rPr>
                <w:rFonts w:ascii="Arial" w:hAnsi="Arial" w:cs="Arial"/>
                <w:lang w:eastAsia="en-GB"/>
              </w:rPr>
              <w:t xml:space="preserve">proposed Tier 1 Mortality Indicators </w:t>
            </w:r>
            <w:r>
              <w:rPr>
                <w:rFonts w:ascii="Arial" w:hAnsi="Arial" w:cs="Arial"/>
                <w:lang w:eastAsia="en-GB"/>
              </w:rPr>
              <w:t xml:space="preserve">were approved </w:t>
            </w:r>
          </w:p>
          <w:p w14:paraId="16DFD389" w14:textId="77777777" w:rsidR="008039CE" w:rsidRPr="003A06A7" w:rsidRDefault="003A06A7" w:rsidP="008039CE">
            <w:pPr>
              <w:pStyle w:val="ListParagraph"/>
              <w:numPr>
                <w:ilvl w:val="0"/>
                <w:numId w:val="28"/>
              </w:numPr>
              <w:spacing w:line="240" w:lineRule="auto"/>
              <w:rPr>
                <w:rFonts w:ascii="Arial" w:hAnsi="Arial" w:cs="Arial"/>
                <w:lang w:eastAsia="en-GB"/>
              </w:rPr>
            </w:pPr>
            <w:r>
              <w:rPr>
                <w:rFonts w:ascii="Arial" w:hAnsi="Arial" w:cs="Arial"/>
                <w:lang w:eastAsia="en-GB"/>
              </w:rPr>
              <w:t>The</w:t>
            </w:r>
            <w:r w:rsidR="008039CE" w:rsidRPr="003A06A7">
              <w:rPr>
                <w:rFonts w:ascii="Arial" w:hAnsi="Arial" w:cs="Arial"/>
                <w:lang w:eastAsia="en-GB"/>
              </w:rPr>
              <w:t xml:space="preserve"> proposed Tier 2 Indicators</w:t>
            </w:r>
            <w:r>
              <w:rPr>
                <w:rFonts w:ascii="Arial" w:hAnsi="Arial" w:cs="Arial"/>
                <w:lang w:eastAsia="en-GB"/>
              </w:rPr>
              <w:t xml:space="preserve"> were noted.</w:t>
            </w:r>
          </w:p>
          <w:p w14:paraId="23C2E026" w14:textId="77777777" w:rsidR="00323692" w:rsidRPr="00323692" w:rsidRDefault="00323692" w:rsidP="0032369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49D19093" w14:textId="77777777" w:rsidR="00323692" w:rsidRDefault="00323692">
            <w:pPr>
              <w:spacing w:line="240" w:lineRule="auto"/>
              <w:rPr>
                <w:rFonts w:ascii="Arial" w:hAnsi="Arial" w:cs="Arial"/>
                <w:b/>
                <w:lang w:eastAsia="en-GB"/>
              </w:rPr>
            </w:pPr>
          </w:p>
          <w:p w14:paraId="3FE835DF" w14:textId="77777777" w:rsidR="00C02F10" w:rsidRDefault="00C02F10">
            <w:pPr>
              <w:spacing w:line="240" w:lineRule="auto"/>
              <w:rPr>
                <w:rFonts w:ascii="Arial" w:hAnsi="Arial" w:cs="Arial"/>
                <w:b/>
                <w:lang w:eastAsia="en-GB"/>
              </w:rPr>
            </w:pPr>
          </w:p>
          <w:p w14:paraId="7DBDEDF0" w14:textId="77777777" w:rsidR="00C02F10" w:rsidRDefault="00C02F10">
            <w:pPr>
              <w:spacing w:line="240" w:lineRule="auto"/>
              <w:rPr>
                <w:rFonts w:ascii="Arial" w:hAnsi="Arial" w:cs="Arial"/>
                <w:b/>
                <w:lang w:eastAsia="en-GB"/>
              </w:rPr>
            </w:pPr>
          </w:p>
          <w:p w14:paraId="038576A7" w14:textId="77777777" w:rsidR="00C02F10" w:rsidRDefault="00C02F10">
            <w:pPr>
              <w:spacing w:line="240" w:lineRule="auto"/>
              <w:rPr>
                <w:rFonts w:ascii="Arial" w:hAnsi="Arial" w:cs="Arial"/>
                <w:b/>
                <w:lang w:eastAsia="en-GB"/>
              </w:rPr>
            </w:pPr>
          </w:p>
          <w:p w14:paraId="64E370C9" w14:textId="77777777" w:rsidR="00C02F10" w:rsidRDefault="00C02F10">
            <w:pPr>
              <w:spacing w:line="240" w:lineRule="auto"/>
              <w:rPr>
                <w:rFonts w:ascii="Arial" w:hAnsi="Arial" w:cs="Arial"/>
                <w:b/>
                <w:lang w:eastAsia="en-GB"/>
              </w:rPr>
            </w:pPr>
          </w:p>
          <w:p w14:paraId="107A10EF" w14:textId="77777777" w:rsidR="00C02F10" w:rsidRDefault="00C02F10">
            <w:pPr>
              <w:spacing w:line="240" w:lineRule="auto"/>
              <w:rPr>
                <w:rFonts w:ascii="Arial" w:hAnsi="Arial" w:cs="Arial"/>
                <w:b/>
                <w:lang w:eastAsia="en-GB"/>
              </w:rPr>
            </w:pPr>
          </w:p>
          <w:p w14:paraId="2E8F0D48" w14:textId="77777777" w:rsidR="00C02F10" w:rsidRDefault="00C02F10">
            <w:pPr>
              <w:spacing w:line="240" w:lineRule="auto"/>
              <w:rPr>
                <w:rFonts w:ascii="Arial" w:hAnsi="Arial" w:cs="Arial"/>
                <w:b/>
                <w:lang w:eastAsia="en-GB"/>
              </w:rPr>
            </w:pPr>
          </w:p>
          <w:p w14:paraId="515E85E5" w14:textId="77777777" w:rsidR="00C02F10" w:rsidRDefault="00C02F10">
            <w:pPr>
              <w:spacing w:line="240" w:lineRule="auto"/>
              <w:rPr>
                <w:rFonts w:ascii="Arial" w:hAnsi="Arial" w:cs="Arial"/>
                <w:b/>
                <w:lang w:eastAsia="en-GB"/>
              </w:rPr>
            </w:pPr>
          </w:p>
          <w:p w14:paraId="6569A901" w14:textId="77777777" w:rsidR="00C02F10" w:rsidRDefault="00C02F10">
            <w:pPr>
              <w:spacing w:line="240" w:lineRule="auto"/>
              <w:rPr>
                <w:rFonts w:ascii="Arial" w:hAnsi="Arial" w:cs="Arial"/>
                <w:b/>
                <w:lang w:eastAsia="en-GB"/>
              </w:rPr>
            </w:pPr>
          </w:p>
          <w:p w14:paraId="1634C5CE" w14:textId="77777777" w:rsidR="00C02F10" w:rsidRDefault="00C02F10">
            <w:pPr>
              <w:spacing w:line="240" w:lineRule="auto"/>
              <w:rPr>
                <w:rFonts w:ascii="Arial" w:hAnsi="Arial" w:cs="Arial"/>
                <w:b/>
                <w:lang w:eastAsia="en-GB"/>
              </w:rPr>
            </w:pPr>
          </w:p>
          <w:p w14:paraId="5497A1C8" w14:textId="77777777" w:rsidR="00C02F10" w:rsidRDefault="00C02F10">
            <w:pPr>
              <w:spacing w:line="240" w:lineRule="auto"/>
              <w:rPr>
                <w:rFonts w:ascii="Arial" w:hAnsi="Arial" w:cs="Arial"/>
                <w:b/>
                <w:lang w:eastAsia="en-GB"/>
              </w:rPr>
            </w:pPr>
          </w:p>
          <w:p w14:paraId="517C8FFF" w14:textId="77777777" w:rsidR="00C02F10" w:rsidRDefault="00C02F10">
            <w:pPr>
              <w:spacing w:line="240" w:lineRule="auto"/>
              <w:rPr>
                <w:rFonts w:ascii="Arial" w:hAnsi="Arial" w:cs="Arial"/>
                <w:b/>
                <w:lang w:eastAsia="en-GB"/>
              </w:rPr>
            </w:pPr>
          </w:p>
          <w:p w14:paraId="31DE5755" w14:textId="77777777" w:rsidR="00C02F10" w:rsidRDefault="00C02F10">
            <w:pPr>
              <w:spacing w:line="240" w:lineRule="auto"/>
              <w:rPr>
                <w:rFonts w:ascii="Arial" w:hAnsi="Arial" w:cs="Arial"/>
                <w:b/>
                <w:lang w:eastAsia="en-GB"/>
              </w:rPr>
            </w:pPr>
          </w:p>
          <w:p w14:paraId="7238430B" w14:textId="77777777" w:rsidR="00C02F10" w:rsidRDefault="00C02F10">
            <w:pPr>
              <w:spacing w:line="240" w:lineRule="auto"/>
              <w:rPr>
                <w:rFonts w:ascii="Arial" w:hAnsi="Arial" w:cs="Arial"/>
                <w:b/>
                <w:lang w:eastAsia="en-GB"/>
              </w:rPr>
            </w:pPr>
          </w:p>
          <w:p w14:paraId="516EF6AF" w14:textId="77777777" w:rsidR="00C02F10" w:rsidRDefault="00C02F10">
            <w:pPr>
              <w:spacing w:line="240" w:lineRule="auto"/>
              <w:rPr>
                <w:rFonts w:ascii="Arial" w:hAnsi="Arial" w:cs="Arial"/>
                <w:b/>
                <w:lang w:eastAsia="en-GB"/>
              </w:rPr>
            </w:pPr>
          </w:p>
          <w:p w14:paraId="2BC3B6D6" w14:textId="77777777" w:rsidR="00C02F10" w:rsidRDefault="00C02F10">
            <w:pPr>
              <w:spacing w:line="240" w:lineRule="auto"/>
              <w:rPr>
                <w:rFonts w:ascii="Arial" w:hAnsi="Arial" w:cs="Arial"/>
                <w:b/>
                <w:lang w:eastAsia="en-GB"/>
              </w:rPr>
            </w:pPr>
          </w:p>
          <w:p w14:paraId="45E352E4" w14:textId="77777777" w:rsidR="00C02F10" w:rsidRDefault="00C02F10">
            <w:pPr>
              <w:spacing w:line="240" w:lineRule="auto"/>
              <w:rPr>
                <w:rFonts w:ascii="Arial" w:hAnsi="Arial" w:cs="Arial"/>
                <w:b/>
                <w:lang w:eastAsia="en-GB"/>
              </w:rPr>
            </w:pPr>
          </w:p>
          <w:p w14:paraId="5881B4A7" w14:textId="77777777" w:rsidR="00C02F10" w:rsidRDefault="00C02F10">
            <w:pPr>
              <w:spacing w:line="240" w:lineRule="auto"/>
              <w:rPr>
                <w:rFonts w:ascii="Arial" w:hAnsi="Arial" w:cs="Arial"/>
                <w:b/>
                <w:lang w:eastAsia="en-GB"/>
              </w:rPr>
            </w:pPr>
          </w:p>
          <w:p w14:paraId="23613AF4" w14:textId="77777777" w:rsidR="00C02F10" w:rsidRDefault="00C02F10">
            <w:pPr>
              <w:spacing w:line="240" w:lineRule="auto"/>
              <w:rPr>
                <w:rFonts w:ascii="Arial" w:hAnsi="Arial" w:cs="Arial"/>
                <w:b/>
                <w:lang w:eastAsia="en-GB"/>
              </w:rPr>
            </w:pPr>
          </w:p>
          <w:p w14:paraId="217CA279" w14:textId="77777777" w:rsidR="00C02F10" w:rsidRDefault="00C02F10">
            <w:pPr>
              <w:spacing w:line="240" w:lineRule="auto"/>
              <w:rPr>
                <w:rFonts w:ascii="Arial" w:hAnsi="Arial" w:cs="Arial"/>
                <w:b/>
                <w:lang w:eastAsia="en-GB"/>
              </w:rPr>
            </w:pPr>
          </w:p>
          <w:p w14:paraId="3663DB7D" w14:textId="77777777" w:rsidR="00C02F10" w:rsidRDefault="00C02F10">
            <w:pPr>
              <w:spacing w:line="240" w:lineRule="auto"/>
              <w:rPr>
                <w:rFonts w:ascii="Arial" w:hAnsi="Arial" w:cs="Arial"/>
                <w:b/>
                <w:lang w:eastAsia="en-GB"/>
              </w:rPr>
            </w:pPr>
          </w:p>
          <w:p w14:paraId="747942D0" w14:textId="77777777" w:rsidR="00C02F10" w:rsidRDefault="00C02F10">
            <w:pPr>
              <w:spacing w:line="240" w:lineRule="auto"/>
              <w:rPr>
                <w:rFonts w:ascii="Arial" w:hAnsi="Arial" w:cs="Arial"/>
                <w:b/>
                <w:lang w:eastAsia="en-GB"/>
              </w:rPr>
            </w:pPr>
          </w:p>
          <w:p w14:paraId="3C702571" w14:textId="77777777" w:rsidR="00C02F10" w:rsidRDefault="00C02F10">
            <w:pPr>
              <w:spacing w:line="240" w:lineRule="auto"/>
              <w:rPr>
                <w:rFonts w:ascii="Arial" w:hAnsi="Arial" w:cs="Arial"/>
                <w:b/>
                <w:lang w:eastAsia="en-GB"/>
              </w:rPr>
            </w:pPr>
          </w:p>
          <w:p w14:paraId="385CD08A" w14:textId="77777777" w:rsidR="00C02F10" w:rsidRDefault="00C02F10">
            <w:pPr>
              <w:spacing w:line="240" w:lineRule="auto"/>
              <w:rPr>
                <w:rFonts w:ascii="Arial" w:hAnsi="Arial" w:cs="Arial"/>
                <w:b/>
                <w:lang w:eastAsia="en-GB"/>
              </w:rPr>
            </w:pPr>
          </w:p>
          <w:p w14:paraId="65864C63" w14:textId="77777777" w:rsidR="00C02F10" w:rsidRDefault="00C02F10">
            <w:pPr>
              <w:spacing w:line="240" w:lineRule="auto"/>
              <w:rPr>
                <w:rFonts w:ascii="Arial" w:hAnsi="Arial" w:cs="Arial"/>
                <w:b/>
                <w:lang w:eastAsia="en-GB"/>
              </w:rPr>
            </w:pPr>
          </w:p>
          <w:p w14:paraId="2493438A" w14:textId="77777777" w:rsidR="00C02F10" w:rsidRDefault="00C02F10">
            <w:pPr>
              <w:spacing w:line="240" w:lineRule="auto"/>
              <w:rPr>
                <w:rFonts w:ascii="Arial" w:hAnsi="Arial" w:cs="Arial"/>
                <w:b/>
                <w:lang w:eastAsia="en-GB"/>
              </w:rPr>
            </w:pPr>
          </w:p>
          <w:p w14:paraId="5A72EB4E" w14:textId="77777777" w:rsidR="00C02F10" w:rsidRDefault="00C02F10">
            <w:pPr>
              <w:spacing w:line="240" w:lineRule="auto"/>
              <w:rPr>
                <w:rFonts w:ascii="Arial" w:hAnsi="Arial" w:cs="Arial"/>
                <w:b/>
                <w:lang w:eastAsia="en-GB"/>
              </w:rPr>
            </w:pPr>
          </w:p>
          <w:p w14:paraId="4963E750" w14:textId="77777777" w:rsidR="00C02F10" w:rsidRDefault="00C02F10">
            <w:pPr>
              <w:spacing w:line="240" w:lineRule="auto"/>
              <w:rPr>
                <w:rFonts w:ascii="Arial" w:hAnsi="Arial" w:cs="Arial"/>
                <w:b/>
                <w:lang w:eastAsia="en-GB"/>
              </w:rPr>
            </w:pPr>
          </w:p>
          <w:p w14:paraId="5AAA26F9" w14:textId="77777777" w:rsidR="00C02F10" w:rsidRDefault="00C02F10">
            <w:pPr>
              <w:spacing w:line="240" w:lineRule="auto"/>
              <w:rPr>
                <w:rFonts w:ascii="Arial" w:hAnsi="Arial" w:cs="Arial"/>
                <w:b/>
                <w:lang w:eastAsia="en-GB"/>
              </w:rPr>
            </w:pPr>
          </w:p>
          <w:p w14:paraId="15A393C0" w14:textId="77777777" w:rsidR="00C02F10" w:rsidRDefault="00C02F10">
            <w:pPr>
              <w:spacing w:line="240" w:lineRule="auto"/>
              <w:rPr>
                <w:rFonts w:ascii="Arial" w:hAnsi="Arial" w:cs="Arial"/>
                <w:b/>
                <w:lang w:eastAsia="en-GB"/>
              </w:rPr>
            </w:pPr>
          </w:p>
          <w:p w14:paraId="1122CAF3" w14:textId="77777777" w:rsidR="00C02F10" w:rsidRDefault="00C02F10">
            <w:pPr>
              <w:spacing w:line="240" w:lineRule="auto"/>
              <w:rPr>
                <w:rFonts w:ascii="Arial" w:hAnsi="Arial" w:cs="Arial"/>
                <w:b/>
                <w:lang w:eastAsia="en-GB"/>
              </w:rPr>
            </w:pPr>
          </w:p>
          <w:p w14:paraId="2109920B" w14:textId="77777777" w:rsidR="00C02F10" w:rsidRDefault="00C02F10">
            <w:pPr>
              <w:spacing w:line="240" w:lineRule="auto"/>
              <w:rPr>
                <w:rFonts w:ascii="Arial" w:hAnsi="Arial" w:cs="Arial"/>
                <w:b/>
                <w:lang w:eastAsia="en-GB"/>
              </w:rPr>
            </w:pPr>
          </w:p>
          <w:p w14:paraId="041D397D" w14:textId="77777777" w:rsidR="00C02F10" w:rsidRDefault="00C02F10">
            <w:pPr>
              <w:spacing w:line="240" w:lineRule="auto"/>
              <w:rPr>
                <w:rFonts w:ascii="Arial" w:hAnsi="Arial" w:cs="Arial"/>
                <w:b/>
                <w:lang w:eastAsia="en-GB"/>
              </w:rPr>
            </w:pPr>
          </w:p>
          <w:p w14:paraId="75EBC203" w14:textId="77777777" w:rsidR="00C02F10" w:rsidRDefault="00C02F10">
            <w:pPr>
              <w:spacing w:line="240" w:lineRule="auto"/>
              <w:rPr>
                <w:rFonts w:ascii="Arial" w:hAnsi="Arial" w:cs="Arial"/>
                <w:b/>
                <w:lang w:eastAsia="en-GB"/>
              </w:rPr>
            </w:pPr>
          </w:p>
          <w:p w14:paraId="4EF2388C" w14:textId="77777777" w:rsidR="00C02F10" w:rsidRDefault="00C02F10">
            <w:pPr>
              <w:spacing w:line="240" w:lineRule="auto"/>
              <w:rPr>
                <w:rFonts w:ascii="Arial" w:hAnsi="Arial" w:cs="Arial"/>
                <w:b/>
                <w:lang w:eastAsia="en-GB"/>
              </w:rPr>
            </w:pPr>
          </w:p>
          <w:p w14:paraId="12FCA5E0" w14:textId="77777777" w:rsidR="00C02F10" w:rsidRDefault="00C02F10">
            <w:pPr>
              <w:spacing w:line="240" w:lineRule="auto"/>
              <w:rPr>
                <w:rFonts w:ascii="Arial" w:hAnsi="Arial" w:cs="Arial"/>
                <w:b/>
                <w:lang w:eastAsia="en-GB"/>
              </w:rPr>
            </w:pPr>
          </w:p>
          <w:p w14:paraId="63E66AFC" w14:textId="77777777" w:rsidR="00C02F10" w:rsidRDefault="00C02F10">
            <w:pPr>
              <w:spacing w:line="240" w:lineRule="auto"/>
              <w:rPr>
                <w:rFonts w:ascii="Arial" w:hAnsi="Arial" w:cs="Arial"/>
                <w:b/>
                <w:lang w:eastAsia="en-GB"/>
              </w:rPr>
            </w:pPr>
          </w:p>
          <w:p w14:paraId="23B861EE" w14:textId="77777777" w:rsidR="00C02F10" w:rsidRDefault="00C02F10">
            <w:pPr>
              <w:spacing w:line="240" w:lineRule="auto"/>
              <w:rPr>
                <w:rFonts w:ascii="Arial" w:hAnsi="Arial" w:cs="Arial"/>
                <w:b/>
                <w:lang w:eastAsia="en-GB"/>
              </w:rPr>
            </w:pPr>
          </w:p>
          <w:p w14:paraId="34115970" w14:textId="77777777" w:rsidR="00C02F10" w:rsidRDefault="00C02F10">
            <w:pPr>
              <w:spacing w:line="240" w:lineRule="auto"/>
              <w:rPr>
                <w:rFonts w:ascii="Arial" w:hAnsi="Arial" w:cs="Arial"/>
                <w:b/>
                <w:lang w:eastAsia="en-GB"/>
              </w:rPr>
            </w:pPr>
          </w:p>
          <w:p w14:paraId="712B1463" w14:textId="77777777" w:rsidR="00C02F10" w:rsidRDefault="00C02F10">
            <w:pPr>
              <w:spacing w:line="240" w:lineRule="auto"/>
              <w:rPr>
                <w:rFonts w:ascii="Arial" w:hAnsi="Arial" w:cs="Arial"/>
                <w:b/>
                <w:lang w:eastAsia="en-GB"/>
              </w:rPr>
            </w:pPr>
          </w:p>
          <w:p w14:paraId="27C1D571" w14:textId="77777777" w:rsidR="00C02F10" w:rsidRDefault="00C02F10">
            <w:pPr>
              <w:spacing w:line="240" w:lineRule="auto"/>
              <w:rPr>
                <w:rFonts w:ascii="Arial" w:hAnsi="Arial" w:cs="Arial"/>
                <w:b/>
                <w:lang w:eastAsia="en-GB"/>
              </w:rPr>
            </w:pPr>
          </w:p>
          <w:p w14:paraId="1C0B0E0C" w14:textId="77777777" w:rsidR="00C02F10" w:rsidRDefault="00C02F10">
            <w:pPr>
              <w:spacing w:line="240" w:lineRule="auto"/>
              <w:rPr>
                <w:rFonts w:ascii="Arial" w:hAnsi="Arial" w:cs="Arial"/>
                <w:b/>
                <w:lang w:eastAsia="en-GB"/>
              </w:rPr>
            </w:pPr>
          </w:p>
          <w:p w14:paraId="38A7C963" w14:textId="77777777" w:rsidR="00C02F10" w:rsidRDefault="00C02F10">
            <w:pPr>
              <w:spacing w:line="240" w:lineRule="auto"/>
              <w:rPr>
                <w:rFonts w:ascii="Arial" w:hAnsi="Arial" w:cs="Arial"/>
                <w:b/>
                <w:lang w:eastAsia="en-GB"/>
              </w:rPr>
            </w:pPr>
          </w:p>
          <w:p w14:paraId="5FAFB307" w14:textId="77777777" w:rsidR="00C02F10" w:rsidRDefault="00C02F10">
            <w:pPr>
              <w:spacing w:line="240" w:lineRule="auto"/>
              <w:rPr>
                <w:rFonts w:ascii="Arial" w:hAnsi="Arial" w:cs="Arial"/>
                <w:b/>
                <w:lang w:eastAsia="en-GB"/>
              </w:rPr>
            </w:pPr>
          </w:p>
          <w:p w14:paraId="665AC3C5" w14:textId="77777777" w:rsidR="00C02F10" w:rsidRDefault="00C02F10">
            <w:pPr>
              <w:spacing w:line="240" w:lineRule="auto"/>
              <w:rPr>
                <w:rFonts w:ascii="Arial" w:hAnsi="Arial" w:cs="Arial"/>
                <w:b/>
                <w:lang w:eastAsia="en-GB"/>
              </w:rPr>
            </w:pPr>
          </w:p>
          <w:p w14:paraId="2D73EFE1" w14:textId="77777777" w:rsidR="00C02F10" w:rsidRDefault="00C02F10">
            <w:pPr>
              <w:spacing w:line="240" w:lineRule="auto"/>
              <w:rPr>
                <w:rFonts w:ascii="Arial" w:hAnsi="Arial" w:cs="Arial"/>
                <w:b/>
                <w:lang w:eastAsia="en-GB"/>
              </w:rPr>
            </w:pPr>
          </w:p>
          <w:p w14:paraId="7D9D0CF8" w14:textId="77777777" w:rsidR="00C02F10" w:rsidRDefault="00C02F10">
            <w:pPr>
              <w:spacing w:line="240" w:lineRule="auto"/>
              <w:rPr>
                <w:rFonts w:ascii="Arial" w:hAnsi="Arial" w:cs="Arial"/>
                <w:b/>
                <w:lang w:eastAsia="en-GB"/>
              </w:rPr>
            </w:pPr>
          </w:p>
          <w:p w14:paraId="061DE02F" w14:textId="53C66853" w:rsidR="00C02F10" w:rsidRDefault="00C02F10">
            <w:pPr>
              <w:spacing w:line="240" w:lineRule="auto"/>
              <w:rPr>
                <w:rFonts w:ascii="Arial" w:hAnsi="Arial" w:cs="Arial"/>
                <w:b/>
                <w:lang w:eastAsia="en-GB"/>
              </w:rPr>
            </w:pPr>
            <w:r>
              <w:rPr>
                <w:rFonts w:ascii="Arial" w:hAnsi="Arial" w:cs="Arial"/>
                <w:b/>
                <w:lang w:eastAsia="en-GB"/>
              </w:rPr>
              <w:t>FK/MJ</w:t>
            </w:r>
          </w:p>
        </w:tc>
      </w:tr>
      <w:tr w:rsidR="00323692" w14:paraId="4A96F7B0"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5B511927" w14:textId="77777777" w:rsidR="00323692" w:rsidRDefault="00427DC9">
            <w:pPr>
              <w:spacing w:line="240" w:lineRule="auto"/>
              <w:rPr>
                <w:rFonts w:ascii="Arial" w:hAnsi="Arial" w:cs="Arial"/>
                <w:b/>
                <w:lang w:eastAsia="en-GB"/>
              </w:rPr>
            </w:pPr>
            <w:r>
              <w:rPr>
                <w:rFonts w:ascii="Arial" w:hAnsi="Arial" w:cs="Arial"/>
                <w:b/>
                <w:lang w:eastAsia="en-GB"/>
              </w:rPr>
              <w:t>QSE  22/11/015</w:t>
            </w:r>
          </w:p>
        </w:tc>
        <w:tc>
          <w:tcPr>
            <w:tcW w:w="9072" w:type="dxa"/>
            <w:tcBorders>
              <w:top w:val="single" w:sz="4" w:space="0" w:color="auto"/>
              <w:left w:val="single" w:sz="4" w:space="0" w:color="auto"/>
              <w:bottom w:val="single" w:sz="4" w:space="0" w:color="auto"/>
              <w:right w:val="single" w:sz="4" w:space="0" w:color="auto"/>
            </w:tcBorders>
          </w:tcPr>
          <w:p w14:paraId="513ECECC" w14:textId="77777777" w:rsidR="00323692" w:rsidRDefault="00323692">
            <w:pPr>
              <w:autoSpaceDE w:val="0"/>
              <w:autoSpaceDN w:val="0"/>
              <w:adjustRightInd w:val="0"/>
              <w:spacing w:line="240" w:lineRule="auto"/>
              <w:rPr>
                <w:rFonts w:ascii="Arial" w:eastAsia="Calibri" w:hAnsi="Arial" w:cs="Arial"/>
                <w:b/>
                <w:bCs/>
              </w:rPr>
            </w:pPr>
            <w:r w:rsidRPr="00323692">
              <w:rPr>
                <w:rFonts w:ascii="Arial" w:eastAsia="Calibri" w:hAnsi="Arial" w:cs="Arial"/>
                <w:b/>
                <w:bCs/>
              </w:rPr>
              <w:t xml:space="preserve">Policies for ratification including: </w:t>
            </w:r>
          </w:p>
          <w:p w14:paraId="71905BF2" w14:textId="77777777" w:rsidR="00DE7353" w:rsidRDefault="00DE7353">
            <w:pPr>
              <w:autoSpaceDE w:val="0"/>
              <w:autoSpaceDN w:val="0"/>
              <w:adjustRightInd w:val="0"/>
              <w:spacing w:line="240" w:lineRule="auto"/>
              <w:rPr>
                <w:rFonts w:ascii="Arial" w:eastAsia="Calibri" w:hAnsi="Arial" w:cs="Arial"/>
                <w:b/>
                <w:bCs/>
              </w:rPr>
            </w:pPr>
          </w:p>
          <w:p w14:paraId="4A244C13" w14:textId="77777777" w:rsidR="007477B0"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Concerns, Complaints, Claims Policy (UHB 332)</w:t>
            </w:r>
          </w:p>
          <w:p w14:paraId="6D8743CD" w14:textId="77777777" w:rsidR="007477B0"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Medical Equipment Policy and Procedure (UHB 082)</w:t>
            </w:r>
          </w:p>
          <w:p w14:paraId="7940F393" w14:textId="77777777" w:rsidR="007477B0" w:rsidRPr="00C804E7" w:rsidRDefault="007477B0"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lastRenderedPageBreak/>
              <w:t>I</w:t>
            </w:r>
            <w:r w:rsidR="00DE7353" w:rsidRPr="00C804E7">
              <w:rPr>
                <w:rFonts w:ascii="Arial" w:eastAsia="Calibri" w:hAnsi="Arial" w:cs="Arial"/>
                <w:bCs/>
              </w:rPr>
              <w:t>onising Radiation Policy (UHB 344)</w:t>
            </w:r>
          </w:p>
          <w:p w14:paraId="4BCD4204" w14:textId="77777777" w:rsidR="007477B0"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Exposure of Patients to Ionising Radiation Procedure (UHB 345)</w:t>
            </w:r>
          </w:p>
          <w:p w14:paraId="1C6A77C9" w14:textId="77777777" w:rsidR="007477B0"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Radioactive Substances Risk Management Policy (UHB 463) and Procedure (UHB 464)</w:t>
            </w:r>
          </w:p>
          <w:p w14:paraId="3B8215D0" w14:textId="77777777" w:rsidR="007477B0"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Exposure of Staff and Public to Ionising Radiation Procedure (UHB 465).</w:t>
            </w:r>
          </w:p>
          <w:p w14:paraId="088BA475" w14:textId="77777777" w:rsidR="00DE7353" w:rsidRPr="00C804E7" w:rsidRDefault="00DE7353" w:rsidP="00F14F43">
            <w:pPr>
              <w:pStyle w:val="ListParagraph"/>
              <w:numPr>
                <w:ilvl w:val="0"/>
                <w:numId w:val="7"/>
              </w:numPr>
              <w:autoSpaceDE w:val="0"/>
              <w:autoSpaceDN w:val="0"/>
              <w:adjustRightInd w:val="0"/>
              <w:spacing w:line="240" w:lineRule="auto"/>
              <w:rPr>
                <w:rFonts w:ascii="Arial" w:eastAsia="Calibri" w:hAnsi="Arial" w:cs="Arial"/>
                <w:bCs/>
              </w:rPr>
            </w:pPr>
            <w:r w:rsidRPr="00C804E7">
              <w:rPr>
                <w:rFonts w:ascii="Arial" w:eastAsia="Calibri" w:hAnsi="Arial" w:cs="Arial"/>
                <w:bCs/>
              </w:rPr>
              <w:t>Venepuncture for non-clinically qualified research staff Policy (UHB 364) and Procedure (UHB 365)</w:t>
            </w:r>
          </w:p>
          <w:p w14:paraId="7030D273" w14:textId="77777777" w:rsidR="00DE7353" w:rsidRDefault="00DE7353" w:rsidP="00DE7353">
            <w:pPr>
              <w:autoSpaceDE w:val="0"/>
              <w:autoSpaceDN w:val="0"/>
              <w:adjustRightInd w:val="0"/>
              <w:spacing w:line="240" w:lineRule="auto"/>
              <w:rPr>
                <w:rFonts w:ascii="Arial" w:eastAsia="Calibri" w:hAnsi="Arial" w:cs="Arial"/>
                <w:bCs/>
                <w:i/>
              </w:rPr>
            </w:pPr>
          </w:p>
          <w:p w14:paraId="1C067D97" w14:textId="092EE0F9" w:rsidR="006E13EC" w:rsidRDefault="00F1137D" w:rsidP="00DE7353">
            <w:pPr>
              <w:autoSpaceDE w:val="0"/>
              <w:autoSpaceDN w:val="0"/>
              <w:adjustRightInd w:val="0"/>
              <w:spacing w:line="240" w:lineRule="auto"/>
              <w:rPr>
                <w:rFonts w:ascii="Arial" w:eastAsia="Calibri" w:hAnsi="Arial" w:cs="Arial"/>
                <w:bCs/>
              </w:rPr>
            </w:pPr>
            <w:r>
              <w:rPr>
                <w:rFonts w:ascii="Arial" w:eastAsia="Calibri" w:hAnsi="Arial" w:cs="Arial"/>
                <w:bCs/>
              </w:rPr>
              <w:t xml:space="preserve">The END advised the Committee that all of the policies had been received by their appropriate clinical groups and noted that the purpose of the Committee was to ratify each </w:t>
            </w:r>
            <w:r w:rsidR="00E06277">
              <w:rPr>
                <w:rFonts w:ascii="Arial" w:eastAsia="Calibri" w:hAnsi="Arial" w:cs="Arial"/>
                <w:bCs/>
              </w:rPr>
              <w:t xml:space="preserve">one and to recommend the </w:t>
            </w:r>
            <w:r w:rsidR="00E06277" w:rsidRPr="00E06277">
              <w:rPr>
                <w:rFonts w:ascii="Arial" w:eastAsia="Calibri" w:hAnsi="Arial" w:cs="Arial"/>
                <w:bCs/>
              </w:rPr>
              <w:t>Concerns, Complaints, Claims Policy</w:t>
            </w:r>
            <w:r w:rsidR="00E06277">
              <w:rPr>
                <w:rFonts w:ascii="Arial" w:eastAsia="Calibri" w:hAnsi="Arial" w:cs="Arial"/>
                <w:bCs/>
              </w:rPr>
              <w:t xml:space="preserve"> to the Board</w:t>
            </w:r>
            <w:r w:rsidR="00700393">
              <w:rPr>
                <w:rFonts w:ascii="Arial" w:eastAsia="Calibri" w:hAnsi="Arial" w:cs="Arial"/>
                <w:bCs/>
              </w:rPr>
              <w:t xml:space="preserve"> for approval</w:t>
            </w:r>
            <w:r w:rsidR="00E06277">
              <w:rPr>
                <w:rFonts w:ascii="Arial" w:eastAsia="Calibri" w:hAnsi="Arial" w:cs="Arial"/>
                <w:bCs/>
              </w:rPr>
              <w:t>.</w:t>
            </w:r>
          </w:p>
          <w:p w14:paraId="400CCE6A" w14:textId="77777777" w:rsidR="00323692" w:rsidRDefault="00323692">
            <w:pPr>
              <w:autoSpaceDE w:val="0"/>
              <w:autoSpaceDN w:val="0"/>
              <w:adjustRightInd w:val="0"/>
              <w:spacing w:line="240" w:lineRule="auto"/>
              <w:rPr>
                <w:rFonts w:ascii="Arial" w:eastAsia="Calibri" w:hAnsi="Arial" w:cs="Arial"/>
                <w:bCs/>
              </w:rPr>
            </w:pPr>
          </w:p>
          <w:p w14:paraId="46579A10" w14:textId="77777777" w:rsidR="00323692" w:rsidRDefault="00323692">
            <w:pPr>
              <w:spacing w:line="240" w:lineRule="auto"/>
              <w:rPr>
                <w:rFonts w:ascii="Arial" w:hAnsi="Arial" w:cs="Arial"/>
                <w:b/>
                <w:lang w:eastAsia="en-GB"/>
              </w:rPr>
            </w:pPr>
            <w:r>
              <w:rPr>
                <w:rFonts w:ascii="Arial" w:hAnsi="Arial" w:cs="Arial"/>
                <w:b/>
                <w:lang w:eastAsia="en-GB"/>
              </w:rPr>
              <w:t>The QSE Committee resolved that:</w:t>
            </w:r>
          </w:p>
          <w:p w14:paraId="29BE44AF" w14:textId="77777777" w:rsidR="00DE7353" w:rsidRPr="00E06277" w:rsidRDefault="00DE7353" w:rsidP="00E06277">
            <w:pPr>
              <w:spacing w:line="240" w:lineRule="auto"/>
              <w:rPr>
                <w:rFonts w:ascii="Arial" w:hAnsi="Arial" w:cs="Arial"/>
                <w:lang w:eastAsia="en-GB"/>
              </w:rPr>
            </w:pPr>
          </w:p>
          <w:p w14:paraId="035DC47F" w14:textId="77777777" w:rsid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DE7353">
              <w:rPr>
                <w:rFonts w:ascii="Arial" w:hAnsi="Arial" w:cs="Arial"/>
                <w:lang w:eastAsia="en-GB"/>
              </w:rPr>
              <w:t>Medical Equipment Management Policy (UHB 082) and Management of Medical Equipment Procedure (UHB 082)</w:t>
            </w:r>
            <w:r>
              <w:rPr>
                <w:rFonts w:ascii="Arial" w:hAnsi="Arial" w:cs="Arial"/>
                <w:lang w:eastAsia="en-GB"/>
              </w:rPr>
              <w:t xml:space="preserve"> was ratified</w:t>
            </w:r>
          </w:p>
          <w:p w14:paraId="3F47E439" w14:textId="77777777" w:rsidR="00E06277" w:rsidRDefault="00E06277" w:rsidP="00E06277">
            <w:pPr>
              <w:pStyle w:val="ListParagraph"/>
              <w:spacing w:line="240" w:lineRule="auto"/>
              <w:rPr>
                <w:rFonts w:ascii="Arial" w:hAnsi="Arial" w:cs="Arial"/>
                <w:lang w:eastAsia="en-GB"/>
              </w:rPr>
            </w:pPr>
          </w:p>
          <w:p w14:paraId="440B3F5D" w14:textId="77777777" w:rsid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E06277">
              <w:rPr>
                <w:rFonts w:ascii="Arial" w:hAnsi="Arial" w:cs="Arial"/>
                <w:lang w:eastAsia="en-GB"/>
              </w:rPr>
              <w:t>Radioactive Substances Risk Management Policy (UHB 463)</w:t>
            </w:r>
            <w:r>
              <w:rPr>
                <w:rFonts w:ascii="Arial" w:hAnsi="Arial" w:cs="Arial"/>
                <w:lang w:eastAsia="en-GB"/>
              </w:rPr>
              <w:t xml:space="preserve"> was ratified.</w:t>
            </w:r>
          </w:p>
          <w:p w14:paraId="7E8AB8C2" w14:textId="77777777" w:rsidR="00E06277" w:rsidRPr="00E06277" w:rsidRDefault="00E06277" w:rsidP="00E06277">
            <w:pPr>
              <w:pStyle w:val="ListParagraph"/>
              <w:rPr>
                <w:rFonts w:ascii="Arial" w:hAnsi="Arial" w:cs="Arial"/>
                <w:lang w:eastAsia="en-GB"/>
              </w:rPr>
            </w:pPr>
          </w:p>
          <w:p w14:paraId="2ADEF2D9" w14:textId="77777777" w:rsidR="00DE7353"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E06277">
              <w:rPr>
                <w:rFonts w:ascii="Arial" w:hAnsi="Arial" w:cs="Arial"/>
                <w:lang w:eastAsia="en-GB"/>
              </w:rPr>
              <w:t>Radioactive Substances Risk Management Procedure (UHB 464)</w:t>
            </w:r>
            <w:r>
              <w:rPr>
                <w:rFonts w:ascii="Arial" w:hAnsi="Arial" w:cs="Arial"/>
                <w:lang w:eastAsia="en-GB"/>
              </w:rPr>
              <w:t xml:space="preserve"> was ratified.</w:t>
            </w:r>
          </w:p>
          <w:p w14:paraId="461738C9" w14:textId="77777777" w:rsidR="00E06277" w:rsidRPr="00E06277" w:rsidRDefault="00E06277" w:rsidP="00E06277">
            <w:pPr>
              <w:spacing w:line="240" w:lineRule="auto"/>
              <w:rPr>
                <w:rFonts w:ascii="Arial" w:hAnsi="Arial" w:cs="Arial"/>
                <w:lang w:eastAsia="en-GB"/>
              </w:rPr>
            </w:pPr>
          </w:p>
          <w:p w14:paraId="03EA5B94" w14:textId="77777777" w:rsid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DE7353">
              <w:rPr>
                <w:rFonts w:ascii="Arial" w:hAnsi="Arial" w:cs="Arial"/>
                <w:lang w:eastAsia="en-GB"/>
              </w:rPr>
              <w:t>Exposure of Staff and Members of the Public to Ionising Radiation Procedure (UHB 464)</w:t>
            </w:r>
            <w:r>
              <w:rPr>
                <w:rFonts w:ascii="Arial" w:hAnsi="Arial" w:cs="Arial"/>
                <w:lang w:eastAsia="en-GB"/>
              </w:rPr>
              <w:t xml:space="preserve"> was ratified.</w:t>
            </w:r>
          </w:p>
          <w:p w14:paraId="50C7E719" w14:textId="77777777" w:rsidR="00E06277" w:rsidRPr="00E06277" w:rsidRDefault="00E06277" w:rsidP="00E06277">
            <w:pPr>
              <w:spacing w:line="240" w:lineRule="auto"/>
              <w:rPr>
                <w:rFonts w:ascii="Arial" w:hAnsi="Arial" w:cs="Arial"/>
                <w:lang w:eastAsia="en-GB"/>
              </w:rPr>
            </w:pPr>
          </w:p>
          <w:p w14:paraId="1FF99BFA" w14:textId="77777777" w:rsid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DE7353">
              <w:rPr>
                <w:rFonts w:ascii="Arial" w:hAnsi="Arial" w:cs="Arial"/>
                <w:lang w:eastAsia="en-GB"/>
              </w:rPr>
              <w:t>Ionising Radiation Risk Management Policy (UHB 344)</w:t>
            </w:r>
            <w:r>
              <w:rPr>
                <w:rFonts w:ascii="Arial" w:hAnsi="Arial" w:cs="Arial"/>
                <w:lang w:eastAsia="en-GB"/>
              </w:rPr>
              <w:t xml:space="preserve"> was ratified.</w:t>
            </w:r>
          </w:p>
          <w:p w14:paraId="45E17CE4" w14:textId="77777777" w:rsidR="00E06277" w:rsidRPr="00E06277" w:rsidRDefault="00E06277" w:rsidP="00E06277">
            <w:pPr>
              <w:pStyle w:val="ListParagraph"/>
              <w:rPr>
                <w:rFonts w:ascii="Arial" w:hAnsi="Arial" w:cs="Arial"/>
                <w:lang w:eastAsia="en-GB"/>
              </w:rPr>
            </w:pPr>
          </w:p>
          <w:p w14:paraId="76812412" w14:textId="77777777" w:rsidR="00DE7353"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E06277">
              <w:rPr>
                <w:rFonts w:ascii="Arial" w:hAnsi="Arial" w:cs="Arial"/>
                <w:lang w:eastAsia="en-GB"/>
              </w:rPr>
              <w:t>Exposure of Patients to Ionising Radiation Procedure (UHB 345)</w:t>
            </w:r>
            <w:r>
              <w:rPr>
                <w:rFonts w:ascii="Arial" w:hAnsi="Arial" w:cs="Arial"/>
                <w:lang w:eastAsia="en-GB"/>
              </w:rPr>
              <w:t xml:space="preserve"> was ratified</w:t>
            </w:r>
          </w:p>
          <w:p w14:paraId="5351C04C" w14:textId="77777777" w:rsidR="00E06277" w:rsidRPr="00E06277" w:rsidRDefault="00E06277" w:rsidP="00E06277">
            <w:pPr>
              <w:spacing w:line="240" w:lineRule="auto"/>
              <w:rPr>
                <w:rFonts w:ascii="Arial" w:hAnsi="Arial" w:cs="Arial"/>
                <w:lang w:eastAsia="en-GB"/>
              </w:rPr>
            </w:pPr>
          </w:p>
          <w:p w14:paraId="024B03E5" w14:textId="77777777" w:rsid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DE7353">
              <w:rPr>
                <w:rFonts w:ascii="Arial" w:hAnsi="Arial" w:cs="Arial"/>
                <w:lang w:eastAsia="en-GB"/>
              </w:rPr>
              <w:t>Venepuncture for non-clinically qualified research staff Policy (UHB 364) and Procedure (UHB 365)</w:t>
            </w:r>
            <w:r>
              <w:rPr>
                <w:rFonts w:ascii="Arial" w:hAnsi="Arial" w:cs="Arial"/>
                <w:lang w:eastAsia="en-GB"/>
              </w:rPr>
              <w:t xml:space="preserve"> were ratified.</w:t>
            </w:r>
          </w:p>
          <w:p w14:paraId="12E12B55" w14:textId="77777777" w:rsidR="00E06277" w:rsidRPr="00E06277" w:rsidRDefault="00E06277" w:rsidP="00E06277">
            <w:pPr>
              <w:pStyle w:val="ListParagraph"/>
              <w:rPr>
                <w:rFonts w:ascii="Arial" w:hAnsi="Arial" w:cs="Arial"/>
                <w:lang w:eastAsia="en-GB"/>
              </w:rPr>
            </w:pPr>
          </w:p>
          <w:p w14:paraId="634805C4" w14:textId="77777777" w:rsidR="00DE7353" w:rsidRPr="00E06277" w:rsidRDefault="00E06277" w:rsidP="00E06277">
            <w:pPr>
              <w:pStyle w:val="ListParagraph"/>
              <w:numPr>
                <w:ilvl w:val="0"/>
                <w:numId w:val="6"/>
              </w:numPr>
              <w:spacing w:line="240" w:lineRule="auto"/>
              <w:rPr>
                <w:rFonts w:ascii="Arial" w:hAnsi="Arial" w:cs="Arial"/>
                <w:lang w:eastAsia="en-GB"/>
              </w:rPr>
            </w:pPr>
            <w:r>
              <w:rPr>
                <w:rFonts w:ascii="Arial" w:hAnsi="Arial" w:cs="Arial"/>
                <w:lang w:eastAsia="en-GB"/>
              </w:rPr>
              <w:t xml:space="preserve">The </w:t>
            </w:r>
            <w:r w:rsidR="00DE7353" w:rsidRPr="00E06277">
              <w:rPr>
                <w:rFonts w:ascii="Arial" w:hAnsi="Arial" w:cs="Arial"/>
                <w:lang w:eastAsia="en-GB"/>
              </w:rPr>
              <w:t xml:space="preserve">Concerns, (Complaints) and Claims (Clinical Negligence, Personal Injury and Redress) Policy (UHB 332) </w:t>
            </w:r>
            <w:r>
              <w:rPr>
                <w:rFonts w:ascii="Arial" w:hAnsi="Arial" w:cs="Arial"/>
                <w:lang w:eastAsia="en-GB"/>
              </w:rPr>
              <w:t xml:space="preserve">was recommended to Board for approval </w:t>
            </w:r>
          </w:p>
          <w:p w14:paraId="5D120F49" w14:textId="77777777" w:rsidR="00323692" w:rsidRPr="00323692" w:rsidRDefault="00323692" w:rsidP="00323692">
            <w:pPr>
              <w:rPr>
                <w:rFonts w:ascii="Arial" w:eastAsia="Calibri" w:hAnsi="Arial" w:cs="Arial"/>
                <w:bCs/>
              </w:rPr>
            </w:pPr>
          </w:p>
        </w:tc>
        <w:tc>
          <w:tcPr>
            <w:tcW w:w="968" w:type="dxa"/>
            <w:tcBorders>
              <w:top w:val="single" w:sz="4" w:space="0" w:color="auto"/>
              <w:left w:val="single" w:sz="4" w:space="0" w:color="auto"/>
              <w:bottom w:val="single" w:sz="4" w:space="0" w:color="auto"/>
              <w:right w:val="single" w:sz="4" w:space="0" w:color="auto"/>
            </w:tcBorders>
          </w:tcPr>
          <w:p w14:paraId="18E1509E" w14:textId="77777777" w:rsidR="00323692" w:rsidRDefault="00323692">
            <w:pPr>
              <w:spacing w:line="240" w:lineRule="auto"/>
              <w:jc w:val="both"/>
              <w:rPr>
                <w:rFonts w:ascii="Arial" w:hAnsi="Arial" w:cs="Arial"/>
                <w:lang w:eastAsia="en-GB"/>
              </w:rPr>
            </w:pPr>
          </w:p>
          <w:p w14:paraId="16DE82DC" w14:textId="77777777" w:rsidR="00323692" w:rsidRDefault="00323692">
            <w:pPr>
              <w:spacing w:line="240" w:lineRule="auto"/>
              <w:rPr>
                <w:rFonts w:ascii="Arial" w:hAnsi="Arial" w:cs="Arial"/>
                <w:b/>
                <w:lang w:eastAsia="en-GB"/>
              </w:rPr>
            </w:pPr>
          </w:p>
          <w:p w14:paraId="714EF402" w14:textId="77777777" w:rsidR="00323692" w:rsidRDefault="00323692">
            <w:pPr>
              <w:spacing w:line="240" w:lineRule="auto"/>
              <w:rPr>
                <w:rFonts w:ascii="Arial" w:hAnsi="Arial" w:cs="Arial"/>
                <w:b/>
                <w:lang w:eastAsia="en-GB"/>
              </w:rPr>
            </w:pPr>
          </w:p>
          <w:p w14:paraId="7CF3D281" w14:textId="77777777" w:rsidR="00323692" w:rsidRDefault="00323692">
            <w:pPr>
              <w:spacing w:line="240" w:lineRule="auto"/>
              <w:rPr>
                <w:rFonts w:ascii="Arial" w:hAnsi="Arial" w:cs="Arial"/>
                <w:b/>
                <w:lang w:eastAsia="en-GB"/>
              </w:rPr>
            </w:pPr>
          </w:p>
          <w:p w14:paraId="30DFA0B7" w14:textId="77777777" w:rsidR="00323692" w:rsidRDefault="00323692">
            <w:pPr>
              <w:spacing w:line="240" w:lineRule="auto"/>
              <w:rPr>
                <w:rFonts w:ascii="Arial" w:hAnsi="Arial" w:cs="Arial"/>
                <w:lang w:eastAsia="en-GB"/>
              </w:rPr>
            </w:pPr>
          </w:p>
          <w:p w14:paraId="0E255E15" w14:textId="77777777" w:rsidR="00323692" w:rsidRDefault="00323692">
            <w:pPr>
              <w:spacing w:line="240" w:lineRule="auto"/>
              <w:rPr>
                <w:rFonts w:ascii="Arial" w:hAnsi="Arial" w:cs="Arial"/>
                <w:lang w:eastAsia="en-GB"/>
              </w:rPr>
            </w:pPr>
          </w:p>
        </w:tc>
      </w:tr>
      <w:tr w:rsidR="00323692" w14:paraId="519CB331"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1CA8ED49" w14:textId="77777777" w:rsidR="00323692" w:rsidRDefault="00427DC9">
            <w:pPr>
              <w:spacing w:line="240" w:lineRule="auto"/>
              <w:rPr>
                <w:rFonts w:ascii="Arial" w:hAnsi="Arial" w:cs="Arial"/>
                <w:b/>
                <w:lang w:eastAsia="en-GB"/>
              </w:rPr>
            </w:pPr>
            <w:r>
              <w:rPr>
                <w:rFonts w:ascii="Arial" w:hAnsi="Arial" w:cs="Arial"/>
                <w:b/>
                <w:lang w:eastAsia="en-GB"/>
              </w:rPr>
              <w:lastRenderedPageBreak/>
              <w:t>QSE  22/11/016</w:t>
            </w:r>
          </w:p>
        </w:tc>
        <w:tc>
          <w:tcPr>
            <w:tcW w:w="9072" w:type="dxa"/>
            <w:tcBorders>
              <w:top w:val="single" w:sz="4" w:space="0" w:color="auto"/>
              <w:left w:val="single" w:sz="4" w:space="0" w:color="auto"/>
              <w:bottom w:val="single" w:sz="4" w:space="0" w:color="auto"/>
              <w:right w:val="single" w:sz="4" w:space="0" w:color="auto"/>
            </w:tcBorders>
          </w:tcPr>
          <w:p w14:paraId="17A3D4E6" w14:textId="77777777" w:rsidR="00323692" w:rsidRDefault="00323692">
            <w:pPr>
              <w:autoSpaceDE w:val="0"/>
              <w:autoSpaceDN w:val="0"/>
              <w:adjustRightInd w:val="0"/>
              <w:spacing w:line="240" w:lineRule="auto"/>
              <w:rPr>
                <w:rFonts w:ascii="Arial" w:eastAsia="Calibri" w:hAnsi="Arial" w:cs="Arial"/>
                <w:b/>
                <w:bCs/>
              </w:rPr>
            </w:pPr>
            <w:r w:rsidRPr="00323692">
              <w:rPr>
                <w:rFonts w:ascii="Arial" w:eastAsia="Calibri" w:hAnsi="Arial" w:cs="Arial"/>
                <w:b/>
                <w:bCs/>
              </w:rPr>
              <w:t xml:space="preserve">WHSSC QPSC Chair's Report </w:t>
            </w:r>
          </w:p>
          <w:p w14:paraId="032B4B0F" w14:textId="77777777" w:rsidR="008319EB" w:rsidRDefault="008319EB">
            <w:pPr>
              <w:autoSpaceDE w:val="0"/>
              <w:autoSpaceDN w:val="0"/>
              <w:adjustRightInd w:val="0"/>
              <w:spacing w:line="240" w:lineRule="auto"/>
              <w:rPr>
                <w:rFonts w:ascii="Arial" w:eastAsia="Calibri" w:hAnsi="Arial" w:cs="Arial"/>
                <w:b/>
                <w:bCs/>
              </w:rPr>
            </w:pPr>
          </w:p>
          <w:p w14:paraId="2EEB2736" w14:textId="77777777" w:rsidR="008319EB" w:rsidRDefault="008319EB" w:rsidP="008319EB">
            <w:pPr>
              <w:autoSpaceDE w:val="0"/>
              <w:autoSpaceDN w:val="0"/>
              <w:adjustRightInd w:val="0"/>
              <w:spacing w:line="240" w:lineRule="auto"/>
              <w:rPr>
                <w:rFonts w:ascii="Arial" w:eastAsia="Calibri" w:hAnsi="Arial" w:cs="Arial"/>
                <w:bCs/>
              </w:rPr>
            </w:pPr>
            <w:r w:rsidRPr="008319EB">
              <w:rPr>
                <w:rFonts w:ascii="Arial" w:eastAsia="Calibri" w:hAnsi="Arial" w:cs="Arial"/>
                <w:bCs/>
              </w:rPr>
              <w:t xml:space="preserve">The WHSSC </w:t>
            </w:r>
            <w:r w:rsidR="007F6373">
              <w:rPr>
                <w:rFonts w:ascii="Arial" w:eastAsia="Calibri" w:hAnsi="Arial" w:cs="Arial"/>
                <w:bCs/>
              </w:rPr>
              <w:t>Quality &amp; Patient Safety Committee</w:t>
            </w:r>
            <w:r w:rsidRPr="008319EB">
              <w:rPr>
                <w:rFonts w:ascii="Arial" w:eastAsia="Calibri" w:hAnsi="Arial" w:cs="Arial"/>
                <w:bCs/>
              </w:rPr>
              <w:t xml:space="preserve"> Chair's Report </w:t>
            </w:r>
            <w:r>
              <w:rPr>
                <w:rFonts w:ascii="Arial" w:eastAsia="Calibri" w:hAnsi="Arial" w:cs="Arial"/>
                <w:bCs/>
              </w:rPr>
              <w:t xml:space="preserve">was received. </w:t>
            </w:r>
          </w:p>
          <w:p w14:paraId="0E4C1545" w14:textId="77777777" w:rsidR="005736C8" w:rsidRDefault="005736C8" w:rsidP="008319EB">
            <w:pPr>
              <w:autoSpaceDE w:val="0"/>
              <w:autoSpaceDN w:val="0"/>
              <w:adjustRightInd w:val="0"/>
              <w:spacing w:line="240" w:lineRule="auto"/>
              <w:rPr>
                <w:rFonts w:ascii="Arial" w:eastAsia="Calibri" w:hAnsi="Arial" w:cs="Arial"/>
                <w:bCs/>
              </w:rPr>
            </w:pPr>
          </w:p>
          <w:p w14:paraId="17D8A999" w14:textId="6F20713C" w:rsidR="007F6373" w:rsidRDefault="005736C8" w:rsidP="008319EB">
            <w:pPr>
              <w:autoSpaceDE w:val="0"/>
              <w:autoSpaceDN w:val="0"/>
              <w:adjustRightInd w:val="0"/>
              <w:spacing w:line="240" w:lineRule="auto"/>
              <w:rPr>
                <w:rFonts w:ascii="Arial" w:eastAsia="Calibri" w:hAnsi="Arial" w:cs="Arial"/>
                <w:bCs/>
              </w:rPr>
            </w:pPr>
            <w:r>
              <w:rPr>
                <w:rFonts w:ascii="Arial" w:eastAsia="Calibri" w:hAnsi="Arial" w:cs="Arial"/>
                <w:bCs/>
              </w:rPr>
              <w:t xml:space="preserve">The DCG advised the Committee </w:t>
            </w:r>
            <w:r w:rsidR="007F6373">
              <w:rPr>
                <w:rFonts w:ascii="Arial" w:eastAsia="Calibri" w:hAnsi="Arial" w:cs="Arial"/>
                <w:bCs/>
              </w:rPr>
              <w:t>that WHSSC had requested</w:t>
            </w:r>
            <w:r w:rsidR="00700393">
              <w:rPr>
                <w:rFonts w:ascii="Arial" w:eastAsia="Calibri" w:hAnsi="Arial" w:cs="Arial"/>
                <w:bCs/>
              </w:rPr>
              <w:t xml:space="preserve"> that</w:t>
            </w:r>
            <w:r w:rsidR="007F6373">
              <w:rPr>
                <w:rFonts w:ascii="Arial" w:eastAsia="Calibri" w:hAnsi="Arial" w:cs="Arial"/>
                <w:bCs/>
              </w:rPr>
              <w:t xml:space="preserve"> the Committee note the report and that any questions raised could be </w:t>
            </w:r>
            <w:r w:rsidR="00700393">
              <w:rPr>
                <w:rFonts w:ascii="Arial" w:eastAsia="Calibri" w:hAnsi="Arial" w:cs="Arial"/>
                <w:bCs/>
              </w:rPr>
              <w:t xml:space="preserve">referred </w:t>
            </w:r>
            <w:r w:rsidR="007F6373">
              <w:rPr>
                <w:rFonts w:ascii="Arial" w:eastAsia="Calibri" w:hAnsi="Arial" w:cs="Arial"/>
                <w:bCs/>
              </w:rPr>
              <w:t>back</w:t>
            </w:r>
            <w:r w:rsidR="00700393">
              <w:rPr>
                <w:rFonts w:ascii="Arial" w:eastAsia="Calibri" w:hAnsi="Arial" w:cs="Arial"/>
                <w:bCs/>
              </w:rPr>
              <w:t xml:space="preserve"> to WHSSC.</w:t>
            </w:r>
          </w:p>
          <w:p w14:paraId="6DEF0887" w14:textId="77777777" w:rsidR="007F6373" w:rsidRDefault="007F6373" w:rsidP="008319EB">
            <w:pPr>
              <w:autoSpaceDE w:val="0"/>
              <w:autoSpaceDN w:val="0"/>
              <w:adjustRightInd w:val="0"/>
              <w:spacing w:line="240" w:lineRule="auto"/>
              <w:rPr>
                <w:rFonts w:ascii="Arial" w:eastAsia="Calibri" w:hAnsi="Arial" w:cs="Arial"/>
                <w:bCs/>
              </w:rPr>
            </w:pPr>
          </w:p>
          <w:p w14:paraId="06271ADB" w14:textId="77777777" w:rsidR="005736C8" w:rsidRDefault="007F6373" w:rsidP="008319EB">
            <w:pPr>
              <w:autoSpaceDE w:val="0"/>
              <w:autoSpaceDN w:val="0"/>
              <w:adjustRightInd w:val="0"/>
              <w:spacing w:line="240" w:lineRule="auto"/>
              <w:rPr>
                <w:rFonts w:ascii="Arial" w:eastAsia="Calibri" w:hAnsi="Arial" w:cs="Arial"/>
                <w:bCs/>
              </w:rPr>
            </w:pPr>
            <w:r>
              <w:rPr>
                <w:rFonts w:ascii="Arial" w:eastAsia="Calibri" w:hAnsi="Arial" w:cs="Arial"/>
                <w:bCs/>
              </w:rPr>
              <w:t>The Vice Chair advised the Committee that he was the Chair of the WHSSC QPSC and noted that he could answer any questions that were raised.</w:t>
            </w:r>
          </w:p>
          <w:p w14:paraId="253E081F" w14:textId="77777777" w:rsidR="007F6373" w:rsidRDefault="007F6373" w:rsidP="008319EB">
            <w:pPr>
              <w:autoSpaceDE w:val="0"/>
              <w:autoSpaceDN w:val="0"/>
              <w:adjustRightInd w:val="0"/>
              <w:spacing w:line="240" w:lineRule="auto"/>
              <w:rPr>
                <w:rFonts w:ascii="Arial" w:eastAsia="Calibri" w:hAnsi="Arial" w:cs="Arial"/>
                <w:bCs/>
              </w:rPr>
            </w:pPr>
          </w:p>
          <w:p w14:paraId="57CA4874" w14:textId="77777777" w:rsidR="007F6373" w:rsidRDefault="007F6373" w:rsidP="008319EB">
            <w:pPr>
              <w:autoSpaceDE w:val="0"/>
              <w:autoSpaceDN w:val="0"/>
              <w:adjustRightInd w:val="0"/>
              <w:spacing w:line="240" w:lineRule="auto"/>
              <w:rPr>
                <w:rFonts w:ascii="Arial" w:eastAsia="Calibri" w:hAnsi="Arial" w:cs="Arial"/>
                <w:bCs/>
              </w:rPr>
            </w:pPr>
            <w:r>
              <w:rPr>
                <w:rFonts w:ascii="Arial" w:eastAsia="Calibri" w:hAnsi="Arial" w:cs="Arial"/>
                <w:bCs/>
              </w:rPr>
              <w:t xml:space="preserve">No questions were raised. </w:t>
            </w:r>
          </w:p>
          <w:p w14:paraId="064A7704" w14:textId="77777777" w:rsidR="00323692" w:rsidRDefault="00323692">
            <w:pPr>
              <w:autoSpaceDE w:val="0"/>
              <w:autoSpaceDN w:val="0"/>
              <w:adjustRightInd w:val="0"/>
              <w:spacing w:line="240" w:lineRule="auto"/>
              <w:rPr>
                <w:rFonts w:ascii="Arial" w:eastAsia="Calibri" w:hAnsi="Arial" w:cs="Arial"/>
                <w:bCs/>
              </w:rPr>
            </w:pPr>
          </w:p>
          <w:p w14:paraId="71C48501" w14:textId="77777777" w:rsidR="00323692" w:rsidRDefault="00323692">
            <w:pPr>
              <w:autoSpaceDE w:val="0"/>
              <w:autoSpaceDN w:val="0"/>
              <w:adjustRightInd w:val="0"/>
              <w:spacing w:line="240" w:lineRule="auto"/>
              <w:rPr>
                <w:rFonts w:ascii="Arial" w:eastAsia="Calibri" w:hAnsi="Arial" w:cs="Arial"/>
                <w:b/>
                <w:bCs/>
              </w:rPr>
            </w:pPr>
            <w:r>
              <w:rPr>
                <w:rFonts w:ascii="Arial" w:eastAsia="Calibri" w:hAnsi="Arial" w:cs="Arial"/>
                <w:b/>
                <w:bCs/>
              </w:rPr>
              <w:t>The QSE Committee resolved that:</w:t>
            </w:r>
          </w:p>
          <w:p w14:paraId="1B2F6C2E" w14:textId="77777777" w:rsidR="00E06277" w:rsidRDefault="00E06277">
            <w:pPr>
              <w:autoSpaceDE w:val="0"/>
              <w:autoSpaceDN w:val="0"/>
              <w:adjustRightInd w:val="0"/>
              <w:spacing w:line="240" w:lineRule="auto"/>
              <w:rPr>
                <w:rFonts w:ascii="Arial" w:eastAsia="Calibri" w:hAnsi="Arial" w:cs="Arial"/>
                <w:b/>
                <w:bCs/>
              </w:rPr>
            </w:pPr>
          </w:p>
          <w:p w14:paraId="0555DB16" w14:textId="77777777" w:rsidR="00E06277" w:rsidRPr="00E06277" w:rsidRDefault="00E06277" w:rsidP="00E06277">
            <w:pPr>
              <w:pStyle w:val="ListParagraph"/>
              <w:numPr>
                <w:ilvl w:val="0"/>
                <w:numId w:val="29"/>
              </w:numPr>
              <w:autoSpaceDE w:val="0"/>
              <w:autoSpaceDN w:val="0"/>
              <w:adjustRightInd w:val="0"/>
              <w:spacing w:line="240" w:lineRule="auto"/>
              <w:rPr>
                <w:rFonts w:ascii="Arial" w:eastAsia="Calibri" w:hAnsi="Arial" w:cs="Arial"/>
                <w:bCs/>
              </w:rPr>
            </w:pPr>
            <w:r>
              <w:rPr>
                <w:rFonts w:ascii="Arial" w:eastAsia="Calibri" w:hAnsi="Arial" w:cs="Arial"/>
                <w:bCs/>
              </w:rPr>
              <w:t xml:space="preserve">The </w:t>
            </w:r>
            <w:r w:rsidRPr="00E06277">
              <w:rPr>
                <w:rFonts w:ascii="Arial" w:eastAsia="Calibri" w:hAnsi="Arial" w:cs="Arial"/>
                <w:bCs/>
              </w:rPr>
              <w:t>WHSSC QPSC Chair's Report</w:t>
            </w:r>
            <w:r>
              <w:rPr>
                <w:rFonts w:ascii="Arial" w:eastAsia="Calibri" w:hAnsi="Arial" w:cs="Arial"/>
                <w:bCs/>
              </w:rPr>
              <w:t xml:space="preserve"> was noted.</w:t>
            </w:r>
          </w:p>
          <w:p w14:paraId="49C27B36" w14:textId="77777777" w:rsidR="00323692" w:rsidRPr="00323692" w:rsidRDefault="00323692" w:rsidP="00323692">
            <w:pPr>
              <w:autoSpaceDE w:val="0"/>
              <w:autoSpaceDN w:val="0"/>
              <w:adjustRightInd w:val="0"/>
              <w:spacing w:line="240" w:lineRule="auto"/>
              <w:rPr>
                <w:rFonts w:ascii="Arial" w:eastAsia="Calibri" w:hAnsi="Arial" w:cs="Arial"/>
                <w:b/>
                <w:bCs/>
              </w:rPr>
            </w:pPr>
          </w:p>
        </w:tc>
        <w:tc>
          <w:tcPr>
            <w:tcW w:w="968" w:type="dxa"/>
            <w:tcBorders>
              <w:top w:val="single" w:sz="4" w:space="0" w:color="auto"/>
              <w:left w:val="single" w:sz="4" w:space="0" w:color="auto"/>
              <w:bottom w:val="single" w:sz="4" w:space="0" w:color="auto"/>
              <w:right w:val="single" w:sz="4" w:space="0" w:color="auto"/>
            </w:tcBorders>
          </w:tcPr>
          <w:p w14:paraId="44FDA481" w14:textId="77777777" w:rsidR="00323692" w:rsidRDefault="00323692">
            <w:pPr>
              <w:spacing w:line="240" w:lineRule="auto"/>
              <w:jc w:val="both"/>
              <w:rPr>
                <w:rFonts w:ascii="Arial" w:hAnsi="Arial" w:cs="Arial"/>
                <w:lang w:eastAsia="en-GB"/>
              </w:rPr>
            </w:pPr>
          </w:p>
        </w:tc>
      </w:tr>
      <w:tr w:rsidR="00323692" w14:paraId="60EE6CB6" w14:textId="77777777" w:rsidTr="00D80A4A">
        <w:trPr>
          <w:trHeight w:val="699"/>
        </w:trPr>
        <w:tc>
          <w:tcPr>
            <w:tcW w:w="1135" w:type="dxa"/>
            <w:tcBorders>
              <w:top w:val="single" w:sz="4" w:space="0" w:color="auto"/>
              <w:left w:val="single" w:sz="4" w:space="0" w:color="auto"/>
              <w:bottom w:val="single" w:sz="4" w:space="0" w:color="auto"/>
              <w:right w:val="single" w:sz="4" w:space="0" w:color="auto"/>
            </w:tcBorders>
            <w:hideMark/>
          </w:tcPr>
          <w:p w14:paraId="03933FD6" w14:textId="77777777" w:rsidR="00323692" w:rsidRDefault="00427DC9">
            <w:pPr>
              <w:spacing w:line="240" w:lineRule="auto"/>
              <w:rPr>
                <w:rFonts w:ascii="Arial" w:hAnsi="Arial" w:cs="Arial"/>
                <w:b/>
                <w:lang w:eastAsia="en-GB"/>
              </w:rPr>
            </w:pPr>
            <w:r>
              <w:rPr>
                <w:rFonts w:ascii="Arial" w:hAnsi="Arial" w:cs="Arial"/>
                <w:b/>
                <w:lang w:eastAsia="en-GB"/>
              </w:rPr>
              <w:t>QSE  22/11/017</w:t>
            </w:r>
          </w:p>
        </w:tc>
        <w:tc>
          <w:tcPr>
            <w:tcW w:w="9072" w:type="dxa"/>
            <w:tcBorders>
              <w:top w:val="single" w:sz="4" w:space="0" w:color="auto"/>
              <w:left w:val="single" w:sz="4" w:space="0" w:color="auto"/>
              <w:bottom w:val="single" w:sz="4" w:space="0" w:color="auto"/>
              <w:right w:val="single" w:sz="4" w:space="0" w:color="auto"/>
            </w:tcBorders>
          </w:tcPr>
          <w:p w14:paraId="4304B0D6" w14:textId="77777777" w:rsidR="00323692" w:rsidRDefault="00323692">
            <w:pPr>
              <w:spacing w:line="240" w:lineRule="auto"/>
              <w:jc w:val="both"/>
              <w:rPr>
                <w:rFonts w:ascii="Arial" w:hAnsi="Arial" w:cs="Arial"/>
                <w:b/>
                <w:lang w:eastAsia="en-GB"/>
              </w:rPr>
            </w:pPr>
            <w:r>
              <w:rPr>
                <w:rFonts w:ascii="Arial" w:hAnsi="Arial" w:cs="Arial"/>
                <w:b/>
                <w:lang w:eastAsia="en-GB"/>
              </w:rPr>
              <w:t>Minutes from Clinical Board QSE Sub Committees:</w:t>
            </w:r>
          </w:p>
          <w:p w14:paraId="2600CF25" w14:textId="77777777" w:rsidR="00323692" w:rsidRDefault="00323692">
            <w:pPr>
              <w:spacing w:line="240" w:lineRule="auto"/>
              <w:jc w:val="both"/>
              <w:rPr>
                <w:rFonts w:ascii="Arial" w:hAnsi="Arial" w:cs="Arial"/>
                <w:b/>
                <w:lang w:eastAsia="en-GB"/>
              </w:rPr>
            </w:pPr>
            <w:r>
              <w:rPr>
                <w:rFonts w:ascii="Arial" w:hAnsi="Arial" w:cs="Arial"/>
                <w:b/>
                <w:lang w:eastAsia="en-GB"/>
              </w:rPr>
              <w:t>Exceptional Items to be raised by Assistant Director Patient Safety &amp; Quality:</w:t>
            </w:r>
          </w:p>
          <w:p w14:paraId="08178A46" w14:textId="77777777" w:rsidR="00323692" w:rsidRDefault="00323692">
            <w:pPr>
              <w:spacing w:line="240" w:lineRule="auto"/>
              <w:jc w:val="both"/>
              <w:rPr>
                <w:rFonts w:ascii="Arial" w:hAnsi="Arial" w:cs="Arial"/>
                <w:b/>
                <w:lang w:eastAsia="en-GB"/>
              </w:rPr>
            </w:pPr>
          </w:p>
          <w:p w14:paraId="0A204C04" w14:textId="77777777" w:rsidR="00323692" w:rsidRDefault="00323692">
            <w:pPr>
              <w:spacing w:line="240" w:lineRule="auto"/>
              <w:jc w:val="both"/>
              <w:rPr>
                <w:rFonts w:ascii="Arial" w:hAnsi="Arial" w:cs="Arial"/>
                <w:lang w:eastAsia="en-GB"/>
              </w:rPr>
            </w:pPr>
            <w:r>
              <w:rPr>
                <w:rFonts w:ascii="Arial" w:hAnsi="Arial" w:cs="Arial"/>
                <w:lang w:eastAsia="en-GB"/>
              </w:rPr>
              <w:t>The Minutes from Clinical Board QSE Sub Committees were received.</w:t>
            </w:r>
          </w:p>
          <w:p w14:paraId="1410EBDB" w14:textId="77777777" w:rsidR="00F14F43" w:rsidRDefault="00F14F43">
            <w:pPr>
              <w:spacing w:line="240" w:lineRule="auto"/>
              <w:jc w:val="both"/>
              <w:rPr>
                <w:rFonts w:ascii="Arial" w:hAnsi="Arial" w:cs="Arial"/>
                <w:lang w:eastAsia="en-GB"/>
              </w:rPr>
            </w:pPr>
          </w:p>
          <w:p w14:paraId="6834DF16" w14:textId="77777777" w:rsidR="00F14F43" w:rsidRDefault="00F14F43">
            <w:pPr>
              <w:spacing w:line="240" w:lineRule="auto"/>
              <w:jc w:val="both"/>
              <w:rPr>
                <w:rFonts w:ascii="Arial" w:hAnsi="Arial" w:cs="Arial"/>
                <w:lang w:eastAsia="en-GB"/>
              </w:rPr>
            </w:pPr>
            <w:r>
              <w:rPr>
                <w:rFonts w:ascii="Arial" w:hAnsi="Arial" w:cs="Arial"/>
                <w:lang w:eastAsia="en-GB"/>
              </w:rPr>
              <w:t>The CC asked when the Clinical Effectiveness Committee (CEC) would meet next.</w:t>
            </w:r>
          </w:p>
          <w:p w14:paraId="4F5F477A" w14:textId="77777777" w:rsidR="00F14F43" w:rsidRDefault="00F14F43">
            <w:pPr>
              <w:spacing w:line="240" w:lineRule="auto"/>
              <w:jc w:val="both"/>
              <w:rPr>
                <w:rFonts w:ascii="Arial" w:hAnsi="Arial" w:cs="Arial"/>
                <w:lang w:eastAsia="en-GB"/>
              </w:rPr>
            </w:pPr>
          </w:p>
          <w:p w14:paraId="1545F029" w14:textId="77777777" w:rsidR="00F14F43" w:rsidRDefault="00F14F43">
            <w:pPr>
              <w:spacing w:line="240" w:lineRule="auto"/>
              <w:jc w:val="both"/>
              <w:rPr>
                <w:rFonts w:ascii="Arial" w:hAnsi="Arial" w:cs="Arial"/>
                <w:lang w:eastAsia="en-GB"/>
              </w:rPr>
            </w:pPr>
            <w:r>
              <w:rPr>
                <w:rFonts w:ascii="Arial" w:hAnsi="Arial" w:cs="Arial"/>
                <w:lang w:eastAsia="en-GB"/>
              </w:rPr>
              <w:t xml:space="preserve">The </w:t>
            </w:r>
            <w:r w:rsidR="00D80A4A">
              <w:rPr>
                <w:rFonts w:ascii="Arial" w:hAnsi="Arial" w:cs="Arial"/>
                <w:lang w:eastAsia="en-GB"/>
              </w:rPr>
              <w:t>ADQPS</w:t>
            </w:r>
            <w:r>
              <w:rPr>
                <w:rFonts w:ascii="Arial" w:hAnsi="Arial" w:cs="Arial"/>
                <w:lang w:eastAsia="en-GB"/>
              </w:rPr>
              <w:t xml:space="preserve"> responded that the next meeting of the CEC was 13 December 2022.</w:t>
            </w:r>
          </w:p>
          <w:p w14:paraId="371B0A65" w14:textId="77777777" w:rsidR="00323692" w:rsidRDefault="00323692" w:rsidP="00F14F43">
            <w:pPr>
              <w:spacing w:line="240" w:lineRule="auto"/>
              <w:jc w:val="both"/>
              <w:rPr>
                <w:rFonts w:ascii="Arial" w:hAnsi="Arial" w:cs="Arial"/>
                <w:lang w:eastAsia="en-GB"/>
              </w:rPr>
            </w:pPr>
          </w:p>
          <w:p w14:paraId="236A92B2" w14:textId="77777777" w:rsidR="00323692" w:rsidRDefault="00323692">
            <w:pPr>
              <w:autoSpaceDE w:val="0"/>
              <w:autoSpaceDN w:val="0"/>
              <w:adjustRightInd w:val="0"/>
              <w:spacing w:line="240" w:lineRule="auto"/>
              <w:rPr>
                <w:rFonts w:ascii="Arial" w:hAnsi="Arial" w:cs="Arial"/>
                <w:b/>
                <w:lang w:eastAsia="en-GB"/>
              </w:rPr>
            </w:pPr>
            <w:r>
              <w:rPr>
                <w:rFonts w:ascii="Arial" w:hAnsi="Arial" w:cs="Arial"/>
                <w:b/>
                <w:lang w:eastAsia="en-GB"/>
              </w:rPr>
              <w:t>The Committee resolved that:</w:t>
            </w:r>
          </w:p>
          <w:p w14:paraId="4A8A6D83" w14:textId="77777777" w:rsidR="00323692" w:rsidRDefault="00323692">
            <w:pPr>
              <w:autoSpaceDE w:val="0"/>
              <w:autoSpaceDN w:val="0"/>
              <w:adjustRightInd w:val="0"/>
              <w:spacing w:line="240" w:lineRule="auto"/>
              <w:rPr>
                <w:rFonts w:ascii="Arial" w:hAnsi="Arial" w:cs="Arial"/>
                <w:b/>
                <w:lang w:eastAsia="en-GB"/>
              </w:rPr>
            </w:pPr>
          </w:p>
          <w:p w14:paraId="3B9812EE" w14:textId="77777777" w:rsidR="00323692" w:rsidRDefault="00323692" w:rsidP="00F14F43">
            <w:pPr>
              <w:pStyle w:val="ListParagraph"/>
              <w:numPr>
                <w:ilvl w:val="0"/>
                <w:numId w:val="23"/>
              </w:numPr>
              <w:spacing w:line="240" w:lineRule="auto"/>
              <w:rPr>
                <w:rFonts w:ascii="Arial" w:hAnsi="Arial" w:cs="Arial"/>
                <w:lang w:eastAsia="en-GB"/>
              </w:rPr>
            </w:pPr>
            <w:r>
              <w:rPr>
                <w:rFonts w:ascii="Arial" w:hAnsi="Arial" w:cs="Arial"/>
                <w:lang w:eastAsia="en-GB"/>
              </w:rPr>
              <w:t>The Minutes from the Clinical Board QSE Sub-Committees were noted.</w:t>
            </w:r>
          </w:p>
          <w:p w14:paraId="541B1438" w14:textId="77777777" w:rsidR="00F14F43" w:rsidRPr="00D80A4A" w:rsidRDefault="00F14F43" w:rsidP="00D80A4A">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2DE3876E" w14:textId="77777777" w:rsidR="00323692" w:rsidRDefault="00323692">
            <w:pPr>
              <w:spacing w:line="240" w:lineRule="auto"/>
              <w:jc w:val="both"/>
              <w:rPr>
                <w:rFonts w:ascii="Arial" w:hAnsi="Arial" w:cs="Arial"/>
                <w:b/>
                <w:lang w:eastAsia="en-GB"/>
              </w:rPr>
            </w:pPr>
          </w:p>
          <w:p w14:paraId="0CCF4DB2" w14:textId="77777777" w:rsidR="00323692" w:rsidRDefault="00323692">
            <w:pPr>
              <w:spacing w:line="240" w:lineRule="auto"/>
              <w:jc w:val="both"/>
              <w:rPr>
                <w:rFonts w:ascii="Arial" w:hAnsi="Arial" w:cs="Arial"/>
                <w:b/>
                <w:lang w:eastAsia="en-GB"/>
              </w:rPr>
            </w:pPr>
          </w:p>
          <w:p w14:paraId="07E46B20" w14:textId="77777777" w:rsidR="00323692" w:rsidRDefault="00323692">
            <w:pPr>
              <w:spacing w:line="240" w:lineRule="auto"/>
              <w:jc w:val="both"/>
              <w:rPr>
                <w:rFonts w:ascii="Arial" w:hAnsi="Arial" w:cs="Arial"/>
                <w:b/>
                <w:lang w:eastAsia="en-GB"/>
              </w:rPr>
            </w:pPr>
          </w:p>
        </w:tc>
      </w:tr>
      <w:tr w:rsidR="00323692" w14:paraId="46B8C847" w14:textId="77777777" w:rsidTr="00323692">
        <w:trPr>
          <w:trHeight w:val="406"/>
        </w:trPr>
        <w:tc>
          <w:tcPr>
            <w:tcW w:w="1135" w:type="dxa"/>
            <w:tcBorders>
              <w:top w:val="single" w:sz="4" w:space="0" w:color="auto"/>
              <w:left w:val="single" w:sz="4" w:space="0" w:color="auto"/>
              <w:bottom w:val="single" w:sz="4" w:space="0" w:color="auto"/>
              <w:right w:val="single" w:sz="4" w:space="0" w:color="auto"/>
            </w:tcBorders>
            <w:hideMark/>
          </w:tcPr>
          <w:p w14:paraId="35CD63E6" w14:textId="77777777" w:rsidR="00323692" w:rsidRDefault="00427DC9">
            <w:pPr>
              <w:spacing w:line="240" w:lineRule="auto"/>
              <w:rPr>
                <w:rFonts w:ascii="Arial" w:hAnsi="Arial" w:cs="Arial"/>
                <w:b/>
                <w:lang w:eastAsia="en-GB"/>
              </w:rPr>
            </w:pPr>
            <w:r>
              <w:rPr>
                <w:rFonts w:ascii="Arial" w:hAnsi="Arial" w:cs="Arial"/>
                <w:b/>
                <w:lang w:eastAsia="en-GB"/>
              </w:rPr>
              <w:t>QSE  22/11/018</w:t>
            </w:r>
          </w:p>
        </w:tc>
        <w:tc>
          <w:tcPr>
            <w:tcW w:w="9072" w:type="dxa"/>
            <w:tcBorders>
              <w:top w:val="single" w:sz="4" w:space="0" w:color="auto"/>
              <w:left w:val="single" w:sz="4" w:space="0" w:color="auto"/>
              <w:bottom w:val="single" w:sz="4" w:space="0" w:color="auto"/>
              <w:right w:val="single" w:sz="4" w:space="0" w:color="auto"/>
            </w:tcBorders>
          </w:tcPr>
          <w:p w14:paraId="237E49F8" w14:textId="77777777" w:rsidR="00323692" w:rsidRDefault="00323692">
            <w:pPr>
              <w:spacing w:line="240" w:lineRule="auto"/>
              <w:rPr>
                <w:rFonts w:ascii="Arial" w:hAnsi="Arial" w:cs="Arial"/>
                <w:b/>
                <w:lang w:eastAsia="en-GB"/>
              </w:rPr>
            </w:pPr>
            <w:r>
              <w:rPr>
                <w:rFonts w:ascii="Arial" w:hAnsi="Arial" w:cs="Arial"/>
                <w:b/>
                <w:lang w:eastAsia="en-GB"/>
              </w:rPr>
              <w:t>Items to bring to the attention of the Board / Committee</w:t>
            </w:r>
          </w:p>
          <w:p w14:paraId="3EE879A6" w14:textId="77777777" w:rsidR="00F14F43" w:rsidRDefault="00F14F43">
            <w:pPr>
              <w:spacing w:line="240" w:lineRule="auto"/>
              <w:rPr>
                <w:rFonts w:ascii="Arial" w:hAnsi="Arial" w:cs="Arial"/>
                <w:b/>
                <w:lang w:eastAsia="en-GB"/>
              </w:rPr>
            </w:pPr>
          </w:p>
          <w:p w14:paraId="778FA4E0" w14:textId="77777777" w:rsidR="00282ACB" w:rsidRDefault="00F14F43">
            <w:pPr>
              <w:spacing w:line="240" w:lineRule="auto"/>
              <w:rPr>
                <w:rFonts w:ascii="Arial" w:hAnsi="Arial" w:cs="Arial"/>
                <w:lang w:eastAsia="en-GB"/>
              </w:rPr>
            </w:pPr>
            <w:r w:rsidRPr="00F14F43">
              <w:rPr>
                <w:rFonts w:ascii="Arial" w:hAnsi="Arial" w:cs="Arial"/>
                <w:lang w:eastAsia="en-GB"/>
              </w:rPr>
              <w:t xml:space="preserve">The ADPE advised the Committee that the Concerns, Complaints, Claims Policy </w:t>
            </w:r>
            <w:r>
              <w:rPr>
                <w:rFonts w:ascii="Arial" w:hAnsi="Arial" w:cs="Arial"/>
                <w:lang w:eastAsia="en-GB"/>
              </w:rPr>
              <w:t>needed to be received and approved by the Board.</w:t>
            </w:r>
          </w:p>
          <w:p w14:paraId="5CB521D4" w14:textId="77777777" w:rsidR="00323692" w:rsidRDefault="00323692">
            <w:pPr>
              <w:spacing w:line="240" w:lineRule="auto"/>
              <w:rPr>
                <w:rFonts w:ascii="Arial" w:hAnsi="Arial" w:cs="Arial"/>
                <w:u w:val="single"/>
                <w:lang w:eastAsia="en-GB"/>
              </w:rPr>
            </w:pPr>
          </w:p>
        </w:tc>
        <w:tc>
          <w:tcPr>
            <w:tcW w:w="968" w:type="dxa"/>
            <w:tcBorders>
              <w:top w:val="single" w:sz="4" w:space="0" w:color="auto"/>
              <w:left w:val="single" w:sz="4" w:space="0" w:color="auto"/>
              <w:bottom w:val="single" w:sz="4" w:space="0" w:color="auto"/>
              <w:right w:val="single" w:sz="4" w:space="0" w:color="auto"/>
            </w:tcBorders>
          </w:tcPr>
          <w:p w14:paraId="2BDFB6FB" w14:textId="77777777" w:rsidR="00323692" w:rsidRDefault="00323692">
            <w:pPr>
              <w:spacing w:line="240" w:lineRule="auto"/>
              <w:jc w:val="both"/>
              <w:rPr>
                <w:rFonts w:ascii="Arial" w:hAnsi="Arial" w:cs="Arial"/>
                <w:b/>
                <w:lang w:eastAsia="en-GB"/>
              </w:rPr>
            </w:pPr>
          </w:p>
          <w:p w14:paraId="407B836A" w14:textId="77777777" w:rsidR="00323692" w:rsidRDefault="00323692">
            <w:pPr>
              <w:spacing w:line="240" w:lineRule="auto"/>
              <w:jc w:val="both"/>
              <w:rPr>
                <w:rFonts w:ascii="Arial" w:hAnsi="Arial" w:cs="Arial"/>
                <w:b/>
                <w:lang w:eastAsia="en-GB"/>
              </w:rPr>
            </w:pPr>
          </w:p>
          <w:p w14:paraId="5D6D573E" w14:textId="77777777" w:rsidR="00323692" w:rsidRDefault="00323692">
            <w:pPr>
              <w:spacing w:line="240" w:lineRule="auto"/>
              <w:jc w:val="both"/>
              <w:rPr>
                <w:rFonts w:ascii="Arial" w:hAnsi="Arial" w:cs="Arial"/>
                <w:b/>
                <w:lang w:eastAsia="en-GB"/>
              </w:rPr>
            </w:pPr>
          </w:p>
        </w:tc>
      </w:tr>
      <w:tr w:rsidR="00323692" w14:paraId="7D6BD899" w14:textId="77777777" w:rsidTr="00323692">
        <w:trPr>
          <w:trHeight w:val="406"/>
        </w:trPr>
        <w:tc>
          <w:tcPr>
            <w:tcW w:w="1135" w:type="dxa"/>
            <w:tcBorders>
              <w:top w:val="single" w:sz="4" w:space="0" w:color="auto"/>
              <w:left w:val="single" w:sz="4" w:space="0" w:color="auto"/>
              <w:bottom w:val="single" w:sz="4" w:space="0" w:color="auto"/>
              <w:right w:val="single" w:sz="4" w:space="0" w:color="auto"/>
            </w:tcBorders>
            <w:hideMark/>
          </w:tcPr>
          <w:p w14:paraId="39E83511" w14:textId="77777777" w:rsidR="00323692" w:rsidRDefault="00427DC9">
            <w:pPr>
              <w:spacing w:line="240" w:lineRule="auto"/>
              <w:rPr>
                <w:rFonts w:ascii="Arial" w:hAnsi="Arial" w:cs="Arial"/>
                <w:b/>
                <w:lang w:eastAsia="en-GB"/>
              </w:rPr>
            </w:pPr>
            <w:r>
              <w:rPr>
                <w:rFonts w:ascii="Arial" w:hAnsi="Arial" w:cs="Arial"/>
                <w:b/>
                <w:lang w:eastAsia="en-GB"/>
              </w:rPr>
              <w:t>QSE  22/11/019</w:t>
            </w:r>
          </w:p>
        </w:tc>
        <w:tc>
          <w:tcPr>
            <w:tcW w:w="9072" w:type="dxa"/>
            <w:tcBorders>
              <w:top w:val="single" w:sz="4" w:space="0" w:color="auto"/>
              <w:left w:val="single" w:sz="4" w:space="0" w:color="auto"/>
              <w:bottom w:val="single" w:sz="4" w:space="0" w:color="auto"/>
              <w:right w:val="single" w:sz="4" w:space="0" w:color="auto"/>
            </w:tcBorders>
          </w:tcPr>
          <w:p w14:paraId="1C48AEE3" w14:textId="77777777" w:rsidR="00323692" w:rsidRDefault="00323692">
            <w:pPr>
              <w:spacing w:line="240" w:lineRule="auto"/>
              <w:rPr>
                <w:rFonts w:ascii="Arial" w:hAnsi="Arial" w:cs="Arial"/>
                <w:b/>
                <w:lang w:eastAsia="en-GB"/>
              </w:rPr>
            </w:pPr>
            <w:r>
              <w:rPr>
                <w:rFonts w:ascii="Arial" w:hAnsi="Arial" w:cs="Arial"/>
                <w:b/>
                <w:lang w:eastAsia="en-GB"/>
              </w:rPr>
              <w:t>Agenda for Private QSE Meeting</w:t>
            </w:r>
          </w:p>
          <w:p w14:paraId="2B69E88C" w14:textId="77777777" w:rsidR="00323692" w:rsidRDefault="00323692">
            <w:pPr>
              <w:spacing w:line="240" w:lineRule="auto"/>
              <w:rPr>
                <w:rFonts w:ascii="Arial" w:hAnsi="Arial" w:cs="Arial"/>
                <w:b/>
                <w:lang w:eastAsia="en-GB"/>
              </w:rPr>
            </w:pPr>
          </w:p>
          <w:p w14:paraId="190B1189" w14:textId="77777777" w:rsidR="00323692" w:rsidRPr="00C804E7" w:rsidRDefault="00323692" w:rsidP="00F14F43">
            <w:pPr>
              <w:pStyle w:val="ListParagraph"/>
              <w:numPr>
                <w:ilvl w:val="0"/>
                <w:numId w:val="3"/>
              </w:numPr>
              <w:spacing w:line="240" w:lineRule="auto"/>
              <w:rPr>
                <w:rFonts w:ascii="Arial" w:hAnsi="Arial" w:cs="Arial"/>
                <w:lang w:eastAsia="en-GB"/>
              </w:rPr>
            </w:pPr>
            <w:r w:rsidRPr="00C804E7">
              <w:rPr>
                <w:rFonts w:ascii="Arial" w:hAnsi="Arial" w:cs="Arial"/>
                <w:lang w:eastAsia="en-GB"/>
              </w:rPr>
              <w:t>Minutes of the Private Committee Meeting held on – 30.08.22</w:t>
            </w:r>
          </w:p>
          <w:p w14:paraId="58AC83F8" w14:textId="77777777" w:rsidR="00323692" w:rsidRPr="00C804E7" w:rsidRDefault="00323692" w:rsidP="00F14F43">
            <w:pPr>
              <w:pStyle w:val="ListParagraph"/>
              <w:numPr>
                <w:ilvl w:val="0"/>
                <w:numId w:val="3"/>
              </w:numPr>
              <w:spacing w:line="240" w:lineRule="auto"/>
              <w:rPr>
                <w:rFonts w:ascii="Arial" w:hAnsi="Arial" w:cs="Arial"/>
                <w:lang w:eastAsia="en-GB"/>
              </w:rPr>
            </w:pPr>
            <w:r w:rsidRPr="00C804E7">
              <w:rPr>
                <w:rFonts w:ascii="Arial" w:hAnsi="Arial" w:cs="Arial"/>
                <w:lang w:eastAsia="en-GB"/>
              </w:rPr>
              <w:t>Any Urgent / Emerging Themes – Verbal</w:t>
            </w:r>
          </w:p>
          <w:p w14:paraId="6D4F9AB5" w14:textId="77777777" w:rsidR="00323692" w:rsidRPr="00C804E7" w:rsidRDefault="00323692" w:rsidP="00F14F43">
            <w:pPr>
              <w:pStyle w:val="ListParagraph"/>
              <w:numPr>
                <w:ilvl w:val="0"/>
                <w:numId w:val="3"/>
              </w:numPr>
              <w:rPr>
                <w:rFonts w:ascii="Arial" w:hAnsi="Arial" w:cs="Arial"/>
                <w:lang w:eastAsia="en-GB"/>
              </w:rPr>
            </w:pPr>
            <w:r w:rsidRPr="00C804E7">
              <w:rPr>
                <w:rFonts w:ascii="Arial" w:hAnsi="Arial" w:cs="Arial"/>
                <w:lang w:eastAsia="en-GB"/>
              </w:rPr>
              <w:t xml:space="preserve">Maternity Services Update – Ockenden Framework Review </w:t>
            </w:r>
          </w:p>
          <w:p w14:paraId="21EEF4E3" w14:textId="77777777" w:rsidR="00323692" w:rsidRPr="00C804E7" w:rsidRDefault="00323692" w:rsidP="00F14F43">
            <w:pPr>
              <w:pStyle w:val="ListParagraph"/>
              <w:numPr>
                <w:ilvl w:val="0"/>
                <w:numId w:val="3"/>
              </w:numPr>
              <w:spacing w:line="240" w:lineRule="auto"/>
              <w:rPr>
                <w:rFonts w:ascii="Arial" w:hAnsi="Arial" w:cs="Arial"/>
                <w:lang w:eastAsia="en-GB"/>
              </w:rPr>
            </w:pPr>
            <w:r w:rsidRPr="00C804E7">
              <w:rPr>
                <w:rFonts w:ascii="Arial" w:hAnsi="Arial" w:cs="Arial"/>
                <w:lang w:eastAsia="en-GB"/>
              </w:rPr>
              <w:t>DNAR Orders at St David’s Hospital – Update</w:t>
            </w:r>
          </w:p>
          <w:p w14:paraId="673567ED" w14:textId="77777777" w:rsidR="00323692" w:rsidRDefault="00323692">
            <w:pPr>
              <w:spacing w:line="240" w:lineRule="auto"/>
              <w:ind w:left="360"/>
              <w:rPr>
                <w:rFonts w:ascii="Arial" w:hAnsi="Arial" w:cs="Arial"/>
                <w:i/>
                <w:lang w:eastAsia="en-GB"/>
              </w:rPr>
            </w:pPr>
          </w:p>
        </w:tc>
        <w:tc>
          <w:tcPr>
            <w:tcW w:w="968" w:type="dxa"/>
            <w:tcBorders>
              <w:top w:val="single" w:sz="4" w:space="0" w:color="auto"/>
              <w:left w:val="single" w:sz="4" w:space="0" w:color="auto"/>
              <w:bottom w:val="single" w:sz="4" w:space="0" w:color="auto"/>
              <w:right w:val="single" w:sz="4" w:space="0" w:color="auto"/>
            </w:tcBorders>
          </w:tcPr>
          <w:p w14:paraId="06E0E989" w14:textId="77777777" w:rsidR="00323692" w:rsidRDefault="00323692">
            <w:pPr>
              <w:spacing w:line="240" w:lineRule="auto"/>
              <w:jc w:val="both"/>
              <w:rPr>
                <w:rFonts w:ascii="Arial" w:hAnsi="Arial" w:cs="Arial"/>
                <w:b/>
                <w:lang w:eastAsia="en-GB"/>
              </w:rPr>
            </w:pPr>
          </w:p>
        </w:tc>
      </w:tr>
      <w:tr w:rsidR="00323692" w14:paraId="3C3E1D6B"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2D616FC0" w14:textId="77777777" w:rsidR="00323692" w:rsidRDefault="00427DC9">
            <w:pPr>
              <w:spacing w:line="240" w:lineRule="auto"/>
              <w:rPr>
                <w:rFonts w:ascii="Arial" w:hAnsi="Arial" w:cs="Arial"/>
                <w:b/>
                <w:lang w:eastAsia="en-GB"/>
              </w:rPr>
            </w:pPr>
            <w:r>
              <w:rPr>
                <w:rFonts w:ascii="Arial" w:hAnsi="Arial" w:cs="Arial"/>
                <w:b/>
                <w:lang w:eastAsia="en-GB"/>
              </w:rPr>
              <w:t>QSE  22/11/020</w:t>
            </w:r>
          </w:p>
        </w:tc>
        <w:tc>
          <w:tcPr>
            <w:tcW w:w="9072" w:type="dxa"/>
            <w:tcBorders>
              <w:top w:val="single" w:sz="4" w:space="0" w:color="auto"/>
              <w:left w:val="single" w:sz="4" w:space="0" w:color="auto"/>
              <w:bottom w:val="single" w:sz="4" w:space="0" w:color="auto"/>
              <w:right w:val="single" w:sz="4" w:space="0" w:color="auto"/>
            </w:tcBorders>
          </w:tcPr>
          <w:p w14:paraId="0E08F07F" w14:textId="77777777" w:rsidR="00323692" w:rsidRDefault="00323692">
            <w:pPr>
              <w:spacing w:line="240" w:lineRule="auto"/>
              <w:rPr>
                <w:rFonts w:ascii="Arial" w:hAnsi="Arial" w:cs="Arial"/>
                <w:b/>
                <w:lang w:eastAsia="en-GB"/>
              </w:rPr>
            </w:pPr>
            <w:r>
              <w:rPr>
                <w:rFonts w:ascii="Arial" w:hAnsi="Arial" w:cs="Arial"/>
                <w:b/>
                <w:lang w:eastAsia="en-GB"/>
              </w:rPr>
              <w:t>Any Other Business</w:t>
            </w:r>
          </w:p>
          <w:p w14:paraId="07FEE027" w14:textId="77777777" w:rsidR="00323692" w:rsidRDefault="00323692">
            <w:pPr>
              <w:spacing w:line="240" w:lineRule="auto"/>
              <w:rPr>
                <w:rFonts w:ascii="Arial" w:hAnsi="Arial" w:cs="Arial"/>
                <w:b/>
                <w:lang w:eastAsia="en-GB"/>
              </w:rPr>
            </w:pPr>
          </w:p>
          <w:p w14:paraId="57E9EB7E" w14:textId="77777777" w:rsidR="003B119C" w:rsidRPr="003B119C" w:rsidRDefault="003B119C">
            <w:pPr>
              <w:spacing w:line="240" w:lineRule="auto"/>
              <w:rPr>
                <w:rFonts w:ascii="Arial" w:hAnsi="Arial" w:cs="Arial"/>
                <w:lang w:eastAsia="en-GB"/>
              </w:rPr>
            </w:pPr>
            <w:r w:rsidRPr="003B119C">
              <w:rPr>
                <w:rFonts w:ascii="Arial" w:hAnsi="Arial" w:cs="Arial"/>
                <w:lang w:eastAsia="en-GB"/>
              </w:rPr>
              <w:t xml:space="preserve">No other business was raised. </w:t>
            </w:r>
          </w:p>
          <w:p w14:paraId="43FC2ADF" w14:textId="77777777" w:rsidR="00323692" w:rsidRDefault="00323692" w:rsidP="00323692">
            <w:pPr>
              <w:spacing w:line="240" w:lineRule="auto"/>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3C058EA5" w14:textId="77777777" w:rsidR="00323692" w:rsidRDefault="00323692">
            <w:pPr>
              <w:spacing w:line="240" w:lineRule="auto"/>
              <w:jc w:val="both"/>
              <w:rPr>
                <w:rFonts w:ascii="Arial" w:hAnsi="Arial" w:cs="Arial"/>
                <w:b/>
                <w:lang w:eastAsia="en-GB"/>
              </w:rPr>
            </w:pPr>
          </w:p>
        </w:tc>
      </w:tr>
      <w:tr w:rsidR="00623A27" w14:paraId="505FC34A" w14:textId="77777777" w:rsidTr="00323692">
        <w:tc>
          <w:tcPr>
            <w:tcW w:w="1135" w:type="dxa"/>
            <w:tcBorders>
              <w:top w:val="single" w:sz="4" w:space="0" w:color="auto"/>
              <w:left w:val="single" w:sz="4" w:space="0" w:color="auto"/>
              <w:bottom w:val="single" w:sz="4" w:space="0" w:color="auto"/>
              <w:right w:val="single" w:sz="4" w:space="0" w:color="auto"/>
            </w:tcBorders>
          </w:tcPr>
          <w:p w14:paraId="35FB64AB" w14:textId="77777777" w:rsidR="00623A27" w:rsidRDefault="003B119C">
            <w:pPr>
              <w:spacing w:line="240" w:lineRule="auto"/>
              <w:rPr>
                <w:rFonts w:ascii="Arial" w:hAnsi="Arial" w:cs="Arial"/>
                <w:b/>
                <w:lang w:eastAsia="en-GB"/>
              </w:rPr>
            </w:pPr>
            <w:r>
              <w:rPr>
                <w:rFonts w:ascii="Arial" w:hAnsi="Arial" w:cs="Arial"/>
                <w:b/>
                <w:lang w:eastAsia="en-GB"/>
              </w:rPr>
              <w:t>QSE  22/11/021</w:t>
            </w:r>
          </w:p>
        </w:tc>
        <w:tc>
          <w:tcPr>
            <w:tcW w:w="9072" w:type="dxa"/>
            <w:tcBorders>
              <w:top w:val="single" w:sz="4" w:space="0" w:color="auto"/>
              <w:left w:val="single" w:sz="4" w:space="0" w:color="auto"/>
              <w:bottom w:val="single" w:sz="4" w:space="0" w:color="auto"/>
              <w:right w:val="single" w:sz="4" w:space="0" w:color="auto"/>
            </w:tcBorders>
          </w:tcPr>
          <w:p w14:paraId="0851C2F3" w14:textId="77777777" w:rsidR="00623A27" w:rsidRDefault="00623A27">
            <w:pPr>
              <w:spacing w:line="240" w:lineRule="auto"/>
              <w:rPr>
                <w:rFonts w:ascii="Arial" w:hAnsi="Arial" w:cs="Arial"/>
                <w:b/>
                <w:lang w:eastAsia="en-GB"/>
              </w:rPr>
            </w:pPr>
            <w:r>
              <w:rPr>
                <w:rFonts w:ascii="Arial" w:hAnsi="Arial" w:cs="Arial"/>
                <w:b/>
                <w:lang w:eastAsia="en-GB"/>
              </w:rPr>
              <w:t>Review of the meeting.</w:t>
            </w:r>
          </w:p>
          <w:p w14:paraId="43B09B0D" w14:textId="77777777" w:rsidR="00623A27" w:rsidRDefault="00623A27">
            <w:pPr>
              <w:spacing w:line="240" w:lineRule="auto"/>
              <w:rPr>
                <w:rFonts w:ascii="Arial" w:hAnsi="Arial" w:cs="Arial"/>
                <w:b/>
                <w:lang w:eastAsia="en-GB"/>
              </w:rPr>
            </w:pPr>
          </w:p>
          <w:p w14:paraId="69391318" w14:textId="77777777" w:rsidR="00623A27" w:rsidRDefault="00623A27">
            <w:pPr>
              <w:spacing w:line="240" w:lineRule="auto"/>
              <w:rPr>
                <w:rFonts w:ascii="Arial" w:hAnsi="Arial" w:cs="Arial"/>
                <w:b/>
                <w:lang w:eastAsia="en-GB"/>
              </w:rPr>
            </w:pPr>
          </w:p>
        </w:tc>
        <w:tc>
          <w:tcPr>
            <w:tcW w:w="968" w:type="dxa"/>
            <w:tcBorders>
              <w:top w:val="single" w:sz="4" w:space="0" w:color="auto"/>
              <w:left w:val="single" w:sz="4" w:space="0" w:color="auto"/>
              <w:bottom w:val="single" w:sz="4" w:space="0" w:color="auto"/>
              <w:right w:val="single" w:sz="4" w:space="0" w:color="auto"/>
            </w:tcBorders>
          </w:tcPr>
          <w:p w14:paraId="4D9E6399" w14:textId="77777777" w:rsidR="00623A27" w:rsidRDefault="00623A27">
            <w:pPr>
              <w:spacing w:line="240" w:lineRule="auto"/>
              <w:jc w:val="both"/>
              <w:rPr>
                <w:rFonts w:ascii="Arial" w:hAnsi="Arial" w:cs="Arial"/>
                <w:b/>
                <w:lang w:eastAsia="en-GB"/>
              </w:rPr>
            </w:pPr>
          </w:p>
        </w:tc>
      </w:tr>
      <w:tr w:rsidR="00323692" w14:paraId="0E890845" w14:textId="77777777" w:rsidTr="00323692">
        <w:tc>
          <w:tcPr>
            <w:tcW w:w="1135" w:type="dxa"/>
            <w:tcBorders>
              <w:top w:val="single" w:sz="4" w:space="0" w:color="auto"/>
              <w:left w:val="single" w:sz="4" w:space="0" w:color="auto"/>
              <w:bottom w:val="single" w:sz="4" w:space="0" w:color="auto"/>
              <w:right w:val="single" w:sz="4" w:space="0" w:color="auto"/>
            </w:tcBorders>
            <w:hideMark/>
          </w:tcPr>
          <w:p w14:paraId="04D3DE81" w14:textId="77777777" w:rsidR="00323692" w:rsidRDefault="00323692">
            <w:pPr>
              <w:rPr>
                <w:rFonts w:ascii="Arial" w:hAnsi="Arial" w:cs="Arial"/>
                <w:b/>
                <w:lang w:eastAsia="en-GB"/>
              </w:rPr>
            </w:pPr>
          </w:p>
        </w:tc>
        <w:tc>
          <w:tcPr>
            <w:tcW w:w="9072" w:type="dxa"/>
            <w:tcBorders>
              <w:top w:val="single" w:sz="4" w:space="0" w:color="auto"/>
              <w:left w:val="single" w:sz="4" w:space="0" w:color="auto"/>
              <w:bottom w:val="single" w:sz="4" w:space="0" w:color="auto"/>
              <w:right w:val="single" w:sz="4" w:space="0" w:color="auto"/>
            </w:tcBorders>
          </w:tcPr>
          <w:p w14:paraId="4F0BAE90" w14:textId="77777777" w:rsidR="00323692" w:rsidRDefault="00323692">
            <w:pPr>
              <w:spacing w:line="240" w:lineRule="auto"/>
              <w:jc w:val="both"/>
              <w:rPr>
                <w:rFonts w:ascii="Arial" w:hAnsi="Arial" w:cs="Arial"/>
                <w:b/>
                <w:lang w:eastAsia="en-GB"/>
              </w:rPr>
            </w:pPr>
            <w:r>
              <w:rPr>
                <w:rFonts w:ascii="Arial" w:hAnsi="Arial" w:cs="Arial"/>
                <w:b/>
                <w:lang w:eastAsia="en-GB"/>
              </w:rPr>
              <w:t xml:space="preserve">Date &amp; Time of Next Meeting:  </w:t>
            </w:r>
          </w:p>
          <w:p w14:paraId="0E34B0E5" w14:textId="77777777" w:rsidR="00323692" w:rsidRDefault="00323692">
            <w:pPr>
              <w:spacing w:line="240" w:lineRule="auto"/>
              <w:jc w:val="both"/>
              <w:rPr>
                <w:rFonts w:ascii="Arial" w:hAnsi="Arial" w:cs="Arial"/>
                <w:b/>
                <w:lang w:eastAsia="en-GB"/>
              </w:rPr>
            </w:pPr>
          </w:p>
          <w:p w14:paraId="1672E7DB" w14:textId="77777777" w:rsidR="00323692" w:rsidRDefault="00323692">
            <w:pPr>
              <w:spacing w:line="240" w:lineRule="auto"/>
              <w:jc w:val="both"/>
              <w:rPr>
                <w:rFonts w:ascii="Arial" w:hAnsi="Arial" w:cs="Arial"/>
                <w:lang w:eastAsia="en-GB"/>
              </w:rPr>
            </w:pPr>
            <w:r>
              <w:rPr>
                <w:rFonts w:ascii="Arial" w:hAnsi="Arial" w:cs="Arial"/>
                <w:lang w:eastAsia="en-GB"/>
              </w:rPr>
              <w:t xml:space="preserve">Tuesday, </w:t>
            </w:r>
            <w:r w:rsidR="003B119C">
              <w:rPr>
                <w:rFonts w:ascii="Arial" w:hAnsi="Arial" w:cs="Arial"/>
                <w:lang w:eastAsia="en-GB"/>
              </w:rPr>
              <w:t xml:space="preserve">10 </w:t>
            </w:r>
            <w:r>
              <w:rPr>
                <w:rFonts w:ascii="Arial" w:hAnsi="Arial" w:cs="Arial"/>
                <w:lang w:eastAsia="en-GB"/>
              </w:rPr>
              <w:t>January 2023 via Teams</w:t>
            </w:r>
          </w:p>
          <w:p w14:paraId="51358BE8" w14:textId="77777777" w:rsidR="00323692" w:rsidRDefault="00323692">
            <w:pPr>
              <w:spacing w:line="240" w:lineRule="auto"/>
              <w:jc w:val="both"/>
              <w:rPr>
                <w:rFonts w:ascii="Arial" w:hAnsi="Arial" w:cs="Arial"/>
                <w:lang w:eastAsia="en-GB"/>
              </w:rPr>
            </w:pPr>
          </w:p>
        </w:tc>
        <w:tc>
          <w:tcPr>
            <w:tcW w:w="968" w:type="dxa"/>
            <w:tcBorders>
              <w:top w:val="single" w:sz="4" w:space="0" w:color="auto"/>
              <w:left w:val="single" w:sz="4" w:space="0" w:color="auto"/>
              <w:bottom w:val="single" w:sz="4" w:space="0" w:color="auto"/>
              <w:right w:val="single" w:sz="4" w:space="0" w:color="auto"/>
            </w:tcBorders>
          </w:tcPr>
          <w:p w14:paraId="0E452AD6" w14:textId="77777777" w:rsidR="00323692" w:rsidRDefault="00323692">
            <w:pPr>
              <w:spacing w:line="240" w:lineRule="auto"/>
              <w:jc w:val="both"/>
              <w:rPr>
                <w:rFonts w:ascii="Arial" w:hAnsi="Arial" w:cs="Arial"/>
                <w:b/>
                <w:lang w:eastAsia="en-GB"/>
              </w:rPr>
            </w:pPr>
          </w:p>
        </w:tc>
      </w:tr>
    </w:tbl>
    <w:p w14:paraId="3A0EFF35" w14:textId="77777777" w:rsidR="00323692" w:rsidRDefault="00323692" w:rsidP="00323692">
      <w:pPr>
        <w:rPr>
          <w:rFonts w:ascii="Arial" w:hAnsi="Arial" w:cs="Arial"/>
          <w:sz w:val="20"/>
          <w:szCs w:val="20"/>
        </w:rPr>
      </w:pPr>
    </w:p>
    <w:p w14:paraId="6C615A4F" w14:textId="77777777" w:rsidR="00323692" w:rsidRDefault="00323692" w:rsidP="00323692">
      <w:pPr>
        <w:rPr>
          <w:rFonts w:ascii="Arial" w:hAnsi="Arial" w:cs="Arial"/>
          <w:sz w:val="20"/>
          <w:szCs w:val="20"/>
        </w:rPr>
      </w:pPr>
    </w:p>
    <w:p w14:paraId="6DD28288" w14:textId="77777777" w:rsidR="00323692" w:rsidRDefault="00323692" w:rsidP="00323692">
      <w:pPr>
        <w:rPr>
          <w:rFonts w:ascii="Arial" w:hAnsi="Arial" w:cs="Arial"/>
          <w:sz w:val="20"/>
          <w:szCs w:val="20"/>
        </w:rPr>
      </w:pPr>
    </w:p>
    <w:p w14:paraId="3FE682BC" w14:textId="77777777" w:rsidR="00323692" w:rsidRDefault="00323692" w:rsidP="00323692">
      <w:pPr>
        <w:rPr>
          <w:rFonts w:ascii="Arial" w:hAnsi="Arial" w:cs="Arial"/>
          <w:sz w:val="20"/>
          <w:szCs w:val="20"/>
        </w:rPr>
      </w:pPr>
    </w:p>
    <w:p w14:paraId="09322C5C" w14:textId="77777777" w:rsidR="002B7AC4" w:rsidRDefault="002B7AC4"/>
    <w:sectPr w:rsidR="002B7AC4" w:rsidSect="00323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9B6"/>
    <w:multiLevelType w:val="hybridMultilevel"/>
    <w:tmpl w:val="CE901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27D6"/>
    <w:multiLevelType w:val="hybridMultilevel"/>
    <w:tmpl w:val="2BD4C1BA"/>
    <w:lvl w:ilvl="0" w:tplc="A24A83F0">
      <w:start w:val="1"/>
      <w:numFmt w:val="lowerLetter"/>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05F129AB"/>
    <w:multiLevelType w:val="hybridMultilevel"/>
    <w:tmpl w:val="03BA52DC"/>
    <w:lvl w:ilvl="0" w:tplc="7BC4B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0C7F6C"/>
    <w:multiLevelType w:val="hybridMultilevel"/>
    <w:tmpl w:val="0D969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17FD1"/>
    <w:multiLevelType w:val="hybridMultilevel"/>
    <w:tmpl w:val="8688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D736B"/>
    <w:multiLevelType w:val="hybridMultilevel"/>
    <w:tmpl w:val="65FAC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F2791"/>
    <w:multiLevelType w:val="hybridMultilevel"/>
    <w:tmpl w:val="5C0CA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F4417E"/>
    <w:multiLevelType w:val="hybridMultilevel"/>
    <w:tmpl w:val="305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50FFC"/>
    <w:multiLevelType w:val="hybridMultilevel"/>
    <w:tmpl w:val="D248C01E"/>
    <w:lvl w:ilvl="0" w:tplc="5C1041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17643"/>
    <w:multiLevelType w:val="hybridMultilevel"/>
    <w:tmpl w:val="3A683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B75EA"/>
    <w:multiLevelType w:val="hybridMultilevel"/>
    <w:tmpl w:val="33A0F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F059B"/>
    <w:multiLevelType w:val="hybridMultilevel"/>
    <w:tmpl w:val="2BD4C1BA"/>
    <w:lvl w:ilvl="0" w:tplc="A24A83F0">
      <w:start w:val="1"/>
      <w:numFmt w:val="lowerLetter"/>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3D791EC9"/>
    <w:multiLevelType w:val="hybridMultilevel"/>
    <w:tmpl w:val="5A18B4F8"/>
    <w:lvl w:ilvl="0" w:tplc="E02EF30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4D7DA4"/>
    <w:multiLevelType w:val="hybridMultilevel"/>
    <w:tmpl w:val="94D2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66E23"/>
    <w:multiLevelType w:val="hybridMultilevel"/>
    <w:tmpl w:val="17881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3A6CF5"/>
    <w:multiLevelType w:val="hybridMultilevel"/>
    <w:tmpl w:val="6DAC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93A30"/>
    <w:multiLevelType w:val="hybridMultilevel"/>
    <w:tmpl w:val="807CA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017E9"/>
    <w:multiLevelType w:val="hybridMultilevel"/>
    <w:tmpl w:val="765AE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30A51"/>
    <w:multiLevelType w:val="hybridMultilevel"/>
    <w:tmpl w:val="40521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833F9"/>
    <w:multiLevelType w:val="hybridMultilevel"/>
    <w:tmpl w:val="2BD4C1BA"/>
    <w:lvl w:ilvl="0" w:tplc="A24A83F0">
      <w:start w:val="1"/>
      <w:numFmt w:val="lowerLetter"/>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63D10ABB"/>
    <w:multiLevelType w:val="hybridMultilevel"/>
    <w:tmpl w:val="89E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51660"/>
    <w:multiLevelType w:val="hybridMultilevel"/>
    <w:tmpl w:val="17C8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07C49"/>
    <w:multiLevelType w:val="hybridMultilevel"/>
    <w:tmpl w:val="76F29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3558F"/>
    <w:multiLevelType w:val="hybridMultilevel"/>
    <w:tmpl w:val="070A8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450B9"/>
    <w:multiLevelType w:val="hybridMultilevel"/>
    <w:tmpl w:val="0420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55670"/>
    <w:multiLevelType w:val="hybridMultilevel"/>
    <w:tmpl w:val="6A4E8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114585"/>
    <w:multiLevelType w:val="hybridMultilevel"/>
    <w:tmpl w:val="68E21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D2132"/>
    <w:multiLevelType w:val="hybridMultilevel"/>
    <w:tmpl w:val="5F98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02BD0"/>
    <w:multiLevelType w:val="hybridMultilevel"/>
    <w:tmpl w:val="1EB0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4"/>
  </w:num>
  <w:num w:numId="7">
    <w:abstractNumId w:val="15"/>
  </w:num>
  <w:num w:numId="8">
    <w:abstractNumId w:val="14"/>
  </w:num>
  <w:num w:numId="9">
    <w:abstractNumId w:val="6"/>
  </w:num>
  <w:num w:numId="10">
    <w:abstractNumId w:val="21"/>
  </w:num>
  <w:num w:numId="11">
    <w:abstractNumId w:val="23"/>
  </w:num>
  <w:num w:numId="12">
    <w:abstractNumId w:val="20"/>
  </w:num>
  <w:num w:numId="13">
    <w:abstractNumId w:val="10"/>
  </w:num>
  <w:num w:numId="14">
    <w:abstractNumId w:val="5"/>
  </w:num>
  <w:num w:numId="15">
    <w:abstractNumId w:val="27"/>
  </w:num>
  <w:num w:numId="16">
    <w:abstractNumId w:val="7"/>
  </w:num>
  <w:num w:numId="17">
    <w:abstractNumId w:val="17"/>
  </w:num>
  <w:num w:numId="18">
    <w:abstractNumId w:val="9"/>
  </w:num>
  <w:num w:numId="19">
    <w:abstractNumId w:val="28"/>
  </w:num>
  <w:num w:numId="20">
    <w:abstractNumId w:val="13"/>
  </w:num>
  <w:num w:numId="21">
    <w:abstractNumId w:val="18"/>
  </w:num>
  <w:num w:numId="22">
    <w:abstractNumId w:val="16"/>
  </w:num>
  <w:num w:numId="23">
    <w:abstractNumId w:val="2"/>
  </w:num>
  <w:num w:numId="24">
    <w:abstractNumId w:val="25"/>
  </w:num>
  <w:num w:numId="25">
    <w:abstractNumId w:val="4"/>
  </w:num>
  <w:num w:numId="26">
    <w:abstractNumId w:val="26"/>
  </w:num>
  <w:num w:numId="27">
    <w:abstractNumId w:val="3"/>
  </w:num>
  <w:num w:numId="28">
    <w:abstractNumId w:val="22"/>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92"/>
    <w:rsid w:val="00003BC7"/>
    <w:rsid w:val="0005014E"/>
    <w:rsid w:val="000B25E5"/>
    <w:rsid w:val="000B6469"/>
    <w:rsid w:val="000C2CAC"/>
    <w:rsid w:val="000D0669"/>
    <w:rsid w:val="000D189C"/>
    <w:rsid w:val="001110C1"/>
    <w:rsid w:val="00121C82"/>
    <w:rsid w:val="00135352"/>
    <w:rsid w:val="00135F0F"/>
    <w:rsid w:val="001578A8"/>
    <w:rsid w:val="001614FF"/>
    <w:rsid w:val="00181A33"/>
    <w:rsid w:val="00203A88"/>
    <w:rsid w:val="00210A08"/>
    <w:rsid w:val="0022398B"/>
    <w:rsid w:val="00232F5A"/>
    <w:rsid w:val="00264D58"/>
    <w:rsid w:val="00277AE9"/>
    <w:rsid w:val="0028144A"/>
    <w:rsid w:val="00282ACB"/>
    <w:rsid w:val="00292004"/>
    <w:rsid w:val="002A5E71"/>
    <w:rsid w:val="002B50C5"/>
    <w:rsid w:val="002B7AC4"/>
    <w:rsid w:val="002C055C"/>
    <w:rsid w:val="002E3214"/>
    <w:rsid w:val="002F12B3"/>
    <w:rsid w:val="00323692"/>
    <w:rsid w:val="003457F9"/>
    <w:rsid w:val="00364087"/>
    <w:rsid w:val="00382EA4"/>
    <w:rsid w:val="003A06A7"/>
    <w:rsid w:val="003B119C"/>
    <w:rsid w:val="003C2606"/>
    <w:rsid w:val="003D0AF8"/>
    <w:rsid w:val="003D2618"/>
    <w:rsid w:val="003D3B4F"/>
    <w:rsid w:val="003E76EB"/>
    <w:rsid w:val="003F1926"/>
    <w:rsid w:val="00424CC3"/>
    <w:rsid w:val="00427DC9"/>
    <w:rsid w:val="004C4AC7"/>
    <w:rsid w:val="004F2951"/>
    <w:rsid w:val="004F4EA1"/>
    <w:rsid w:val="004F68EF"/>
    <w:rsid w:val="00511949"/>
    <w:rsid w:val="005736C8"/>
    <w:rsid w:val="005A141C"/>
    <w:rsid w:val="005E1726"/>
    <w:rsid w:val="005E3C24"/>
    <w:rsid w:val="005F023F"/>
    <w:rsid w:val="00623A27"/>
    <w:rsid w:val="00641E0F"/>
    <w:rsid w:val="00655FB7"/>
    <w:rsid w:val="00657322"/>
    <w:rsid w:val="006B6D32"/>
    <w:rsid w:val="006C278D"/>
    <w:rsid w:val="006D46A0"/>
    <w:rsid w:val="006E13EC"/>
    <w:rsid w:val="006F1306"/>
    <w:rsid w:val="00700393"/>
    <w:rsid w:val="00725B0E"/>
    <w:rsid w:val="007311D2"/>
    <w:rsid w:val="00734AEB"/>
    <w:rsid w:val="007477B0"/>
    <w:rsid w:val="00767C25"/>
    <w:rsid w:val="00776108"/>
    <w:rsid w:val="007C46B9"/>
    <w:rsid w:val="007F6373"/>
    <w:rsid w:val="00800BA0"/>
    <w:rsid w:val="008039CE"/>
    <w:rsid w:val="008146B5"/>
    <w:rsid w:val="00823528"/>
    <w:rsid w:val="008319EB"/>
    <w:rsid w:val="0084323A"/>
    <w:rsid w:val="008562E5"/>
    <w:rsid w:val="008604CF"/>
    <w:rsid w:val="00874D6D"/>
    <w:rsid w:val="008A48DD"/>
    <w:rsid w:val="008E775E"/>
    <w:rsid w:val="008F5E68"/>
    <w:rsid w:val="009455D7"/>
    <w:rsid w:val="00956A47"/>
    <w:rsid w:val="00961E31"/>
    <w:rsid w:val="00962600"/>
    <w:rsid w:val="00991A07"/>
    <w:rsid w:val="009A66C6"/>
    <w:rsid w:val="009E4FBD"/>
    <w:rsid w:val="00A242D1"/>
    <w:rsid w:val="00A41C76"/>
    <w:rsid w:val="00A814AC"/>
    <w:rsid w:val="00AC3A3C"/>
    <w:rsid w:val="00AC695B"/>
    <w:rsid w:val="00AF7A4E"/>
    <w:rsid w:val="00AF7B79"/>
    <w:rsid w:val="00B84912"/>
    <w:rsid w:val="00B917EE"/>
    <w:rsid w:val="00B9311F"/>
    <w:rsid w:val="00BB75F1"/>
    <w:rsid w:val="00BD0E2F"/>
    <w:rsid w:val="00C02F10"/>
    <w:rsid w:val="00C16F10"/>
    <w:rsid w:val="00C22924"/>
    <w:rsid w:val="00C34630"/>
    <w:rsid w:val="00C3544A"/>
    <w:rsid w:val="00C62EE4"/>
    <w:rsid w:val="00C67B42"/>
    <w:rsid w:val="00C804E7"/>
    <w:rsid w:val="00CA2B16"/>
    <w:rsid w:val="00CD5093"/>
    <w:rsid w:val="00D10C1C"/>
    <w:rsid w:val="00D45399"/>
    <w:rsid w:val="00D56559"/>
    <w:rsid w:val="00D72394"/>
    <w:rsid w:val="00D7776D"/>
    <w:rsid w:val="00D80A4A"/>
    <w:rsid w:val="00D83C1F"/>
    <w:rsid w:val="00D83FF8"/>
    <w:rsid w:val="00D84325"/>
    <w:rsid w:val="00DC3D56"/>
    <w:rsid w:val="00DE7353"/>
    <w:rsid w:val="00DF6E18"/>
    <w:rsid w:val="00E06277"/>
    <w:rsid w:val="00E43CBC"/>
    <w:rsid w:val="00E664C7"/>
    <w:rsid w:val="00E71864"/>
    <w:rsid w:val="00E90C49"/>
    <w:rsid w:val="00EB3AE1"/>
    <w:rsid w:val="00EB43B3"/>
    <w:rsid w:val="00ED7C91"/>
    <w:rsid w:val="00ED7C9A"/>
    <w:rsid w:val="00EF37AF"/>
    <w:rsid w:val="00F1137D"/>
    <w:rsid w:val="00F118EE"/>
    <w:rsid w:val="00F14F43"/>
    <w:rsid w:val="00F26DFF"/>
    <w:rsid w:val="00F33083"/>
    <w:rsid w:val="00F4290C"/>
    <w:rsid w:val="00F45BB8"/>
    <w:rsid w:val="00FC04FA"/>
    <w:rsid w:val="00FD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2141"/>
  <w15:chartTrackingRefBased/>
  <w15:docId w15:val="{B1CFC0BE-4465-41A6-8015-685605B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69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692"/>
    <w:pPr>
      <w:spacing w:after="0" w:line="240" w:lineRule="auto"/>
    </w:pPr>
    <w:rPr>
      <w:rFonts w:ascii="Calibri" w:eastAsia="Times New Roman" w:hAnsi="Calibri" w:cs="Times New Roman"/>
      <w:sz w:val="20"/>
      <w:szCs w:val="20"/>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locked/>
    <w:rsid w:val="00323692"/>
  </w:style>
  <w:style w:type="paragraph" w:styleId="ListParagraph">
    <w:name w:val="List Paragraph"/>
    <w:aliases w:val="F5 List Paragraph,List Paragraph1,Bullet point text,Dot pt,List Paragraph Char Char Char,Indicator Text,Numbered Para 1,Bullet 1,Bullet Points,MAIN CONTENT,List Paragraph2,Normal numbered,OBC Bullet"/>
    <w:basedOn w:val="Normal"/>
    <w:link w:val="ListParagraphChar"/>
    <w:uiPriority w:val="34"/>
    <w:qFormat/>
    <w:rsid w:val="00323692"/>
    <w:pPr>
      <w:ind w:left="720"/>
      <w:contextualSpacing/>
    </w:pPr>
  </w:style>
  <w:style w:type="table" w:styleId="TableGrid">
    <w:name w:val="Table Grid"/>
    <w:basedOn w:val="TableNormal"/>
    <w:uiPriority w:val="59"/>
    <w:rsid w:val="0032369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06A7"/>
    <w:pPr>
      <w:widowControl w:val="0"/>
      <w:spacing w:after="0" w:line="240" w:lineRule="auto"/>
    </w:pPr>
    <w:rPr>
      <w:lang w:val="en-US"/>
    </w:rPr>
  </w:style>
  <w:style w:type="character" w:styleId="CommentReference">
    <w:name w:val="annotation reference"/>
    <w:basedOn w:val="DefaultParagraphFont"/>
    <w:uiPriority w:val="99"/>
    <w:semiHidden/>
    <w:unhideWhenUsed/>
    <w:rsid w:val="004C4AC7"/>
    <w:rPr>
      <w:sz w:val="16"/>
      <w:szCs w:val="16"/>
    </w:rPr>
  </w:style>
  <w:style w:type="paragraph" w:styleId="CommentText">
    <w:name w:val="annotation text"/>
    <w:basedOn w:val="Normal"/>
    <w:link w:val="CommentTextChar"/>
    <w:uiPriority w:val="99"/>
    <w:semiHidden/>
    <w:unhideWhenUsed/>
    <w:rsid w:val="004C4AC7"/>
    <w:pPr>
      <w:spacing w:line="240" w:lineRule="auto"/>
    </w:pPr>
    <w:rPr>
      <w:sz w:val="20"/>
      <w:szCs w:val="20"/>
    </w:rPr>
  </w:style>
  <w:style w:type="character" w:customStyle="1" w:styleId="CommentTextChar">
    <w:name w:val="Comment Text Char"/>
    <w:basedOn w:val="DefaultParagraphFont"/>
    <w:link w:val="CommentText"/>
    <w:uiPriority w:val="99"/>
    <w:semiHidden/>
    <w:rsid w:val="004C4AC7"/>
    <w:rPr>
      <w:sz w:val="20"/>
      <w:szCs w:val="20"/>
    </w:rPr>
  </w:style>
  <w:style w:type="paragraph" w:styleId="CommentSubject">
    <w:name w:val="annotation subject"/>
    <w:basedOn w:val="CommentText"/>
    <w:next w:val="CommentText"/>
    <w:link w:val="CommentSubjectChar"/>
    <w:uiPriority w:val="99"/>
    <w:semiHidden/>
    <w:unhideWhenUsed/>
    <w:rsid w:val="004C4AC7"/>
    <w:rPr>
      <w:b/>
      <w:bCs/>
    </w:rPr>
  </w:style>
  <w:style w:type="character" w:customStyle="1" w:styleId="CommentSubjectChar">
    <w:name w:val="Comment Subject Char"/>
    <w:basedOn w:val="CommentTextChar"/>
    <w:link w:val="CommentSubject"/>
    <w:uiPriority w:val="99"/>
    <w:semiHidden/>
    <w:rsid w:val="004C4AC7"/>
    <w:rPr>
      <w:b/>
      <w:bCs/>
      <w:sz w:val="20"/>
      <w:szCs w:val="20"/>
    </w:rPr>
  </w:style>
  <w:style w:type="paragraph" w:styleId="BalloonText">
    <w:name w:val="Balloon Text"/>
    <w:basedOn w:val="Normal"/>
    <w:link w:val="BalloonTextChar"/>
    <w:uiPriority w:val="99"/>
    <w:semiHidden/>
    <w:unhideWhenUsed/>
    <w:rsid w:val="004C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6498">
      <w:bodyDiv w:val="1"/>
      <w:marLeft w:val="0"/>
      <w:marRight w:val="0"/>
      <w:marTop w:val="0"/>
      <w:marBottom w:val="0"/>
      <w:divBdr>
        <w:top w:val="none" w:sz="0" w:space="0" w:color="auto"/>
        <w:left w:val="none" w:sz="0" w:space="0" w:color="auto"/>
        <w:bottom w:val="none" w:sz="0" w:space="0" w:color="auto"/>
        <w:right w:val="none" w:sz="0" w:space="0" w:color="auto"/>
      </w:divBdr>
    </w:div>
    <w:div w:id="1262102106">
      <w:bodyDiv w:val="1"/>
      <w:marLeft w:val="0"/>
      <w:marRight w:val="0"/>
      <w:marTop w:val="0"/>
      <w:marBottom w:val="0"/>
      <w:divBdr>
        <w:top w:val="none" w:sz="0" w:space="0" w:color="auto"/>
        <w:left w:val="none" w:sz="0" w:space="0" w:color="auto"/>
        <w:bottom w:val="none" w:sz="0" w:space="0" w:color="auto"/>
        <w:right w:val="none" w:sz="0" w:space="0" w:color="auto"/>
      </w:divBdr>
    </w:div>
    <w:div w:id="15510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29E2-946B-4F41-8BD3-138A0323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4</cp:revision>
  <dcterms:created xsi:type="dcterms:W3CDTF">2022-12-07T12:58:00Z</dcterms:created>
  <dcterms:modified xsi:type="dcterms:W3CDTF">2022-12-12T11:04:00Z</dcterms:modified>
</cp:coreProperties>
</file>