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C36" w:rsidRDefault="00EB5DD2" w:rsidP="00A62C36">
      <w:pPr>
        <w:pStyle w:val="BodyText2"/>
        <w:ind w:left="-342" w:right="-24" w:firstLine="342"/>
        <w:jc w:val="center"/>
        <w:rPr>
          <w:rFonts w:cs="Arial"/>
          <w:b/>
          <w:sz w:val="24"/>
          <w:szCs w:val="24"/>
        </w:rPr>
      </w:pPr>
      <w:r>
        <w:rPr>
          <w:rFonts w:cs="Arial"/>
          <w:b/>
          <w:sz w:val="24"/>
          <w:szCs w:val="24"/>
        </w:rPr>
        <w:t>C</w:t>
      </w:r>
      <w:bookmarkStart w:id="0" w:name="_GoBack"/>
      <w:bookmarkEnd w:id="0"/>
      <w:r w:rsidR="00A62C36">
        <w:rPr>
          <w:rFonts w:cs="Arial"/>
          <w:b/>
          <w:sz w:val="24"/>
          <w:szCs w:val="24"/>
        </w:rPr>
        <w:t>onfirmed Minutes of the</w:t>
      </w:r>
    </w:p>
    <w:p w:rsidR="00A62C36" w:rsidRDefault="00A62C36" w:rsidP="00A62C36">
      <w:pPr>
        <w:pStyle w:val="BodyText2"/>
        <w:ind w:left="-342" w:right="-24" w:firstLine="342"/>
        <w:jc w:val="center"/>
        <w:rPr>
          <w:rFonts w:cs="Arial"/>
          <w:b/>
          <w:sz w:val="24"/>
          <w:szCs w:val="24"/>
        </w:rPr>
      </w:pPr>
      <w:r>
        <w:rPr>
          <w:rFonts w:cs="Arial"/>
          <w:b/>
          <w:sz w:val="24"/>
          <w:szCs w:val="24"/>
        </w:rPr>
        <w:t>Mental Health and Capacity Legislation Committee</w:t>
      </w:r>
      <w:r w:rsidRPr="003049D1">
        <w:rPr>
          <w:rFonts w:cs="Arial"/>
          <w:b/>
          <w:sz w:val="24"/>
          <w:szCs w:val="24"/>
        </w:rPr>
        <w:t xml:space="preserve"> </w:t>
      </w:r>
    </w:p>
    <w:p w:rsidR="00A62C36" w:rsidRDefault="00A62C36" w:rsidP="00A62C36">
      <w:pPr>
        <w:pStyle w:val="BodyText2"/>
        <w:ind w:left="-342" w:right="-24" w:firstLine="342"/>
        <w:jc w:val="center"/>
        <w:rPr>
          <w:rFonts w:cs="Arial"/>
          <w:b/>
          <w:sz w:val="24"/>
          <w:szCs w:val="24"/>
        </w:rPr>
      </w:pPr>
      <w:r>
        <w:rPr>
          <w:rFonts w:cs="Arial"/>
          <w:b/>
          <w:sz w:val="24"/>
          <w:szCs w:val="24"/>
        </w:rPr>
        <w:t>Held on 20 April 2021 – 10am</w:t>
      </w:r>
    </w:p>
    <w:p w:rsidR="00A62C36" w:rsidRPr="003049D1" w:rsidRDefault="00A62C36" w:rsidP="00A62C36">
      <w:pPr>
        <w:pStyle w:val="BodyText2"/>
        <w:ind w:left="-342" w:right="-24" w:firstLine="342"/>
        <w:jc w:val="center"/>
        <w:rPr>
          <w:rFonts w:cs="Arial"/>
          <w:b/>
          <w:sz w:val="24"/>
          <w:szCs w:val="24"/>
        </w:rPr>
      </w:pPr>
      <w:r>
        <w:rPr>
          <w:rFonts w:cs="Arial"/>
          <w:b/>
          <w:sz w:val="24"/>
          <w:szCs w:val="24"/>
        </w:rPr>
        <w:t>Via MS Teams</w:t>
      </w:r>
    </w:p>
    <w:p w:rsidR="00A62C36" w:rsidRDefault="00A62C36" w:rsidP="00A62C36">
      <w:pPr>
        <w:pStyle w:val="BodyText2"/>
        <w:ind w:left="-342" w:right="-691" w:firstLine="342"/>
        <w:jc w:val="center"/>
        <w:rPr>
          <w:rFonts w:cs="Arial"/>
          <w:sz w:val="24"/>
          <w:szCs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6"/>
        <w:gridCol w:w="1367"/>
        <w:gridCol w:w="5853"/>
      </w:tblGrid>
      <w:tr w:rsidR="00A62C36" w:rsidTr="00A13A81">
        <w:trPr>
          <w:jc w:val="center"/>
        </w:trPr>
        <w:tc>
          <w:tcPr>
            <w:tcW w:w="1551" w:type="pct"/>
            <w:tcBorders>
              <w:bottom w:val="single" w:sz="4" w:space="0" w:color="auto"/>
            </w:tcBorders>
          </w:tcPr>
          <w:p w:rsidR="00A62C36" w:rsidRPr="00B73CEE" w:rsidRDefault="00A62C36" w:rsidP="00A13A81">
            <w:pPr>
              <w:pStyle w:val="BodyText2"/>
              <w:ind w:right="-691"/>
              <w:rPr>
                <w:rFonts w:cs="Arial"/>
                <w:b/>
                <w:sz w:val="24"/>
                <w:szCs w:val="24"/>
              </w:rPr>
            </w:pPr>
            <w:r w:rsidRPr="00B73CEE">
              <w:rPr>
                <w:rFonts w:cs="Arial"/>
                <w:b/>
                <w:sz w:val="24"/>
                <w:szCs w:val="24"/>
              </w:rPr>
              <w:t>Chair:</w:t>
            </w:r>
          </w:p>
        </w:tc>
        <w:tc>
          <w:tcPr>
            <w:tcW w:w="653" w:type="pct"/>
            <w:tcBorders>
              <w:bottom w:val="single" w:sz="4" w:space="0" w:color="auto"/>
            </w:tcBorders>
          </w:tcPr>
          <w:p w:rsidR="00A62C36" w:rsidRPr="00B73CEE" w:rsidRDefault="00A62C36" w:rsidP="00A13A81">
            <w:pPr>
              <w:pStyle w:val="BodyText2"/>
              <w:ind w:right="-691"/>
              <w:jc w:val="center"/>
              <w:rPr>
                <w:rFonts w:cs="Arial"/>
                <w:sz w:val="24"/>
                <w:szCs w:val="24"/>
              </w:rPr>
            </w:pPr>
          </w:p>
        </w:tc>
        <w:tc>
          <w:tcPr>
            <w:tcW w:w="2796" w:type="pct"/>
            <w:tcBorders>
              <w:bottom w:val="single" w:sz="4" w:space="0" w:color="auto"/>
            </w:tcBorders>
          </w:tcPr>
          <w:p w:rsidR="00A62C36" w:rsidRPr="00B73CEE" w:rsidRDefault="00A62C36" w:rsidP="00A13A81">
            <w:pPr>
              <w:pStyle w:val="BodyText2"/>
              <w:ind w:right="-691"/>
              <w:rPr>
                <w:rFonts w:cs="Arial"/>
                <w:sz w:val="24"/>
                <w:szCs w:val="24"/>
              </w:rPr>
            </w:pPr>
          </w:p>
        </w:tc>
      </w:tr>
      <w:tr w:rsidR="00A62C36" w:rsidTr="00A13A81">
        <w:trPr>
          <w:trHeight w:val="518"/>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108"/>
              <w:rPr>
                <w:rFonts w:cs="Arial"/>
                <w:sz w:val="24"/>
                <w:szCs w:val="24"/>
              </w:rPr>
            </w:pPr>
            <w:r w:rsidRPr="00B73CEE">
              <w:rPr>
                <w:rFonts w:cs="Arial"/>
                <w:sz w:val="24"/>
                <w:szCs w:val="24"/>
              </w:rPr>
              <w:t>Sara Moseley</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left="-108" w:right="-108"/>
              <w:jc w:val="center"/>
              <w:rPr>
                <w:rFonts w:cs="Arial"/>
                <w:sz w:val="24"/>
                <w:szCs w:val="24"/>
              </w:rPr>
            </w:pPr>
            <w:r w:rsidRPr="00B73CEE">
              <w:rPr>
                <w:rFonts w:cs="Arial"/>
                <w:sz w:val="24"/>
                <w:szCs w:val="24"/>
              </w:rPr>
              <w:t>SM / CC</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691"/>
              <w:rPr>
                <w:rFonts w:cs="Arial"/>
                <w:sz w:val="24"/>
                <w:szCs w:val="24"/>
              </w:rPr>
            </w:pPr>
            <w:r w:rsidRPr="00B73CEE">
              <w:rPr>
                <w:rFonts w:cs="Arial"/>
                <w:sz w:val="24"/>
                <w:szCs w:val="24"/>
              </w:rPr>
              <w:t xml:space="preserve">Interim Chair and Independent Member – </w:t>
            </w:r>
          </w:p>
          <w:p w:rsidR="00A62C36" w:rsidRPr="00B73CEE" w:rsidRDefault="00A62C36" w:rsidP="00A13A81">
            <w:pPr>
              <w:pStyle w:val="BodyText2"/>
              <w:ind w:right="-691"/>
              <w:rPr>
                <w:rFonts w:cs="Arial"/>
                <w:sz w:val="24"/>
                <w:szCs w:val="24"/>
              </w:rPr>
            </w:pPr>
            <w:r w:rsidRPr="00B73CEE">
              <w:rPr>
                <w:rFonts w:cs="Arial"/>
                <w:sz w:val="24"/>
                <w:szCs w:val="24"/>
              </w:rPr>
              <w:t>Third Sector</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right="-108"/>
              <w:jc w:val="both"/>
              <w:rPr>
                <w:rFonts w:cs="Arial"/>
                <w:b/>
                <w:color w:val="FF0000"/>
                <w:sz w:val="24"/>
                <w:szCs w:val="24"/>
              </w:rPr>
            </w:pPr>
            <w:r w:rsidRPr="00B73CEE">
              <w:rPr>
                <w:rFonts w:cs="Arial"/>
                <w:b/>
                <w:sz w:val="24"/>
                <w:szCs w:val="24"/>
              </w:rPr>
              <w:t>Present:</w:t>
            </w:r>
          </w:p>
        </w:tc>
        <w:tc>
          <w:tcPr>
            <w:tcW w:w="653"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left="-108" w:right="-108"/>
              <w:jc w:val="center"/>
              <w:rPr>
                <w:rFonts w:cs="Arial"/>
                <w:color w:val="FF0000"/>
                <w:sz w:val="24"/>
                <w:szCs w:val="24"/>
              </w:rPr>
            </w:pPr>
          </w:p>
        </w:tc>
        <w:tc>
          <w:tcPr>
            <w:tcW w:w="2796"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right="-691"/>
              <w:jc w:val="both"/>
              <w:rPr>
                <w:rFonts w:cs="Arial"/>
                <w:color w:val="FF0000"/>
                <w:sz w:val="24"/>
                <w:szCs w:val="24"/>
              </w:rPr>
            </w:pP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Pr>
                <w:rFonts w:cs="Arial"/>
                <w:sz w:val="24"/>
                <w:szCs w:val="24"/>
              </w:rPr>
              <w:t>Ceri Phillips</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Pr>
                <w:rFonts w:cs="Arial"/>
                <w:sz w:val="24"/>
                <w:szCs w:val="24"/>
              </w:rPr>
              <w:t>CP</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Pr>
                <w:rFonts w:cs="Arial"/>
                <w:sz w:val="24"/>
                <w:szCs w:val="24"/>
              </w:rPr>
              <w:t>Vice Chair</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8D6EDC" w:rsidP="00A13A81">
            <w:pPr>
              <w:pStyle w:val="BodyText2"/>
              <w:ind w:right="-108"/>
              <w:jc w:val="both"/>
              <w:rPr>
                <w:rFonts w:cs="Arial"/>
                <w:sz w:val="24"/>
                <w:szCs w:val="24"/>
              </w:rPr>
            </w:pPr>
            <w:r w:rsidRPr="00B73CEE">
              <w:rPr>
                <w:rFonts w:cs="Arial"/>
                <w:sz w:val="24"/>
                <w:szCs w:val="24"/>
              </w:rPr>
              <w:t>Charles Janczewski</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8D6EDC" w:rsidP="00A13A81">
            <w:pPr>
              <w:pStyle w:val="BodyText2"/>
              <w:ind w:left="-108" w:right="-108"/>
              <w:jc w:val="center"/>
              <w:rPr>
                <w:rFonts w:cs="Arial"/>
                <w:sz w:val="24"/>
                <w:szCs w:val="24"/>
              </w:rPr>
            </w:pPr>
            <w:r w:rsidRPr="00B73CEE">
              <w:rPr>
                <w:rFonts w:cs="Arial"/>
                <w:sz w:val="24"/>
                <w:szCs w:val="24"/>
              </w:rPr>
              <w:t>CJ</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6124F7" w:rsidP="00A13A81">
            <w:pPr>
              <w:pStyle w:val="BodyText2"/>
              <w:ind w:right="-691"/>
              <w:jc w:val="both"/>
              <w:rPr>
                <w:rFonts w:cs="Arial"/>
                <w:sz w:val="24"/>
                <w:szCs w:val="24"/>
              </w:rPr>
            </w:pPr>
            <w:r w:rsidRPr="00B73CEE">
              <w:rPr>
                <w:rFonts w:cs="Arial"/>
                <w:sz w:val="24"/>
                <w:szCs w:val="24"/>
              </w:rPr>
              <w:t>Chair of Cardiff and Vale University Health Board</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108"/>
              <w:jc w:val="both"/>
              <w:rPr>
                <w:rFonts w:cs="Arial"/>
                <w:sz w:val="24"/>
                <w:szCs w:val="24"/>
              </w:rPr>
            </w:pPr>
            <w:r w:rsidRPr="00B73CEE">
              <w:rPr>
                <w:rFonts w:cs="Arial"/>
                <w:sz w:val="24"/>
                <w:szCs w:val="24"/>
              </w:rPr>
              <w:t xml:space="preserve">Michael Imperato </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left="-108" w:right="-108"/>
              <w:jc w:val="center"/>
              <w:rPr>
                <w:rFonts w:cs="Arial"/>
                <w:sz w:val="24"/>
                <w:szCs w:val="24"/>
              </w:rPr>
            </w:pPr>
            <w:r w:rsidRPr="00B73CEE">
              <w:rPr>
                <w:rFonts w:cs="Arial"/>
                <w:sz w:val="24"/>
                <w:szCs w:val="24"/>
              </w:rPr>
              <w:t>MI</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691"/>
              <w:jc w:val="both"/>
              <w:rPr>
                <w:rFonts w:cs="Arial"/>
                <w:sz w:val="24"/>
                <w:szCs w:val="24"/>
              </w:rPr>
            </w:pPr>
            <w:r w:rsidRPr="00B73CEE">
              <w:rPr>
                <w:rFonts w:cs="Arial"/>
                <w:sz w:val="24"/>
                <w:szCs w:val="24"/>
              </w:rPr>
              <w:t>Independent Member - Legal</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right="-108"/>
              <w:rPr>
                <w:rFonts w:cs="Arial"/>
                <w:color w:val="FF0000"/>
                <w:sz w:val="24"/>
                <w:szCs w:val="24"/>
              </w:rPr>
            </w:pPr>
            <w:r w:rsidRPr="00B73CEE">
              <w:rPr>
                <w:rFonts w:cs="Arial"/>
                <w:b/>
                <w:sz w:val="24"/>
                <w:szCs w:val="24"/>
              </w:rPr>
              <w:t>In Attendance:</w:t>
            </w:r>
          </w:p>
        </w:tc>
        <w:tc>
          <w:tcPr>
            <w:tcW w:w="653"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left="-108" w:right="-108"/>
              <w:jc w:val="center"/>
              <w:rPr>
                <w:rFonts w:cs="Arial"/>
                <w:color w:val="FF0000"/>
                <w:sz w:val="24"/>
                <w:szCs w:val="24"/>
              </w:rPr>
            </w:pPr>
          </w:p>
        </w:tc>
        <w:tc>
          <w:tcPr>
            <w:tcW w:w="2796" w:type="pct"/>
            <w:tcBorders>
              <w:top w:val="single" w:sz="4" w:space="0" w:color="auto"/>
              <w:left w:val="single" w:sz="4" w:space="0" w:color="auto"/>
              <w:bottom w:val="single" w:sz="4" w:space="0" w:color="auto"/>
              <w:right w:val="single" w:sz="4" w:space="0" w:color="auto"/>
            </w:tcBorders>
          </w:tcPr>
          <w:p w:rsidR="00A62C36" w:rsidRPr="00235E2A" w:rsidRDefault="00A62C36" w:rsidP="00A13A81">
            <w:pPr>
              <w:pStyle w:val="BodyText2"/>
              <w:ind w:right="-691"/>
              <w:rPr>
                <w:rFonts w:cs="Arial"/>
                <w:color w:val="FF0000"/>
                <w:sz w:val="24"/>
                <w:szCs w:val="24"/>
              </w:rPr>
            </w:pP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sidRPr="00B73CEE">
              <w:rPr>
                <w:rFonts w:cs="Arial"/>
                <w:sz w:val="24"/>
                <w:szCs w:val="24"/>
              </w:rPr>
              <w:t>Amanda Morgan</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sidRPr="00B73CEE">
              <w:rPr>
                <w:rFonts w:cs="Arial"/>
                <w:sz w:val="24"/>
                <w:szCs w:val="24"/>
              </w:rPr>
              <w:t>AM</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sidRPr="00B73CEE">
              <w:rPr>
                <w:rFonts w:cs="Arial"/>
                <w:sz w:val="24"/>
                <w:szCs w:val="24"/>
              </w:rPr>
              <w:t>Service User – Voice of a Carer</w:t>
            </w: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sidRPr="00B73CEE">
              <w:rPr>
                <w:rFonts w:cs="Arial"/>
                <w:sz w:val="24"/>
                <w:szCs w:val="24"/>
              </w:rPr>
              <w:t>Carol Evans</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sidRPr="00B73CEE">
              <w:rPr>
                <w:rFonts w:cs="Arial"/>
                <w:sz w:val="24"/>
                <w:szCs w:val="24"/>
              </w:rPr>
              <w:t>CE</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sidRPr="00B73CEE">
              <w:rPr>
                <w:rFonts w:cs="Arial"/>
                <w:sz w:val="24"/>
                <w:szCs w:val="24"/>
              </w:rPr>
              <w:t>Assistant Director of Patient Safety and Quality</w:t>
            </w: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sidRPr="00B73CEE">
              <w:rPr>
                <w:rFonts w:cs="Arial"/>
                <w:sz w:val="24"/>
                <w:szCs w:val="24"/>
              </w:rPr>
              <w:t>Ian Wile</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sidRPr="00B73CEE">
              <w:rPr>
                <w:rFonts w:cs="Arial"/>
                <w:sz w:val="24"/>
                <w:szCs w:val="24"/>
              </w:rPr>
              <w:t>IW</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sidRPr="00B73CEE">
              <w:rPr>
                <w:rFonts w:cs="Arial"/>
                <w:sz w:val="24"/>
                <w:szCs w:val="24"/>
              </w:rPr>
              <w:t>Head of Operations, Mental Health</w:t>
            </w: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sidRPr="00B73CEE">
              <w:rPr>
                <w:rFonts w:cs="Arial"/>
                <w:sz w:val="24"/>
                <w:szCs w:val="24"/>
              </w:rPr>
              <w:t>Jacqueline Evans</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sidRPr="00B73CEE">
              <w:rPr>
                <w:rFonts w:cs="Arial"/>
                <w:sz w:val="24"/>
                <w:szCs w:val="24"/>
              </w:rPr>
              <w:t>JW</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sidRPr="00B73CEE">
              <w:rPr>
                <w:rFonts w:cs="Arial"/>
                <w:sz w:val="24"/>
                <w:szCs w:val="24"/>
              </w:rPr>
              <w:t xml:space="preserve">Interim Head of Corporate Governance </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108"/>
              <w:jc w:val="both"/>
              <w:rPr>
                <w:rFonts w:cs="Arial"/>
                <w:sz w:val="24"/>
                <w:szCs w:val="24"/>
              </w:rPr>
            </w:pPr>
            <w:r w:rsidRPr="00B73CEE">
              <w:rPr>
                <w:rFonts w:cs="Arial"/>
                <w:sz w:val="24"/>
                <w:szCs w:val="24"/>
              </w:rPr>
              <w:t>Jeff Champney-Smith</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left="-108" w:right="-108"/>
              <w:jc w:val="center"/>
              <w:rPr>
                <w:rFonts w:cs="Arial"/>
                <w:sz w:val="24"/>
                <w:szCs w:val="24"/>
              </w:rPr>
            </w:pPr>
            <w:r w:rsidRPr="00B73CEE">
              <w:rPr>
                <w:rFonts w:cs="Arial"/>
                <w:sz w:val="24"/>
                <w:szCs w:val="24"/>
              </w:rPr>
              <w:t>JCS</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691"/>
              <w:jc w:val="both"/>
              <w:rPr>
                <w:rFonts w:cs="Arial"/>
                <w:sz w:val="24"/>
                <w:szCs w:val="24"/>
              </w:rPr>
            </w:pPr>
            <w:r w:rsidRPr="00B73CEE">
              <w:rPr>
                <w:rFonts w:cs="Arial"/>
                <w:sz w:val="24"/>
                <w:szCs w:val="24"/>
              </w:rPr>
              <w:t>Chair, Powers of Discharge sub-Committee</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3E61A6" w:rsidP="00A13A81">
            <w:pPr>
              <w:pStyle w:val="BodyText2"/>
              <w:ind w:right="-108"/>
              <w:jc w:val="both"/>
              <w:rPr>
                <w:rFonts w:cs="Arial"/>
                <w:sz w:val="24"/>
                <w:szCs w:val="24"/>
              </w:rPr>
            </w:pPr>
            <w:r w:rsidRPr="00B73CEE">
              <w:rPr>
                <w:rFonts w:cs="Arial"/>
                <w:sz w:val="24"/>
                <w:szCs w:val="24"/>
              </w:rPr>
              <w:t>Nicola Foreman</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3E61A6" w:rsidP="00A13A81">
            <w:pPr>
              <w:pStyle w:val="BodyText2"/>
              <w:ind w:left="-108" w:right="-108"/>
              <w:jc w:val="center"/>
              <w:rPr>
                <w:rFonts w:cs="Arial"/>
                <w:sz w:val="24"/>
                <w:szCs w:val="24"/>
              </w:rPr>
            </w:pPr>
            <w:r w:rsidRPr="00B73CEE">
              <w:rPr>
                <w:rFonts w:cs="Arial"/>
                <w:sz w:val="24"/>
                <w:szCs w:val="24"/>
              </w:rPr>
              <w:t>NF</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3E61A6" w:rsidP="00A13A81">
            <w:pPr>
              <w:pStyle w:val="BodyText2"/>
              <w:ind w:right="167"/>
              <w:jc w:val="both"/>
              <w:rPr>
                <w:rFonts w:cs="Arial"/>
                <w:sz w:val="24"/>
                <w:szCs w:val="24"/>
              </w:rPr>
            </w:pPr>
            <w:r w:rsidRPr="00B73CEE">
              <w:rPr>
                <w:rFonts w:cs="Arial"/>
                <w:sz w:val="24"/>
                <w:szCs w:val="24"/>
              </w:rPr>
              <w:t>Director of Corporate Governance</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108"/>
              <w:jc w:val="both"/>
              <w:rPr>
                <w:rFonts w:cs="Arial"/>
                <w:sz w:val="24"/>
                <w:szCs w:val="24"/>
              </w:rPr>
            </w:pPr>
            <w:r w:rsidRPr="00B73CEE">
              <w:rPr>
                <w:rFonts w:cs="Arial"/>
                <w:sz w:val="24"/>
                <w:szCs w:val="24"/>
              </w:rPr>
              <w:t>Robert Kidd</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left="-108" w:right="-108"/>
              <w:jc w:val="center"/>
              <w:rPr>
                <w:rFonts w:cs="Arial"/>
                <w:sz w:val="24"/>
                <w:szCs w:val="24"/>
              </w:rPr>
            </w:pPr>
            <w:r w:rsidRPr="00B73CEE">
              <w:rPr>
                <w:rFonts w:cs="Arial"/>
                <w:sz w:val="24"/>
                <w:szCs w:val="24"/>
              </w:rPr>
              <w:t>RK</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691"/>
              <w:jc w:val="both"/>
              <w:rPr>
                <w:rFonts w:cs="Arial"/>
                <w:sz w:val="24"/>
                <w:szCs w:val="24"/>
              </w:rPr>
            </w:pPr>
            <w:r w:rsidRPr="00B73CEE">
              <w:rPr>
                <w:rFonts w:cs="Arial"/>
                <w:sz w:val="24"/>
                <w:szCs w:val="24"/>
              </w:rPr>
              <w:t>Consultant Clinical and Forensic Psychologist</w:t>
            </w:r>
          </w:p>
        </w:tc>
      </w:tr>
      <w:tr w:rsidR="00D550B5" w:rsidTr="00D10C80">
        <w:trPr>
          <w:jc w:val="center"/>
        </w:trPr>
        <w:tc>
          <w:tcPr>
            <w:tcW w:w="1551"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108"/>
              <w:jc w:val="both"/>
              <w:rPr>
                <w:rFonts w:cs="Arial"/>
                <w:sz w:val="24"/>
                <w:szCs w:val="24"/>
              </w:rPr>
            </w:pPr>
            <w:r w:rsidRPr="00B73CEE">
              <w:rPr>
                <w:rFonts w:cs="Arial"/>
                <w:sz w:val="24"/>
                <w:szCs w:val="24"/>
              </w:rPr>
              <w:t>Ruth Walker</w:t>
            </w:r>
          </w:p>
        </w:tc>
        <w:tc>
          <w:tcPr>
            <w:tcW w:w="653"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left="-108" w:right="-108"/>
              <w:jc w:val="center"/>
              <w:rPr>
                <w:rFonts w:cs="Arial"/>
                <w:sz w:val="24"/>
                <w:szCs w:val="24"/>
              </w:rPr>
            </w:pPr>
            <w:r w:rsidRPr="00B73CEE">
              <w:rPr>
                <w:rFonts w:cs="Arial"/>
                <w:sz w:val="24"/>
                <w:szCs w:val="24"/>
              </w:rPr>
              <w:t>RW</w:t>
            </w:r>
          </w:p>
        </w:tc>
        <w:tc>
          <w:tcPr>
            <w:tcW w:w="2796" w:type="pct"/>
            <w:tcBorders>
              <w:top w:val="single" w:sz="4" w:space="0" w:color="auto"/>
              <w:left w:val="single" w:sz="4" w:space="0" w:color="auto"/>
              <w:bottom w:val="single" w:sz="4" w:space="0" w:color="auto"/>
              <w:right w:val="single" w:sz="4" w:space="0" w:color="auto"/>
            </w:tcBorders>
          </w:tcPr>
          <w:p w:rsidR="00D550B5" w:rsidRPr="00B73CEE" w:rsidRDefault="00D550B5" w:rsidP="00D10C80">
            <w:pPr>
              <w:pStyle w:val="BodyText2"/>
              <w:ind w:right="-691"/>
              <w:jc w:val="both"/>
              <w:rPr>
                <w:rFonts w:cs="Arial"/>
                <w:sz w:val="24"/>
                <w:szCs w:val="24"/>
              </w:rPr>
            </w:pPr>
            <w:r w:rsidRPr="00B73CEE">
              <w:rPr>
                <w:rFonts w:cs="Arial"/>
                <w:sz w:val="24"/>
                <w:szCs w:val="24"/>
              </w:rPr>
              <w:t xml:space="preserve">Executive Nurse Director </w:t>
            </w:r>
          </w:p>
        </w:tc>
      </w:tr>
      <w:tr w:rsidR="00685F3A"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685F3A" w:rsidRPr="00B73CEE" w:rsidRDefault="00685F3A" w:rsidP="00A13A81">
            <w:pPr>
              <w:pStyle w:val="BodyText2"/>
              <w:ind w:right="-108"/>
              <w:jc w:val="both"/>
              <w:rPr>
                <w:rFonts w:cs="Arial"/>
                <w:sz w:val="24"/>
                <w:szCs w:val="24"/>
              </w:rPr>
            </w:pPr>
            <w:r w:rsidRPr="00B73CEE">
              <w:rPr>
                <w:rFonts w:cs="Arial"/>
                <w:sz w:val="24"/>
                <w:szCs w:val="24"/>
              </w:rPr>
              <w:t>Scott Mclean</w:t>
            </w:r>
          </w:p>
        </w:tc>
        <w:tc>
          <w:tcPr>
            <w:tcW w:w="653" w:type="pct"/>
            <w:tcBorders>
              <w:top w:val="single" w:sz="4" w:space="0" w:color="auto"/>
              <w:left w:val="single" w:sz="4" w:space="0" w:color="auto"/>
              <w:bottom w:val="single" w:sz="4" w:space="0" w:color="auto"/>
              <w:right w:val="single" w:sz="4" w:space="0" w:color="auto"/>
            </w:tcBorders>
          </w:tcPr>
          <w:p w:rsidR="00685F3A" w:rsidRPr="00B73CEE" w:rsidRDefault="00685F3A" w:rsidP="00A13A81">
            <w:pPr>
              <w:pStyle w:val="BodyText2"/>
              <w:ind w:left="-108" w:right="-108"/>
              <w:jc w:val="center"/>
              <w:rPr>
                <w:rFonts w:cs="Arial"/>
                <w:sz w:val="24"/>
                <w:szCs w:val="24"/>
              </w:rPr>
            </w:pPr>
            <w:proofErr w:type="spellStart"/>
            <w:r w:rsidRPr="00B73CEE">
              <w:rPr>
                <w:rFonts w:cs="Arial"/>
                <w:sz w:val="24"/>
                <w:szCs w:val="24"/>
              </w:rPr>
              <w:t>SMc</w:t>
            </w:r>
            <w:proofErr w:type="spellEnd"/>
          </w:p>
        </w:tc>
        <w:tc>
          <w:tcPr>
            <w:tcW w:w="2796" w:type="pct"/>
            <w:tcBorders>
              <w:top w:val="single" w:sz="4" w:space="0" w:color="auto"/>
              <w:left w:val="single" w:sz="4" w:space="0" w:color="auto"/>
              <w:bottom w:val="single" w:sz="4" w:space="0" w:color="auto"/>
              <w:right w:val="single" w:sz="4" w:space="0" w:color="auto"/>
            </w:tcBorders>
          </w:tcPr>
          <w:p w:rsidR="00685F3A" w:rsidRPr="00B73CEE" w:rsidRDefault="00685F3A" w:rsidP="00A13A81">
            <w:pPr>
              <w:pStyle w:val="BodyText2"/>
              <w:ind w:right="-691"/>
              <w:jc w:val="both"/>
              <w:rPr>
                <w:rFonts w:cs="Arial"/>
                <w:sz w:val="24"/>
                <w:szCs w:val="24"/>
              </w:rPr>
            </w:pPr>
            <w:r w:rsidRPr="00B73CEE">
              <w:rPr>
                <w:rFonts w:ascii="ArialMT" w:eastAsiaTheme="minorHAnsi" w:hAnsi="ArialMT" w:cs="ArialMT"/>
                <w:sz w:val="24"/>
                <w:szCs w:val="24"/>
              </w:rPr>
              <w:t>Director of Operations – Children &amp; Women’s</w:t>
            </w:r>
          </w:p>
        </w:tc>
      </w:tr>
      <w:tr w:rsidR="00A62C36"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108"/>
              <w:jc w:val="both"/>
              <w:rPr>
                <w:rFonts w:cs="Arial"/>
                <w:sz w:val="24"/>
                <w:szCs w:val="24"/>
              </w:rPr>
            </w:pPr>
            <w:r w:rsidRPr="00B73CEE">
              <w:rPr>
                <w:rFonts w:cs="Arial"/>
                <w:sz w:val="24"/>
                <w:szCs w:val="24"/>
              </w:rPr>
              <w:t>Sunni Webb</w:t>
            </w:r>
          </w:p>
        </w:tc>
        <w:tc>
          <w:tcPr>
            <w:tcW w:w="653"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left="-108" w:right="-108"/>
              <w:jc w:val="center"/>
              <w:rPr>
                <w:rFonts w:cs="Arial"/>
                <w:sz w:val="24"/>
                <w:szCs w:val="24"/>
              </w:rPr>
            </w:pPr>
            <w:r w:rsidRPr="00B73CEE">
              <w:rPr>
                <w:rFonts w:cs="Arial"/>
                <w:sz w:val="24"/>
                <w:szCs w:val="24"/>
              </w:rPr>
              <w:t>SW</w:t>
            </w:r>
          </w:p>
        </w:tc>
        <w:tc>
          <w:tcPr>
            <w:tcW w:w="2796" w:type="pct"/>
            <w:tcBorders>
              <w:top w:val="single" w:sz="4" w:space="0" w:color="auto"/>
              <w:left w:val="single" w:sz="4" w:space="0" w:color="auto"/>
              <w:bottom w:val="single" w:sz="4" w:space="0" w:color="auto"/>
              <w:right w:val="single" w:sz="4" w:space="0" w:color="auto"/>
            </w:tcBorders>
          </w:tcPr>
          <w:p w:rsidR="00A62C36" w:rsidRPr="00B73CEE" w:rsidRDefault="00A62C36" w:rsidP="00A13A81">
            <w:pPr>
              <w:pStyle w:val="BodyText2"/>
              <w:ind w:right="-691"/>
              <w:jc w:val="both"/>
              <w:rPr>
                <w:rFonts w:cs="Arial"/>
                <w:sz w:val="24"/>
                <w:szCs w:val="24"/>
              </w:rPr>
            </w:pPr>
            <w:r w:rsidRPr="00B73CEE">
              <w:rPr>
                <w:rFonts w:cs="Arial"/>
                <w:sz w:val="24"/>
                <w:szCs w:val="24"/>
              </w:rPr>
              <w:t>Mental Health Act Manager</w:t>
            </w:r>
          </w:p>
        </w:tc>
      </w:tr>
      <w:tr w:rsidR="00B73CEE"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108"/>
              <w:rPr>
                <w:rFonts w:cs="Arial"/>
                <w:b/>
                <w:sz w:val="24"/>
                <w:szCs w:val="24"/>
              </w:rPr>
            </w:pPr>
            <w:r w:rsidRPr="006124F7">
              <w:rPr>
                <w:rFonts w:cs="Arial"/>
                <w:b/>
                <w:sz w:val="24"/>
                <w:szCs w:val="24"/>
              </w:rPr>
              <w:t>Secretariat:</w:t>
            </w:r>
          </w:p>
        </w:tc>
        <w:tc>
          <w:tcPr>
            <w:tcW w:w="653"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left="-108" w:right="-108"/>
              <w:jc w:val="center"/>
              <w:rPr>
                <w:rFonts w:cs="Arial"/>
                <w:sz w:val="24"/>
                <w:szCs w:val="24"/>
              </w:rPr>
            </w:pPr>
          </w:p>
        </w:tc>
        <w:tc>
          <w:tcPr>
            <w:tcW w:w="2796"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691"/>
              <w:rPr>
                <w:rFonts w:cs="Arial"/>
                <w:sz w:val="24"/>
                <w:szCs w:val="24"/>
              </w:rPr>
            </w:pPr>
          </w:p>
        </w:tc>
      </w:tr>
      <w:tr w:rsidR="00B73CEE"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108"/>
              <w:rPr>
                <w:rFonts w:cs="Arial"/>
                <w:sz w:val="24"/>
                <w:szCs w:val="24"/>
              </w:rPr>
            </w:pPr>
            <w:r w:rsidRPr="006124F7">
              <w:rPr>
                <w:rFonts w:cs="Arial"/>
                <w:sz w:val="24"/>
                <w:szCs w:val="24"/>
              </w:rPr>
              <w:t>Nathan Saunders</w:t>
            </w:r>
          </w:p>
        </w:tc>
        <w:tc>
          <w:tcPr>
            <w:tcW w:w="653"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left="-108" w:right="-108"/>
              <w:jc w:val="center"/>
              <w:rPr>
                <w:rFonts w:cs="Arial"/>
                <w:sz w:val="24"/>
                <w:szCs w:val="24"/>
              </w:rPr>
            </w:pPr>
            <w:r w:rsidRPr="006124F7">
              <w:rPr>
                <w:rFonts w:cs="Arial"/>
                <w:sz w:val="24"/>
                <w:szCs w:val="24"/>
              </w:rPr>
              <w:t>NS</w:t>
            </w:r>
          </w:p>
        </w:tc>
        <w:tc>
          <w:tcPr>
            <w:tcW w:w="2796"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691"/>
              <w:rPr>
                <w:rFonts w:cs="Arial"/>
                <w:sz w:val="24"/>
                <w:szCs w:val="24"/>
              </w:rPr>
            </w:pPr>
            <w:r w:rsidRPr="006124F7">
              <w:rPr>
                <w:rFonts w:cs="Arial"/>
                <w:sz w:val="24"/>
                <w:szCs w:val="24"/>
              </w:rPr>
              <w:t>Corporate Governance Officer</w:t>
            </w:r>
          </w:p>
        </w:tc>
      </w:tr>
      <w:tr w:rsidR="00B73CEE"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108"/>
              <w:rPr>
                <w:rFonts w:cs="Arial"/>
                <w:sz w:val="24"/>
                <w:szCs w:val="24"/>
              </w:rPr>
            </w:pPr>
            <w:r w:rsidRPr="006124F7">
              <w:rPr>
                <w:rFonts w:cs="Arial"/>
                <w:b/>
                <w:sz w:val="24"/>
                <w:szCs w:val="24"/>
              </w:rPr>
              <w:t>Apologies:</w:t>
            </w:r>
          </w:p>
        </w:tc>
        <w:tc>
          <w:tcPr>
            <w:tcW w:w="653"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left="-108" w:right="-108"/>
              <w:jc w:val="center"/>
              <w:rPr>
                <w:rFonts w:cs="Arial"/>
                <w:sz w:val="24"/>
                <w:szCs w:val="24"/>
              </w:rPr>
            </w:pPr>
          </w:p>
        </w:tc>
        <w:tc>
          <w:tcPr>
            <w:tcW w:w="2796"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691"/>
              <w:rPr>
                <w:rFonts w:cs="Arial"/>
                <w:sz w:val="24"/>
                <w:szCs w:val="24"/>
              </w:rPr>
            </w:pPr>
          </w:p>
        </w:tc>
      </w:tr>
      <w:tr w:rsidR="00B73CEE" w:rsidTr="00A13A81">
        <w:trPr>
          <w:jc w:val="center"/>
        </w:trPr>
        <w:tc>
          <w:tcPr>
            <w:tcW w:w="1551"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108"/>
              <w:rPr>
                <w:rFonts w:cs="Arial"/>
                <w:sz w:val="24"/>
                <w:szCs w:val="24"/>
              </w:rPr>
            </w:pPr>
            <w:r w:rsidRPr="006124F7">
              <w:rPr>
                <w:rFonts w:cs="Arial"/>
                <w:sz w:val="24"/>
                <w:szCs w:val="24"/>
              </w:rPr>
              <w:t xml:space="preserve">Steve Curry </w:t>
            </w:r>
          </w:p>
        </w:tc>
        <w:tc>
          <w:tcPr>
            <w:tcW w:w="653"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left="-108" w:right="-108"/>
              <w:jc w:val="center"/>
              <w:rPr>
                <w:rFonts w:cs="Arial"/>
                <w:sz w:val="24"/>
                <w:szCs w:val="24"/>
              </w:rPr>
            </w:pPr>
            <w:r w:rsidRPr="006124F7">
              <w:rPr>
                <w:rFonts w:cs="Arial"/>
                <w:sz w:val="24"/>
                <w:szCs w:val="24"/>
              </w:rPr>
              <w:t>SC</w:t>
            </w:r>
          </w:p>
        </w:tc>
        <w:tc>
          <w:tcPr>
            <w:tcW w:w="2796" w:type="pct"/>
            <w:tcBorders>
              <w:top w:val="single" w:sz="4" w:space="0" w:color="auto"/>
              <w:left w:val="single" w:sz="4" w:space="0" w:color="auto"/>
              <w:bottom w:val="single" w:sz="4" w:space="0" w:color="auto"/>
              <w:right w:val="single" w:sz="4" w:space="0" w:color="auto"/>
            </w:tcBorders>
          </w:tcPr>
          <w:p w:rsidR="00B73CEE" w:rsidRPr="006124F7" w:rsidRDefault="00B73CEE" w:rsidP="00B73CEE">
            <w:pPr>
              <w:pStyle w:val="BodyText2"/>
              <w:ind w:right="-691"/>
              <w:rPr>
                <w:rFonts w:cs="Arial"/>
                <w:sz w:val="24"/>
                <w:szCs w:val="24"/>
              </w:rPr>
            </w:pPr>
            <w:r w:rsidRPr="006124F7">
              <w:rPr>
                <w:rFonts w:cs="Arial"/>
                <w:sz w:val="24"/>
                <w:szCs w:val="24"/>
              </w:rPr>
              <w:t>Chief Operating Officer</w:t>
            </w:r>
          </w:p>
        </w:tc>
      </w:tr>
    </w:tbl>
    <w:p w:rsidR="00A62C36" w:rsidRPr="003B7ABF" w:rsidRDefault="00A62C36" w:rsidP="00A62C36">
      <w:pPr>
        <w:pStyle w:val="BodyText2"/>
        <w:ind w:left="-342" w:right="-691" w:firstLine="342"/>
        <w:jc w:val="center"/>
        <w:rPr>
          <w:rFonts w:cs="Arial"/>
          <w:sz w:val="24"/>
          <w:szCs w:val="24"/>
        </w:rPr>
      </w:pPr>
    </w:p>
    <w:tbl>
      <w:tblPr>
        <w:tblStyle w:val="TableGrid"/>
        <w:tblW w:w="0" w:type="auto"/>
        <w:tblLook w:val="04A0" w:firstRow="1" w:lastRow="0" w:firstColumn="1" w:lastColumn="0" w:noHBand="0" w:noVBand="1"/>
      </w:tblPr>
      <w:tblGrid>
        <w:gridCol w:w="1417"/>
        <w:gridCol w:w="7903"/>
        <w:gridCol w:w="1136"/>
      </w:tblGrid>
      <w:tr w:rsidR="001E38EF" w:rsidRPr="003B7ABF" w:rsidTr="006124F7">
        <w:trPr>
          <w:trHeight w:val="1290"/>
        </w:trPr>
        <w:tc>
          <w:tcPr>
            <w:tcW w:w="0" w:type="auto"/>
          </w:tcPr>
          <w:p w:rsidR="00A62C36" w:rsidRPr="003B7ABF" w:rsidRDefault="003E61A6" w:rsidP="00A13A81">
            <w:pPr>
              <w:jc w:val="both"/>
              <w:rPr>
                <w:rFonts w:ascii="Arial" w:hAnsi="Arial" w:cs="Arial"/>
                <w:b/>
                <w:sz w:val="24"/>
                <w:szCs w:val="24"/>
              </w:rPr>
            </w:pPr>
            <w:r>
              <w:rPr>
                <w:rFonts w:ascii="Arial" w:hAnsi="Arial" w:cs="Arial"/>
                <w:b/>
                <w:sz w:val="24"/>
                <w:szCs w:val="24"/>
              </w:rPr>
              <w:t>MHCL 21/04</w:t>
            </w:r>
            <w:r w:rsidR="00A62C36">
              <w:rPr>
                <w:rFonts w:ascii="Arial" w:hAnsi="Arial" w:cs="Arial"/>
                <w:b/>
                <w:sz w:val="24"/>
                <w:szCs w:val="24"/>
              </w:rPr>
              <w:t>/001</w:t>
            </w:r>
          </w:p>
        </w:tc>
        <w:tc>
          <w:tcPr>
            <w:tcW w:w="0" w:type="auto"/>
          </w:tcPr>
          <w:p w:rsidR="00A62C36" w:rsidRPr="00A62C36" w:rsidRDefault="00A62C36" w:rsidP="00583D1A">
            <w:pPr>
              <w:pStyle w:val="ListParagraph"/>
              <w:numPr>
                <w:ilvl w:val="0"/>
                <w:numId w:val="2"/>
              </w:numPr>
              <w:autoSpaceDE w:val="0"/>
              <w:autoSpaceDN w:val="0"/>
              <w:adjustRightInd w:val="0"/>
              <w:rPr>
                <w:rFonts w:ascii="Arial" w:hAnsi="Arial" w:cs="Arial"/>
                <w:b/>
                <w:bCs/>
                <w:sz w:val="24"/>
                <w:szCs w:val="24"/>
              </w:rPr>
            </w:pPr>
            <w:r w:rsidRPr="00A62C36">
              <w:rPr>
                <w:rFonts w:ascii="Arial" w:hAnsi="Arial" w:cs="Arial"/>
                <w:b/>
                <w:bCs/>
                <w:sz w:val="24"/>
                <w:szCs w:val="24"/>
              </w:rPr>
              <w:t>Welcome &amp; Introductions</w:t>
            </w:r>
          </w:p>
          <w:p w:rsidR="00A62C36" w:rsidRDefault="00A62C36" w:rsidP="00A13A81">
            <w:pPr>
              <w:autoSpaceDE w:val="0"/>
              <w:autoSpaceDN w:val="0"/>
              <w:adjustRightInd w:val="0"/>
              <w:rPr>
                <w:rFonts w:ascii="Arial" w:hAnsi="Arial" w:cs="Arial"/>
                <w:b/>
                <w:bCs/>
                <w:sz w:val="24"/>
                <w:szCs w:val="24"/>
              </w:rPr>
            </w:pPr>
          </w:p>
          <w:p w:rsidR="008D6EDC" w:rsidRDefault="00A62C36" w:rsidP="00A13A81">
            <w:pPr>
              <w:autoSpaceDE w:val="0"/>
              <w:autoSpaceDN w:val="0"/>
              <w:adjustRightInd w:val="0"/>
              <w:rPr>
                <w:rFonts w:ascii="Arial" w:hAnsi="Arial" w:cs="Arial"/>
                <w:bCs/>
                <w:sz w:val="24"/>
                <w:szCs w:val="24"/>
              </w:rPr>
            </w:pPr>
            <w:r>
              <w:rPr>
                <w:rFonts w:ascii="Arial" w:hAnsi="Arial" w:cs="Arial"/>
                <w:bCs/>
                <w:sz w:val="24"/>
                <w:szCs w:val="24"/>
              </w:rPr>
              <w:t xml:space="preserve">The CC welcomed everybody to the meeting and </w:t>
            </w:r>
            <w:r w:rsidR="00AB5D94">
              <w:rPr>
                <w:rFonts w:ascii="Arial" w:hAnsi="Arial" w:cs="Arial"/>
                <w:bCs/>
                <w:sz w:val="24"/>
                <w:szCs w:val="24"/>
              </w:rPr>
              <w:t xml:space="preserve">introduced Ceri Phillips, Vice Chair of Cardiff and Vale University Health Board (CVUHB) who would </w:t>
            </w:r>
            <w:r w:rsidR="00D550B5">
              <w:rPr>
                <w:rFonts w:ascii="Arial" w:hAnsi="Arial" w:cs="Arial"/>
                <w:bCs/>
                <w:sz w:val="24"/>
                <w:szCs w:val="24"/>
              </w:rPr>
              <w:t>take</w:t>
            </w:r>
            <w:r w:rsidR="00AB5D94">
              <w:rPr>
                <w:rFonts w:ascii="Arial" w:hAnsi="Arial" w:cs="Arial"/>
                <w:bCs/>
                <w:sz w:val="24"/>
                <w:szCs w:val="24"/>
              </w:rPr>
              <w:t xml:space="preserve"> over as the </w:t>
            </w:r>
            <w:r w:rsidR="00AB5D94" w:rsidRPr="00AB5D94">
              <w:rPr>
                <w:rFonts w:ascii="Arial" w:hAnsi="Arial" w:cs="Arial"/>
                <w:bCs/>
                <w:sz w:val="24"/>
                <w:szCs w:val="24"/>
              </w:rPr>
              <w:t>Mental Health and Capacity Legislation Committee</w:t>
            </w:r>
            <w:r w:rsidR="006124F7">
              <w:rPr>
                <w:rFonts w:ascii="Arial" w:hAnsi="Arial" w:cs="Arial"/>
                <w:bCs/>
                <w:sz w:val="24"/>
                <w:szCs w:val="24"/>
              </w:rPr>
              <w:t xml:space="preserve"> Chair at the July meeting.</w:t>
            </w:r>
          </w:p>
          <w:p w:rsidR="00A62C36" w:rsidRPr="003B7ABF" w:rsidRDefault="00A62C36" w:rsidP="003E61A6">
            <w:pPr>
              <w:autoSpaceDE w:val="0"/>
              <w:autoSpaceDN w:val="0"/>
              <w:adjustRightInd w:val="0"/>
              <w:rPr>
                <w:rFonts w:ascii="Arial" w:hAnsi="Arial" w:cs="Arial"/>
                <w:sz w:val="24"/>
                <w:szCs w:val="24"/>
              </w:rPr>
            </w:pPr>
          </w:p>
        </w:tc>
        <w:tc>
          <w:tcPr>
            <w:tcW w:w="0" w:type="auto"/>
          </w:tcPr>
          <w:p w:rsidR="00A62C36" w:rsidRPr="003B7ABF" w:rsidRDefault="00A62C36" w:rsidP="009F0A1E">
            <w:pPr>
              <w:jc w:val="both"/>
              <w:rPr>
                <w:rFonts w:ascii="Arial" w:hAnsi="Arial" w:cs="Arial"/>
                <w:b/>
                <w:sz w:val="24"/>
                <w:szCs w:val="24"/>
              </w:rPr>
            </w:pPr>
            <w:r w:rsidRPr="003B7ABF">
              <w:rPr>
                <w:rFonts w:ascii="Arial" w:hAnsi="Arial" w:cs="Arial"/>
                <w:b/>
                <w:sz w:val="24"/>
                <w:szCs w:val="24"/>
              </w:rPr>
              <w:t>ACTION</w:t>
            </w:r>
          </w:p>
        </w:tc>
      </w:tr>
      <w:tr w:rsidR="001E38EF" w:rsidRPr="003B7ABF" w:rsidTr="006124F7">
        <w:trPr>
          <w:trHeight w:val="1191"/>
        </w:trPr>
        <w:tc>
          <w:tcPr>
            <w:tcW w:w="0" w:type="auto"/>
          </w:tcPr>
          <w:p w:rsidR="00A62C36" w:rsidRPr="003B7ABF" w:rsidRDefault="00A62C36" w:rsidP="00A13A81">
            <w:pPr>
              <w:jc w:val="both"/>
              <w:rPr>
                <w:rFonts w:ascii="Arial" w:hAnsi="Arial" w:cs="Arial"/>
                <w:sz w:val="24"/>
                <w:szCs w:val="24"/>
              </w:rPr>
            </w:pPr>
            <w:r>
              <w:rPr>
                <w:rFonts w:ascii="Arial" w:hAnsi="Arial" w:cs="Arial"/>
                <w:b/>
                <w:sz w:val="24"/>
                <w:szCs w:val="24"/>
              </w:rPr>
              <w:t>MHCL 2</w:t>
            </w:r>
            <w:r w:rsidR="003E61A6">
              <w:rPr>
                <w:rFonts w:ascii="Arial" w:hAnsi="Arial" w:cs="Arial"/>
                <w:b/>
                <w:sz w:val="24"/>
                <w:szCs w:val="24"/>
              </w:rPr>
              <w:t>1/04</w:t>
            </w:r>
            <w:r>
              <w:rPr>
                <w:rFonts w:ascii="Arial" w:hAnsi="Arial" w:cs="Arial"/>
                <w:b/>
                <w:sz w:val="24"/>
                <w:szCs w:val="24"/>
              </w:rPr>
              <w:t>/002</w:t>
            </w:r>
          </w:p>
        </w:tc>
        <w:tc>
          <w:tcPr>
            <w:tcW w:w="0" w:type="auto"/>
          </w:tcPr>
          <w:p w:rsidR="00A62C36" w:rsidRPr="00A62C36" w:rsidRDefault="00A62C36" w:rsidP="00583D1A">
            <w:pPr>
              <w:pStyle w:val="ListParagraph"/>
              <w:numPr>
                <w:ilvl w:val="0"/>
                <w:numId w:val="2"/>
              </w:numPr>
              <w:rPr>
                <w:rFonts w:ascii="Arial" w:hAnsi="Arial" w:cs="Arial"/>
                <w:b/>
                <w:sz w:val="24"/>
                <w:szCs w:val="24"/>
              </w:rPr>
            </w:pPr>
            <w:r w:rsidRPr="00A62C36">
              <w:rPr>
                <w:rFonts w:ascii="Arial" w:hAnsi="Arial" w:cs="Arial"/>
                <w:b/>
                <w:sz w:val="24"/>
                <w:szCs w:val="24"/>
              </w:rPr>
              <w:t>Apologies for Absence</w:t>
            </w:r>
          </w:p>
          <w:p w:rsidR="00A62C36" w:rsidRDefault="00A62C36" w:rsidP="00A13A81">
            <w:pPr>
              <w:rPr>
                <w:rFonts w:ascii="Arial" w:hAnsi="Arial" w:cs="Arial"/>
                <w:b/>
                <w:sz w:val="24"/>
                <w:szCs w:val="24"/>
              </w:rPr>
            </w:pPr>
          </w:p>
          <w:p w:rsidR="00A62C36" w:rsidRDefault="00A62C36" w:rsidP="00A13A81">
            <w:pPr>
              <w:rPr>
                <w:rFonts w:ascii="Arial" w:hAnsi="Arial" w:cs="Arial"/>
                <w:sz w:val="24"/>
                <w:szCs w:val="24"/>
              </w:rPr>
            </w:pPr>
            <w:r>
              <w:rPr>
                <w:rFonts w:ascii="Arial" w:hAnsi="Arial" w:cs="Arial"/>
                <w:sz w:val="24"/>
                <w:szCs w:val="24"/>
              </w:rPr>
              <w:t xml:space="preserve">Apologies for Absence were noted from Steve Curry, </w:t>
            </w:r>
            <w:r w:rsidR="00AB5D94">
              <w:rPr>
                <w:rFonts w:ascii="Arial" w:hAnsi="Arial" w:cs="Arial"/>
                <w:sz w:val="24"/>
                <w:szCs w:val="24"/>
              </w:rPr>
              <w:t>the Chief Operating Officer.</w:t>
            </w:r>
          </w:p>
          <w:p w:rsidR="00A62C36" w:rsidRPr="003B7ABF" w:rsidRDefault="00A62C36" w:rsidP="00AB5D94">
            <w:pPr>
              <w:rPr>
                <w:rFonts w:ascii="Arial" w:hAnsi="Arial" w:cs="Arial"/>
                <w:sz w:val="24"/>
                <w:szCs w:val="24"/>
              </w:rPr>
            </w:pPr>
          </w:p>
        </w:tc>
        <w:tc>
          <w:tcPr>
            <w:tcW w:w="0" w:type="auto"/>
          </w:tcPr>
          <w:p w:rsidR="00A62C36" w:rsidRPr="003B7ABF" w:rsidRDefault="00A62C36" w:rsidP="009F0A1E">
            <w:pPr>
              <w:jc w:val="both"/>
              <w:rPr>
                <w:rFonts w:ascii="Arial" w:hAnsi="Arial" w:cs="Arial"/>
                <w:sz w:val="24"/>
                <w:szCs w:val="24"/>
              </w:rPr>
            </w:pPr>
          </w:p>
        </w:tc>
      </w:tr>
      <w:tr w:rsidR="001E38EF" w:rsidRPr="003B7ABF" w:rsidTr="00A13A81">
        <w:tc>
          <w:tcPr>
            <w:tcW w:w="0" w:type="auto"/>
          </w:tcPr>
          <w:p w:rsidR="00A62C36" w:rsidRPr="00513C0A" w:rsidRDefault="00A62C36" w:rsidP="00A13A81">
            <w:pPr>
              <w:jc w:val="both"/>
              <w:rPr>
                <w:rFonts w:ascii="Arial" w:hAnsi="Arial" w:cs="Arial"/>
                <w:b/>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/003</w:t>
            </w:r>
          </w:p>
        </w:tc>
        <w:tc>
          <w:tcPr>
            <w:tcW w:w="0" w:type="auto"/>
          </w:tcPr>
          <w:p w:rsidR="00A62C36" w:rsidRPr="00A62C36" w:rsidRDefault="00A62C36" w:rsidP="00583D1A">
            <w:pPr>
              <w:pStyle w:val="ListParagraph"/>
              <w:numPr>
                <w:ilvl w:val="0"/>
                <w:numId w:val="2"/>
              </w:numPr>
              <w:rPr>
                <w:rFonts w:ascii="Arial" w:hAnsi="Arial" w:cs="Arial"/>
                <w:b/>
                <w:sz w:val="24"/>
                <w:szCs w:val="24"/>
              </w:rPr>
            </w:pPr>
            <w:r w:rsidRPr="00A62C36">
              <w:rPr>
                <w:rFonts w:ascii="Arial" w:hAnsi="Arial" w:cs="Arial"/>
                <w:b/>
                <w:sz w:val="24"/>
                <w:szCs w:val="24"/>
              </w:rPr>
              <w:t xml:space="preserve">Declarations of Interest </w:t>
            </w:r>
          </w:p>
          <w:p w:rsidR="00A62C36" w:rsidRDefault="00A62C36" w:rsidP="00A13A81">
            <w:pPr>
              <w:rPr>
                <w:rFonts w:ascii="Arial" w:hAnsi="Arial" w:cs="Arial"/>
                <w:sz w:val="24"/>
                <w:szCs w:val="24"/>
              </w:rPr>
            </w:pPr>
          </w:p>
          <w:p w:rsidR="008D6EDC" w:rsidRDefault="008D6EDC" w:rsidP="008D6EDC">
            <w:pPr>
              <w:jc w:val="both"/>
              <w:rPr>
                <w:rFonts w:ascii="Arial" w:hAnsi="Arial" w:cs="Arial"/>
                <w:sz w:val="24"/>
                <w:szCs w:val="24"/>
              </w:rPr>
            </w:pPr>
            <w:r>
              <w:rPr>
                <w:rFonts w:ascii="Arial" w:hAnsi="Arial" w:cs="Arial"/>
                <w:sz w:val="24"/>
                <w:szCs w:val="24"/>
              </w:rPr>
              <w:t xml:space="preserve">No declarations of interest were </w:t>
            </w:r>
            <w:r w:rsidR="00AB5D94">
              <w:rPr>
                <w:rFonts w:ascii="Arial" w:hAnsi="Arial" w:cs="Arial"/>
                <w:sz w:val="24"/>
                <w:szCs w:val="24"/>
              </w:rPr>
              <w:t xml:space="preserve">noted. </w:t>
            </w:r>
          </w:p>
          <w:p w:rsidR="008D6EDC" w:rsidRPr="003B7ABF" w:rsidRDefault="008D6EDC" w:rsidP="008D6EDC">
            <w:pPr>
              <w:jc w:val="both"/>
              <w:rPr>
                <w:rFonts w:ascii="Arial" w:hAnsi="Arial" w:cs="Arial"/>
                <w:sz w:val="24"/>
                <w:szCs w:val="24"/>
              </w:rPr>
            </w:pPr>
          </w:p>
        </w:tc>
        <w:tc>
          <w:tcPr>
            <w:tcW w:w="0" w:type="auto"/>
          </w:tcPr>
          <w:p w:rsidR="00A62C36" w:rsidRPr="003B7ABF" w:rsidRDefault="00A62C36" w:rsidP="009F0A1E">
            <w:pPr>
              <w:jc w:val="both"/>
              <w:rPr>
                <w:rFonts w:ascii="Arial" w:hAnsi="Arial" w:cs="Arial"/>
                <w:sz w:val="24"/>
                <w:szCs w:val="24"/>
              </w:rPr>
            </w:pPr>
          </w:p>
        </w:tc>
      </w:tr>
      <w:tr w:rsidR="001E38EF" w:rsidRPr="003B7ABF" w:rsidTr="00A13A81">
        <w:tc>
          <w:tcPr>
            <w:tcW w:w="0" w:type="auto"/>
          </w:tcPr>
          <w:p w:rsidR="00A62C36" w:rsidRPr="003B7ABF" w:rsidRDefault="00A62C36" w:rsidP="00A13A81">
            <w:pPr>
              <w:jc w:val="both"/>
              <w:rPr>
                <w:rFonts w:ascii="Arial" w:hAnsi="Arial" w:cs="Arial"/>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/004</w:t>
            </w:r>
          </w:p>
        </w:tc>
        <w:tc>
          <w:tcPr>
            <w:tcW w:w="0" w:type="auto"/>
          </w:tcPr>
          <w:p w:rsidR="006124F7" w:rsidRDefault="00A62C36" w:rsidP="00583D1A">
            <w:pPr>
              <w:pStyle w:val="BodyText2"/>
              <w:numPr>
                <w:ilvl w:val="0"/>
                <w:numId w:val="2"/>
              </w:numPr>
              <w:ind w:right="63"/>
              <w:jc w:val="both"/>
              <w:rPr>
                <w:rFonts w:cs="Arial"/>
                <w:b/>
                <w:sz w:val="24"/>
                <w:szCs w:val="24"/>
              </w:rPr>
            </w:pPr>
            <w:r w:rsidRPr="00CC0CE3">
              <w:rPr>
                <w:rFonts w:cs="Arial"/>
                <w:b/>
                <w:sz w:val="24"/>
                <w:szCs w:val="24"/>
              </w:rPr>
              <w:t xml:space="preserve">Minutes of the Committee Meeting held on </w:t>
            </w:r>
            <w:r w:rsidR="00D63F4D">
              <w:rPr>
                <w:rFonts w:cs="Arial"/>
                <w:b/>
                <w:sz w:val="24"/>
                <w:szCs w:val="24"/>
              </w:rPr>
              <w:t>19 January 2021</w:t>
            </w:r>
          </w:p>
          <w:p w:rsidR="006124F7" w:rsidRPr="006124F7" w:rsidRDefault="006124F7" w:rsidP="006124F7">
            <w:pPr>
              <w:pStyle w:val="BodyText2"/>
              <w:ind w:right="63"/>
              <w:jc w:val="both"/>
              <w:rPr>
                <w:rFonts w:cs="Arial"/>
                <w:b/>
                <w:sz w:val="24"/>
                <w:szCs w:val="24"/>
              </w:rPr>
            </w:pPr>
          </w:p>
          <w:p w:rsidR="00A62C36" w:rsidRDefault="006124F7" w:rsidP="00A13A81">
            <w:pPr>
              <w:pStyle w:val="BodyText2"/>
              <w:ind w:right="63"/>
              <w:jc w:val="both"/>
              <w:rPr>
                <w:rFonts w:cs="Arial"/>
                <w:sz w:val="24"/>
                <w:szCs w:val="24"/>
              </w:rPr>
            </w:pPr>
            <w:r w:rsidRPr="006124F7">
              <w:rPr>
                <w:rFonts w:cs="Arial"/>
                <w:sz w:val="24"/>
                <w:szCs w:val="24"/>
              </w:rPr>
              <w:t xml:space="preserve">The minutes of the meeting held on the </w:t>
            </w:r>
            <w:r>
              <w:rPr>
                <w:rFonts w:cs="Arial"/>
                <w:sz w:val="24"/>
                <w:szCs w:val="24"/>
              </w:rPr>
              <w:t>19 January</w:t>
            </w:r>
            <w:r w:rsidRPr="006124F7">
              <w:rPr>
                <w:rFonts w:cs="Arial"/>
                <w:sz w:val="24"/>
                <w:szCs w:val="24"/>
              </w:rPr>
              <w:t xml:space="preserve"> were received and confirmed as a true and accurate record of the meeting</w:t>
            </w:r>
            <w:r>
              <w:rPr>
                <w:rFonts w:cs="Arial"/>
                <w:sz w:val="24"/>
                <w:szCs w:val="24"/>
              </w:rPr>
              <w:t>.</w:t>
            </w:r>
          </w:p>
          <w:p w:rsidR="00A62C36" w:rsidRDefault="00A62C36" w:rsidP="00A13A81">
            <w:pPr>
              <w:pStyle w:val="BodyText2"/>
              <w:ind w:right="63"/>
              <w:jc w:val="both"/>
              <w:rPr>
                <w:rFonts w:cs="Arial"/>
                <w:sz w:val="24"/>
                <w:szCs w:val="24"/>
              </w:rPr>
            </w:pPr>
          </w:p>
          <w:p w:rsidR="00A62C36" w:rsidRPr="00A62C36" w:rsidRDefault="00A62C36" w:rsidP="00A13A81">
            <w:pPr>
              <w:pStyle w:val="BodyText2"/>
              <w:ind w:right="-691"/>
              <w:rPr>
                <w:rFonts w:cs="Arial"/>
                <w:b/>
                <w:sz w:val="24"/>
                <w:szCs w:val="24"/>
              </w:rPr>
            </w:pPr>
            <w:r w:rsidRPr="00A62C36">
              <w:rPr>
                <w:rFonts w:cs="Arial"/>
                <w:b/>
                <w:sz w:val="24"/>
                <w:szCs w:val="24"/>
              </w:rPr>
              <w:t>The Committee resolved that:</w:t>
            </w:r>
          </w:p>
          <w:p w:rsidR="00A62C36" w:rsidRDefault="00A62C36" w:rsidP="00A13A81">
            <w:pPr>
              <w:pStyle w:val="BodyText2"/>
              <w:ind w:right="63"/>
              <w:jc w:val="both"/>
              <w:rPr>
                <w:rFonts w:cs="Arial"/>
                <w:sz w:val="24"/>
                <w:szCs w:val="24"/>
              </w:rPr>
            </w:pPr>
          </w:p>
          <w:p w:rsidR="006124F7" w:rsidRPr="006124F7" w:rsidRDefault="006124F7" w:rsidP="00583D1A">
            <w:pPr>
              <w:pStyle w:val="ListParagraph"/>
              <w:numPr>
                <w:ilvl w:val="0"/>
                <w:numId w:val="3"/>
              </w:numPr>
              <w:rPr>
                <w:rFonts w:ascii="Arial" w:hAnsi="Arial" w:cs="Arial"/>
                <w:sz w:val="24"/>
                <w:szCs w:val="24"/>
              </w:rPr>
            </w:pPr>
            <w:r w:rsidRPr="006124F7">
              <w:rPr>
                <w:rFonts w:ascii="Arial" w:hAnsi="Arial" w:cs="Arial"/>
                <w:sz w:val="24"/>
                <w:szCs w:val="24"/>
              </w:rPr>
              <w:lastRenderedPageBreak/>
              <w:t>The minutes of the meeting held on 19 January be approved as a true and accurate record of the meeting</w:t>
            </w:r>
            <w:r>
              <w:rPr>
                <w:rFonts w:ascii="Arial" w:hAnsi="Arial" w:cs="Arial"/>
                <w:sz w:val="24"/>
                <w:szCs w:val="24"/>
              </w:rPr>
              <w:t>.</w:t>
            </w:r>
          </w:p>
          <w:p w:rsidR="00D63F4D" w:rsidRPr="003B7ABF" w:rsidRDefault="00D63F4D" w:rsidP="00A13A81">
            <w:pPr>
              <w:pStyle w:val="BodyText2"/>
              <w:ind w:right="63"/>
              <w:jc w:val="both"/>
              <w:rPr>
                <w:rFonts w:cs="Arial"/>
                <w:sz w:val="24"/>
                <w:szCs w:val="24"/>
              </w:rPr>
            </w:pPr>
          </w:p>
        </w:tc>
        <w:tc>
          <w:tcPr>
            <w:tcW w:w="0" w:type="auto"/>
          </w:tcPr>
          <w:p w:rsidR="00A62C36" w:rsidRPr="002838AA" w:rsidRDefault="00A62C36" w:rsidP="00A13A81">
            <w:pPr>
              <w:rPr>
                <w:rFonts w:ascii="Arial" w:hAnsi="Arial" w:cs="Arial"/>
                <w:sz w:val="24"/>
                <w:szCs w:val="24"/>
              </w:rPr>
            </w:pPr>
          </w:p>
          <w:p w:rsidR="00A62C36" w:rsidRPr="002838AA" w:rsidRDefault="00A62C36" w:rsidP="00A13A81">
            <w:pPr>
              <w:rPr>
                <w:rFonts w:ascii="Arial" w:hAnsi="Arial" w:cs="Arial"/>
                <w:sz w:val="24"/>
                <w:szCs w:val="24"/>
              </w:rPr>
            </w:pPr>
          </w:p>
          <w:p w:rsidR="00A62C36" w:rsidRPr="002838AA" w:rsidRDefault="00A62C36" w:rsidP="00A13A81">
            <w:pPr>
              <w:rPr>
                <w:rFonts w:ascii="Arial" w:hAnsi="Arial" w:cs="Arial"/>
                <w:sz w:val="24"/>
                <w:szCs w:val="24"/>
              </w:rPr>
            </w:pPr>
          </w:p>
          <w:p w:rsidR="00A62C36" w:rsidRPr="002838AA" w:rsidRDefault="00A62C36" w:rsidP="00A13A81">
            <w:pPr>
              <w:rPr>
                <w:rFonts w:ascii="Arial" w:hAnsi="Arial" w:cs="Arial"/>
                <w:b/>
                <w:sz w:val="24"/>
                <w:szCs w:val="24"/>
              </w:rPr>
            </w:pPr>
          </w:p>
        </w:tc>
      </w:tr>
      <w:tr w:rsidR="001E38EF" w:rsidRPr="003B7ABF" w:rsidTr="00A13A81">
        <w:trPr>
          <w:trHeight w:val="1081"/>
        </w:trPr>
        <w:tc>
          <w:tcPr>
            <w:tcW w:w="0" w:type="auto"/>
          </w:tcPr>
          <w:p w:rsidR="00A62C36" w:rsidRPr="00513C0A" w:rsidRDefault="00A62C36" w:rsidP="00A13A81">
            <w:pPr>
              <w:jc w:val="both"/>
              <w:rPr>
                <w:rFonts w:ascii="Arial" w:hAnsi="Arial" w:cs="Arial"/>
                <w:b/>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/005</w:t>
            </w:r>
          </w:p>
        </w:tc>
        <w:tc>
          <w:tcPr>
            <w:tcW w:w="0" w:type="auto"/>
          </w:tcPr>
          <w:p w:rsidR="00A62C36" w:rsidRDefault="00D63F4D" w:rsidP="00583D1A">
            <w:pPr>
              <w:pStyle w:val="ListParagraph"/>
              <w:numPr>
                <w:ilvl w:val="0"/>
                <w:numId w:val="2"/>
              </w:numPr>
              <w:jc w:val="both"/>
              <w:rPr>
                <w:rFonts w:ascii="Arial" w:hAnsi="Arial" w:cs="Arial"/>
                <w:b/>
                <w:sz w:val="24"/>
                <w:szCs w:val="24"/>
              </w:rPr>
            </w:pPr>
            <w:r>
              <w:rPr>
                <w:rFonts w:ascii="Arial" w:hAnsi="Arial" w:cs="Arial"/>
                <w:b/>
                <w:sz w:val="24"/>
                <w:szCs w:val="24"/>
              </w:rPr>
              <w:t>Action Log 19 January 2021</w:t>
            </w:r>
          </w:p>
          <w:p w:rsidR="00D65B9D" w:rsidRDefault="00D65B9D" w:rsidP="00D65B9D">
            <w:pPr>
              <w:pStyle w:val="ListParagraph"/>
              <w:jc w:val="both"/>
              <w:rPr>
                <w:rFonts w:ascii="Arial" w:hAnsi="Arial" w:cs="Arial"/>
                <w:b/>
                <w:sz w:val="24"/>
                <w:szCs w:val="24"/>
              </w:rPr>
            </w:pPr>
          </w:p>
          <w:p w:rsidR="00D65B9D" w:rsidRDefault="00D65B9D" w:rsidP="00D65B9D">
            <w:pPr>
              <w:rPr>
                <w:rFonts w:ascii="Arial" w:hAnsi="Arial" w:cs="Arial"/>
                <w:sz w:val="24"/>
                <w:szCs w:val="24"/>
              </w:rPr>
            </w:pPr>
            <w:r w:rsidRPr="000966CC">
              <w:rPr>
                <w:rFonts w:ascii="Arial" w:hAnsi="Arial" w:cs="Arial"/>
                <w:sz w:val="24"/>
                <w:szCs w:val="24"/>
              </w:rPr>
              <w:t>The</w:t>
            </w:r>
            <w:r>
              <w:rPr>
                <w:rFonts w:ascii="Arial" w:hAnsi="Arial" w:cs="Arial"/>
                <w:sz w:val="24"/>
                <w:szCs w:val="24"/>
              </w:rPr>
              <w:t xml:space="preserve"> action log was received</w:t>
            </w:r>
          </w:p>
          <w:p w:rsidR="00D65B9D" w:rsidRPr="00D65B9D" w:rsidRDefault="00D65B9D" w:rsidP="00D65B9D">
            <w:pPr>
              <w:jc w:val="both"/>
              <w:rPr>
                <w:rFonts w:ascii="Arial" w:hAnsi="Arial" w:cs="Arial"/>
                <w:b/>
                <w:sz w:val="24"/>
                <w:szCs w:val="24"/>
              </w:rPr>
            </w:pPr>
          </w:p>
          <w:p w:rsidR="00D65B9D" w:rsidRDefault="00D65B9D" w:rsidP="00D65B9D">
            <w:pPr>
              <w:jc w:val="both"/>
              <w:rPr>
                <w:rFonts w:ascii="Arial" w:hAnsi="Arial" w:cs="Arial"/>
                <w:sz w:val="24"/>
                <w:szCs w:val="24"/>
              </w:rPr>
            </w:pPr>
            <w:r>
              <w:rPr>
                <w:rFonts w:ascii="Arial" w:hAnsi="Arial" w:cs="Arial"/>
                <w:sz w:val="24"/>
                <w:szCs w:val="24"/>
              </w:rPr>
              <w:t xml:space="preserve">The Chair of Cardiff and Vale University Health Board noted that Action </w:t>
            </w:r>
            <w:r w:rsidRPr="00D65B9D">
              <w:rPr>
                <w:rFonts w:ascii="Arial" w:hAnsi="Arial" w:cs="Arial"/>
                <w:b/>
                <w:i/>
                <w:sz w:val="24"/>
                <w:szCs w:val="24"/>
              </w:rPr>
              <w:t>MHCL 19/10/012</w:t>
            </w:r>
            <w:r>
              <w:rPr>
                <w:rFonts w:ascii="Arial" w:hAnsi="Arial" w:cs="Arial"/>
                <w:sz w:val="24"/>
                <w:szCs w:val="24"/>
              </w:rPr>
              <w:t xml:space="preserve"> had no date set against it.</w:t>
            </w:r>
          </w:p>
          <w:p w:rsidR="00D65B9D" w:rsidRDefault="00D65B9D" w:rsidP="00D65B9D">
            <w:pPr>
              <w:jc w:val="both"/>
              <w:rPr>
                <w:rFonts w:ascii="Arial" w:hAnsi="Arial" w:cs="Arial"/>
                <w:sz w:val="24"/>
                <w:szCs w:val="24"/>
              </w:rPr>
            </w:pPr>
          </w:p>
          <w:p w:rsidR="00D63F4D" w:rsidRDefault="00D65B9D" w:rsidP="00D65B9D">
            <w:pPr>
              <w:jc w:val="both"/>
              <w:rPr>
                <w:rFonts w:ascii="Arial" w:hAnsi="Arial" w:cs="Arial"/>
                <w:sz w:val="24"/>
                <w:szCs w:val="24"/>
              </w:rPr>
            </w:pPr>
            <w:r>
              <w:rPr>
                <w:rFonts w:ascii="Arial" w:hAnsi="Arial" w:cs="Arial"/>
                <w:sz w:val="24"/>
                <w:szCs w:val="24"/>
              </w:rPr>
              <w:t>The Director of Corporate Governance (DCG) responded that it would be picked up with the executives and suggested that it come to the July meeting.</w:t>
            </w:r>
          </w:p>
          <w:p w:rsidR="00D65B9D" w:rsidRDefault="00D65B9D" w:rsidP="00D65B9D">
            <w:pPr>
              <w:jc w:val="both"/>
              <w:rPr>
                <w:rFonts w:ascii="Arial" w:hAnsi="Arial" w:cs="Arial"/>
                <w:sz w:val="24"/>
                <w:szCs w:val="24"/>
              </w:rPr>
            </w:pPr>
          </w:p>
          <w:p w:rsidR="00D63F4D" w:rsidRDefault="00D65B9D" w:rsidP="00A13A81">
            <w:pPr>
              <w:autoSpaceDE w:val="0"/>
              <w:autoSpaceDN w:val="0"/>
              <w:adjustRightInd w:val="0"/>
              <w:rPr>
                <w:rFonts w:ascii="Arial" w:hAnsi="Arial" w:cs="Arial"/>
                <w:sz w:val="24"/>
                <w:szCs w:val="24"/>
              </w:rPr>
            </w:pPr>
            <w:r>
              <w:rPr>
                <w:rFonts w:ascii="Arial" w:hAnsi="Arial" w:cs="Arial"/>
                <w:sz w:val="24"/>
                <w:szCs w:val="24"/>
              </w:rPr>
              <w:t xml:space="preserve">The DCG advised the Committee that her team would ensure that when draft agendas are created, any actions to go to other Committee’s or the Board would be carried forward. </w:t>
            </w:r>
          </w:p>
          <w:p w:rsidR="00D63F4D" w:rsidRDefault="00D63F4D" w:rsidP="00D65B9D">
            <w:pPr>
              <w:autoSpaceDE w:val="0"/>
              <w:autoSpaceDN w:val="0"/>
              <w:adjustRightInd w:val="0"/>
              <w:rPr>
                <w:rFonts w:ascii="Arial" w:hAnsi="Arial" w:cs="Arial"/>
                <w:sz w:val="24"/>
                <w:szCs w:val="24"/>
              </w:rPr>
            </w:pPr>
          </w:p>
          <w:p w:rsidR="00D65B9D" w:rsidRPr="009100A0" w:rsidRDefault="00D65B9D" w:rsidP="00D65B9D">
            <w:pPr>
              <w:rPr>
                <w:rFonts w:ascii="Arial" w:hAnsi="Arial" w:cs="Arial"/>
                <w:b/>
                <w:sz w:val="24"/>
                <w:szCs w:val="24"/>
              </w:rPr>
            </w:pPr>
            <w:r w:rsidRPr="009100A0">
              <w:rPr>
                <w:rFonts w:ascii="Arial" w:hAnsi="Arial" w:cs="Arial"/>
                <w:b/>
                <w:sz w:val="24"/>
                <w:szCs w:val="24"/>
              </w:rPr>
              <w:t>The Committee resolved that:</w:t>
            </w:r>
          </w:p>
          <w:p w:rsidR="00D65B9D" w:rsidRPr="009100A0" w:rsidRDefault="00D65B9D" w:rsidP="00D65B9D">
            <w:pPr>
              <w:rPr>
                <w:rFonts w:ascii="Arial" w:hAnsi="Arial" w:cs="Arial"/>
                <w:b/>
                <w:sz w:val="24"/>
                <w:szCs w:val="24"/>
              </w:rPr>
            </w:pPr>
          </w:p>
          <w:p w:rsidR="00D65B9D" w:rsidRPr="00D65B9D" w:rsidRDefault="00D65B9D" w:rsidP="00583D1A">
            <w:pPr>
              <w:pStyle w:val="ListParagraph"/>
              <w:numPr>
                <w:ilvl w:val="0"/>
                <w:numId w:val="4"/>
              </w:numPr>
              <w:rPr>
                <w:rFonts w:ascii="Arial" w:hAnsi="Arial" w:cs="Arial"/>
                <w:sz w:val="24"/>
                <w:szCs w:val="24"/>
              </w:rPr>
            </w:pPr>
            <w:r w:rsidRPr="00D65B9D">
              <w:rPr>
                <w:rFonts w:ascii="Arial" w:hAnsi="Arial" w:cs="Arial"/>
                <w:sz w:val="24"/>
                <w:szCs w:val="24"/>
              </w:rPr>
              <w:t>The action log</w:t>
            </w:r>
            <w:r>
              <w:rPr>
                <w:rFonts w:ascii="Arial" w:hAnsi="Arial" w:cs="Arial"/>
                <w:sz w:val="24"/>
                <w:szCs w:val="24"/>
              </w:rPr>
              <w:t xml:space="preserve"> of the meeting held on 19</w:t>
            </w:r>
            <w:r w:rsidRPr="00D65B9D">
              <w:rPr>
                <w:rFonts w:ascii="Arial" w:hAnsi="Arial" w:cs="Arial"/>
                <w:sz w:val="24"/>
                <w:szCs w:val="24"/>
              </w:rPr>
              <w:t xml:space="preserve"> </w:t>
            </w:r>
            <w:r>
              <w:rPr>
                <w:rFonts w:ascii="Arial" w:hAnsi="Arial" w:cs="Arial"/>
                <w:sz w:val="24"/>
                <w:szCs w:val="24"/>
              </w:rPr>
              <w:t>January</w:t>
            </w:r>
            <w:r w:rsidRPr="00D65B9D">
              <w:rPr>
                <w:rFonts w:ascii="Arial" w:hAnsi="Arial" w:cs="Arial"/>
                <w:sz w:val="24"/>
                <w:szCs w:val="24"/>
              </w:rPr>
              <w:t xml:space="preserve"> 2021 be approved as a true and accurate record of the meeting.</w:t>
            </w:r>
          </w:p>
          <w:p w:rsidR="00D65B9D" w:rsidRPr="00D97296" w:rsidRDefault="00D65B9D" w:rsidP="00D65B9D">
            <w:pPr>
              <w:autoSpaceDE w:val="0"/>
              <w:autoSpaceDN w:val="0"/>
              <w:adjustRightInd w:val="0"/>
              <w:rPr>
                <w:rFonts w:ascii="Arial" w:hAnsi="Arial" w:cs="Arial"/>
                <w:sz w:val="24"/>
                <w:szCs w:val="24"/>
              </w:rPr>
            </w:pPr>
          </w:p>
        </w:tc>
        <w:tc>
          <w:tcPr>
            <w:tcW w:w="0" w:type="auto"/>
          </w:tcPr>
          <w:p w:rsidR="00A62C36" w:rsidRDefault="00A62C36" w:rsidP="00A13A81">
            <w:pPr>
              <w:jc w:val="both"/>
              <w:rPr>
                <w:rFonts w:ascii="Arial" w:hAnsi="Arial" w:cs="Arial"/>
                <w:b/>
                <w:sz w:val="22"/>
                <w:szCs w:val="22"/>
              </w:rPr>
            </w:pPr>
          </w:p>
          <w:p w:rsidR="00A62C36" w:rsidRDefault="00A62C36"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Default="00D550B5" w:rsidP="00A13A81">
            <w:pPr>
              <w:rPr>
                <w:rFonts w:ascii="Arial" w:hAnsi="Arial" w:cs="Arial"/>
                <w:b/>
                <w:sz w:val="22"/>
                <w:szCs w:val="22"/>
              </w:rPr>
            </w:pPr>
          </w:p>
          <w:p w:rsidR="00D550B5" w:rsidRPr="00262F8C" w:rsidRDefault="00D550B5" w:rsidP="00A13A81">
            <w:pPr>
              <w:rPr>
                <w:rFonts w:ascii="Arial" w:hAnsi="Arial" w:cs="Arial"/>
                <w:b/>
                <w:sz w:val="22"/>
                <w:szCs w:val="22"/>
              </w:rPr>
            </w:pPr>
            <w:r>
              <w:rPr>
                <w:rFonts w:ascii="Arial" w:hAnsi="Arial" w:cs="Arial"/>
                <w:b/>
                <w:sz w:val="22"/>
                <w:szCs w:val="22"/>
              </w:rPr>
              <w:t>NS</w:t>
            </w:r>
          </w:p>
        </w:tc>
      </w:tr>
      <w:tr w:rsidR="001E38EF" w:rsidRPr="003B7ABF" w:rsidTr="00A13A81">
        <w:tc>
          <w:tcPr>
            <w:tcW w:w="0" w:type="auto"/>
          </w:tcPr>
          <w:p w:rsidR="00A62C36" w:rsidRPr="00A85E19" w:rsidRDefault="00A62C36" w:rsidP="00A13A81">
            <w:pPr>
              <w:jc w:val="both"/>
              <w:rPr>
                <w:rFonts w:ascii="Arial" w:hAnsi="Arial" w:cs="Arial"/>
                <w:b/>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/006</w:t>
            </w:r>
          </w:p>
        </w:tc>
        <w:tc>
          <w:tcPr>
            <w:tcW w:w="0" w:type="auto"/>
          </w:tcPr>
          <w:p w:rsidR="00A62C36" w:rsidRDefault="00A62C36" w:rsidP="00583D1A">
            <w:pPr>
              <w:pStyle w:val="ListParagraph"/>
              <w:numPr>
                <w:ilvl w:val="0"/>
                <w:numId w:val="2"/>
              </w:numPr>
              <w:jc w:val="both"/>
              <w:rPr>
                <w:rFonts w:ascii="Arial" w:hAnsi="Arial" w:cs="Arial"/>
                <w:b/>
                <w:sz w:val="24"/>
                <w:szCs w:val="24"/>
              </w:rPr>
            </w:pPr>
            <w:r w:rsidRPr="00A62C36">
              <w:rPr>
                <w:rFonts w:ascii="Arial" w:hAnsi="Arial" w:cs="Arial"/>
                <w:b/>
                <w:sz w:val="24"/>
                <w:szCs w:val="24"/>
              </w:rPr>
              <w:t>Chair’s Action taken since last meeting</w:t>
            </w:r>
          </w:p>
          <w:p w:rsidR="008E20EA" w:rsidRDefault="008E20EA" w:rsidP="008E20EA">
            <w:pPr>
              <w:jc w:val="both"/>
              <w:rPr>
                <w:rFonts w:ascii="Arial" w:hAnsi="Arial" w:cs="Arial"/>
                <w:b/>
                <w:sz w:val="24"/>
                <w:szCs w:val="24"/>
              </w:rPr>
            </w:pPr>
          </w:p>
          <w:p w:rsidR="00A62C36" w:rsidRDefault="008E20EA" w:rsidP="008E20EA">
            <w:pPr>
              <w:jc w:val="both"/>
              <w:rPr>
                <w:rFonts w:ascii="Arial" w:hAnsi="Arial" w:cs="Arial"/>
                <w:sz w:val="24"/>
                <w:szCs w:val="24"/>
              </w:rPr>
            </w:pPr>
            <w:r>
              <w:rPr>
                <w:rFonts w:ascii="Arial" w:hAnsi="Arial" w:cs="Arial"/>
                <w:sz w:val="24"/>
                <w:szCs w:val="24"/>
              </w:rPr>
              <w:t>The CC advised the Committee that</w:t>
            </w:r>
            <w:r w:rsidR="00D550B5">
              <w:rPr>
                <w:rFonts w:ascii="Arial" w:hAnsi="Arial" w:cs="Arial"/>
                <w:sz w:val="24"/>
                <w:szCs w:val="24"/>
              </w:rPr>
              <w:t xml:space="preserve"> </w:t>
            </w:r>
            <w:r>
              <w:rPr>
                <w:rFonts w:ascii="Arial" w:hAnsi="Arial" w:cs="Arial"/>
                <w:sz w:val="24"/>
                <w:szCs w:val="24"/>
              </w:rPr>
              <w:t xml:space="preserve">no Chair’s Action </w:t>
            </w:r>
            <w:r w:rsidR="00D550B5">
              <w:rPr>
                <w:rFonts w:ascii="Arial" w:hAnsi="Arial" w:cs="Arial"/>
                <w:sz w:val="24"/>
                <w:szCs w:val="24"/>
              </w:rPr>
              <w:t xml:space="preserve">had been </w:t>
            </w:r>
            <w:r>
              <w:rPr>
                <w:rFonts w:ascii="Arial" w:hAnsi="Arial" w:cs="Arial"/>
                <w:sz w:val="24"/>
                <w:szCs w:val="24"/>
              </w:rPr>
              <w:t>taken.</w:t>
            </w:r>
          </w:p>
          <w:p w:rsidR="008E20EA" w:rsidRPr="00CD052E" w:rsidRDefault="008E20EA" w:rsidP="008E20EA">
            <w:pPr>
              <w:jc w:val="both"/>
              <w:rPr>
                <w:rFonts w:ascii="Arial" w:hAnsi="Arial" w:cs="Arial"/>
                <w:sz w:val="24"/>
                <w:szCs w:val="24"/>
              </w:rPr>
            </w:pPr>
          </w:p>
        </w:tc>
        <w:tc>
          <w:tcPr>
            <w:tcW w:w="0" w:type="auto"/>
          </w:tcPr>
          <w:p w:rsidR="00A62C36" w:rsidRDefault="00A62C36" w:rsidP="00A13A81">
            <w:pPr>
              <w:ind w:left="112"/>
              <w:jc w:val="both"/>
              <w:rPr>
                <w:rFonts w:ascii="Arial" w:hAnsi="Arial" w:cs="Arial"/>
                <w:sz w:val="24"/>
                <w:szCs w:val="24"/>
              </w:rPr>
            </w:pPr>
          </w:p>
          <w:p w:rsidR="00A62C36" w:rsidRDefault="00A62C36" w:rsidP="00A13A81">
            <w:pPr>
              <w:ind w:left="112"/>
              <w:jc w:val="both"/>
              <w:rPr>
                <w:rFonts w:ascii="Arial" w:hAnsi="Arial" w:cs="Arial"/>
                <w:sz w:val="24"/>
                <w:szCs w:val="24"/>
              </w:rPr>
            </w:pPr>
          </w:p>
          <w:p w:rsidR="00A62C36" w:rsidRPr="003B7ABF" w:rsidRDefault="00A62C36" w:rsidP="00A13A81">
            <w:pPr>
              <w:jc w:val="both"/>
              <w:rPr>
                <w:rFonts w:ascii="Arial" w:hAnsi="Arial" w:cs="Arial"/>
                <w:sz w:val="24"/>
                <w:szCs w:val="24"/>
              </w:rPr>
            </w:pPr>
          </w:p>
        </w:tc>
      </w:tr>
      <w:tr w:rsidR="001E38EF" w:rsidRPr="003B7ABF" w:rsidTr="00A13A81">
        <w:tc>
          <w:tcPr>
            <w:tcW w:w="0" w:type="auto"/>
          </w:tcPr>
          <w:p w:rsidR="00A62C36" w:rsidRPr="00B83FE8" w:rsidRDefault="00A62C36" w:rsidP="00A13A81">
            <w:pPr>
              <w:rPr>
                <w:rFonts w:ascii="Arial" w:hAnsi="Arial" w:cs="Arial"/>
                <w:b/>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/007</w:t>
            </w:r>
          </w:p>
        </w:tc>
        <w:tc>
          <w:tcPr>
            <w:tcW w:w="0" w:type="auto"/>
          </w:tcPr>
          <w:p w:rsidR="00A62C36" w:rsidRDefault="00A62C36" w:rsidP="00583D1A">
            <w:pPr>
              <w:pStyle w:val="BodyText2"/>
              <w:numPr>
                <w:ilvl w:val="0"/>
                <w:numId w:val="2"/>
              </w:numPr>
              <w:rPr>
                <w:rFonts w:cs="Arial"/>
                <w:b/>
                <w:sz w:val="24"/>
                <w:szCs w:val="24"/>
              </w:rPr>
            </w:pPr>
            <w:r>
              <w:rPr>
                <w:rFonts w:cs="Arial"/>
                <w:b/>
                <w:sz w:val="24"/>
                <w:szCs w:val="24"/>
              </w:rPr>
              <w:t>Any Other Urgent Business Agreed with the Chair</w:t>
            </w:r>
          </w:p>
          <w:p w:rsidR="00A62C36" w:rsidRDefault="00A62C36" w:rsidP="00A13A81">
            <w:pPr>
              <w:pStyle w:val="BodyText2"/>
              <w:rPr>
                <w:rFonts w:cs="Arial"/>
                <w:b/>
                <w:sz w:val="24"/>
                <w:szCs w:val="24"/>
              </w:rPr>
            </w:pPr>
          </w:p>
          <w:p w:rsidR="00A62C36" w:rsidRPr="005B0DC6" w:rsidRDefault="008E20EA">
            <w:pPr>
              <w:pStyle w:val="BodyText2"/>
              <w:rPr>
                <w:rFonts w:cs="Arial"/>
                <w:sz w:val="24"/>
                <w:szCs w:val="24"/>
              </w:rPr>
            </w:pPr>
            <w:r>
              <w:rPr>
                <w:rFonts w:cs="Arial"/>
                <w:sz w:val="24"/>
                <w:szCs w:val="24"/>
              </w:rPr>
              <w:t xml:space="preserve">There was no other urgent business </w:t>
            </w:r>
            <w:r w:rsidR="00D550B5">
              <w:rPr>
                <w:rFonts w:cs="Arial"/>
                <w:sz w:val="24"/>
                <w:szCs w:val="24"/>
              </w:rPr>
              <w:t>shared</w:t>
            </w:r>
            <w:r>
              <w:rPr>
                <w:rFonts w:cs="Arial"/>
                <w:sz w:val="24"/>
                <w:szCs w:val="24"/>
              </w:rPr>
              <w:t>.</w:t>
            </w:r>
          </w:p>
        </w:tc>
        <w:tc>
          <w:tcPr>
            <w:tcW w:w="0" w:type="auto"/>
          </w:tcPr>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A62C36" w:rsidRPr="00381D31" w:rsidRDefault="00A62C36" w:rsidP="00A13A81">
            <w:pPr>
              <w:jc w:val="both"/>
              <w:rPr>
                <w:rFonts w:ascii="Arial" w:hAnsi="Arial" w:cs="Arial"/>
                <w:b/>
                <w:sz w:val="24"/>
                <w:szCs w:val="24"/>
              </w:rPr>
            </w:pPr>
          </w:p>
        </w:tc>
      </w:tr>
      <w:tr w:rsidR="001E38EF" w:rsidRPr="003B7ABF" w:rsidTr="00A13A81">
        <w:tc>
          <w:tcPr>
            <w:tcW w:w="0" w:type="auto"/>
          </w:tcPr>
          <w:p w:rsidR="00A62C36" w:rsidRPr="00B83FE8" w:rsidRDefault="00A62C36" w:rsidP="00A13A81">
            <w:pPr>
              <w:rPr>
                <w:rFonts w:ascii="Arial" w:hAnsi="Arial" w:cs="Arial"/>
                <w:b/>
                <w:sz w:val="24"/>
                <w:szCs w:val="24"/>
              </w:rPr>
            </w:pPr>
            <w:r>
              <w:rPr>
                <w:rFonts w:ascii="Arial" w:hAnsi="Arial" w:cs="Arial"/>
                <w:b/>
                <w:sz w:val="24"/>
                <w:szCs w:val="24"/>
              </w:rPr>
              <w:t xml:space="preserve">MHCL </w:t>
            </w:r>
            <w:r w:rsidR="003E61A6">
              <w:rPr>
                <w:rFonts w:ascii="Arial" w:hAnsi="Arial" w:cs="Arial"/>
                <w:b/>
                <w:sz w:val="24"/>
                <w:szCs w:val="24"/>
              </w:rPr>
              <w:t>21/04</w:t>
            </w:r>
            <w:r>
              <w:rPr>
                <w:rFonts w:ascii="Arial" w:hAnsi="Arial" w:cs="Arial"/>
                <w:b/>
                <w:sz w:val="24"/>
                <w:szCs w:val="24"/>
              </w:rPr>
              <w:t>/008</w:t>
            </w:r>
          </w:p>
        </w:tc>
        <w:tc>
          <w:tcPr>
            <w:tcW w:w="0" w:type="auto"/>
          </w:tcPr>
          <w:p w:rsidR="00A62C36" w:rsidRDefault="00A62C36" w:rsidP="00583D1A">
            <w:pPr>
              <w:pStyle w:val="ListParagraph"/>
              <w:numPr>
                <w:ilvl w:val="0"/>
                <w:numId w:val="2"/>
              </w:numPr>
              <w:jc w:val="both"/>
              <w:rPr>
                <w:rFonts w:ascii="Arial" w:hAnsi="Arial" w:cs="Arial"/>
                <w:b/>
                <w:sz w:val="24"/>
                <w:szCs w:val="24"/>
              </w:rPr>
            </w:pPr>
            <w:r w:rsidRPr="00A62C36">
              <w:rPr>
                <w:rFonts w:ascii="Arial" w:hAnsi="Arial" w:cs="Arial"/>
                <w:b/>
                <w:sz w:val="24"/>
                <w:szCs w:val="24"/>
              </w:rPr>
              <w:t>Patient Story</w:t>
            </w:r>
          </w:p>
          <w:p w:rsidR="008E20EA" w:rsidRDefault="008E20EA" w:rsidP="008E20EA">
            <w:pPr>
              <w:jc w:val="both"/>
              <w:rPr>
                <w:rFonts w:ascii="Arial" w:hAnsi="Arial" w:cs="Arial"/>
                <w:b/>
                <w:sz w:val="24"/>
                <w:szCs w:val="24"/>
              </w:rPr>
            </w:pPr>
          </w:p>
          <w:p w:rsidR="008E20EA" w:rsidRDefault="008E20EA" w:rsidP="008E20EA">
            <w:pPr>
              <w:jc w:val="both"/>
              <w:rPr>
                <w:rFonts w:ascii="Arial" w:hAnsi="Arial" w:cs="Arial"/>
                <w:sz w:val="24"/>
                <w:szCs w:val="24"/>
              </w:rPr>
            </w:pPr>
            <w:r>
              <w:rPr>
                <w:rFonts w:ascii="Arial" w:hAnsi="Arial" w:cs="Arial"/>
                <w:sz w:val="24"/>
                <w:szCs w:val="24"/>
              </w:rPr>
              <w:t xml:space="preserve">The Patient Story – </w:t>
            </w:r>
            <w:r w:rsidR="00D550B5">
              <w:rPr>
                <w:rFonts w:ascii="Arial" w:hAnsi="Arial" w:cs="Arial"/>
                <w:sz w:val="24"/>
                <w:szCs w:val="24"/>
              </w:rPr>
              <w:t>‘</w:t>
            </w:r>
            <w:r>
              <w:rPr>
                <w:rFonts w:ascii="Arial" w:hAnsi="Arial" w:cs="Arial"/>
                <w:sz w:val="24"/>
                <w:szCs w:val="24"/>
              </w:rPr>
              <w:t>Sectioned under the Mental Health Act</w:t>
            </w:r>
            <w:r w:rsidR="00D550B5">
              <w:rPr>
                <w:rFonts w:ascii="Arial" w:hAnsi="Arial" w:cs="Arial"/>
                <w:sz w:val="24"/>
                <w:szCs w:val="24"/>
              </w:rPr>
              <w:t>’</w:t>
            </w:r>
            <w:r>
              <w:rPr>
                <w:rFonts w:ascii="Arial" w:hAnsi="Arial" w:cs="Arial"/>
                <w:sz w:val="24"/>
                <w:szCs w:val="24"/>
              </w:rPr>
              <w:t xml:space="preserve"> was received.</w:t>
            </w:r>
          </w:p>
          <w:p w:rsidR="008E20EA" w:rsidRDefault="008E20EA" w:rsidP="008E20EA">
            <w:pPr>
              <w:jc w:val="both"/>
              <w:rPr>
                <w:rFonts w:ascii="Arial" w:hAnsi="Arial" w:cs="Arial"/>
                <w:sz w:val="24"/>
                <w:szCs w:val="24"/>
              </w:rPr>
            </w:pPr>
          </w:p>
          <w:p w:rsidR="008E20EA" w:rsidRDefault="008E20EA" w:rsidP="008E20EA">
            <w:pPr>
              <w:jc w:val="both"/>
              <w:rPr>
                <w:rFonts w:ascii="Arial" w:hAnsi="Arial" w:cs="Arial"/>
                <w:sz w:val="24"/>
                <w:szCs w:val="24"/>
              </w:rPr>
            </w:pPr>
            <w:r>
              <w:rPr>
                <w:rFonts w:ascii="Arial" w:hAnsi="Arial" w:cs="Arial"/>
                <w:sz w:val="24"/>
                <w:szCs w:val="24"/>
              </w:rPr>
              <w:t xml:space="preserve">The END advised the Committee that in line with the </w:t>
            </w:r>
            <w:r w:rsidRPr="008E20EA">
              <w:rPr>
                <w:rFonts w:ascii="Arial" w:hAnsi="Arial" w:cs="Arial"/>
                <w:sz w:val="24"/>
                <w:szCs w:val="24"/>
              </w:rPr>
              <w:t>Institute for Healthcare Improvement</w:t>
            </w:r>
            <w:r>
              <w:rPr>
                <w:rFonts w:ascii="Arial" w:hAnsi="Arial" w:cs="Arial"/>
                <w:sz w:val="24"/>
                <w:szCs w:val="24"/>
              </w:rPr>
              <w:t xml:space="preserve"> (IHI) the story had been </w:t>
            </w:r>
            <w:r w:rsidR="00D550B5">
              <w:rPr>
                <w:rFonts w:ascii="Arial" w:hAnsi="Arial" w:cs="Arial"/>
                <w:sz w:val="24"/>
                <w:szCs w:val="24"/>
              </w:rPr>
              <w:t xml:space="preserve">shared to inform and </w:t>
            </w:r>
            <w:r>
              <w:rPr>
                <w:rFonts w:ascii="Arial" w:hAnsi="Arial" w:cs="Arial"/>
                <w:sz w:val="24"/>
                <w:szCs w:val="24"/>
              </w:rPr>
              <w:t>take learning into clinical practice.</w:t>
            </w:r>
          </w:p>
          <w:p w:rsidR="008E20EA" w:rsidRDefault="008E20EA" w:rsidP="008E20EA">
            <w:pPr>
              <w:jc w:val="both"/>
              <w:rPr>
                <w:rFonts w:ascii="Arial" w:hAnsi="Arial" w:cs="Arial"/>
                <w:sz w:val="24"/>
                <w:szCs w:val="24"/>
              </w:rPr>
            </w:pPr>
          </w:p>
          <w:p w:rsidR="008E20EA" w:rsidRDefault="008E20EA" w:rsidP="008E20EA">
            <w:pPr>
              <w:jc w:val="both"/>
              <w:rPr>
                <w:rFonts w:ascii="Arial" w:hAnsi="Arial" w:cs="Arial"/>
                <w:sz w:val="24"/>
                <w:szCs w:val="24"/>
              </w:rPr>
            </w:pPr>
            <w:r>
              <w:rPr>
                <w:rFonts w:ascii="Arial" w:hAnsi="Arial" w:cs="Arial"/>
                <w:sz w:val="24"/>
                <w:szCs w:val="24"/>
              </w:rPr>
              <w:t xml:space="preserve">The story </w:t>
            </w:r>
            <w:r w:rsidR="00D550B5">
              <w:rPr>
                <w:rFonts w:ascii="Arial" w:hAnsi="Arial" w:cs="Arial"/>
                <w:sz w:val="24"/>
                <w:szCs w:val="24"/>
              </w:rPr>
              <w:t>highlighted the experiences</w:t>
            </w:r>
            <w:r>
              <w:rPr>
                <w:rFonts w:ascii="Arial" w:hAnsi="Arial" w:cs="Arial"/>
                <w:sz w:val="24"/>
                <w:szCs w:val="24"/>
              </w:rPr>
              <w:t xml:space="preserve"> of a patient who had been sectioned under the Mental Health Act </w:t>
            </w:r>
            <w:r w:rsidR="00D550B5">
              <w:rPr>
                <w:rFonts w:ascii="Arial" w:hAnsi="Arial" w:cs="Arial"/>
                <w:sz w:val="24"/>
                <w:szCs w:val="24"/>
              </w:rPr>
              <w:t xml:space="preserve">within </w:t>
            </w:r>
            <w:r>
              <w:rPr>
                <w:rFonts w:ascii="Arial" w:hAnsi="Arial" w:cs="Arial"/>
                <w:sz w:val="24"/>
                <w:szCs w:val="24"/>
              </w:rPr>
              <w:t>CVUHB inpatient facilities</w:t>
            </w:r>
            <w:r w:rsidR="00D550B5">
              <w:rPr>
                <w:rFonts w:ascii="Arial" w:hAnsi="Arial" w:cs="Arial"/>
                <w:sz w:val="24"/>
                <w:szCs w:val="24"/>
              </w:rPr>
              <w:t>.</w:t>
            </w:r>
          </w:p>
          <w:p w:rsidR="008E20EA" w:rsidRDefault="008E20EA" w:rsidP="008E20EA">
            <w:pPr>
              <w:jc w:val="both"/>
              <w:rPr>
                <w:rFonts w:ascii="Arial" w:hAnsi="Arial" w:cs="Arial"/>
                <w:sz w:val="24"/>
                <w:szCs w:val="24"/>
              </w:rPr>
            </w:pPr>
          </w:p>
          <w:p w:rsidR="00A62C36" w:rsidRDefault="008E20EA" w:rsidP="00A13A81">
            <w:pPr>
              <w:jc w:val="both"/>
              <w:rPr>
                <w:rFonts w:ascii="Arial" w:hAnsi="Arial" w:cs="Arial"/>
                <w:sz w:val="24"/>
                <w:szCs w:val="24"/>
              </w:rPr>
            </w:pPr>
            <w:r>
              <w:rPr>
                <w:rFonts w:ascii="Arial" w:hAnsi="Arial" w:cs="Arial"/>
                <w:sz w:val="24"/>
                <w:szCs w:val="24"/>
              </w:rPr>
              <w:t xml:space="preserve">The END asked Committee </w:t>
            </w:r>
            <w:r w:rsidR="00D550B5">
              <w:rPr>
                <w:rFonts w:ascii="Arial" w:hAnsi="Arial" w:cs="Arial"/>
                <w:sz w:val="24"/>
                <w:szCs w:val="24"/>
              </w:rPr>
              <w:t xml:space="preserve">members </w:t>
            </w:r>
            <w:r>
              <w:rPr>
                <w:rFonts w:ascii="Arial" w:hAnsi="Arial" w:cs="Arial"/>
                <w:sz w:val="24"/>
                <w:szCs w:val="24"/>
              </w:rPr>
              <w:t xml:space="preserve">to </w:t>
            </w:r>
            <w:r w:rsidR="00D550B5">
              <w:rPr>
                <w:rFonts w:ascii="Arial" w:hAnsi="Arial" w:cs="Arial"/>
                <w:sz w:val="24"/>
                <w:szCs w:val="24"/>
              </w:rPr>
              <w:t xml:space="preserve">share </w:t>
            </w:r>
            <w:r>
              <w:rPr>
                <w:rFonts w:ascii="Arial" w:hAnsi="Arial" w:cs="Arial"/>
                <w:sz w:val="24"/>
                <w:szCs w:val="24"/>
              </w:rPr>
              <w:t xml:space="preserve">feedback directly </w:t>
            </w:r>
            <w:r w:rsidR="00D550B5">
              <w:rPr>
                <w:rFonts w:ascii="Arial" w:hAnsi="Arial" w:cs="Arial"/>
                <w:sz w:val="24"/>
                <w:szCs w:val="24"/>
              </w:rPr>
              <w:t xml:space="preserve">offline </w:t>
            </w:r>
            <w:r>
              <w:rPr>
                <w:rFonts w:ascii="Arial" w:hAnsi="Arial" w:cs="Arial"/>
                <w:sz w:val="24"/>
                <w:szCs w:val="24"/>
              </w:rPr>
              <w:t xml:space="preserve">and to confirm </w:t>
            </w:r>
            <w:r w:rsidR="00D550B5">
              <w:rPr>
                <w:rFonts w:ascii="Arial" w:hAnsi="Arial" w:cs="Arial"/>
                <w:sz w:val="24"/>
                <w:szCs w:val="24"/>
              </w:rPr>
              <w:t>whether it was the</w:t>
            </w:r>
            <w:r>
              <w:rPr>
                <w:rFonts w:ascii="Arial" w:hAnsi="Arial" w:cs="Arial"/>
                <w:sz w:val="24"/>
                <w:szCs w:val="24"/>
              </w:rPr>
              <w:t xml:space="preserve"> type of item they would want to see at </w:t>
            </w:r>
            <w:r w:rsidR="00D550B5">
              <w:rPr>
                <w:rFonts w:ascii="Arial" w:hAnsi="Arial" w:cs="Arial"/>
                <w:sz w:val="24"/>
                <w:szCs w:val="24"/>
              </w:rPr>
              <w:t>future meetings</w:t>
            </w:r>
            <w:r>
              <w:rPr>
                <w:rFonts w:ascii="Arial" w:hAnsi="Arial" w:cs="Arial"/>
                <w:sz w:val="24"/>
                <w:szCs w:val="24"/>
              </w:rPr>
              <w:t>.</w:t>
            </w:r>
          </w:p>
          <w:p w:rsidR="008E20EA" w:rsidRDefault="008E20EA" w:rsidP="00A13A81">
            <w:pPr>
              <w:jc w:val="both"/>
              <w:rPr>
                <w:rFonts w:ascii="Arial" w:hAnsi="Arial" w:cs="Arial"/>
                <w:sz w:val="24"/>
                <w:szCs w:val="24"/>
              </w:rPr>
            </w:pPr>
          </w:p>
          <w:p w:rsidR="008E20EA" w:rsidRDefault="00971190" w:rsidP="00A13A81">
            <w:pPr>
              <w:jc w:val="both"/>
              <w:rPr>
                <w:rFonts w:ascii="Arial" w:hAnsi="Arial" w:cs="Arial"/>
                <w:sz w:val="24"/>
                <w:szCs w:val="24"/>
              </w:rPr>
            </w:pPr>
            <w:r>
              <w:rPr>
                <w:rFonts w:ascii="Arial" w:hAnsi="Arial" w:cs="Arial"/>
                <w:sz w:val="24"/>
                <w:szCs w:val="24"/>
              </w:rPr>
              <w:t>The CC noted that that the story provided a strong sense of how scared the patient had been.</w:t>
            </w:r>
          </w:p>
          <w:p w:rsidR="00971190" w:rsidRDefault="00971190" w:rsidP="00A13A81">
            <w:pPr>
              <w:jc w:val="both"/>
              <w:rPr>
                <w:rFonts w:ascii="Arial" w:hAnsi="Arial" w:cs="Arial"/>
                <w:sz w:val="24"/>
                <w:szCs w:val="24"/>
              </w:rPr>
            </w:pPr>
          </w:p>
          <w:p w:rsidR="00971190" w:rsidRDefault="00971190" w:rsidP="00A13A81">
            <w:pPr>
              <w:jc w:val="both"/>
              <w:rPr>
                <w:rFonts w:ascii="Arial" w:hAnsi="Arial" w:cs="Arial"/>
                <w:sz w:val="24"/>
                <w:szCs w:val="24"/>
              </w:rPr>
            </w:pPr>
            <w:r>
              <w:rPr>
                <w:rFonts w:ascii="Arial" w:hAnsi="Arial" w:cs="Arial"/>
                <w:sz w:val="24"/>
                <w:szCs w:val="24"/>
              </w:rPr>
              <w:t xml:space="preserve">The Head of Operations for </w:t>
            </w:r>
            <w:r w:rsidRPr="00971190">
              <w:rPr>
                <w:rFonts w:ascii="Arial" w:hAnsi="Arial" w:cs="Arial"/>
                <w:sz w:val="24"/>
                <w:szCs w:val="24"/>
              </w:rPr>
              <w:t>Mental Health</w:t>
            </w:r>
            <w:r>
              <w:rPr>
                <w:rFonts w:ascii="Arial" w:hAnsi="Arial" w:cs="Arial"/>
                <w:sz w:val="24"/>
                <w:szCs w:val="24"/>
              </w:rPr>
              <w:t xml:space="preserve"> (HOMH) advised the Committee that there was a growing ambition around the presence and use of peer support workers with</w:t>
            </w:r>
            <w:r w:rsidR="00D550B5">
              <w:rPr>
                <w:rFonts w:ascii="Arial" w:hAnsi="Arial" w:cs="Arial"/>
                <w:sz w:val="24"/>
                <w:szCs w:val="24"/>
              </w:rPr>
              <w:t>in</w:t>
            </w:r>
            <w:r>
              <w:rPr>
                <w:rFonts w:ascii="Arial" w:hAnsi="Arial" w:cs="Arial"/>
                <w:sz w:val="24"/>
                <w:szCs w:val="24"/>
              </w:rPr>
              <w:t xml:space="preserve"> the recovery college. </w:t>
            </w:r>
          </w:p>
          <w:p w:rsidR="00971190" w:rsidRDefault="00971190" w:rsidP="00A13A81">
            <w:pPr>
              <w:jc w:val="both"/>
              <w:rPr>
                <w:rFonts w:ascii="Arial" w:hAnsi="Arial" w:cs="Arial"/>
                <w:sz w:val="24"/>
                <w:szCs w:val="24"/>
              </w:rPr>
            </w:pPr>
          </w:p>
          <w:p w:rsidR="00971190" w:rsidRDefault="0099719E" w:rsidP="00A13A81">
            <w:pPr>
              <w:jc w:val="both"/>
              <w:rPr>
                <w:rFonts w:ascii="Arial" w:hAnsi="Arial" w:cs="Arial"/>
                <w:sz w:val="24"/>
                <w:szCs w:val="24"/>
              </w:rPr>
            </w:pPr>
            <w:r>
              <w:rPr>
                <w:rFonts w:ascii="Arial" w:hAnsi="Arial" w:cs="Arial"/>
                <w:sz w:val="24"/>
                <w:szCs w:val="24"/>
              </w:rPr>
              <w:t>The Committee</w:t>
            </w:r>
            <w:r w:rsidR="00971190">
              <w:rPr>
                <w:rFonts w:ascii="Arial" w:hAnsi="Arial" w:cs="Arial"/>
                <w:sz w:val="24"/>
                <w:szCs w:val="24"/>
              </w:rPr>
              <w:t xml:space="preserve"> noted that there was a huge amount of support from Service Users </w:t>
            </w:r>
            <w:r w:rsidR="00D550B5">
              <w:rPr>
                <w:rFonts w:ascii="Arial" w:hAnsi="Arial" w:cs="Arial"/>
                <w:sz w:val="24"/>
                <w:szCs w:val="24"/>
              </w:rPr>
              <w:t xml:space="preserve">and that </w:t>
            </w:r>
            <w:r w:rsidR="00971190">
              <w:rPr>
                <w:rFonts w:ascii="Arial" w:hAnsi="Arial" w:cs="Arial"/>
                <w:sz w:val="24"/>
                <w:szCs w:val="24"/>
              </w:rPr>
              <w:t xml:space="preserve">that the reassuring presence of people who had been through the service themselves </w:t>
            </w:r>
            <w:r w:rsidR="00D550B5">
              <w:rPr>
                <w:rFonts w:ascii="Arial" w:hAnsi="Arial" w:cs="Arial"/>
                <w:sz w:val="24"/>
                <w:szCs w:val="24"/>
              </w:rPr>
              <w:t xml:space="preserve">would be </w:t>
            </w:r>
            <w:r w:rsidR="00971190">
              <w:rPr>
                <w:rFonts w:ascii="Arial" w:hAnsi="Arial" w:cs="Arial"/>
                <w:sz w:val="24"/>
                <w:szCs w:val="24"/>
              </w:rPr>
              <w:t>important mov</w:t>
            </w:r>
            <w:r w:rsidR="00D550B5">
              <w:rPr>
                <w:rFonts w:ascii="Arial" w:hAnsi="Arial" w:cs="Arial"/>
                <w:sz w:val="24"/>
                <w:szCs w:val="24"/>
              </w:rPr>
              <w:t>ing</w:t>
            </w:r>
            <w:r w:rsidR="00971190">
              <w:rPr>
                <w:rFonts w:ascii="Arial" w:hAnsi="Arial" w:cs="Arial"/>
                <w:sz w:val="24"/>
                <w:szCs w:val="24"/>
              </w:rPr>
              <w:t xml:space="preserve"> forward.</w:t>
            </w:r>
          </w:p>
          <w:p w:rsidR="0096101F" w:rsidRDefault="0096101F" w:rsidP="00A13A81">
            <w:pPr>
              <w:jc w:val="both"/>
              <w:rPr>
                <w:rFonts w:ascii="Arial" w:hAnsi="Arial" w:cs="Arial"/>
                <w:sz w:val="24"/>
                <w:szCs w:val="24"/>
              </w:rPr>
            </w:pPr>
          </w:p>
          <w:p w:rsidR="0096101F" w:rsidRDefault="0096101F" w:rsidP="00A13A81">
            <w:pPr>
              <w:jc w:val="both"/>
              <w:rPr>
                <w:rFonts w:ascii="Arial" w:hAnsi="Arial" w:cs="Arial"/>
                <w:sz w:val="24"/>
                <w:szCs w:val="24"/>
              </w:rPr>
            </w:pPr>
            <w:r>
              <w:rPr>
                <w:rFonts w:ascii="Arial" w:hAnsi="Arial" w:cs="Arial"/>
                <w:sz w:val="24"/>
                <w:szCs w:val="24"/>
              </w:rPr>
              <w:t>The CC suggested that the Patient Story be sent to the Service Users who had not been in attendance to allow their feedback.</w:t>
            </w:r>
          </w:p>
          <w:p w:rsidR="004E7E6F" w:rsidRDefault="004E7E6F" w:rsidP="00A62C36">
            <w:pPr>
              <w:jc w:val="both"/>
              <w:rPr>
                <w:rFonts w:ascii="Arial" w:hAnsi="Arial" w:cs="Arial"/>
                <w:sz w:val="24"/>
                <w:szCs w:val="24"/>
              </w:rPr>
            </w:pPr>
          </w:p>
          <w:p w:rsidR="004E7E6F" w:rsidRPr="008E20EA" w:rsidRDefault="008E20EA" w:rsidP="00A62C36">
            <w:pPr>
              <w:jc w:val="both"/>
              <w:rPr>
                <w:rFonts w:ascii="Arial" w:hAnsi="Arial" w:cs="Arial"/>
                <w:b/>
                <w:sz w:val="24"/>
                <w:szCs w:val="24"/>
              </w:rPr>
            </w:pPr>
            <w:r w:rsidRPr="008E20EA">
              <w:rPr>
                <w:rFonts w:ascii="Arial" w:hAnsi="Arial" w:cs="Arial"/>
                <w:b/>
                <w:sz w:val="24"/>
                <w:szCs w:val="24"/>
              </w:rPr>
              <w:t>The Committee resolved that:</w:t>
            </w:r>
          </w:p>
          <w:p w:rsidR="008E20EA" w:rsidRDefault="008E20EA" w:rsidP="00A62C36">
            <w:pPr>
              <w:jc w:val="both"/>
              <w:rPr>
                <w:rFonts w:ascii="Arial" w:hAnsi="Arial" w:cs="Arial"/>
                <w:sz w:val="24"/>
                <w:szCs w:val="24"/>
              </w:rPr>
            </w:pPr>
          </w:p>
          <w:p w:rsidR="008E20EA" w:rsidRPr="008E20EA" w:rsidRDefault="00971190" w:rsidP="00583D1A">
            <w:pPr>
              <w:pStyle w:val="ListParagraph"/>
              <w:numPr>
                <w:ilvl w:val="0"/>
                <w:numId w:val="5"/>
              </w:numPr>
              <w:jc w:val="both"/>
              <w:rPr>
                <w:rFonts w:ascii="Arial" w:hAnsi="Arial" w:cs="Arial"/>
                <w:sz w:val="24"/>
                <w:szCs w:val="24"/>
              </w:rPr>
            </w:pPr>
            <w:r>
              <w:rPr>
                <w:rFonts w:ascii="Arial" w:hAnsi="Arial" w:cs="Arial"/>
                <w:sz w:val="24"/>
                <w:szCs w:val="24"/>
              </w:rPr>
              <w:t>The Patient Story was noted.</w:t>
            </w:r>
          </w:p>
          <w:p w:rsidR="001E38EF" w:rsidRPr="0011713E" w:rsidRDefault="001E38EF" w:rsidP="00A62C36">
            <w:pPr>
              <w:jc w:val="both"/>
              <w:rPr>
                <w:rFonts w:ascii="Arial" w:hAnsi="Arial" w:cs="Arial"/>
                <w:sz w:val="24"/>
                <w:szCs w:val="24"/>
              </w:rPr>
            </w:pPr>
          </w:p>
        </w:tc>
        <w:tc>
          <w:tcPr>
            <w:tcW w:w="0" w:type="auto"/>
          </w:tcPr>
          <w:p w:rsidR="00A62C36" w:rsidRDefault="00A62C36" w:rsidP="00A13A81">
            <w:pPr>
              <w:jc w:val="both"/>
              <w:rPr>
                <w:rFonts w:ascii="Arial" w:hAnsi="Arial" w:cs="Arial"/>
                <w:sz w:val="24"/>
                <w:szCs w:val="24"/>
              </w:rPr>
            </w:pPr>
          </w:p>
          <w:p w:rsidR="00A62C36" w:rsidRDefault="00A62C36" w:rsidP="00A13A81">
            <w:pPr>
              <w:ind w:left="112"/>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p>
          <w:p w:rsidR="00D550B5" w:rsidRDefault="00D550B5" w:rsidP="00A13A81">
            <w:pPr>
              <w:jc w:val="both"/>
              <w:rPr>
                <w:rFonts w:ascii="Arial" w:hAnsi="Arial" w:cs="Arial"/>
                <w:b/>
                <w:sz w:val="24"/>
                <w:szCs w:val="24"/>
              </w:rPr>
            </w:pPr>
            <w:r>
              <w:rPr>
                <w:rFonts w:ascii="Arial" w:hAnsi="Arial" w:cs="Arial"/>
                <w:b/>
                <w:sz w:val="24"/>
                <w:szCs w:val="24"/>
              </w:rPr>
              <w:t>NS</w:t>
            </w:r>
          </w:p>
          <w:p w:rsidR="00D550B5" w:rsidRDefault="00D550B5" w:rsidP="00A13A81">
            <w:pPr>
              <w:jc w:val="both"/>
              <w:rPr>
                <w:rFonts w:ascii="Arial" w:hAnsi="Arial" w:cs="Arial"/>
                <w:b/>
                <w:sz w:val="24"/>
                <w:szCs w:val="24"/>
              </w:rPr>
            </w:pPr>
          </w:p>
          <w:p w:rsidR="00D550B5" w:rsidRPr="003673CB" w:rsidRDefault="00D550B5" w:rsidP="00A13A81">
            <w:pPr>
              <w:jc w:val="both"/>
              <w:rPr>
                <w:rFonts w:ascii="Arial" w:hAnsi="Arial" w:cs="Arial"/>
                <w:b/>
                <w:sz w:val="24"/>
                <w:szCs w:val="24"/>
              </w:rPr>
            </w:pPr>
          </w:p>
        </w:tc>
      </w:tr>
      <w:tr w:rsidR="001E38EF" w:rsidRPr="003B7ABF" w:rsidTr="00A13A81">
        <w:tc>
          <w:tcPr>
            <w:tcW w:w="0" w:type="auto"/>
          </w:tcPr>
          <w:p w:rsidR="00A62C36" w:rsidRPr="00FC4E67" w:rsidRDefault="00A62C36" w:rsidP="00A13A81">
            <w:pPr>
              <w:rPr>
                <w:rFonts w:ascii="Arial" w:hAnsi="Arial" w:cs="Arial"/>
                <w:b/>
                <w:sz w:val="24"/>
                <w:szCs w:val="24"/>
              </w:rPr>
            </w:pPr>
            <w:r w:rsidRPr="00FC4E67">
              <w:rPr>
                <w:rFonts w:ascii="Arial" w:hAnsi="Arial" w:cs="Arial"/>
                <w:b/>
                <w:sz w:val="24"/>
                <w:szCs w:val="24"/>
              </w:rPr>
              <w:lastRenderedPageBreak/>
              <w:t xml:space="preserve">MHCL </w:t>
            </w:r>
            <w:r w:rsidR="003E61A6">
              <w:rPr>
                <w:rFonts w:ascii="Arial" w:hAnsi="Arial" w:cs="Arial"/>
                <w:b/>
                <w:sz w:val="24"/>
                <w:szCs w:val="24"/>
              </w:rPr>
              <w:t>21/04</w:t>
            </w:r>
            <w:r w:rsidRPr="00FC4E67">
              <w:rPr>
                <w:rFonts w:ascii="Arial" w:hAnsi="Arial" w:cs="Arial"/>
                <w:b/>
                <w:sz w:val="24"/>
                <w:szCs w:val="24"/>
              </w:rPr>
              <w:t>/009</w:t>
            </w:r>
          </w:p>
        </w:tc>
        <w:tc>
          <w:tcPr>
            <w:tcW w:w="0" w:type="auto"/>
          </w:tcPr>
          <w:p w:rsidR="00A62C36" w:rsidRDefault="00A62C36" w:rsidP="00A13A81">
            <w:pPr>
              <w:jc w:val="both"/>
              <w:rPr>
                <w:rFonts w:ascii="ArialMT" w:eastAsiaTheme="minorHAnsi" w:hAnsi="ArialMT" w:cs="ArialMT"/>
                <w:b/>
                <w:sz w:val="24"/>
                <w:szCs w:val="24"/>
              </w:rPr>
            </w:pPr>
            <w:r>
              <w:rPr>
                <w:rFonts w:ascii="ArialMT" w:eastAsiaTheme="minorHAnsi" w:hAnsi="ArialMT" w:cs="ArialMT"/>
                <w:b/>
                <w:sz w:val="24"/>
                <w:szCs w:val="24"/>
              </w:rPr>
              <w:t xml:space="preserve">9.1 </w:t>
            </w:r>
            <w:r w:rsidRPr="00693CAE">
              <w:rPr>
                <w:rFonts w:ascii="ArialMT" w:eastAsiaTheme="minorHAnsi" w:hAnsi="ArialMT" w:cs="ArialMT"/>
                <w:b/>
                <w:sz w:val="24"/>
                <w:szCs w:val="24"/>
              </w:rPr>
              <w:t>Mental</w:t>
            </w:r>
            <w:r w:rsidR="009F0A1E">
              <w:rPr>
                <w:rFonts w:ascii="ArialMT" w:eastAsiaTheme="minorHAnsi" w:hAnsi="ArialMT" w:cs="ArialMT"/>
                <w:b/>
                <w:sz w:val="24"/>
                <w:szCs w:val="24"/>
              </w:rPr>
              <w:t xml:space="preserve"> Capacity Act Monitoring Report</w:t>
            </w:r>
          </w:p>
          <w:p w:rsidR="00AA0BA7" w:rsidRDefault="009F0A1E" w:rsidP="00A13A81">
            <w:pPr>
              <w:jc w:val="both"/>
              <w:rPr>
                <w:rFonts w:ascii="Arial" w:hAnsi="Arial" w:cs="Arial"/>
                <w:b/>
                <w:sz w:val="24"/>
                <w:szCs w:val="24"/>
              </w:rPr>
            </w:pPr>
            <w:r>
              <w:rPr>
                <w:rFonts w:ascii="ArialMT" w:eastAsiaTheme="minorHAnsi" w:hAnsi="ArialMT" w:cs="ArialMT"/>
                <w:b/>
                <w:sz w:val="24"/>
                <w:szCs w:val="24"/>
              </w:rPr>
              <w:t>9.</w:t>
            </w:r>
            <w:r>
              <w:rPr>
                <w:rFonts w:ascii="Arial" w:hAnsi="Arial" w:cs="Arial"/>
                <w:b/>
                <w:sz w:val="24"/>
                <w:szCs w:val="24"/>
              </w:rPr>
              <w:t xml:space="preserve">2 </w:t>
            </w:r>
            <w:proofErr w:type="spellStart"/>
            <w:r w:rsidRPr="009D3C98">
              <w:rPr>
                <w:rFonts w:ascii="Arial" w:hAnsi="Arial" w:cs="Arial"/>
                <w:b/>
                <w:sz w:val="24"/>
                <w:szCs w:val="24"/>
              </w:rPr>
              <w:t>DoLs</w:t>
            </w:r>
            <w:proofErr w:type="spellEnd"/>
            <w:r w:rsidRPr="009D3C98">
              <w:rPr>
                <w:rFonts w:ascii="Arial" w:hAnsi="Arial" w:cs="Arial"/>
                <w:b/>
                <w:sz w:val="24"/>
                <w:szCs w:val="24"/>
              </w:rPr>
              <w:t xml:space="preserve"> Report</w:t>
            </w:r>
            <w:r>
              <w:rPr>
                <w:rFonts w:ascii="Arial" w:hAnsi="Arial" w:cs="Arial"/>
                <w:b/>
                <w:sz w:val="24"/>
                <w:szCs w:val="24"/>
              </w:rPr>
              <w:t xml:space="preserve"> – Verbal Update:</w:t>
            </w:r>
          </w:p>
          <w:p w:rsidR="009F0A1E" w:rsidRDefault="009F0A1E" w:rsidP="00A13A81">
            <w:pPr>
              <w:jc w:val="both"/>
              <w:rPr>
                <w:rFonts w:ascii="ArialMT" w:eastAsiaTheme="minorHAnsi" w:hAnsi="ArialMT" w:cs="ArialMT"/>
                <w:b/>
                <w:sz w:val="24"/>
                <w:szCs w:val="24"/>
              </w:rPr>
            </w:pPr>
          </w:p>
          <w:p w:rsidR="00AA0BA7" w:rsidRDefault="00AA0BA7" w:rsidP="00A13A81">
            <w:pPr>
              <w:jc w:val="both"/>
              <w:rPr>
                <w:rFonts w:ascii="Arial" w:hAnsi="Arial" w:cs="Arial"/>
                <w:sz w:val="24"/>
                <w:szCs w:val="24"/>
              </w:rPr>
            </w:pPr>
            <w:r>
              <w:rPr>
                <w:rFonts w:ascii="ArialMT" w:eastAsiaTheme="minorHAnsi" w:hAnsi="ArialMT" w:cs="ArialMT"/>
                <w:sz w:val="24"/>
                <w:szCs w:val="24"/>
              </w:rPr>
              <w:t xml:space="preserve">The </w:t>
            </w:r>
            <w:r w:rsidRPr="00AA0BA7">
              <w:rPr>
                <w:rFonts w:ascii="ArialMT" w:eastAsiaTheme="minorHAnsi" w:hAnsi="ArialMT" w:cs="ArialMT"/>
                <w:sz w:val="24"/>
                <w:szCs w:val="24"/>
              </w:rPr>
              <w:t>Mental</w:t>
            </w:r>
            <w:r>
              <w:rPr>
                <w:rFonts w:ascii="ArialMT" w:eastAsiaTheme="minorHAnsi" w:hAnsi="ArialMT" w:cs="ArialMT"/>
                <w:sz w:val="24"/>
                <w:szCs w:val="24"/>
              </w:rPr>
              <w:t xml:space="preserve"> Capacity Act Monitoring Report and </w:t>
            </w:r>
            <w:proofErr w:type="spellStart"/>
            <w:r w:rsidRPr="00AA0BA7">
              <w:rPr>
                <w:rFonts w:ascii="Arial" w:hAnsi="Arial" w:cs="Arial"/>
                <w:sz w:val="24"/>
                <w:szCs w:val="24"/>
              </w:rPr>
              <w:t>DoLs</w:t>
            </w:r>
            <w:proofErr w:type="spellEnd"/>
            <w:r w:rsidRPr="00AA0BA7">
              <w:rPr>
                <w:rFonts w:ascii="Arial" w:hAnsi="Arial" w:cs="Arial"/>
                <w:sz w:val="24"/>
                <w:szCs w:val="24"/>
              </w:rPr>
              <w:t xml:space="preserve"> Report</w:t>
            </w:r>
            <w:r>
              <w:rPr>
                <w:rFonts w:ascii="Arial" w:hAnsi="Arial" w:cs="Arial"/>
                <w:sz w:val="24"/>
                <w:szCs w:val="24"/>
              </w:rPr>
              <w:t xml:space="preserve"> were received. </w:t>
            </w:r>
          </w:p>
          <w:p w:rsidR="00AA0BA7" w:rsidRDefault="00AA0BA7" w:rsidP="00A13A81">
            <w:pPr>
              <w:jc w:val="both"/>
              <w:rPr>
                <w:rFonts w:ascii="ArialMT" w:eastAsiaTheme="minorHAnsi" w:hAnsi="ArialMT" w:cs="ArialMT"/>
                <w:b/>
                <w:sz w:val="24"/>
                <w:szCs w:val="24"/>
              </w:rPr>
            </w:pPr>
          </w:p>
          <w:p w:rsidR="00AA0BA7" w:rsidRPr="00AA0BA7" w:rsidRDefault="00AA0BA7" w:rsidP="00A13A81">
            <w:pPr>
              <w:jc w:val="both"/>
              <w:rPr>
                <w:rFonts w:ascii="ArialMT" w:eastAsiaTheme="minorHAnsi" w:hAnsi="ArialMT" w:cs="ArialMT"/>
                <w:sz w:val="24"/>
                <w:szCs w:val="24"/>
              </w:rPr>
            </w:pPr>
            <w:r>
              <w:rPr>
                <w:rFonts w:ascii="ArialMT" w:eastAsiaTheme="minorHAnsi" w:hAnsi="ArialMT" w:cs="ArialMT"/>
                <w:sz w:val="24"/>
                <w:szCs w:val="24"/>
              </w:rPr>
              <w:t xml:space="preserve">The END advised the Committee that agenda item 9.1 and 9.2 had been combined and would </w:t>
            </w:r>
            <w:r w:rsidR="00D550B5">
              <w:rPr>
                <w:rFonts w:ascii="ArialMT" w:eastAsiaTheme="minorHAnsi" w:hAnsi="ArialMT" w:cs="ArialMT"/>
                <w:sz w:val="24"/>
                <w:szCs w:val="24"/>
              </w:rPr>
              <w:t xml:space="preserve">be </w:t>
            </w:r>
            <w:r>
              <w:rPr>
                <w:rFonts w:ascii="ArialMT" w:eastAsiaTheme="minorHAnsi" w:hAnsi="ArialMT" w:cs="ArialMT"/>
                <w:sz w:val="24"/>
                <w:szCs w:val="24"/>
              </w:rPr>
              <w:t>discussed together.</w:t>
            </w:r>
          </w:p>
          <w:p w:rsidR="00A62C36" w:rsidRDefault="00A62C36" w:rsidP="00A13A81">
            <w:pPr>
              <w:jc w:val="both"/>
              <w:rPr>
                <w:rFonts w:ascii="ArialMT" w:eastAsiaTheme="minorHAnsi" w:hAnsi="ArialMT" w:cs="ArialMT"/>
                <w:sz w:val="24"/>
                <w:szCs w:val="24"/>
              </w:rPr>
            </w:pPr>
          </w:p>
          <w:p w:rsidR="004E7E6F" w:rsidRDefault="00AA0BA7" w:rsidP="00A62C36">
            <w:pPr>
              <w:jc w:val="both"/>
              <w:rPr>
                <w:rFonts w:ascii="Arial" w:hAnsi="Arial" w:cs="Arial"/>
                <w:sz w:val="24"/>
                <w:szCs w:val="24"/>
              </w:rPr>
            </w:pPr>
            <w:r>
              <w:rPr>
                <w:rFonts w:ascii="Arial" w:hAnsi="Arial" w:cs="Arial"/>
                <w:sz w:val="24"/>
                <w:szCs w:val="24"/>
              </w:rPr>
              <w:t>It was noted that CVUHB had received a letter from the Welsh Government (WG) to inform the im</w:t>
            </w:r>
            <w:r w:rsidR="00FE0692">
              <w:rPr>
                <w:rFonts w:ascii="Arial" w:hAnsi="Arial" w:cs="Arial"/>
                <w:sz w:val="24"/>
                <w:szCs w:val="24"/>
              </w:rPr>
              <w:t>plementation</w:t>
            </w:r>
            <w:r>
              <w:rPr>
                <w:rFonts w:ascii="Arial" w:hAnsi="Arial" w:cs="Arial"/>
                <w:sz w:val="24"/>
                <w:szCs w:val="24"/>
              </w:rPr>
              <w:t xml:space="preserve"> of the Liberty Protection Safeguards (LPS) which </w:t>
            </w:r>
            <w:r w:rsidR="00D550B5">
              <w:rPr>
                <w:rFonts w:ascii="Arial" w:hAnsi="Arial" w:cs="Arial"/>
                <w:sz w:val="24"/>
                <w:szCs w:val="24"/>
              </w:rPr>
              <w:t>wer</w:t>
            </w:r>
            <w:r>
              <w:rPr>
                <w:rFonts w:ascii="Arial" w:hAnsi="Arial" w:cs="Arial"/>
                <w:sz w:val="24"/>
                <w:szCs w:val="24"/>
              </w:rPr>
              <w:t>e planned to come into force in April 2022.</w:t>
            </w:r>
          </w:p>
          <w:p w:rsidR="00AA0BA7" w:rsidRDefault="00AA0BA7" w:rsidP="00A62C36">
            <w:pPr>
              <w:jc w:val="both"/>
              <w:rPr>
                <w:rFonts w:ascii="Arial" w:hAnsi="Arial" w:cs="Arial"/>
                <w:sz w:val="24"/>
                <w:szCs w:val="24"/>
              </w:rPr>
            </w:pPr>
          </w:p>
          <w:p w:rsidR="00AA0BA7" w:rsidRDefault="00AA0BA7" w:rsidP="00A62C36">
            <w:pPr>
              <w:jc w:val="both"/>
              <w:rPr>
                <w:rFonts w:ascii="Arial" w:hAnsi="Arial" w:cs="Arial"/>
                <w:sz w:val="24"/>
                <w:szCs w:val="24"/>
              </w:rPr>
            </w:pPr>
            <w:r>
              <w:rPr>
                <w:rFonts w:ascii="Arial" w:hAnsi="Arial" w:cs="Arial"/>
                <w:sz w:val="24"/>
                <w:szCs w:val="24"/>
              </w:rPr>
              <w:t xml:space="preserve">The </w:t>
            </w:r>
            <w:r w:rsidRPr="00AA0BA7">
              <w:rPr>
                <w:rFonts w:ascii="Arial" w:hAnsi="Arial" w:cs="Arial"/>
                <w:sz w:val="24"/>
                <w:szCs w:val="24"/>
              </w:rPr>
              <w:t>Ass</w:t>
            </w:r>
            <w:r>
              <w:rPr>
                <w:rFonts w:ascii="Arial" w:hAnsi="Arial" w:cs="Arial"/>
                <w:sz w:val="24"/>
                <w:szCs w:val="24"/>
              </w:rPr>
              <w:t>istan</w:t>
            </w:r>
            <w:r w:rsidRPr="00AA0BA7">
              <w:rPr>
                <w:rFonts w:ascii="Arial" w:hAnsi="Arial" w:cs="Arial"/>
                <w:sz w:val="24"/>
                <w:szCs w:val="24"/>
              </w:rPr>
              <w:t xml:space="preserve">t Director </w:t>
            </w:r>
            <w:r>
              <w:rPr>
                <w:rFonts w:ascii="Arial" w:hAnsi="Arial" w:cs="Arial"/>
                <w:sz w:val="24"/>
                <w:szCs w:val="24"/>
              </w:rPr>
              <w:t xml:space="preserve">of Patient Safety and Quality advised the Committee that the dashboard </w:t>
            </w:r>
            <w:r w:rsidR="00D10C80">
              <w:rPr>
                <w:rFonts w:ascii="Arial" w:hAnsi="Arial" w:cs="Arial"/>
                <w:sz w:val="24"/>
                <w:szCs w:val="24"/>
              </w:rPr>
              <w:t>shared</w:t>
            </w:r>
            <w:r>
              <w:rPr>
                <w:rFonts w:ascii="Arial" w:hAnsi="Arial" w:cs="Arial"/>
                <w:sz w:val="24"/>
                <w:szCs w:val="24"/>
              </w:rPr>
              <w:t xml:space="preserve"> required feedback</w:t>
            </w:r>
            <w:r w:rsidR="009F0A1E">
              <w:rPr>
                <w:rFonts w:ascii="Arial" w:hAnsi="Arial" w:cs="Arial"/>
                <w:sz w:val="24"/>
                <w:szCs w:val="24"/>
              </w:rPr>
              <w:t xml:space="preserve"> and discussion.</w:t>
            </w:r>
          </w:p>
          <w:p w:rsidR="009F0A1E" w:rsidRDefault="009F0A1E" w:rsidP="00A62C36">
            <w:pPr>
              <w:jc w:val="both"/>
              <w:rPr>
                <w:rFonts w:ascii="Arial" w:hAnsi="Arial" w:cs="Arial"/>
                <w:sz w:val="24"/>
                <w:szCs w:val="24"/>
              </w:rPr>
            </w:pPr>
          </w:p>
          <w:p w:rsidR="009F0A1E" w:rsidRDefault="009F0A1E" w:rsidP="00A62C36">
            <w:pPr>
              <w:jc w:val="both"/>
              <w:rPr>
                <w:rFonts w:ascii="Arial" w:hAnsi="Arial" w:cs="Arial"/>
                <w:b/>
                <w:sz w:val="24"/>
                <w:szCs w:val="24"/>
              </w:rPr>
            </w:pPr>
            <w:r>
              <w:rPr>
                <w:rFonts w:ascii="Arial" w:hAnsi="Arial" w:cs="Arial"/>
                <w:sz w:val="24"/>
                <w:szCs w:val="24"/>
              </w:rPr>
              <w:t xml:space="preserve">The CC responded that the dashboard should be circulated to Committee members </w:t>
            </w:r>
            <w:r w:rsidR="00D10C80">
              <w:rPr>
                <w:rFonts w:ascii="Arial" w:hAnsi="Arial" w:cs="Arial"/>
                <w:sz w:val="24"/>
                <w:szCs w:val="24"/>
              </w:rPr>
              <w:t xml:space="preserve">offline </w:t>
            </w:r>
            <w:r>
              <w:rPr>
                <w:rFonts w:ascii="Arial" w:hAnsi="Arial" w:cs="Arial"/>
                <w:sz w:val="24"/>
                <w:szCs w:val="24"/>
              </w:rPr>
              <w:t xml:space="preserve">and feedback could be provided at </w:t>
            </w:r>
            <w:r w:rsidR="00787386">
              <w:rPr>
                <w:rFonts w:ascii="Arial" w:hAnsi="Arial" w:cs="Arial"/>
                <w:sz w:val="24"/>
                <w:szCs w:val="24"/>
              </w:rPr>
              <w:t>the July meeting.</w:t>
            </w:r>
          </w:p>
          <w:p w:rsidR="009F0A1E" w:rsidRDefault="009F0A1E" w:rsidP="00A62C36">
            <w:pPr>
              <w:jc w:val="both"/>
              <w:rPr>
                <w:rFonts w:ascii="Arial" w:hAnsi="Arial" w:cs="Arial"/>
                <w:b/>
                <w:sz w:val="24"/>
                <w:szCs w:val="24"/>
              </w:rPr>
            </w:pPr>
          </w:p>
          <w:p w:rsidR="009F0A1E" w:rsidRDefault="009F0A1E" w:rsidP="00A62C36">
            <w:pPr>
              <w:jc w:val="both"/>
              <w:rPr>
                <w:rFonts w:ascii="Arial" w:hAnsi="Arial" w:cs="Arial"/>
                <w:sz w:val="24"/>
                <w:szCs w:val="24"/>
              </w:rPr>
            </w:pPr>
            <w:r w:rsidRPr="009F0A1E">
              <w:rPr>
                <w:rFonts w:ascii="Arial" w:hAnsi="Arial" w:cs="Arial"/>
                <w:sz w:val="24"/>
                <w:szCs w:val="24"/>
              </w:rPr>
              <w:t>The END</w:t>
            </w:r>
            <w:r>
              <w:rPr>
                <w:rFonts w:ascii="Arial" w:hAnsi="Arial" w:cs="Arial"/>
                <w:sz w:val="24"/>
                <w:szCs w:val="24"/>
              </w:rPr>
              <w:t xml:space="preserve"> advised the Committee that the indicators would give the Committee a trajectory over a period of time </w:t>
            </w:r>
            <w:r w:rsidR="00D10C80">
              <w:rPr>
                <w:rFonts w:ascii="Arial" w:hAnsi="Arial" w:cs="Arial"/>
                <w:sz w:val="24"/>
                <w:szCs w:val="24"/>
              </w:rPr>
              <w:t>including data on items such as</w:t>
            </w:r>
            <w:r>
              <w:rPr>
                <w:rFonts w:ascii="Arial" w:hAnsi="Arial" w:cs="Arial"/>
                <w:sz w:val="24"/>
                <w:szCs w:val="24"/>
              </w:rPr>
              <w:t xml:space="preserve"> the number of </w:t>
            </w:r>
            <w:proofErr w:type="spellStart"/>
            <w:r>
              <w:rPr>
                <w:rFonts w:ascii="Arial" w:hAnsi="Arial" w:cs="Arial"/>
                <w:sz w:val="24"/>
                <w:szCs w:val="24"/>
              </w:rPr>
              <w:t>DoLs</w:t>
            </w:r>
            <w:proofErr w:type="spellEnd"/>
            <w:r>
              <w:rPr>
                <w:rFonts w:ascii="Arial" w:hAnsi="Arial" w:cs="Arial"/>
                <w:sz w:val="24"/>
                <w:szCs w:val="24"/>
              </w:rPr>
              <w:t xml:space="preserve"> applications</w:t>
            </w:r>
            <w:r w:rsidR="00D10C80">
              <w:rPr>
                <w:rFonts w:ascii="Arial" w:hAnsi="Arial" w:cs="Arial"/>
                <w:sz w:val="24"/>
                <w:szCs w:val="24"/>
              </w:rPr>
              <w:t>.</w:t>
            </w:r>
          </w:p>
          <w:p w:rsidR="00577FE8" w:rsidRDefault="00577FE8" w:rsidP="00A62C36">
            <w:pPr>
              <w:jc w:val="both"/>
              <w:rPr>
                <w:rFonts w:ascii="Arial" w:hAnsi="Arial" w:cs="Arial"/>
                <w:sz w:val="24"/>
                <w:szCs w:val="24"/>
              </w:rPr>
            </w:pPr>
          </w:p>
          <w:p w:rsidR="00577FE8" w:rsidRPr="00577FE8" w:rsidRDefault="00577FE8" w:rsidP="00577FE8">
            <w:pPr>
              <w:jc w:val="both"/>
              <w:rPr>
                <w:rFonts w:ascii="Arial" w:hAnsi="Arial" w:cs="Arial"/>
                <w:sz w:val="24"/>
                <w:szCs w:val="24"/>
              </w:rPr>
            </w:pPr>
            <w:r>
              <w:rPr>
                <w:rFonts w:ascii="Arial" w:hAnsi="Arial" w:cs="Arial"/>
                <w:sz w:val="24"/>
                <w:szCs w:val="24"/>
              </w:rPr>
              <w:t xml:space="preserve">It was noted that since </w:t>
            </w:r>
            <w:r w:rsidRPr="00577FE8">
              <w:rPr>
                <w:rFonts w:ascii="Arial" w:hAnsi="Arial" w:cs="Arial"/>
                <w:sz w:val="24"/>
                <w:szCs w:val="24"/>
                <w:lang w:val="en-US"/>
              </w:rPr>
              <w:t>the last Committee a number of issues of concern</w:t>
            </w:r>
            <w:r w:rsidR="00D10C80">
              <w:rPr>
                <w:rFonts w:ascii="Arial" w:hAnsi="Arial" w:cs="Arial"/>
                <w:sz w:val="24"/>
                <w:szCs w:val="24"/>
                <w:lang w:val="en-US"/>
              </w:rPr>
              <w:t xml:space="preserve"> had arisen</w:t>
            </w:r>
            <w:r w:rsidRPr="00577FE8">
              <w:rPr>
                <w:rFonts w:ascii="Arial" w:hAnsi="Arial" w:cs="Arial"/>
                <w:sz w:val="24"/>
                <w:szCs w:val="24"/>
                <w:lang w:val="en-US"/>
              </w:rPr>
              <w:t>:</w:t>
            </w:r>
          </w:p>
          <w:p w:rsidR="00577FE8" w:rsidRPr="00577FE8" w:rsidRDefault="00577FE8" w:rsidP="00577FE8">
            <w:pPr>
              <w:jc w:val="both"/>
              <w:rPr>
                <w:rFonts w:ascii="Arial" w:hAnsi="Arial" w:cs="Arial"/>
                <w:sz w:val="24"/>
                <w:szCs w:val="24"/>
                <w:lang w:val="en-US"/>
              </w:rPr>
            </w:pPr>
          </w:p>
          <w:p w:rsidR="00577FE8" w:rsidRPr="00577FE8" w:rsidRDefault="00D10C80" w:rsidP="00583D1A">
            <w:pPr>
              <w:numPr>
                <w:ilvl w:val="0"/>
                <w:numId w:val="6"/>
              </w:numPr>
              <w:jc w:val="both"/>
              <w:rPr>
                <w:rFonts w:ascii="Arial" w:hAnsi="Arial" w:cs="Arial"/>
                <w:sz w:val="24"/>
                <w:szCs w:val="24"/>
              </w:rPr>
            </w:pPr>
            <w:r>
              <w:rPr>
                <w:rFonts w:ascii="Arial" w:hAnsi="Arial" w:cs="Arial"/>
                <w:sz w:val="24"/>
                <w:szCs w:val="24"/>
              </w:rPr>
              <w:t xml:space="preserve">A </w:t>
            </w:r>
            <w:r w:rsidR="00577FE8" w:rsidRPr="00577FE8">
              <w:rPr>
                <w:rFonts w:ascii="Arial" w:hAnsi="Arial" w:cs="Arial"/>
                <w:sz w:val="24"/>
                <w:szCs w:val="24"/>
              </w:rPr>
              <w:t>Lack of understanding and acknowledgement from professionals across the health board in relation to Court of Protection processes and requirements. This ha</w:t>
            </w:r>
            <w:r>
              <w:rPr>
                <w:rFonts w:ascii="Arial" w:hAnsi="Arial" w:cs="Arial"/>
                <w:sz w:val="24"/>
                <w:szCs w:val="24"/>
              </w:rPr>
              <w:t>d</w:t>
            </w:r>
            <w:r w:rsidR="00577FE8" w:rsidRPr="00577FE8">
              <w:rPr>
                <w:rFonts w:ascii="Arial" w:hAnsi="Arial" w:cs="Arial"/>
                <w:sz w:val="24"/>
                <w:szCs w:val="24"/>
              </w:rPr>
              <w:t xml:space="preserve"> been identified a</w:t>
            </w:r>
            <w:r>
              <w:rPr>
                <w:rFonts w:ascii="Arial" w:hAnsi="Arial" w:cs="Arial"/>
                <w:sz w:val="24"/>
                <w:szCs w:val="24"/>
              </w:rPr>
              <w:t>s a</w:t>
            </w:r>
            <w:r w:rsidR="00577FE8" w:rsidRPr="00577FE8">
              <w:rPr>
                <w:rFonts w:ascii="Arial" w:hAnsi="Arial" w:cs="Arial"/>
                <w:sz w:val="24"/>
                <w:szCs w:val="24"/>
              </w:rPr>
              <w:t xml:space="preserve"> training issue </w:t>
            </w:r>
            <w:r w:rsidR="00577FE8">
              <w:rPr>
                <w:rFonts w:ascii="Arial" w:hAnsi="Arial" w:cs="Arial"/>
                <w:sz w:val="24"/>
                <w:szCs w:val="24"/>
              </w:rPr>
              <w:t>and CVUHB</w:t>
            </w:r>
            <w:r w:rsidR="00577FE8" w:rsidRPr="00577FE8">
              <w:rPr>
                <w:rFonts w:ascii="Arial" w:hAnsi="Arial" w:cs="Arial"/>
                <w:sz w:val="24"/>
                <w:szCs w:val="24"/>
              </w:rPr>
              <w:t xml:space="preserve"> </w:t>
            </w:r>
            <w:r>
              <w:rPr>
                <w:rFonts w:ascii="Arial" w:hAnsi="Arial" w:cs="Arial"/>
                <w:sz w:val="24"/>
                <w:szCs w:val="24"/>
              </w:rPr>
              <w:t>would</w:t>
            </w:r>
            <w:r w:rsidRPr="00577FE8">
              <w:rPr>
                <w:rFonts w:ascii="Arial" w:hAnsi="Arial" w:cs="Arial"/>
                <w:sz w:val="24"/>
                <w:szCs w:val="24"/>
              </w:rPr>
              <w:t xml:space="preserve"> </w:t>
            </w:r>
            <w:r w:rsidR="00577FE8" w:rsidRPr="00577FE8">
              <w:rPr>
                <w:rFonts w:ascii="Arial" w:hAnsi="Arial" w:cs="Arial"/>
                <w:sz w:val="24"/>
                <w:szCs w:val="24"/>
              </w:rPr>
              <w:t xml:space="preserve">liaise with Legal and Risk services to provide relevant training for staff in the </w:t>
            </w:r>
            <w:r>
              <w:rPr>
                <w:rFonts w:ascii="Arial" w:hAnsi="Arial" w:cs="Arial"/>
                <w:sz w:val="24"/>
                <w:szCs w:val="24"/>
              </w:rPr>
              <w:t>following</w:t>
            </w:r>
            <w:r w:rsidRPr="00577FE8">
              <w:rPr>
                <w:rFonts w:ascii="Arial" w:hAnsi="Arial" w:cs="Arial"/>
                <w:sz w:val="24"/>
                <w:szCs w:val="24"/>
              </w:rPr>
              <w:t xml:space="preserve"> </w:t>
            </w:r>
            <w:r w:rsidR="00577FE8" w:rsidRPr="00577FE8">
              <w:rPr>
                <w:rFonts w:ascii="Arial" w:hAnsi="Arial" w:cs="Arial"/>
                <w:sz w:val="24"/>
                <w:szCs w:val="24"/>
              </w:rPr>
              <w:t xml:space="preserve">months </w:t>
            </w:r>
            <w:r>
              <w:rPr>
                <w:rFonts w:ascii="Arial" w:hAnsi="Arial" w:cs="Arial"/>
                <w:sz w:val="24"/>
                <w:szCs w:val="24"/>
              </w:rPr>
              <w:t>and</w:t>
            </w:r>
            <w:r w:rsidR="00577FE8" w:rsidRPr="00577FE8">
              <w:rPr>
                <w:rFonts w:ascii="Arial" w:hAnsi="Arial" w:cs="Arial"/>
                <w:sz w:val="24"/>
                <w:szCs w:val="24"/>
              </w:rPr>
              <w:t xml:space="preserve"> the provision of guidance to support staff with difficult clinical decision making. </w:t>
            </w:r>
          </w:p>
          <w:p w:rsidR="00577FE8" w:rsidRPr="00577FE8" w:rsidRDefault="00577FE8" w:rsidP="00577FE8">
            <w:pPr>
              <w:jc w:val="both"/>
              <w:rPr>
                <w:rFonts w:ascii="Arial" w:hAnsi="Arial" w:cs="Arial"/>
                <w:sz w:val="24"/>
                <w:szCs w:val="24"/>
              </w:rPr>
            </w:pPr>
          </w:p>
          <w:p w:rsidR="00577FE8" w:rsidRDefault="00577FE8" w:rsidP="00583D1A">
            <w:pPr>
              <w:numPr>
                <w:ilvl w:val="0"/>
                <w:numId w:val="6"/>
              </w:numPr>
              <w:jc w:val="both"/>
              <w:rPr>
                <w:rFonts w:ascii="Arial" w:hAnsi="Arial" w:cs="Arial"/>
                <w:sz w:val="24"/>
                <w:szCs w:val="24"/>
              </w:rPr>
            </w:pPr>
            <w:r w:rsidRPr="00577FE8">
              <w:rPr>
                <w:rFonts w:ascii="Arial" w:hAnsi="Arial" w:cs="Arial"/>
                <w:sz w:val="24"/>
                <w:szCs w:val="24"/>
              </w:rPr>
              <w:t xml:space="preserve">There </w:t>
            </w:r>
            <w:r>
              <w:rPr>
                <w:rFonts w:ascii="Arial" w:hAnsi="Arial" w:cs="Arial"/>
                <w:sz w:val="24"/>
                <w:szCs w:val="24"/>
              </w:rPr>
              <w:t>were</w:t>
            </w:r>
            <w:r w:rsidRPr="00577FE8">
              <w:rPr>
                <w:rFonts w:ascii="Arial" w:hAnsi="Arial" w:cs="Arial"/>
                <w:sz w:val="24"/>
                <w:szCs w:val="24"/>
              </w:rPr>
              <w:t xml:space="preserve"> inconsistencies across wards and hospitals in regards to speaking to </w:t>
            </w:r>
            <w:r w:rsidR="00D10C80">
              <w:rPr>
                <w:rFonts w:ascii="Arial" w:hAnsi="Arial" w:cs="Arial"/>
                <w:sz w:val="24"/>
                <w:szCs w:val="24"/>
              </w:rPr>
              <w:t>patients</w:t>
            </w:r>
            <w:r w:rsidR="00D10C80" w:rsidRPr="00577FE8">
              <w:rPr>
                <w:rFonts w:ascii="Arial" w:hAnsi="Arial" w:cs="Arial"/>
                <w:sz w:val="24"/>
                <w:szCs w:val="24"/>
              </w:rPr>
              <w:t xml:space="preserve"> </w:t>
            </w:r>
            <w:r w:rsidR="00D10C80">
              <w:rPr>
                <w:rFonts w:ascii="Arial" w:hAnsi="Arial" w:cs="Arial"/>
                <w:sz w:val="24"/>
                <w:szCs w:val="24"/>
              </w:rPr>
              <w:t xml:space="preserve">by </w:t>
            </w:r>
            <w:r w:rsidRPr="00577FE8">
              <w:rPr>
                <w:rFonts w:ascii="Arial" w:hAnsi="Arial" w:cs="Arial"/>
                <w:sz w:val="24"/>
                <w:szCs w:val="24"/>
              </w:rPr>
              <w:t>telephone/</w:t>
            </w:r>
            <w:r>
              <w:rPr>
                <w:rFonts w:ascii="Arial" w:hAnsi="Arial" w:cs="Arial"/>
                <w:sz w:val="24"/>
                <w:szCs w:val="24"/>
              </w:rPr>
              <w:t>video calling</w:t>
            </w:r>
            <w:r w:rsidRPr="00577FE8">
              <w:rPr>
                <w:rFonts w:ascii="Arial" w:hAnsi="Arial" w:cs="Arial"/>
                <w:sz w:val="24"/>
                <w:szCs w:val="24"/>
              </w:rPr>
              <w:t>. Some</w:t>
            </w:r>
            <w:r>
              <w:rPr>
                <w:rFonts w:ascii="Arial" w:hAnsi="Arial" w:cs="Arial"/>
                <w:sz w:val="24"/>
                <w:szCs w:val="24"/>
              </w:rPr>
              <w:t xml:space="preserve"> were able to facilitate </w:t>
            </w:r>
            <w:r w:rsidR="00D10C80">
              <w:rPr>
                <w:rFonts w:ascii="Arial" w:hAnsi="Arial" w:cs="Arial"/>
                <w:sz w:val="24"/>
                <w:szCs w:val="24"/>
              </w:rPr>
              <w:t>this</w:t>
            </w:r>
            <w:r>
              <w:rPr>
                <w:rFonts w:ascii="Arial" w:hAnsi="Arial" w:cs="Arial"/>
                <w:sz w:val="24"/>
                <w:szCs w:val="24"/>
              </w:rPr>
              <w:t xml:space="preserve"> whilst</w:t>
            </w:r>
            <w:r w:rsidRPr="00577FE8">
              <w:rPr>
                <w:rFonts w:ascii="Arial" w:hAnsi="Arial" w:cs="Arial"/>
                <w:sz w:val="24"/>
                <w:szCs w:val="24"/>
              </w:rPr>
              <w:t xml:space="preserve"> others </w:t>
            </w:r>
            <w:r w:rsidR="00D10C80">
              <w:rPr>
                <w:rFonts w:ascii="Arial" w:hAnsi="Arial" w:cs="Arial"/>
                <w:sz w:val="24"/>
                <w:szCs w:val="24"/>
              </w:rPr>
              <w:t>were</w:t>
            </w:r>
            <w:r w:rsidR="00D10C80" w:rsidRPr="00577FE8">
              <w:rPr>
                <w:rFonts w:ascii="Arial" w:hAnsi="Arial" w:cs="Arial"/>
                <w:sz w:val="24"/>
                <w:szCs w:val="24"/>
              </w:rPr>
              <w:t xml:space="preserve"> </w:t>
            </w:r>
            <w:r w:rsidRPr="00577FE8">
              <w:rPr>
                <w:rFonts w:ascii="Arial" w:hAnsi="Arial" w:cs="Arial"/>
                <w:sz w:val="24"/>
                <w:szCs w:val="24"/>
              </w:rPr>
              <w:t xml:space="preserve">not. Partnership discussions </w:t>
            </w:r>
            <w:r>
              <w:rPr>
                <w:rFonts w:ascii="Arial" w:hAnsi="Arial" w:cs="Arial"/>
                <w:sz w:val="24"/>
                <w:szCs w:val="24"/>
              </w:rPr>
              <w:t>were</w:t>
            </w:r>
            <w:r w:rsidRPr="00577FE8">
              <w:rPr>
                <w:rFonts w:ascii="Arial" w:hAnsi="Arial" w:cs="Arial"/>
                <w:sz w:val="24"/>
                <w:szCs w:val="24"/>
              </w:rPr>
              <w:t xml:space="preserve"> taking place about re-instating normal face to face assessments so that the process </w:t>
            </w:r>
            <w:r w:rsidR="00D10C80">
              <w:rPr>
                <w:rFonts w:ascii="Arial" w:hAnsi="Arial" w:cs="Arial"/>
                <w:sz w:val="24"/>
                <w:szCs w:val="24"/>
              </w:rPr>
              <w:t>would become</w:t>
            </w:r>
            <w:r w:rsidR="00D10C80" w:rsidRPr="00577FE8">
              <w:rPr>
                <w:rFonts w:ascii="Arial" w:hAnsi="Arial" w:cs="Arial"/>
                <w:sz w:val="24"/>
                <w:szCs w:val="24"/>
              </w:rPr>
              <w:t xml:space="preserve"> </w:t>
            </w:r>
            <w:r w:rsidRPr="00577FE8">
              <w:rPr>
                <w:rFonts w:ascii="Arial" w:hAnsi="Arial" w:cs="Arial"/>
                <w:sz w:val="24"/>
                <w:szCs w:val="24"/>
              </w:rPr>
              <w:t>more robust</w:t>
            </w:r>
            <w:r>
              <w:rPr>
                <w:rFonts w:ascii="Arial" w:hAnsi="Arial" w:cs="Arial"/>
                <w:sz w:val="24"/>
                <w:szCs w:val="24"/>
              </w:rPr>
              <w:t>.</w:t>
            </w:r>
          </w:p>
          <w:p w:rsidR="00577FE8" w:rsidRDefault="00577FE8" w:rsidP="00577FE8">
            <w:pPr>
              <w:pStyle w:val="ListParagraph"/>
              <w:rPr>
                <w:rFonts w:ascii="Arial" w:hAnsi="Arial" w:cs="Arial"/>
                <w:sz w:val="24"/>
                <w:szCs w:val="24"/>
              </w:rPr>
            </w:pPr>
          </w:p>
          <w:p w:rsidR="00577FE8" w:rsidRDefault="00577FE8" w:rsidP="00577FE8">
            <w:pPr>
              <w:jc w:val="both"/>
              <w:rPr>
                <w:rFonts w:ascii="Arial" w:hAnsi="Arial" w:cs="Arial"/>
                <w:sz w:val="24"/>
                <w:szCs w:val="24"/>
              </w:rPr>
            </w:pPr>
            <w:r>
              <w:rPr>
                <w:rFonts w:ascii="Arial" w:hAnsi="Arial" w:cs="Arial"/>
                <w:sz w:val="24"/>
                <w:szCs w:val="24"/>
              </w:rPr>
              <w:lastRenderedPageBreak/>
              <w:t xml:space="preserve">The Independent Member – Legal (IML) asked how he and other Independent Members could get a guide on the developments being discussed. </w:t>
            </w:r>
          </w:p>
          <w:p w:rsidR="00577FE8" w:rsidRDefault="00577FE8" w:rsidP="00577FE8">
            <w:pPr>
              <w:jc w:val="both"/>
              <w:rPr>
                <w:rFonts w:ascii="Arial" w:hAnsi="Arial" w:cs="Arial"/>
                <w:sz w:val="24"/>
                <w:szCs w:val="24"/>
              </w:rPr>
            </w:pPr>
          </w:p>
          <w:p w:rsidR="00577FE8" w:rsidRDefault="00577FE8" w:rsidP="00577FE8">
            <w:pPr>
              <w:jc w:val="both"/>
              <w:rPr>
                <w:rFonts w:ascii="Arial" w:hAnsi="Arial" w:cs="Arial"/>
                <w:sz w:val="24"/>
                <w:szCs w:val="24"/>
              </w:rPr>
            </w:pPr>
            <w:r>
              <w:rPr>
                <w:rFonts w:ascii="Arial" w:hAnsi="Arial" w:cs="Arial"/>
                <w:sz w:val="24"/>
                <w:szCs w:val="24"/>
              </w:rPr>
              <w:t xml:space="preserve">The END responded that everybody would need retraining as part of the new process and a project plan would need to be put together. </w:t>
            </w:r>
            <w:r w:rsidR="0099719E">
              <w:rPr>
                <w:rFonts w:ascii="Arial" w:hAnsi="Arial" w:cs="Arial"/>
                <w:sz w:val="24"/>
                <w:szCs w:val="24"/>
              </w:rPr>
              <w:t>The Committee</w:t>
            </w:r>
            <w:r w:rsidR="00787386">
              <w:rPr>
                <w:rFonts w:ascii="Arial" w:hAnsi="Arial" w:cs="Arial"/>
                <w:sz w:val="24"/>
                <w:szCs w:val="24"/>
              </w:rPr>
              <w:t xml:space="preserve"> noted that the project plan would be brought to a future committee meeting.</w:t>
            </w:r>
            <w:r>
              <w:rPr>
                <w:rFonts w:ascii="Arial" w:hAnsi="Arial" w:cs="Arial"/>
                <w:sz w:val="24"/>
                <w:szCs w:val="24"/>
              </w:rPr>
              <w:t xml:space="preserve"> </w:t>
            </w:r>
          </w:p>
          <w:p w:rsidR="00787386" w:rsidRDefault="00787386" w:rsidP="00577FE8">
            <w:pPr>
              <w:jc w:val="both"/>
              <w:rPr>
                <w:rFonts w:ascii="Arial" w:hAnsi="Arial" w:cs="Arial"/>
                <w:sz w:val="24"/>
                <w:szCs w:val="24"/>
              </w:rPr>
            </w:pPr>
          </w:p>
          <w:p w:rsidR="00787386" w:rsidRDefault="00787386" w:rsidP="00577FE8">
            <w:pPr>
              <w:jc w:val="both"/>
              <w:rPr>
                <w:rFonts w:ascii="Arial" w:hAnsi="Arial" w:cs="Arial"/>
                <w:sz w:val="24"/>
                <w:szCs w:val="24"/>
              </w:rPr>
            </w:pPr>
            <w:r>
              <w:rPr>
                <w:rFonts w:ascii="Arial" w:hAnsi="Arial" w:cs="Arial"/>
                <w:sz w:val="24"/>
                <w:szCs w:val="24"/>
              </w:rPr>
              <w:t>The CC asked for more clarity around the extension of powers to 16</w:t>
            </w:r>
            <w:r w:rsidR="0099719E">
              <w:rPr>
                <w:rFonts w:ascii="Arial" w:hAnsi="Arial" w:cs="Arial"/>
                <w:sz w:val="24"/>
                <w:szCs w:val="24"/>
              </w:rPr>
              <w:t xml:space="preserve"> and</w:t>
            </w:r>
            <w:r>
              <w:rPr>
                <w:rFonts w:ascii="Arial" w:hAnsi="Arial" w:cs="Arial"/>
                <w:sz w:val="24"/>
                <w:szCs w:val="24"/>
              </w:rPr>
              <w:t xml:space="preserve"> 17 year olds.</w:t>
            </w:r>
          </w:p>
          <w:p w:rsidR="00787386" w:rsidRDefault="00787386" w:rsidP="00577FE8">
            <w:pPr>
              <w:jc w:val="both"/>
              <w:rPr>
                <w:rFonts w:ascii="Arial" w:hAnsi="Arial" w:cs="Arial"/>
                <w:sz w:val="24"/>
                <w:szCs w:val="24"/>
              </w:rPr>
            </w:pPr>
          </w:p>
          <w:p w:rsidR="00787386" w:rsidRDefault="00787386" w:rsidP="00577FE8">
            <w:pPr>
              <w:jc w:val="both"/>
              <w:rPr>
                <w:rFonts w:ascii="Arial" w:hAnsi="Arial" w:cs="Arial"/>
                <w:sz w:val="24"/>
                <w:szCs w:val="24"/>
              </w:rPr>
            </w:pPr>
            <w:r>
              <w:rPr>
                <w:rFonts w:ascii="Arial" w:hAnsi="Arial" w:cs="Arial"/>
                <w:sz w:val="24"/>
                <w:szCs w:val="24"/>
              </w:rPr>
              <w:t xml:space="preserve">The END responded that work would need to be </w:t>
            </w:r>
            <w:r w:rsidR="00D10C80">
              <w:rPr>
                <w:rFonts w:ascii="Arial" w:hAnsi="Arial" w:cs="Arial"/>
                <w:sz w:val="24"/>
                <w:szCs w:val="24"/>
              </w:rPr>
              <w:t xml:space="preserve">undertaken </w:t>
            </w:r>
            <w:r>
              <w:rPr>
                <w:rFonts w:ascii="Arial" w:hAnsi="Arial" w:cs="Arial"/>
                <w:sz w:val="24"/>
                <w:szCs w:val="24"/>
              </w:rPr>
              <w:t>with Schools of Nursing, Midwifery and others providing training for staff coming into the Health Service</w:t>
            </w:r>
            <w:r w:rsidR="00D10C80">
              <w:rPr>
                <w:rFonts w:ascii="Arial" w:hAnsi="Arial" w:cs="Arial"/>
                <w:sz w:val="24"/>
                <w:szCs w:val="24"/>
              </w:rPr>
              <w:t xml:space="preserve"> as well as additional training </w:t>
            </w:r>
            <w:r>
              <w:rPr>
                <w:rFonts w:ascii="Arial" w:hAnsi="Arial" w:cs="Arial"/>
                <w:sz w:val="24"/>
                <w:szCs w:val="24"/>
              </w:rPr>
              <w:t>for those already in service.</w:t>
            </w:r>
          </w:p>
          <w:p w:rsidR="00787386" w:rsidRDefault="00787386" w:rsidP="00577FE8">
            <w:pPr>
              <w:jc w:val="both"/>
              <w:rPr>
                <w:rFonts w:ascii="Arial" w:hAnsi="Arial" w:cs="Arial"/>
                <w:sz w:val="24"/>
                <w:szCs w:val="24"/>
              </w:rPr>
            </w:pPr>
          </w:p>
          <w:p w:rsidR="00787386" w:rsidRDefault="00787386" w:rsidP="00577FE8">
            <w:pPr>
              <w:jc w:val="both"/>
              <w:rPr>
                <w:rFonts w:ascii="Arial" w:hAnsi="Arial" w:cs="Arial"/>
                <w:sz w:val="24"/>
                <w:szCs w:val="24"/>
              </w:rPr>
            </w:pPr>
            <w:r>
              <w:rPr>
                <w:rFonts w:ascii="Arial" w:hAnsi="Arial" w:cs="Arial"/>
                <w:sz w:val="24"/>
                <w:szCs w:val="24"/>
              </w:rPr>
              <w:t>It was noted that each of the Clinical Boards had Quality and Safety Governance arrangement</w:t>
            </w:r>
            <w:r w:rsidR="00D10C80">
              <w:rPr>
                <w:rFonts w:ascii="Arial" w:hAnsi="Arial" w:cs="Arial"/>
                <w:sz w:val="24"/>
                <w:szCs w:val="24"/>
              </w:rPr>
              <w:t>s in place</w:t>
            </w:r>
            <w:r>
              <w:rPr>
                <w:rFonts w:ascii="Arial" w:hAnsi="Arial" w:cs="Arial"/>
                <w:sz w:val="24"/>
                <w:szCs w:val="24"/>
              </w:rPr>
              <w:t xml:space="preserve"> so they could monitor the level of training in </w:t>
            </w:r>
            <w:r w:rsidR="00D10C80">
              <w:rPr>
                <w:rFonts w:ascii="Arial" w:hAnsi="Arial" w:cs="Arial"/>
                <w:sz w:val="24"/>
                <w:szCs w:val="24"/>
              </w:rPr>
              <w:t>their areas</w:t>
            </w:r>
            <w:r>
              <w:rPr>
                <w:rFonts w:ascii="Arial" w:hAnsi="Arial" w:cs="Arial"/>
                <w:sz w:val="24"/>
                <w:szCs w:val="24"/>
              </w:rPr>
              <w:t>.</w:t>
            </w:r>
          </w:p>
          <w:p w:rsidR="004E7E6F" w:rsidRDefault="004E7E6F" w:rsidP="00A62C36">
            <w:pPr>
              <w:jc w:val="both"/>
              <w:rPr>
                <w:rFonts w:ascii="Arial" w:hAnsi="Arial" w:cs="Arial"/>
                <w:sz w:val="24"/>
                <w:szCs w:val="24"/>
              </w:rPr>
            </w:pPr>
          </w:p>
          <w:p w:rsidR="004E7E6F" w:rsidRPr="00577FE8" w:rsidRDefault="00577FE8" w:rsidP="00A62C36">
            <w:pPr>
              <w:jc w:val="both"/>
              <w:rPr>
                <w:rFonts w:ascii="Arial" w:hAnsi="Arial" w:cs="Arial"/>
                <w:b/>
                <w:sz w:val="24"/>
                <w:szCs w:val="24"/>
              </w:rPr>
            </w:pPr>
            <w:r w:rsidRPr="00577FE8">
              <w:rPr>
                <w:rFonts w:ascii="Arial" w:hAnsi="Arial" w:cs="Arial"/>
                <w:b/>
                <w:sz w:val="24"/>
                <w:szCs w:val="24"/>
              </w:rPr>
              <w:t>The Committee resolved that:</w:t>
            </w:r>
          </w:p>
          <w:p w:rsidR="00577FE8" w:rsidRDefault="00577FE8" w:rsidP="00A62C36">
            <w:pPr>
              <w:jc w:val="both"/>
              <w:rPr>
                <w:rFonts w:ascii="Arial" w:hAnsi="Arial" w:cs="Arial"/>
                <w:sz w:val="24"/>
                <w:szCs w:val="24"/>
              </w:rPr>
            </w:pPr>
          </w:p>
          <w:p w:rsidR="00577FE8" w:rsidRPr="00577FE8" w:rsidRDefault="00577FE8" w:rsidP="00583D1A">
            <w:pPr>
              <w:pStyle w:val="ListParagraph"/>
              <w:numPr>
                <w:ilvl w:val="0"/>
                <w:numId w:val="7"/>
              </w:numPr>
              <w:jc w:val="both"/>
              <w:rPr>
                <w:rFonts w:ascii="ArialMT" w:eastAsiaTheme="minorHAnsi" w:hAnsi="ArialMT" w:cs="ArialMT"/>
                <w:sz w:val="24"/>
                <w:szCs w:val="24"/>
              </w:rPr>
            </w:pPr>
            <w:r>
              <w:rPr>
                <w:rFonts w:ascii="ArialMT" w:eastAsiaTheme="minorHAnsi" w:hAnsi="ArialMT" w:cs="ArialMT"/>
                <w:sz w:val="24"/>
                <w:szCs w:val="24"/>
                <w:lang w:val="en-US"/>
              </w:rPr>
              <w:t>T</w:t>
            </w:r>
            <w:r w:rsidRPr="00577FE8">
              <w:rPr>
                <w:rFonts w:ascii="ArialMT" w:eastAsiaTheme="minorHAnsi" w:hAnsi="ArialMT" w:cs="ArialMT"/>
                <w:sz w:val="24"/>
                <w:szCs w:val="24"/>
                <w:lang w:val="en-US"/>
              </w:rPr>
              <w:t xml:space="preserve">he contents of the report </w:t>
            </w:r>
            <w:r w:rsidR="00D10C80">
              <w:rPr>
                <w:rFonts w:ascii="ArialMT" w:eastAsiaTheme="minorHAnsi" w:hAnsi="ArialMT" w:cs="ArialMT"/>
                <w:sz w:val="24"/>
                <w:szCs w:val="24"/>
                <w:lang w:val="en-US"/>
              </w:rPr>
              <w:t xml:space="preserve">were </w:t>
            </w:r>
            <w:r>
              <w:rPr>
                <w:rFonts w:ascii="ArialMT" w:eastAsiaTheme="minorHAnsi" w:hAnsi="ArialMT" w:cs="ArialMT"/>
                <w:sz w:val="24"/>
                <w:szCs w:val="24"/>
                <w:lang w:val="en-US"/>
              </w:rPr>
              <w:t xml:space="preserve">noted </w:t>
            </w:r>
            <w:r w:rsidRPr="00577FE8">
              <w:rPr>
                <w:rFonts w:ascii="ArialMT" w:eastAsiaTheme="minorHAnsi" w:hAnsi="ArialMT" w:cs="ArialMT"/>
                <w:sz w:val="24"/>
                <w:szCs w:val="24"/>
                <w:lang w:val="en-US"/>
              </w:rPr>
              <w:t xml:space="preserve">and </w:t>
            </w:r>
            <w:r>
              <w:rPr>
                <w:rFonts w:ascii="ArialMT" w:eastAsiaTheme="minorHAnsi" w:hAnsi="ArialMT" w:cs="ArialMT"/>
                <w:sz w:val="24"/>
                <w:szCs w:val="24"/>
                <w:lang w:val="en-US"/>
              </w:rPr>
              <w:t xml:space="preserve">it was agreed that the </w:t>
            </w:r>
            <w:r w:rsidRPr="00577FE8">
              <w:rPr>
                <w:rFonts w:ascii="ArialMT" w:eastAsiaTheme="minorHAnsi" w:hAnsi="ArialMT" w:cs="ArialMT"/>
                <w:sz w:val="24"/>
                <w:szCs w:val="24"/>
                <w:lang w:val="en-US"/>
              </w:rPr>
              <w:t>proposed</w:t>
            </w:r>
            <w:r>
              <w:rPr>
                <w:rFonts w:ascii="ArialMT" w:eastAsiaTheme="minorHAnsi" w:hAnsi="ArialMT" w:cs="ArialMT"/>
                <w:sz w:val="24"/>
                <w:szCs w:val="24"/>
                <w:lang w:val="en-US"/>
              </w:rPr>
              <w:t xml:space="preserve"> set of MCA and </w:t>
            </w:r>
            <w:proofErr w:type="spellStart"/>
            <w:r>
              <w:rPr>
                <w:rFonts w:ascii="ArialMT" w:eastAsiaTheme="minorHAnsi" w:hAnsi="ArialMT" w:cs="ArialMT"/>
                <w:sz w:val="24"/>
                <w:szCs w:val="24"/>
                <w:lang w:val="en-US"/>
              </w:rPr>
              <w:t>DoLS</w:t>
            </w:r>
            <w:proofErr w:type="spellEnd"/>
            <w:r>
              <w:rPr>
                <w:rFonts w:ascii="ArialMT" w:eastAsiaTheme="minorHAnsi" w:hAnsi="ArialMT" w:cs="ArialMT"/>
                <w:sz w:val="24"/>
                <w:szCs w:val="24"/>
                <w:lang w:val="en-US"/>
              </w:rPr>
              <w:t xml:space="preserve"> indicators would be discussed at a future meeting.</w:t>
            </w:r>
          </w:p>
          <w:p w:rsidR="00A62C36" w:rsidRPr="00FC4E67" w:rsidRDefault="00A62C36" w:rsidP="00A62C36">
            <w:pPr>
              <w:jc w:val="both"/>
              <w:rPr>
                <w:rFonts w:ascii="Arial" w:hAnsi="Arial" w:cs="Arial"/>
                <w:sz w:val="24"/>
                <w:szCs w:val="24"/>
              </w:rPr>
            </w:pPr>
          </w:p>
        </w:tc>
        <w:tc>
          <w:tcPr>
            <w:tcW w:w="0" w:type="auto"/>
          </w:tcPr>
          <w:p w:rsidR="00A62C36" w:rsidRDefault="00A62C36" w:rsidP="00A62C36">
            <w:pPr>
              <w:jc w:val="both"/>
              <w:rPr>
                <w:rFonts w:ascii="Arial" w:hAnsi="Arial" w:cs="Arial"/>
                <w:sz w:val="24"/>
                <w:szCs w:val="24"/>
              </w:rPr>
            </w:pPr>
          </w:p>
          <w:p w:rsidR="00A62C36" w:rsidRDefault="00A62C36" w:rsidP="00A13A81">
            <w:pPr>
              <w:ind w:left="112"/>
              <w:jc w:val="both"/>
              <w:rPr>
                <w:rFonts w:ascii="Arial" w:hAnsi="Arial" w:cs="Arial"/>
                <w:sz w:val="24"/>
                <w:szCs w:val="24"/>
              </w:rPr>
            </w:pPr>
          </w:p>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r>
              <w:rPr>
                <w:rFonts w:ascii="Arial" w:hAnsi="Arial" w:cs="Arial"/>
                <w:b/>
                <w:sz w:val="24"/>
                <w:szCs w:val="24"/>
              </w:rPr>
              <w:t>CE</w:t>
            </w: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p>
          <w:p w:rsidR="00D10C80" w:rsidRDefault="00D10C80" w:rsidP="00A13A81">
            <w:pPr>
              <w:jc w:val="both"/>
              <w:rPr>
                <w:rFonts w:ascii="Arial" w:hAnsi="Arial" w:cs="Arial"/>
                <w:b/>
                <w:sz w:val="24"/>
                <w:szCs w:val="24"/>
              </w:rPr>
            </w:pPr>
            <w:r>
              <w:rPr>
                <w:rFonts w:ascii="Arial" w:hAnsi="Arial" w:cs="Arial"/>
                <w:b/>
                <w:sz w:val="24"/>
                <w:szCs w:val="24"/>
              </w:rPr>
              <w:t>END</w:t>
            </w:r>
          </w:p>
          <w:p w:rsidR="00D10C80" w:rsidRPr="00242EEB" w:rsidRDefault="00D10C80" w:rsidP="00A13A81">
            <w:pPr>
              <w:jc w:val="both"/>
              <w:rPr>
                <w:rFonts w:ascii="Arial" w:hAnsi="Arial" w:cs="Arial"/>
                <w:b/>
                <w:sz w:val="24"/>
                <w:szCs w:val="24"/>
              </w:rPr>
            </w:pPr>
          </w:p>
        </w:tc>
      </w:tr>
      <w:tr w:rsidR="001E38EF" w:rsidRPr="003B7ABF" w:rsidTr="00A13A81">
        <w:tc>
          <w:tcPr>
            <w:tcW w:w="0" w:type="auto"/>
          </w:tcPr>
          <w:p w:rsidR="00A62C36" w:rsidRDefault="00A62C36" w:rsidP="00A13A81">
            <w:r>
              <w:rPr>
                <w:rFonts w:ascii="Arial" w:hAnsi="Arial" w:cs="Arial"/>
                <w:b/>
                <w:sz w:val="24"/>
                <w:szCs w:val="24"/>
              </w:rPr>
              <w:lastRenderedPageBreak/>
              <w:t xml:space="preserve">MHCL </w:t>
            </w:r>
            <w:r w:rsidR="003E61A6">
              <w:rPr>
                <w:rFonts w:ascii="Arial" w:hAnsi="Arial" w:cs="Arial"/>
                <w:b/>
                <w:sz w:val="24"/>
                <w:szCs w:val="24"/>
              </w:rPr>
              <w:t>21/04</w:t>
            </w:r>
            <w:r w:rsidR="009F0A1E">
              <w:rPr>
                <w:rFonts w:ascii="Arial" w:hAnsi="Arial" w:cs="Arial"/>
                <w:b/>
                <w:sz w:val="24"/>
                <w:szCs w:val="24"/>
              </w:rPr>
              <w:t>/010</w:t>
            </w:r>
          </w:p>
        </w:tc>
        <w:tc>
          <w:tcPr>
            <w:tcW w:w="0" w:type="auto"/>
          </w:tcPr>
          <w:p w:rsidR="00A62C36" w:rsidRDefault="00A62C36" w:rsidP="00A13A81">
            <w:pPr>
              <w:rPr>
                <w:rFonts w:ascii="Arial" w:hAnsi="Arial" w:cs="Arial"/>
                <w:b/>
                <w:sz w:val="24"/>
                <w:szCs w:val="24"/>
              </w:rPr>
            </w:pPr>
            <w:r>
              <w:rPr>
                <w:rFonts w:ascii="Arial" w:hAnsi="Arial" w:cs="Arial"/>
                <w:b/>
                <w:sz w:val="24"/>
                <w:szCs w:val="24"/>
              </w:rPr>
              <w:t xml:space="preserve">10.1 </w:t>
            </w:r>
            <w:r w:rsidRPr="00442E69">
              <w:rPr>
                <w:rFonts w:ascii="Arial" w:hAnsi="Arial" w:cs="Arial"/>
                <w:b/>
                <w:sz w:val="24"/>
                <w:szCs w:val="24"/>
              </w:rPr>
              <w:t>Mental Health Act Monitoring Exception Report</w:t>
            </w:r>
          </w:p>
          <w:p w:rsidR="008B1C24" w:rsidRDefault="008B1C24" w:rsidP="00A13A81">
            <w:pPr>
              <w:rPr>
                <w:rFonts w:ascii="Arial" w:hAnsi="Arial" w:cs="Arial"/>
                <w:b/>
                <w:sz w:val="24"/>
                <w:szCs w:val="24"/>
              </w:rPr>
            </w:pPr>
          </w:p>
          <w:p w:rsidR="008B1C24" w:rsidRPr="008B1C24" w:rsidRDefault="008B1C24" w:rsidP="00A13A81">
            <w:pPr>
              <w:rPr>
                <w:rFonts w:ascii="Arial" w:hAnsi="Arial" w:cs="Arial"/>
                <w:sz w:val="24"/>
                <w:szCs w:val="24"/>
              </w:rPr>
            </w:pPr>
            <w:r w:rsidRPr="008B1C24">
              <w:rPr>
                <w:rFonts w:ascii="Arial" w:hAnsi="Arial" w:cs="Arial"/>
                <w:sz w:val="24"/>
                <w:szCs w:val="24"/>
              </w:rPr>
              <w:t>The Mental Health Act Monitoring Exception Report was received.</w:t>
            </w:r>
          </w:p>
          <w:p w:rsidR="008B1C24" w:rsidRDefault="008B1C24" w:rsidP="00A13A81">
            <w:pPr>
              <w:rPr>
                <w:rFonts w:ascii="Arial" w:hAnsi="Arial" w:cs="Arial"/>
                <w:b/>
                <w:sz w:val="24"/>
                <w:szCs w:val="24"/>
              </w:rPr>
            </w:pPr>
          </w:p>
          <w:p w:rsidR="008B1C24" w:rsidRDefault="008B1C24" w:rsidP="008B1C24">
            <w:pPr>
              <w:rPr>
                <w:rFonts w:ascii="Arial" w:hAnsi="Arial" w:cs="Arial"/>
                <w:sz w:val="24"/>
                <w:szCs w:val="24"/>
                <w:lang w:val="en-US"/>
              </w:rPr>
            </w:pPr>
            <w:r>
              <w:rPr>
                <w:rFonts w:ascii="Arial" w:hAnsi="Arial" w:cs="Arial"/>
                <w:sz w:val="24"/>
                <w:szCs w:val="24"/>
              </w:rPr>
              <w:t xml:space="preserve">The </w:t>
            </w:r>
            <w:r w:rsidRPr="008B1C24">
              <w:rPr>
                <w:rFonts w:ascii="Arial" w:hAnsi="Arial" w:cs="Arial"/>
                <w:sz w:val="24"/>
                <w:szCs w:val="24"/>
              </w:rPr>
              <w:t>Mental Health Act Manager</w:t>
            </w:r>
            <w:r>
              <w:rPr>
                <w:rFonts w:ascii="Arial" w:hAnsi="Arial" w:cs="Arial"/>
                <w:sz w:val="24"/>
                <w:szCs w:val="24"/>
              </w:rPr>
              <w:t xml:space="preserve"> (MHAM) advised the Committee that </w:t>
            </w:r>
            <w:r w:rsidR="005E043E">
              <w:rPr>
                <w:rFonts w:ascii="Arial" w:hAnsi="Arial" w:cs="Arial"/>
                <w:sz w:val="24"/>
                <w:szCs w:val="24"/>
              </w:rPr>
              <w:t xml:space="preserve">the issue of when </w:t>
            </w:r>
            <w:r w:rsidRPr="008B1C24">
              <w:rPr>
                <w:rFonts w:ascii="Arial" w:hAnsi="Arial" w:cs="Arial"/>
                <w:sz w:val="24"/>
                <w:szCs w:val="24"/>
                <w:lang w:val="en-US"/>
              </w:rPr>
              <w:t>the clock</w:t>
            </w:r>
            <w:r>
              <w:rPr>
                <w:rFonts w:ascii="Arial" w:hAnsi="Arial" w:cs="Arial"/>
                <w:sz w:val="24"/>
                <w:szCs w:val="24"/>
                <w:lang w:val="en-US"/>
              </w:rPr>
              <w:t xml:space="preserve"> started</w:t>
            </w:r>
            <w:r w:rsidRPr="008B1C24">
              <w:rPr>
                <w:rFonts w:ascii="Arial" w:hAnsi="Arial" w:cs="Arial"/>
                <w:sz w:val="24"/>
                <w:szCs w:val="24"/>
                <w:lang w:val="en-US"/>
              </w:rPr>
              <w:t xml:space="preserve"> ticking</w:t>
            </w:r>
            <w:r w:rsidR="005E043E">
              <w:rPr>
                <w:rFonts w:ascii="Arial" w:hAnsi="Arial" w:cs="Arial"/>
                <w:sz w:val="24"/>
                <w:szCs w:val="24"/>
                <w:lang w:val="en-US"/>
              </w:rPr>
              <w:t xml:space="preserve"> for custody of mental health patients</w:t>
            </w:r>
            <w:r w:rsidRPr="008B1C24">
              <w:rPr>
                <w:rFonts w:ascii="Arial" w:hAnsi="Arial" w:cs="Arial"/>
                <w:sz w:val="24"/>
                <w:szCs w:val="24"/>
                <w:lang w:val="en-US"/>
              </w:rPr>
              <w:t xml:space="preserve"> in A&amp;E</w:t>
            </w:r>
            <w:r w:rsidR="005E043E">
              <w:rPr>
                <w:rFonts w:ascii="Arial" w:hAnsi="Arial" w:cs="Arial"/>
                <w:sz w:val="24"/>
                <w:szCs w:val="24"/>
                <w:lang w:val="en-US"/>
              </w:rPr>
              <w:t xml:space="preserve"> remained unresolved albeit</w:t>
            </w:r>
            <w:r>
              <w:rPr>
                <w:rFonts w:ascii="Arial" w:hAnsi="Arial" w:cs="Arial"/>
                <w:sz w:val="24"/>
                <w:szCs w:val="24"/>
                <w:lang w:val="en-US"/>
              </w:rPr>
              <w:t xml:space="preserve"> f</w:t>
            </w:r>
            <w:r w:rsidRPr="008B1C24">
              <w:rPr>
                <w:rFonts w:ascii="Arial" w:hAnsi="Arial" w:cs="Arial"/>
                <w:sz w:val="24"/>
                <w:szCs w:val="24"/>
                <w:lang w:val="en-US"/>
              </w:rPr>
              <w:t>urthe</w:t>
            </w:r>
            <w:r>
              <w:rPr>
                <w:rFonts w:ascii="Arial" w:hAnsi="Arial" w:cs="Arial"/>
                <w:sz w:val="24"/>
                <w:szCs w:val="24"/>
                <w:lang w:val="en-US"/>
              </w:rPr>
              <w:t>r legal opinion had been sought and t</w:t>
            </w:r>
            <w:r w:rsidR="005E043E">
              <w:rPr>
                <w:rFonts w:ascii="Arial" w:hAnsi="Arial" w:cs="Arial"/>
                <w:sz w:val="24"/>
                <w:szCs w:val="24"/>
                <w:lang w:val="en-US"/>
              </w:rPr>
              <w:t xml:space="preserve">he </w:t>
            </w:r>
            <w:r w:rsidRPr="008B1C24">
              <w:rPr>
                <w:rFonts w:ascii="Arial" w:hAnsi="Arial" w:cs="Arial"/>
                <w:sz w:val="24"/>
                <w:szCs w:val="24"/>
                <w:lang w:val="en-US"/>
              </w:rPr>
              <w:t>Mental Health Clinical Board</w:t>
            </w:r>
            <w:r>
              <w:rPr>
                <w:rFonts w:ascii="Arial" w:hAnsi="Arial" w:cs="Arial"/>
                <w:sz w:val="24"/>
                <w:szCs w:val="24"/>
                <w:lang w:val="en-US"/>
              </w:rPr>
              <w:t xml:space="preserve"> were</w:t>
            </w:r>
            <w:r w:rsidRPr="008B1C24">
              <w:rPr>
                <w:rFonts w:ascii="Arial" w:hAnsi="Arial" w:cs="Arial"/>
                <w:sz w:val="24"/>
                <w:szCs w:val="24"/>
                <w:lang w:val="en-US"/>
              </w:rPr>
              <w:t xml:space="preserve"> awaiting </w:t>
            </w:r>
            <w:r w:rsidR="005E043E">
              <w:rPr>
                <w:rFonts w:ascii="Arial" w:hAnsi="Arial" w:cs="Arial"/>
                <w:sz w:val="24"/>
                <w:szCs w:val="24"/>
                <w:lang w:val="en-US"/>
              </w:rPr>
              <w:t>a</w:t>
            </w:r>
            <w:r w:rsidR="005E043E" w:rsidRPr="008B1C24">
              <w:rPr>
                <w:rFonts w:ascii="Arial" w:hAnsi="Arial" w:cs="Arial"/>
                <w:sz w:val="24"/>
                <w:szCs w:val="24"/>
                <w:lang w:val="en-US"/>
              </w:rPr>
              <w:t xml:space="preserve"> </w:t>
            </w:r>
            <w:r w:rsidRPr="008B1C24">
              <w:rPr>
                <w:rFonts w:ascii="Arial" w:hAnsi="Arial" w:cs="Arial"/>
                <w:sz w:val="24"/>
                <w:szCs w:val="24"/>
                <w:lang w:val="en-US"/>
              </w:rPr>
              <w:t>response.</w:t>
            </w:r>
          </w:p>
          <w:p w:rsidR="008B1C24" w:rsidRDefault="008B1C24" w:rsidP="008B1C24">
            <w:pPr>
              <w:rPr>
                <w:rFonts w:ascii="Arial" w:hAnsi="Arial" w:cs="Arial"/>
                <w:sz w:val="24"/>
                <w:szCs w:val="24"/>
                <w:lang w:val="en-US"/>
              </w:rPr>
            </w:pPr>
          </w:p>
          <w:p w:rsidR="008B1C24" w:rsidRPr="00B73CEE" w:rsidRDefault="008B1C24" w:rsidP="008B1C24">
            <w:pPr>
              <w:rPr>
                <w:rFonts w:ascii="Arial" w:hAnsi="Arial" w:cs="Arial"/>
                <w:sz w:val="24"/>
                <w:szCs w:val="24"/>
                <w:lang w:val="en-US"/>
              </w:rPr>
            </w:pPr>
            <w:r w:rsidRPr="00B73CEE">
              <w:rPr>
                <w:rFonts w:ascii="Arial" w:hAnsi="Arial" w:cs="Arial"/>
                <w:sz w:val="24"/>
                <w:szCs w:val="24"/>
                <w:lang w:val="en-US"/>
              </w:rPr>
              <w:t xml:space="preserve">The IML noted that this was the case 6 months ago and if a response was not received the clinical board should seek alternative legal arrangements. </w:t>
            </w:r>
          </w:p>
          <w:p w:rsidR="008B1C24" w:rsidRPr="00B73CEE" w:rsidRDefault="008B1C24" w:rsidP="008B1C24">
            <w:pPr>
              <w:rPr>
                <w:rFonts w:ascii="Arial" w:hAnsi="Arial" w:cs="Arial"/>
                <w:sz w:val="24"/>
                <w:szCs w:val="24"/>
                <w:lang w:val="en-US"/>
              </w:rPr>
            </w:pPr>
          </w:p>
          <w:p w:rsidR="008B1C24" w:rsidRPr="00B73CEE" w:rsidRDefault="008B1C24" w:rsidP="008B1C24">
            <w:pPr>
              <w:rPr>
                <w:rFonts w:ascii="Arial" w:hAnsi="Arial" w:cs="Arial"/>
                <w:sz w:val="24"/>
                <w:szCs w:val="24"/>
                <w:lang w:val="en-US"/>
              </w:rPr>
            </w:pPr>
            <w:r w:rsidRPr="00B73CEE">
              <w:rPr>
                <w:rFonts w:ascii="Arial" w:hAnsi="Arial" w:cs="Arial"/>
                <w:sz w:val="24"/>
                <w:szCs w:val="24"/>
                <w:lang w:val="en-US"/>
              </w:rPr>
              <w:t>The DCG responded that she would support that and consult with the CVUHB legal and risk team.</w:t>
            </w:r>
          </w:p>
          <w:p w:rsidR="008B1C24" w:rsidRDefault="008B1C24" w:rsidP="008B1C24">
            <w:pPr>
              <w:rPr>
                <w:rFonts w:ascii="Arial" w:hAnsi="Arial" w:cs="Arial"/>
                <w:color w:val="FF0000"/>
                <w:sz w:val="24"/>
                <w:szCs w:val="24"/>
                <w:lang w:val="en-US"/>
              </w:rPr>
            </w:pPr>
          </w:p>
          <w:p w:rsidR="008B1C24" w:rsidRPr="00685F3A" w:rsidRDefault="008B1C24" w:rsidP="008B1C24">
            <w:pPr>
              <w:rPr>
                <w:rFonts w:ascii="Arial" w:hAnsi="Arial" w:cs="Arial"/>
                <w:sz w:val="24"/>
                <w:szCs w:val="24"/>
                <w:lang w:val="en-US"/>
              </w:rPr>
            </w:pPr>
            <w:r w:rsidRPr="00685F3A">
              <w:rPr>
                <w:rFonts w:ascii="Arial" w:hAnsi="Arial" w:cs="Arial"/>
                <w:sz w:val="24"/>
                <w:szCs w:val="24"/>
                <w:lang w:val="en-US"/>
              </w:rPr>
              <w:t xml:space="preserve">The Vice Chair (VC) </w:t>
            </w:r>
            <w:r w:rsidR="00685F3A" w:rsidRPr="00685F3A">
              <w:rPr>
                <w:rFonts w:ascii="Arial" w:hAnsi="Arial" w:cs="Arial"/>
                <w:sz w:val="24"/>
                <w:szCs w:val="24"/>
                <w:lang w:val="en-US"/>
              </w:rPr>
              <w:t>suggested that when the response from WG was received it could be taken to the Vice Chair’s meeting.</w:t>
            </w:r>
          </w:p>
          <w:p w:rsidR="00BE0736" w:rsidRDefault="00BE0736" w:rsidP="00DA6865">
            <w:pPr>
              <w:rPr>
                <w:rFonts w:ascii="Arial" w:hAnsi="Arial" w:cs="Arial"/>
                <w:sz w:val="24"/>
                <w:szCs w:val="24"/>
              </w:rPr>
            </w:pPr>
          </w:p>
          <w:p w:rsidR="00685F3A" w:rsidRDefault="00685F3A" w:rsidP="00DA6865">
            <w:pPr>
              <w:rPr>
                <w:rFonts w:ascii="Arial" w:hAnsi="Arial" w:cs="Arial"/>
                <w:sz w:val="24"/>
                <w:szCs w:val="24"/>
              </w:rPr>
            </w:pPr>
            <w:r>
              <w:rPr>
                <w:rFonts w:ascii="Arial" w:hAnsi="Arial" w:cs="Arial"/>
                <w:sz w:val="24"/>
                <w:szCs w:val="24"/>
              </w:rPr>
              <w:t>The MHAM advised the Committee that the number</w:t>
            </w:r>
            <w:r w:rsidR="005E043E">
              <w:rPr>
                <w:rFonts w:ascii="Arial" w:hAnsi="Arial" w:cs="Arial"/>
                <w:sz w:val="24"/>
                <w:szCs w:val="24"/>
              </w:rPr>
              <w:t>s</w:t>
            </w:r>
            <w:r>
              <w:rPr>
                <w:rFonts w:ascii="Arial" w:hAnsi="Arial" w:cs="Arial"/>
                <w:sz w:val="24"/>
                <w:szCs w:val="24"/>
              </w:rPr>
              <w:t xml:space="preserve"> of CAMHS section 136 </w:t>
            </w:r>
            <w:r w:rsidR="005E043E">
              <w:rPr>
                <w:rFonts w:ascii="Arial" w:hAnsi="Arial" w:cs="Arial"/>
                <w:sz w:val="24"/>
                <w:szCs w:val="24"/>
              </w:rPr>
              <w:t xml:space="preserve">patients </w:t>
            </w:r>
            <w:r>
              <w:rPr>
                <w:rFonts w:ascii="Arial" w:hAnsi="Arial" w:cs="Arial"/>
                <w:sz w:val="24"/>
                <w:szCs w:val="24"/>
              </w:rPr>
              <w:t xml:space="preserve">had increased and there were no repeat presentations so each assessment was in relation to a different child. </w:t>
            </w:r>
          </w:p>
          <w:p w:rsidR="00685F3A" w:rsidRDefault="00685F3A" w:rsidP="00DA6865">
            <w:pPr>
              <w:rPr>
                <w:rFonts w:ascii="Arial" w:hAnsi="Arial" w:cs="Arial"/>
                <w:sz w:val="24"/>
                <w:szCs w:val="24"/>
              </w:rPr>
            </w:pPr>
          </w:p>
          <w:p w:rsidR="00685F3A" w:rsidRDefault="00685F3A" w:rsidP="00DA6865">
            <w:pPr>
              <w:rPr>
                <w:rFonts w:ascii="Arial" w:hAnsi="Arial" w:cs="Arial"/>
                <w:sz w:val="24"/>
                <w:szCs w:val="24"/>
              </w:rPr>
            </w:pPr>
            <w:r>
              <w:rPr>
                <w:rFonts w:ascii="Arial" w:hAnsi="Arial" w:cs="Arial"/>
                <w:sz w:val="24"/>
                <w:szCs w:val="24"/>
              </w:rPr>
              <w:t>The outcome of those assessments was 86% admission to hospital.</w:t>
            </w:r>
          </w:p>
          <w:p w:rsidR="00685F3A" w:rsidRDefault="00685F3A" w:rsidP="00DA6865">
            <w:pPr>
              <w:rPr>
                <w:rFonts w:ascii="Arial" w:hAnsi="Arial" w:cs="Arial"/>
                <w:sz w:val="24"/>
                <w:szCs w:val="24"/>
              </w:rPr>
            </w:pPr>
          </w:p>
          <w:p w:rsidR="00BE0736" w:rsidRDefault="00685F3A" w:rsidP="00DA6865">
            <w:pPr>
              <w:rPr>
                <w:rFonts w:ascii="Arial" w:hAnsi="Arial" w:cs="Arial"/>
                <w:sz w:val="24"/>
                <w:szCs w:val="24"/>
              </w:rPr>
            </w:pPr>
            <w:r>
              <w:rPr>
                <w:rFonts w:ascii="Arial" w:hAnsi="Arial" w:cs="Arial"/>
                <w:sz w:val="24"/>
                <w:szCs w:val="24"/>
              </w:rPr>
              <w:lastRenderedPageBreak/>
              <w:t>The</w:t>
            </w:r>
            <w:r w:rsidR="00DC0305" w:rsidRPr="00A93701">
              <w:rPr>
                <w:rFonts w:ascii="ArialMT" w:eastAsiaTheme="minorHAnsi" w:hAnsi="ArialMT" w:cs="ArialMT"/>
                <w:sz w:val="24"/>
                <w:szCs w:val="24"/>
              </w:rPr>
              <w:t xml:space="preserve"> Director of Operations</w:t>
            </w:r>
            <w:r w:rsidR="004A024F">
              <w:rPr>
                <w:rFonts w:ascii="ArialMT" w:eastAsiaTheme="minorHAnsi" w:hAnsi="ArialMT" w:cs="ArialMT"/>
                <w:sz w:val="24"/>
                <w:szCs w:val="24"/>
              </w:rPr>
              <w:t xml:space="preserve"> – Children &amp; Women’s (D</w:t>
            </w:r>
            <w:r w:rsidR="00DC0305">
              <w:rPr>
                <w:rFonts w:ascii="ArialMT" w:eastAsiaTheme="minorHAnsi" w:hAnsi="ArialMT" w:cs="ArialMT"/>
                <w:sz w:val="24"/>
                <w:szCs w:val="24"/>
              </w:rPr>
              <w:t xml:space="preserve">OCW) noted that a </w:t>
            </w:r>
            <w:r>
              <w:rPr>
                <w:rFonts w:ascii="Arial" w:hAnsi="Arial" w:cs="Arial"/>
                <w:sz w:val="24"/>
                <w:szCs w:val="24"/>
              </w:rPr>
              <w:t>very startling increase i</w:t>
            </w:r>
            <w:r w:rsidR="00DC0305">
              <w:rPr>
                <w:rFonts w:ascii="Arial" w:hAnsi="Arial" w:cs="Arial"/>
                <w:sz w:val="24"/>
                <w:szCs w:val="24"/>
              </w:rPr>
              <w:t xml:space="preserve">n demand was being seen. </w:t>
            </w:r>
          </w:p>
          <w:p w:rsidR="00DC0305" w:rsidRDefault="00DC0305" w:rsidP="00DA6865">
            <w:pPr>
              <w:rPr>
                <w:rFonts w:ascii="Arial" w:hAnsi="Arial" w:cs="Arial"/>
                <w:sz w:val="24"/>
                <w:szCs w:val="24"/>
              </w:rPr>
            </w:pPr>
          </w:p>
          <w:p w:rsidR="00DC0305" w:rsidRDefault="00DC0305" w:rsidP="00DA6865">
            <w:pPr>
              <w:rPr>
                <w:rFonts w:ascii="Arial" w:hAnsi="Arial" w:cs="Arial"/>
                <w:sz w:val="24"/>
                <w:szCs w:val="24"/>
              </w:rPr>
            </w:pPr>
            <w:r>
              <w:rPr>
                <w:rFonts w:ascii="Arial" w:hAnsi="Arial" w:cs="Arial"/>
                <w:sz w:val="24"/>
                <w:szCs w:val="24"/>
              </w:rPr>
              <w:t xml:space="preserve">The HOMH </w:t>
            </w:r>
            <w:r w:rsidR="005E043E">
              <w:rPr>
                <w:rFonts w:ascii="Arial" w:hAnsi="Arial" w:cs="Arial"/>
                <w:sz w:val="24"/>
                <w:szCs w:val="24"/>
              </w:rPr>
              <w:t xml:space="preserve">advised </w:t>
            </w:r>
            <w:r>
              <w:rPr>
                <w:rFonts w:ascii="Arial" w:hAnsi="Arial" w:cs="Arial"/>
                <w:sz w:val="24"/>
                <w:szCs w:val="24"/>
              </w:rPr>
              <w:t>that the Mental Health service deal</w:t>
            </w:r>
            <w:r w:rsidR="005E043E">
              <w:rPr>
                <w:rFonts w:ascii="Arial" w:hAnsi="Arial" w:cs="Arial"/>
                <w:sz w:val="24"/>
                <w:szCs w:val="24"/>
              </w:rPr>
              <w:t>t</w:t>
            </w:r>
            <w:r>
              <w:rPr>
                <w:rFonts w:ascii="Arial" w:hAnsi="Arial" w:cs="Arial"/>
                <w:sz w:val="24"/>
                <w:szCs w:val="24"/>
              </w:rPr>
              <w:t xml:space="preserve"> with adolesce</w:t>
            </w:r>
            <w:r w:rsidR="005E043E">
              <w:rPr>
                <w:rFonts w:ascii="Arial" w:hAnsi="Arial" w:cs="Arial"/>
                <w:sz w:val="24"/>
                <w:szCs w:val="24"/>
              </w:rPr>
              <w:t>nt patients</w:t>
            </w:r>
            <w:r>
              <w:rPr>
                <w:rFonts w:ascii="Arial" w:hAnsi="Arial" w:cs="Arial"/>
                <w:sz w:val="24"/>
                <w:szCs w:val="24"/>
              </w:rPr>
              <w:t xml:space="preserve"> and had seen a marked increase in demand and that Covid-19 had </w:t>
            </w:r>
            <w:r w:rsidR="005E043E">
              <w:rPr>
                <w:rFonts w:ascii="Arial" w:hAnsi="Arial" w:cs="Arial"/>
                <w:sz w:val="24"/>
                <w:szCs w:val="24"/>
              </w:rPr>
              <w:t>contributed to</w:t>
            </w:r>
            <w:r>
              <w:rPr>
                <w:rFonts w:ascii="Arial" w:hAnsi="Arial" w:cs="Arial"/>
                <w:sz w:val="24"/>
                <w:szCs w:val="24"/>
              </w:rPr>
              <w:t xml:space="preserve"> unsettling th</w:t>
            </w:r>
            <w:r w:rsidR="005E043E">
              <w:rPr>
                <w:rFonts w:ascii="Arial" w:hAnsi="Arial" w:cs="Arial"/>
                <w:sz w:val="24"/>
                <w:szCs w:val="24"/>
              </w:rPr>
              <w:t>e</w:t>
            </w:r>
            <w:r>
              <w:rPr>
                <w:rFonts w:ascii="Arial" w:hAnsi="Arial" w:cs="Arial"/>
                <w:sz w:val="24"/>
                <w:szCs w:val="24"/>
              </w:rPr>
              <w:t xml:space="preserve"> age group. </w:t>
            </w:r>
          </w:p>
          <w:p w:rsidR="00DC0305" w:rsidRDefault="00DC0305" w:rsidP="00DA6865">
            <w:pPr>
              <w:rPr>
                <w:rFonts w:ascii="Arial" w:hAnsi="Arial" w:cs="Arial"/>
                <w:b/>
                <w:sz w:val="24"/>
                <w:szCs w:val="24"/>
              </w:rPr>
            </w:pPr>
          </w:p>
          <w:p w:rsidR="00BE0736" w:rsidRDefault="004A024F" w:rsidP="00DA6865">
            <w:pPr>
              <w:rPr>
                <w:rFonts w:ascii="Arial" w:hAnsi="Arial" w:cs="Arial"/>
                <w:sz w:val="24"/>
                <w:szCs w:val="24"/>
              </w:rPr>
            </w:pPr>
            <w:r w:rsidRPr="004A024F">
              <w:rPr>
                <w:rFonts w:ascii="Arial" w:hAnsi="Arial" w:cs="Arial"/>
                <w:sz w:val="24"/>
                <w:szCs w:val="24"/>
              </w:rPr>
              <w:t xml:space="preserve">He advised the Committee that he and the DOCW had looked at a joint </w:t>
            </w:r>
            <w:r w:rsidR="00BE0736" w:rsidRPr="004A024F">
              <w:rPr>
                <w:rFonts w:ascii="Arial" w:hAnsi="Arial" w:cs="Arial"/>
                <w:sz w:val="24"/>
                <w:szCs w:val="24"/>
              </w:rPr>
              <w:t>funded</w:t>
            </w:r>
            <w:r w:rsidR="00BE0736">
              <w:rPr>
                <w:rFonts w:ascii="Arial" w:hAnsi="Arial" w:cs="Arial"/>
                <w:sz w:val="24"/>
                <w:szCs w:val="24"/>
              </w:rPr>
              <w:t xml:space="preserve"> project to expl</w:t>
            </w:r>
            <w:r>
              <w:rPr>
                <w:rFonts w:ascii="Arial" w:hAnsi="Arial" w:cs="Arial"/>
                <w:sz w:val="24"/>
                <w:szCs w:val="24"/>
              </w:rPr>
              <w:t>ore good practice in th</w:t>
            </w:r>
            <w:r w:rsidR="005E043E">
              <w:rPr>
                <w:rFonts w:ascii="Arial" w:hAnsi="Arial" w:cs="Arial"/>
                <w:sz w:val="24"/>
                <w:szCs w:val="24"/>
              </w:rPr>
              <w:t>e</w:t>
            </w:r>
            <w:r>
              <w:rPr>
                <w:rFonts w:ascii="Arial" w:hAnsi="Arial" w:cs="Arial"/>
                <w:sz w:val="24"/>
                <w:szCs w:val="24"/>
              </w:rPr>
              <w:t xml:space="preserve"> area to try and </w:t>
            </w:r>
            <w:r w:rsidR="00BE0736">
              <w:rPr>
                <w:rFonts w:ascii="Arial" w:hAnsi="Arial" w:cs="Arial"/>
                <w:sz w:val="24"/>
                <w:szCs w:val="24"/>
              </w:rPr>
              <w:t>make improvements.</w:t>
            </w:r>
          </w:p>
          <w:p w:rsidR="004A024F" w:rsidRDefault="004A024F" w:rsidP="00DA6865">
            <w:pPr>
              <w:rPr>
                <w:rFonts w:ascii="Arial" w:hAnsi="Arial" w:cs="Arial"/>
                <w:sz w:val="24"/>
                <w:szCs w:val="24"/>
              </w:rPr>
            </w:pPr>
          </w:p>
          <w:p w:rsidR="00BE0736" w:rsidRDefault="004A024F" w:rsidP="00DA6865">
            <w:pPr>
              <w:rPr>
                <w:rFonts w:ascii="Arial" w:hAnsi="Arial" w:cs="Arial"/>
                <w:sz w:val="24"/>
                <w:szCs w:val="24"/>
              </w:rPr>
            </w:pPr>
            <w:r>
              <w:rPr>
                <w:rFonts w:ascii="Arial" w:hAnsi="Arial" w:cs="Arial"/>
                <w:sz w:val="24"/>
                <w:szCs w:val="24"/>
              </w:rPr>
              <w:t xml:space="preserve">The DOCW </w:t>
            </w:r>
            <w:r w:rsidR="005E043E">
              <w:rPr>
                <w:rFonts w:ascii="Arial" w:hAnsi="Arial" w:cs="Arial"/>
                <w:sz w:val="24"/>
                <w:szCs w:val="24"/>
              </w:rPr>
              <w:t xml:space="preserve">added </w:t>
            </w:r>
            <w:r>
              <w:rPr>
                <w:rFonts w:ascii="Arial" w:hAnsi="Arial" w:cs="Arial"/>
                <w:sz w:val="24"/>
                <w:szCs w:val="24"/>
              </w:rPr>
              <w:t xml:space="preserve">that it was better </w:t>
            </w:r>
            <w:r w:rsidR="00BE0736">
              <w:rPr>
                <w:rFonts w:ascii="Arial" w:hAnsi="Arial" w:cs="Arial"/>
                <w:sz w:val="24"/>
                <w:szCs w:val="24"/>
              </w:rPr>
              <w:t>to keep the</w:t>
            </w:r>
            <w:r>
              <w:rPr>
                <w:rFonts w:ascii="Arial" w:hAnsi="Arial" w:cs="Arial"/>
                <w:sz w:val="24"/>
                <w:szCs w:val="24"/>
              </w:rPr>
              <w:t>se patients at home and that the</w:t>
            </w:r>
            <w:r w:rsidR="00BE0736">
              <w:rPr>
                <w:rFonts w:ascii="Arial" w:hAnsi="Arial" w:cs="Arial"/>
                <w:sz w:val="24"/>
                <w:szCs w:val="24"/>
              </w:rPr>
              <w:t xml:space="preserve"> children should not be in the </w:t>
            </w:r>
            <w:r>
              <w:rPr>
                <w:rFonts w:ascii="Arial" w:hAnsi="Arial" w:cs="Arial"/>
                <w:sz w:val="24"/>
                <w:szCs w:val="24"/>
              </w:rPr>
              <w:t>children’s</w:t>
            </w:r>
            <w:r w:rsidR="00BE0736">
              <w:rPr>
                <w:rFonts w:ascii="Arial" w:hAnsi="Arial" w:cs="Arial"/>
                <w:sz w:val="24"/>
                <w:szCs w:val="24"/>
              </w:rPr>
              <w:t xml:space="preserve"> hospital and certainly should not be in an adult mental health hospital. </w:t>
            </w:r>
          </w:p>
          <w:p w:rsidR="004A024F" w:rsidRDefault="004A024F" w:rsidP="00DA6865">
            <w:pPr>
              <w:rPr>
                <w:rFonts w:ascii="Arial" w:hAnsi="Arial" w:cs="Arial"/>
                <w:sz w:val="24"/>
                <w:szCs w:val="24"/>
              </w:rPr>
            </w:pPr>
          </w:p>
          <w:p w:rsidR="004A024F" w:rsidRDefault="004A024F" w:rsidP="00DA6865">
            <w:pPr>
              <w:rPr>
                <w:rFonts w:ascii="Arial" w:hAnsi="Arial" w:cs="Arial"/>
                <w:sz w:val="24"/>
                <w:szCs w:val="24"/>
              </w:rPr>
            </w:pPr>
            <w:r>
              <w:rPr>
                <w:rFonts w:ascii="Arial" w:hAnsi="Arial" w:cs="Arial"/>
                <w:sz w:val="24"/>
                <w:szCs w:val="24"/>
              </w:rPr>
              <w:t xml:space="preserve">The CC advised the Committee that compliance needed to be looked at and an action around how the DOCW and HOMH’s teams were supported to do something </w:t>
            </w:r>
            <w:r w:rsidR="005E043E">
              <w:rPr>
                <w:rFonts w:ascii="Arial" w:hAnsi="Arial" w:cs="Arial"/>
                <w:sz w:val="24"/>
                <w:szCs w:val="24"/>
              </w:rPr>
              <w:t>to improve the areas discussed</w:t>
            </w:r>
            <w:r>
              <w:rPr>
                <w:rFonts w:ascii="Arial" w:hAnsi="Arial" w:cs="Arial"/>
                <w:sz w:val="24"/>
                <w:szCs w:val="24"/>
              </w:rPr>
              <w:t>.</w:t>
            </w:r>
          </w:p>
          <w:p w:rsidR="004A024F" w:rsidRDefault="004A024F" w:rsidP="00DA6865">
            <w:pPr>
              <w:rPr>
                <w:rFonts w:ascii="Arial" w:hAnsi="Arial" w:cs="Arial"/>
                <w:sz w:val="24"/>
                <w:szCs w:val="24"/>
              </w:rPr>
            </w:pPr>
          </w:p>
          <w:p w:rsidR="004A024F" w:rsidRDefault="004A024F" w:rsidP="00DA6865">
            <w:pPr>
              <w:rPr>
                <w:rFonts w:ascii="Arial" w:hAnsi="Arial" w:cs="Arial"/>
                <w:sz w:val="24"/>
                <w:szCs w:val="24"/>
              </w:rPr>
            </w:pPr>
            <w:r>
              <w:rPr>
                <w:rFonts w:ascii="Arial" w:hAnsi="Arial" w:cs="Arial"/>
                <w:sz w:val="24"/>
                <w:szCs w:val="24"/>
              </w:rPr>
              <w:t xml:space="preserve">The END advised the Committee that information should be fed back to the board, recognising that there </w:t>
            </w:r>
            <w:r w:rsidR="005E043E">
              <w:rPr>
                <w:rFonts w:ascii="Arial" w:hAnsi="Arial" w:cs="Arial"/>
                <w:sz w:val="24"/>
                <w:szCs w:val="24"/>
              </w:rPr>
              <w:t>we</w:t>
            </w:r>
            <w:r>
              <w:rPr>
                <w:rFonts w:ascii="Arial" w:hAnsi="Arial" w:cs="Arial"/>
                <w:sz w:val="24"/>
                <w:szCs w:val="24"/>
              </w:rPr>
              <w:t>re some children below the line of requiring admission.</w:t>
            </w:r>
          </w:p>
          <w:p w:rsidR="004A024F" w:rsidRDefault="004A024F" w:rsidP="00DA6865">
            <w:pPr>
              <w:rPr>
                <w:rFonts w:ascii="Arial" w:hAnsi="Arial" w:cs="Arial"/>
                <w:sz w:val="24"/>
                <w:szCs w:val="24"/>
              </w:rPr>
            </w:pPr>
          </w:p>
          <w:p w:rsidR="004A024F" w:rsidRDefault="004A024F" w:rsidP="00DA6865">
            <w:pPr>
              <w:rPr>
                <w:rFonts w:ascii="Arial" w:hAnsi="Arial" w:cs="Arial"/>
                <w:sz w:val="24"/>
                <w:szCs w:val="24"/>
              </w:rPr>
            </w:pPr>
            <w:r>
              <w:rPr>
                <w:rFonts w:ascii="Arial" w:hAnsi="Arial" w:cs="Arial"/>
                <w:sz w:val="24"/>
                <w:szCs w:val="24"/>
              </w:rPr>
              <w:t>The MHAM advised the Committee that the team had been in discussion with the</w:t>
            </w:r>
            <w:r w:rsidR="005E043E">
              <w:rPr>
                <w:rFonts w:ascii="Arial" w:hAnsi="Arial" w:cs="Arial"/>
                <w:sz w:val="24"/>
                <w:szCs w:val="24"/>
              </w:rPr>
              <w:t xml:space="preserve"> Mental Health T</w:t>
            </w:r>
            <w:r>
              <w:rPr>
                <w:rFonts w:ascii="Arial" w:hAnsi="Arial" w:cs="Arial"/>
                <w:sz w:val="24"/>
                <w:szCs w:val="24"/>
              </w:rPr>
              <w:t xml:space="preserve">ribunal and had met with the Vice President because concerns had been raised in relation to how the tribunals were being conducted </w:t>
            </w:r>
            <w:r w:rsidR="00542F3C">
              <w:rPr>
                <w:rFonts w:ascii="Arial" w:hAnsi="Arial" w:cs="Arial"/>
                <w:sz w:val="24"/>
                <w:szCs w:val="24"/>
              </w:rPr>
              <w:t xml:space="preserve">by telephone only </w:t>
            </w:r>
            <w:r>
              <w:rPr>
                <w:rFonts w:ascii="Arial" w:hAnsi="Arial" w:cs="Arial"/>
                <w:sz w:val="24"/>
                <w:szCs w:val="24"/>
              </w:rPr>
              <w:t xml:space="preserve">and questions were raised as to </w:t>
            </w:r>
            <w:r w:rsidR="005E043E">
              <w:rPr>
                <w:rFonts w:ascii="Arial" w:hAnsi="Arial" w:cs="Arial"/>
                <w:sz w:val="24"/>
                <w:szCs w:val="24"/>
              </w:rPr>
              <w:t>how that</w:t>
            </w:r>
            <w:r>
              <w:rPr>
                <w:rFonts w:ascii="Arial" w:hAnsi="Arial" w:cs="Arial"/>
                <w:sz w:val="24"/>
                <w:szCs w:val="24"/>
              </w:rPr>
              <w:t xml:space="preserve"> affect</w:t>
            </w:r>
            <w:r w:rsidR="005E043E">
              <w:rPr>
                <w:rFonts w:ascii="Arial" w:hAnsi="Arial" w:cs="Arial"/>
                <w:sz w:val="24"/>
                <w:szCs w:val="24"/>
              </w:rPr>
              <w:t>ed</w:t>
            </w:r>
            <w:r>
              <w:rPr>
                <w:rFonts w:ascii="Arial" w:hAnsi="Arial" w:cs="Arial"/>
                <w:sz w:val="24"/>
                <w:szCs w:val="24"/>
              </w:rPr>
              <w:t xml:space="preserve"> a person’s right to a fair trial.</w:t>
            </w:r>
          </w:p>
          <w:p w:rsidR="004A024F" w:rsidRDefault="004A024F" w:rsidP="00DA6865">
            <w:pPr>
              <w:rPr>
                <w:rFonts w:ascii="Arial" w:hAnsi="Arial" w:cs="Arial"/>
                <w:sz w:val="24"/>
                <w:szCs w:val="24"/>
              </w:rPr>
            </w:pPr>
          </w:p>
          <w:p w:rsidR="00542F3C" w:rsidRDefault="004A024F" w:rsidP="00DA6865">
            <w:pPr>
              <w:rPr>
                <w:rFonts w:ascii="Arial" w:hAnsi="Arial" w:cs="Arial"/>
                <w:sz w:val="24"/>
                <w:szCs w:val="24"/>
              </w:rPr>
            </w:pPr>
            <w:r>
              <w:rPr>
                <w:rFonts w:ascii="Arial" w:hAnsi="Arial" w:cs="Arial"/>
                <w:sz w:val="24"/>
                <w:szCs w:val="24"/>
              </w:rPr>
              <w:t xml:space="preserve">The CC noted that the Patient Story had alerted </w:t>
            </w:r>
            <w:r w:rsidR="005E043E">
              <w:rPr>
                <w:rFonts w:ascii="Arial" w:hAnsi="Arial" w:cs="Arial"/>
                <w:sz w:val="24"/>
                <w:szCs w:val="24"/>
              </w:rPr>
              <w:t xml:space="preserve">the committee </w:t>
            </w:r>
            <w:r>
              <w:rPr>
                <w:rFonts w:ascii="Arial" w:hAnsi="Arial" w:cs="Arial"/>
                <w:sz w:val="24"/>
                <w:szCs w:val="24"/>
              </w:rPr>
              <w:t xml:space="preserve">to how scared the patient felt </w:t>
            </w:r>
            <w:r w:rsidR="005E043E">
              <w:rPr>
                <w:rFonts w:ascii="Arial" w:hAnsi="Arial" w:cs="Arial"/>
                <w:sz w:val="24"/>
                <w:szCs w:val="24"/>
              </w:rPr>
              <w:t xml:space="preserve">once sectioned and she strongly advised that </w:t>
            </w:r>
            <w:r>
              <w:rPr>
                <w:rFonts w:ascii="Arial" w:hAnsi="Arial" w:cs="Arial"/>
                <w:sz w:val="24"/>
                <w:szCs w:val="24"/>
              </w:rPr>
              <w:t xml:space="preserve">not letting patients communicate in other ways (other than telephone) was not acceptable. </w:t>
            </w:r>
            <w:r w:rsidR="00542F3C">
              <w:rPr>
                <w:rFonts w:ascii="Arial" w:hAnsi="Arial" w:cs="Arial"/>
                <w:sz w:val="24"/>
                <w:szCs w:val="24"/>
              </w:rPr>
              <w:t xml:space="preserve">It was suggested that this be kept on the agenda to provide updates at future committee meetings. </w:t>
            </w:r>
          </w:p>
          <w:p w:rsidR="003F492F" w:rsidRDefault="003F492F" w:rsidP="00DA6865">
            <w:pPr>
              <w:rPr>
                <w:rFonts w:ascii="Arial" w:hAnsi="Arial" w:cs="Arial"/>
                <w:sz w:val="24"/>
                <w:szCs w:val="24"/>
              </w:rPr>
            </w:pPr>
          </w:p>
          <w:p w:rsidR="00542F3C" w:rsidRDefault="00542F3C" w:rsidP="00DA6865">
            <w:pPr>
              <w:rPr>
                <w:rFonts w:ascii="Arial" w:hAnsi="Arial" w:cs="Arial"/>
                <w:sz w:val="24"/>
                <w:szCs w:val="24"/>
              </w:rPr>
            </w:pPr>
            <w:r>
              <w:rPr>
                <w:rFonts w:ascii="Arial" w:hAnsi="Arial" w:cs="Arial"/>
                <w:sz w:val="24"/>
                <w:szCs w:val="24"/>
              </w:rPr>
              <w:t xml:space="preserve">The IML asked why this had not progressed because other areas such as courts and hospitals </w:t>
            </w:r>
            <w:r w:rsidR="0099719E">
              <w:rPr>
                <w:rFonts w:ascii="Arial" w:hAnsi="Arial" w:cs="Arial"/>
                <w:sz w:val="24"/>
                <w:szCs w:val="24"/>
              </w:rPr>
              <w:t xml:space="preserve">had </w:t>
            </w:r>
            <w:r>
              <w:rPr>
                <w:rFonts w:ascii="Arial" w:hAnsi="Arial" w:cs="Arial"/>
                <w:sz w:val="24"/>
                <w:szCs w:val="24"/>
              </w:rPr>
              <w:t>moved to Skype at the beginning of the pandemic.</w:t>
            </w:r>
          </w:p>
          <w:p w:rsidR="001D745E" w:rsidRDefault="001D745E" w:rsidP="00DA6865">
            <w:pPr>
              <w:rPr>
                <w:rFonts w:ascii="Arial" w:hAnsi="Arial" w:cs="Arial"/>
                <w:sz w:val="24"/>
                <w:szCs w:val="24"/>
              </w:rPr>
            </w:pPr>
          </w:p>
          <w:p w:rsidR="001D745E" w:rsidRDefault="00542F3C" w:rsidP="00DA6865">
            <w:pPr>
              <w:rPr>
                <w:rFonts w:ascii="Arial" w:hAnsi="Arial" w:cs="Arial"/>
                <w:sz w:val="24"/>
                <w:szCs w:val="24"/>
              </w:rPr>
            </w:pPr>
            <w:r>
              <w:rPr>
                <w:rFonts w:ascii="Arial" w:hAnsi="Arial" w:cs="Arial"/>
                <w:sz w:val="24"/>
                <w:szCs w:val="24"/>
              </w:rPr>
              <w:t>The MHAM responded that the response they had received was that they wanted to give all patients across the board the same opportunities and that not all hospitals had the right equipment to provide video calling.</w:t>
            </w:r>
          </w:p>
          <w:p w:rsidR="00542F3C" w:rsidRDefault="00542F3C" w:rsidP="00DA6865">
            <w:pPr>
              <w:rPr>
                <w:rFonts w:ascii="Arial" w:hAnsi="Arial" w:cs="Arial"/>
                <w:sz w:val="24"/>
                <w:szCs w:val="24"/>
              </w:rPr>
            </w:pPr>
          </w:p>
          <w:p w:rsidR="00542F3C" w:rsidRDefault="00542F3C">
            <w:pPr>
              <w:rPr>
                <w:rFonts w:ascii="Arial" w:hAnsi="Arial" w:cs="Arial"/>
                <w:sz w:val="24"/>
                <w:szCs w:val="24"/>
              </w:rPr>
            </w:pPr>
            <w:r>
              <w:rPr>
                <w:rFonts w:ascii="Arial" w:hAnsi="Arial" w:cs="Arial"/>
                <w:sz w:val="24"/>
                <w:szCs w:val="24"/>
              </w:rPr>
              <w:t xml:space="preserve">The CC responded that it was fundamentally discriminatory </w:t>
            </w:r>
            <w:r w:rsidR="00270EC6">
              <w:rPr>
                <w:rFonts w:ascii="Arial" w:hAnsi="Arial" w:cs="Arial"/>
                <w:sz w:val="24"/>
                <w:szCs w:val="24"/>
              </w:rPr>
              <w:t xml:space="preserve">and the </w:t>
            </w:r>
            <w:r>
              <w:rPr>
                <w:rFonts w:ascii="Arial" w:hAnsi="Arial" w:cs="Arial"/>
                <w:sz w:val="24"/>
                <w:szCs w:val="24"/>
              </w:rPr>
              <w:t>Vice Chair (VC) advised the Committee that a discussion would need to take place with the MHAM outside of the meeting to formulate a strong response on the issue.</w:t>
            </w:r>
          </w:p>
          <w:p w:rsidR="00E6251D" w:rsidRDefault="00E6251D" w:rsidP="00542F3C">
            <w:pPr>
              <w:rPr>
                <w:rFonts w:ascii="Arial" w:hAnsi="Arial" w:cs="Arial"/>
                <w:sz w:val="24"/>
                <w:szCs w:val="24"/>
              </w:rPr>
            </w:pPr>
          </w:p>
          <w:p w:rsidR="00E6251D" w:rsidRPr="00E6251D" w:rsidRDefault="00E6251D" w:rsidP="00542F3C">
            <w:pPr>
              <w:rPr>
                <w:rFonts w:ascii="Arial" w:hAnsi="Arial" w:cs="Arial"/>
                <w:b/>
                <w:sz w:val="24"/>
                <w:szCs w:val="24"/>
              </w:rPr>
            </w:pPr>
            <w:r w:rsidRPr="00E6251D">
              <w:rPr>
                <w:rFonts w:ascii="Arial" w:hAnsi="Arial" w:cs="Arial"/>
                <w:b/>
                <w:sz w:val="24"/>
                <w:szCs w:val="24"/>
              </w:rPr>
              <w:t>The Committee resolved that:</w:t>
            </w:r>
          </w:p>
          <w:p w:rsidR="00E6251D" w:rsidRDefault="00E6251D" w:rsidP="00542F3C">
            <w:pPr>
              <w:rPr>
                <w:rFonts w:ascii="Arial" w:hAnsi="Arial" w:cs="Arial"/>
                <w:sz w:val="24"/>
                <w:szCs w:val="24"/>
              </w:rPr>
            </w:pPr>
          </w:p>
          <w:p w:rsidR="00E6251D" w:rsidRPr="00E6251D" w:rsidRDefault="00FF6CD4" w:rsidP="00583D1A">
            <w:pPr>
              <w:pStyle w:val="ListParagraph"/>
              <w:numPr>
                <w:ilvl w:val="0"/>
                <w:numId w:val="10"/>
              </w:numPr>
              <w:rPr>
                <w:rFonts w:ascii="Arial" w:hAnsi="Arial" w:cs="Arial"/>
                <w:sz w:val="24"/>
                <w:szCs w:val="24"/>
              </w:rPr>
            </w:pPr>
            <w:r>
              <w:rPr>
                <w:rFonts w:ascii="Arial" w:hAnsi="Arial" w:cs="Arial"/>
                <w:sz w:val="24"/>
                <w:szCs w:val="24"/>
              </w:rPr>
              <w:lastRenderedPageBreak/>
              <w:t>The report was noted</w:t>
            </w:r>
            <w:r w:rsidR="00E6251D">
              <w:rPr>
                <w:rFonts w:ascii="Arial" w:hAnsi="Arial" w:cs="Arial"/>
                <w:sz w:val="24"/>
                <w:szCs w:val="24"/>
              </w:rPr>
              <w:t xml:space="preserve"> and the approach taken by the Mental Health Clinical Board to ensure compliance with the MHA was supported.</w:t>
            </w:r>
          </w:p>
          <w:p w:rsidR="00DA6865" w:rsidRPr="009D3C98" w:rsidRDefault="00DA6865" w:rsidP="00DA6865">
            <w:pPr>
              <w:rPr>
                <w:rFonts w:ascii="Arial" w:hAnsi="Arial" w:cs="Arial"/>
                <w:sz w:val="24"/>
                <w:szCs w:val="24"/>
              </w:rPr>
            </w:pPr>
          </w:p>
        </w:tc>
        <w:tc>
          <w:tcPr>
            <w:tcW w:w="0" w:type="auto"/>
          </w:tcPr>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p>
          <w:p w:rsidR="005E043E" w:rsidRDefault="005E043E" w:rsidP="00A13A81">
            <w:pPr>
              <w:jc w:val="both"/>
              <w:rPr>
                <w:rFonts w:ascii="Arial" w:hAnsi="Arial" w:cs="Arial"/>
                <w:b/>
                <w:sz w:val="24"/>
                <w:szCs w:val="24"/>
              </w:rPr>
            </w:pPr>
            <w:r>
              <w:rPr>
                <w:rFonts w:ascii="Arial" w:hAnsi="Arial" w:cs="Arial"/>
                <w:b/>
                <w:sz w:val="24"/>
                <w:szCs w:val="24"/>
              </w:rPr>
              <w:t>NS</w:t>
            </w: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Default="00270EC6" w:rsidP="00A13A81">
            <w:pPr>
              <w:jc w:val="both"/>
              <w:rPr>
                <w:rFonts w:ascii="Arial" w:hAnsi="Arial" w:cs="Arial"/>
                <w:b/>
                <w:sz w:val="24"/>
                <w:szCs w:val="24"/>
              </w:rPr>
            </w:pPr>
          </w:p>
          <w:p w:rsidR="00270EC6" w:rsidRPr="00C313DD" w:rsidRDefault="00270EC6" w:rsidP="00A13A81">
            <w:pPr>
              <w:jc w:val="both"/>
              <w:rPr>
                <w:rFonts w:ascii="Arial" w:hAnsi="Arial" w:cs="Arial"/>
                <w:b/>
                <w:sz w:val="24"/>
                <w:szCs w:val="24"/>
              </w:rPr>
            </w:pPr>
            <w:r>
              <w:rPr>
                <w:rFonts w:ascii="Arial" w:hAnsi="Arial" w:cs="Arial"/>
                <w:b/>
                <w:sz w:val="24"/>
                <w:szCs w:val="24"/>
              </w:rPr>
              <w:t>CP</w:t>
            </w:r>
          </w:p>
        </w:tc>
      </w:tr>
      <w:tr w:rsidR="001E38EF" w:rsidRPr="003B7ABF" w:rsidTr="00A13A81">
        <w:tc>
          <w:tcPr>
            <w:tcW w:w="0" w:type="auto"/>
          </w:tcPr>
          <w:p w:rsidR="00A62C36" w:rsidRPr="00CC0CE3" w:rsidRDefault="00A62C36" w:rsidP="00A13A81">
            <w:pPr>
              <w:rPr>
                <w:rFonts w:ascii="Arial" w:hAnsi="Arial" w:cs="Arial"/>
                <w:b/>
                <w:sz w:val="24"/>
                <w:szCs w:val="24"/>
              </w:rPr>
            </w:pPr>
            <w:r>
              <w:rPr>
                <w:rFonts w:ascii="Arial" w:hAnsi="Arial" w:cs="Arial"/>
                <w:b/>
                <w:sz w:val="24"/>
                <w:szCs w:val="24"/>
              </w:rPr>
              <w:lastRenderedPageBreak/>
              <w:t xml:space="preserve">MHCL </w:t>
            </w:r>
            <w:r w:rsidR="003E61A6">
              <w:rPr>
                <w:rFonts w:ascii="Arial" w:hAnsi="Arial" w:cs="Arial"/>
                <w:b/>
                <w:sz w:val="24"/>
                <w:szCs w:val="24"/>
              </w:rPr>
              <w:t>21/04</w:t>
            </w:r>
            <w:r w:rsidR="009F0A1E">
              <w:rPr>
                <w:rFonts w:ascii="Arial" w:hAnsi="Arial" w:cs="Arial"/>
                <w:b/>
                <w:sz w:val="24"/>
                <w:szCs w:val="24"/>
              </w:rPr>
              <w:t>/011</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 xml:space="preserve">10.2 </w:t>
            </w:r>
            <w:r w:rsidRPr="00A62C36">
              <w:rPr>
                <w:rFonts w:ascii="Arial" w:hAnsi="Arial" w:cs="Arial"/>
                <w:b/>
                <w:sz w:val="24"/>
                <w:szCs w:val="24"/>
              </w:rPr>
              <w:t xml:space="preserve">Reforming the Mental Health Act – Update </w:t>
            </w:r>
          </w:p>
          <w:p w:rsidR="005B3FEB" w:rsidRDefault="005B3FEB" w:rsidP="00A13A81">
            <w:pPr>
              <w:jc w:val="both"/>
              <w:rPr>
                <w:rFonts w:ascii="Arial" w:hAnsi="Arial" w:cs="Arial"/>
                <w:b/>
                <w:sz w:val="24"/>
                <w:szCs w:val="24"/>
              </w:rPr>
            </w:pPr>
          </w:p>
          <w:p w:rsidR="005B3FEB" w:rsidRPr="005B3FEB" w:rsidRDefault="005B3FEB" w:rsidP="00A13A81">
            <w:pPr>
              <w:jc w:val="both"/>
              <w:rPr>
                <w:rFonts w:ascii="Arial" w:hAnsi="Arial" w:cs="Arial"/>
                <w:sz w:val="24"/>
                <w:szCs w:val="24"/>
              </w:rPr>
            </w:pPr>
            <w:r w:rsidRPr="005B3FEB">
              <w:rPr>
                <w:rFonts w:ascii="Arial" w:hAnsi="Arial" w:cs="Arial"/>
                <w:sz w:val="24"/>
                <w:szCs w:val="24"/>
              </w:rPr>
              <w:t xml:space="preserve">The Reforming the Mental Health Act </w:t>
            </w:r>
            <w:r w:rsidR="00270EC6">
              <w:rPr>
                <w:rFonts w:ascii="Arial" w:hAnsi="Arial" w:cs="Arial"/>
                <w:sz w:val="24"/>
                <w:szCs w:val="24"/>
              </w:rPr>
              <w:t xml:space="preserve">update </w:t>
            </w:r>
            <w:r w:rsidRPr="005B3FEB">
              <w:rPr>
                <w:rFonts w:ascii="Arial" w:hAnsi="Arial" w:cs="Arial"/>
                <w:sz w:val="24"/>
                <w:szCs w:val="24"/>
              </w:rPr>
              <w:t>was received.</w:t>
            </w:r>
          </w:p>
          <w:p w:rsidR="005B3FEB" w:rsidRDefault="005B3FEB" w:rsidP="00A13A81">
            <w:pPr>
              <w:jc w:val="both"/>
              <w:rPr>
                <w:rFonts w:ascii="Arial" w:hAnsi="Arial" w:cs="Arial"/>
                <w:b/>
                <w:sz w:val="24"/>
                <w:szCs w:val="24"/>
              </w:rPr>
            </w:pPr>
          </w:p>
          <w:p w:rsidR="005B3FEB" w:rsidRDefault="005B3FEB" w:rsidP="00A13A81">
            <w:pPr>
              <w:jc w:val="both"/>
              <w:rPr>
                <w:rFonts w:ascii="Arial" w:hAnsi="Arial" w:cs="Arial"/>
                <w:sz w:val="24"/>
                <w:szCs w:val="24"/>
              </w:rPr>
            </w:pPr>
            <w:r>
              <w:rPr>
                <w:rFonts w:ascii="Arial" w:hAnsi="Arial" w:cs="Arial"/>
                <w:sz w:val="24"/>
                <w:szCs w:val="24"/>
              </w:rPr>
              <w:t>The MHAM advised the Committee that all of the recommendations had been sent to clinical colleagues and feedback had been received.</w:t>
            </w:r>
          </w:p>
          <w:p w:rsidR="005B3FEB" w:rsidRDefault="005B3FEB" w:rsidP="00A13A81">
            <w:pPr>
              <w:jc w:val="both"/>
              <w:rPr>
                <w:rFonts w:ascii="Arial" w:hAnsi="Arial" w:cs="Arial"/>
                <w:sz w:val="24"/>
                <w:szCs w:val="24"/>
              </w:rPr>
            </w:pPr>
          </w:p>
          <w:p w:rsidR="00DA6865" w:rsidRDefault="005B3FEB" w:rsidP="00A13A81">
            <w:pPr>
              <w:jc w:val="both"/>
              <w:rPr>
                <w:rFonts w:ascii="Arial" w:hAnsi="Arial" w:cs="Arial"/>
                <w:sz w:val="24"/>
                <w:szCs w:val="24"/>
              </w:rPr>
            </w:pPr>
            <w:r>
              <w:rPr>
                <w:rFonts w:ascii="Arial" w:hAnsi="Arial" w:cs="Arial"/>
                <w:sz w:val="24"/>
                <w:szCs w:val="24"/>
              </w:rPr>
              <w:t>It was noted that the biggest response was in relation to the increase in work demand and how that would be managed.</w:t>
            </w:r>
          </w:p>
          <w:p w:rsidR="005B3FEB" w:rsidRDefault="005B3FEB" w:rsidP="00A13A81">
            <w:pPr>
              <w:jc w:val="both"/>
              <w:rPr>
                <w:rFonts w:ascii="Arial" w:hAnsi="Arial" w:cs="Arial"/>
                <w:sz w:val="24"/>
                <w:szCs w:val="24"/>
              </w:rPr>
            </w:pPr>
          </w:p>
          <w:p w:rsidR="005B3FEB" w:rsidRDefault="005B3FEB" w:rsidP="00A13A81">
            <w:pPr>
              <w:jc w:val="both"/>
              <w:rPr>
                <w:rFonts w:ascii="Arial" w:hAnsi="Arial" w:cs="Arial"/>
                <w:sz w:val="24"/>
                <w:szCs w:val="24"/>
              </w:rPr>
            </w:pPr>
            <w:r>
              <w:rPr>
                <w:rFonts w:ascii="Arial" w:hAnsi="Arial" w:cs="Arial"/>
                <w:sz w:val="24"/>
                <w:szCs w:val="24"/>
              </w:rPr>
              <w:t xml:space="preserve">The HOMH advised the Committee that the consultation with staff lasted over a month and </w:t>
            </w:r>
            <w:r w:rsidR="00270EC6">
              <w:rPr>
                <w:rFonts w:ascii="Arial" w:hAnsi="Arial" w:cs="Arial"/>
                <w:sz w:val="24"/>
                <w:szCs w:val="24"/>
              </w:rPr>
              <w:t>was also shared with</w:t>
            </w:r>
            <w:r>
              <w:rPr>
                <w:rFonts w:ascii="Arial" w:hAnsi="Arial" w:cs="Arial"/>
                <w:sz w:val="24"/>
                <w:szCs w:val="24"/>
              </w:rPr>
              <w:t xml:space="preserve"> Local Authority (LA) staff via the integrated teams but the responses were from CVUHB and not the LA.</w:t>
            </w:r>
          </w:p>
          <w:p w:rsidR="005B3FEB" w:rsidRDefault="005B3FEB" w:rsidP="00A13A81">
            <w:pPr>
              <w:jc w:val="both"/>
              <w:rPr>
                <w:rFonts w:ascii="Arial" w:hAnsi="Arial" w:cs="Arial"/>
                <w:sz w:val="24"/>
                <w:szCs w:val="24"/>
              </w:rPr>
            </w:pPr>
          </w:p>
          <w:p w:rsidR="005B3FEB" w:rsidRDefault="005B3FEB" w:rsidP="00A13A81">
            <w:pPr>
              <w:jc w:val="both"/>
              <w:rPr>
                <w:rFonts w:ascii="Arial" w:hAnsi="Arial" w:cs="Arial"/>
                <w:sz w:val="24"/>
                <w:szCs w:val="24"/>
              </w:rPr>
            </w:pPr>
            <w:r>
              <w:rPr>
                <w:rFonts w:ascii="Arial" w:hAnsi="Arial" w:cs="Arial"/>
                <w:sz w:val="24"/>
                <w:szCs w:val="24"/>
              </w:rPr>
              <w:t>All the responses from Wales would be sent to the WG and a decision would then be made.</w:t>
            </w:r>
          </w:p>
          <w:p w:rsidR="00C14174" w:rsidRDefault="00C14174" w:rsidP="00A13A81">
            <w:pPr>
              <w:jc w:val="both"/>
              <w:rPr>
                <w:rFonts w:ascii="Arial" w:hAnsi="Arial" w:cs="Arial"/>
                <w:sz w:val="24"/>
                <w:szCs w:val="24"/>
              </w:rPr>
            </w:pPr>
          </w:p>
          <w:p w:rsidR="00C14174" w:rsidRDefault="00C14174" w:rsidP="00A13A81">
            <w:pPr>
              <w:jc w:val="both"/>
              <w:rPr>
                <w:rFonts w:ascii="Arial" w:hAnsi="Arial" w:cs="Arial"/>
                <w:sz w:val="24"/>
                <w:szCs w:val="24"/>
              </w:rPr>
            </w:pPr>
            <w:r>
              <w:rPr>
                <w:rFonts w:ascii="Arial" w:hAnsi="Arial" w:cs="Arial"/>
                <w:sz w:val="24"/>
                <w:szCs w:val="24"/>
              </w:rPr>
              <w:t xml:space="preserve">The MHAM advised the Committee that the consultation closed </w:t>
            </w:r>
            <w:r w:rsidR="00270EC6">
              <w:rPr>
                <w:rFonts w:ascii="Arial" w:hAnsi="Arial" w:cs="Arial"/>
                <w:sz w:val="24"/>
                <w:szCs w:val="24"/>
              </w:rPr>
              <w:t>the following day with a further month for those</w:t>
            </w:r>
            <w:r>
              <w:rPr>
                <w:rFonts w:ascii="Arial" w:hAnsi="Arial" w:cs="Arial"/>
                <w:sz w:val="24"/>
                <w:szCs w:val="24"/>
              </w:rPr>
              <w:t xml:space="preserve"> who wanted to respond in Welsh.</w:t>
            </w:r>
          </w:p>
          <w:p w:rsidR="00C14174" w:rsidRDefault="00C14174" w:rsidP="00A13A81">
            <w:pPr>
              <w:jc w:val="both"/>
              <w:rPr>
                <w:rFonts w:ascii="Arial" w:hAnsi="Arial" w:cs="Arial"/>
                <w:sz w:val="24"/>
                <w:szCs w:val="24"/>
              </w:rPr>
            </w:pPr>
          </w:p>
          <w:p w:rsidR="00C14174" w:rsidRDefault="00C14174" w:rsidP="00A13A81">
            <w:pPr>
              <w:jc w:val="both"/>
              <w:rPr>
                <w:rFonts w:ascii="Arial" w:hAnsi="Arial" w:cs="Arial"/>
                <w:sz w:val="24"/>
                <w:szCs w:val="24"/>
              </w:rPr>
            </w:pPr>
            <w:r>
              <w:rPr>
                <w:rFonts w:ascii="Arial" w:hAnsi="Arial" w:cs="Arial"/>
                <w:sz w:val="24"/>
                <w:szCs w:val="24"/>
              </w:rPr>
              <w:t xml:space="preserve">The CC </w:t>
            </w:r>
            <w:r w:rsidR="00270EC6">
              <w:rPr>
                <w:rFonts w:ascii="Arial" w:hAnsi="Arial" w:cs="Arial"/>
                <w:sz w:val="24"/>
                <w:szCs w:val="24"/>
              </w:rPr>
              <w:t xml:space="preserve">asked </w:t>
            </w:r>
            <w:r>
              <w:rPr>
                <w:rFonts w:ascii="Arial" w:hAnsi="Arial" w:cs="Arial"/>
                <w:sz w:val="24"/>
                <w:szCs w:val="24"/>
              </w:rPr>
              <w:t xml:space="preserve">that the committee receive updates on the progress </w:t>
            </w:r>
            <w:r w:rsidR="00270EC6">
              <w:rPr>
                <w:rFonts w:ascii="Arial" w:hAnsi="Arial" w:cs="Arial"/>
                <w:sz w:val="24"/>
                <w:szCs w:val="24"/>
              </w:rPr>
              <w:t>of the reform process for</w:t>
            </w:r>
            <w:r>
              <w:rPr>
                <w:rFonts w:ascii="Arial" w:hAnsi="Arial" w:cs="Arial"/>
                <w:sz w:val="24"/>
                <w:szCs w:val="24"/>
              </w:rPr>
              <w:t xml:space="preserve"> decisions to be made how to </w:t>
            </w:r>
            <w:r w:rsidR="00270EC6">
              <w:rPr>
                <w:rFonts w:ascii="Arial" w:hAnsi="Arial" w:cs="Arial"/>
                <w:sz w:val="24"/>
                <w:szCs w:val="24"/>
              </w:rPr>
              <w:t>manage change proactively</w:t>
            </w:r>
            <w:r w:rsidR="006A6314">
              <w:rPr>
                <w:rFonts w:ascii="Arial" w:hAnsi="Arial" w:cs="Arial"/>
                <w:sz w:val="24"/>
                <w:szCs w:val="24"/>
              </w:rPr>
              <w:t>.</w:t>
            </w:r>
          </w:p>
          <w:p w:rsidR="00C14174" w:rsidRDefault="00C14174" w:rsidP="00A13A81">
            <w:pPr>
              <w:jc w:val="both"/>
              <w:rPr>
                <w:rFonts w:ascii="Arial" w:hAnsi="Arial" w:cs="Arial"/>
                <w:sz w:val="24"/>
                <w:szCs w:val="24"/>
              </w:rPr>
            </w:pPr>
          </w:p>
          <w:p w:rsidR="00C14174" w:rsidRDefault="00C14174" w:rsidP="00A13A81">
            <w:pPr>
              <w:jc w:val="both"/>
              <w:rPr>
                <w:rFonts w:ascii="Arial" w:hAnsi="Arial" w:cs="Arial"/>
                <w:sz w:val="24"/>
                <w:szCs w:val="24"/>
              </w:rPr>
            </w:pPr>
            <w:r>
              <w:rPr>
                <w:rFonts w:ascii="Arial" w:hAnsi="Arial" w:cs="Arial"/>
                <w:sz w:val="24"/>
                <w:szCs w:val="24"/>
              </w:rPr>
              <w:t xml:space="preserve">The HOMH </w:t>
            </w:r>
            <w:r w:rsidR="00270EC6">
              <w:rPr>
                <w:rFonts w:ascii="Arial" w:hAnsi="Arial" w:cs="Arial"/>
                <w:sz w:val="24"/>
                <w:szCs w:val="24"/>
              </w:rPr>
              <w:t xml:space="preserve">advised </w:t>
            </w:r>
            <w:r>
              <w:rPr>
                <w:rFonts w:ascii="Arial" w:hAnsi="Arial" w:cs="Arial"/>
                <w:sz w:val="24"/>
                <w:szCs w:val="24"/>
              </w:rPr>
              <w:t xml:space="preserve">that it would be a little while before a proper assessment could be </w:t>
            </w:r>
            <w:r w:rsidR="00270EC6">
              <w:rPr>
                <w:rFonts w:ascii="Arial" w:hAnsi="Arial" w:cs="Arial"/>
                <w:sz w:val="24"/>
                <w:szCs w:val="24"/>
              </w:rPr>
              <w:t xml:space="preserve">undertaken </w:t>
            </w:r>
            <w:r>
              <w:rPr>
                <w:rFonts w:ascii="Arial" w:hAnsi="Arial" w:cs="Arial"/>
                <w:sz w:val="24"/>
                <w:szCs w:val="24"/>
              </w:rPr>
              <w:t xml:space="preserve">on the impact of the local administration team but </w:t>
            </w:r>
            <w:r w:rsidR="00270EC6">
              <w:rPr>
                <w:rFonts w:ascii="Arial" w:hAnsi="Arial" w:cs="Arial"/>
                <w:sz w:val="24"/>
                <w:szCs w:val="24"/>
              </w:rPr>
              <w:t xml:space="preserve">added that </w:t>
            </w:r>
            <w:r>
              <w:rPr>
                <w:rFonts w:ascii="Arial" w:hAnsi="Arial" w:cs="Arial"/>
                <w:sz w:val="24"/>
                <w:szCs w:val="24"/>
              </w:rPr>
              <w:t xml:space="preserve">it was a step in the right direction </w:t>
            </w:r>
            <w:r w:rsidR="00270EC6">
              <w:rPr>
                <w:rFonts w:ascii="Arial" w:hAnsi="Arial" w:cs="Arial"/>
                <w:sz w:val="24"/>
                <w:szCs w:val="24"/>
              </w:rPr>
              <w:t>for</w:t>
            </w:r>
            <w:r>
              <w:rPr>
                <w:rFonts w:ascii="Arial" w:hAnsi="Arial" w:cs="Arial"/>
                <w:sz w:val="24"/>
                <w:szCs w:val="24"/>
              </w:rPr>
              <w:t xml:space="preserve"> the modernisation of services but support</w:t>
            </w:r>
            <w:r w:rsidR="00270EC6">
              <w:rPr>
                <w:rFonts w:ascii="Arial" w:hAnsi="Arial" w:cs="Arial"/>
                <w:sz w:val="24"/>
                <w:szCs w:val="24"/>
              </w:rPr>
              <w:t xml:space="preserve"> in</w:t>
            </w:r>
            <w:r>
              <w:rPr>
                <w:rFonts w:ascii="Arial" w:hAnsi="Arial" w:cs="Arial"/>
                <w:sz w:val="24"/>
                <w:szCs w:val="24"/>
              </w:rPr>
              <w:t xml:space="preserve"> those </w:t>
            </w:r>
            <w:r w:rsidR="00270EC6">
              <w:rPr>
                <w:rFonts w:ascii="Arial" w:hAnsi="Arial" w:cs="Arial"/>
                <w:sz w:val="24"/>
                <w:szCs w:val="24"/>
              </w:rPr>
              <w:t xml:space="preserve">areas </w:t>
            </w:r>
            <w:r>
              <w:rPr>
                <w:rFonts w:ascii="Arial" w:hAnsi="Arial" w:cs="Arial"/>
                <w:sz w:val="24"/>
                <w:szCs w:val="24"/>
              </w:rPr>
              <w:t>was needed.</w:t>
            </w:r>
          </w:p>
          <w:p w:rsidR="00C14174" w:rsidRDefault="00C14174" w:rsidP="00A13A81">
            <w:pPr>
              <w:jc w:val="both"/>
              <w:rPr>
                <w:rFonts w:ascii="Arial" w:hAnsi="Arial" w:cs="Arial"/>
                <w:sz w:val="24"/>
                <w:szCs w:val="24"/>
              </w:rPr>
            </w:pPr>
          </w:p>
          <w:p w:rsidR="00C14174" w:rsidRPr="00C14174" w:rsidRDefault="00C14174" w:rsidP="00A13A81">
            <w:pPr>
              <w:jc w:val="both"/>
              <w:rPr>
                <w:rFonts w:ascii="Arial" w:hAnsi="Arial" w:cs="Arial"/>
                <w:b/>
                <w:sz w:val="24"/>
                <w:szCs w:val="24"/>
              </w:rPr>
            </w:pPr>
            <w:r w:rsidRPr="00C14174">
              <w:rPr>
                <w:rFonts w:ascii="Arial" w:hAnsi="Arial" w:cs="Arial"/>
                <w:b/>
                <w:sz w:val="24"/>
                <w:szCs w:val="24"/>
              </w:rPr>
              <w:t>The Committee resolved that:</w:t>
            </w:r>
          </w:p>
          <w:p w:rsidR="00C14174" w:rsidRDefault="00C14174" w:rsidP="00A13A81">
            <w:pPr>
              <w:jc w:val="both"/>
              <w:rPr>
                <w:rFonts w:ascii="Arial" w:hAnsi="Arial" w:cs="Arial"/>
                <w:sz w:val="24"/>
                <w:szCs w:val="24"/>
              </w:rPr>
            </w:pPr>
          </w:p>
          <w:p w:rsidR="00C14174" w:rsidRPr="00C14174" w:rsidRDefault="00C14174" w:rsidP="00583D1A">
            <w:pPr>
              <w:pStyle w:val="ListParagraph"/>
              <w:numPr>
                <w:ilvl w:val="0"/>
                <w:numId w:val="11"/>
              </w:numPr>
              <w:jc w:val="both"/>
              <w:rPr>
                <w:rFonts w:ascii="Arial" w:hAnsi="Arial" w:cs="Arial"/>
                <w:sz w:val="24"/>
                <w:szCs w:val="24"/>
              </w:rPr>
            </w:pPr>
            <w:r>
              <w:rPr>
                <w:rFonts w:ascii="Arial" w:hAnsi="Arial" w:cs="Arial"/>
                <w:sz w:val="24"/>
                <w:szCs w:val="24"/>
              </w:rPr>
              <w:t>The report was noted and the</w:t>
            </w:r>
            <w:r w:rsidRPr="00C14174">
              <w:rPr>
                <w:rFonts w:ascii="ArialMT" w:eastAsiaTheme="minorHAnsi" w:hAnsi="ArialMT" w:cs="ArialMT"/>
                <w:sz w:val="24"/>
                <w:szCs w:val="24"/>
              </w:rPr>
              <w:t xml:space="preserve"> approach taken by the Mental Health Clinical Boa</w:t>
            </w:r>
            <w:r>
              <w:rPr>
                <w:rFonts w:ascii="ArialMT" w:eastAsiaTheme="minorHAnsi" w:hAnsi="ArialMT" w:cs="ArialMT"/>
                <w:sz w:val="24"/>
                <w:szCs w:val="24"/>
              </w:rPr>
              <w:t xml:space="preserve">rd to ensure compliance with the </w:t>
            </w:r>
            <w:r w:rsidRPr="00C14174">
              <w:rPr>
                <w:rFonts w:ascii="ArialMT" w:eastAsiaTheme="minorHAnsi" w:hAnsi="ArialMT" w:cs="ArialMT"/>
                <w:sz w:val="24"/>
                <w:szCs w:val="24"/>
              </w:rPr>
              <w:t>MHA</w:t>
            </w:r>
            <w:r>
              <w:rPr>
                <w:rFonts w:ascii="ArialMT" w:eastAsiaTheme="minorHAnsi" w:hAnsi="ArialMT" w:cs="ArialMT"/>
                <w:sz w:val="24"/>
                <w:szCs w:val="24"/>
              </w:rPr>
              <w:t xml:space="preserve"> was supported.</w:t>
            </w:r>
          </w:p>
          <w:p w:rsidR="00066E1B" w:rsidRPr="00C14174" w:rsidRDefault="00C14174" w:rsidP="00583D1A">
            <w:pPr>
              <w:pStyle w:val="ListParagraph"/>
              <w:numPr>
                <w:ilvl w:val="0"/>
                <w:numId w:val="11"/>
              </w:numPr>
              <w:jc w:val="both"/>
              <w:rPr>
                <w:rFonts w:ascii="Arial" w:hAnsi="Arial" w:cs="Arial"/>
                <w:sz w:val="24"/>
                <w:szCs w:val="24"/>
              </w:rPr>
            </w:pPr>
            <w:r>
              <w:rPr>
                <w:rFonts w:ascii="ArialMT" w:eastAsiaTheme="minorHAnsi" w:hAnsi="ArialMT" w:cs="ArialMT"/>
                <w:sz w:val="24"/>
                <w:szCs w:val="24"/>
              </w:rPr>
              <w:t>T</w:t>
            </w:r>
            <w:r w:rsidRPr="00C14174">
              <w:rPr>
                <w:rFonts w:ascii="ArialMT" w:eastAsiaTheme="minorHAnsi" w:hAnsi="ArialMT" w:cs="ArialMT"/>
                <w:sz w:val="24"/>
                <w:szCs w:val="24"/>
              </w:rPr>
              <w:t>he approach taken by the Mental Health Clinical Board in collating a response to the</w:t>
            </w:r>
            <w:r>
              <w:rPr>
                <w:rFonts w:ascii="ArialMT" w:eastAsiaTheme="minorHAnsi" w:hAnsi="ArialMT" w:cs="ArialMT"/>
                <w:sz w:val="24"/>
                <w:szCs w:val="24"/>
              </w:rPr>
              <w:t xml:space="preserve"> </w:t>
            </w:r>
            <w:r w:rsidRPr="00C14174">
              <w:rPr>
                <w:rFonts w:ascii="ArialMT" w:eastAsiaTheme="minorHAnsi" w:hAnsi="ArialMT" w:cs="ArialMT"/>
                <w:sz w:val="24"/>
                <w:szCs w:val="24"/>
              </w:rPr>
              <w:t>White Paper on</w:t>
            </w:r>
            <w:r>
              <w:rPr>
                <w:rFonts w:ascii="ArialMT" w:eastAsiaTheme="minorHAnsi" w:hAnsi="ArialMT" w:cs="ArialMT"/>
                <w:sz w:val="24"/>
                <w:szCs w:val="24"/>
              </w:rPr>
              <w:t xml:space="preserve"> behalf of Cardiff and Vale UHB was supported.</w:t>
            </w:r>
          </w:p>
          <w:p w:rsidR="00A62C36" w:rsidRPr="00A62C36" w:rsidRDefault="00A62C36" w:rsidP="00A62C36">
            <w:pPr>
              <w:autoSpaceDE w:val="0"/>
              <w:autoSpaceDN w:val="0"/>
              <w:adjustRightInd w:val="0"/>
              <w:rPr>
                <w:rFonts w:ascii="ArialMT" w:eastAsiaTheme="minorHAnsi" w:hAnsi="ArialMT" w:cs="ArialMT"/>
                <w:sz w:val="24"/>
                <w:szCs w:val="24"/>
              </w:rPr>
            </w:pPr>
          </w:p>
        </w:tc>
        <w:tc>
          <w:tcPr>
            <w:tcW w:w="0" w:type="auto"/>
          </w:tcPr>
          <w:p w:rsidR="00A62C36" w:rsidRDefault="00A62C36" w:rsidP="00A13A81">
            <w:pPr>
              <w:ind w:left="112"/>
              <w:jc w:val="both"/>
              <w:rPr>
                <w:rFonts w:ascii="Arial" w:hAnsi="Arial" w:cs="Arial"/>
                <w:sz w:val="24"/>
                <w:szCs w:val="24"/>
              </w:rPr>
            </w:pPr>
          </w:p>
          <w:p w:rsidR="00A62C36" w:rsidRPr="009453FE" w:rsidRDefault="00A62C36" w:rsidP="00A13A81">
            <w:pPr>
              <w:jc w:val="both"/>
              <w:rPr>
                <w:rFonts w:ascii="Arial" w:hAnsi="Arial" w:cs="Arial"/>
                <w:b/>
                <w:sz w:val="24"/>
                <w:szCs w:val="24"/>
              </w:rPr>
            </w:pPr>
          </w:p>
        </w:tc>
      </w:tr>
      <w:tr w:rsidR="001E38EF" w:rsidRPr="003B7ABF" w:rsidTr="00A13A81">
        <w:tc>
          <w:tcPr>
            <w:tcW w:w="0" w:type="auto"/>
          </w:tcPr>
          <w:p w:rsidR="00A62C36" w:rsidRDefault="009F0A1E" w:rsidP="00A13A81">
            <w:pPr>
              <w:rPr>
                <w:rFonts w:ascii="Arial" w:hAnsi="Arial" w:cs="Arial"/>
                <w:b/>
                <w:sz w:val="24"/>
                <w:szCs w:val="24"/>
              </w:rPr>
            </w:pPr>
            <w:r>
              <w:rPr>
                <w:rFonts w:ascii="Arial" w:hAnsi="Arial" w:cs="Arial"/>
                <w:b/>
                <w:sz w:val="24"/>
                <w:szCs w:val="24"/>
              </w:rPr>
              <w:t>MHCL 21/04/012</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 xml:space="preserve">11.1 </w:t>
            </w:r>
            <w:r w:rsidRPr="00A62C36">
              <w:rPr>
                <w:rFonts w:ascii="Arial" w:hAnsi="Arial" w:cs="Arial"/>
                <w:b/>
                <w:sz w:val="24"/>
                <w:szCs w:val="24"/>
              </w:rPr>
              <w:t>Mental Health Measure Monitoring Reporting including Care and Treatment Plans Update Report</w:t>
            </w:r>
          </w:p>
          <w:p w:rsidR="00A62C36" w:rsidRDefault="00A62C36" w:rsidP="00A13A81">
            <w:pPr>
              <w:jc w:val="both"/>
              <w:rPr>
                <w:rFonts w:ascii="Arial" w:hAnsi="Arial" w:cs="Arial"/>
                <w:b/>
                <w:sz w:val="24"/>
                <w:szCs w:val="24"/>
              </w:rPr>
            </w:pPr>
          </w:p>
          <w:p w:rsidR="002C5688" w:rsidRDefault="002C5688" w:rsidP="00A13A81">
            <w:pPr>
              <w:jc w:val="both"/>
              <w:rPr>
                <w:rFonts w:ascii="Arial" w:hAnsi="Arial" w:cs="Arial"/>
                <w:sz w:val="24"/>
                <w:szCs w:val="24"/>
              </w:rPr>
            </w:pPr>
            <w:r w:rsidRPr="002C5688">
              <w:rPr>
                <w:rFonts w:ascii="Arial" w:hAnsi="Arial" w:cs="Arial"/>
                <w:sz w:val="24"/>
                <w:szCs w:val="24"/>
              </w:rPr>
              <w:t>The Mental Health Measure Monitoring Reporting including Care and Treatment Plans Update Report</w:t>
            </w:r>
            <w:r w:rsidR="00066E1B" w:rsidRPr="002C5688">
              <w:rPr>
                <w:rFonts w:ascii="Arial" w:hAnsi="Arial" w:cs="Arial"/>
                <w:sz w:val="24"/>
                <w:szCs w:val="24"/>
              </w:rPr>
              <w:t xml:space="preserve"> </w:t>
            </w:r>
            <w:r>
              <w:rPr>
                <w:rFonts w:ascii="Arial" w:hAnsi="Arial" w:cs="Arial"/>
                <w:sz w:val="24"/>
                <w:szCs w:val="24"/>
              </w:rPr>
              <w:t>was received.</w:t>
            </w:r>
          </w:p>
          <w:p w:rsidR="002C5688" w:rsidRDefault="002C5688" w:rsidP="00A13A81">
            <w:pPr>
              <w:jc w:val="both"/>
              <w:rPr>
                <w:rFonts w:ascii="Arial" w:hAnsi="Arial" w:cs="Arial"/>
                <w:sz w:val="24"/>
                <w:szCs w:val="24"/>
              </w:rPr>
            </w:pPr>
          </w:p>
          <w:p w:rsidR="00A62C36" w:rsidRDefault="002C5688" w:rsidP="00A13A81">
            <w:pPr>
              <w:jc w:val="both"/>
              <w:rPr>
                <w:rFonts w:ascii="Arial" w:hAnsi="Arial" w:cs="Arial"/>
                <w:sz w:val="24"/>
                <w:szCs w:val="24"/>
              </w:rPr>
            </w:pPr>
            <w:r>
              <w:rPr>
                <w:rFonts w:ascii="Arial" w:hAnsi="Arial" w:cs="Arial"/>
                <w:sz w:val="24"/>
                <w:szCs w:val="24"/>
              </w:rPr>
              <w:t xml:space="preserve">The HOMH advised the Committee that the service had been </w:t>
            </w:r>
            <w:r w:rsidR="00066E1B">
              <w:rPr>
                <w:rFonts w:ascii="Arial" w:hAnsi="Arial" w:cs="Arial"/>
                <w:sz w:val="24"/>
                <w:szCs w:val="24"/>
              </w:rPr>
              <w:t>through an exceptional period and</w:t>
            </w:r>
            <w:r>
              <w:rPr>
                <w:rFonts w:ascii="Arial" w:hAnsi="Arial" w:cs="Arial"/>
                <w:sz w:val="24"/>
                <w:szCs w:val="24"/>
              </w:rPr>
              <w:t xml:space="preserve"> it was</w:t>
            </w:r>
            <w:r w:rsidR="00066E1B">
              <w:rPr>
                <w:rFonts w:ascii="Arial" w:hAnsi="Arial" w:cs="Arial"/>
                <w:sz w:val="24"/>
                <w:szCs w:val="24"/>
              </w:rPr>
              <w:t xml:space="preserve"> </w:t>
            </w:r>
            <w:r>
              <w:rPr>
                <w:rFonts w:ascii="Arial" w:hAnsi="Arial" w:cs="Arial"/>
                <w:sz w:val="24"/>
                <w:szCs w:val="24"/>
              </w:rPr>
              <w:t xml:space="preserve">still </w:t>
            </w:r>
            <w:r w:rsidR="00066E1B">
              <w:rPr>
                <w:rFonts w:ascii="Arial" w:hAnsi="Arial" w:cs="Arial"/>
                <w:sz w:val="24"/>
                <w:szCs w:val="24"/>
              </w:rPr>
              <w:t xml:space="preserve">challenging to deliver </w:t>
            </w:r>
            <w:r>
              <w:rPr>
                <w:rFonts w:ascii="Arial" w:hAnsi="Arial" w:cs="Arial"/>
                <w:sz w:val="24"/>
                <w:szCs w:val="24"/>
              </w:rPr>
              <w:t xml:space="preserve">the </w:t>
            </w:r>
            <w:r w:rsidR="00066E1B">
              <w:rPr>
                <w:rFonts w:ascii="Arial" w:hAnsi="Arial" w:cs="Arial"/>
                <w:sz w:val="24"/>
                <w:szCs w:val="24"/>
              </w:rPr>
              <w:t xml:space="preserve">Mental Health Measure. </w:t>
            </w:r>
          </w:p>
          <w:p w:rsidR="002C5688" w:rsidRDefault="002C5688" w:rsidP="00A13A81">
            <w:pPr>
              <w:jc w:val="both"/>
              <w:rPr>
                <w:rFonts w:ascii="Arial" w:hAnsi="Arial" w:cs="Arial"/>
                <w:sz w:val="24"/>
                <w:szCs w:val="24"/>
              </w:rPr>
            </w:pPr>
          </w:p>
          <w:p w:rsidR="002C5688" w:rsidRDefault="002C5688" w:rsidP="00A13A81">
            <w:pPr>
              <w:jc w:val="both"/>
              <w:rPr>
                <w:rFonts w:ascii="Arial" w:hAnsi="Arial" w:cs="Arial"/>
                <w:sz w:val="24"/>
                <w:szCs w:val="24"/>
              </w:rPr>
            </w:pPr>
            <w:r>
              <w:rPr>
                <w:rFonts w:ascii="Arial" w:hAnsi="Arial" w:cs="Arial"/>
                <w:sz w:val="24"/>
                <w:szCs w:val="24"/>
              </w:rPr>
              <w:lastRenderedPageBreak/>
              <w:t xml:space="preserve">It was noted that </w:t>
            </w:r>
            <w:r w:rsidRPr="002C5688">
              <w:rPr>
                <w:rFonts w:ascii="Arial" w:hAnsi="Arial" w:cs="Arial"/>
                <w:sz w:val="24"/>
                <w:szCs w:val="24"/>
              </w:rPr>
              <w:t>Part 1a</w:t>
            </w:r>
            <w:r>
              <w:rPr>
                <w:rFonts w:ascii="Arial" w:hAnsi="Arial" w:cs="Arial"/>
                <w:sz w:val="24"/>
                <w:szCs w:val="24"/>
              </w:rPr>
              <w:t xml:space="preserve"> of the measure</w:t>
            </w:r>
            <w:r w:rsidRPr="002C5688">
              <w:rPr>
                <w:rFonts w:ascii="Arial" w:hAnsi="Arial" w:cs="Arial"/>
                <w:sz w:val="24"/>
                <w:szCs w:val="24"/>
              </w:rPr>
              <w:t xml:space="preserve"> –</w:t>
            </w:r>
            <w:r>
              <w:rPr>
                <w:rFonts w:ascii="Arial" w:hAnsi="Arial" w:cs="Arial"/>
                <w:sz w:val="24"/>
                <w:szCs w:val="24"/>
              </w:rPr>
              <w:t xml:space="preserve"> </w:t>
            </w:r>
            <w:r w:rsidRPr="002C5688">
              <w:rPr>
                <w:rFonts w:ascii="Arial" w:hAnsi="Arial" w:cs="Arial"/>
                <w:sz w:val="24"/>
                <w:szCs w:val="24"/>
              </w:rPr>
              <w:t>28 day referral to assessment compliance target of 80%</w:t>
            </w:r>
            <w:r>
              <w:rPr>
                <w:rFonts w:ascii="Arial" w:hAnsi="Arial" w:cs="Arial"/>
                <w:sz w:val="24"/>
                <w:szCs w:val="24"/>
              </w:rPr>
              <w:t xml:space="preserve"> was particularly challenging.</w:t>
            </w:r>
          </w:p>
          <w:p w:rsidR="002C5688" w:rsidRDefault="002C5688" w:rsidP="00A13A81">
            <w:pPr>
              <w:jc w:val="both"/>
              <w:rPr>
                <w:rFonts w:ascii="Arial" w:hAnsi="Arial" w:cs="Arial"/>
                <w:sz w:val="24"/>
                <w:szCs w:val="24"/>
              </w:rPr>
            </w:pPr>
          </w:p>
          <w:p w:rsidR="002C5688" w:rsidRDefault="002C5688" w:rsidP="00A13A81">
            <w:pPr>
              <w:jc w:val="both"/>
              <w:rPr>
                <w:rFonts w:ascii="Arial" w:hAnsi="Arial" w:cs="Arial"/>
                <w:sz w:val="24"/>
                <w:szCs w:val="24"/>
              </w:rPr>
            </w:pPr>
            <w:r>
              <w:rPr>
                <w:rFonts w:ascii="Arial" w:hAnsi="Arial" w:cs="Arial"/>
                <w:sz w:val="24"/>
                <w:szCs w:val="24"/>
              </w:rPr>
              <w:t xml:space="preserve">In the context of Covid-19 it was noted that the service had started to see </w:t>
            </w:r>
            <w:r w:rsidR="00270EC6">
              <w:rPr>
                <w:rFonts w:ascii="Arial" w:hAnsi="Arial" w:cs="Arial"/>
                <w:sz w:val="24"/>
                <w:szCs w:val="24"/>
              </w:rPr>
              <w:t xml:space="preserve">a </w:t>
            </w:r>
            <w:r w:rsidR="00066E1B">
              <w:rPr>
                <w:rFonts w:ascii="Arial" w:hAnsi="Arial" w:cs="Arial"/>
                <w:sz w:val="24"/>
                <w:szCs w:val="24"/>
              </w:rPr>
              <w:t>surge in de</w:t>
            </w:r>
            <w:r>
              <w:rPr>
                <w:rFonts w:ascii="Arial" w:hAnsi="Arial" w:cs="Arial"/>
                <w:sz w:val="24"/>
                <w:szCs w:val="24"/>
              </w:rPr>
              <w:t xml:space="preserve">mand for Mental Health service with </w:t>
            </w:r>
            <w:r w:rsidR="00066E1B">
              <w:rPr>
                <w:rFonts w:ascii="Arial" w:hAnsi="Arial" w:cs="Arial"/>
                <w:sz w:val="24"/>
                <w:szCs w:val="24"/>
              </w:rPr>
              <w:t>150 referrals in March.</w:t>
            </w:r>
          </w:p>
          <w:p w:rsidR="002C5688" w:rsidRDefault="002C5688" w:rsidP="00A13A81">
            <w:pPr>
              <w:jc w:val="both"/>
              <w:rPr>
                <w:rFonts w:ascii="Arial" w:hAnsi="Arial" w:cs="Arial"/>
                <w:sz w:val="24"/>
                <w:szCs w:val="24"/>
              </w:rPr>
            </w:pPr>
          </w:p>
          <w:p w:rsidR="00066E1B" w:rsidRDefault="00270EC6" w:rsidP="00A13A81">
            <w:pPr>
              <w:jc w:val="both"/>
              <w:rPr>
                <w:rFonts w:ascii="Arial" w:hAnsi="Arial" w:cs="Arial"/>
                <w:sz w:val="24"/>
                <w:szCs w:val="24"/>
              </w:rPr>
            </w:pPr>
            <w:r>
              <w:rPr>
                <w:rFonts w:ascii="Arial" w:hAnsi="Arial" w:cs="Arial"/>
                <w:sz w:val="24"/>
                <w:szCs w:val="24"/>
              </w:rPr>
              <w:t>T</w:t>
            </w:r>
            <w:r w:rsidR="002C5688">
              <w:rPr>
                <w:rFonts w:ascii="Arial" w:hAnsi="Arial" w:cs="Arial"/>
                <w:sz w:val="24"/>
                <w:szCs w:val="24"/>
              </w:rPr>
              <w:t>he m</w:t>
            </w:r>
            <w:r w:rsidR="00066E1B">
              <w:rPr>
                <w:rFonts w:ascii="Arial" w:hAnsi="Arial" w:cs="Arial"/>
                <w:sz w:val="24"/>
                <w:szCs w:val="24"/>
              </w:rPr>
              <w:t>ain 3</w:t>
            </w:r>
            <w:r w:rsidR="00066E1B" w:rsidRPr="00066E1B">
              <w:rPr>
                <w:rFonts w:ascii="Arial" w:hAnsi="Arial" w:cs="Arial"/>
                <w:sz w:val="24"/>
                <w:szCs w:val="24"/>
                <w:vertAlign w:val="superscript"/>
              </w:rPr>
              <w:t>rd</w:t>
            </w:r>
            <w:r w:rsidR="002C5688">
              <w:rPr>
                <w:rFonts w:ascii="Arial" w:hAnsi="Arial" w:cs="Arial"/>
                <w:sz w:val="24"/>
                <w:szCs w:val="24"/>
              </w:rPr>
              <w:t xml:space="preserve"> sector providers had</w:t>
            </w:r>
            <w:r w:rsidR="00066E1B">
              <w:rPr>
                <w:rFonts w:ascii="Arial" w:hAnsi="Arial" w:cs="Arial"/>
                <w:sz w:val="24"/>
                <w:szCs w:val="24"/>
              </w:rPr>
              <w:t xml:space="preserve"> seen the highest number of referrals in Feb</w:t>
            </w:r>
            <w:r w:rsidR="002C5688">
              <w:rPr>
                <w:rFonts w:ascii="Arial" w:hAnsi="Arial" w:cs="Arial"/>
                <w:sz w:val="24"/>
                <w:szCs w:val="24"/>
              </w:rPr>
              <w:t>ruary</w:t>
            </w:r>
            <w:r w:rsidR="00066E1B">
              <w:rPr>
                <w:rFonts w:ascii="Arial" w:hAnsi="Arial" w:cs="Arial"/>
                <w:sz w:val="24"/>
                <w:szCs w:val="24"/>
              </w:rPr>
              <w:t xml:space="preserve"> and </w:t>
            </w:r>
            <w:r w:rsidR="002C5688">
              <w:rPr>
                <w:rFonts w:ascii="Arial" w:hAnsi="Arial" w:cs="Arial"/>
                <w:sz w:val="24"/>
                <w:szCs w:val="24"/>
              </w:rPr>
              <w:t>they were</w:t>
            </w:r>
            <w:r w:rsidR="00066E1B">
              <w:rPr>
                <w:rFonts w:ascii="Arial" w:hAnsi="Arial" w:cs="Arial"/>
                <w:sz w:val="24"/>
                <w:szCs w:val="24"/>
              </w:rPr>
              <w:t xml:space="preserve"> </w:t>
            </w:r>
            <w:r>
              <w:rPr>
                <w:rFonts w:ascii="Arial" w:hAnsi="Arial" w:cs="Arial"/>
                <w:sz w:val="24"/>
                <w:szCs w:val="24"/>
              </w:rPr>
              <w:t xml:space="preserve">seeing </w:t>
            </w:r>
            <w:r w:rsidR="00066E1B">
              <w:rPr>
                <w:rFonts w:ascii="Arial" w:hAnsi="Arial" w:cs="Arial"/>
                <w:sz w:val="24"/>
                <w:szCs w:val="24"/>
              </w:rPr>
              <w:t xml:space="preserve">almost 500 </w:t>
            </w:r>
            <w:r>
              <w:rPr>
                <w:rFonts w:ascii="Arial" w:hAnsi="Arial" w:cs="Arial"/>
                <w:sz w:val="24"/>
                <w:szCs w:val="24"/>
              </w:rPr>
              <w:t xml:space="preserve">referrals </w:t>
            </w:r>
            <w:r w:rsidR="00066E1B">
              <w:rPr>
                <w:rFonts w:ascii="Arial" w:hAnsi="Arial" w:cs="Arial"/>
                <w:sz w:val="24"/>
                <w:szCs w:val="24"/>
              </w:rPr>
              <w:t xml:space="preserve">a month between them. </w:t>
            </w:r>
          </w:p>
          <w:p w:rsidR="002C5688" w:rsidRDefault="002C5688" w:rsidP="00A13A81">
            <w:pPr>
              <w:jc w:val="both"/>
              <w:rPr>
                <w:rFonts w:ascii="Arial" w:hAnsi="Arial" w:cs="Arial"/>
                <w:sz w:val="24"/>
                <w:szCs w:val="24"/>
              </w:rPr>
            </w:pPr>
          </w:p>
          <w:p w:rsidR="00665A36" w:rsidRDefault="002C5688" w:rsidP="00A13A81">
            <w:pPr>
              <w:jc w:val="both"/>
              <w:rPr>
                <w:rFonts w:ascii="Arial" w:hAnsi="Arial" w:cs="Arial"/>
                <w:sz w:val="24"/>
                <w:szCs w:val="24"/>
              </w:rPr>
            </w:pPr>
            <w:r>
              <w:rPr>
                <w:rFonts w:ascii="Arial" w:hAnsi="Arial" w:cs="Arial"/>
                <w:sz w:val="24"/>
                <w:szCs w:val="24"/>
              </w:rPr>
              <w:t xml:space="preserve">The </w:t>
            </w:r>
            <w:r w:rsidR="00066E1B">
              <w:rPr>
                <w:rFonts w:ascii="Arial" w:hAnsi="Arial" w:cs="Arial"/>
                <w:sz w:val="24"/>
                <w:szCs w:val="24"/>
              </w:rPr>
              <w:t xml:space="preserve">Primary Care liaison </w:t>
            </w:r>
            <w:r w:rsidR="00C86E21">
              <w:rPr>
                <w:rFonts w:ascii="Arial" w:hAnsi="Arial" w:cs="Arial"/>
                <w:sz w:val="24"/>
                <w:szCs w:val="24"/>
              </w:rPr>
              <w:t>team were</w:t>
            </w:r>
            <w:r w:rsidR="00066E1B">
              <w:rPr>
                <w:rFonts w:ascii="Arial" w:hAnsi="Arial" w:cs="Arial"/>
                <w:sz w:val="24"/>
                <w:szCs w:val="24"/>
              </w:rPr>
              <w:t xml:space="preserve"> seeing twice as many people referred by GPs</w:t>
            </w:r>
            <w:r w:rsidR="00A05748">
              <w:rPr>
                <w:rFonts w:ascii="Arial" w:hAnsi="Arial" w:cs="Arial"/>
                <w:sz w:val="24"/>
                <w:szCs w:val="24"/>
              </w:rPr>
              <w:t xml:space="preserve"> compared to 14 months ago</w:t>
            </w:r>
            <w:r w:rsidR="00066E1B">
              <w:rPr>
                <w:rFonts w:ascii="Arial" w:hAnsi="Arial" w:cs="Arial"/>
                <w:sz w:val="24"/>
                <w:szCs w:val="24"/>
              </w:rPr>
              <w:t xml:space="preserve">. </w:t>
            </w:r>
          </w:p>
          <w:p w:rsidR="00665A36" w:rsidRDefault="00665A36" w:rsidP="00A13A81">
            <w:pPr>
              <w:jc w:val="both"/>
              <w:rPr>
                <w:rFonts w:ascii="Arial" w:hAnsi="Arial" w:cs="Arial"/>
                <w:sz w:val="24"/>
                <w:szCs w:val="24"/>
              </w:rPr>
            </w:pPr>
          </w:p>
          <w:p w:rsidR="00665A36" w:rsidRDefault="00A05748" w:rsidP="00A13A81">
            <w:pPr>
              <w:jc w:val="both"/>
              <w:rPr>
                <w:rFonts w:ascii="Arial" w:hAnsi="Arial" w:cs="Arial"/>
                <w:sz w:val="24"/>
                <w:szCs w:val="24"/>
              </w:rPr>
            </w:pPr>
            <w:r>
              <w:rPr>
                <w:rFonts w:ascii="Arial" w:hAnsi="Arial" w:cs="Arial"/>
                <w:sz w:val="24"/>
                <w:szCs w:val="24"/>
              </w:rPr>
              <w:t>T</w:t>
            </w:r>
            <w:r w:rsidR="00665A36">
              <w:rPr>
                <w:rFonts w:ascii="Arial" w:hAnsi="Arial" w:cs="Arial"/>
                <w:sz w:val="24"/>
                <w:szCs w:val="24"/>
              </w:rPr>
              <w:t>rying to get info</w:t>
            </w:r>
            <w:r w:rsidR="00C86E21">
              <w:rPr>
                <w:rFonts w:ascii="Arial" w:hAnsi="Arial" w:cs="Arial"/>
                <w:sz w:val="24"/>
                <w:szCs w:val="24"/>
              </w:rPr>
              <w:t xml:space="preserve">rmation from Primary Care, </w:t>
            </w:r>
            <w:r w:rsidR="00665A36">
              <w:rPr>
                <w:rFonts w:ascii="Arial" w:hAnsi="Arial" w:cs="Arial"/>
                <w:sz w:val="24"/>
                <w:szCs w:val="24"/>
              </w:rPr>
              <w:t>specifically about activity rates</w:t>
            </w:r>
            <w:r w:rsidR="00C86E21">
              <w:rPr>
                <w:rFonts w:ascii="Arial" w:hAnsi="Arial" w:cs="Arial"/>
                <w:sz w:val="24"/>
                <w:szCs w:val="24"/>
              </w:rPr>
              <w:t xml:space="preserve"> was difficult but they were trying to </w:t>
            </w:r>
            <w:r>
              <w:rPr>
                <w:rFonts w:ascii="Arial" w:hAnsi="Arial" w:cs="Arial"/>
                <w:sz w:val="24"/>
                <w:szCs w:val="24"/>
              </w:rPr>
              <w:t xml:space="preserve">understand </w:t>
            </w:r>
            <w:r w:rsidR="00C86E21">
              <w:rPr>
                <w:rFonts w:ascii="Arial" w:hAnsi="Arial" w:cs="Arial"/>
                <w:sz w:val="24"/>
                <w:szCs w:val="24"/>
              </w:rPr>
              <w:t>the demand in that area.</w:t>
            </w:r>
          </w:p>
          <w:p w:rsidR="00C86E21" w:rsidRDefault="00C86E21" w:rsidP="00A13A81">
            <w:pPr>
              <w:jc w:val="both"/>
              <w:rPr>
                <w:rFonts w:ascii="Arial" w:hAnsi="Arial" w:cs="Arial"/>
                <w:sz w:val="24"/>
                <w:szCs w:val="24"/>
              </w:rPr>
            </w:pPr>
          </w:p>
          <w:p w:rsidR="00C86E21" w:rsidRDefault="00C86E21" w:rsidP="00A13A81">
            <w:pPr>
              <w:jc w:val="both"/>
              <w:rPr>
                <w:rFonts w:ascii="Arial" w:hAnsi="Arial" w:cs="Arial"/>
                <w:sz w:val="24"/>
                <w:szCs w:val="24"/>
              </w:rPr>
            </w:pPr>
            <w:r>
              <w:rPr>
                <w:rFonts w:ascii="Arial" w:hAnsi="Arial" w:cs="Arial"/>
                <w:sz w:val="24"/>
                <w:szCs w:val="24"/>
              </w:rPr>
              <w:t xml:space="preserve">The DOCW presented to the Committee the Part 1a of the Mental Health Measure compliance </w:t>
            </w:r>
            <w:r w:rsidR="00A05748">
              <w:rPr>
                <w:rFonts w:ascii="Arial" w:hAnsi="Arial" w:cs="Arial"/>
                <w:sz w:val="24"/>
                <w:szCs w:val="24"/>
              </w:rPr>
              <w:t xml:space="preserve">report </w:t>
            </w:r>
            <w:r>
              <w:rPr>
                <w:rFonts w:ascii="Arial" w:hAnsi="Arial" w:cs="Arial"/>
                <w:sz w:val="24"/>
                <w:szCs w:val="24"/>
              </w:rPr>
              <w:t xml:space="preserve">in under 18s. </w:t>
            </w:r>
          </w:p>
          <w:p w:rsidR="00C86E21" w:rsidRDefault="00C86E21" w:rsidP="00A13A81">
            <w:pPr>
              <w:jc w:val="both"/>
              <w:rPr>
                <w:rFonts w:ascii="Arial" w:hAnsi="Arial" w:cs="Arial"/>
                <w:sz w:val="24"/>
                <w:szCs w:val="24"/>
              </w:rPr>
            </w:pPr>
          </w:p>
          <w:p w:rsidR="00B062B0" w:rsidRDefault="00C86E21">
            <w:pPr>
              <w:jc w:val="both"/>
              <w:rPr>
                <w:rFonts w:ascii="Arial" w:hAnsi="Arial" w:cs="Arial"/>
                <w:sz w:val="24"/>
                <w:szCs w:val="24"/>
              </w:rPr>
            </w:pPr>
            <w:r>
              <w:rPr>
                <w:rFonts w:ascii="Arial" w:hAnsi="Arial" w:cs="Arial"/>
                <w:sz w:val="24"/>
                <w:szCs w:val="24"/>
              </w:rPr>
              <w:t>It was noted that a significant uptake in referral</w:t>
            </w:r>
            <w:r w:rsidR="00FF6CD4">
              <w:rPr>
                <w:rFonts w:ascii="Arial" w:hAnsi="Arial" w:cs="Arial"/>
                <w:sz w:val="24"/>
                <w:szCs w:val="24"/>
              </w:rPr>
              <w:t>s</w:t>
            </w:r>
            <w:r>
              <w:rPr>
                <w:rFonts w:ascii="Arial" w:hAnsi="Arial" w:cs="Arial"/>
                <w:sz w:val="24"/>
                <w:szCs w:val="24"/>
              </w:rPr>
              <w:t xml:space="preserve"> had been seen</w:t>
            </w:r>
            <w:r w:rsidR="00A05748">
              <w:rPr>
                <w:rFonts w:ascii="Arial" w:hAnsi="Arial" w:cs="Arial"/>
                <w:sz w:val="24"/>
                <w:szCs w:val="24"/>
              </w:rPr>
              <w:t xml:space="preserve"> and</w:t>
            </w:r>
            <w:r>
              <w:rPr>
                <w:rFonts w:ascii="Arial" w:hAnsi="Arial" w:cs="Arial"/>
                <w:sz w:val="24"/>
                <w:szCs w:val="24"/>
              </w:rPr>
              <w:t xml:space="preserve"> </w:t>
            </w:r>
            <w:r w:rsidR="00A05748">
              <w:rPr>
                <w:rFonts w:ascii="Arial" w:hAnsi="Arial" w:cs="Arial"/>
                <w:sz w:val="24"/>
                <w:szCs w:val="24"/>
              </w:rPr>
              <w:t>teams</w:t>
            </w:r>
            <w:r>
              <w:rPr>
                <w:rFonts w:ascii="Arial" w:hAnsi="Arial" w:cs="Arial"/>
                <w:sz w:val="24"/>
                <w:szCs w:val="24"/>
              </w:rPr>
              <w:t xml:space="preserve"> were fearful that once schools reopen</w:t>
            </w:r>
            <w:r w:rsidR="00A05748">
              <w:rPr>
                <w:rFonts w:ascii="Arial" w:hAnsi="Arial" w:cs="Arial"/>
                <w:sz w:val="24"/>
                <w:szCs w:val="24"/>
              </w:rPr>
              <w:t>ed fully</w:t>
            </w:r>
            <w:r>
              <w:rPr>
                <w:rFonts w:ascii="Arial" w:hAnsi="Arial" w:cs="Arial"/>
                <w:sz w:val="24"/>
                <w:szCs w:val="24"/>
              </w:rPr>
              <w:t xml:space="preserve">, </w:t>
            </w:r>
            <w:r w:rsidR="00FF6CD4">
              <w:rPr>
                <w:rFonts w:ascii="Arial" w:hAnsi="Arial" w:cs="Arial"/>
                <w:sz w:val="24"/>
                <w:szCs w:val="24"/>
              </w:rPr>
              <w:t>another increase would be see</w:t>
            </w:r>
            <w:r w:rsidR="00A05748">
              <w:rPr>
                <w:rFonts w:ascii="Arial" w:hAnsi="Arial" w:cs="Arial"/>
                <w:sz w:val="24"/>
                <w:szCs w:val="24"/>
              </w:rPr>
              <w:t>n</w:t>
            </w:r>
            <w:r w:rsidR="00FF6CD4">
              <w:rPr>
                <w:rFonts w:ascii="Arial" w:hAnsi="Arial" w:cs="Arial"/>
                <w:sz w:val="24"/>
                <w:szCs w:val="24"/>
              </w:rPr>
              <w:t>.</w:t>
            </w:r>
            <w:r w:rsidR="00A05748">
              <w:rPr>
                <w:rFonts w:ascii="Arial" w:hAnsi="Arial" w:cs="Arial"/>
                <w:sz w:val="24"/>
                <w:szCs w:val="24"/>
              </w:rPr>
              <w:t xml:space="preserve"> Similar to the </w:t>
            </w:r>
            <w:r w:rsidR="00B062B0">
              <w:rPr>
                <w:rFonts w:ascii="Arial" w:hAnsi="Arial" w:cs="Arial"/>
                <w:sz w:val="24"/>
                <w:szCs w:val="24"/>
              </w:rPr>
              <w:t>adult service, the children’s service suffered from a 25% vacancy rate.</w:t>
            </w:r>
          </w:p>
          <w:p w:rsidR="00B062B0" w:rsidRDefault="00B062B0" w:rsidP="00A13A81">
            <w:pPr>
              <w:jc w:val="both"/>
              <w:rPr>
                <w:rFonts w:ascii="Arial" w:hAnsi="Arial" w:cs="Arial"/>
                <w:sz w:val="24"/>
                <w:szCs w:val="24"/>
              </w:rPr>
            </w:pPr>
          </w:p>
          <w:p w:rsidR="00665A36" w:rsidRDefault="00A05748" w:rsidP="00A13A81">
            <w:pPr>
              <w:jc w:val="both"/>
              <w:rPr>
                <w:rFonts w:ascii="Arial" w:hAnsi="Arial" w:cs="Arial"/>
                <w:sz w:val="24"/>
                <w:szCs w:val="24"/>
              </w:rPr>
            </w:pPr>
            <w:r>
              <w:rPr>
                <w:rFonts w:ascii="Arial" w:hAnsi="Arial" w:cs="Arial"/>
                <w:sz w:val="24"/>
                <w:szCs w:val="24"/>
              </w:rPr>
              <w:t>T</w:t>
            </w:r>
            <w:r w:rsidR="00B062B0">
              <w:rPr>
                <w:rFonts w:ascii="Arial" w:hAnsi="Arial" w:cs="Arial"/>
                <w:sz w:val="24"/>
                <w:szCs w:val="24"/>
              </w:rPr>
              <w:t xml:space="preserve">here was increasing demand and </w:t>
            </w:r>
            <w:r>
              <w:rPr>
                <w:rFonts w:ascii="Arial" w:hAnsi="Arial" w:cs="Arial"/>
                <w:sz w:val="24"/>
                <w:szCs w:val="24"/>
              </w:rPr>
              <w:t>de</w:t>
            </w:r>
            <w:r w:rsidR="00B062B0">
              <w:rPr>
                <w:rFonts w:ascii="Arial" w:hAnsi="Arial" w:cs="Arial"/>
                <w:sz w:val="24"/>
                <w:szCs w:val="24"/>
              </w:rPr>
              <w:t>creased capacity due to the effects of Covid-19 and some tier 0 work with education would be needed</w:t>
            </w:r>
            <w:r>
              <w:rPr>
                <w:rFonts w:ascii="Arial" w:hAnsi="Arial" w:cs="Arial"/>
                <w:sz w:val="24"/>
                <w:szCs w:val="24"/>
              </w:rPr>
              <w:t>. This ha</w:t>
            </w:r>
            <w:r w:rsidR="00B062B0">
              <w:rPr>
                <w:rFonts w:ascii="Arial" w:hAnsi="Arial" w:cs="Arial"/>
                <w:sz w:val="24"/>
                <w:szCs w:val="24"/>
              </w:rPr>
              <w:t>d received around £600k of funding which would be looked at moving forward.</w:t>
            </w:r>
          </w:p>
          <w:p w:rsidR="006B6933" w:rsidRDefault="006B6933" w:rsidP="00A13A81">
            <w:pPr>
              <w:jc w:val="both"/>
              <w:rPr>
                <w:rFonts w:ascii="Arial" w:hAnsi="Arial" w:cs="Arial"/>
                <w:sz w:val="24"/>
                <w:szCs w:val="24"/>
              </w:rPr>
            </w:pPr>
          </w:p>
          <w:p w:rsidR="00B062B0" w:rsidRDefault="00B062B0" w:rsidP="00A13A81">
            <w:pPr>
              <w:jc w:val="both"/>
              <w:rPr>
                <w:rFonts w:ascii="Arial" w:hAnsi="Arial" w:cs="Arial"/>
                <w:sz w:val="24"/>
                <w:szCs w:val="24"/>
              </w:rPr>
            </w:pPr>
            <w:r>
              <w:rPr>
                <w:rFonts w:ascii="Arial" w:hAnsi="Arial" w:cs="Arial"/>
                <w:sz w:val="24"/>
                <w:szCs w:val="24"/>
              </w:rPr>
              <w:t xml:space="preserve">The CC suggested that </w:t>
            </w:r>
            <w:r w:rsidR="006B6933">
              <w:rPr>
                <w:rFonts w:ascii="Arial" w:hAnsi="Arial" w:cs="Arial"/>
                <w:sz w:val="24"/>
                <w:szCs w:val="24"/>
              </w:rPr>
              <w:t>th</w:t>
            </w:r>
            <w:r>
              <w:rPr>
                <w:rFonts w:ascii="Arial" w:hAnsi="Arial" w:cs="Arial"/>
                <w:sz w:val="24"/>
                <w:szCs w:val="24"/>
              </w:rPr>
              <w:t>e</w:t>
            </w:r>
            <w:r w:rsidR="006B6933">
              <w:rPr>
                <w:rFonts w:ascii="Arial" w:hAnsi="Arial" w:cs="Arial"/>
                <w:sz w:val="24"/>
                <w:szCs w:val="24"/>
              </w:rPr>
              <w:t xml:space="preserve"> compliance figures </w:t>
            </w:r>
            <w:r>
              <w:rPr>
                <w:rFonts w:ascii="Arial" w:hAnsi="Arial" w:cs="Arial"/>
                <w:sz w:val="24"/>
                <w:szCs w:val="24"/>
              </w:rPr>
              <w:t>should be part of the report at future meetings</w:t>
            </w:r>
            <w:r w:rsidR="006B6933">
              <w:rPr>
                <w:rFonts w:ascii="Arial" w:hAnsi="Arial" w:cs="Arial"/>
                <w:sz w:val="24"/>
                <w:szCs w:val="24"/>
              </w:rPr>
              <w:t xml:space="preserve">. </w:t>
            </w:r>
          </w:p>
          <w:p w:rsidR="00B062B0" w:rsidRDefault="00B062B0" w:rsidP="00A13A81">
            <w:pPr>
              <w:jc w:val="both"/>
              <w:rPr>
                <w:rFonts w:ascii="Arial" w:hAnsi="Arial" w:cs="Arial"/>
                <w:sz w:val="24"/>
                <w:szCs w:val="24"/>
              </w:rPr>
            </w:pPr>
            <w:r>
              <w:rPr>
                <w:rFonts w:ascii="Arial" w:hAnsi="Arial" w:cs="Arial"/>
                <w:sz w:val="24"/>
                <w:szCs w:val="24"/>
              </w:rPr>
              <w:t xml:space="preserve"> </w:t>
            </w:r>
          </w:p>
          <w:p w:rsidR="005C7EDA" w:rsidRDefault="00B062B0" w:rsidP="00A13A81">
            <w:pPr>
              <w:jc w:val="both"/>
              <w:rPr>
                <w:rFonts w:ascii="Arial" w:hAnsi="Arial" w:cs="Arial"/>
                <w:sz w:val="24"/>
                <w:szCs w:val="24"/>
              </w:rPr>
            </w:pPr>
            <w:r>
              <w:rPr>
                <w:rFonts w:ascii="Arial" w:hAnsi="Arial" w:cs="Arial"/>
                <w:sz w:val="24"/>
                <w:szCs w:val="24"/>
              </w:rPr>
              <w:t xml:space="preserve">The </w:t>
            </w:r>
            <w:r w:rsidRPr="00B062B0">
              <w:rPr>
                <w:rFonts w:ascii="Arial" w:hAnsi="Arial" w:cs="Arial"/>
                <w:sz w:val="24"/>
                <w:szCs w:val="24"/>
              </w:rPr>
              <w:t>Chair of Cardiff and Vale University Health Board</w:t>
            </w:r>
            <w:r>
              <w:rPr>
                <w:rFonts w:ascii="Arial" w:hAnsi="Arial" w:cs="Arial"/>
                <w:sz w:val="24"/>
                <w:szCs w:val="24"/>
              </w:rPr>
              <w:t xml:space="preserve"> emphasised the CC</w:t>
            </w:r>
            <w:r w:rsidR="00226276">
              <w:rPr>
                <w:rFonts w:ascii="Arial" w:hAnsi="Arial" w:cs="Arial"/>
                <w:sz w:val="24"/>
                <w:szCs w:val="24"/>
              </w:rPr>
              <w:t>’s</w:t>
            </w:r>
            <w:r>
              <w:rPr>
                <w:rFonts w:ascii="Arial" w:hAnsi="Arial" w:cs="Arial"/>
                <w:sz w:val="24"/>
                <w:szCs w:val="24"/>
              </w:rPr>
              <w:t xml:space="preserve"> point around the compliance figures and added that they were not the strategic</w:t>
            </w:r>
            <w:r w:rsidR="005C7EDA">
              <w:rPr>
                <w:rFonts w:ascii="Arial" w:hAnsi="Arial" w:cs="Arial"/>
                <w:sz w:val="24"/>
                <w:szCs w:val="24"/>
              </w:rPr>
              <w:t xml:space="preserve"> o</w:t>
            </w:r>
            <w:r w:rsidR="00226276">
              <w:rPr>
                <w:rFonts w:ascii="Arial" w:hAnsi="Arial" w:cs="Arial"/>
                <w:sz w:val="24"/>
                <w:szCs w:val="24"/>
              </w:rPr>
              <w:t>r action plans but the actual compliance figures.</w:t>
            </w:r>
          </w:p>
          <w:p w:rsidR="00226276" w:rsidRDefault="00226276" w:rsidP="00A13A81">
            <w:pPr>
              <w:jc w:val="both"/>
              <w:rPr>
                <w:rFonts w:ascii="Arial" w:hAnsi="Arial" w:cs="Arial"/>
                <w:sz w:val="24"/>
                <w:szCs w:val="24"/>
              </w:rPr>
            </w:pPr>
          </w:p>
          <w:p w:rsidR="006B6933" w:rsidRDefault="00226276" w:rsidP="00A13A81">
            <w:pPr>
              <w:jc w:val="both"/>
              <w:rPr>
                <w:rFonts w:ascii="Arial" w:hAnsi="Arial" w:cs="Arial"/>
                <w:sz w:val="24"/>
                <w:szCs w:val="24"/>
              </w:rPr>
            </w:pPr>
            <w:r>
              <w:rPr>
                <w:rFonts w:ascii="Arial" w:hAnsi="Arial" w:cs="Arial"/>
                <w:sz w:val="24"/>
                <w:szCs w:val="24"/>
              </w:rPr>
              <w:t xml:space="preserve">It was noted that the </w:t>
            </w:r>
            <w:r w:rsidR="005C7EDA">
              <w:rPr>
                <w:rFonts w:ascii="Arial" w:hAnsi="Arial" w:cs="Arial"/>
                <w:sz w:val="24"/>
                <w:szCs w:val="24"/>
              </w:rPr>
              <w:t xml:space="preserve">Strategy and Delivery committee would take on the </w:t>
            </w:r>
            <w:r>
              <w:rPr>
                <w:rFonts w:ascii="Arial" w:hAnsi="Arial" w:cs="Arial"/>
                <w:sz w:val="24"/>
                <w:szCs w:val="24"/>
              </w:rPr>
              <w:t xml:space="preserve">mantle </w:t>
            </w:r>
            <w:r w:rsidR="005C7EDA">
              <w:rPr>
                <w:rFonts w:ascii="Arial" w:hAnsi="Arial" w:cs="Arial"/>
                <w:sz w:val="24"/>
                <w:szCs w:val="24"/>
              </w:rPr>
              <w:t xml:space="preserve">of seeking assurance for the board of how that performance </w:t>
            </w:r>
            <w:r>
              <w:rPr>
                <w:rFonts w:ascii="Arial" w:hAnsi="Arial" w:cs="Arial"/>
                <w:sz w:val="24"/>
                <w:szCs w:val="24"/>
              </w:rPr>
              <w:t>would be</w:t>
            </w:r>
            <w:r w:rsidR="005C7EDA">
              <w:rPr>
                <w:rFonts w:ascii="Arial" w:hAnsi="Arial" w:cs="Arial"/>
                <w:sz w:val="24"/>
                <w:szCs w:val="24"/>
              </w:rPr>
              <w:t xml:space="preserve"> corrected or </w:t>
            </w:r>
            <w:r w:rsidR="00A05748">
              <w:rPr>
                <w:rFonts w:ascii="Arial" w:hAnsi="Arial" w:cs="Arial"/>
                <w:sz w:val="24"/>
                <w:szCs w:val="24"/>
              </w:rPr>
              <w:t>calibrated</w:t>
            </w:r>
            <w:r w:rsidR="005C7EDA">
              <w:rPr>
                <w:rFonts w:ascii="Arial" w:hAnsi="Arial" w:cs="Arial"/>
                <w:sz w:val="24"/>
                <w:szCs w:val="24"/>
              </w:rPr>
              <w:t>.</w:t>
            </w:r>
            <w:r w:rsidR="00B062B0">
              <w:rPr>
                <w:rFonts w:ascii="Arial" w:hAnsi="Arial" w:cs="Arial"/>
                <w:sz w:val="24"/>
                <w:szCs w:val="24"/>
              </w:rPr>
              <w:t xml:space="preserve"> </w:t>
            </w:r>
          </w:p>
          <w:p w:rsidR="00226276" w:rsidRDefault="00226276" w:rsidP="00A13A81">
            <w:pPr>
              <w:jc w:val="both"/>
              <w:rPr>
                <w:rFonts w:ascii="Arial" w:hAnsi="Arial" w:cs="Arial"/>
                <w:sz w:val="24"/>
                <w:szCs w:val="24"/>
              </w:rPr>
            </w:pPr>
          </w:p>
          <w:p w:rsidR="00226276" w:rsidRDefault="00226276" w:rsidP="00A13A81">
            <w:pPr>
              <w:jc w:val="both"/>
              <w:rPr>
                <w:rFonts w:ascii="Arial" w:hAnsi="Arial" w:cs="Arial"/>
                <w:sz w:val="24"/>
                <w:szCs w:val="24"/>
              </w:rPr>
            </w:pPr>
            <w:r>
              <w:rPr>
                <w:rFonts w:ascii="Arial" w:hAnsi="Arial" w:cs="Arial"/>
                <w:sz w:val="24"/>
                <w:szCs w:val="24"/>
              </w:rPr>
              <w:t xml:space="preserve">The CC noted that the Committee could not provide assurance around compliance and </w:t>
            </w:r>
            <w:r w:rsidR="00A05748">
              <w:rPr>
                <w:rFonts w:ascii="Arial" w:hAnsi="Arial" w:cs="Arial"/>
                <w:sz w:val="24"/>
                <w:szCs w:val="24"/>
              </w:rPr>
              <w:t xml:space="preserve">a </w:t>
            </w:r>
            <w:r>
              <w:rPr>
                <w:rFonts w:ascii="Arial" w:hAnsi="Arial" w:cs="Arial"/>
                <w:sz w:val="24"/>
                <w:szCs w:val="24"/>
              </w:rPr>
              <w:t xml:space="preserve">decision as to how the board </w:t>
            </w:r>
            <w:r w:rsidR="00A05748">
              <w:rPr>
                <w:rFonts w:ascii="Arial" w:hAnsi="Arial" w:cs="Arial"/>
                <w:sz w:val="24"/>
                <w:szCs w:val="24"/>
              </w:rPr>
              <w:t xml:space="preserve">would be </w:t>
            </w:r>
            <w:r>
              <w:rPr>
                <w:rFonts w:ascii="Arial" w:hAnsi="Arial" w:cs="Arial"/>
                <w:sz w:val="24"/>
                <w:szCs w:val="24"/>
              </w:rPr>
              <w:t>alerted needed to be taken.</w:t>
            </w:r>
          </w:p>
          <w:p w:rsidR="00226276" w:rsidRDefault="00226276" w:rsidP="00A13A81">
            <w:pPr>
              <w:jc w:val="both"/>
              <w:rPr>
                <w:rFonts w:ascii="Arial" w:hAnsi="Arial" w:cs="Arial"/>
                <w:sz w:val="24"/>
                <w:szCs w:val="24"/>
              </w:rPr>
            </w:pPr>
          </w:p>
          <w:p w:rsidR="00226276" w:rsidRDefault="00226276" w:rsidP="00A13A81">
            <w:pPr>
              <w:jc w:val="both"/>
              <w:rPr>
                <w:rFonts w:ascii="Arial" w:hAnsi="Arial" w:cs="Arial"/>
                <w:sz w:val="24"/>
                <w:szCs w:val="24"/>
              </w:rPr>
            </w:pPr>
            <w:r>
              <w:rPr>
                <w:rFonts w:ascii="Arial" w:hAnsi="Arial" w:cs="Arial"/>
                <w:sz w:val="24"/>
                <w:szCs w:val="24"/>
              </w:rPr>
              <w:t xml:space="preserve">The DCG advised the CC that issues needed to be escalated through the Chairs Report and actions needed to be reviewed and reported to Board when back on track. </w:t>
            </w:r>
          </w:p>
          <w:p w:rsidR="00226276" w:rsidRDefault="00226276" w:rsidP="00A13A81">
            <w:pPr>
              <w:jc w:val="both"/>
              <w:rPr>
                <w:rFonts w:ascii="Arial" w:hAnsi="Arial" w:cs="Arial"/>
                <w:sz w:val="24"/>
                <w:szCs w:val="24"/>
              </w:rPr>
            </w:pPr>
          </w:p>
          <w:p w:rsidR="00226276" w:rsidRDefault="00226276" w:rsidP="00A13A81">
            <w:pPr>
              <w:jc w:val="both"/>
              <w:rPr>
                <w:rFonts w:ascii="Arial" w:hAnsi="Arial" w:cs="Arial"/>
                <w:sz w:val="24"/>
                <w:szCs w:val="24"/>
              </w:rPr>
            </w:pPr>
            <w:r>
              <w:rPr>
                <w:rFonts w:ascii="Arial" w:hAnsi="Arial" w:cs="Arial"/>
                <w:sz w:val="24"/>
                <w:szCs w:val="24"/>
              </w:rPr>
              <w:t xml:space="preserve">The </w:t>
            </w:r>
            <w:r w:rsidRPr="00B062B0">
              <w:rPr>
                <w:rFonts w:ascii="Arial" w:hAnsi="Arial" w:cs="Arial"/>
                <w:sz w:val="24"/>
                <w:szCs w:val="24"/>
              </w:rPr>
              <w:t>Chair of Cardiff and Vale University Health Board</w:t>
            </w:r>
            <w:r>
              <w:rPr>
                <w:rFonts w:ascii="Arial" w:hAnsi="Arial" w:cs="Arial"/>
                <w:sz w:val="24"/>
                <w:szCs w:val="24"/>
              </w:rPr>
              <w:t xml:space="preserve"> asked the HOMH to link with the Chief Operating Officer (COO) </w:t>
            </w:r>
            <w:r w:rsidR="00A05748">
              <w:rPr>
                <w:rFonts w:ascii="Arial" w:hAnsi="Arial" w:cs="Arial"/>
                <w:sz w:val="24"/>
                <w:szCs w:val="24"/>
              </w:rPr>
              <w:t xml:space="preserve">to </w:t>
            </w:r>
            <w:r>
              <w:rPr>
                <w:rFonts w:ascii="Arial" w:hAnsi="Arial" w:cs="Arial"/>
                <w:sz w:val="24"/>
                <w:szCs w:val="24"/>
              </w:rPr>
              <w:t xml:space="preserve">add </w:t>
            </w:r>
            <w:r w:rsidR="00526D2C">
              <w:rPr>
                <w:rFonts w:ascii="Arial" w:hAnsi="Arial" w:cs="Arial"/>
                <w:sz w:val="24"/>
                <w:szCs w:val="24"/>
              </w:rPr>
              <w:t xml:space="preserve">a comprehensive presentation in regards to Mental Health services across CVUUHB </w:t>
            </w:r>
            <w:r>
              <w:rPr>
                <w:rFonts w:ascii="Arial" w:hAnsi="Arial" w:cs="Arial"/>
                <w:sz w:val="24"/>
                <w:szCs w:val="24"/>
              </w:rPr>
              <w:t xml:space="preserve">to the </w:t>
            </w:r>
            <w:r w:rsidR="00526D2C">
              <w:rPr>
                <w:rFonts w:ascii="Arial" w:hAnsi="Arial" w:cs="Arial"/>
                <w:sz w:val="24"/>
                <w:szCs w:val="24"/>
              </w:rPr>
              <w:t xml:space="preserve">Board’s </w:t>
            </w:r>
            <w:r w:rsidR="00F0622E">
              <w:rPr>
                <w:rFonts w:ascii="Arial" w:hAnsi="Arial" w:cs="Arial"/>
                <w:sz w:val="24"/>
                <w:szCs w:val="24"/>
              </w:rPr>
              <w:t>July agenda.</w:t>
            </w:r>
          </w:p>
          <w:p w:rsidR="00526D2C" w:rsidRDefault="00526D2C" w:rsidP="00A13A81">
            <w:pPr>
              <w:jc w:val="both"/>
              <w:rPr>
                <w:rFonts w:ascii="Arial" w:hAnsi="Arial" w:cs="Arial"/>
                <w:sz w:val="24"/>
                <w:szCs w:val="24"/>
              </w:rPr>
            </w:pPr>
          </w:p>
          <w:p w:rsidR="006B6933" w:rsidRDefault="00526D2C" w:rsidP="00A13A81">
            <w:pPr>
              <w:jc w:val="both"/>
              <w:rPr>
                <w:rFonts w:ascii="Arial" w:hAnsi="Arial" w:cs="Arial"/>
                <w:b/>
                <w:sz w:val="24"/>
                <w:szCs w:val="24"/>
              </w:rPr>
            </w:pPr>
            <w:r>
              <w:rPr>
                <w:rFonts w:ascii="Arial" w:hAnsi="Arial" w:cs="Arial"/>
                <w:b/>
                <w:sz w:val="24"/>
                <w:szCs w:val="24"/>
              </w:rPr>
              <w:t>The Committee resolved that:</w:t>
            </w:r>
          </w:p>
          <w:p w:rsidR="00526D2C" w:rsidRDefault="00526D2C" w:rsidP="00A13A81">
            <w:pPr>
              <w:jc w:val="both"/>
              <w:rPr>
                <w:rFonts w:ascii="Arial" w:hAnsi="Arial" w:cs="Arial"/>
                <w:b/>
                <w:sz w:val="24"/>
                <w:szCs w:val="24"/>
              </w:rPr>
            </w:pPr>
          </w:p>
          <w:p w:rsidR="00526D2C" w:rsidRPr="00526D2C" w:rsidRDefault="00526D2C" w:rsidP="00583D1A">
            <w:pPr>
              <w:pStyle w:val="ListParagraph"/>
              <w:numPr>
                <w:ilvl w:val="0"/>
                <w:numId w:val="12"/>
              </w:numPr>
              <w:jc w:val="both"/>
              <w:rPr>
                <w:rFonts w:ascii="Arial" w:hAnsi="Arial" w:cs="Arial"/>
                <w:sz w:val="24"/>
                <w:szCs w:val="24"/>
              </w:rPr>
            </w:pPr>
            <w:r>
              <w:rPr>
                <w:rFonts w:ascii="Arial" w:hAnsi="Arial" w:cs="Arial"/>
                <w:sz w:val="24"/>
                <w:szCs w:val="24"/>
              </w:rPr>
              <w:t>The report was noted.</w:t>
            </w:r>
          </w:p>
          <w:p w:rsidR="00A62C36" w:rsidRDefault="00A62C36" w:rsidP="00A13A81">
            <w:pPr>
              <w:jc w:val="both"/>
              <w:rPr>
                <w:rFonts w:ascii="Arial" w:hAnsi="Arial" w:cs="Arial"/>
                <w:b/>
                <w:sz w:val="24"/>
                <w:szCs w:val="24"/>
              </w:rPr>
            </w:pPr>
          </w:p>
        </w:tc>
        <w:tc>
          <w:tcPr>
            <w:tcW w:w="0" w:type="auto"/>
          </w:tcPr>
          <w:p w:rsidR="00A62C36" w:rsidRDefault="00A62C36"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A13A81">
            <w:pPr>
              <w:ind w:left="112"/>
              <w:jc w:val="both"/>
              <w:rPr>
                <w:rFonts w:ascii="Arial" w:hAnsi="Arial" w:cs="Arial"/>
                <w:sz w:val="24"/>
                <w:szCs w:val="24"/>
              </w:rPr>
            </w:pPr>
          </w:p>
          <w:p w:rsidR="00A05748" w:rsidRDefault="00A05748" w:rsidP="001C57E0">
            <w:pPr>
              <w:jc w:val="both"/>
              <w:rPr>
                <w:rFonts w:ascii="Arial" w:hAnsi="Arial" w:cs="Arial"/>
                <w:sz w:val="24"/>
                <w:szCs w:val="24"/>
              </w:rPr>
            </w:pPr>
            <w:r>
              <w:rPr>
                <w:rFonts w:ascii="Arial" w:hAnsi="Arial" w:cs="Arial"/>
                <w:sz w:val="24"/>
                <w:szCs w:val="24"/>
              </w:rPr>
              <w:t>IW</w:t>
            </w:r>
          </w:p>
        </w:tc>
      </w:tr>
      <w:tr w:rsidR="001E38EF" w:rsidRPr="003B7ABF" w:rsidTr="00A13A81">
        <w:tc>
          <w:tcPr>
            <w:tcW w:w="0" w:type="auto"/>
          </w:tcPr>
          <w:p w:rsidR="00A62C36" w:rsidRDefault="009F0A1E" w:rsidP="00A13A81">
            <w:pPr>
              <w:rPr>
                <w:rFonts w:ascii="Arial" w:hAnsi="Arial" w:cs="Arial"/>
                <w:b/>
                <w:sz w:val="24"/>
                <w:szCs w:val="24"/>
              </w:rPr>
            </w:pPr>
            <w:r>
              <w:rPr>
                <w:rFonts w:ascii="Arial" w:hAnsi="Arial" w:cs="Arial"/>
                <w:b/>
                <w:sz w:val="24"/>
                <w:szCs w:val="24"/>
              </w:rPr>
              <w:lastRenderedPageBreak/>
              <w:t>MHCL 21/04/013</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 xml:space="preserve">12.1 </w:t>
            </w:r>
            <w:r w:rsidRPr="00A62C36">
              <w:rPr>
                <w:rFonts w:ascii="Arial" w:hAnsi="Arial" w:cs="Arial"/>
                <w:b/>
                <w:sz w:val="24"/>
                <w:szCs w:val="24"/>
              </w:rPr>
              <w:t>Induction Support for New Committee Members</w:t>
            </w:r>
          </w:p>
          <w:p w:rsidR="00B73CEE" w:rsidRDefault="00B73CEE" w:rsidP="00A13A81">
            <w:pPr>
              <w:jc w:val="both"/>
              <w:rPr>
                <w:rFonts w:ascii="Arial" w:hAnsi="Arial" w:cs="Arial"/>
                <w:b/>
                <w:sz w:val="24"/>
                <w:szCs w:val="24"/>
              </w:rPr>
            </w:pPr>
          </w:p>
          <w:p w:rsidR="00B73CEE" w:rsidRDefault="00B73CEE" w:rsidP="00A13A81">
            <w:pPr>
              <w:jc w:val="both"/>
              <w:rPr>
                <w:rFonts w:ascii="Arial" w:hAnsi="Arial" w:cs="Arial"/>
                <w:sz w:val="24"/>
                <w:szCs w:val="24"/>
              </w:rPr>
            </w:pPr>
            <w:r>
              <w:rPr>
                <w:rFonts w:ascii="Arial" w:hAnsi="Arial" w:cs="Arial"/>
                <w:sz w:val="24"/>
                <w:szCs w:val="24"/>
              </w:rPr>
              <w:t>The Induction Support for New Committee Members was received.</w:t>
            </w:r>
          </w:p>
          <w:p w:rsidR="00B73CEE" w:rsidRDefault="00B73CEE" w:rsidP="00A13A81">
            <w:pPr>
              <w:jc w:val="both"/>
              <w:rPr>
                <w:rFonts w:ascii="Arial" w:hAnsi="Arial" w:cs="Arial"/>
                <w:sz w:val="24"/>
                <w:szCs w:val="24"/>
              </w:rPr>
            </w:pPr>
          </w:p>
          <w:p w:rsidR="00B73CEE" w:rsidRDefault="00B73CEE" w:rsidP="00A13A81">
            <w:pPr>
              <w:jc w:val="both"/>
              <w:rPr>
                <w:rFonts w:ascii="Arial" w:hAnsi="Arial" w:cs="Arial"/>
                <w:sz w:val="24"/>
                <w:szCs w:val="24"/>
              </w:rPr>
            </w:pPr>
            <w:r>
              <w:rPr>
                <w:rFonts w:ascii="Arial" w:hAnsi="Arial" w:cs="Arial"/>
                <w:sz w:val="24"/>
                <w:szCs w:val="24"/>
              </w:rPr>
              <w:t>The DCG advised the Committee that th</w:t>
            </w:r>
            <w:r w:rsidR="00A05748">
              <w:rPr>
                <w:rFonts w:ascii="Arial" w:hAnsi="Arial" w:cs="Arial"/>
                <w:sz w:val="24"/>
                <w:szCs w:val="24"/>
              </w:rPr>
              <w:t>e</w:t>
            </w:r>
            <w:r>
              <w:rPr>
                <w:rFonts w:ascii="Arial" w:hAnsi="Arial" w:cs="Arial"/>
                <w:sz w:val="24"/>
                <w:szCs w:val="24"/>
              </w:rPr>
              <w:t xml:space="preserve"> item had been added to all Committee agendas due to 3 new Independent Members joining CVUHB.</w:t>
            </w:r>
          </w:p>
          <w:p w:rsidR="00B73CEE" w:rsidRDefault="00B73CEE" w:rsidP="00A13A81">
            <w:pPr>
              <w:jc w:val="both"/>
              <w:rPr>
                <w:rFonts w:ascii="Arial" w:hAnsi="Arial" w:cs="Arial"/>
                <w:sz w:val="24"/>
                <w:szCs w:val="24"/>
              </w:rPr>
            </w:pPr>
          </w:p>
          <w:p w:rsidR="00B73CEE" w:rsidRPr="00B73CEE" w:rsidRDefault="00B73CEE" w:rsidP="00A13A81">
            <w:pPr>
              <w:jc w:val="both"/>
              <w:rPr>
                <w:rFonts w:ascii="Arial" w:hAnsi="Arial" w:cs="Arial"/>
                <w:sz w:val="24"/>
                <w:szCs w:val="24"/>
              </w:rPr>
            </w:pPr>
            <w:r>
              <w:rPr>
                <w:rFonts w:ascii="Arial" w:hAnsi="Arial" w:cs="Arial"/>
                <w:sz w:val="24"/>
                <w:szCs w:val="24"/>
              </w:rPr>
              <w:t>It was noted that the induction would allow for new members to learn about the committee.</w:t>
            </w:r>
          </w:p>
          <w:p w:rsidR="00A62C36" w:rsidRDefault="00A62C36" w:rsidP="00A13A81">
            <w:pPr>
              <w:jc w:val="both"/>
              <w:rPr>
                <w:rFonts w:ascii="Arial" w:hAnsi="Arial" w:cs="Arial"/>
                <w:b/>
                <w:sz w:val="24"/>
                <w:szCs w:val="24"/>
              </w:rPr>
            </w:pPr>
          </w:p>
          <w:p w:rsidR="00A62C36" w:rsidRPr="00B73CEE" w:rsidRDefault="00B73CEE" w:rsidP="00A13A81">
            <w:pPr>
              <w:jc w:val="both"/>
              <w:rPr>
                <w:rFonts w:ascii="Arial" w:hAnsi="Arial" w:cs="Arial"/>
                <w:b/>
                <w:sz w:val="24"/>
                <w:szCs w:val="24"/>
              </w:rPr>
            </w:pPr>
            <w:r w:rsidRPr="00B73CEE">
              <w:rPr>
                <w:rFonts w:ascii="Arial" w:hAnsi="Arial" w:cs="Arial"/>
                <w:b/>
                <w:sz w:val="24"/>
                <w:szCs w:val="24"/>
              </w:rPr>
              <w:t>The Committee resolved:</w:t>
            </w:r>
          </w:p>
          <w:p w:rsidR="00B73CEE" w:rsidRDefault="00B73CEE" w:rsidP="00A13A81">
            <w:pPr>
              <w:jc w:val="both"/>
              <w:rPr>
                <w:rFonts w:ascii="Arial" w:hAnsi="Arial" w:cs="Arial"/>
                <w:sz w:val="24"/>
                <w:szCs w:val="24"/>
              </w:rPr>
            </w:pPr>
          </w:p>
          <w:p w:rsidR="00B73CEE" w:rsidRPr="00B73CEE" w:rsidRDefault="00B73CEE" w:rsidP="00583D1A">
            <w:pPr>
              <w:pStyle w:val="ListParagraph"/>
              <w:numPr>
                <w:ilvl w:val="0"/>
                <w:numId w:val="8"/>
              </w:numPr>
              <w:jc w:val="both"/>
              <w:rPr>
                <w:rFonts w:ascii="Arial" w:hAnsi="Arial" w:cs="Arial"/>
                <w:b/>
                <w:sz w:val="24"/>
                <w:szCs w:val="24"/>
              </w:rPr>
            </w:pPr>
            <w:r>
              <w:rPr>
                <w:rFonts w:ascii="Arial" w:hAnsi="Arial" w:cs="Arial"/>
                <w:sz w:val="24"/>
                <w:szCs w:val="24"/>
              </w:rPr>
              <w:t>The Induction Support for New Committee Members was noted.</w:t>
            </w:r>
          </w:p>
          <w:p w:rsidR="00A62C36" w:rsidRDefault="00A62C36" w:rsidP="00A13A81">
            <w:pPr>
              <w:jc w:val="both"/>
              <w:rPr>
                <w:rFonts w:ascii="Arial" w:hAnsi="Arial" w:cs="Arial"/>
                <w:b/>
                <w:sz w:val="24"/>
                <w:szCs w:val="24"/>
              </w:rPr>
            </w:pPr>
          </w:p>
        </w:tc>
        <w:tc>
          <w:tcPr>
            <w:tcW w:w="0" w:type="auto"/>
          </w:tcPr>
          <w:p w:rsidR="00A62C36" w:rsidRDefault="00A62C36" w:rsidP="00A13A81">
            <w:pPr>
              <w:ind w:left="112"/>
              <w:jc w:val="both"/>
              <w:rPr>
                <w:rFonts w:ascii="Arial" w:hAnsi="Arial" w:cs="Arial"/>
                <w:sz w:val="24"/>
                <w:szCs w:val="24"/>
              </w:rPr>
            </w:pPr>
          </w:p>
        </w:tc>
      </w:tr>
      <w:tr w:rsidR="001E38EF" w:rsidRPr="003B7ABF" w:rsidTr="00A13A81">
        <w:tc>
          <w:tcPr>
            <w:tcW w:w="0" w:type="auto"/>
          </w:tcPr>
          <w:p w:rsidR="00A62C36" w:rsidRDefault="00A62C36" w:rsidP="00A13A81">
            <w:pPr>
              <w:rPr>
                <w:rFonts w:ascii="Arial" w:hAnsi="Arial" w:cs="Arial"/>
                <w:b/>
                <w:sz w:val="24"/>
                <w:szCs w:val="24"/>
              </w:rPr>
            </w:pPr>
            <w:r>
              <w:rPr>
                <w:rFonts w:ascii="Arial" w:hAnsi="Arial" w:cs="Arial"/>
                <w:b/>
                <w:sz w:val="24"/>
                <w:szCs w:val="24"/>
              </w:rPr>
              <w:t xml:space="preserve">MHCL </w:t>
            </w:r>
            <w:r w:rsidR="009F0A1E">
              <w:rPr>
                <w:rFonts w:ascii="Arial" w:hAnsi="Arial" w:cs="Arial"/>
                <w:b/>
                <w:sz w:val="24"/>
                <w:szCs w:val="24"/>
              </w:rPr>
              <w:t>21/01/014</w:t>
            </w:r>
          </w:p>
        </w:tc>
        <w:tc>
          <w:tcPr>
            <w:tcW w:w="0" w:type="auto"/>
          </w:tcPr>
          <w:p w:rsidR="00B73CEE" w:rsidRDefault="00B73CEE" w:rsidP="00A13A81">
            <w:pPr>
              <w:jc w:val="both"/>
              <w:rPr>
                <w:rFonts w:ascii="Arial" w:hAnsi="Arial" w:cs="Arial"/>
                <w:b/>
                <w:sz w:val="24"/>
                <w:szCs w:val="24"/>
              </w:rPr>
            </w:pPr>
            <w:r w:rsidRPr="00B73CEE">
              <w:rPr>
                <w:rFonts w:ascii="Arial" w:hAnsi="Arial" w:cs="Arial"/>
                <w:b/>
                <w:sz w:val="24"/>
                <w:szCs w:val="24"/>
              </w:rPr>
              <w:t>12.2 The Hospital Managers Power of Discharge Minutes</w:t>
            </w:r>
          </w:p>
          <w:p w:rsidR="00B73CEE" w:rsidRDefault="00B73CEE" w:rsidP="00A13A81">
            <w:pPr>
              <w:jc w:val="both"/>
              <w:rPr>
                <w:rFonts w:ascii="Arial" w:hAnsi="Arial" w:cs="Arial"/>
                <w:b/>
                <w:sz w:val="24"/>
                <w:szCs w:val="24"/>
              </w:rPr>
            </w:pPr>
          </w:p>
          <w:p w:rsidR="00B73CEE" w:rsidRPr="00B73CEE" w:rsidRDefault="00B73CEE" w:rsidP="00A13A81">
            <w:pPr>
              <w:jc w:val="both"/>
              <w:rPr>
                <w:rFonts w:ascii="Arial" w:hAnsi="Arial" w:cs="Arial"/>
                <w:sz w:val="24"/>
                <w:szCs w:val="24"/>
              </w:rPr>
            </w:pPr>
            <w:r w:rsidRPr="00B73CEE">
              <w:rPr>
                <w:rFonts w:ascii="Arial" w:hAnsi="Arial" w:cs="Arial"/>
                <w:sz w:val="24"/>
                <w:szCs w:val="24"/>
              </w:rPr>
              <w:t>The Hospital Managers Power of Discharge Minutes were received</w:t>
            </w:r>
          </w:p>
          <w:p w:rsidR="00A62C36" w:rsidRPr="00A62C36" w:rsidRDefault="00A62C36" w:rsidP="00A13A81">
            <w:pPr>
              <w:jc w:val="both"/>
              <w:rPr>
                <w:rFonts w:ascii="Arial" w:hAnsi="Arial" w:cs="Arial"/>
                <w:b/>
                <w:sz w:val="24"/>
                <w:szCs w:val="24"/>
              </w:rPr>
            </w:pPr>
          </w:p>
          <w:p w:rsidR="00A62C36" w:rsidRPr="0011713E" w:rsidRDefault="00A62C36" w:rsidP="00583D1A">
            <w:pPr>
              <w:pStyle w:val="ListParagraph"/>
              <w:numPr>
                <w:ilvl w:val="0"/>
                <w:numId w:val="1"/>
              </w:numPr>
              <w:jc w:val="both"/>
              <w:rPr>
                <w:rFonts w:ascii="Arial" w:hAnsi="Arial" w:cs="Arial"/>
                <w:b/>
                <w:sz w:val="24"/>
                <w:szCs w:val="24"/>
              </w:rPr>
            </w:pPr>
            <w:r w:rsidRPr="0011713E">
              <w:rPr>
                <w:rFonts w:ascii="Arial" w:hAnsi="Arial" w:cs="Arial"/>
                <w:b/>
                <w:sz w:val="24"/>
                <w:szCs w:val="24"/>
              </w:rPr>
              <w:t>Hospital Managers Power of Discharge Minutes</w:t>
            </w: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r>
              <w:rPr>
                <w:rFonts w:ascii="Arial" w:hAnsi="Arial" w:cs="Arial"/>
                <w:sz w:val="24"/>
                <w:szCs w:val="24"/>
              </w:rPr>
              <w:t xml:space="preserve">The </w:t>
            </w:r>
            <w:r w:rsidRPr="004B1274">
              <w:rPr>
                <w:rFonts w:ascii="Arial" w:hAnsi="Arial" w:cs="Arial"/>
                <w:sz w:val="24"/>
                <w:szCs w:val="24"/>
              </w:rPr>
              <w:t>Chai</w:t>
            </w:r>
            <w:r>
              <w:rPr>
                <w:rFonts w:ascii="Arial" w:hAnsi="Arial" w:cs="Arial"/>
                <w:sz w:val="24"/>
                <w:szCs w:val="24"/>
              </w:rPr>
              <w:t xml:space="preserve">r of the </w:t>
            </w:r>
            <w:r w:rsidRPr="004B1274">
              <w:rPr>
                <w:rFonts w:ascii="Arial" w:hAnsi="Arial" w:cs="Arial"/>
                <w:sz w:val="24"/>
                <w:szCs w:val="24"/>
              </w:rPr>
              <w:t>Powers of Discharge sub-Committee</w:t>
            </w:r>
            <w:r>
              <w:rPr>
                <w:rFonts w:ascii="Arial" w:hAnsi="Arial" w:cs="Arial"/>
                <w:sz w:val="24"/>
                <w:szCs w:val="24"/>
              </w:rPr>
              <w:t xml:space="preserve"> (CPDSC) advised the Committee that there was nothing to raise and that the minutes were shared for information. </w:t>
            </w:r>
          </w:p>
          <w:p w:rsidR="004A024F" w:rsidRDefault="004A024F" w:rsidP="00A13A81">
            <w:pPr>
              <w:jc w:val="both"/>
              <w:rPr>
                <w:rFonts w:ascii="Arial" w:hAnsi="Arial" w:cs="Arial"/>
                <w:sz w:val="24"/>
                <w:szCs w:val="24"/>
              </w:rPr>
            </w:pPr>
          </w:p>
          <w:p w:rsidR="004A024F" w:rsidRPr="004A024F" w:rsidRDefault="004A024F" w:rsidP="004A024F">
            <w:pPr>
              <w:jc w:val="both"/>
              <w:rPr>
                <w:rFonts w:ascii="Arial" w:hAnsi="Arial" w:cs="Arial"/>
                <w:sz w:val="24"/>
                <w:szCs w:val="24"/>
              </w:rPr>
            </w:pPr>
            <w:r w:rsidRPr="004A024F">
              <w:rPr>
                <w:rFonts w:ascii="Arial" w:hAnsi="Arial" w:cs="Arial"/>
                <w:sz w:val="24"/>
                <w:szCs w:val="24"/>
              </w:rPr>
              <w:t>The Mental Health Legislation and Governance Group Minutes</w:t>
            </w:r>
            <w:r>
              <w:rPr>
                <w:rFonts w:ascii="Arial" w:hAnsi="Arial" w:cs="Arial"/>
                <w:sz w:val="24"/>
                <w:szCs w:val="24"/>
              </w:rPr>
              <w:t xml:space="preserve"> were received.</w:t>
            </w:r>
          </w:p>
          <w:p w:rsidR="00A62C36" w:rsidRPr="004A024F" w:rsidRDefault="00A62C36" w:rsidP="004A024F">
            <w:pPr>
              <w:jc w:val="both"/>
              <w:rPr>
                <w:rFonts w:ascii="Arial" w:hAnsi="Arial" w:cs="Arial"/>
                <w:b/>
                <w:sz w:val="24"/>
                <w:szCs w:val="24"/>
              </w:rPr>
            </w:pPr>
          </w:p>
          <w:p w:rsidR="00A62C36" w:rsidRDefault="00A62C36" w:rsidP="00583D1A">
            <w:pPr>
              <w:pStyle w:val="ListParagraph"/>
              <w:numPr>
                <w:ilvl w:val="0"/>
                <w:numId w:val="9"/>
              </w:numPr>
              <w:jc w:val="both"/>
              <w:rPr>
                <w:rFonts w:ascii="Arial" w:hAnsi="Arial" w:cs="Arial"/>
                <w:b/>
                <w:sz w:val="24"/>
                <w:szCs w:val="24"/>
              </w:rPr>
            </w:pPr>
            <w:r w:rsidRPr="004A024F">
              <w:rPr>
                <w:rFonts w:ascii="Arial" w:hAnsi="Arial" w:cs="Arial"/>
                <w:b/>
                <w:sz w:val="24"/>
                <w:szCs w:val="24"/>
              </w:rPr>
              <w:t>Mental Health Legislation and Governance Group Minutes</w:t>
            </w:r>
          </w:p>
          <w:p w:rsidR="00213F48" w:rsidRDefault="00213F48" w:rsidP="00213F48">
            <w:pPr>
              <w:jc w:val="both"/>
              <w:rPr>
                <w:rFonts w:ascii="Arial" w:hAnsi="Arial" w:cs="Arial"/>
                <w:b/>
                <w:sz w:val="24"/>
                <w:szCs w:val="24"/>
              </w:rPr>
            </w:pPr>
          </w:p>
          <w:p w:rsidR="00213F48" w:rsidRDefault="00213F48" w:rsidP="00213F48">
            <w:pPr>
              <w:jc w:val="both"/>
              <w:rPr>
                <w:rFonts w:ascii="Arial" w:hAnsi="Arial" w:cs="Arial"/>
                <w:sz w:val="24"/>
                <w:szCs w:val="24"/>
              </w:rPr>
            </w:pPr>
            <w:r>
              <w:rPr>
                <w:rFonts w:ascii="Arial" w:hAnsi="Arial" w:cs="Arial"/>
                <w:sz w:val="24"/>
                <w:szCs w:val="24"/>
              </w:rPr>
              <w:t xml:space="preserve">The </w:t>
            </w:r>
            <w:r w:rsidRPr="00213F48">
              <w:rPr>
                <w:rFonts w:ascii="Arial" w:hAnsi="Arial" w:cs="Arial"/>
                <w:sz w:val="24"/>
                <w:szCs w:val="24"/>
              </w:rPr>
              <w:t>Consultant Clinical and Forensic Psychologist</w:t>
            </w:r>
            <w:r>
              <w:rPr>
                <w:rFonts w:ascii="Arial" w:hAnsi="Arial" w:cs="Arial"/>
                <w:sz w:val="24"/>
                <w:szCs w:val="24"/>
              </w:rPr>
              <w:t xml:space="preserve"> </w:t>
            </w:r>
            <w:r w:rsidR="0069324B">
              <w:rPr>
                <w:rFonts w:ascii="Arial" w:hAnsi="Arial" w:cs="Arial"/>
                <w:sz w:val="24"/>
                <w:szCs w:val="24"/>
              </w:rPr>
              <w:t xml:space="preserve">(CCFP) </w:t>
            </w:r>
            <w:r>
              <w:rPr>
                <w:rFonts w:ascii="Arial" w:hAnsi="Arial" w:cs="Arial"/>
                <w:sz w:val="24"/>
                <w:szCs w:val="24"/>
              </w:rPr>
              <w:t xml:space="preserve">noted the procedures around </w:t>
            </w:r>
            <w:r w:rsidR="00A05748">
              <w:rPr>
                <w:rFonts w:ascii="Arial" w:hAnsi="Arial" w:cs="Arial"/>
                <w:sz w:val="24"/>
                <w:szCs w:val="24"/>
              </w:rPr>
              <w:t>s.</w:t>
            </w:r>
            <w:r>
              <w:rPr>
                <w:rFonts w:ascii="Arial" w:hAnsi="Arial" w:cs="Arial"/>
                <w:sz w:val="24"/>
                <w:szCs w:val="24"/>
              </w:rPr>
              <w:t xml:space="preserve">136 sections and advised the Committee that there </w:t>
            </w:r>
            <w:r w:rsidR="00A05748">
              <w:rPr>
                <w:rFonts w:ascii="Arial" w:hAnsi="Arial" w:cs="Arial"/>
                <w:sz w:val="24"/>
                <w:szCs w:val="24"/>
              </w:rPr>
              <w:t xml:space="preserve">were </w:t>
            </w:r>
            <w:r>
              <w:rPr>
                <w:rFonts w:ascii="Arial" w:hAnsi="Arial" w:cs="Arial"/>
                <w:sz w:val="24"/>
                <w:szCs w:val="24"/>
              </w:rPr>
              <w:t>still issues as to when the clock starts in A&amp;E.</w:t>
            </w:r>
          </w:p>
          <w:p w:rsidR="00213F48" w:rsidRDefault="00213F48" w:rsidP="00213F48">
            <w:pPr>
              <w:jc w:val="both"/>
              <w:rPr>
                <w:rFonts w:ascii="Arial" w:hAnsi="Arial" w:cs="Arial"/>
                <w:sz w:val="24"/>
                <w:szCs w:val="24"/>
              </w:rPr>
            </w:pPr>
          </w:p>
          <w:p w:rsidR="00213F48" w:rsidRDefault="00213F48" w:rsidP="00213F48">
            <w:pPr>
              <w:jc w:val="both"/>
              <w:rPr>
                <w:rFonts w:ascii="Arial" w:hAnsi="Arial" w:cs="Arial"/>
                <w:sz w:val="24"/>
                <w:szCs w:val="24"/>
              </w:rPr>
            </w:pPr>
            <w:r>
              <w:rPr>
                <w:rFonts w:ascii="Arial" w:hAnsi="Arial" w:cs="Arial"/>
                <w:sz w:val="24"/>
                <w:szCs w:val="24"/>
              </w:rPr>
              <w:t>The CC responded that it had been discussed earlier in the meeting and that the action would be taken to other Vice Chairs</w:t>
            </w:r>
            <w:r w:rsidR="0069324B">
              <w:rPr>
                <w:rFonts w:ascii="Arial" w:hAnsi="Arial" w:cs="Arial"/>
                <w:sz w:val="24"/>
                <w:szCs w:val="24"/>
              </w:rPr>
              <w:t xml:space="preserve"> by the Vice Chair.</w:t>
            </w:r>
          </w:p>
          <w:p w:rsidR="0069324B" w:rsidRDefault="0069324B" w:rsidP="00213F48">
            <w:pPr>
              <w:jc w:val="both"/>
              <w:rPr>
                <w:rFonts w:ascii="Arial" w:hAnsi="Arial" w:cs="Arial"/>
                <w:sz w:val="24"/>
                <w:szCs w:val="24"/>
              </w:rPr>
            </w:pPr>
          </w:p>
          <w:p w:rsidR="0069324B" w:rsidRDefault="0069324B" w:rsidP="00213F48">
            <w:pPr>
              <w:jc w:val="both"/>
              <w:rPr>
                <w:rFonts w:ascii="Arial" w:hAnsi="Arial" w:cs="Arial"/>
                <w:sz w:val="24"/>
                <w:szCs w:val="24"/>
              </w:rPr>
            </w:pPr>
            <w:r>
              <w:rPr>
                <w:rFonts w:ascii="Arial" w:hAnsi="Arial" w:cs="Arial"/>
                <w:sz w:val="24"/>
                <w:szCs w:val="24"/>
              </w:rPr>
              <w:t xml:space="preserve">The CCFP highlighted information around voluntary assessments and advised the Committee that a piece of work was being undertaken to look at how much of the assessment was going on. </w:t>
            </w:r>
          </w:p>
          <w:p w:rsidR="0069324B" w:rsidRPr="00213F48" w:rsidRDefault="0069324B" w:rsidP="00213F48">
            <w:pPr>
              <w:jc w:val="both"/>
              <w:rPr>
                <w:rFonts w:ascii="Arial" w:hAnsi="Arial" w:cs="Arial"/>
                <w:sz w:val="24"/>
                <w:szCs w:val="24"/>
              </w:rPr>
            </w:pPr>
          </w:p>
          <w:p w:rsidR="00A13A81" w:rsidRDefault="0069324B" w:rsidP="00A13A81">
            <w:pPr>
              <w:jc w:val="both"/>
              <w:rPr>
                <w:rFonts w:ascii="Arial" w:hAnsi="Arial" w:cs="Arial"/>
                <w:sz w:val="24"/>
                <w:szCs w:val="24"/>
              </w:rPr>
            </w:pPr>
            <w:r>
              <w:rPr>
                <w:rFonts w:ascii="Arial" w:hAnsi="Arial" w:cs="Arial"/>
                <w:sz w:val="24"/>
                <w:szCs w:val="24"/>
              </w:rPr>
              <w:t xml:space="preserve">It was noted that </w:t>
            </w:r>
            <w:r w:rsidR="00A13A81">
              <w:rPr>
                <w:rFonts w:ascii="Arial" w:hAnsi="Arial" w:cs="Arial"/>
                <w:sz w:val="24"/>
                <w:szCs w:val="24"/>
              </w:rPr>
              <w:t xml:space="preserve">good work </w:t>
            </w:r>
            <w:r>
              <w:rPr>
                <w:rFonts w:ascii="Arial" w:hAnsi="Arial" w:cs="Arial"/>
                <w:sz w:val="24"/>
                <w:szCs w:val="24"/>
              </w:rPr>
              <w:t xml:space="preserve">had been developed between </w:t>
            </w:r>
            <w:r w:rsidR="00A13A81">
              <w:rPr>
                <w:rFonts w:ascii="Arial" w:hAnsi="Arial" w:cs="Arial"/>
                <w:sz w:val="24"/>
                <w:szCs w:val="24"/>
              </w:rPr>
              <w:t xml:space="preserve">medical consultant colleagues and consultants in CAMHS about responsibility for younger people. </w:t>
            </w:r>
          </w:p>
          <w:p w:rsidR="0069324B" w:rsidRDefault="0069324B" w:rsidP="00A13A81">
            <w:pPr>
              <w:jc w:val="both"/>
              <w:rPr>
                <w:rFonts w:ascii="Arial" w:hAnsi="Arial" w:cs="Arial"/>
                <w:sz w:val="24"/>
                <w:szCs w:val="24"/>
              </w:rPr>
            </w:pPr>
          </w:p>
          <w:p w:rsidR="0069324B" w:rsidRDefault="0069324B" w:rsidP="0069324B">
            <w:pPr>
              <w:jc w:val="both"/>
              <w:rPr>
                <w:rFonts w:ascii="Arial" w:hAnsi="Arial" w:cs="Arial"/>
                <w:sz w:val="24"/>
                <w:szCs w:val="24"/>
              </w:rPr>
            </w:pPr>
            <w:r>
              <w:rPr>
                <w:rFonts w:ascii="Arial" w:hAnsi="Arial" w:cs="Arial"/>
                <w:sz w:val="24"/>
                <w:szCs w:val="24"/>
              </w:rPr>
              <w:t>The Committee resolved that:</w:t>
            </w:r>
          </w:p>
          <w:p w:rsidR="0069324B" w:rsidRDefault="0069324B" w:rsidP="0069324B">
            <w:pPr>
              <w:jc w:val="both"/>
              <w:rPr>
                <w:rFonts w:ascii="Arial" w:hAnsi="Arial" w:cs="Arial"/>
                <w:sz w:val="24"/>
                <w:szCs w:val="24"/>
              </w:rPr>
            </w:pPr>
          </w:p>
          <w:p w:rsidR="00A62C36" w:rsidRPr="0069324B" w:rsidRDefault="0069324B" w:rsidP="00583D1A">
            <w:pPr>
              <w:pStyle w:val="ListParagraph"/>
              <w:numPr>
                <w:ilvl w:val="0"/>
                <w:numId w:val="9"/>
              </w:numPr>
              <w:jc w:val="both"/>
              <w:rPr>
                <w:rFonts w:ascii="Arial" w:hAnsi="Arial" w:cs="Arial"/>
                <w:b/>
                <w:sz w:val="24"/>
                <w:szCs w:val="24"/>
              </w:rPr>
            </w:pPr>
            <w:r w:rsidRPr="0069324B">
              <w:rPr>
                <w:rFonts w:ascii="Arial" w:hAnsi="Arial" w:cs="Arial"/>
                <w:sz w:val="24"/>
                <w:szCs w:val="24"/>
              </w:rPr>
              <w:t>The Hospital Managers Power of Discharge Minutes</w:t>
            </w:r>
            <w:r>
              <w:rPr>
                <w:rFonts w:ascii="Arial" w:hAnsi="Arial" w:cs="Arial"/>
                <w:sz w:val="24"/>
                <w:szCs w:val="24"/>
              </w:rPr>
              <w:t xml:space="preserve"> </w:t>
            </w:r>
            <w:r w:rsidRPr="0069324B">
              <w:rPr>
                <w:rFonts w:ascii="Arial" w:hAnsi="Arial" w:cs="Arial"/>
                <w:sz w:val="24"/>
                <w:szCs w:val="24"/>
              </w:rPr>
              <w:t>and Mental Health Legislation and Gove</w:t>
            </w:r>
            <w:r>
              <w:rPr>
                <w:rFonts w:ascii="Arial" w:hAnsi="Arial" w:cs="Arial"/>
                <w:sz w:val="24"/>
                <w:szCs w:val="24"/>
              </w:rPr>
              <w:t>rnance Group Minutes were noted.</w:t>
            </w:r>
          </w:p>
          <w:p w:rsidR="00A62C36" w:rsidRPr="00AB0776" w:rsidRDefault="00A62C36" w:rsidP="00A13A81">
            <w:pPr>
              <w:jc w:val="both"/>
              <w:rPr>
                <w:rFonts w:ascii="Arial" w:hAnsi="Arial" w:cs="Arial"/>
                <w:sz w:val="24"/>
                <w:szCs w:val="24"/>
              </w:rPr>
            </w:pPr>
            <w:r>
              <w:rPr>
                <w:rFonts w:ascii="Arial" w:hAnsi="Arial" w:cs="Arial"/>
                <w:sz w:val="24"/>
                <w:szCs w:val="24"/>
              </w:rPr>
              <w:lastRenderedPageBreak/>
              <w:t xml:space="preserve"> </w:t>
            </w:r>
          </w:p>
        </w:tc>
        <w:tc>
          <w:tcPr>
            <w:tcW w:w="0" w:type="auto"/>
          </w:tcPr>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sz w:val="24"/>
                <w:szCs w:val="24"/>
              </w:rPr>
            </w:pPr>
          </w:p>
          <w:p w:rsidR="00A62C36" w:rsidRDefault="00A62C36" w:rsidP="00A13A81">
            <w:pPr>
              <w:jc w:val="both"/>
              <w:rPr>
                <w:rFonts w:ascii="Arial" w:hAnsi="Arial" w:cs="Arial"/>
                <w:b/>
                <w:sz w:val="24"/>
                <w:szCs w:val="24"/>
              </w:rPr>
            </w:pPr>
          </w:p>
          <w:p w:rsidR="00A62C36" w:rsidRPr="00B66CEB" w:rsidRDefault="00A62C36" w:rsidP="00A13A81">
            <w:pPr>
              <w:jc w:val="both"/>
              <w:rPr>
                <w:rFonts w:ascii="Arial" w:hAnsi="Arial" w:cs="Arial"/>
                <w:b/>
                <w:sz w:val="24"/>
                <w:szCs w:val="24"/>
              </w:rPr>
            </w:pPr>
          </w:p>
        </w:tc>
      </w:tr>
      <w:tr w:rsidR="001E38EF" w:rsidRPr="003B7ABF" w:rsidTr="00A13A81">
        <w:tc>
          <w:tcPr>
            <w:tcW w:w="0" w:type="auto"/>
          </w:tcPr>
          <w:p w:rsidR="00A62C36" w:rsidRPr="009D3C98" w:rsidRDefault="00A62C36" w:rsidP="00A13A81">
            <w:pPr>
              <w:rPr>
                <w:rFonts w:ascii="Arial" w:hAnsi="Arial" w:cs="Arial"/>
                <w:b/>
                <w:sz w:val="24"/>
                <w:szCs w:val="24"/>
              </w:rPr>
            </w:pPr>
            <w:r>
              <w:rPr>
                <w:rFonts w:ascii="Arial" w:hAnsi="Arial" w:cs="Arial"/>
                <w:b/>
                <w:sz w:val="24"/>
                <w:szCs w:val="24"/>
              </w:rPr>
              <w:t xml:space="preserve">MHCL </w:t>
            </w:r>
            <w:r w:rsidR="009F0A1E">
              <w:rPr>
                <w:rFonts w:ascii="Arial" w:hAnsi="Arial" w:cs="Arial"/>
                <w:b/>
                <w:sz w:val="24"/>
                <w:szCs w:val="24"/>
              </w:rPr>
              <w:t>21/01/015</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 xml:space="preserve">12.3 </w:t>
            </w:r>
            <w:r w:rsidRPr="007D7D12">
              <w:rPr>
                <w:rFonts w:ascii="Arial" w:hAnsi="Arial" w:cs="Arial"/>
                <w:b/>
                <w:sz w:val="24"/>
                <w:szCs w:val="24"/>
              </w:rPr>
              <w:t>Corporate Risk Register – Mental Health Clinical Board Risks</w:t>
            </w:r>
          </w:p>
          <w:p w:rsidR="0069324B" w:rsidRDefault="0069324B" w:rsidP="00A13A81">
            <w:pPr>
              <w:jc w:val="both"/>
              <w:rPr>
                <w:rFonts w:ascii="Arial" w:hAnsi="Arial" w:cs="Arial"/>
                <w:b/>
                <w:sz w:val="24"/>
                <w:szCs w:val="24"/>
              </w:rPr>
            </w:pPr>
          </w:p>
          <w:p w:rsidR="0069324B" w:rsidRDefault="0069324B" w:rsidP="00A13A81">
            <w:pPr>
              <w:jc w:val="both"/>
              <w:rPr>
                <w:rFonts w:ascii="Arial" w:hAnsi="Arial" w:cs="Arial"/>
                <w:sz w:val="24"/>
                <w:szCs w:val="24"/>
              </w:rPr>
            </w:pPr>
            <w:r w:rsidRPr="0069324B">
              <w:rPr>
                <w:rFonts w:ascii="Arial" w:hAnsi="Arial" w:cs="Arial"/>
                <w:sz w:val="24"/>
                <w:szCs w:val="24"/>
              </w:rPr>
              <w:t>The Corporate Risk Register – Mental Health Clinical Board Risks was received.</w:t>
            </w:r>
          </w:p>
          <w:p w:rsidR="0069324B" w:rsidRDefault="0069324B" w:rsidP="00A13A81">
            <w:pPr>
              <w:jc w:val="both"/>
              <w:rPr>
                <w:rFonts w:ascii="Arial" w:hAnsi="Arial" w:cs="Arial"/>
                <w:sz w:val="24"/>
                <w:szCs w:val="24"/>
              </w:rPr>
            </w:pPr>
          </w:p>
          <w:p w:rsidR="0069324B" w:rsidRDefault="0069324B" w:rsidP="00A13A81">
            <w:pPr>
              <w:jc w:val="both"/>
              <w:rPr>
                <w:rFonts w:ascii="Arial" w:hAnsi="Arial" w:cs="Arial"/>
                <w:sz w:val="24"/>
                <w:szCs w:val="24"/>
              </w:rPr>
            </w:pPr>
            <w:r>
              <w:rPr>
                <w:rFonts w:ascii="Arial" w:hAnsi="Arial" w:cs="Arial"/>
                <w:sz w:val="24"/>
                <w:szCs w:val="24"/>
              </w:rPr>
              <w:t xml:space="preserve">The DCG advised the Committee that the full Corporate Risk Register is sent to the Board and then </w:t>
            </w:r>
            <w:r w:rsidR="00A05748">
              <w:rPr>
                <w:rFonts w:ascii="Arial" w:hAnsi="Arial" w:cs="Arial"/>
                <w:sz w:val="24"/>
                <w:szCs w:val="24"/>
              </w:rPr>
              <w:t>committee relevant</w:t>
            </w:r>
            <w:r>
              <w:rPr>
                <w:rFonts w:ascii="Arial" w:hAnsi="Arial" w:cs="Arial"/>
                <w:sz w:val="24"/>
                <w:szCs w:val="24"/>
              </w:rPr>
              <w:t xml:space="preserve"> risks </w:t>
            </w:r>
            <w:r w:rsidR="00A05748">
              <w:rPr>
                <w:rFonts w:ascii="Arial" w:hAnsi="Arial" w:cs="Arial"/>
                <w:sz w:val="24"/>
                <w:szCs w:val="24"/>
              </w:rPr>
              <w:t xml:space="preserve">are shared at </w:t>
            </w:r>
            <w:r>
              <w:rPr>
                <w:rFonts w:ascii="Arial" w:hAnsi="Arial" w:cs="Arial"/>
                <w:sz w:val="24"/>
                <w:szCs w:val="24"/>
              </w:rPr>
              <w:t xml:space="preserve"> committee </w:t>
            </w:r>
            <w:r w:rsidR="00A05748">
              <w:rPr>
                <w:rFonts w:ascii="Arial" w:hAnsi="Arial" w:cs="Arial"/>
                <w:sz w:val="24"/>
                <w:szCs w:val="24"/>
              </w:rPr>
              <w:t xml:space="preserve">meetings </w:t>
            </w:r>
            <w:r>
              <w:rPr>
                <w:rFonts w:ascii="Arial" w:hAnsi="Arial" w:cs="Arial"/>
                <w:sz w:val="24"/>
                <w:szCs w:val="24"/>
              </w:rPr>
              <w:t>to provide oversight and assurance.</w:t>
            </w:r>
          </w:p>
          <w:p w:rsidR="0069324B" w:rsidRDefault="0069324B" w:rsidP="00A13A81">
            <w:pPr>
              <w:jc w:val="both"/>
              <w:rPr>
                <w:rFonts w:ascii="Arial" w:hAnsi="Arial" w:cs="Arial"/>
                <w:sz w:val="24"/>
                <w:szCs w:val="24"/>
              </w:rPr>
            </w:pPr>
          </w:p>
          <w:p w:rsidR="0069324B" w:rsidRDefault="0069324B" w:rsidP="00A13A81">
            <w:pPr>
              <w:jc w:val="both"/>
              <w:rPr>
                <w:rFonts w:ascii="Arial" w:hAnsi="Arial" w:cs="Arial"/>
                <w:sz w:val="24"/>
                <w:szCs w:val="24"/>
              </w:rPr>
            </w:pPr>
            <w:r>
              <w:rPr>
                <w:rFonts w:ascii="Arial" w:hAnsi="Arial" w:cs="Arial"/>
                <w:sz w:val="24"/>
                <w:szCs w:val="24"/>
              </w:rPr>
              <w:t>It was noted that there were 2 risks with scores over 15 relevant to the Mental Health Clinical Board.</w:t>
            </w:r>
          </w:p>
          <w:p w:rsidR="0069324B" w:rsidRDefault="0069324B" w:rsidP="00A13A81">
            <w:pPr>
              <w:jc w:val="both"/>
              <w:rPr>
                <w:rFonts w:ascii="Arial" w:hAnsi="Arial" w:cs="Arial"/>
                <w:sz w:val="24"/>
                <w:szCs w:val="24"/>
              </w:rPr>
            </w:pPr>
          </w:p>
          <w:p w:rsidR="0069324B" w:rsidRDefault="0069324B" w:rsidP="0069324B">
            <w:pPr>
              <w:autoSpaceDE w:val="0"/>
              <w:autoSpaceDN w:val="0"/>
              <w:adjustRightInd w:val="0"/>
              <w:rPr>
                <w:rFonts w:ascii="Arial" w:hAnsi="Arial" w:cs="Arial"/>
                <w:sz w:val="24"/>
                <w:szCs w:val="24"/>
              </w:rPr>
            </w:pPr>
            <w:r>
              <w:rPr>
                <w:rFonts w:ascii="ArialMT" w:eastAsiaTheme="minorHAnsi" w:hAnsi="ArialMT" w:cs="ArialMT"/>
                <w:sz w:val="24"/>
                <w:szCs w:val="24"/>
              </w:rPr>
              <w:t xml:space="preserve">The risks remained stagnant since March’s Board meeting however it was anticipated that both entries would be de-escalated at May’s Board meeting following the successful </w:t>
            </w:r>
            <w:r w:rsidR="00A05748">
              <w:rPr>
                <w:rFonts w:ascii="ArialMT" w:eastAsiaTheme="minorHAnsi" w:hAnsi="ArialMT" w:cs="ArialMT"/>
                <w:sz w:val="24"/>
                <w:szCs w:val="24"/>
              </w:rPr>
              <w:t xml:space="preserve">implementation </w:t>
            </w:r>
            <w:r>
              <w:rPr>
                <w:rFonts w:ascii="ArialMT" w:eastAsiaTheme="minorHAnsi" w:hAnsi="ArialMT" w:cs="ArialMT"/>
                <w:sz w:val="24"/>
                <w:szCs w:val="24"/>
              </w:rPr>
              <w:t>of appropriate controls for each risk</w:t>
            </w:r>
            <w:r>
              <w:rPr>
                <w:rFonts w:ascii="Arial" w:hAnsi="Arial" w:cs="Arial"/>
                <w:sz w:val="24"/>
                <w:szCs w:val="24"/>
              </w:rPr>
              <w:t>.</w:t>
            </w:r>
          </w:p>
          <w:p w:rsidR="0069324B" w:rsidRDefault="0069324B" w:rsidP="0069324B">
            <w:pPr>
              <w:autoSpaceDE w:val="0"/>
              <w:autoSpaceDN w:val="0"/>
              <w:adjustRightInd w:val="0"/>
              <w:rPr>
                <w:rFonts w:ascii="Arial" w:hAnsi="Arial" w:cs="Arial"/>
                <w:sz w:val="24"/>
                <w:szCs w:val="24"/>
              </w:rPr>
            </w:pPr>
          </w:p>
          <w:p w:rsidR="0069324B" w:rsidRDefault="0069324B" w:rsidP="0069324B">
            <w:pPr>
              <w:autoSpaceDE w:val="0"/>
              <w:autoSpaceDN w:val="0"/>
              <w:adjustRightInd w:val="0"/>
              <w:rPr>
                <w:rFonts w:ascii="Arial" w:hAnsi="Arial" w:cs="Arial"/>
                <w:sz w:val="24"/>
                <w:szCs w:val="24"/>
              </w:rPr>
            </w:pPr>
            <w:r>
              <w:rPr>
                <w:rFonts w:ascii="Arial" w:hAnsi="Arial" w:cs="Arial"/>
                <w:sz w:val="24"/>
                <w:szCs w:val="24"/>
              </w:rPr>
              <w:t>The DCG advised the Committee that there was ongoing risk training across the whole of CVUHB and that the next session would be on 11</w:t>
            </w:r>
            <w:r w:rsidRPr="0069324B">
              <w:rPr>
                <w:rFonts w:ascii="Arial" w:hAnsi="Arial" w:cs="Arial"/>
                <w:sz w:val="24"/>
                <w:szCs w:val="24"/>
                <w:vertAlign w:val="superscript"/>
              </w:rPr>
              <w:t>th</w:t>
            </w:r>
            <w:r>
              <w:rPr>
                <w:rFonts w:ascii="Arial" w:hAnsi="Arial" w:cs="Arial"/>
                <w:sz w:val="24"/>
                <w:szCs w:val="24"/>
              </w:rPr>
              <w:t xml:space="preserve"> May for the Mental Health Clinical Board.</w:t>
            </w:r>
          </w:p>
          <w:p w:rsidR="00583D1A" w:rsidRDefault="00583D1A" w:rsidP="0069324B">
            <w:pPr>
              <w:autoSpaceDE w:val="0"/>
              <w:autoSpaceDN w:val="0"/>
              <w:adjustRightInd w:val="0"/>
              <w:rPr>
                <w:rFonts w:ascii="Arial" w:hAnsi="Arial" w:cs="Arial"/>
                <w:sz w:val="24"/>
                <w:szCs w:val="24"/>
              </w:rPr>
            </w:pPr>
          </w:p>
          <w:p w:rsidR="00583D1A" w:rsidRDefault="00583D1A" w:rsidP="0069324B">
            <w:pPr>
              <w:autoSpaceDE w:val="0"/>
              <w:autoSpaceDN w:val="0"/>
              <w:adjustRightInd w:val="0"/>
              <w:rPr>
                <w:rFonts w:ascii="Arial" w:hAnsi="Arial" w:cs="Arial"/>
                <w:sz w:val="24"/>
                <w:szCs w:val="24"/>
              </w:rPr>
            </w:pPr>
            <w:r>
              <w:rPr>
                <w:rFonts w:ascii="Arial" w:hAnsi="Arial" w:cs="Arial"/>
                <w:sz w:val="24"/>
                <w:szCs w:val="24"/>
              </w:rPr>
              <w:t>The CC noted that the risks needed to be reviewed in light of conversations had today.</w:t>
            </w:r>
          </w:p>
          <w:p w:rsidR="00583D1A" w:rsidRDefault="00583D1A" w:rsidP="0069324B">
            <w:pPr>
              <w:autoSpaceDE w:val="0"/>
              <w:autoSpaceDN w:val="0"/>
              <w:adjustRightInd w:val="0"/>
              <w:rPr>
                <w:rFonts w:ascii="Arial" w:hAnsi="Arial" w:cs="Arial"/>
                <w:sz w:val="24"/>
                <w:szCs w:val="24"/>
              </w:rPr>
            </w:pPr>
          </w:p>
          <w:p w:rsidR="00583D1A" w:rsidRDefault="00583D1A" w:rsidP="0069324B">
            <w:pPr>
              <w:autoSpaceDE w:val="0"/>
              <w:autoSpaceDN w:val="0"/>
              <w:adjustRightInd w:val="0"/>
              <w:rPr>
                <w:rFonts w:ascii="Arial" w:hAnsi="Arial" w:cs="Arial"/>
                <w:sz w:val="24"/>
                <w:szCs w:val="24"/>
              </w:rPr>
            </w:pPr>
            <w:r>
              <w:rPr>
                <w:rFonts w:ascii="Arial" w:hAnsi="Arial" w:cs="Arial"/>
                <w:sz w:val="24"/>
                <w:szCs w:val="24"/>
              </w:rPr>
              <w:t>The DCG responded that it</w:t>
            </w:r>
            <w:r w:rsidR="00497F3E">
              <w:rPr>
                <w:rFonts w:ascii="Arial" w:hAnsi="Arial" w:cs="Arial"/>
                <w:sz w:val="24"/>
                <w:szCs w:val="24"/>
              </w:rPr>
              <w:t xml:space="preserve"> would be reviewed and updated.</w:t>
            </w:r>
          </w:p>
          <w:p w:rsidR="00A13A81" w:rsidRDefault="00A13A81" w:rsidP="00A13A81">
            <w:pPr>
              <w:jc w:val="both"/>
              <w:rPr>
                <w:rFonts w:ascii="Arial" w:hAnsi="Arial" w:cs="Arial"/>
                <w:sz w:val="24"/>
                <w:szCs w:val="24"/>
              </w:rPr>
            </w:pPr>
          </w:p>
          <w:p w:rsidR="00A62C36" w:rsidRPr="00583D1A" w:rsidRDefault="0069324B" w:rsidP="00A13A81">
            <w:pPr>
              <w:jc w:val="both"/>
              <w:rPr>
                <w:rFonts w:ascii="Arial" w:hAnsi="Arial" w:cs="Arial"/>
                <w:b/>
                <w:sz w:val="24"/>
                <w:szCs w:val="24"/>
              </w:rPr>
            </w:pPr>
            <w:r w:rsidRPr="00583D1A">
              <w:rPr>
                <w:rFonts w:ascii="Arial" w:hAnsi="Arial" w:cs="Arial"/>
                <w:b/>
                <w:sz w:val="24"/>
                <w:szCs w:val="24"/>
              </w:rPr>
              <w:t>The Committee resolved that:</w:t>
            </w:r>
          </w:p>
          <w:p w:rsidR="0069324B" w:rsidRDefault="0069324B" w:rsidP="00A13A81">
            <w:pPr>
              <w:jc w:val="both"/>
              <w:rPr>
                <w:rFonts w:ascii="Arial" w:hAnsi="Arial" w:cs="Arial"/>
                <w:sz w:val="24"/>
                <w:szCs w:val="24"/>
              </w:rPr>
            </w:pPr>
          </w:p>
          <w:p w:rsidR="0069324B" w:rsidRPr="00583D1A" w:rsidRDefault="00583D1A" w:rsidP="00583D1A">
            <w:pPr>
              <w:pStyle w:val="ListParagraph"/>
              <w:numPr>
                <w:ilvl w:val="0"/>
                <w:numId w:val="13"/>
              </w:numPr>
              <w:autoSpaceDE w:val="0"/>
              <w:autoSpaceDN w:val="0"/>
              <w:adjustRightInd w:val="0"/>
              <w:rPr>
                <w:rFonts w:ascii="ArialMT" w:eastAsiaTheme="minorHAnsi" w:hAnsi="ArialMT" w:cs="ArialMT"/>
                <w:sz w:val="24"/>
                <w:szCs w:val="24"/>
              </w:rPr>
            </w:pPr>
            <w:r w:rsidRPr="00583D1A">
              <w:rPr>
                <w:rFonts w:ascii="ArialMT" w:eastAsiaTheme="minorHAnsi" w:hAnsi="ArialMT" w:cs="ArialMT"/>
                <w:sz w:val="24"/>
                <w:szCs w:val="24"/>
              </w:rPr>
              <w:t>The</w:t>
            </w:r>
            <w:r w:rsidR="0069324B" w:rsidRPr="00583D1A">
              <w:rPr>
                <w:rFonts w:ascii="ArialMT" w:eastAsiaTheme="minorHAnsi" w:hAnsi="ArialMT" w:cs="ArialMT"/>
                <w:sz w:val="24"/>
                <w:szCs w:val="24"/>
              </w:rPr>
              <w:t xml:space="preserve"> Corporate Risk Register risk entries linked to the Mental Health Capacity and</w:t>
            </w:r>
            <w:r w:rsidRPr="00583D1A">
              <w:rPr>
                <w:rFonts w:ascii="ArialMT" w:eastAsiaTheme="minorHAnsi" w:hAnsi="ArialMT" w:cs="ArialMT"/>
                <w:sz w:val="24"/>
                <w:szCs w:val="24"/>
              </w:rPr>
              <w:t xml:space="preserve"> </w:t>
            </w:r>
            <w:r w:rsidR="0069324B" w:rsidRPr="00583D1A">
              <w:rPr>
                <w:rFonts w:ascii="ArialMT" w:eastAsiaTheme="minorHAnsi" w:hAnsi="ArialMT" w:cs="ArialMT"/>
                <w:sz w:val="24"/>
                <w:szCs w:val="24"/>
              </w:rPr>
              <w:t>Legislation Committee</w:t>
            </w:r>
            <w:r>
              <w:rPr>
                <w:rFonts w:ascii="ArialMT" w:eastAsiaTheme="minorHAnsi" w:hAnsi="ArialMT" w:cs="ArialMT"/>
                <w:sz w:val="24"/>
                <w:szCs w:val="24"/>
              </w:rPr>
              <w:t xml:space="preserve"> was noted and the progressing work was noted.</w:t>
            </w:r>
          </w:p>
          <w:p w:rsidR="00A62C36" w:rsidRPr="00865102" w:rsidRDefault="00A62C36" w:rsidP="00A62C36">
            <w:pPr>
              <w:jc w:val="both"/>
              <w:rPr>
                <w:rFonts w:ascii="Arial" w:hAnsi="Arial" w:cs="Arial"/>
                <w:sz w:val="24"/>
                <w:szCs w:val="24"/>
              </w:rPr>
            </w:pPr>
          </w:p>
        </w:tc>
        <w:tc>
          <w:tcPr>
            <w:tcW w:w="0" w:type="auto"/>
          </w:tcPr>
          <w:p w:rsidR="00A62C36" w:rsidRDefault="00A62C36" w:rsidP="00A13A81">
            <w:pPr>
              <w:jc w:val="both"/>
              <w:rPr>
                <w:rFonts w:ascii="Arial" w:hAnsi="Arial" w:cs="Arial"/>
                <w:sz w:val="24"/>
                <w:szCs w:val="24"/>
              </w:rPr>
            </w:pPr>
          </w:p>
          <w:p w:rsidR="00A62C36" w:rsidRPr="009763A4" w:rsidRDefault="00A62C36" w:rsidP="00A13A81">
            <w:pPr>
              <w:jc w:val="both"/>
              <w:rPr>
                <w:rFonts w:ascii="Arial" w:hAnsi="Arial" w:cs="Arial"/>
                <w:b/>
                <w:sz w:val="24"/>
                <w:szCs w:val="24"/>
              </w:rPr>
            </w:pPr>
          </w:p>
        </w:tc>
      </w:tr>
      <w:tr w:rsidR="001E38EF" w:rsidRPr="003B7ABF" w:rsidTr="00A13A81">
        <w:tc>
          <w:tcPr>
            <w:tcW w:w="0" w:type="auto"/>
          </w:tcPr>
          <w:p w:rsidR="00A62C36" w:rsidRPr="00B83FE8" w:rsidRDefault="009F0A1E" w:rsidP="00A13A81">
            <w:pPr>
              <w:rPr>
                <w:rFonts w:ascii="Arial" w:hAnsi="Arial" w:cs="Arial"/>
                <w:b/>
                <w:sz w:val="24"/>
                <w:szCs w:val="24"/>
              </w:rPr>
            </w:pPr>
            <w:r>
              <w:rPr>
                <w:rFonts w:ascii="Arial" w:hAnsi="Arial" w:cs="Arial"/>
                <w:b/>
                <w:sz w:val="24"/>
                <w:szCs w:val="24"/>
              </w:rPr>
              <w:t>MHCL 20/10/016</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13.1 Committee Work Plan</w:t>
            </w:r>
          </w:p>
          <w:p w:rsidR="00583D1A" w:rsidRDefault="00583D1A" w:rsidP="00A13A81">
            <w:pPr>
              <w:jc w:val="both"/>
              <w:rPr>
                <w:rFonts w:ascii="Arial" w:hAnsi="Arial" w:cs="Arial"/>
                <w:b/>
                <w:sz w:val="24"/>
                <w:szCs w:val="24"/>
              </w:rPr>
            </w:pPr>
          </w:p>
          <w:p w:rsidR="00583D1A" w:rsidRDefault="00583D1A" w:rsidP="00A13A81">
            <w:pPr>
              <w:jc w:val="both"/>
              <w:rPr>
                <w:rFonts w:ascii="Arial" w:hAnsi="Arial" w:cs="Arial"/>
                <w:sz w:val="24"/>
                <w:szCs w:val="24"/>
              </w:rPr>
            </w:pPr>
            <w:r>
              <w:rPr>
                <w:rFonts w:ascii="Arial" w:hAnsi="Arial" w:cs="Arial"/>
                <w:sz w:val="24"/>
                <w:szCs w:val="24"/>
              </w:rPr>
              <w:t>The Committee Work Plan was received.</w:t>
            </w:r>
          </w:p>
          <w:p w:rsidR="00583D1A" w:rsidRDefault="00583D1A" w:rsidP="00A13A81">
            <w:pPr>
              <w:jc w:val="both"/>
              <w:rPr>
                <w:rFonts w:ascii="Arial" w:hAnsi="Arial" w:cs="Arial"/>
                <w:sz w:val="24"/>
                <w:szCs w:val="24"/>
              </w:rPr>
            </w:pPr>
          </w:p>
          <w:p w:rsidR="00583D1A" w:rsidRDefault="00583D1A" w:rsidP="00A13A81">
            <w:pPr>
              <w:jc w:val="both"/>
              <w:rPr>
                <w:rFonts w:ascii="Arial" w:hAnsi="Arial" w:cs="Arial"/>
                <w:sz w:val="24"/>
                <w:szCs w:val="24"/>
              </w:rPr>
            </w:pPr>
            <w:r>
              <w:rPr>
                <w:rFonts w:ascii="Arial" w:hAnsi="Arial" w:cs="Arial"/>
                <w:sz w:val="24"/>
                <w:szCs w:val="24"/>
              </w:rPr>
              <w:t>The DCG advised the Committee that the work plan reflected what was</w:t>
            </w:r>
            <w:r w:rsidR="00A05748">
              <w:rPr>
                <w:rFonts w:ascii="Arial" w:hAnsi="Arial" w:cs="Arial"/>
                <w:sz w:val="24"/>
                <w:szCs w:val="24"/>
              </w:rPr>
              <w:t xml:space="preserve"> detailed</w:t>
            </w:r>
            <w:r>
              <w:rPr>
                <w:rFonts w:ascii="Arial" w:hAnsi="Arial" w:cs="Arial"/>
                <w:sz w:val="24"/>
                <w:szCs w:val="24"/>
              </w:rPr>
              <w:t xml:space="preserve"> in the Terms of Reference which was </w:t>
            </w:r>
            <w:r w:rsidR="00A05748">
              <w:rPr>
                <w:rFonts w:ascii="Arial" w:hAnsi="Arial" w:cs="Arial"/>
                <w:sz w:val="24"/>
                <w:szCs w:val="24"/>
              </w:rPr>
              <w:t>approved</w:t>
            </w:r>
            <w:r>
              <w:rPr>
                <w:rFonts w:ascii="Arial" w:hAnsi="Arial" w:cs="Arial"/>
                <w:sz w:val="24"/>
                <w:szCs w:val="24"/>
              </w:rPr>
              <w:t xml:space="preserve"> at the last Committee meeting.</w:t>
            </w:r>
          </w:p>
          <w:p w:rsidR="00583D1A" w:rsidRDefault="00583D1A" w:rsidP="00A13A81">
            <w:pPr>
              <w:jc w:val="both"/>
              <w:rPr>
                <w:rFonts w:ascii="Arial" w:hAnsi="Arial" w:cs="Arial"/>
                <w:sz w:val="24"/>
                <w:szCs w:val="24"/>
              </w:rPr>
            </w:pPr>
          </w:p>
          <w:p w:rsidR="00583D1A" w:rsidRDefault="00583D1A" w:rsidP="00A13A81">
            <w:pPr>
              <w:jc w:val="both"/>
              <w:rPr>
                <w:rFonts w:ascii="Arial" w:hAnsi="Arial" w:cs="Arial"/>
                <w:sz w:val="24"/>
                <w:szCs w:val="24"/>
              </w:rPr>
            </w:pPr>
            <w:r>
              <w:rPr>
                <w:rFonts w:ascii="Arial" w:hAnsi="Arial" w:cs="Arial"/>
                <w:sz w:val="24"/>
                <w:szCs w:val="24"/>
              </w:rPr>
              <w:t>It was noted that the Patient Story needed</w:t>
            </w:r>
            <w:r w:rsidR="00051147">
              <w:rPr>
                <w:rFonts w:ascii="Arial" w:hAnsi="Arial" w:cs="Arial"/>
                <w:sz w:val="24"/>
                <w:szCs w:val="24"/>
              </w:rPr>
              <w:t xml:space="preserve"> to be added as a standing item.</w:t>
            </w:r>
          </w:p>
          <w:p w:rsidR="00583D1A" w:rsidRDefault="00583D1A" w:rsidP="00A13A81">
            <w:pPr>
              <w:jc w:val="both"/>
              <w:rPr>
                <w:rFonts w:ascii="Arial" w:hAnsi="Arial" w:cs="Arial"/>
                <w:sz w:val="24"/>
                <w:szCs w:val="24"/>
              </w:rPr>
            </w:pPr>
          </w:p>
          <w:p w:rsidR="00583D1A" w:rsidRDefault="00583D1A" w:rsidP="00A13A81">
            <w:pPr>
              <w:jc w:val="both"/>
              <w:rPr>
                <w:rFonts w:ascii="Arial" w:hAnsi="Arial" w:cs="Arial"/>
                <w:sz w:val="24"/>
                <w:szCs w:val="24"/>
              </w:rPr>
            </w:pPr>
            <w:r>
              <w:rPr>
                <w:rFonts w:ascii="Arial" w:hAnsi="Arial" w:cs="Arial"/>
                <w:sz w:val="24"/>
                <w:szCs w:val="24"/>
              </w:rPr>
              <w:t>The Mental Health Updates would also regularly be brought to th</w:t>
            </w:r>
            <w:r w:rsidR="00A05748">
              <w:rPr>
                <w:rFonts w:ascii="Arial" w:hAnsi="Arial" w:cs="Arial"/>
                <w:sz w:val="24"/>
                <w:szCs w:val="24"/>
              </w:rPr>
              <w:t xml:space="preserve">e </w:t>
            </w:r>
            <w:r>
              <w:rPr>
                <w:rFonts w:ascii="Arial" w:hAnsi="Arial" w:cs="Arial"/>
                <w:sz w:val="24"/>
                <w:szCs w:val="24"/>
              </w:rPr>
              <w:t xml:space="preserve">committee which would be discussed at future agenda setting meetings. </w:t>
            </w:r>
          </w:p>
          <w:p w:rsidR="00583D1A" w:rsidRDefault="00583D1A" w:rsidP="00A13A81">
            <w:pPr>
              <w:jc w:val="both"/>
              <w:rPr>
                <w:rFonts w:ascii="Arial" w:hAnsi="Arial" w:cs="Arial"/>
                <w:sz w:val="24"/>
                <w:szCs w:val="24"/>
              </w:rPr>
            </w:pPr>
          </w:p>
          <w:p w:rsidR="00583D1A" w:rsidRDefault="00583D1A" w:rsidP="00A13A81">
            <w:pPr>
              <w:jc w:val="both"/>
              <w:rPr>
                <w:rFonts w:ascii="Arial" w:hAnsi="Arial" w:cs="Arial"/>
                <w:b/>
                <w:sz w:val="24"/>
                <w:szCs w:val="24"/>
              </w:rPr>
            </w:pPr>
            <w:r w:rsidRPr="00583D1A">
              <w:rPr>
                <w:rFonts w:ascii="Arial" w:hAnsi="Arial" w:cs="Arial"/>
                <w:b/>
                <w:sz w:val="24"/>
                <w:szCs w:val="24"/>
              </w:rPr>
              <w:t>The Committee resolved that:</w:t>
            </w:r>
          </w:p>
          <w:p w:rsidR="00583D1A" w:rsidRDefault="00583D1A" w:rsidP="00A13A81">
            <w:pPr>
              <w:jc w:val="both"/>
              <w:rPr>
                <w:rFonts w:ascii="Arial" w:hAnsi="Arial" w:cs="Arial"/>
                <w:b/>
                <w:sz w:val="24"/>
                <w:szCs w:val="24"/>
              </w:rPr>
            </w:pPr>
          </w:p>
          <w:p w:rsidR="00583D1A" w:rsidRDefault="00583D1A" w:rsidP="00583D1A">
            <w:pPr>
              <w:pStyle w:val="ListParagraph"/>
              <w:numPr>
                <w:ilvl w:val="0"/>
                <w:numId w:val="14"/>
              </w:numPr>
              <w:jc w:val="both"/>
              <w:rPr>
                <w:rFonts w:ascii="Arial" w:hAnsi="Arial" w:cs="Arial"/>
                <w:sz w:val="24"/>
                <w:szCs w:val="24"/>
              </w:rPr>
            </w:pPr>
            <w:r>
              <w:rPr>
                <w:rFonts w:ascii="Arial" w:hAnsi="Arial" w:cs="Arial"/>
                <w:sz w:val="24"/>
                <w:szCs w:val="24"/>
              </w:rPr>
              <w:t>The Work Plan 2021/22 was reviewed.</w:t>
            </w:r>
          </w:p>
          <w:p w:rsidR="00583D1A" w:rsidRDefault="00583D1A" w:rsidP="00583D1A">
            <w:pPr>
              <w:pStyle w:val="ListParagraph"/>
              <w:numPr>
                <w:ilvl w:val="0"/>
                <w:numId w:val="14"/>
              </w:numPr>
              <w:jc w:val="both"/>
              <w:rPr>
                <w:rFonts w:ascii="Arial" w:hAnsi="Arial" w:cs="Arial"/>
                <w:sz w:val="24"/>
                <w:szCs w:val="24"/>
              </w:rPr>
            </w:pPr>
            <w:r>
              <w:rPr>
                <w:rFonts w:ascii="Arial" w:hAnsi="Arial" w:cs="Arial"/>
                <w:sz w:val="24"/>
                <w:szCs w:val="24"/>
              </w:rPr>
              <w:t>The Work Plan 2021/22 was approved with changes.</w:t>
            </w:r>
          </w:p>
          <w:p w:rsidR="00A62C36" w:rsidRPr="00583D1A" w:rsidRDefault="00583D1A" w:rsidP="00583D1A">
            <w:pPr>
              <w:pStyle w:val="ListParagraph"/>
              <w:numPr>
                <w:ilvl w:val="0"/>
                <w:numId w:val="14"/>
              </w:numPr>
              <w:jc w:val="both"/>
              <w:rPr>
                <w:rFonts w:ascii="Arial" w:hAnsi="Arial" w:cs="Arial"/>
                <w:sz w:val="24"/>
                <w:szCs w:val="24"/>
              </w:rPr>
            </w:pPr>
            <w:r>
              <w:rPr>
                <w:rFonts w:ascii="Arial" w:hAnsi="Arial" w:cs="Arial"/>
                <w:sz w:val="24"/>
                <w:szCs w:val="24"/>
              </w:rPr>
              <w:t>The Work Plan 2021/22 was recommended for approval to the Board of Directors.</w:t>
            </w:r>
          </w:p>
        </w:tc>
        <w:tc>
          <w:tcPr>
            <w:tcW w:w="0" w:type="auto"/>
          </w:tcPr>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A62C36" w:rsidRDefault="00A62C36" w:rsidP="00A13A81">
            <w:pPr>
              <w:jc w:val="both"/>
              <w:rPr>
                <w:rFonts w:ascii="Arial" w:hAnsi="Arial" w:cs="Arial"/>
                <w:b/>
                <w:sz w:val="24"/>
                <w:szCs w:val="24"/>
              </w:rPr>
            </w:pPr>
          </w:p>
          <w:p w:rsidR="00A05748" w:rsidRDefault="00A05748" w:rsidP="00A13A81">
            <w:pPr>
              <w:jc w:val="both"/>
              <w:rPr>
                <w:rFonts w:ascii="Arial" w:hAnsi="Arial" w:cs="Arial"/>
                <w:b/>
                <w:sz w:val="24"/>
                <w:szCs w:val="24"/>
              </w:rPr>
            </w:pPr>
          </w:p>
          <w:p w:rsidR="00A05748" w:rsidRDefault="00A05748" w:rsidP="00A13A81">
            <w:pPr>
              <w:jc w:val="both"/>
              <w:rPr>
                <w:rFonts w:ascii="Arial" w:hAnsi="Arial" w:cs="Arial"/>
                <w:b/>
                <w:sz w:val="24"/>
                <w:szCs w:val="24"/>
              </w:rPr>
            </w:pPr>
          </w:p>
          <w:p w:rsidR="00A05748" w:rsidRDefault="00A05748" w:rsidP="00A13A81">
            <w:pPr>
              <w:jc w:val="both"/>
              <w:rPr>
                <w:rFonts w:ascii="Arial" w:hAnsi="Arial" w:cs="Arial"/>
                <w:b/>
                <w:sz w:val="24"/>
                <w:szCs w:val="24"/>
              </w:rPr>
            </w:pPr>
          </w:p>
          <w:p w:rsidR="00A05748" w:rsidRDefault="00A05748" w:rsidP="00A13A81">
            <w:pPr>
              <w:jc w:val="both"/>
              <w:rPr>
                <w:rFonts w:ascii="Arial" w:hAnsi="Arial" w:cs="Arial"/>
                <w:b/>
                <w:sz w:val="24"/>
                <w:szCs w:val="24"/>
              </w:rPr>
            </w:pPr>
          </w:p>
          <w:p w:rsidR="00A05748" w:rsidRDefault="00A05748" w:rsidP="00A13A81">
            <w:pPr>
              <w:jc w:val="both"/>
              <w:rPr>
                <w:rFonts w:ascii="Arial" w:hAnsi="Arial" w:cs="Arial"/>
                <w:b/>
                <w:sz w:val="24"/>
                <w:szCs w:val="24"/>
              </w:rPr>
            </w:pPr>
          </w:p>
          <w:p w:rsidR="00A05748" w:rsidRPr="00DC498D" w:rsidRDefault="00A05748" w:rsidP="00A13A81">
            <w:pPr>
              <w:jc w:val="both"/>
              <w:rPr>
                <w:rFonts w:ascii="Arial" w:hAnsi="Arial" w:cs="Arial"/>
                <w:b/>
                <w:sz w:val="24"/>
                <w:szCs w:val="24"/>
              </w:rPr>
            </w:pPr>
            <w:r>
              <w:rPr>
                <w:rFonts w:ascii="Arial" w:hAnsi="Arial" w:cs="Arial"/>
                <w:b/>
                <w:sz w:val="24"/>
                <w:szCs w:val="24"/>
              </w:rPr>
              <w:t>NS</w:t>
            </w:r>
          </w:p>
        </w:tc>
      </w:tr>
      <w:tr w:rsidR="001E38EF" w:rsidRPr="003B7ABF" w:rsidTr="00A13A81">
        <w:tc>
          <w:tcPr>
            <w:tcW w:w="0" w:type="auto"/>
          </w:tcPr>
          <w:p w:rsidR="00A62C36" w:rsidRDefault="009F0A1E" w:rsidP="00A13A81">
            <w:pPr>
              <w:rPr>
                <w:rFonts w:ascii="Arial" w:hAnsi="Arial" w:cs="Arial"/>
                <w:b/>
                <w:sz w:val="24"/>
                <w:szCs w:val="24"/>
              </w:rPr>
            </w:pPr>
            <w:r>
              <w:rPr>
                <w:rFonts w:ascii="Arial" w:hAnsi="Arial" w:cs="Arial"/>
                <w:b/>
                <w:sz w:val="24"/>
                <w:szCs w:val="24"/>
              </w:rPr>
              <w:lastRenderedPageBreak/>
              <w:t>MHCL 21/04/017</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13.2 Committee Annual Report 2020/21</w:t>
            </w:r>
          </w:p>
          <w:p w:rsidR="00583D1A" w:rsidRDefault="00583D1A" w:rsidP="00A13A81">
            <w:pPr>
              <w:jc w:val="both"/>
              <w:rPr>
                <w:rFonts w:ascii="Arial" w:hAnsi="Arial" w:cs="Arial"/>
                <w:b/>
                <w:sz w:val="24"/>
                <w:szCs w:val="24"/>
              </w:rPr>
            </w:pPr>
          </w:p>
          <w:p w:rsidR="00583D1A" w:rsidRDefault="00583D1A" w:rsidP="00A13A81">
            <w:pPr>
              <w:jc w:val="both"/>
              <w:rPr>
                <w:rFonts w:ascii="Arial" w:hAnsi="Arial" w:cs="Arial"/>
                <w:sz w:val="24"/>
                <w:szCs w:val="24"/>
              </w:rPr>
            </w:pPr>
            <w:r w:rsidRPr="00583D1A">
              <w:rPr>
                <w:rFonts w:ascii="Arial" w:hAnsi="Arial" w:cs="Arial"/>
                <w:sz w:val="24"/>
                <w:szCs w:val="24"/>
              </w:rPr>
              <w:t>The Committee Annual Report 2020/21</w:t>
            </w:r>
            <w:r>
              <w:rPr>
                <w:rFonts w:ascii="Arial" w:hAnsi="Arial" w:cs="Arial"/>
                <w:sz w:val="24"/>
                <w:szCs w:val="24"/>
              </w:rPr>
              <w:t xml:space="preserve"> was received. </w:t>
            </w:r>
          </w:p>
          <w:p w:rsidR="00583D1A" w:rsidRDefault="00583D1A" w:rsidP="00A13A81">
            <w:pPr>
              <w:jc w:val="both"/>
              <w:rPr>
                <w:rFonts w:ascii="Arial" w:hAnsi="Arial" w:cs="Arial"/>
                <w:sz w:val="24"/>
                <w:szCs w:val="24"/>
              </w:rPr>
            </w:pPr>
          </w:p>
          <w:p w:rsidR="00583D1A" w:rsidRDefault="00583D1A" w:rsidP="00A13A81">
            <w:pPr>
              <w:jc w:val="both"/>
              <w:rPr>
                <w:rFonts w:ascii="Arial" w:hAnsi="Arial" w:cs="Arial"/>
                <w:sz w:val="24"/>
                <w:szCs w:val="24"/>
              </w:rPr>
            </w:pPr>
            <w:r>
              <w:rPr>
                <w:rFonts w:ascii="Arial" w:hAnsi="Arial" w:cs="Arial"/>
                <w:sz w:val="24"/>
                <w:szCs w:val="24"/>
              </w:rPr>
              <w:t xml:space="preserve">The DCG advised the Committee that </w:t>
            </w:r>
            <w:r w:rsidRPr="00583D1A">
              <w:rPr>
                <w:rFonts w:ascii="Arial" w:hAnsi="Arial" w:cs="Arial"/>
                <w:sz w:val="24"/>
                <w:szCs w:val="24"/>
              </w:rPr>
              <w:t>the Committee Annual Report 2020/21</w:t>
            </w:r>
            <w:r>
              <w:rPr>
                <w:rFonts w:ascii="Arial" w:hAnsi="Arial" w:cs="Arial"/>
                <w:sz w:val="24"/>
                <w:szCs w:val="24"/>
              </w:rPr>
              <w:t xml:space="preserve"> was brought for ratification as a Chairs Action was taken previously to allow the </w:t>
            </w:r>
            <w:r w:rsidRPr="00583D1A">
              <w:rPr>
                <w:rFonts w:ascii="Arial" w:hAnsi="Arial" w:cs="Arial"/>
                <w:sz w:val="24"/>
                <w:szCs w:val="24"/>
              </w:rPr>
              <w:t>Committee Annual Report 2020/21</w:t>
            </w:r>
            <w:r>
              <w:rPr>
                <w:rFonts w:ascii="Arial" w:hAnsi="Arial" w:cs="Arial"/>
                <w:sz w:val="24"/>
                <w:szCs w:val="24"/>
              </w:rPr>
              <w:t xml:space="preserve"> to go to the Board meeting in March 2021.</w:t>
            </w:r>
          </w:p>
          <w:p w:rsidR="00583D1A" w:rsidRDefault="00583D1A" w:rsidP="00A13A81">
            <w:pPr>
              <w:jc w:val="both"/>
              <w:rPr>
                <w:rFonts w:ascii="Arial" w:hAnsi="Arial" w:cs="Arial"/>
                <w:sz w:val="24"/>
                <w:szCs w:val="24"/>
              </w:rPr>
            </w:pPr>
          </w:p>
          <w:p w:rsidR="00583D1A" w:rsidRPr="00583D1A" w:rsidRDefault="00583D1A" w:rsidP="00A13A81">
            <w:pPr>
              <w:jc w:val="both"/>
              <w:rPr>
                <w:rFonts w:ascii="Arial" w:hAnsi="Arial" w:cs="Arial"/>
                <w:b/>
                <w:sz w:val="24"/>
                <w:szCs w:val="24"/>
              </w:rPr>
            </w:pPr>
            <w:r w:rsidRPr="00583D1A">
              <w:rPr>
                <w:rFonts w:ascii="Arial" w:hAnsi="Arial" w:cs="Arial"/>
                <w:b/>
                <w:sz w:val="24"/>
                <w:szCs w:val="24"/>
              </w:rPr>
              <w:t>The Committee resolved that:</w:t>
            </w:r>
          </w:p>
          <w:p w:rsidR="00583D1A" w:rsidRDefault="00583D1A" w:rsidP="00A13A81">
            <w:pPr>
              <w:jc w:val="both"/>
              <w:rPr>
                <w:rFonts w:ascii="Arial" w:hAnsi="Arial" w:cs="Arial"/>
                <w:sz w:val="24"/>
                <w:szCs w:val="24"/>
              </w:rPr>
            </w:pPr>
          </w:p>
          <w:p w:rsidR="00A62C36" w:rsidRPr="00583D1A" w:rsidRDefault="00583D1A" w:rsidP="00583D1A">
            <w:pPr>
              <w:pStyle w:val="ListParagraph"/>
              <w:numPr>
                <w:ilvl w:val="0"/>
                <w:numId w:val="15"/>
              </w:numPr>
              <w:autoSpaceDE w:val="0"/>
              <w:autoSpaceDN w:val="0"/>
              <w:adjustRightInd w:val="0"/>
              <w:rPr>
                <w:rFonts w:ascii="ArialMT" w:eastAsiaTheme="minorHAnsi" w:hAnsi="ArialMT" w:cs="ArialMT"/>
                <w:sz w:val="24"/>
                <w:szCs w:val="24"/>
              </w:rPr>
            </w:pPr>
            <w:r w:rsidRPr="00583D1A">
              <w:rPr>
                <w:rFonts w:ascii="Arial" w:hAnsi="Arial" w:cs="Arial"/>
                <w:sz w:val="24"/>
                <w:szCs w:val="24"/>
              </w:rPr>
              <w:t xml:space="preserve">The </w:t>
            </w:r>
            <w:r w:rsidRPr="00583D1A">
              <w:rPr>
                <w:rFonts w:ascii="ArialMT" w:eastAsiaTheme="minorHAnsi" w:hAnsi="ArialMT" w:cs="ArialMT"/>
                <w:sz w:val="24"/>
                <w:szCs w:val="24"/>
              </w:rPr>
              <w:t>Annual Report 2020/21 of the Mental Health</w:t>
            </w:r>
            <w:r>
              <w:rPr>
                <w:rFonts w:ascii="ArialMT" w:eastAsiaTheme="minorHAnsi" w:hAnsi="ArialMT" w:cs="ArialMT"/>
                <w:sz w:val="24"/>
                <w:szCs w:val="24"/>
              </w:rPr>
              <w:t xml:space="preserve"> </w:t>
            </w:r>
            <w:r w:rsidRPr="00583D1A">
              <w:rPr>
                <w:rFonts w:ascii="ArialMT" w:eastAsiaTheme="minorHAnsi" w:hAnsi="ArialMT" w:cs="ArialMT"/>
                <w:sz w:val="24"/>
                <w:szCs w:val="24"/>
              </w:rPr>
              <w:t>and Capacity Legislation Committee</w:t>
            </w:r>
            <w:r>
              <w:rPr>
                <w:rFonts w:ascii="ArialMT" w:eastAsiaTheme="minorHAnsi" w:hAnsi="ArialMT" w:cs="ArialMT"/>
                <w:sz w:val="24"/>
                <w:szCs w:val="24"/>
              </w:rPr>
              <w:t xml:space="preserve"> was reviewed and retrospectively </w:t>
            </w:r>
            <w:r w:rsidRPr="00583D1A">
              <w:rPr>
                <w:rFonts w:ascii="Arial-BoldMT" w:eastAsiaTheme="minorHAnsi" w:hAnsi="Arial-BoldMT" w:cs="Arial-BoldMT"/>
                <w:bCs/>
                <w:sz w:val="24"/>
                <w:szCs w:val="24"/>
              </w:rPr>
              <w:t>approved</w:t>
            </w:r>
          </w:p>
          <w:p w:rsidR="00583D1A" w:rsidRPr="00583D1A" w:rsidRDefault="00583D1A" w:rsidP="00583D1A">
            <w:pPr>
              <w:pStyle w:val="ListParagraph"/>
              <w:autoSpaceDE w:val="0"/>
              <w:autoSpaceDN w:val="0"/>
              <w:adjustRightInd w:val="0"/>
              <w:rPr>
                <w:rFonts w:ascii="ArialMT" w:eastAsiaTheme="minorHAnsi" w:hAnsi="ArialMT" w:cs="ArialMT"/>
                <w:sz w:val="24"/>
                <w:szCs w:val="24"/>
              </w:rPr>
            </w:pPr>
          </w:p>
        </w:tc>
        <w:tc>
          <w:tcPr>
            <w:tcW w:w="0" w:type="auto"/>
          </w:tcPr>
          <w:p w:rsidR="00A62C36" w:rsidRDefault="00A62C36" w:rsidP="00A13A81">
            <w:pPr>
              <w:jc w:val="both"/>
              <w:rPr>
                <w:rFonts w:ascii="Arial" w:hAnsi="Arial" w:cs="Arial"/>
                <w:b/>
                <w:sz w:val="24"/>
                <w:szCs w:val="24"/>
              </w:rPr>
            </w:pPr>
          </w:p>
        </w:tc>
      </w:tr>
      <w:tr w:rsidR="001E38EF" w:rsidRPr="003B7ABF" w:rsidTr="00A13A81">
        <w:tc>
          <w:tcPr>
            <w:tcW w:w="0" w:type="auto"/>
          </w:tcPr>
          <w:p w:rsidR="00A62C36" w:rsidRPr="00B83FE8" w:rsidRDefault="009F0A1E" w:rsidP="00A13A81">
            <w:pPr>
              <w:rPr>
                <w:rFonts w:ascii="Arial" w:hAnsi="Arial" w:cs="Arial"/>
                <w:b/>
                <w:sz w:val="24"/>
                <w:szCs w:val="24"/>
              </w:rPr>
            </w:pPr>
            <w:r>
              <w:rPr>
                <w:rFonts w:ascii="Arial" w:hAnsi="Arial" w:cs="Arial"/>
                <w:b/>
                <w:sz w:val="24"/>
                <w:szCs w:val="24"/>
              </w:rPr>
              <w:t>MHCL 20/10/018</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14. Review of the Meeting</w:t>
            </w:r>
          </w:p>
          <w:p w:rsidR="004A024F" w:rsidRDefault="004A024F" w:rsidP="00A13A81">
            <w:pPr>
              <w:jc w:val="both"/>
              <w:rPr>
                <w:rFonts w:ascii="Arial" w:hAnsi="Arial" w:cs="Arial"/>
                <w:b/>
                <w:sz w:val="24"/>
                <w:szCs w:val="24"/>
              </w:rPr>
            </w:pPr>
          </w:p>
          <w:p w:rsidR="004A024F" w:rsidRDefault="004A024F" w:rsidP="00A13A81">
            <w:pPr>
              <w:jc w:val="both"/>
              <w:rPr>
                <w:rFonts w:ascii="Arial" w:hAnsi="Arial" w:cs="Arial"/>
                <w:sz w:val="24"/>
                <w:szCs w:val="24"/>
              </w:rPr>
            </w:pPr>
            <w:r>
              <w:rPr>
                <w:rFonts w:ascii="Arial" w:hAnsi="Arial" w:cs="Arial"/>
                <w:sz w:val="24"/>
                <w:szCs w:val="24"/>
              </w:rPr>
              <w:t>The CC opened the Committee to review the meeting.</w:t>
            </w:r>
          </w:p>
          <w:p w:rsidR="004A024F" w:rsidRDefault="004A024F" w:rsidP="00A13A81">
            <w:pPr>
              <w:jc w:val="both"/>
              <w:rPr>
                <w:rFonts w:ascii="Arial" w:hAnsi="Arial" w:cs="Arial"/>
                <w:sz w:val="24"/>
                <w:szCs w:val="24"/>
              </w:rPr>
            </w:pPr>
          </w:p>
          <w:p w:rsidR="00A13A81" w:rsidRDefault="004A024F" w:rsidP="00A13A81">
            <w:pPr>
              <w:jc w:val="both"/>
              <w:rPr>
                <w:rFonts w:ascii="Arial" w:hAnsi="Arial" w:cs="Arial"/>
                <w:sz w:val="24"/>
                <w:szCs w:val="24"/>
              </w:rPr>
            </w:pPr>
            <w:r>
              <w:rPr>
                <w:rFonts w:ascii="Arial" w:hAnsi="Arial" w:cs="Arial"/>
                <w:sz w:val="24"/>
                <w:szCs w:val="24"/>
              </w:rPr>
              <w:t>The SU advised the Committee that she had to chase for the papers and so it was resolved that she would receive them at the same time as all other members in future.</w:t>
            </w:r>
          </w:p>
          <w:p w:rsidR="00A13A81" w:rsidRPr="00B83FE8" w:rsidRDefault="00A13A81" w:rsidP="00A13A81">
            <w:pPr>
              <w:jc w:val="both"/>
              <w:rPr>
                <w:rFonts w:ascii="Arial" w:hAnsi="Arial" w:cs="Arial"/>
                <w:b/>
                <w:sz w:val="24"/>
                <w:szCs w:val="24"/>
              </w:rPr>
            </w:pPr>
          </w:p>
        </w:tc>
        <w:tc>
          <w:tcPr>
            <w:tcW w:w="0" w:type="auto"/>
          </w:tcPr>
          <w:p w:rsidR="00A62C36" w:rsidRPr="003B7ABF" w:rsidRDefault="00A62C36" w:rsidP="00A13A81">
            <w:pPr>
              <w:ind w:left="112"/>
              <w:jc w:val="both"/>
              <w:rPr>
                <w:rFonts w:ascii="Arial" w:hAnsi="Arial" w:cs="Arial"/>
                <w:sz w:val="24"/>
                <w:szCs w:val="24"/>
              </w:rPr>
            </w:pPr>
          </w:p>
        </w:tc>
      </w:tr>
      <w:tr w:rsidR="001E38EF" w:rsidRPr="003B7ABF" w:rsidTr="00A13A81">
        <w:trPr>
          <w:trHeight w:val="70"/>
        </w:trPr>
        <w:tc>
          <w:tcPr>
            <w:tcW w:w="0" w:type="auto"/>
          </w:tcPr>
          <w:p w:rsidR="00A62C36" w:rsidRPr="00B83FE8" w:rsidRDefault="009F0A1E" w:rsidP="00A13A81">
            <w:pPr>
              <w:rPr>
                <w:rFonts w:ascii="Arial" w:hAnsi="Arial" w:cs="Arial"/>
                <w:b/>
                <w:sz w:val="24"/>
                <w:szCs w:val="24"/>
              </w:rPr>
            </w:pPr>
            <w:r>
              <w:rPr>
                <w:rFonts w:ascii="Arial" w:hAnsi="Arial" w:cs="Arial"/>
                <w:b/>
                <w:sz w:val="24"/>
                <w:szCs w:val="24"/>
              </w:rPr>
              <w:t>MHCL 20/10/019</w:t>
            </w:r>
          </w:p>
        </w:tc>
        <w:tc>
          <w:tcPr>
            <w:tcW w:w="0" w:type="auto"/>
          </w:tcPr>
          <w:p w:rsidR="00A62C36" w:rsidRDefault="00A62C36" w:rsidP="00A13A81">
            <w:pPr>
              <w:jc w:val="both"/>
              <w:rPr>
                <w:rFonts w:ascii="Arial" w:hAnsi="Arial" w:cs="Arial"/>
                <w:b/>
                <w:sz w:val="24"/>
                <w:szCs w:val="24"/>
              </w:rPr>
            </w:pPr>
            <w:r>
              <w:rPr>
                <w:rFonts w:ascii="Arial" w:hAnsi="Arial" w:cs="Arial"/>
                <w:b/>
                <w:sz w:val="24"/>
                <w:szCs w:val="24"/>
              </w:rPr>
              <w:t>15. Date &amp; Time of next Committee Meeting</w:t>
            </w:r>
          </w:p>
          <w:p w:rsidR="003E61A6" w:rsidRDefault="003E61A6" w:rsidP="00A13A81">
            <w:pPr>
              <w:jc w:val="both"/>
              <w:rPr>
                <w:rFonts w:ascii="Arial" w:hAnsi="Arial" w:cs="Arial"/>
                <w:b/>
                <w:sz w:val="24"/>
                <w:szCs w:val="24"/>
              </w:rPr>
            </w:pPr>
          </w:p>
          <w:p w:rsidR="00A62C36" w:rsidRPr="003E61A6" w:rsidRDefault="003E61A6" w:rsidP="003E61A6">
            <w:pPr>
              <w:jc w:val="both"/>
              <w:rPr>
                <w:rFonts w:ascii="Arial" w:hAnsi="Arial" w:cs="Arial"/>
                <w:b/>
                <w:sz w:val="24"/>
                <w:szCs w:val="24"/>
              </w:rPr>
            </w:pPr>
            <w:r w:rsidRPr="00164241">
              <w:rPr>
                <w:rFonts w:ascii="Arial" w:hAnsi="Arial" w:cs="Arial"/>
                <w:sz w:val="24"/>
                <w:szCs w:val="24"/>
              </w:rPr>
              <w:t xml:space="preserve">The CC thanked everyone for their attendance </w:t>
            </w:r>
            <w:r>
              <w:rPr>
                <w:rFonts w:ascii="Arial" w:hAnsi="Arial" w:cs="Arial"/>
                <w:sz w:val="24"/>
                <w:szCs w:val="24"/>
              </w:rPr>
              <w:t>and contribution to the meeting a</w:t>
            </w:r>
            <w:r w:rsidRPr="00164241">
              <w:rPr>
                <w:rFonts w:ascii="Arial" w:hAnsi="Arial" w:cs="Arial"/>
                <w:sz w:val="24"/>
                <w:szCs w:val="24"/>
              </w:rPr>
              <w:t>nd confirmed that the next meeting would be held on</w:t>
            </w:r>
            <w:r>
              <w:rPr>
                <w:rFonts w:ascii="Arial" w:hAnsi="Arial" w:cs="Arial"/>
                <w:sz w:val="24"/>
                <w:szCs w:val="24"/>
              </w:rPr>
              <w:t xml:space="preserve"> </w:t>
            </w:r>
            <w:r>
              <w:rPr>
                <w:rFonts w:ascii="Arial" w:eastAsia="Arial" w:hAnsi="Arial" w:cs="Arial"/>
                <w:sz w:val="24"/>
                <w:szCs w:val="24"/>
              </w:rPr>
              <w:t>Tuesday 20 July at 10am via MS Teams.</w:t>
            </w:r>
          </w:p>
        </w:tc>
        <w:tc>
          <w:tcPr>
            <w:tcW w:w="0" w:type="auto"/>
          </w:tcPr>
          <w:p w:rsidR="00A62C36" w:rsidRPr="003B7ABF" w:rsidRDefault="00A62C36" w:rsidP="00A13A81">
            <w:pPr>
              <w:ind w:left="112"/>
              <w:rPr>
                <w:rFonts w:ascii="Arial" w:hAnsi="Arial" w:cs="Arial"/>
                <w:sz w:val="24"/>
                <w:szCs w:val="24"/>
              </w:rPr>
            </w:pPr>
          </w:p>
        </w:tc>
      </w:tr>
    </w:tbl>
    <w:p w:rsidR="00A62C36" w:rsidRPr="003B7ABF" w:rsidRDefault="00A62C36" w:rsidP="00A62C36">
      <w:pPr>
        <w:pStyle w:val="BodyText2"/>
        <w:ind w:left="-342" w:right="-691" w:firstLine="342"/>
        <w:jc w:val="center"/>
        <w:rPr>
          <w:rFonts w:cs="Arial"/>
          <w:b/>
          <w:sz w:val="24"/>
          <w:szCs w:val="24"/>
        </w:rPr>
      </w:pPr>
    </w:p>
    <w:p w:rsidR="00A13A81" w:rsidRDefault="00A13A81"/>
    <w:sectPr w:rsidR="00A13A81" w:rsidSect="00A13A81">
      <w:headerReference w:type="default" r:id="rId7"/>
      <w:footerReference w:type="default" r:id="rId8"/>
      <w:headerReference w:type="first" r:id="rId9"/>
      <w:footerReference w:type="first" r:id="rId10"/>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0C80" w:rsidRDefault="00D10C80">
      <w:r>
        <w:separator/>
      </w:r>
    </w:p>
  </w:endnote>
  <w:endnote w:type="continuationSeparator" w:id="0">
    <w:p w:rsidR="00D10C80" w:rsidRDefault="00D10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C80" w:rsidRDefault="00D10C80">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3EEFD1F2" wp14:editId="115611E0">
          <wp:simplePos x="0" y="0"/>
          <wp:positionH relativeFrom="page">
            <wp:align>left</wp:align>
          </wp:positionH>
          <wp:positionV relativeFrom="page">
            <wp:posOffset>9925050</wp:posOffset>
          </wp:positionV>
          <wp:extent cx="7698740" cy="762000"/>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698740" cy="762000"/>
                  </a:xfrm>
                  <a:prstGeom prst="rect">
                    <a:avLst/>
                  </a:prstGeom>
                  <a:noFill/>
                </pic:spPr>
              </pic:pic>
            </a:graphicData>
          </a:graphic>
        </wp:anchor>
      </w:drawing>
    </w:r>
  </w:p>
  <w:p w:rsidR="00D10C80" w:rsidRDefault="00D10C8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C80" w:rsidRDefault="00D10C80">
    <w:pPr>
      <w:pStyle w:val="Footer"/>
      <w:jc w:val="right"/>
    </w:pPr>
    <w:r>
      <w:fldChar w:fldCharType="begin"/>
    </w:r>
    <w:r>
      <w:instrText xml:space="preserve"> PAGE   \* MERGEFORMAT </w:instrText>
    </w:r>
    <w:r>
      <w:fldChar w:fldCharType="separate"/>
    </w:r>
    <w:r>
      <w:rPr>
        <w:noProof/>
      </w:rPr>
      <w:t>1</w:t>
    </w:r>
    <w:r>
      <w:rPr>
        <w:noProof/>
      </w:rPr>
      <w:fldChar w:fldCharType="end"/>
    </w:r>
  </w:p>
  <w:p w:rsidR="00D10C80" w:rsidRDefault="00D10C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0C80" w:rsidRDefault="00D10C80">
      <w:r>
        <w:separator/>
      </w:r>
    </w:p>
  </w:footnote>
  <w:footnote w:type="continuationSeparator" w:id="0">
    <w:p w:rsidR="00D10C80" w:rsidRDefault="00D10C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C80" w:rsidRPr="00CF4C96" w:rsidRDefault="00D10C80" w:rsidP="00A13A81">
    <w:pPr>
      <w:pStyle w:val="Header"/>
      <w:jc w:val="right"/>
      <w:rPr>
        <w:b/>
        <w:color w:val="FF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0C80" w:rsidRDefault="00EB5DD2" w:rsidP="00A13A81">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D10C80">
      <w:rPr>
        <w:rFonts w:ascii="Frutiger Linotype" w:hAnsi="Frutiger Linotype" w:cs="Arial"/>
        <w:noProof/>
        <w:lang w:eastAsia="en-GB"/>
      </w:rPr>
      <w:drawing>
        <wp:inline distT="0" distB="0" distL="0" distR="0" wp14:anchorId="2DF87380" wp14:editId="2F73C706">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E51E6F"/>
    <w:multiLevelType w:val="hybridMultilevel"/>
    <w:tmpl w:val="71AC41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986860"/>
    <w:multiLevelType w:val="hybridMultilevel"/>
    <w:tmpl w:val="583EC3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BB1D68"/>
    <w:multiLevelType w:val="hybridMultilevel"/>
    <w:tmpl w:val="FB34B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2E657E"/>
    <w:multiLevelType w:val="hybridMultilevel"/>
    <w:tmpl w:val="242284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92E2163"/>
    <w:multiLevelType w:val="hybridMultilevel"/>
    <w:tmpl w:val="D43CA7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A70727"/>
    <w:multiLevelType w:val="hybridMultilevel"/>
    <w:tmpl w:val="85CE9F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F1318CB"/>
    <w:multiLevelType w:val="hybridMultilevel"/>
    <w:tmpl w:val="97E846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1611858"/>
    <w:multiLevelType w:val="hybridMultilevel"/>
    <w:tmpl w:val="390026A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7AC6FCF"/>
    <w:multiLevelType w:val="hybridMultilevel"/>
    <w:tmpl w:val="60B80D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ACF53C4"/>
    <w:multiLevelType w:val="hybridMultilevel"/>
    <w:tmpl w:val="FED48F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AD075F7"/>
    <w:multiLevelType w:val="hybridMultilevel"/>
    <w:tmpl w:val="A5A2C2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2627AEA"/>
    <w:multiLevelType w:val="hybridMultilevel"/>
    <w:tmpl w:val="387A1C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B6476FB"/>
    <w:multiLevelType w:val="hybridMultilevel"/>
    <w:tmpl w:val="F35A4806"/>
    <w:lvl w:ilvl="0" w:tplc="0C46531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7BBF3349"/>
    <w:multiLevelType w:val="hybridMultilevel"/>
    <w:tmpl w:val="A7FAC6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F8E2D6A"/>
    <w:multiLevelType w:val="hybridMultilevel"/>
    <w:tmpl w:val="60B80D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1"/>
  </w:num>
  <w:num w:numId="3">
    <w:abstractNumId w:val="13"/>
  </w:num>
  <w:num w:numId="4">
    <w:abstractNumId w:val="6"/>
  </w:num>
  <w:num w:numId="5">
    <w:abstractNumId w:val="5"/>
  </w:num>
  <w:num w:numId="6">
    <w:abstractNumId w:val="2"/>
  </w:num>
  <w:num w:numId="7">
    <w:abstractNumId w:val="0"/>
  </w:num>
  <w:num w:numId="8">
    <w:abstractNumId w:val="7"/>
  </w:num>
  <w:num w:numId="9">
    <w:abstractNumId w:val="8"/>
  </w:num>
  <w:num w:numId="10">
    <w:abstractNumId w:val="3"/>
  </w:num>
  <w:num w:numId="11">
    <w:abstractNumId w:val="10"/>
  </w:num>
  <w:num w:numId="12">
    <w:abstractNumId w:val="11"/>
  </w:num>
  <w:num w:numId="13">
    <w:abstractNumId w:val="12"/>
  </w:num>
  <w:num w:numId="14">
    <w:abstractNumId w:val="4"/>
  </w:num>
  <w:num w:numId="15">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C36"/>
    <w:rsid w:val="00051147"/>
    <w:rsid w:val="00066E1B"/>
    <w:rsid w:val="00195D51"/>
    <w:rsid w:val="001C57E0"/>
    <w:rsid w:val="001D50D6"/>
    <w:rsid w:val="001D745E"/>
    <w:rsid w:val="001E38EF"/>
    <w:rsid w:val="00213F48"/>
    <w:rsid w:val="00226276"/>
    <w:rsid w:val="00235E2A"/>
    <w:rsid w:val="00270EC6"/>
    <w:rsid w:val="002C5688"/>
    <w:rsid w:val="00374839"/>
    <w:rsid w:val="003E61A6"/>
    <w:rsid w:val="003F492F"/>
    <w:rsid w:val="00497F3E"/>
    <w:rsid w:val="004A024F"/>
    <w:rsid w:val="004E7E6F"/>
    <w:rsid w:val="00526D2C"/>
    <w:rsid w:val="00542F3C"/>
    <w:rsid w:val="00577FE8"/>
    <w:rsid w:val="00583D1A"/>
    <w:rsid w:val="005B3FEB"/>
    <w:rsid w:val="005C7EDA"/>
    <w:rsid w:val="005E043E"/>
    <w:rsid w:val="006124F7"/>
    <w:rsid w:val="00665A36"/>
    <w:rsid w:val="00685F3A"/>
    <w:rsid w:val="0069324B"/>
    <w:rsid w:val="006A6314"/>
    <w:rsid w:val="006B6933"/>
    <w:rsid w:val="00747B9C"/>
    <w:rsid w:val="00787386"/>
    <w:rsid w:val="007C4738"/>
    <w:rsid w:val="008B1C24"/>
    <w:rsid w:val="008D6EDC"/>
    <w:rsid w:val="008E20EA"/>
    <w:rsid w:val="009405A4"/>
    <w:rsid w:val="0096101F"/>
    <w:rsid w:val="00971190"/>
    <w:rsid w:val="0099719E"/>
    <w:rsid w:val="009F0A1E"/>
    <w:rsid w:val="009F241E"/>
    <w:rsid w:val="00A05748"/>
    <w:rsid w:val="00A13A81"/>
    <w:rsid w:val="00A62C36"/>
    <w:rsid w:val="00AA0BA7"/>
    <w:rsid w:val="00AB5D94"/>
    <w:rsid w:val="00B062B0"/>
    <w:rsid w:val="00B73CEE"/>
    <w:rsid w:val="00BE0736"/>
    <w:rsid w:val="00C14174"/>
    <w:rsid w:val="00C86E21"/>
    <w:rsid w:val="00D10C80"/>
    <w:rsid w:val="00D550B5"/>
    <w:rsid w:val="00D63F4D"/>
    <w:rsid w:val="00D65B9D"/>
    <w:rsid w:val="00DA6865"/>
    <w:rsid w:val="00DC0305"/>
    <w:rsid w:val="00E6251D"/>
    <w:rsid w:val="00EB5DD2"/>
    <w:rsid w:val="00F0622E"/>
    <w:rsid w:val="00FE0692"/>
    <w:rsid w:val="00FF6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55AF78E5-6EDC-4CE5-B4B1-2AC6685E1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C36"/>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A62C36"/>
    <w:pPr>
      <w:ind w:left="720"/>
    </w:pPr>
    <w:rPr>
      <w:rFonts w:ascii="Times New Roman" w:hAnsi="Times New Roman"/>
      <w:lang w:eastAsia="en-GB"/>
    </w:rPr>
  </w:style>
  <w:style w:type="table" w:styleId="TableGrid">
    <w:name w:val="Table Grid"/>
    <w:basedOn w:val="TableNormal"/>
    <w:uiPriority w:val="59"/>
    <w:rsid w:val="00A62C36"/>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62C36"/>
    <w:pPr>
      <w:tabs>
        <w:tab w:val="center" w:pos="4513"/>
        <w:tab w:val="right" w:pos="9026"/>
      </w:tabs>
    </w:pPr>
  </w:style>
  <w:style w:type="character" w:customStyle="1" w:styleId="HeaderChar">
    <w:name w:val="Header Char"/>
    <w:basedOn w:val="DefaultParagraphFont"/>
    <w:link w:val="Header"/>
    <w:uiPriority w:val="99"/>
    <w:rsid w:val="00A62C36"/>
    <w:rPr>
      <w:rFonts w:ascii="Calibri" w:eastAsia="Times New Roman" w:hAnsi="Calibri" w:cs="Times New Roman"/>
      <w:sz w:val="20"/>
      <w:szCs w:val="20"/>
    </w:rPr>
  </w:style>
  <w:style w:type="paragraph" w:styleId="Footer">
    <w:name w:val="footer"/>
    <w:basedOn w:val="Normal"/>
    <w:link w:val="FooterChar"/>
    <w:uiPriority w:val="99"/>
    <w:unhideWhenUsed/>
    <w:rsid w:val="00A62C36"/>
    <w:pPr>
      <w:tabs>
        <w:tab w:val="center" w:pos="4513"/>
        <w:tab w:val="right" w:pos="9026"/>
      </w:tabs>
    </w:pPr>
  </w:style>
  <w:style w:type="character" w:customStyle="1" w:styleId="FooterChar">
    <w:name w:val="Footer Char"/>
    <w:basedOn w:val="DefaultParagraphFont"/>
    <w:link w:val="Footer"/>
    <w:uiPriority w:val="99"/>
    <w:rsid w:val="00A62C36"/>
    <w:rPr>
      <w:rFonts w:ascii="Calibri" w:eastAsia="Times New Roman" w:hAnsi="Calibri" w:cs="Times New Roman"/>
      <w:sz w:val="20"/>
      <w:szCs w:val="20"/>
    </w:rPr>
  </w:style>
  <w:style w:type="paragraph" w:styleId="BodyText2">
    <w:name w:val="Body Text 2"/>
    <w:basedOn w:val="Normal"/>
    <w:link w:val="BodyText2Char"/>
    <w:rsid w:val="00A62C36"/>
    <w:rPr>
      <w:rFonts w:ascii="Arial" w:hAnsi="Arial"/>
      <w:sz w:val="22"/>
    </w:rPr>
  </w:style>
  <w:style w:type="character" w:customStyle="1" w:styleId="BodyText2Char">
    <w:name w:val="Body Text 2 Char"/>
    <w:basedOn w:val="DefaultParagraphFont"/>
    <w:link w:val="BodyText2"/>
    <w:rsid w:val="00A62C36"/>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rsid w:val="00A62C36"/>
    <w:rPr>
      <w:rFonts w:ascii="Times New Roman" w:eastAsia="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D550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50B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2878</Words>
  <Characters>16410</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19250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2021-06-05T20:45:00Z</dcterms:created>
  <dcterms:modified xsi:type="dcterms:W3CDTF">2021-10-13T13:00:00Z</dcterms:modified>
</cp:coreProperties>
</file>