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A5F7C1" w14:textId="77777777" w:rsidR="00474816" w:rsidRPr="0042406F" w:rsidRDefault="00474816" w:rsidP="00474816">
      <w:pPr>
        <w:spacing w:after="0" w:line="240" w:lineRule="auto"/>
        <w:ind w:left="-342" w:right="-691" w:firstLine="342"/>
        <w:rPr>
          <w:rFonts w:ascii="Arial" w:eastAsia="Times New Roman" w:hAnsi="Arial" w:cs="Arial"/>
          <w:b/>
          <w:sz w:val="20"/>
          <w:szCs w:val="20"/>
        </w:rPr>
      </w:pPr>
      <w:r w:rsidRPr="0042406F">
        <w:rPr>
          <w:rFonts w:ascii="Arial" w:hAnsi="Arial" w:cs="Arial"/>
          <w:noProof/>
          <w:sz w:val="20"/>
          <w:szCs w:val="20"/>
          <w:lang w:eastAsia="en-GB"/>
        </w:rPr>
        <w:drawing>
          <wp:anchor distT="0" distB="0" distL="114300" distR="114300" simplePos="0" relativeHeight="251659264" behindDoc="0" locked="0" layoutInCell="1" allowOverlap="1" wp14:anchorId="6F6EE981" wp14:editId="0D00F38D">
            <wp:simplePos x="0" y="0"/>
            <wp:positionH relativeFrom="column">
              <wp:posOffset>1965960</wp:posOffset>
            </wp:positionH>
            <wp:positionV relativeFrom="paragraph">
              <wp:posOffset>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431E9AA7" w14:textId="77777777" w:rsidR="00474816" w:rsidRPr="0042406F" w:rsidRDefault="00474816" w:rsidP="00474816">
      <w:pPr>
        <w:spacing w:after="0" w:line="240" w:lineRule="auto"/>
        <w:ind w:left="-342" w:right="-691" w:firstLine="342"/>
        <w:rPr>
          <w:rFonts w:ascii="Arial" w:eastAsia="Times New Roman" w:hAnsi="Arial" w:cs="Arial"/>
          <w:b/>
          <w:sz w:val="20"/>
          <w:szCs w:val="20"/>
        </w:rPr>
      </w:pPr>
    </w:p>
    <w:p w14:paraId="081FD5F5" w14:textId="77777777" w:rsidR="00474816" w:rsidRPr="0042406F" w:rsidRDefault="00474816" w:rsidP="00474816">
      <w:pPr>
        <w:spacing w:after="0" w:line="240" w:lineRule="auto"/>
        <w:ind w:left="-342" w:right="-691" w:firstLine="342"/>
        <w:jc w:val="center"/>
        <w:rPr>
          <w:rFonts w:ascii="Arial" w:eastAsia="Times New Roman" w:hAnsi="Arial" w:cs="Arial"/>
          <w:b/>
          <w:sz w:val="20"/>
          <w:szCs w:val="20"/>
        </w:rPr>
      </w:pPr>
    </w:p>
    <w:p w14:paraId="485FD0F3" w14:textId="77777777" w:rsidR="00474816" w:rsidRPr="0042406F" w:rsidRDefault="00474816" w:rsidP="00474816">
      <w:pPr>
        <w:spacing w:after="0" w:line="240" w:lineRule="auto"/>
        <w:ind w:left="-342" w:right="-691" w:firstLine="342"/>
        <w:jc w:val="center"/>
        <w:rPr>
          <w:rFonts w:ascii="Arial" w:eastAsia="Times New Roman" w:hAnsi="Arial" w:cs="Arial"/>
          <w:b/>
          <w:sz w:val="20"/>
          <w:szCs w:val="20"/>
        </w:rPr>
      </w:pPr>
    </w:p>
    <w:p w14:paraId="1EDFD5EB" w14:textId="77777777" w:rsidR="00474816" w:rsidRPr="0042406F" w:rsidRDefault="00474816" w:rsidP="00474816">
      <w:pPr>
        <w:pStyle w:val="xxmsonormal"/>
        <w:jc w:val="center"/>
        <w:rPr>
          <w:rFonts w:ascii="Arial" w:hAnsi="Arial" w:cs="Arial"/>
          <w:sz w:val="20"/>
          <w:szCs w:val="20"/>
        </w:rPr>
      </w:pPr>
      <w:r w:rsidRPr="0042406F">
        <w:rPr>
          <w:rFonts w:ascii="Arial" w:eastAsia="Times New Roman" w:hAnsi="Arial" w:cs="Arial"/>
          <w:b/>
          <w:sz w:val="20"/>
          <w:szCs w:val="20"/>
        </w:rPr>
        <w:t xml:space="preserve">Minutes of the </w:t>
      </w:r>
      <w:r w:rsidRPr="0042406F">
        <w:rPr>
          <w:rFonts w:ascii="Arial" w:hAnsi="Arial" w:cs="Arial"/>
          <w:b/>
          <w:bCs/>
          <w:sz w:val="20"/>
          <w:szCs w:val="20"/>
        </w:rPr>
        <w:t>Mental Health Legislation and Mental Capacity Act Committee</w:t>
      </w:r>
    </w:p>
    <w:p w14:paraId="0C1E5178" w14:textId="77777777" w:rsidR="00474816" w:rsidRPr="0042406F" w:rsidRDefault="00474816" w:rsidP="00474816">
      <w:pPr>
        <w:spacing w:after="0" w:line="240" w:lineRule="auto"/>
        <w:ind w:right="-691"/>
        <w:jc w:val="center"/>
        <w:rPr>
          <w:rFonts w:ascii="Arial" w:eastAsia="Times New Roman" w:hAnsi="Arial" w:cs="Arial"/>
          <w:b/>
          <w:sz w:val="20"/>
          <w:szCs w:val="20"/>
        </w:rPr>
      </w:pPr>
      <w:r w:rsidRPr="0042406F">
        <w:rPr>
          <w:rFonts w:ascii="Arial" w:eastAsia="Times New Roman" w:hAnsi="Arial" w:cs="Arial"/>
          <w:b/>
          <w:sz w:val="20"/>
          <w:szCs w:val="20"/>
        </w:rPr>
        <w:t>Held on</w:t>
      </w:r>
      <w:r>
        <w:rPr>
          <w:rFonts w:ascii="Arial" w:eastAsia="Times New Roman" w:hAnsi="Arial" w:cs="Arial"/>
          <w:b/>
          <w:sz w:val="20"/>
          <w:szCs w:val="20"/>
        </w:rPr>
        <w:t xml:space="preserve"> 31 January 2023 </w:t>
      </w:r>
      <w:r w:rsidRPr="0042406F">
        <w:rPr>
          <w:rFonts w:ascii="Arial" w:eastAsia="Times New Roman" w:hAnsi="Arial" w:cs="Arial"/>
          <w:b/>
          <w:sz w:val="20"/>
          <w:szCs w:val="20"/>
        </w:rPr>
        <w:t>– 10am</w:t>
      </w:r>
    </w:p>
    <w:p w14:paraId="02282BCF" w14:textId="77777777" w:rsidR="00474816" w:rsidRPr="0042406F" w:rsidRDefault="00474816" w:rsidP="00474816">
      <w:pPr>
        <w:spacing w:after="0" w:line="240" w:lineRule="auto"/>
        <w:ind w:left="-342" w:right="-691" w:firstLine="342"/>
        <w:jc w:val="center"/>
        <w:rPr>
          <w:rFonts w:ascii="Arial" w:eastAsia="Times New Roman" w:hAnsi="Arial" w:cs="Arial"/>
          <w:b/>
          <w:sz w:val="20"/>
          <w:szCs w:val="20"/>
        </w:rPr>
      </w:pPr>
      <w:r w:rsidRPr="0042406F">
        <w:rPr>
          <w:rFonts w:ascii="Arial" w:eastAsia="Times New Roman" w:hAnsi="Arial" w:cs="Arial"/>
          <w:b/>
          <w:sz w:val="20"/>
          <w:szCs w:val="20"/>
        </w:rPr>
        <w:t>Via MS Teams</w:t>
      </w:r>
    </w:p>
    <w:p w14:paraId="5A25550D" w14:textId="77777777" w:rsidR="00474816" w:rsidRPr="0042406F" w:rsidRDefault="00474816" w:rsidP="00474816">
      <w:pPr>
        <w:spacing w:after="0" w:line="240" w:lineRule="auto"/>
        <w:ind w:right="-691"/>
        <w:rPr>
          <w:rFonts w:ascii="Arial" w:eastAsia="Times New Roman" w:hAnsi="Arial" w:cs="Arial"/>
          <w:b/>
          <w:sz w:val="20"/>
          <w:szCs w:val="20"/>
        </w:rPr>
      </w:pPr>
    </w:p>
    <w:tbl>
      <w:tblPr>
        <w:tblStyle w:val="TableGrid"/>
        <w:tblW w:w="0" w:type="auto"/>
        <w:jc w:val="center"/>
        <w:tblInd w:w="0" w:type="dxa"/>
        <w:tblLook w:val="04A0" w:firstRow="1" w:lastRow="0" w:firstColumn="1" w:lastColumn="0" w:noHBand="0" w:noVBand="1"/>
      </w:tblPr>
      <w:tblGrid>
        <w:gridCol w:w="2689"/>
        <w:gridCol w:w="850"/>
        <w:gridCol w:w="5477"/>
      </w:tblGrid>
      <w:tr w:rsidR="00474816" w:rsidRPr="0042406F" w14:paraId="19AB0875"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3CBE0C" w14:textId="77777777" w:rsidR="00474816" w:rsidRPr="0042406F" w:rsidRDefault="00474816" w:rsidP="00FE26DC">
            <w:pPr>
              <w:spacing w:line="240" w:lineRule="auto"/>
              <w:ind w:right="-691"/>
              <w:rPr>
                <w:rFonts w:ascii="Arial" w:hAnsi="Arial" w:cs="Arial"/>
                <w:color w:val="FF0000"/>
                <w:lang w:eastAsia="en-GB"/>
              </w:rPr>
            </w:pPr>
            <w:r w:rsidRPr="0042406F">
              <w:rPr>
                <w:rFonts w:ascii="Arial" w:hAnsi="Arial" w:cs="Arial"/>
                <w:b/>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53B989" w14:textId="77777777" w:rsidR="00474816" w:rsidRPr="0042406F" w:rsidRDefault="00474816" w:rsidP="00FE26DC">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019B2E" w14:textId="77777777" w:rsidR="00474816" w:rsidRPr="0042406F" w:rsidRDefault="00474816" w:rsidP="00FE26DC">
            <w:pPr>
              <w:spacing w:line="240" w:lineRule="auto"/>
              <w:ind w:right="668"/>
              <w:rPr>
                <w:rFonts w:ascii="Arial" w:hAnsi="Arial" w:cs="Arial"/>
                <w:snapToGrid w:val="0"/>
                <w:color w:val="FF0000"/>
                <w:lang w:eastAsia="en-GB"/>
              </w:rPr>
            </w:pPr>
          </w:p>
        </w:tc>
      </w:tr>
      <w:tr w:rsidR="004D155B" w:rsidRPr="0042406F" w14:paraId="54D4E4B8" w14:textId="77777777" w:rsidTr="004D155B">
        <w:trPr>
          <w:jc w:val="center"/>
        </w:trPr>
        <w:tc>
          <w:tcPr>
            <w:tcW w:w="2689" w:type="dxa"/>
            <w:tcBorders>
              <w:top w:val="single" w:sz="4" w:space="0" w:color="auto"/>
              <w:left w:val="single" w:sz="4" w:space="0" w:color="auto"/>
              <w:bottom w:val="single" w:sz="4" w:space="0" w:color="auto"/>
              <w:right w:val="single" w:sz="4" w:space="0" w:color="auto"/>
            </w:tcBorders>
          </w:tcPr>
          <w:p w14:paraId="517034B0" w14:textId="77777777" w:rsidR="004D155B" w:rsidRPr="009D4A3F" w:rsidRDefault="004D155B" w:rsidP="004D155B">
            <w:pPr>
              <w:spacing w:line="240" w:lineRule="auto"/>
              <w:rPr>
                <w:rFonts w:ascii="Arial" w:hAnsi="Arial" w:cs="Arial"/>
                <w:lang w:eastAsia="en-GB"/>
              </w:rPr>
            </w:pPr>
            <w:r w:rsidRPr="009D4A3F">
              <w:rPr>
                <w:rFonts w:ascii="Arial" w:hAnsi="Arial" w:cs="Arial"/>
                <w:lang w:eastAsia="en-GB"/>
              </w:rPr>
              <w:t xml:space="preserve">Sara Moseley </w:t>
            </w:r>
          </w:p>
        </w:tc>
        <w:tc>
          <w:tcPr>
            <w:tcW w:w="850" w:type="dxa"/>
            <w:tcBorders>
              <w:top w:val="single" w:sz="4" w:space="0" w:color="auto"/>
              <w:left w:val="single" w:sz="4" w:space="0" w:color="auto"/>
              <w:bottom w:val="single" w:sz="4" w:space="0" w:color="auto"/>
              <w:right w:val="single" w:sz="4" w:space="0" w:color="auto"/>
            </w:tcBorders>
          </w:tcPr>
          <w:p w14:paraId="58A22904" w14:textId="77777777" w:rsidR="004D155B" w:rsidRPr="009D4A3F" w:rsidRDefault="004D155B" w:rsidP="004D155B">
            <w:pPr>
              <w:spacing w:line="240" w:lineRule="auto"/>
              <w:ind w:right="-691"/>
              <w:rPr>
                <w:rFonts w:ascii="Arial" w:hAnsi="Arial" w:cs="Arial"/>
                <w:lang w:eastAsia="en-GB"/>
              </w:rPr>
            </w:pPr>
            <w:r w:rsidRPr="009D4A3F">
              <w:rPr>
                <w:rFonts w:ascii="Arial" w:hAnsi="Arial" w:cs="Arial"/>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600C5990" w14:textId="77777777" w:rsidR="004D155B" w:rsidRPr="009D4A3F" w:rsidRDefault="004D155B" w:rsidP="004D155B">
            <w:pPr>
              <w:spacing w:line="240" w:lineRule="auto"/>
              <w:rPr>
                <w:rFonts w:ascii="Arial" w:hAnsi="Arial" w:cs="Arial"/>
                <w:snapToGrid w:val="0"/>
                <w:lang w:eastAsia="en-GB"/>
              </w:rPr>
            </w:pPr>
            <w:r>
              <w:rPr>
                <w:rFonts w:ascii="Arial" w:hAnsi="Arial" w:cs="Arial"/>
                <w:snapToGrid w:val="0"/>
                <w:lang w:eastAsia="en-GB"/>
              </w:rPr>
              <w:t>Committee Vice Chair</w:t>
            </w:r>
          </w:p>
        </w:tc>
      </w:tr>
      <w:tr w:rsidR="004D155B" w:rsidRPr="0042406F" w14:paraId="366537D9"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5746E8" w14:textId="77777777" w:rsidR="004D155B" w:rsidRPr="0042406F" w:rsidRDefault="004D155B" w:rsidP="004D155B">
            <w:pPr>
              <w:spacing w:line="240" w:lineRule="auto"/>
              <w:ind w:right="-691"/>
              <w:rPr>
                <w:rFonts w:ascii="Arial" w:hAnsi="Arial" w:cs="Arial"/>
                <w:b/>
                <w:color w:val="FF0000"/>
                <w:lang w:eastAsia="en-GB"/>
              </w:rPr>
            </w:pPr>
            <w:r w:rsidRPr="009D4A3F">
              <w:rPr>
                <w:rFonts w:ascii="Arial" w:hAnsi="Arial" w:cs="Arial"/>
                <w:b/>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47E083" w14:textId="77777777" w:rsidR="004D155B" w:rsidRPr="0042406F" w:rsidRDefault="004D155B" w:rsidP="004D155B">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7CDE34" w14:textId="77777777" w:rsidR="004D155B" w:rsidRPr="0042406F" w:rsidRDefault="004D155B" w:rsidP="004D155B">
            <w:pPr>
              <w:spacing w:line="240" w:lineRule="auto"/>
              <w:ind w:right="668"/>
              <w:rPr>
                <w:rFonts w:ascii="Arial" w:hAnsi="Arial" w:cs="Arial"/>
                <w:snapToGrid w:val="0"/>
                <w:color w:val="FF0000"/>
                <w:lang w:eastAsia="en-GB"/>
              </w:rPr>
            </w:pPr>
          </w:p>
        </w:tc>
      </w:tr>
      <w:tr w:rsidR="004D155B" w:rsidRPr="0042406F" w14:paraId="00A38D62"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641C5A32" w14:textId="77777777" w:rsidR="004D155B" w:rsidRPr="009D4A3F" w:rsidRDefault="004D155B" w:rsidP="004D155B">
            <w:pPr>
              <w:spacing w:line="240" w:lineRule="auto"/>
              <w:rPr>
                <w:rFonts w:ascii="Arial" w:hAnsi="Arial" w:cs="Arial"/>
                <w:lang w:eastAsia="en-GB"/>
              </w:rPr>
            </w:pPr>
            <w:r>
              <w:rPr>
                <w:rFonts w:ascii="Arial" w:hAnsi="Arial" w:cs="Arial"/>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2EBD0C41" w14:textId="77777777" w:rsidR="004D155B" w:rsidRPr="009D4A3F" w:rsidRDefault="004D155B" w:rsidP="004D155B">
            <w:pPr>
              <w:spacing w:line="240" w:lineRule="auto"/>
              <w:ind w:right="-691"/>
              <w:rPr>
                <w:rFonts w:ascii="Arial" w:hAnsi="Arial" w:cs="Arial"/>
                <w:lang w:eastAsia="en-GB"/>
              </w:rPr>
            </w:pPr>
            <w:r>
              <w:rPr>
                <w:rFonts w:ascii="Arial" w:hAnsi="Arial" w:cs="Arial"/>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258BD628" w14:textId="77777777" w:rsidR="004D155B" w:rsidRPr="009D4A3F" w:rsidRDefault="004D155B" w:rsidP="004D155B">
            <w:pPr>
              <w:spacing w:line="240" w:lineRule="auto"/>
              <w:rPr>
                <w:rFonts w:ascii="Arial" w:hAnsi="Arial" w:cs="Arial"/>
                <w:snapToGrid w:val="0"/>
                <w:lang w:eastAsia="en-GB"/>
              </w:rPr>
            </w:pPr>
            <w:r>
              <w:rPr>
                <w:rFonts w:ascii="Arial" w:hAnsi="Arial" w:cs="Arial"/>
                <w:snapToGrid w:val="0"/>
                <w:lang w:eastAsia="en-GB"/>
              </w:rPr>
              <w:t>Independent Member – Trade Union</w:t>
            </w:r>
          </w:p>
        </w:tc>
      </w:tr>
      <w:tr w:rsidR="00563761" w:rsidRPr="0042406F" w14:paraId="74D35CD5"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4455F72C" w14:textId="2DFF477F" w:rsidR="00563761" w:rsidRDefault="00563761" w:rsidP="00563761">
            <w:pPr>
              <w:spacing w:line="240" w:lineRule="auto"/>
              <w:rPr>
                <w:rFonts w:ascii="Arial" w:hAnsi="Arial" w:cs="Arial"/>
                <w:lang w:eastAsia="en-GB"/>
              </w:rPr>
            </w:pPr>
            <w:r>
              <w:rPr>
                <w:rFonts w:ascii="Arial" w:hAnsi="Arial" w:cs="Arial"/>
                <w:lang w:eastAsia="en-GB"/>
              </w:rPr>
              <w:t>John Union</w:t>
            </w:r>
          </w:p>
        </w:tc>
        <w:tc>
          <w:tcPr>
            <w:tcW w:w="850" w:type="dxa"/>
            <w:tcBorders>
              <w:top w:val="single" w:sz="4" w:space="0" w:color="auto"/>
              <w:left w:val="single" w:sz="4" w:space="0" w:color="auto"/>
              <w:bottom w:val="single" w:sz="4" w:space="0" w:color="auto"/>
              <w:right w:val="single" w:sz="4" w:space="0" w:color="auto"/>
            </w:tcBorders>
          </w:tcPr>
          <w:p w14:paraId="30F82675" w14:textId="3566979F" w:rsidR="00563761" w:rsidRDefault="00563761" w:rsidP="00563761">
            <w:pPr>
              <w:spacing w:line="240" w:lineRule="auto"/>
              <w:ind w:right="-691"/>
              <w:rPr>
                <w:rFonts w:ascii="Arial" w:hAnsi="Arial" w:cs="Arial"/>
                <w:lang w:eastAsia="en-GB"/>
              </w:rPr>
            </w:pPr>
            <w:r>
              <w:rPr>
                <w:rFonts w:ascii="Arial" w:hAnsi="Arial" w:cs="Arial"/>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3AE81751" w14:textId="3BD3895A" w:rsidR="00563761" w:rsidRDefault="00563761" w:rsidP="00563761">
            <w:pPr>
              <w:spacing w:line="240" w:lineRule="auto"/>
              <w:rPr>
                <w:rFonts w:ascii="Arial" w:hAnsi="Arial" w:cs="Arial"/>
                <w:snapToGrid w:val="0"/>
                <w:lang w:eastAsia="en-GB"/>
              </w:rPr>
            </w:pPr>
            <w:r>
              <w:rPr>
                <w:rFonts w:ascii="Arial" w:hAnsi="Arial" w:cs="Arial"/>
                <w:snapToGrid w:val="0"/>
                <w:lang w:eastAsia="en-GB"/>
              </w:rPr>
              <w:t>Independent Member - Finance</w:t>
            </w:r>
          </w:p>
        </w:tc>
      </w:tr>
      <w:tr w:rsidR="00563761" w:rsidRPr="0042406F" w14:paraId="4116932A"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D739BB5" w14:textId="77777777" w:rsidR="00563761" w:rsidRPr="0042406F" w:rsidRDefault="00563761" w:rsidP="00563761">
            <w:pPr>
              <w:spacing w:line="240" w:lineRule="auto"/>
              <w:rPr>
                <w:rFonts w:ascii="Arial" w:hAnsi="Arial" w:cs="Arial"/>
                <w:b/>
                <w:color w:val="FF0000"/>
                <w:lang w:eastAsia="en-GB"/>
              </w:rPr>
            </w:pPr>
            <w:r w:rsidRPr="00132539">
              <w:rPr>
                <w:rFonts w:ascii="Arial" w:hAnsi="Arial" w:cs="Arial"/>
                <w:b/>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291D95" w14:textId="77777777" w:rsidR="00563761" w:rsidRPr="0042406F" w:rsidRDefault="00563761" w:rsidP="00563761">
            <w:pPr>
              <w:spacing w:line="240" w:lineRule="auto"/>
              <w:ind w:right="-691"/>
              <w:rPr>
                <w:rFonts w:ascii="Arial" w:hAnsi="Arial" w:cs="Arial"/>
                <w:b/>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60D69F" w14:textId="77777777" w:rsidR="00563761" w:rsidRPr="0042406F" w:rsidRDefault="00563761" w:rsidP="00563761">
            <w:pPr>
              <w:spacing w:line="240" w:lineRule="auto"/>
              <w:rPr>
                <w:rFonts w:ascii="Arial" w:hAnsi="Arial" w:cs="Arial"/>
                <w:b/>
                <w:snapToGrid w:val="0"/>
                <w:color w:val="FF0000"/>
                <w:lang w:eastAsia="en-GB"/>
              </w:rPr>
            </w:pPr>
          </w:p>
        </w:tc>
      </w:tr>
      <w:tr w:rsidR="00563761" w:rsidRPr="0042406F" w14:paraId="2835A075"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hideMark/>
          </w:tcPr>
          <w:p w14:paraId="1A188069"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Daniel Crossland</w:t>
            </w:r>
          </w:p>
        </w:tc>
        <w:tc>
          <w:tcPr>
            <w:tcW w:w="850" w:type="dxa"/>
            <w:tcBorders>
              <w:top w:val="single" w:sz="4" w:space="0" w:color="auto"/>
              <w:left w:val="single" w:sz="4" w:space="0" w:color="auto"/>
              <w:bottom w:val="single" w:sz="4" w:space="0" w:color="auto"/>
              <w:right w:val="single" w:sz="4" w:space="0" w:color="auto"/>
            </w:tcBorders>
            <w:hideMark/>
          </w:tcPr>
          <w:p w14:paraId="390300EE"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DC</w:t>
            </w:r>
          </w:p>
        </w:tc>
        <w:tc>
          <w:tcPr>
            <w:tcW w:w="5477" w:type="dxa"/>
            <w:tcBorders>
              <w:top w:val="single" w:sz="4" w:space="0" w:color="auto"/>
              <w:left w:val="single" w:sz="4" w:space="0" w:color="auto"/>
              <w:bottom w:val="single" w:sz="4" w:space="0" w:color="auto"/>
              <w:right w:val="single" w:sz="4" w:space="0" w:color="auto"/>
            </w:tcBorders>
            <w:hideMark/>
          </w:tcPr>
          <w:p w14:paraId="43477A8F"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 xml:space="preserve">Director of Operations - Mental Health </w:t>
            </w:r>
          </w:p>
        </w:tc>
      </w:tr>
      <w:tr w:rsidR="00563761" w:rsidRPr="0042406F" w14:paraId="61220274"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2C59808C" w14:textId="77777777" w:rsidR="00563761" w:rsidRPr="00132539" w:rsidRDefault="00563761" w:rsidP="00563761">
            <w:pPr>
              <w:spacing w:line="240" w:lineRule="auto"/>
              <w:rPr>
                <w:rFonts w:ascii="Arial" w:hAnsi="Arial" w:cs="Arial"/>
                <w:lang w:eastAsia="en-GB"/>
              </w:rPr>
            </w:pPr>
            <w:r>
              <w:rPr>
                <w:rFonts w:ascii="Arial" w:hAnsi="Arial" w:cs="Arial"/>
                <w:lang w:eastAsia="en-GB"/>
              </w:rPr>
              <w:t>James Quance</w:t>
            </w:r>
          </w:p>
        </w:tc>
        <w:tc>
          <w:tcPr>
            <w:tcW w:w="850" w:type="dxa"/>
            <w:tcBorders>
              <w:top w:val="single" w:sz="4" w:space="0" w:color="auto"/>
              <w:left w:val="single" w:sz="4" w:space="0" w:color="auto"/>
              <w:bottom w:val="single" w:sz="4" w:space="0" w:color="auto"/>
              <w:right w:val="single" w:sz="4" w:space="0" w:color="auto"/>
            </w:tcBorders>
          </w:tcPr>
          <w:p w14:paraId="00A53EC0" w14:textId="77777777" w:rsidR="00563761" w:rsidRPr="00132539" w:rsidRDefault="00563761" w:rsidP="00563761">
            <w:pPr>
              <w:spacing w:line="240" w:lineRule="auto"/>
              <w:ind w:right="-691"/>
              <w:rPr>
                <w:rFonts w:ascii="Arial" w:hAnsi="Arial" w:cs="Arial"/>
                <w:lang w:eastAsia="en-GB"/>
              </w:rPr>
            </w:pPr>
            <w:r>
              <w:rPr>
                <w:rFonts w:ascii="Arial" w:hAnsi="Arial" w:cs="Arial"/>
                <w:lang w:eastAsia="en-GB"/>
              </w:rPr>
              <w:t>JQ</w:t>
            </w:r>
          </w:p>
        </w:tc>
        <w:tc>
          <w:tcPr>
            <w:tcW w:w="5477" w:type="dxa"/>
            <w:tcBorders>
              <w:top w:val="single" w:sz="4" w:space="0" w:color="auto"/>
              <w:left w:val="single" w:sz="4" w:space="0" w:color="auto"/>
              <w:bottom w:val="single" w:sz="4" w:space="0" w:color="auto"/>
              <w:right w:val="single" w:sz="4" w:space="0" w:color="auto"/>
            </w:tcBorders>
          </w:tcPr>
          <w:p w14:paraId="5E64EE97" w14:textId="77777777" w:rsidR="00563761" w:rsidRPr="00132539" w:rsidRDefault="00563761" w:rsidP="00563761">
            <w:pPr>
              <w:spacing w:line="240" w:lineRule="auto"/>
              <w:rPr>
                <w:rFonts w:ascii="Arial" w:hAnsi="Arial" w:cs="Arial"/>
                <w:lang w:eastAsia="en-GB"/>
              </w:rPr>
            </w:pPr>
            <w:r>
              <w:rPr>
                <w:rFonts w:ascii="Arial" w:hAnsi="Arial" w:cs="Arial"/>
                <w:lang w:eastAsia="en-GB"/>
              </w:rPr>
              <w:t xml:space="preserve">Interim Director of Corporate Governance </w:t>
            </w:r>
          </w:p>
        </w:tc>
      </w:tr>
      <w:tr w:rsidR="00563761" w:rsidRPr="0042406F" w14:paraId="4FA79F5D"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70C4FB26"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Jason Roberts</w:t>
            </w:r>
          </w:p>
        </w:tc>
        <w:tc>
          <w:tcPr>
            <w:tcW w:w="850" w:type="dxa"/>
            <w:tcBorders>
              <w:top w:val="single" w:sz="4" w:space="0" w:color="auto"/>
              <w:left w:val="single" w:sz="4" w:space="0" w:color="auto"/>
              <w:bottom w:val="single" w:sz="4" w:space="0" w:color="auto"/>
              <w:right w:val="single" w:sz="4" w:space="0" w:color="auto"/>
            </w:tcBorders>
          </w:tcPr>
          <w:p w14:paraId="4FE3C6EE"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7053887A"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 xml:space="preserve">Executive Nurse Director </w:t>
            </w:r>
          </w:p>
        </w:tc>
      </w:tr>
      <w:tr w:rsidR="00563761" w:rsidRPr="0042406F" w14:paraId="1CBF0EBF"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hideMark/>
          </w:tcPr>
          <w:p w14:paraId="6C99941D"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David Seward</w:t>
            </w:r>
          </w:p>
        </w:tc>
        <w:tc>
          <w:tcPr>
            <w:tcW w:w="850" w:type="dxa"/>
            <w:tcBorders>
              <w:top w:val="single" w:sz="4" w:space="0" w:color="auto"/>
              <w:left w:val="single" w:sz="4" w:space="0" w:color="auto"/>
              <w:bottom w:val="single" w:sz="4" w:space="0" w:color="auto"/>
              <w:right w:val="single" w:sz="4" w:space="0" w:color="auto"/>
            </w:tcBorders>
            <w:hideMark/>
          </w:tcPr>
          <w:p w14:paraId="5AD41ADD"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DS</w:t>
            </w:r>
          </w:p>
        </w:tc>
        <w:tc>
          <w:tcPr>
            <w:tcW w:w="5477" w:type="dxa"/>
            <w:tcBorders>
              <w:top w:val="single" w:sz="4" w:space="0" w:color="auto"/>
              <w:left w:val="single" w:sz="4" w:space="0" w:color="auto"/>
              <w:bottom w:val="single" w:sz="4" w:space="0" w:color="auto"/>
              <w:right w:val="single" w:sz="4" w:space="0" w:color="auto"/>
            </w:tcBorders>
            <w:hideMark/>
          </w:tcPr>
          <w:p w14:paraId="161773B8"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Mental Health Act Manager</w:t>
            </w:r>
          </w:p>
        </w:tc>
      </w:tr>
      <w:tr w:rsidR="00563761" w:rsidRPr="0042406F" w14:paraId="77DA28A7"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A57200" w14:textId="77777777" w:rsidR="00563761" w:rsidRPr="00132539" w:rsidRDefault="00563761" w:rsidP="00563761">
            <w:pPr>
              <w:spacing w:line="240" w:lineRule="auto"/>
              <w:rPr>
                <w:rFonts w:ascii="Arial" w:hAnsi="Arial" w:cs="Arial"/>
                <w:b/>
                <w:lang w:eastAsia="en-GB"/>
              </w:rPr>
            </w:pPr>
            <w:r>
              <w:rPr>
                <w:rFonts w:ascii="Arial" w:hAnsi="Arial" w:cs="Arial"/>
                <w:b/>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3682E" w14:textId="77777777" w:rsidR="00563761" w:rsidRPr="00132539" w:rsidRDefault="00563761" w:rsidP="00563761">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90820E" w14:textId="77777777" w:rsidR="00563761" w:rsidRPr="00132539" w:rsidRDefault="00563761" w:rsidP="00563761">
            <w:pPr>
              <w:spacing w:line="240" w:lineRule="auto"/>
              <w:rPr>
                <w:rFonts w:ascii="Arial" w:hAnsi="Arial" w:cs="Arial"/>
                <w:snapToGrid w:val="0"/>
                <w:lang w:eastAsia="en-GB"/>
              </w:rPr>
            </w:pPr>
          </w:p>
        </w:tc>
      </w:tr>
      <w:tr w:rsidR="00563761" w:rsidRPr="0042406F" w14:paraId="021CCD0C"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7567925" w14:textId="77777777" w:rsidR="00563761" w:rsidRPr="008E38D3" w:rsidRDefault="00563761" w:rsidP="00563761">
            <w:pPr>
              <w:spacing w:line="240" w:lineRule="auto"/>
              <w:rPr>
                <w:rFonts w:ascii="Arial" w:hAnsi="Arial" w:cs="Arial"/>
                <w:lang w:eastAsia="en-GB"/>
              </w:rPr>
            </w:pPr>
            <w:r>
              <w:rPr>
                <w:rFonts w:ascii="Arial" w:hAnsi="Arial" w:cs="Arial"/>
                <w:lang w:eastAsia="en-GB"/>
              </w:rPr>
              <w:t>Morgan Bellamy</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B723844" w14:textId="77777777" w:rsidR="00563761" w:rsidRPr="00132539" w:rsidRDefault="00563761" w:rsidP="00563761">
            <w:pPr>
              <w:spacing w:line="240" w:lineRule="auto"/>
              <w:ind w:right="-691"/>
              <w:rPr>
                <w:rFonts w:ascii="Arial" w:hAnsi="Arial" w:cs="Arial"/>
                <w:lang w:eastAsia="en-GB"/>
              </w:rPr>
            </w:pPr>
            <w:r>
              <w:rPr>
                <w:rFonts w:ascii="Arial" w:hAnsi="Arial" w:cs="Arial"/>
                <w:lang w:eastAsia="en-GB"/>
              </w:rPr>
              <w:t>MB</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7E5488C" w14:textId="77777777" w:rsidR="00563761" w:rsidRPr="00132539" w:rsidRDefault="00563761" w:rsidP="00563761">
            <w:pPr>
              <w:spacing w:line="240" w:lineRule="auto"/>
              <w:rPr>
                <w:rFonts w:ascii="Arial" w:hAnsi="Arial" w:cs="Arial"/>
                <w:snapToGrid w:val="0"/>
                <w:lang w:eastAsia="en-GB"/>
              </w:rPr>
            </w:pPr>
            <w:r>
              <w:rPr>
                <w:rFonts w:ascii="Arial" w:hAnsi="Arial" w:cs="Arial"/>
                <w:snapToGrid w:val="0"/>
                <w:lang w:eastAsia="en-GB"/>
              </w:rPr>
              <w:t>Deputy Mental Health Act Manager</w:t>
            </w:r>
          </w:p>
        </w:tc>
      </w:tr>
      <w:tr w:rsidR="00563761" w:rsidRPr="0042406F" w14:paraId="47660B86"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5F302F4"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Marcia Donovan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6C509F4"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MD</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01BD925"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Head of Corporate Governance</w:t>
            </w:r>
          </w:p>
        </w:tc>
      </w:tr>
      <w:tr w:rsidR="00563761" w:rsidRPr="0042406F" w14:paraId="45FF503C"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0D4FE88" w14:textId="77777777" w:rsidR="00563761" w:rsidRPr="00132539" w:rsidRDefault="00563761" w:rsidP="00563761">
            <w:pPr>
              <w:spacing w:line="240" w:lineRule="auto"/>
              <w:rPr>
                <w:rFonts w:ascii="Arial" w:hAnsi="Arial" w:cs="Arial"/>
                <w:lang w:eastAsia="en-GB"/>
              </w:rPr>
            </w:pPr>
            <w:r w:rsidRPr="008E38D3">
              <w:rPr>
                <w:rFonts w:ascii="Arial" w:hAnsi="Arial" w:cs="Arial"/>
                <w:lang w:eastAsia="en-GB"/>
              </w:rPr>
              <w:t xml:space="preserve">Bianca </w:t>
            </w:r>
            <w:proofErr w:type="spellStart"/>
            <w:r w:rsidRPr="008E38D3">
              <w:rPr>
                <w:rFonts w:ascii="Arial" w:hAnsi="Arial" w:cs="Arial"/>
                <w:lang w:eastAsia="en-GB"/>
              </w:rPr>
              <w:t>Lepore</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6356A04" w14:textId="77777777" w:rsidR="00563761" w:rsidRPr="00132539" w:rsidRDefault="00563761" w:rsidP="00563761">
            <w:pPr>
              <w:spacing w:line="240" w:lineRule="auto"/>
              <w:ind w:right="-691"/>
              <w:rPr>
                <w:rFonts w:ascii="Arial" w:hAnsi="Arial" w:cs="Arial"/>
                <w:lang w:eastAsia="en-GB"/>
              </w:rPr>
            </w:pPr>
            <w:r>
              <w:rPr>
                <w:rFonts w:ascii="Arial" w:hAnsi="Arial" w:cs="Arial"/>
                <w:lang w:eastAsia="en-GB"/>
              </w:rPr>
              <w:t>BL</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7A3107A5" w14:textId="77777777" w:rsidR="00563761" w:rsidRPr="00132539" w:rsidRDefault="00563761" w:rsidP="00563761">
            <w:pPr>
              <w:spacing w:line="240" w:lineRule="auto"/>
              <w:rPr>
                <w:rFonts w:ascii="Arial" w:hAnsi="Arial" w:cs="Arial"/>
                <w:lang w:eastAsia="en-GB"/>
              </w:rPr>
            </w:pPr>
            <w:r>
              <w:rPr>
                <w:rFonts w:ascii="Arial" w:hAnsi="Arial" w:cs="Arial"/>
                <w:snapToGrid w:val="0"/>
                <w:lang w:eastAsia="en-GB"/>
              </w:rPr>
              <w:t>Deputy Mental Health Act Manager</w:t>
            </w:r>
          </w:p>
        </w:tc>
      </w:tr>
      <w:tr w:rsidR="00563761" w:rsidRPr="0042406F" w14:paraId="4FCCFDCE"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E87D90" w14:textId="77777777" w:rsidR="00563761" w:rsidRPr="00132539" w:rsidRDefault="00563761" w:rsidP="00563761">
            <w:pPr>
              <w:spacing w:line="240" w:lineRule="auto"/>
              <w:rPr>
                <w:rFonts w:ascii="Arial" w:hAnsi="Arial" w:cs="Arial"/>
                <w:lang w:eastAsia="en-GB"/>
              </w:rPr>
            </w:pPr>
            <w:r w:rsidRPr="00132539">
              <w:rPr>
                <w:rFonts w:ascii="Arial" w:hAnsi="Arial" w:cs="Arial"/>
                <w:b/>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25D308" w14:textId="77777777" w:rsidR="00563761" w:rsidRPr="00132539" w:rsidRDefault="00563761" w:rsidP="00563761">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1DC2F5" w14:textId="77777777" w:rsidR="00563761" w:rsidRPr="00132539" w:rsidRDefault="00563761" w:rsidP="00563761">
            <w:pPr>
              <w:spacing w:line="240" w:lineRule="auto"/>
              <w:rPr>
                <w:rFonts w:ascii="Arial" w:hAnsi="Arial" w:cs="Arial"/>
                <w:snapToGrid w:val="0"/>
                <w:lang w:eastAsia="en-GB"/>
              </w:rPr>
            </w:pPr>
          </w:p>
        </w:tc>
      </w:tr>
      <w:tr w:rsidR="00563761" w:rsidRPr="0042406F" w14:paraId="4BC4AED6"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hideMark/>
          </w:tcPr>
          <w:p w14:paraId="0631A8A6"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Nathan Saunders</w:t>
            </w:r>
          </w:p>
        </w:tc>
        <w:tc>
          <w:tcPr>
            <w:tcW w:w="850" w:type="dxa"/>
            <w:tcBorders>
              <w:top w:val="single" w:sz="4" w:space="0" w:color="auto"/>
              <w:left w:val="single" w:sz="4" w:space="0" w:color="auto"/>
              <w:bottom w:val="single" w:sz="4" w:space="0" w:color="auto"/>
              <w:right w:val="single" w:sz="4" w:space="0" w:color="auto"/>
            </w:tcBorders>
            <w:hideMark/>
          </w:tcPr>
          <w:p w14:paraId="3A1F8F7E"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NS</w:t>
            </w:r>
          </w:p>
        </w:tc>
        <w:tc>
          <w:tcPr>
            <w:tcW w:w="5477" w:type="dxa"/>
            <w:tcBorders>
              <w:top w:val="single" w:sz="4" w:space="0" w:color="auto"/>
              <w:left w:val="single" w:sz="4" w:space="0" w:color="auto"/>
              <w:bottom w:val="single" w:sz="4" w:space="0" w:color="auto"/>
              <w:right w:val="single" w:sz="4" w:space="0" w:color="auto"/>
            </w:tcBorders>
            <w:hideMark/>
          </w:tcPr>
          <w:p w14:paraId="67D0AE89" w14:textId="77777777" w:rsidR="00563761" w:rsidRPr="00132539" w:rsidRDefault="00563761" w:rsidP="00563761">
            <w:pPr>
              <w:spacing w:line="240" w:lineRule="auto"/>
              <w:rPr>
                <w:rFonts w:ascii="Arial" w:hAnsi="Arial" w:cs="Arial"/>
                <w:snapToGrid w:val="0"/>
                <w:lang w:eastAsia="en-GB"/>
              </w:rPr>
            </w:pPr>
            <w:r w:rsidRPr="00132539">
              <w:rPr>
                <w:rFonts w:ascii="Arial" w:hAnsi="Arial" w:cs="Arial"/>
                <w:snapToGrid w:val="0"/>
                <w:lang w:eastAsia="en-GB"/>
              </w:rPr>
              <w:t>Senior Corporate Governance Officer</w:t>
            </w:r>
          </w:p>
        </w:tc>
      </w:tr>
      <w:tr w:rsidR="00563761" w:rsidRPr="0042406F" w14:paraId="7D18A571"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3742540" w14:textId="77777777" w:rsidR="00563761" w:rsidRPr="0042406F" w:rsidRDefault="00563761" w:rsidP="00563761">
            <w:pPr>
              <w:spacing w:line="240" w:lineRule="auto"/>
              <w:rPr>
                <w:rFonts w:ascii="Arial" w:hAnsi="Arial" w:cs="Arial"/>
                <w:color w:val="FF0000"/>
                <w:lang w:eastAsia="en-GB"/>
              </w:rPr>
            </w:pPr>
            <w:r w:rsidRPr="00132539">
              <w:rPr>
                <w:rFonts w:ascii="Arial" w:hAnsi="Arial" w:cs="Arial"/>
                <w:b/>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C5FC77" w14:textId="77777777" w:rsidR="00563761" w:rsidRPr="0042406F" w:rsidRDefault="00563761" w:rsidP="00563761">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733082" w14:textId="77777777" w:rsidR="00563761" w:rsidRPr="0042406F" w:rsidRDefault="00563761" w:rsidP="00563761">
            <w:pPr>
              <w:spacing w:line="240" w:lineRule="auto"/>
              <w:rPr>
                <w:rFonts w:ascii="Arial" w:hAnsi="Arial" w:cs="Arial"/>
                <w:snapToGrid w:val="0"/>
                <w:color w:val="FF0000"/>
                <w:lang w:eastAsia="en-GB"/>
              </w:rPr>
            </w:pPr>
          </w:p>
        </w:tc>
      </w:tr>
      <w:tr w:rsidR="00563761" w:rsidRPr="0042406F" w14:paraId="0E540304"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358FE56D"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Paul Bostock</w:t>
            </w:r>
          </w:p>
        </w:tc>
        <w:tc>
          <w:tcPr>
            <w:tcW w:w="850" w:type="dxa"/>
            <w:tcBorders>
              <w:top w:val="single" w:sz="4" w:space="0" w:color="auto"/>
              <w:left w:val="single" w:sz="4" w:space="0" w:color="auto"/>
              <w:bottom w:val="single" w:sz="4" w:space="0" w:color="auto"/>
              <w:right w:val="single" w:sz="4" w:space="0" w:color="auto"/>
            </w:tcBorders>
          </w:tcPr>
          <w:p w14:paraId="6C61465C"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PB</w:t>
            </w:r>
          </w:p>
        </w:tc>
        <w:tc>
          <w:tcPr>
            <w:tcW w:w="5477" w:type="dxa"/>
            <w:tcBorders>
              <w:top w:val="single" w:sz="4" w:space="0" w:color="auto"/>
              <w:left w:val="single" w:sz="4" w:space="0" w:color="auto"/>
              <w:bottom w:val="single" w:sz="4" w:space="0" w:color="auto"/>
              <w:right w:val="single" w:sz="4" w:space="0" w:color="auto"/>
            </w:tcBorders>
          </w:tcPr>
          <w:p w14:paraId="6AD5275D"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 xml:space="preserve">Chief Operating Officer </w:t>
            </w:r>
          </w:p>
        </w:tc>
      </w:tr>
      <w:tr w:rsidR="00563761" w:rsidRPr="0042406F" w14:paraId="7A393C5F"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4804570B"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Jeff Champney-Smith</w:t>
            </w:r>
          </w:p>
        </w:tc>
        <w:tc>
          <w:tcPr>
            <w:tcW w:w="850" w:type="dxa"/>
            <w:tcBorders>
              <w:top w:val="single" w:sz="4" w:space="0" w:color="auto"/>
              <w:left w:val="single" w:sz="4" w:space="0" w:color="auto"/>
              <w:bottom w:val="single" w:sz="4" w:space="0" w:color="auto"/>
              <w:right w:val="single" w:sz="4" w:space="0" w:color="auto"/>
            </w:tcBorders>
          </w:tcPr>
          <w:p w14:paraId="698C0960" w14:textId="77777777" w:rsidR="00563761" w:rsidRPr="00132539" w:rsidRDefault="00563761" w:rsidP="00563761">
            <w:pPr>
              <w:spacing w:line="240" w:lineRule="auto"/>
              <w:ind w:right="-691"/>
              <w:rPr>
                <w:rFonts w:ascii="Arial" w:hAnsi="Arial" w:cs="Arial"/>
                <w:lang w:eastAsia="en-GB"/>
              </w:rPr>
            </w:pPr>
            <w:r w:rsidRPr="00132539">
              <w:rPr>
                <w:rFonts w:ascii="Arial" w:hAnsi="Arial" w:cs="Arial"/>
                <w:lang w:eastAsia="en-GB"/>
              </w:rPr>
              <w:t>JCS</w:t>
            </w:r>
          </w:p>
        </w:tc>
        <w:tc>
          <w:tcPr>
            <w:tcW w:w="5477" w:type="dxa"/>
            <w:tcBorders>
              <w:top w:val="single" w:sz="4" w:space="0" w:color="auto"/>
              <w:left w:val="single" w:sz="4" w:space="0" w:color="auto"/>
              <w:bottom w:val="single" w:sz="4" w:space="0" w:color="auto"/>
              <w:right w:val="single" w:sz="4" w:space="0" w:color="auto"/>
            </w:tcBorders>
          </w:tcPr>
          <w:p w14:paraId="3C50938C" w14:textId="77777777" w:rsidR="00563761" w:rsidRPr="00132539" w:rsidRDefault="00563761" w:rsidP="00563761">
            <w:pPr>
              <w:spacing w:line="240" w:lineRule="auto"/>
              <w:rPr>
                <w:rFonts w:ascii="Arial" w:hAnsi="Arial" w:cs="Arial"/>
                <w:lang w:eastAsia="en-GB"/>
              </w:rPr>
            </w:pPr>
            <w:r w:rsidRPr="00132539">
              <w:rPr>
                <w:rFonts w:ascii="Arial" w:hAnsi="Arial" w:cs="Arial"/>
                <w:lang w:eastAsia="en-GB"/>
              </w:rPr>
              <w:t>Chair, Powers of Discharge sub-Committee</w:t>
            </w:r>
          </w:p>
        </w:tc>
      </w:tr>
      <w:tr w:rsidR="00563761" w:rsidRPr="0042406F" w14:paraId="31E11896"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00CDF28A" w14:textId="77777777" w:rsidR="00563761" w:rsidRPr="009D4A3F" w:rsidRDefault="00563761" w:rsidP="00563761">
            <w:pPr>
              <w:spacing w:line="240" w:lineRule="auto"/>
              <w:rPr>
                <w:rFonts w:ascii="Arial" w:hAnsi="Arial" w:cs="Arial"/>
                <w:lang w:eastAsia="en-GB"/>
              </w:rPr>
            </w:pPr>
            <w:r w:rsidRPr="009D4A3F">
              <w:rPr>
                <w:rFonts w:ascii="Arial" w:hAnsi="Arial" w:cs="Arial"/>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77DE4C81" w14:textId="77777777" w:rsidR="00563761" w:rsidRPr="009D4A3F" w:rsidRDefault="00563761" w:rsidP="00563761">
            <w:pPr>
              <w:spacing w:line="240" w:lineRule="auto"/>
              <w:ind w:right="-691"/>
              <w:rPr>
                <w:rFonts w:ascii="Arial" w:hAnsi="Arial" w:cs="Arial"/>
                <w:lang w:eastAsia="en-GB"/>
              </w:rPr>
            </w:pPr>
            <w:r w:rsidRPr="009D4A3F">
              <w:rPr>
                <w:rFonts w:ascii="Arial" w:hAnsi="Arial" w:cs="Arial"/>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2629EFCB" w14:textId="77777777" w:rsidR="00563761" w:rsidRPr="009D4A3F" w:rsidRDefault="00563761" w:rsidP="00563761">
            <w:pPr>
              <w:spacing w:line="240" w:lineRule="auto"/>
              <w:rPr>
                <w:rFonts w:ascii="Arial" w:hAnsi="Arial" w:cs="Arial"/>
                <w:snapToGrid w:val="0"/>
                <w:lang w:eastAsia="en-GB"/>
              </w:rPr>
            </w:pPr>
            <w:r w:rsidRPr="009D4A3F">
              <w:rPr>
                <w:rFonts w:ascii="Arial" w:hAnsi="Arial" w:cs="Arial"/>
                <w:snapToGrid w:val="0"/>
                <w:lang w:eastAsia="en-GB"/>
              </w:rPr>
              <w:t>Independent Member - Community</w:t>
            </w:r>
          </w:p>
        </w:tc>
      </w:tr>
      <w:tr w:rsidR="00563761" w:rsidRPr="0042406F" w14:paraId="57BDBB28" w14:textId="77777777" w:rsidTr="00FE26DC">
        <w:trPr>
          <w:jc w:val="center"/>
        </w:trPr>
        <w:tc>
          <w:tcPr>
            <w:tcW w:w="2689" w:type="dxa"/>
            <w:tcBorders>
              <w:top w:val="single" w:sz="4" w:space="0" w:color="auto"/>
              <w:left w:val="single" w:sz="4" w:space="0" w:color="auto"/>
              <w:bottom w:val="single" w:sz="4" w:space="0" w:color="auto"/>
              <w:right w:val="single" w:sz="4" w:space="0" w:color="auto"/>
            </w:tcBorders>
          </w:tcPr>
          <w:p w14:paraId="2379042B" w14:textId="77777777" w:rsidR="00563761" w:rsidRPr="009D4A3F" w:rsidRDefault="00563761" w:rsidP="00563761">
            <w:pPr>
              <w:spacing w:line="240" w:lineRule="auto"/>
              <w:ind w:right="-691"/>
              <w:rPr>
                <w:rFonts w:ascii="Arial" w:hAnsi="Arial" w:cs="Arial"/>
                <w:lang w:eastAsia="en-GB"/>
              </w:rPr>
            </w:pPr>
            <w:r w:rsidRPr="009D4A3F">
              <w:rPr>
                <w:rFonts w:ascii="Arial" w:hAnsi="Arial" w:cs="Arial"/>
                <w:lang w:eastAsia="en-GB"/>
              </w:rPr>
              <w:t xml:space="preserve">Ceri Phillips </w:t>
            </w:r>
          </w:p>
        </w:tc>
        <w:tc>
          <w:tcPr>
            <w:tcW w:w="850" w:type="dxa"/>
            <w:tcBorders>
              <w:top w:val="single" w:sz="4" w:space="0" w:color="auto"/>
              <w:left w:val="single" w:sz="4" w:space="0" w:color="auto"/>
              <w:bottom w:val="single" w:sz="4" w:space="0" w:color="auto"/>
              <w:right w:val="single" w:sz="4" w:space="0" w:color="auto"/>
            </w:tcBorders>
          </w:tcPr>
          <w:p w14:paraId="74A198A5" w14:textId="77777777" w:rsidR="00563761" w:rsidRPr="009D4A3F" w:rsidRDefault="00563761" w:rsidP="00563761">
            <w:pPr>
              <w:spacing w:line="240" w:lineRule="auto"/>
              <w:ind w:right="-691"/>
              <w:rPr>
                <w:rFonts w:ascii="Arial" w:hAnsi="Arial" w:cs="Arial"/>
                <w:lang w:eastAsia="en-GB"/>
              </w:rPr>
            </w:pPr>
            <w:r w:rsidRPr="009D4A3F">
              <w:rPr>
                <w:rFonts w:ascii="Arial" w:hAnsi="Arial" w:cs="Arial"/>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7669E687" w14:textId="77777777" w:rsidR="00563761" w:rsidRPr="009D4A3F" w:rsidRDefault="00563761" w:rsidP="00563761">
            <w:pPr>
              <w:spacing w:line="240" w:lineRule="auto"/>
              <w:ind w:right="668"/>
              <w:rPr>
                <w:rFonts w:ascii="Arial" w:hAnsi="Arial" w:cs="Arial"/>
                <w:snapToGrid w:val="0"/>
                <w:lang w:eastAsia="en-GB"/>
              </w:rPr>
            </w:pPr>
            <w:r w:rsidRPr="009D4A3F">
              <w:rPr>
                <w:rFonts w:ascii="Arial" w:hAnsi="Arial" w:cs="Arial"/>
                <w:lang w:eastAsia="en-GB"/>
              </w:rPr>
              <w:t>UHB Vice Chair and Committee Chair</w:t>
            </w:r>
          </w:p>
        </w:tc>
      </w:tr>
    </w:tbl>
    <w:p w14:paraId="24C1DFF3" w14:textId="77777777" w:rsidR="00474816" w:rsidRPr="0042406F" w:rsidRDefault="00474816" w:rsidP="00474816">
      <w:pPr>
        <w:spacing w:line="240" w:lineRule="auto"/>
        <w:rPr>
          <w:rFonts w:ascii="Arial" w:hAnsi="Arial" w:cs="Arial"/>
          <w:sz w:val="20"/>
          <w:szCs w:val="20"/>
        </w:rPr>
      </w:pPr>
      <w:r w:rsidRPr="0042406F">
        <w:rPr>
          <w:rFonts w:ascii="Arial" w:hAnsi="Arial" w:cs="Arial"/>
          <w:noProof/>
          <w:sz w:val="20"/>
          <w:szCs w:val="20"/>
          <w:lang w:eastAsia="en-GB"/>
        </w:rPr>
        <mc:AlternateContent>
          <mc:Choice Requires="wps">
            <w:drawing>
              <wp:anchor distT="0" distB="0" distL="114300" distR="114300" simplePos="0" relativeHeight="251660288" behindDoc="0" locked="0" layoutInCell="1" allowOverlap="1" wp14:anchorId="788C1B19" wp14:editId="31F874BC">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59F5562"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10" w:type="dxa"/>
        <w:tblInd w:w="0" w:type="dxa"/>
        <w:tblLayout w:type="fixed"/>
        <w:tblLook w:val="04A0" w:firstRow="1" w:lastRow="0" w:firstColumn="1" w:lastColumn="0" w:noHBand="0" w:noVBand="1"/>
      </w:tblPr>
      <w:tblGrid>
        <w:gridCol w:w="1129"/>
        <w:gridCol w:w="7088"/>
        <w:gridCol w:w="993"/>
      </w:tblGrid>
      <w:tr w:rsidR="00474816" w:rsidRPr="0042406F" w14:paraId="1B333D4A" w14:textId="77777777" w:rsidTr="00FE26DC">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B92EC4" w14:textId="77777777" w:rsidR="00474816" w:rsidRPr="0042406F" w:rsidRDefault="00474816" w:rsidP="00FE26DC">
            <w:pPr>
              <w:spacing w:line="240" w:lineRule="auto"/>
              <w:jc w:val="center"/>
              <w:rPr>
                <w:rFonts w:ascii="Arial" w:hAnsi="Arial" w:cs="Arial"/>
                <w:b/>
                <w:lang w:eastAsia="en-GB"/>
              </w:rPr>
            </w:pPr>
            <w:r w:rsidRPr="0042406F">
              <w:rPr>
                <w:rFonts w:ascii="Arial" w:hAnsi="Arial" w:cs="Arial"/>
                <w:b/>
                <w:lang w:eastAsia="en-GB"/>
              </w:rPr>
              <w:t>Item No</w:t>
            </w:r>
          </w:p>
        </w:tc>
        <w:tc>
          <w:tcPr>
            <w:tcW w:w="708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743E59A" w14:textId="77777777" w:rsidR="00474816" w:rsidRPr="0042406F" w:rsidRDefault="00474816" w:rsidP="00FE26DC">
            <w:pPr>
              <w:spacing w:line="240" w:lineRule="auto"/>
              <w:jc w:val="center"/>
              <w:rPr>
                <w:rFonts w:ascii="Arial" w:eastAsia="Arial" w:hAnsi="Arial" w:cs="Arial"/>
                <w:b/>
                <w:bCs/>
                <w:spacing w:val="-6"/>
                <w:lang w:eastAsia="en-GB"/>
              </w:rPr>
            </w:pPr>
            <w:r w:rsidRPr="0042406F">
              <w:rPr>
                <w:rFonts w:ascii="Arial" w:eastAsia="Arial" w:hAnsi="Arial" w:cs="Arial"/>
                <w:b/>
                <w:bCs/>
                <w:spacing w:val="-6"/>
                <w:lang w:eastAsia="en-GB"/>
              </w:rPr>
              <w:t>Agenda Item</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CC1AF6" w14:textId="77777777" w:rsidR="00474816" w:rsidRPr="0042406F" w:rsidRDefault="00474816" w:rsidP="00FE26DC">
            <w:pPr>
              <w:spacing w:line="240" w:lineRule="auto"/>
              <w:jc w:val="center"/>
              <w:rPr>
                <w:rFonts w:ascii="Arial" w:hAnsi="Arial" w:cs="Arial"/>
                <w:b/>
                <w:lang w:eastAsia="en-GB"/>
              </w:rPr>
            </w:pPr>
            <w:r w:rsidRPr="0042406F">
              <w:rPr>
                <w:rFonts w:ascii="Arial" w:hAnsi="Arial" w:cs="Arial"/>
                <w:b/>
                <w:lang w:eastAsia="en-GB"/>
              </w:rPr>
              <w:t>Action</w:t>
            </w:r>
          </w:p>
        </w:tc>
      </w:tr>
      <w:tr w:rsidR="00474816" w:rsidRPr="0042406F" w14:paraId="1CD17AB3" w14:textId="77777777" w:rsidTr="00FE26DC">
        <w:trPr>
          <w:trHeight w:val="824"/>
        </w:trPr>
        <w:tc>
          <w:tcPr>
            <w:tcW w:w="1129" w:type="dxa"/>
            <w:tcBorders>
              <w:top w:val="single" w:sz="4" w:space="0" w:color="auto"/>
              <w:left w:val="single" w:sz="4" w:space="0" w:color="auto"/>
              <w:bottom w:val="single" w:sz="4" w:space="0" w:color="auto"/>
              <w:right w:val="single" w:sz="4" w:space="0" w:color="auto"/>
            </w:tcBorders>
            <w:hideMark/>
          </w:tcPr>
          <w:p w14:paraId="17C30558" w14:textId="77777777" w:rsidR="00474816" w:rsidRPr="0042406F" w:rsidRDefault="00474816"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/001</w:t>
            </w:r>
          </w:p>
        </w:tc>
        <w:tc>
          <w:tcPr>
            <w:tcW w:w="7088" w:type="dxa"/>
            <w:tcBorders>
              <w:top w:val="single" w:sz="4" w:space="0" w:color="auto"/>
              <w:left w:val="single" w:sz="4" w:space="0" w:color="auto"/>
              <w:bottom w:val="single" w:sz="4" w:space="0" w:color="auto"/>
              <w:right w:val="single" w:sz="4" w:space="0" w:color="auto"/>
            </w:tcBorders>
          </w:tcPr>
          <w:p w14:paraId="2FB0C30F" w14:textId="77777777" w:rsidR="00474816" w:rsidRPr="0042406F" w:rsidRDefault="00474816" w:rsidP="00FE26DC">
            <w:pPr>
              <w:spacing w:line="276" w:lineRule="auto"/>
              <w:rPr>
                <w:rFonts w:ascii="Arial" w:hAnsi="Arial" w:cs="Arial"/>
                <w:b/>
              </w:rPr>
            </w:pPr>
            <w:r w:rsidRPr="0042406F">
              <w:rPr>
                <w:rFonts w:ascii="Arial" w:hAnsi="Arial" w:cs="Arial"/>
                <w:b/>
              </w:rPr>
              <w:t>Welcome &amp; Introductions</w:t>
            </w:r>
          </w:p>
          <w:p w14:paraId="2B37D1DE" w14:textId="77777777" w:rsidR="00474816" w:rsidRPr="0042406F" w:rsidRDefault="00474816" w:rsidP="00FE26DC">
            <w:pPr>
              <w:spacing w:line="276" w:lineRule="auto"/>
              <w:rPr>
                <w:rFonts w:ascii="Arial" w:hAnsi="Arial" w:cs="Arial"/>
                <w:b/>
              </w:rPr>
            </w:pPr>
          </w:p>
          <w:p w14:paraId="177B0D10" w14:textId="77777777" w:rsidR="00474816" w:rsidRDefault="00474816" w:rsidP="00FE26DC">
            <w:pPr>
              <w:spacing w:line="276" w:lineRule="auto"/>
              <w:rPr>
                <w:rFonts w:ascii="Arial" w:hAnsi="Arial" w:cs="Arial"/>
              </w:rPr>
            </w:pPr>
            <w:r w:rsidRPr="0042406F">
              <w:rPr>
                <w:rFonts w:ascii="Arial" w:hAnsi="Arial" w:cs="Arial"/>
              </w:rPr>
              <w:t>The Committee</w:t>
            </w:r>
            <w:r w:rsidR="003C0309">
              <w:rPr>
                <w:rFonts w:ascii="Arial" w:hAnsi="Arial" w:cs="Arial"/>
              </w:rPr>
              <w:t xml:space="preserve"> Vice </w:t>
            </w:r>
            <w:r w:rsidRPr="0042406F">
              <w:rPr>
                <w:rFonts w:ascii="Arial" w:hAnsi="Arial" w:cs="Arial"/>
              </w:rPr>
              <w:t>Chair (C</w:t>
            </w:r>
            <w:r w:rsidR="003C0309">
              <w:rPr>
                <w:rFonts w:ascii="Arial" w:hAnsi="Arial" w:cs="Arial"/>
              </w:rPr>
              <w:t>V</w:t>
            </w:r>
            <w:r w:rsidRPr="0042406F">
              <w:rPr>
                <w:rFonts w:ascii="Arial" w:hAnsi="Arial" w:cs="Arial"/>
              </w:rPr>
              <w:t>C) welcomed everybody to the meeting.</w:t>
            </w:r>
          </w:p>
          <w:p w14:paraId="66B0E95D" w14:textId="77777777" w:rsidR="00975CA2" w:rsidRDefault="00975CA2" w:rsidP="00FE26DC">
            <w:pPr>
              <w:spacing w:line="276" w:lineRule="auto"/>
              <w:rPr>
                <w:rFonts w:ascii="Arial" w:hAnsi="Arial" w:cs="Arial"/>
              </w:rPr>
            </w:pPr>
          </w:p>
          <w:p w14:paraId="2BF58AB9" w14:textId="77777777" w:rsidR="00975CA2" w:rsidRDefault="00975CA2" w:rsidP="00FE26DC">
            <w:pPr>
              <w:spacing w:line="276" w:lineRule="auto"/>
              <w:rPr>
                <w:rFonts w:ascii="Arial" w:hAnsi="Arial" w:cs="Arial"/>
              </w:rPr>
            </w:pPr>
            <w:r>
              <w:rPr>
                <w:rFonts w:ascii="Arial" w:hAnsi="Arial" w:cs="Arial"/>
              </w:rPr>
              <w:t>She advised the Committee that the meeting was not quorate and so any items for approval would need to be approved at the Board meeting being held on March 30</w:t>
            </w:r>
            <w:r w:rsidRPr="00975CA2">
              <w:rPr>
                <w:rFonts w:ascii="Arial" w:hAnsi="Arial" w:cs="Arial"/>
                <w:vertAlign w:val="superscript"/>
              </w:rPr>
              <w:t>th</w:t>
            </w:r>
            <w:r>
              <w:rPr>
                <w:rFonts w:ascii="Arial" w:hAnsi="Arial" w:cs="Arial"/>
              </w:rPr>
              <w:t xml:space="preserve"> 2023 and would be outlined in the Chair</w:t>
            </w:r>
            <w:r w:rsidR="00227C58">
              <w:rPr>
                <w:rFonts w:ascii="Arial" w:hAnsi="Arial" w:cs="Arial"/>
              </w:rPr>
              <w:t>’</w:t>
            </w:r>
            <w:r>
              <w:rPr>
                <w:rFonts w:ascii="Arial" w:hAnsi="Arial" w:cs="Arial"/>
              </w:rPr>
              <w:t>s Report.</w:t>
            </w:r>
          </w:p>
          <w:p w14:paraId="05D7B14E" w14:textId="77777777" w:rsidR="003C0309" w:rsidRPr="0042406F" w:rsidRDefault="003C0309" w:rsidP="00FE26DC">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3EB9A57F" w14:textId="77777777" w:rsidR="00474816" w:rsidRPr="0042406F" w:rsidRDefault="00474816" w:rsidP="00FE26DC">
            <w:pPr>
              <w:spacing w:line="240" w:lineRule="auto"/>
              <w:rPr>
                <w:rFonts w:ascii="Arial" w:hAnsi="Arial" w:cs="Arial"/>
                <w:b/>
                <w:lang w:eastAsia="en-GB"/>
              </w:rPr>
            </w:pPr>
          </w:p>
          <w:p w14:paraId="730EE0C2" w14:textId="77777777" w:rsidR="00474816" w:rsidRPr="0042406F" w:rsidRDefault="00474816" w:rsidP="00FE26DC">
            <w:pPr>
              <w:spacing w:line="240" w:lineRule="auto"/>
              <w:rPr>
                <w:rFonts w:ascii="Arial" w:hAnsi="Arial" w:cs="Arial"/>
                <w:b/>
                <w:lang w:eastAsia="en-GB"/>
              </w:rPr>
            </w:pPr>
          </w:p>
        </w:tc>
      </w:tr>
      <w:tr w:rsidR="00474816" w:rsidRPr="0042406F" w14:paraId="64390EC2" w14:textId="77777777" w:rsidTr="00FE26DC">
        <w:trPr>
          <w:trHeight w:val="838"/>
        </w:trPr>
        <w:tc>
          <w:tcPr>
            <w:tcW w:w="1129" w:type="dxa"/>
            <w:tcBorders>
              <w:top w:val="single" w:sz="4" w:space="0" w:color="auto"/>
              <w:left w:val="single" w:sz="4" w:space="0" w:color="auto"/>
              <w:bottom w:val="single" w:sz="4" w:space="0" w:color="auto"/>
              <w:right w:val="single" w:sz="4" w:space="0" w:color="auto"/>
            </w:tcBorders>
            <w:hideMark/>
          </w:tcPr>
          <w:p w14:paraId="2B5CE132" w14:textId="77777777" w:rsidR="00474816" w:rsidRPr="0042406F" w:rsidRDefault="00474816"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2</w:t>
            </w:r>
          </w:p>
        </w:tc>
        <w:tc>
          <w:tcPr>
            <w:tcW w:w="7088" w:type="dxa"/>
            <w:tcBorders>
              <w:top w:val="single" w:sz="4" w:space="0" w:color="auto"/>
              <w:left w:val="single" w:sz="4" w:space="0" w:color="auto"/>
              <w:bottom w:val="single" w:sz="4" w:space="0" w:color="auto"/>
              <w:right w:val="single" w:sz="4" w:space="0" w:color="auto"/>
            </w:tcBorders>
          </w:tcPr>
          <w:p w14:paraId="25380F89" w14:textId="77777777" w:rsidR="00474816" w:rsidRPr="0042406F" w:rsidRDefault="00474816" w:rsidP="00FE26DC">
            <w:pPr>
              <w:spacing w:line="276" w:lineRule="auto"/>
              <w:rPr>
                <w:rFonts w:ascii="Arial" w:hAnsi="Arial" w:cs="Arial"/>
                <w:b/>
              </w:rPr>
            </w:pPr>
            <w:r w:rsidRPr="0042406F">
              <w:rPr>
                <w:rFonts w:ascii="Arial" w:hAnsi="Arial" w:cs="Arial"/>
                <w:b/>
              </w:rPr>
              <w:t>Apologies for Absence</w:t>
            </w:r>
          </w:p>
          <w:p w14:paraId="72B8C279" w14:textId="77777777" w:rsidR="00474816" w:rsidRPr="0042406F" w:rsidRDefault="00474816" w:rsidP="00FE26DC">
            <w:pPr>
              <w:spacing w:line="276" w:lineRule="auto"/>
              <w:rPr>
                <w:rFonts w:ascii="Arial" w:hAnsi="Arial" w:cs="Arial"/>
                <w:b/>
              </w:rPr>
            </w:pPr>
          </w:p>
          <w:p w14:paraId="350995A4" w14:textId="77777777" w:rsidR="00474816" w:rsidRDefault="00474816" w:rsidP="00FE26DC">
            <w:pPr>
              <w:rPr>
                <w:rFonts w:ascii="Arial" w:hAnsi="Arial" w:cs="Arial"/>
              </w:rPr>
            </w:pPr>
            <w:r w:rsidRPr="0042406F">
              <w:rPr>
                <w:rFonts w:ascii="Arial" w:hAnsi="Arial" w:cs="Arial"/>
              </w:rPr>
              <w:t>Apologies for Absence were note</w:t>
            </w:r>
            <w:r w:rsidR="0005492D">
              <w:rPr>
                <w:rFonts w:ascii="Arial" w:hAnsi="Arial" w:cs="Arial"/>
              </w:rPr>
              <w:t>d</w:t>
            </w:r>
          </w:p>
          <w:p w14:paraId="4BBE8DD1" w14:textId="77777777" w:rsidR="0005492D" w:rsidRPr="0042406F" w:rsidRDefault="0005492D" w:rsidP="00FE26DC">
            <w:pPr>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68537193" w14:textId="77777777" w:rsidR="00474816" w:rsidRPr="0042406F" w:rsidRDefault="00474816" w:rsidP="00FE26DC">
            <w:pPr>
              <w:spacing w:line="240" w:lineRule="auto"/>
              <w:rPr>
                <w:rFonts w:ascii="Arial" w:hAnsi="Arial" w:cs="Arial"/>
                <w:b/>
                <w:lang w:eastAsia="en-GB"/>
              </w:rPr>
            </w:pPr>
          </w:p>
        </w:tc>
      </w:tr>
      <w:tr w:rsidR="00474816" w:rsidRPr="0042406F" w14:paraId="7BA12AB0" w14:textId="77777777" w:rsidTr="00FE26DC">
        <w:trPr>
          <w:trHeight w:val="416"/>
        </w:trPr>
        <w:tc>
          <w:tcPr>
            <w:tcW w:w="1129" w:type="dxa"/>
            <w:tcBorders>
              <w:top w:val="single" w:sz="4" w:space="0" w:color="auto"/>
              <w:left w:val="single" w:sz="4" w:space="0" w:color="auto"/>
              <w:bottom w:val="single" w:sz="4" w:space="0" w:color="auto"/>
              <w:right w:val="single" w:sz="4" w:space="0" w:color="auto"/>
            </w:tcBorders>
            <w:hideMark/>
          </w:tcPr>
          <w:p w14:paraId="7BF81A11"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3</w:t>
            </w:r>
          </w:p>
        </w:tc>
        <w:tc>
          <w:tcPr>
            <w:tcW w:w="7088" w:type="dxa"/>
            <w:tcBorders>
              <w:top w:val="single" w:sz="4" w:space="0" w:color="auto"/>
              <w:left w:val="single" w:sz="4" w:space="0" w:color="auto"/>
              <w:bottom w:val="single" w:sz="4" w:space="0" w:color="auto"/>
              <w:right w:val="single" w:sz="4" w:space="0" w:color="auto"/>
            </w:tcBorders>
          </w:tcPr>
          <w:p w14:paraId="780CE619" w14:textId="77777777" w:rsidR="00474816" w:rsidRPr="0042406F" w:rsidRDefault="00474816" w:rsidP="00FE26DC">
            <w:pPr>
              <w:spacing w:line="276" w:lineRule="auto"/>
              <w:rPr>
                <w:rFonts w:ascii="Arial" w:hAnsi="Arial" w:cs="Arial"/>
                <w:b/>
              </w:rPr>
            </w:pPr>
            <w:r w:rsidRPr="0042406F">
              <w:rPr>
                <w:rFonts w:ascii="Arial" w:hAnsi="Arial" w:cs="Arial"/>
                <w:b/>
              </w:rPr>
              <w:t>Declarations of Interest</w:t>
            </w:r>
          </w:p>
          <w:p w14:paraId="21E44AE4" w14:textId="77777777" w:rsidR="00474816" w:rsidRPr="0042406F" w:rsidRDefault="00474816" w:rsidP="00FE26DC">
            <w:pPr>
              <w:rPr>
                <w:rFonts w:ascii="Arial" w:hAnsi="Arial" w:cs="Arial"/>
              </w:rPr>
            </w:pPr>
          </w:p>
          <w:p w14:paraId="4E19BF67" w14:textId="77777777" w:rsidR="00474816" w:rsidRDefault="00474816" w:rsidP="00FE26DC">
            <w:pPr>
              <w:rPr>
                <w:rFonts w:ascii="Arial" w:hAnsi="Arial" w:cs="Arial"/>
              </w:rPr>
            </w:pPr>
            <w:r w:rsidRPr="0042406F">
              <w:rPr>
                <w:rFonts w:ascii="Arial" w:hAnsi="Arial" w:cs="Arial"/>
              </w:rPr>
              <w:t xml:space="preserve">No </w:t>
            </w:r>
            <w:r>
              <w:rPr>
                <w:rFonts w:ascii="Arial" w:hAnsi="Arial" w:cs="Arial"/>
              </w:rPr>
              <w:t>D</w:t>
            </w:r>
            <w:r w:rsidRPr="0042406F">
              <w:rPr>
                <w:rFonts w:ascii="Arial" w:hAnsi="Arial" w:cs="Arial"/>
              </w:rPr>
              <w:t>eclarations of Interest were noted.</w:t>
            </w:r>
          </w:p>
          <w:p w14:paraId="4CD0C38F" w14:textId="77777777" w:rsidR="0005492D" w:rsidRPr="0042406F" w:rsidRDefault="0005492D" w:rsidP="00FE26DC">
            <w:pPr>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7FEB296D" w14:textId="77777777" w:rsidR="00474816" w:rsidRPr="0042406F" w:rsidRDefault="00474816" w:rsidP="00FE26DC">
            <w:pPr>
              <w:spacing w:line="240" w:lineRule="auto"/>
              <w:rPr>
                <w:rFonts w:ascii="Arial" w:hAnsi="Arial" w:cs="Arial"/>
                <w:b/>
                <w:lang w:eastAsia="en-GB"/>
              </w:rPr>
            </w:pPr>
          </w:p>
        </w:tc>
      </w:tr>
      <w:tr w:rsidR="00474816" w:rsidRPr="0042406F" w14:paraId="1026610B" w14:textId="77777777" w:rsidTr="00FE26DC">
        <w:trPr>
          <w:trHeight w:val="557"/>
        </w:trPr>
        <w:tc>
          <w:tcPr>
            <w:tcW w:w="1129" w:type="dxa"/>
            <w:tcBorders>
              <w:top w:val="single" w:sz="4" w:space="0" w:color="auto"/>
              <w:left w:val="single" w:sz="4" w:space="0" w:color="auto"/>
              <w:bottom w:val="single" w:sz="4" w:space="0" w:color="auto"/>
              <w:right w:val="single" w:sz="4" w:space="0" w:color="auto"/>
            </w:tcBorders>
            <w:hideMark/>
          </w:tcPr>
          <w:p w14:paraId="70EF97F2"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4</w:t>
            </w:r>
          </w:p>
        </w:tc>
        <w:tc>
          <w:tcPr>
            <w:tcW w:w="7088" w:type="dxa"/>
            <w:tcBorders>
              <w:top w:val="single" w:sz="4" w:space="0" w:color="auto"/>
              <w:left w:val="single" w:sz="4" w:space="0" w:color="auto"/>
              <w:bottom w:val="single" w:sz="4" w:space="0" w:color="auto"/>
              <w:right w:val="single" w:sz="4" w:space="0" w:color="auto"/>
            </w:tcBorders>
          </w:tcPr>
          <w:p w14:paraId="32A5226A" w14:textId="77777777" w:rsidR="00474816" w:rsidRPr="0042406F" w:rsidRDefault="00474816" w:rsidP="00FE26DC">
            <w:pPr>
              <w:spacing w:line="276" w:lineRule="auto"/>
              <w:rPr>
                <w:rFonts w:ascii="Arial" w:hAnsi="Arial" w:cs="Arial"/>
                <w:b/>
              </w:rPr>
            </w:pPr>
            <w:r w:rsidRPr="0042406F">
              <w:rPr>
                <w:rFonts w:ascii="Arial" w:hAnsi="Arial" w:cs="Arial"/>
                <w:b/>
              </w:rPr>
              <w:t xml:space="preserve">Minutes of the Meeting held on </w:t>
            </w:r>
            <w:r>
              <w:rPr>
                <w:rFonts w:ascii="Arial" w:hAnsi="Arial" w:cs="Arial"/>
                <w:b/>
              </w:rPr>
              <w:t>25 October 2022</w:t>
            </w:r>
            <w:r w:rsidRPr="0042406F">
              <w:rPr>
                <w:rFonts w:ascii="Arial" w:hAnsi="Arial" w:cs="Arial"/>
                <w:b/>
              </w:rPr>
              <w:t xml:space="preserve"> </w:t>
            </w:r>
          </w:p>
          <w:p w14:paraId="04260DF5" w14:textId="77777777" w:rsidR="00474816" w:rsidRPr="0042406F" w:rsidRDefault="00474816" w:rsidP="00FE26DC">
            <w:pPr>
              <w:spacing w:line="276" w:lineRule="auto"/>
              <w:rPr>
                <w:rFonts w:ascii="Arial" w:hAnsi="Arial" w:cs="Arial"/>
              </w:rPr>
            </w:pPr>
          </w:p>
          <w:p w14:paraId="42F2347D" w14:textId="77777777" w:rsidR="00757BAC" w:rsidRDefault="00474816" w:rsidP="00FE26DC">
            <w:pPr>
              <w:spacing w:line="276" w:lineRule="auto"/>
              <w:rPr>
                <w:rFonts w:ascii="Arial" w:hAnsi="Arial" w:cs="Arial"/>
              </w:rPr>
            </w:pPr>
            <w:r w:rsidRPr="0042406F">
              <w:rPr>
                <w:rFonts w:ascii="Arial" w:hAnsi="Arial" w:cs="Arial"/>
              </w:rPr>
              <w:t xml:space="preserve">The Minutes of the Meeting held on </w:t>
            </w:r>
            <w:r>
              <w:rPr>
                <w:rFonts w:ascii="Arial" w:hAnsi="Arial" w:cs="Arial"/>
              </w:rPr>
              <w:t>25 October 2022</w:t>
            </w:r>
            <w:r w:rsidRPr="0042406F">
              <w:rPr>
                <w:rFonts w:ascii="Arial" w:hAnsi="Arial" w:cs="Arial"/>
              </w:rPr>
              <w:t xml:space="preserve"> were received</w:t>
            </w:r>
            <w:r w:rsidR="0005492D">
              <w:rPr>
                <w:rFonts w:ascii="Arial" w:hAnsi="Arial" w:cs="Arial"/>
              </w:rPr>
              <w:t>.</w:t>
            </w:r>
          </w:p>
          <w:p w14:paraId="60D479FF" w14:textId="77777777" w:rsidR="00474816" w:rsidRPr="0042406F" w:rsidRDefault="00474816" w:rsidP="00FE26DC">
            <w:pPr>
              <w:spacing w:line="276" w:lineRule="auto"/>
              <w:rPr>
                <w:rFonts w:ascii="Arial" w:hAnsi="Arial" w:cs="Arial"/>
              </w:rPr>
            </w:pPr>
          </w:p>
          <w:p w14:paraId="52591CA1" w14:textId="77777777" w:rsidR="0005492D" w:rsidRDefault="00474816" w:rsidP="00FE26DC">
            <w:pPr>
              <w:spacing w:line="276" w:lineRule="auto"/>
              <w:rPr>
                <w:rFonts w:ascii="Arial" w:hAnsi="Arial" w:cs="Arial"/>
                <w:b/>
              </w:rPr>
            </w:pPr>
            <w:r w:rsidRPr="0042406F">
              <w:rPr>
                <w:rFonts w:ascii="Arial" w:hAnsi="Arial" w:cs="Arial"/>
                <w:b/>
              </w:rPr>
              <w:t>The Committee Resolved that:</w:t>
            </w:r>
          </w:p>
          <w:p w14:paraId="3FAC2308" w14:textId="77777777" w:rsidR="0005492D" w:rsidRPr="0042406F" w:rsidRDefault="0005492D" w:rsidP="00FE26DC">
            <w:pPr>
              <w:spacing w:line="276" w:lineRule="auto"/>
              <w:rPr>
                <w:rFonts w:ascii="Arial" w:hAnsi="Arial" w:cs="Arial"/>
                <w:b/>
              </w:rPr>
            </w:pPr>
          </w:p>
          <w:p w14:paraId="49C8BBE1" w14:textId="77777777" w:rsidR="00474816" w:rsidRDefault="00474816" w:rsidP="0005492D">
            <w:pPr>
              <w:pStyle w:val="ListParagraph"/>
              <w:numPr>
                <w:ilvl w:val="0"/>
                <w:numId w:val="1"/>
              </w:numPr>
              <w:spacing w:line="276" w:lineRule="auto"/>
              <w:rPr>
                <w:rFonts w:ascii="Arial" w:hAnsi="Arial" w:cs="Arial"/>
              </w:rPr>
            </w:pPr>
            <w:r w:rsidRPr="0042406F">
              <w:rPr>
                <w:rFonts w:ascii="Arial" w:hAnsi="Arial" w:cs="Arial"/>
              </w:rPr>
              <w:t xml:space="preserve">The minutes of the meeting held on </w:t>
            </w:r>
            <w:r>
              <w:rPr>
                <w:rFonts w:ascii="Arial" w:hAnsi="Arial" w:cs="Arial"/>
              </w:rPr>
              <w:t>25 October 2022</w:t>
            </w:r>
            <w:r w:rsidRPr="0042406F">
              <w:rPr>
                <w:rFonts w:ascii="Arial" w:hAnsi="Arial" w:cs="Arial"/>
              </w:rPr>
              <w:t xml:space="preserve"> were agreed as a true and accurate record. </w:t>
            </w:r>
          </w:p>
          <w:p w14:paraId="34DC75A4" w14:textId="77777777" w:rsidR="0005492D" w:rsidRPr="0005492D" w:rsidRDefault="0005492D" w:rsidP="0005492D">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0899D253" w14:textId="77777777" w:rsidR="00474816" w:rsidRPr="0042406F" w:rsidRDefault="00474816" w:rsidP="00FE26DC">
            <w:pPr>
              <w:spacing w:line="240" w:lineRule="auto"/>
              <w:rPr>
                <w:rFonts w:ascii="Arial" w:hAnsi="Arial" w:cs="Arial"/>
                <w:b/>
                <w:lang w:eastAsia="en-GB"/>
              </w:rPr>
            </w:pPr>
          </w:p>
        </w:tc>
      </w:tr>
      <w:tr w:rsidR="00474816" w:rsidRPr="0042406F" w14:paraId="2166446C" w14:textId="77777777" w:rsidTr="00FE26DC">
        <w:trPr>
          <w:trHeight w:val="558"/>
        </w:trPr>
        <w:tc>
          <w:tcPr>
            <w:tcW w:w="1129" w:type="dxa"/>
            <w:tcBorders>
              <w:top w:val="single" w:sz="4" w:space="0" w:color="auto"/>
              <w:left w:val="single" w:sz="4" w:space="0" w:color="auto"/>
              <w:bottom w:val="single" w:sz="4" w:space="0" w:color="auto"/>
              <w:right w:val="single" w:sz="4" w:space="0" w:color="auto"/>
            </w:tcBorders>
            <w:hideMark/>
          </w:tcPr>
          <w:p w14:paraId="2B65A0E3"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5</w:t>
            </w:r>
          </w:p>
        </w:tc>
        <w:tc>
          <w:tcPr>
            <w:tcW w:w="7088" w:type="dxa"/>
            <w:tcBorders>
              <w:top w:val="single" w:sz="4" w:space="0" w:color="auto"/>
              <w:left w:val="single" w:sz="4" w:space="0" w:color="auto"/>
              <w:bottom w:val="single" w:sz="4" w:space="0" w:color="auto"/>
              <w:right w:val="single" w:sz="4" w:space="0" w:color="auto"/>
            </w:tcBorders>
          </w:tcPr>
          <w:p w14:paraId="74D9FFA6" w14:textId="77777777" w:rsidR="00474816" w:rsidRPr="0042406F" w:rsidRDefault="00474816" w:rsidP="00FE26DC">
            <w:pPr>
              <w:spacing w:line="276" w:lineRule="auto"/>
              <w:rPr>
                <w:rFonts w:ascii="Arial" w:hAnsi="Arial" w:cs="Arial"/>
                <w:b/>
              </w:rPr>
            </w:pPr>
            <w:r w:rsidRPr="0042406F">
              <w:rPr>
                <w:rFonts w:ascii="Arial" w:hAnsi="Arial" w:cs="Arial"/>
                <w:b/>
              </w:rPr>
              <w:t xml:space="preserve">Action Log from the meeting held on </w:t>
            </w:r>
            <w:r w:rsidRPr="00474816">
              <w:rPr>
                <w:rFonts w:ascii="Arial" w:hAnsi="Arial" w:cs="Arial"/>
                <w:b/>
              </w:rPr>
              <w:t>25 October 2022</w:t>
            </w:r>
          </w:p>
          <w:p w14:paraId="6A3185AD" w14:textId="77777777" w:rsidR="00474816" w:rsidRPr="0042406F" w:rsidRDefault="00474816" w:rsidP="00FE26DC">
            <w:pPr>
              <w:spacing w:line="276" w:lineRule="auto"/>
              <w:rPr>
                <w:rFonts w:ascii="Arial" w:hAnsi="Arial" w:cs="Arial"/>
                <w:b/>
              </w:rPr>
            </w:pPr>
          </w:p>
          <w:p w14:paraId="08E24027" w14:textId="77777777" w:rsidR="00474816" w:rsidRPr="0042406F" w:rsidRDefault="00474816" w:rsidP="00FE26DC">
            <w:pPr>
              <w:spacing w:line="276" w:lineRule="auto"/>
              <w:rPr>
                <w:rFonts w:ascii="Arial" w:hAnsi="Arial" w:cs="Arial"/>
              </w:rPr>
            </w:pPr>
            <w:r w:rsidRPr="0042406F">
              <w:rPr>
                <w:rFonts w:ascii="Arial" w:hAnsi="Arial" w:cs="Arial"/>
              </w:rPr>
              <w:t>The Action Log was received and discussed.</w:t>
            </w:r>
          </w:p>
          <w:p w14:paraId="6AC3C6C5" w14:textId="77777777" w:rsidR="00474816" w:rsidRPr="0042406F" w:rsidRDefault="00474816" w:rsidP="00FE26DC">
            <w:pPr>
              <w:spacing w:line="276" w:lineRule="auto"/>
              <w:rPr>
                <w:rFonts w:ascii="Arial" w:hAnsi="Arial" w:cs="Arial"/>
              </w:rPr>
            </w:pPr>
          </w:p>
          <w:p w14:paraId="73AD7304" w14:textId="77777777" w:rsidR="00474816" w:rsidRPr="0042406F" w:rsidRDefault="00474816" w:rsidP="00FE26DC">
            <w:pPr>
              <w:spacing w:line="276" w:lineRule="auto"/>
              <w:rPr>
                <w:rFonts w:ascii="Arial" w:hAnsi="Arial" w:cs="Arial"/>
                <w:b/>
              </w:rPr>
            </w:pPr>
            <w:r w:rsidRPr="0042406F">
              <w:rPr>
                <w:rFonts w:ascii="Arial" w:hAnsi="Arial" w:cs="Arial"/>
                <w:b/>
              </w:rPr>
              <w:t>The Committee Resolved that:</w:t>
            </w:r>
          </w:p>
          <w:p w14:paraId="60225F88" w14:textId="77777777" w:rsidR="00F7238A" w:rsidRPr="00F7238A" w:rsidRDefault="00474816" w:rsidP="00F7238A">
            <w:pPr>
              <w:pStyle w:val="ListParagraph"/>
              <w:numPr>
                <w:ilvl w:val="0"/>
                <w:numId w:val="2"/>
              </w:numPr>
              <w:spacing w:line="276" w:lineRule="auto"/>
              <w:rPr>
                <w:rFonts w:ascii="Arial" w:hAnsi="Arial" w:cs="Arial"/>
              </w:rPr>
            </w:pPr>
            <w:r w:rsidRPr="0042406F">
              <w:rPr>
                <w:rFonts w:ascii="Arial" w:hAnsi="Arial" w:cs="Arial"/>
              </w:rPr>
              <w:t>The Action Log was noted</w:t>
            </w:r>
            <w:r w:rsidR="00F7238A">
              <w:rPr>
                <w:rFonts w:ascii="Arial" w:hAnsi="Arial" w:cs="Arial"/>
              </w:rPr>
              <w:t>.</w:t>
            </w:r>
          </w:p>
        </w:tc>
        <w:tc>
          <w:tcPr>
            <w:tcW w:w="993" w:type="dxa"/>
            <w:tcBorders>
              <w:top w:val="single" w:sz="4" w:space="0" w:color="auto"/>
              <w:left w:val="single" w:sz="4" w:space="0" w:color="auto"/>
              <w:bottom w:val="single" w:sz="4" w:space="0" w:color="auto"/>
              <w:right w:val="single" w:sz="4" w:space="0" w:color="auto"/>
            </w:tcBorders>
          </w:tcPr>
          <w:p w14:paraId="21B7C0A5" w14:textId="77777777" w:rsidR="00474816" w:rsidRPr="0042406F" w:rsidRDefault="00474816" w:rsidP="00FE26DC">
            <w:pPr>
              <w:spacing w:line="240" w:lineRule="auto"/>
              <w:rPr>
                <w:rFonts w:ascii="Arial" w:hAnsi="Arial" w:cs="Arial"/>
                <w:b/>
                <w:lang w:eastAsia="en-GB"/>
              </w:rPr>
            </w:pPr>
          </w:p>
        </w:tc>
      </w:tr>
      <w:tr w:rsidR="00474816" w:rsidRPr="0042406F" w14:paraId="1C3A30A7" w14:textId="77777777" w:rsidTr="00FE26DC">
        <w:trPr>
          <w:trHeight w:val="977"/>
        </w:trPr>
        <w:tc>
          <w:tcPr>
            <w:tcW w:w="1129" w:type="dxa"/>
            <w:tcBorders>
              <w:top w:val="single" w:sz="4" w:space="0" w:color="auto"/>
              <w:left w:val="single" w:sz="4" w:space="0" w:color="auto"/>
              <w:bottom w:val="single" w:sz="4" w:space="0" w:color="auto"/>
              <w:right w:val="single" w:sz="4" w:space="0" w:color="auto"/>
            </w:tcBorders>
            <w:hideMark/>
          </w:tcPr>
          <w:p w14:paraId="6B5BABD6"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6</w:t>
            </w:r>
          </w:p>
        </w:tc>
        <w:tc>
          <w:tcPr>
            <w:tcW w:w="7088" w:type="dxa"/>
            <w:tcBorders>
              <w:top w:val="single" w:sz="4" w:space="0" w:color="auto"/>
              <w:left w:val="single" w:sz="4" w:space="0" w:color="auto"/>
              <w:bottom w:val="single" w:sz="4" w:space="0" w:color="auto"/>
              <w:right w:val="single" w:sz="4" w:space="0" w:color="auto"/>
            </w:tcBorders>
          </w:tcPr>
          <w:p w14:paraId="36DC3152" w14:textId="77777777" w:rsidR="00474816" w:rsidRPr="0042406F" w:rsidRDefault="00474816" w:rsidP="00FE26DC">
            <w:pPr>
              <w:spacing w:line="276" w:lineRule="auto"/>
              <w:rPr>
                <w:rFonts w:ascii="Arial" w:hAnsi="Arial" w:cs="Arial"/>
                <w:b/>
              </w:rPr>
            </w:pPr>
            <w:r w:rsidRPr="0042406F">
              <w:rPr>
                <w:rFonts w:ascii="Arial" w:hAnsi="Arial" w:cs="Arial"/>
                <w:b/>
              </w:rPr>
              <w:t>Chair’s Action taken since last meeting</w:t>
            </w:r>
          </w:p>
          <w:p w14:paraId="385CE4F1" w14:textId="77777777" w:rsidR="00474816" w:rsidRPr="0042406F" w:rsidRDefault="00474816" w:rsidP="00FE26DC">
            <w:pPr>
              <w:spacing w:line="276" w:lineRule="auto"/>
              <w:rPr>
                <w:rFonts w:ascii="Arial" w:hAnsi="Arial" w:cs="Arial"/>
                <w:b/>
              </w:rPr>
            </w:pPr>
          </w:p>
          <w:p w14:paraId="5EC7B655" w14:textId="77777777" w:rsidR="00474816" w:rsidRPr="0042406F" w:rsidRDefault="00474816" w:rsidP="00FE26DC">
            <w:pPr>
              <w:spacing w:line="276" w:lineRule="auto"/>
              <w:rPr>
                <w:rFonts w:ascii="Arial" w:hAnsi="Arial" w:cs="Arial"/>
                <w:b/>
              </w:rPr>
            </w:pPr>
            <w:r w:rsidRPr="0042406F">
              <w:rPr>
                <w:rFonts w:ascii="Arial" w:hAnsi="Arial" w:cs="Arial"/>
                <w:b/>
              </w:rPr>
              <w:t>The Committee Resolved that:</w:t>
            </w:r>
          </w:p>
          <w:p w14:paraId="2EAAD158" w14:textId="77777777" w:rsidR="00474816" w:rsidRPr="00376804" w:rsidRDefault="00474816" w:rsidP="00FE26DC">
            <w:pPr>
              <w:pStyle w:val="ListParagraph"/>
              <w:numPr>
                <w:ilvl w:val="0"/>
                <w:numId w:val="3"/>
              </w:numPr>
              <w:spacing w:line="276" w:lineRule="auto"/>
              <w:rPr>
                <w:rFonts w:ascii="Arial" w:hAnsi="Arial" w:cs="Arial"/>
                <w:b/>
              </w:rPr>
            </w:pPr>
            <w:r w:rsidRPr="0042406F">
              <w:rPr>
                <w:rFonts w:ascii="Arial" w:hAnsi="Arial" w:cs="Arial"/>
              </w:rPr>
              <w:t xml:space="preserve">No Chair’s Actions were taken since the last meeting. </w:t>
            </w:r>
          </w:p>
          <w:p w14:paraId="6A2DD71C" w14:textId="77777777" w:rsidR="00376804" w:rsidRPr="0042406F" w:rsidRDefault="00376804" w:rsidP="00376804">
            <w:pPr>
              <w:pStyle w:val="ListParagraph"/>
              <w:spacing w:line="276" w:lineRule="auto"/>
              <w:rPr>
                <w:rFonts w:ascii="Arial" w:hAnsi="Arial" w:cs="Arial"/>
                <w:b/>
              </w:rPr>
            </w:pPr>
          </w:p>
        </w:tc>
        <w:tc>
          <w:tcPr>
            <w:tcW w:w="993" w:type="dxa"/>
            <w:tcBorders>
              <w:top w:val="single" w:sz="4" w:space="0" w:color="auto"/>
              <w:left w:val="single" w:sz="4" w:space="0" w:color="auto"/>
              <w:bottom w:val="single" w:sz="4" w:space="0" w:color="auto"/>
              <w:right w:val="single" w:sz="4" w:space="0" w:color="auto"/>
            </w:tcBorders>
          </w:tcPr>
          <w:p w14:paraId="7BA24B93" w14:textId="77777777" w:rsidR="00474816" w:rsidRPr="0042406F" w:rsidRDefault="00474816" w:rsidP="00FE26DC">
            <w:pPr>
              <w:spacing w:line="240" w:lineRule="auto"/>
              <w:rPr>
                <w:rFonts w:ascii="Arial" w:hAnsi="Arial" w:cs="Arial"/>
                <w:b/>
                <w:lang w:eastAsia="en-GB"/>
              </w:rPr>
            </w:pPr>
          </w:p>
        </w:tc>
      </w:tr>
      <w:tr w:rsidR="00474816" w:rsidRPr="0042406F" w14:paraId="76587134" w14:textId="77777777" w:rsidTr="00FE26DC">
        <w:trPr>
          <w:trHeight w:val="977"/>
        </w:trPr>
        <w:tc>
          <w:tcPr>
            <w:tcW w:w="1129" w:type="dxa"/>
            <w:tcBorders>
              <w:top w:val="single" w:sz="4" w:space="0" w:color="auto"/>
              <w:left w:val="single" w:sz="4" w:space="0" w:color="auto"/>
              <w:bottom w:val="single" w:sz="4" w:space="0" w:color="auto"/>
              <w:right w:val="single" w:sz="4" w:space="0" w:color="auto"/>
            </w:tcBorders>
            <w:hideMark/>
          </w:tcPr>
          <w:p w14:paraId="7F694005"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7</w:t>
            </w:r>
          </w:p>
        </w:tc>
        <w:tc>
          <w:tcPr>
            <w:tcW w:w="7088" w:type="dxa"/>
            <w:tcBorders>
              <w:top w:val="single" w:sz="4" w:space="0" w:color="auto"/>
              <w:left w:val="single" w:sz="4" w:space="0" w:color="auto"/>
              <w:bottom w:val="single" w:sz="4" w:space="0" w:color="auto"/>
              <w:right w:val="single" w:sz="4" w:space="0" w:color="auto"/>
            </w:tcBorders>
          </w:tcPr>
          <w:p w14:paraId="03C9F95B" w14:textId="77777777" w:rsidR="00474816" w:rsidRPr="0042406F" w:rsidRDefault="00474816" w:rsidP="00FE26DC">
            <w:pPr>
              <w:spacing w:line="276" w:lineRule="auto"/>
              <w:rPr>
                <w:rFonts w:ascii="Arial" w:hAnsi="Arial" w:cs="Arial"/>
                <w:b/>
              </w:rPr>
            </w:pPr>
            <w:r w:rsidRPr="0042406F">
              <w:rPr>
                <w:rFonts w:ascii="Arial" w:hAnsi="Arial" w:cs="Arial"/>
                <w:b/>
              </w:rPr>
              <w:t xml:space="preserve">Any Other Urgent Business Agreed with the Chair </w:t>
            </w:r>
          </w:p>
          <w:p w14:paraId="766FBD25" w14:textId="77777777" w:rsidR="00474816" w:rsidRPr="0042406F" w:rsidRDefault="00474816" w:rsidP="00FE26DC">
            <w:pPr>
              <w:spacing w:line="276" w:lineRule="auto"/>
              <w:rPr>
                <w:rFonts w:ascii="Arial" w:hAnsi="Arial" w:cs="Arial"/>
                <w:b/>
              </w:rPr>
            </w:pPr>
          </w:p>
          <w:p w14:paraId="37B83146" w14:textId="77777777" w:rsidR="00474816" w:rsidRPr="0042406F" w:rsidRDefault="00474816" w:rsidP="00FE26DC">
            <w:pPr>
              <w:spacing w:line="276" w:lineRule="auto"/>
              <w:rPr>
                <w:rFonts w:ascii="Arial" w:hAnsi="Arial" w:cs="Arial"/>
                <w:b/>
              </w:rPr>
            </w:pPr>
            <w:r w:rsidRPr="0042406F">
              <w:rPr>
                <w:rFonts w:ascii="Arial" w:hAnsi="Arial" w:cs="Arial"/>
                <w:b/>
              </w:rPr>
              <w:t>The Committee Resolved that:</w:t>
            </w:r>
          </w:p>
          <w:p w14:paraId="30471596" w14:textId="77777777" w:rsidR="00474816" w:rsidRPr="00376804" w:rsidRDefault="00474816" w:rsidP="00FE26DC">
            <w:pPr>
              <w:pStyle w:val="ListParagraph"/>
              <w:numPr>
                <w:ilvl w:val="0"/>
                <w:numId w:val="4"/>
              </w:numPr>
              <w:spacing w:line="276" w:lineRule="auto"/>
              <w:rPr>
                <w:rFonts w:ascii="Arial" w:hAnsi="Arial" w:cs="Arial"/>
                <w:b/>
              </w:rPr>
            </w:pPr>
            <w:r w:rsidRPr="0042406F">
              <w:rPr>
                <w:rFonts w:ascii="Arial" w:hAnsi="Arial" w:cs="Arial"/>
              </w:rPr>
              <w:t xml:space="preserve">No other urgent business was agreed with the Chair. </w:t>
            </w:r>
          </w:p>
          <w:p w14:paraId="3213D616" w14:textId="77777777" w:rsidR="00376804" w:rsidRPr="0042406F" w:rsidRDefault="00376804" w:rsidP="00376804">
            <w:pPr>
              <w:pStyle w:val="ListParagraph"/>
              <w:spacing w:line="276" w:lineRule="auto"/>
              <w:rPr>
                <w:rFonts w:ascii="Arial" w:hAnsi="Arial" w:cs="Arial"/>
                <w:b/>
              </w:rPr>
            </w:pPr>
          </w:p>
        </w:tc>
        <w:tc>
          <w:tcPr>
            <w:tcW w:w="993" w:type="dxa"/>
            <w:tcBorders>
              <w:top w:val="single" w:sz="4" w:space="0" w:color="auto"/>
              <w:left w:val="single" w:sz="4" w:space="0" w:color="auto"/>
              <w:bottom w:val="single" w:sz="4" w:space="0" w:color="auto"/>
              <w:right w:val="single" w:sz="4" w:space="0" w:color="auto"/>
            </w:tcBorders>
          </w:tcPr>
          <w:p w14:paraId="3E08E57B" w14:textId="77777777" w:rsidR="00474816" w:rsidRPr="0042406F" w:rsidRDefault="00474816" w:rsidP="00FE26DC">
            <w:pPr>
              <w:spacing w:line="240" w:lineRule="auto"/>
              <w:rPr>
                <w:rFonts w:ascii="Arial" w:hAnsi="Arial" w:cs="Arial"/>
                <w:b/>
                <w:lang w:eastAsia="en-GB"/>
              </w:rPr>
            </w:pPr>
          </w:p>
        </w:tc>
      </w:tr>
      <w:tr w:rsidR="00474816" w:rsidRPr="0042406F" w14:paraId="5A9FA8DC" w14:textId="77777777" w:rsidTr="00FE26DC">
        <w:trPr>
          <w:trHeight w:val="274"/>
        </w:trPr>
        <w:tc>
          <w:tcPr>
            <w:tcW w:w="1129" w:type="dxa"/>
            <w:tcBorders>
              <w:top w:val="single" w:sz="4" w:space="0" w:color="auto"/>
              <w:left w:val="single" w:sz="4" w:space="0" w:color="auto"/>
              <w:bottom w:val="single" w:sz="4" w:space="0" w:color="auto"/>
              <w:right w:val="single" w:sz="4" w:space="0" w:color="auto"/>
            </w:tcBorders>
            <w:hideMark/>
          </w:tcPr>
          <w:p w14:paraId="39FBC9B5" w14:textId="77777777" w:rsidR="00474816" w:rsidRPr="0042406F" w:rsidRDefault="000E1E6C" w:rsidP="00FE26DC">
            <w:pPr>
              <w:spacing w:line="240" w:lineRule="auto"/>
              <w:rPr>
                <w:rFonts w:ascii="Arial" w:hAnsi="Arial" w:cs="Arial"/>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8</w:t>
            </w:r>
          </w:p>
        </w:tc>
        <w:tc>
          <w:tcPr>
            <w:tcW w:w="7088" w:type="dxa"/>
            <w:tcBorders>
              <w:top w:val="single" w:sz="4" w:space="0" w:color="auto"/>
              <w:left w:val="single" w:sz="4" w:space="0" w:color="auto"/>
              <w:bottom w:val="single" w:sz="4" w:space="0" w:color="auto"/>
              <w:right w:val="single" w:sz="4" w:space="0" w:color="auto"/>
            </w:tcBorders>
          </w:tcPr>
          <w:p w14:paraId="0B75FB4D" w14:textId="77777777" w:rsidR="00474816" w:rsidRPr="0042406F" w:rsidRDefault="00474816" w:rsidP="00FE26DC">
            <w:pPr>
              <w:spacing w:line="276" w:lineRule="auto"/>
              <w:rPr>
                <w:rFonts w:ascii="Arial" w:hAnsi="Arial" w:cs="Arial"/>
                <w:b/>
              </w:rPr>
            </w:pPr>
            <w:r w:rsidRPr="0042406F">
              <w:rPr>
                <w:rFonts w:ascii="Arial" w:hAnsi="Arial" w:cs="Arial"/>
                <w:b/>
              </w:rPr>
              <w:t>Mental Capacity Act Monitoring Report and DoLS monitoring</w:t>
            </w:r>
          </w:p>
          <w:p w14:paraId="48366495" w14:textId="77777777" w:rsidR="00474816" w:rsidRPr="0042406F" w:rsidRDefault="00474816" w:rsidP="00FE26DC">
            <w:pPr>
              <w:spacing w:line="276" w:lineRule="auto"/>
              <w:rPr>
                <w:rFonts w:ascii="Arial" w:hAnsi="Arial" w:cs="Arial"/>
                <w:b/>
              </w:rPr>
            </w:pPr>
          </w:p>
          <w:p w14:paraId="69BD7707" w14:textId="77777777" w:rsidR="00474816" w:rsidRDefault="00474816" w:rsidP="00FE26DC">
            <w:pPr>
              <w:spacing w:line="276" w:lineRule="auto"/>
              <w:rPr>
                <w:rFonts w:ascii="Arial" w:hAnsi="Arial" w:cs="Arial"/>
              </w:rPr>
            </w:pPr>
            <w:r w:rsidRPr="0042406F">
              <w:rPr>
                <w:rFonts w:ascii="Arial" w:hAnsi="Arial" w:cs="Arial"/>
              </w:rPr>
              <w:t>The Mental Capacity Act Monitoring Report and DoLS monitoring was received.</w:t>
            </w:r>
          </w:p>
          <w:p w14:paraId="248C2BA6" w14:textId="77777777" w:rsidR="00474816" w:rsidRDefault="00474816" w:rsidP="00FE26DC">
            <w:pPr>
              <w:spacing w:line="276" w:lineRule="auto"/>
              <w:rPr>
                <w:rFonts w:ascii="Arial" w:hAnsi="Arial" w:cs="Arial"/>
              </w:rPr>
            </w:pPr>
          </w:p>
          <w:p w14:paraId="30734C8F" w14:textId="77777777" w:rsidR="00474816" w:rsidRDefault="00474816" w:rsidP="00FE26DC">
            <w:pPr>
              <w:spacing w:line="276" w:lineRule="auto"/>
              <w:rPr>
                <w:rFonts w:ascii="Arial" w:hAnsi="Arial" w:cs="Arial"/>
              </w:rPr>
            </w:pPr>
            <w:r>
              <w:rPr>
                <w:rFonts w:ascii="Arial" w:hAnsi="Arial" w:cs="Arial"/>
              </w:rPr>
              <w:t>The Executive Director of Nursing (END) advised the Committee that he would take the paper as read.</w:t>
            </w:r>
          </w:p>
          <w:p w14:paraId="524CC7D7" w14:textId="77777777" w:rsidR="006314D9" w:rsidRDefault="006314D9" w:rsidP="00FE26DC">
            <w:pPr>
              <w:spacing w:line="276" w:lineRule="auto"/>
              <w:rPr>
                <w:rFonts w:ascii="Arial" w:hAnsi="Arial" w:cs="Arial"/>
              </w:rPr>
            </w:pPr>
          </w:p>
          <w:p w14:paraId="669B5E4B" w14:textId="77777777" w:rsidR="00F35113" w:rsidRDefault="00F35113" w:rsidP="00FE26DC">
            <w:pPr>
              <w:spacing w:line="276" w:lineRule="auto"/>
              <w:rPr>
                <w:rFonts w:ascii="Arial" w:hAnsi="Arial" w:cs="Arial"/>
              </w:rPr>
            </w:pPr>
            <w:r>
              <w:rPr>
                <w:rFonts w:ascii="Arial" w:hAnsi="Arial" w:cs="Arial"/>
              </w:rPr>
              <w:t>He added that the paper had been split into three areas which included:</w:t>
            </w:r>
          </w:p>
          <w:p w14:paraId="717D3F41" w14:textId="77777777" w:rsidR="00F35113" w:rsidRDefault="00F35113" w:rsidP="00FE26DC">
            <w:pPr>
              <w:spacing w:line="276" w:lineRule="auto"/>
              <w:rPr>
                <w:rFonts w:ascii="Arial" w:hAnsi="Arial" w:cs="Arial"/>
              </w:rPr>
            </w:pPr>
          </w:p>
          <w:p w14:paraId="6CF0A2E9" w14:textId="77777777" w:rsidR="00F35113" w:rsidRDefault="00F35113" w:rsidP="00602800">
            <w:pPr>
              <w:pStyle w:val="ListParagraph"/>
              <w:numPr>
                <w:ilvl w:val="0"/>
                <w:numId w:val="10"/>
              </w:numPr>
              <w:spacing w:line="276" w:lineRule="auto"/>
              <w:rPr>
                <w:rFonts w:ascii="Arial" w:hAnsi="Arial" w:cs="Arial"/>
              </w:rPr>
            </w:pPr>
            <w:r w:rsidRPr="00F35113">
              <w:rPr>
                <w:rFonts w:ascii="Arial" w:hAnsi="Arial" w:cs="Arial"/>
              </w:rPr>
              <w:t>IMCA referrals by type</w:t>
            </w:r>
          </w:p>
          <w:p w14:paraId="66A6C00D" w14:textId="77777777" w:rsidR="00F35113" w:rsidRDefault="00F35113" w:rsidP="00602800">
            <w:pPr>
              <w:pStyle w:val="ListParagraph"/>
              <w:numPr>
                <w:ilvl w:val="0"/>
                <w:numId w:val="10"/>
              </w:numPr>
              <w:spacing w:line="276" w:lineRule="auto"/>
              <w:rPr>
                <w:rFonts w:ascii="Arial" w:hAnsi="Arial" w:cs="Arial"/>
              </w:rPr>
            </w:pPr>
            <w:r w:rsidRPr="00F35113">
              <w:rPr>
                <w:rFonts w:ascii="Arial" w:hAnsi="Arial" w:cs="Arial"/>
              </w:rPr>
              <w:t xml:space="preserve">Mental Capacity Training </w:t>
            </w:r>
          </w:p>
          <w:p w14:paraId="262292DC" w14:textId="77777777" w:rsidR="00F35113" w:rsidRPr="00F35113" w:rsidRDefault="00F35113" w:rsidP="00602800">
            <w:pPr>
              <w:pStyle w:val="ListParagraph"/>
              <w:numPr>
                <w:ilvl w:val="0"/>
                <w:numId w:val="10"/>
              </w:numPr>
              <w:spacing w:line="276" w:lineRule="auto"/>
              <w:rPr>
                <w:rFonts w:ascii="Arial" w:hAnsi="Arial" w:cs="Arial"/>
              </w:rPr>
            </w:pPr>
            <w:r w:rsidRPr="00F35113">
              <w:rPr>
                <w:rFonts w:ascii="Arial" w:hAnsi="Arial" w:cs="Arial"/>
              </w:rPr>
              <w:t>DoLS assessments</w:t>
            </w:r>
          </w:p>
          <w:p w14:paraId="1768B720" w14:textId="77777777" w:rsidR="00992D9C" w:rsidRDefault="00992D9C" w:rsidP="00FE26DC">
            <w:pPr>
              <w:spacing w:line="276" w:lineRule="auto"/>
              <w:rPr>
                <w:rFonts w:ascii="Arial" w:hAnsi="Arial" w:cs="Arial"/>
              </w:rPr>
            </w:pPr>
          </w:p>
          <w:p w14:paraId="2745F8C1" w14:textId="77777777" w:rsidR="00992D9C" w:rsidRDefault="00F35113" w:rsidP="00FE26DC">
            <w:pPr>
              <w:spacing w:line="276" w:lineRule="auto"/>
              <w:rPr>
                <w:rFonts w:ascii="Arial" w:hAnsi="Arial" w:cs="Arial"/>
              </w:rPr>
            </w:pPr>
            <w:r>
              <w:rPr>
                <w:rFonts w:ascii="Arial" w:hAnsi="Arial" w:cs="Arial"/>
              </w:rPr>
              <w:t>It was noted that key points would be identified for each.</w:t>
            </w:r>
          </w:p>
          <w:p w14:paraId="4264CB72" w14:textId="77777777" w:rsidR="00F35113" w:rsidRDefault="00F35113" w:rsidP="00FE26DC">
            <w:pPr>
              <w:spacing w:line="276" w:lineRule="auto"/>
              <w:rPr>
                <w:rFonts w:ascii="Arial" w:hAnsi="Arial" w:cs="Arial"/>
              </w:rPr>
            </w:pPr>
          </w:p>
          <w:p w14:paraId="2FDDAB42" w14:textId="77777777" w:rsidR="00F35113" w:rsidRDefault="00992D9C" w:rsidP="00474816">
            <w:pPr>
              <w:spacing w:line="276" w:lineRule="auto"/>
              <w:rPr>
                <w:rFonts w:ascii="Arial" w:hAnsi="Arial" w:cs="Arial"/>
              </w:rPr>
            </w:pPr>
            <w:r>
              <w:rPr>
                <w:rFonts w:ascii="Arial" w:hAnsi="Arial" w:cs="Arial"/>
              </w:rPr>
              <w:t xml:space="preserve">The END advised the Committee that </w:t>
            </w:r>
            <w:r w:rsidR="00474816" w:rsidRPr="00C52E51">
              <w:rPr>
                <w:rFonts w:ascii="Arial" w:hAnsi="Arial" w:cs="Arial"/>
              </w:rPr>
              <w:t xml:space="preserve">Independent Mental Capacity Advocacy </w:t>
            </w:r>
            <w:r w:rsidR="00474816">
              <w:rPr>
                <w:rFonts w:ascii="Arial" w:hAnsi="Arial" w:cs="Arial"/>
              </w:rPr>
              <w:t xml:space="preserve">(IMCA) referrals </w:t>
            </w:r>
            <w:r>
              <w:rPr>
                <w:rFonts w:ascii="Arial" w:hAnsi="Arial" w:cs="Arial"/>
              </w:rPr>
              <w:t>ha</w:t>
            </w:r>
            <w:r w:rsidR="00F35113">
              <w:rPr>
                <w:rFonts w:ascii="Arial" w:hAnsi="Arial" w:cs="Arial"/>
              </w:rPr>
              <w:t>d</w:t>
            </w:r>
            <w:r>
              <w:rPr>
                <w:rFonts w:ascii="Arial" w:hAnsi="Arial" w:cs="Arial"/>
              </w:rPr>
              <w:t xml:space="preserve"> increased</w:t>
            </w:r>
            <w:r w:rsidR="00F35113">
              <w:rPr>
                <w:rFonts w:ascii="Arial" w:hAnsi="Arial" w:cs="Arial"/>
              </w:rPr>
              <w:t>.</w:t>
            </w:r>
          </w:p>
          <w:p w14:paraId="65FFCA75" w14:textId="77777777" w:rsidR="00F35113" w:rsidRDefault="00F35113" w:rsidP="00474816">
            <w:pPr>
              <w:spacing w:line="276" w:lineRule="auto"/>
              <w:rPr>
                <w:rFonts w:ascii="Arial" w:hAnsi="Arial" w:cs="Arial"/>
              </w:rPr>
            </w:pPr>
          </w:p>
          <w:p w14:paraId="2106CF49" w14:textId="23174B15" w:rsidR="00F35113" w:rsidRDefault="00F35113" w:rsidP="00474816">
            <w:pPr>
              <w:spacing w:line="276" w:lineRule="auto"/>
              <w:rPr>
                <w:rFonts w:ascii="Arial" w:hAnsi="Arial" w:cs="Arial"/>
              </w:rPr>
            </w:pPr>
            <w:r>
              <w:rPr>
                <w:rFonts w:ascii="Arial" w:hAnsi="Arial" w:cs="Arial"/>
              </w:rPr>
              <w:t xml:space="preserve">He added that </w:t>
            </w:r>
            <w:r w:rsidRPr="00F35113">
              <w:rPr>
                <w:rFonts w:ascii="Arial" w:hAnsi="Arial" w:cs="Arial"/>
              </w:rPr>
              <w:t xml:space="preserve">was no clear reason for </w:t>
            </w:r>
            <w:r w:rsidR="001947F0">
              <w:rPr>
                <w:rFonts w:ascii="Arial" w:hAnsi="Arial" w:cs="Arial"/>
              </w:rPr>
              <w:t>that</w:t>
            </w:r>
            <w:r w:rsidR="00227C58">
              <w:rPr>
                <w:rFonts w:ascii="Arial" w:hAnsi="Arial" w:cs="Arial"/>
              </w:rPr>
              <w:t>.  H</w:t>
            </w:r>
            <w:r w:rsidRPr="00F35113">
              <w:rPr>
                <w:rFonts w:ascii="Arial" w:hAnsi="Arial" w:cs="Arial"/>
              </w:rPr>
              <w:t xml:space="preserve">owever, it was likely </w:t>
            </w:r>
            <w:r w:rsidR="00227C58">
              <w:rPr>
                <w:rFonts w:ascii="Arial" w:hAnsi="Arial" w:cs="Arial"/>
              </w:rPr>
              <w:t xml:space="preserve">that it was </w:t>
            </w:r>
            <w:r w:rsidRPr="00F35113">
              <w:rPr>
                <w:rFonts w:ascii="Arial" w:hAnsi="Arial" w:cs="Arial"/>
              </w:rPr>
              <w:t>due to an increased awareness of the types of decisions that required IMCA referral</w:t>
            </w:r>
            <w:r w:rsidR="00227C58">
              <w:rPr>
                <w:rFonts w:ascii="Arial" w:hAnsi="Arial" w:cs="Arial"/>
              </w:rPr>
              <w:t xml:space="preserve"> , </w:t>
            </w:r>
            <w:r w:rsidRPr="00F35113">
              <w:rPr>
                <w:rFonts w:ascii="Arial" w:hAnsi="Arial" w:cs="Arial"/>
              </w:rPr>
              <w:t xml:space="preserve">both as a result of MCA training and the informal training provided to clinicians by the </w:t>
            </w:r>
            <w:r w:rsidR="00227C58">
              <w:rPr>
                <w:rFonts w:ascii="Arial" w:hAnsi="Arial" w:cs="Arial"/>
              </w:rPr>
              <w:t>A</w:t>
            </w:r>
            <w:r w:rsidRPr="00F35113">
              <w:rPr>
                <w:rFonts w:ascii="Arial" w:hAnsi="Arial" w:cs="Arial"/>
              </w:rPr>
              <w:t xml:space="preserve">dvocacy </w:t>
            </w:r>
            <w:r w:rsidR="00227C58">
              <w:rPr>
                <w:rFonts w:ascii="Arial" w:hAnsi="Arial" w:cs="Arial"/>
              </w:rPr>
              <w:t>S</w:t>
            </w:r>
            <w:r w:rsidRPr="00F35113">
              <w:rPr>
                <w:rFonts w:ascii="Arial" w:hAnsi="Arial" w:cs="Arial"/>
              </w:rPr>
              <w:t>ervice when visiting ward areas.</w:t>
            </w:r>
          </w:p>
          <w:p w14:paraId="1D4AE2C3" w14:textId="77777777" w:rsidR="00F35113" w:rsidRDefault="00F35113" w:rsidP="00474816">
            <w:pPr>
              <w:spacing w:line="276" w:lineRule="auto"/>
              <w:rPr>
                <w:rFonts w:ascii="Arial" w:hAnsi="Arial" w:cs="Arial"/>
              </w:rPr>
            </w:pPr>
          </w:p>
          <w:p w14:paraId="5CEA1201" w14:textId="77777777" w:rsidR="00F35113" w:rsidRDefault="00F35113" w:rsidP="00F35113">
            <w:pPr>
              <w:spacing w:line="276" w:lineRule="auto"/>
              <w:rPr>
                <w:rFonts w:ascii="Arial" w:hAnsi="Arial" w:cs="Arial"/>
              </w:rPr>
            </w:pPr>
            <w:r w:rsidRPr="00F35113">
              <w:rPr>
                <w:rFonts w:ascii="Arial" w:hAnsi="Arial" w:cs="Arial"/>
              </w:rPr>
              <w:t xml:space="preserve">It was noted that the new MCA and Consent Lead had begun in post in November 2022 and was in the process of linking in with each Clinical Board to explore how the Mental Health Clinical Board could make the training more accessible for staff and increase attendance through the provision of bespoke sessions. </w:t>
            </w:r>
          </w:p>
          <w:p w14:paraId="1AC18EED" w14:textId="77777777" w:rsidR="00F35113" w:rsidRDefault="00F35113" w:rsidP="00F35113">
            <w:pPr>
              <w:spacing w:line="276" w:lineRule="auto"/>
              <w:rPr>
                <w:rFonts w:ascii="Arial" w:hAnsi="Arial" w:cs="Arial"/>
              </w:rPr>
            </w:pPr>
          </w:p>
          <w:p w14:paraId="0E94D66B" w14:textId="77777777" w:rsidR="00F35113" w:rsidRPr="00F35113" w:rsidRDefault="00F35113" w:rsidP="00F35113">
            <w:pPr>
              <w:spacing w:line="276" w:lineRule="auto"/>
              <w:rPr>
                <w:rFonts w:ascii="Arial" w:hAnsi="Arial" w:cs="Arial"/>
              </w:rPr>
            </w:pPr>
            <w:r>
              <w:rPr>
                <w:rFonts w:ascii="Arial" w:hAnsi="Arial" w:cs="Arial"/>
              </w:rPr>
              <w:t>The Committee was advised that the</w:t>
            </w:r>
            <w:r w:rsidRPr="00F35113">
              <w:rPr>
                <w:rFonts w:ascii="Arial" w:hAnsi="Arial" w:cs="Arial"/>
              </w:rPr>
              <w:t xml:space="preserve"> LPS Project Lead ha</w:t>
            </w:r>
            <w:r>
              <w:rPr>
                <w:rFonts w:ascii="Arial" w:hAnsi="Arial" w:cs="Arial"/>
              </w:rPr>
              <w:t>d</w:t>
            </w:r>
            <w:r w:rsidRPr="00F35113">
              <w:rPr>
                <w:rFonts w:ascii="Arial" w:hAnsi="Arial" w:cs="Arial"/>
              </w:rPr>
              <w:t xml:space="preserve"> recently provided an MCA update for the medical workforce within </w:t>
            </w:r>
            <w:r w:rsidR="00227C58">
              <w:rPr>
                <w:rFonts w:ascii="Arial" w:hAnsi="Arial" w:cs="Arial"/>
              </w:rPr>
              <w:t xml:space="preserve">the </w:t>
            </w:r>
            <w:r w:rsidRPr="00F35113">
              <w:rPr>
                <w:rFonts w:ascii="Arial" w:hAnsi="Arial" w:cs="Arial"/>
              </w:rPr>
              <w:t xml:space="preserve">Mental Health Clinical Board and arrangements </w:t>
            </w:r>
            <w:r>
              <w:rPr>
                <w:rFonts w:ascii="Arial" w:hAnsi="Arial" w:cs="Arial"/>
              </w:rPr>
              <w:t>were</w:t>
            </w:r>
            <w:r w:rsidRPr="00F35113">
              <w:rPr>
                <w:rFonts w:ascii="Arial" w:hAnsi="Arial" w:cs="Arial"/>
              </w:rPr>
              <w:t xml:space="preserve"> in place to support Junior Doctors training</w:t>
            </w:r>
            <w:r>
              <w:rPr>
                <w:rFonts w:ascii="Arial" w:hAnsi="Arial" w:cs="Arial"/>
              </w:rPr>
              <w:t>.</w:t>
            </w:r>
          </w:p>
          <w:p w14:paraId="7EF282CF" w14:textId="77777777" w:rsidR="00F35113" w:rsidRPr="00F35113" w:rsidRDefault="00F35113" w:rsidP="00F35113">
            <w:pPr>
              <w:spacing w:line="276" w:lineRule="auto"/>
              <w:rPr>
                <w:rFonts w:ascii="Arial" w:hAnsi="Arial" w:cs="Arial"/>
              </w:rPr>
            </w:pPr>
          </w:p>
          <w:p w14:paraId="38914B64" w14:textId="50E74B56" w:rsidR="00F35113" w:rsidRDefault="00F35113" w:rsidP="00F35113">
            <w:pPr>
              <w:spacing w:line="276" w:lineRule="auto"/>
              <w:rPr>
                <w:rFonts w:ascii="Arial" w:hAnsi="Arial" w:cs="Arial"/>
              </w:rPr>
            </w:pPr>
            <w:r w:rsidRPr="00F35113">
              <w:rPr>
                <w:rFonts w:ascii="Arial" w:hAnsi="Arial" w:cs="Arial"/>
              </w:rPr>
              <w:lastRenderedPageBreak/>
              <w:t xml:space="preserve">The Committee received assurance that compliance levels had increased since November 2022 and that Mental </w:t>
            </w:r>
            <w:r w:rsidR="00227C58">
              <w:rPr>
                <w:rFonts w:ascii="Arial" w:hAnsi="Arial" w:cs="Arial"/>
              </w:rPr>
              <w:t>C</w:t>
            </w:r>
            <w:r w:rsidRPr="00F35113">
              <w:rPr>
                <w:rFonts w:ascii="Arial" w:hAnsi="Arial" w:cs="Arial"/>
              </w:rPr>
              <w:t xml:space="preserve">apacity and </w:t>
            </w:r>
            <w:r w:rsidR="00227C58">
              <w:rPr>
                <w:rFonts w:ascii="Arial" w:hAnsi="Arial" w:cs="Arial"/>
              </w:rPr>
              <w:t>B</w:t>
            </w:r>
            <w:r w:rsidRPr="00F35113">
              <w:rPr>
                <w:rFonts w:ascii="Arial" w:hAnsi="Arial" w:cs="Arial"/>
              </w:rPr>
              <w:t xml:space="preserve">est </w:t>
            </w:r>
            <w:r w:rsidR="00227C58">
              <w:rPr>
                <w:rFonts w:ascii="Arial" w:hAnsi="Arial" w:cs="Arial"/>
              </w:rPr>
              <w:t>I</w:t>
            </w:r>
            <w:r w:rsidRPr="00F35113">
              <w:rPr>
                <w:rFonts w:ascii="Arial" w:hAnsi="Arial" w:cs="Arial"/>
              </w:rPr>
              <w:t>nterests training (Edge Training) continued to be well received by staff</w:t>
            </w:r>
            <w:r w:rsidR="00227C58">
              <w:rPr>
                <w:rFonts w:ascii="Arial" w:hAnsi="Arial" w:cs="Arial"/>
              </w:rPr>
              <w:t>.  A</w:t>
            </w:r>
            <w:r w:rsidRPr="00F35113">
              <w:rPr>
                <w:rFonts w:ascii="Arial" w:hAnsi="Arial" w:cs="Arial"/>
              </w:rPr>
              <w:t>s a result</w:t>
            </w:r>
            <w:r w:rsidR="00227C58">
              <w:rPr>
                <w:rFonts w:ascii="Arial" w:hAnsi="Arial" w:cs="Arial"/>
              </w:rPr>
              <w:t>,</w:t>
            </w:r>
            <w:r w:rsidRPr="00F35113">
              <w:rPr>
                <w:rFonts w:ascii="Arial" w:hAnsi="Arial" w:cs="Arial"/>
              </w:rPr>
              <w:t xml:space="preserve"> four further sessions were being arranged to take place between May and June 2023.</w:t>
            </w:r>
          </w:p>
          <w:p w14:paraId="39060F79" w14:textId="77777777" w:rsidR="00992D9C" w:rsidRDefault="00992D9C" w:rsidP="00474816">
            <w:pPr>
              <w:spacing w:line="276" w:lineRule="auto"/>
              <w:rPr>
                <w:rFonts w:ascii="Arial" w:hAnsi="Arial" w:cs="Arial"/>
              </w:rPr>
            </w:pPr>
          </w:p>
          <w:p w14:paraId="388C6E1F" w14:textId="204225DB" w:rsidR="00992D9C" w:rsidRDefault="00F35113" w:rsidP="00474816">
            <w:pPr>
              <w:spacing w:line="276" w:lineRule="auto"/>
              <w:rPr>
                <w:rFonts w:ascii="Arial" w:hAnsi="Arial" w:cs="Arial"/>
              </w:rPr>
            </w:pPr>
            <w:r>
              <w:rPr>
                <w:rFonts w:ascii="Arial" w:hAnsi="Arial" w:cs="Arial"/>
              </w:rPr>
              <w:t>The END noted that the l</w:t>
            </w:r>
            <w:r w:rsidR="00992D9C">
              <w:rPr>
                <w:rFonts w:ascii="Arial" w:hAnsi="Arial" w:cs="Arial"/>
              </w:rPr>
              <w:t>owest group</w:t>
            </w:r>
            <w:r>
              <w:rPr>
                <w:rFonts w:ascii="Arial" w:hAnsi="Arial" w:cs="Arial"/>
              </w:rPr>
              <w:t xml:space="preserve"> of trained professionals was</w:t>
            </w:r>
            <w:r w:rsidR="00992D9C">
              <w:rPr>
                <w:rFonts w:ascii="Arial" w:hAnsi="Arial" w:cs="Arial"/>
              </w:rPr>
              <w:t xml:space="preserve"> </w:t>
            </w:r>
            <w:r w:rsidR="00227C58">
              <w:rPr>
                <w:rFonts w:ascii="Arial" w:hAnsi="Arial" w:cs="Arial"/>
              </w:rPr>
              <w:t>in M</w:t>
            </w:r>
            <w:r w:rsidR="00992D9C">
              <w:rPr>
                <w:rFonts w:ascii="Arial" w:hAnsi="Arial" w:cs="Arial"/>
              </w:rPr>
              <w:t xml:space="preserve">edical and </w:t>
            </w:r>
            <w:r w:rsidR="00227C58">
              <w:rPr>
                <w:rFonts w:ascii="Arial" w:hAnsi="Arial" w:cs="Arial"/>
              </w:rPr>
              <w:t>D</w:t>
            </w:r>
            <w:r w:rsidR="00992D9C">
              <w:rPr>
                <w:rFonts w:ascii="Arial" w:hAnsi="Arial" w:cs="Arial"/>
              </w:rPr>
              <w:t>ental</w:t>
            </w:r>
            <w:r>
              <w:rPr>
                <w:rFonts w:ascii="Arial" w:hAnsi="Arial" w:cs="Arial"/>
              </w:rPr>
              <w:t xml:space="preserve"> services and so </w:t>
            </w:r>
            <w:r w:rsidR="00227C58">
              <w:rPr>
                <w:rFonts w:ascii="Arial" w:hAnsi="Arial" w:cs="Arial"/>
              </w:rPr>
              <w:t xml:space="preserve">there would be more </w:t>
            </w:r>
            <w:r>
              <w:rPr>
                <w:rFonts w:ascii="Arial" w:hAnsi="Arial" w:cs="Arial"/>
              </w:rPr>
              <w:t>focus on those areas moving forward.</w:t>
            </w:r>
          </w:p>
          <w:p w14:paraId="6BEFF3C2" w14:textId="77777777" w:rsidR="00F35113" w:rsidRDefault="00F35113" w:rsidP="00F35113">
            <w:pPr>
              <w:rPr>
                <w:rFonts w:ascii="Arial" w:hAnsi="Arial" w:cs="Arial"/>
              </w:rPr>
            </w:pPr>
          </w:p>
          <w:p w14:paraId="6F6744EC" w14:textId="4F7B7F20" w:rsidR="000E7023" w:rsidRDefault="00F35113" w:rsidP="00F35113">
            <w:pPr>
              <w:rPr>
                <w:rFonts w:ascii="Arial" w:hAnsi="Arial" w:cs="Arial"/>
              </w:rPr>
            </w:pPr>
            <w:r>
              <w:rPr>
                <w:rFonts w:ascii="Arial" w:hAnsi="Arial" w:cs="Arial"/>
              </w:rPr>
              <w:t>It was noted that f</w:t>
            </w:r>
            <w:r w:rsidRPr="00F35113">
              <w:rPr>
                <w:rFonts w:ascii="Arial" w:hAnsi="Arial" w:cs="Arial"/>
              </w:rPr>
              <w:t xml:space="preserve">ive </w:t>
            </w:r>
            <w:r w:rsidR="00227C58">
              <w:rPr>
                <w:rFonts w:ascii="Arial" w:hAnsi="Arial" w:cs="Arial"/>
              </w:rPr>
              <w:t xml:space="preserve">Health Board </w:t>
            </w:r>
            <w:r w:rsidRPr="00F35113">
              <w:rPr>
                <w:rFonts w:ascii="Arial" w:hAnsi="Arial" w:cs="Arial"/>
              </w:rPr>
              <w:t>staff ha</w:t>
            </w:r>
            <w:r w:rsidR="000E7023">
              <w:rPr>
                <w:rFonts w:ascii="Arial" w:hAnsi="Arial" w:cs="Arial"/>
              </w:rPr>
              <w:t>d</w:t>
            </w:r>
            <w:r w:rsidRPr="00F35113">
              <w:rPr>
                <w:rFonts w:ascii="Arial" w:hAnsi="Arial" w:cs="Arial"/>
              </w:rPr>
              <w:t xml:space="preserve"> recently completed the Level 7 MSc module ‘Assessing Decision Making Capacity’</w:t>
            </w:r>
            <w:r w:rsidR="000E7023">
              <w:rPr>
                <w:rFonts w:ascii="Arial" w:hAnsi="Arial" w:cs="Arial"/>
              </w:rPr>
              <w:t xml:space="preserve"> and that the Mental Health Clinical Board w</w:t>
            </w:r>
            <w:r w:rsidR="00227C58">
              <w:rPr>
                <w:rFonts w:ascii="Arial" w:hAnsi="Arial" w:cs="Arial"/>
              </w:rPr>
              <w:t>as</w:t>
            </w:r>
            <w:r w:rsidRPr="00F35113">
              <w:rPr>
                <w:rFonts w:ascii="Arial" w:hAnsi="Arial" w:cs="Arial"/>
              </w:rPr>
              <w:t xml:space="preserve"> awaiting the return of evaluation forms from staff who ha</w:t>
            </w:r>
            <w:r w:rsidR="000E7023">
              <w:rPr>
                <w:rFonts w:ascii="Arial" w:hAnsi="Arial" w:cs="Arial"/>
              </w:rPr>
              <w:t>d</w:t>
            </w:r>
            <w:r w:rsidRPr="00F35113">
              <w:rPr>
                <w:rFonts w:ascii="Arial" w:hAnsi="Arial" w:cs="Arial"/>
              </w:rPr>
              <w:t xml:space="preserve"> undertaken the course.</w:t>
            </w:r>
          </w:p>
          <w:p w14:paraId="67CBFDDB" w14:textId="77777777" w:rsidR="000E7023" w:rsidRDefault="000E7023" w:rsidP="00F35113">
            <w:pPr>
              <w:rPr>
                <w:rFonts w:ascii="Arial" w:hAnsi="Arial" w:cs="Arial"/>
              </w:rPr>
            </w:pPr>
          </w:p>
          <w:p w14:paraId="17D69899" w14:textId="67267EB0" w:rsidR="00F35113" w:rsidRDefault="000E7023" w:rsidP="00F35113">
            <w:pPr>
              <w:rPr>
                <w:rFonts w:ascii="Arial" w:hAnsi="Arial" w:cs="Arial"/>
              </w:rPr>
            </w:pPr>
            <w:r>
              <w:rPr>
                <w:rFonts w:ascii="Arial" w:hAnsi="Arial" w:cs="Arial"/>
              </w:rPr>
              <w:t>The END advised the Committee that f</w:t>
            </w:r>
            <w:r w:rsidR="00F35113" w:rsidRPr="00F35113">
              <w:rPr>
                <w:rFonts w:ascii="Arial" w:hAnsi="Arial" w:cs="Arial"/>
              </w:rPr>
              <w:t xml:space="preserve">ive more staff </w:t>
            </w:r>
            <w:r>
              <w:rPr>
                <w:rFonts w:ascii="Arial" w:hAnsi="Arial" w:cs="Arial"/>
              </w:rPr>
              <w:t>were</w:t>
            </w:r>
            <w:r w:rsidR="00F35113" w:rsidRPr="00F35113">
              <w:rPr>
                <w:rFonts w:ascii="Arial" w:hAnsi="Arial" w:cs="Arial"/>
              </w:rPr>
              <w:t xml:space="preserve"> due to begin th</w:t>
            </w:r>
            <w:r>
              <w:rPr>
                <w:rFonts w:ascii="Arial" w:hAnsi="Arial" w:cs="Arial"/>
              </w:rPr>
              <w:t xml:space="preserve">e </w:t>
            </w:r>
            <w:r w:rsidR="00F35113" w:rsidRPr="00F35113">
              <w:rPr>
                <w:rFonts w:ascii="Arial" w:hAnsi="Arial" w:cs="Arial"/>
              </w:rPr>
              <w:t xml:space="preserve">module in February </w:t>
            </w:r>
            <w:r>
              <w:rPr>
                <w:rFonts w:ascii="Arial" w:hAnsi="Arial" w:cs="Arial"/>
              </w:rPr>
              <w:t xml:space="preserve">2023 </w:t>
            </w:r>
            <w:r w:rsidR="00F35113" w:rsidRPr="00F35113">
              <w:rPr>
                <w:rFonts w:ascii="Arial" w:hAnsi="Arial" w:cs="Arial"/>
              </w:rPr>
              <w:t xml:space="preserve">and </w:t>
            </w:r>
            <w:r>
              <w:rPr>
                <w:rFonts w:ascii="Arial" w:hAnsi="Arial" w:cs="Arial"/>
              </w:rPr>
              <w:t>that the Health Board w</w:t>
            </w:r>
            <w:r w:rsidR="00227C58">
              <w:rPr>
                <w:rFonts w:ascii="Arial" w:hAnsi="Arial" w:cs="Arial"/>
              </w:rPr>
              <w:t>as</w:t>
            </w:r>
            <w:r w:rsidR="00F35113" w:rsidRPr="00F35113">
              <w:rPr>
                <w:rFonts w:ascii="Arial" w:hAnsi="Arial" w:cs="Arial"/>
              </w:rPr>
              <w:t xml:space="preserve"> securing additional places for next year with</w:t>
            </w:r>
            <w:r>
              <w:rPr>
                <w:rFonts w:ascii="Arial" w:hAnsi="Arial" w:cs="Arial"/>
              </w:rPr>
              <w:t xml:space="preserve"> the</w:t>
            </w:r>
            <w:r w:rsidR="00F35113" w:rsidRPr="00F35113">
              <w:rPr>
                <w:rFonts w:ascii="Arial" w:hAnsi="Arial" w:cs="Arial"/>
              </w:rPr>
              <w:t xml:space="preserve"> remaining LPS funding.</w:t>
            </w:r>
          </w:p>
          <w:p w14:paraId="1EA8D77D" w14:textId="77777777" w:rsidR="00992D9C" w:rsidRDefault="00992D9C" w:rsidP="00474816">
            <w:pPr>
              <w:spacing w:line="276" w:lineRule="auto"/>
              <w:rPr>
                <w:rFonts w:ascii="Arial" w:hAnsi="Arial" w:cs="Arial"/>
              </w:rPr>
            </w:pPr>
          </w:p>
          <w:p w14:paraId="4E5F88D6" w14:textId="77777777" w:rsidR="000E7023" w:rsidRPr="000E7023" w:rsidRDefault="000E7023" w:rsidP="000E7023">
            <w:pPr>
              <w:spacing w:line="276" w:lineRule="auto"/>
              <w:rPr>
                <w:rFonts w:ascii="Arial" w:hAnsi="Arial" w:cs="Arial"/>
              </w:rPr>
            </w:pPr>
            <w:r>
              <w:rPr>
                <w:rFonts w:ascii="Arial" w:hAnsi="Arial" w:cs="Arial"/>
              </w:rPr>
              <w:t xml:space="preserve">It was noted that </w:t>
            </w:r>
            <w:r w:rsidRPr="000E7023">
              <w:rPr>
                <w:rFonts w:ascii="Arial" w:hAnsi="Arial" w:cs="Arial"/>
              </w:rPr>
              <w:t xml:space="preserve">an increase in DoLS applications </w:t>
            </w:r>
            <w:r>
              <w:rPr>
                <w:rFonts w:ascii="Arial" w:hAnsi="Arial" w:cs="Arial"/>
              </w:rPr>
              <w:t xml:space="preserve">had been observed </w:t>
            </w:r>
            <w:r w:rsidRPr="000E7023">
              <w:rPr>
                <w:rFonts w:ascii="Arial" w:hAnsi="Arial" w:cs="Arial"/>
              </w:rPr>
              <w:t>and an upward trend contin</w:t>
            </w:r>
            <w:r>
              <w:rPr>
                <w:rFonts w:ascii="Arial" w:hAnsi="Arial" w:cs="Arial"/>
              </w:rPr>
              <w:t>ued</w:t>
            </w:r>
            <w:r w:rsidRPr="000E7023">
              <w:rPr>
                <w:rFonts w:ascii="Arial" w:hAnsi="Arial" w:cs="Arial"/>
              </w:rPr>
              <w:t xml:space="preserve">, which could be linked to the work carried out within the Medicine Clinical Board, as well as awareness raising initiatives. </w:t>
            </w:r>
          </w:p>
          <w:p w14:paraId="42115CF3" w14:textId="77777777" w:rsidR="000E7023" w:rsidRPr="000E7023" w:rsidRDefault="000E7023" w:rsidP="000E7023">
            <w:pPr>
              <w:spacing w:line="276" w:lineRule="auto"/>
              <w:rPr>
                <w:rFonts w:ascii="Arial" w:hAnsi="Arial" w:cs="Arial"/>
              </w:rPr>
            </w:pPr>
          </w:p>
          <w:p w14:paraId="2F279CA3" w14:textId="7446C8D8" w:rsidR="00992D9C" w:rsidRDefault="000E7023" w:rsidP="000E7023">
            <w:pPr>
              <w:spacing w:line="276" w:lineRule="auto"/>
              <w:rPr>
                <w:rFonts w:ascii="Arial" w:hAnsi="Arial" w:cs="Arial"/>
              </w:rPr>
            </w:pPr>
            <w:r w:rsidRPr="000E7023">
              <w:rPr>
                <w:rFonts w:ascii="Arial" w:hAnsi="Arial" w:cs="Arial"/>
              </w:rPr>
              <w:t xml:space="preserve">The Committee was made aware that 66% of applications were within time and 34% had breached, which was expected due to the significant increase in applications. It was noted that the average </w:t>
            </w:r>
            <w:r>
              <w:rPr>
                <w:rFonts w:ascii="Arial" w:hAnsi="Arial" w:cs="Arial"/>
              </w:rPr>
              <w:t>percentage</w:t>
            </w:r>
            <w:r w:rsidRPr="000E7023">
              <w:rPr>
                <w:rFonts w:ascii="Arial" w:hAnsi="Arial" w:cs="Arial"/>
              </w:rPr>
              <w:t xml:space="preserve"> breach for the year to date was 27%</w:t>
            </w:r>
            <w:r w:rsidR="00052A13">
              <w:rPr>
                <w:rFonts w:ascii="Arial" w:hAnsi="Arial" w:cs="Arial"/>
              </w:rPr>
              <w:t>.  I</w:t>
            </w:r>
            <w:r w:rsidRPr="000E7023">
              <w:rPr>
                <w:rFonts w:ascii="Arial" w:hAnsi="Arial" w:cs="Arial"/>
              </w:rPr>
              <w:t>t was recognised as a national problem and one of the main reasons for the development of the new safeguards under the LPS.</w:t>
            </w:r>
          </w:p>
          <w:p w14:paraId="1DB0E233" w14:textId="77777777" w:rsidR="000E7023" w:rsidRDefault="000E7023" w:rsidP="000E7023">
            <w:pPr>
              <w:spacing w:line="276" w:lineRule="auto"/>
              <w:rPr>
                <w:rFonts w:ascii="Arial" w:hAnsi="Arial" w:cs="Arial"/>
              </w:rPr>
            </w:pPr>
          </w:p>
          <w:p w14:paraId="25E26EDC" w14:textId="780811E3" w:rsidR="000E7023" w:rsidRDefault="000E7023" w:rsidP="000E7023">
            <w:pPr>
              <w:spacing w:line="276" w:lineRule="auto"/>
              <w:rPr>
                <w:rFonts w:ascii="Arial" w:hAnsi="Arial" w:cs="Arial"/>
              </w:rPr>
            </w:pPr>
            <w:r>
              <w:rPr>
                <w:rFonts w:ascii="Arial" w:hAnsi="Arial" w:cs="Arial"/>
              </w:rPr>
              <w:t xml:space="preserve">The CVC asked </w:t>
            </w:r>
            <w:r w:rsidR="00052A13">
              <w:rPr>
                <w:rFonts w:ascii="Arial" w:hAnsi="Arial" w:cs="Arial"/>
              </w:rPr>
              <w:t xml:space="preserve">how </w:t>
            </w:r>
            <w:r>
              <w:rPr>
                <w:rFonts w:ascii="Arial" w:hAnsi="Arial" w:cs="Arial"/>
              </w:rPr>
              <w:t xml:space="preserve">the backlog identified would </w:t>
            </w:r>
            <w:r w:rsidR="00052A13">
              <w:rPr>
                <w:rFonts w:ascii="Arial" w:hAnsi="Arial" w:cs="Arial"/>
              </w:rPr>
              <w:t xml:space="preserve">be addressed.  </w:t>
            </w:r>
          </w:p>
          <w:p w14:paraId="7AC3A777" w14:textId="77777777" w:rsidR="000E7023" w:rsidRDefault="000E7023" w:rsidP="000E7023">
            <w:pPr>
              <w:spacing w:line="276" w:lineRule="auto"/>
              <w:rPr>
                <w:rFonts w:ascii="Arial" w:hAnsi="Arial" w:cs="Arial"/>
              </w:rPr>
            </w:pPr>
          </w:p>
          <w:p w14:paraId="3EFC6D40" w14:textId="68A32082" w:rsidR="000E7023" w:rsidRDefault="000E7023" w:rsidP="000E7023">
            <w:pPr>
              <w:spacing w:line="276" w:lineRule="auto"/>
              <w:rPr>
                <w:rFonts w:ascii="Arial" w:hAnsi="Arial" w:cs="Arial"/>
              </w:rPr>
            </w:pPr>
            <w:r>
              <w:rPr>
                <w:rFonts w:ascii="Arial" w:hAnsi="Arial" w:cs="Arial"/>
              </w:rPr>
              <w:t>The END responded that once a backlog was created, the team could work through that</w:t>
            </w:r>
            <w:r w:rsidR="00052A13">
              <w:rPr>
                <w:rFonts w:ascii="Arial" w:hAnsi="Arial" w:cs="Arial"/>
              </w:rPr>
              <w:t xml:space="preserve">, although the backlog identified would compound </w:t>
            </w:r>
            <w:r>
              <w:rPr>
                <w:rFonts w:ascii="Arial" w:hAnsi="Arial" w:cs="Arial"/>
              </w:rPr>
              <w:t xml:space="preserve">further backlogs. </w:t>
            </w:r>
          </w:p>
          <w:p w14:paraId="74F8152D" w14:textId="77777777" w:rsidR="000E7023" w:rsidRDefault="000E7023" w:rsidP="000E7023">
            <w:pPr>
              <w:spacing w:line="276" w:lineRule="auto"/>
              <w:rPr>
                <w:rFonts w:ascii="Arial" w:hAnsi="Arial" w:cs="Arial"/>
              </w:rPr>
            </w:pPr>
          </w:p>
          <w:p w14:paraId="6C5152E2" w14:textId="77777777" w:rsidR="000E7023" w:rsidRDefault="000E7023" w:rsidP="000E7023">
            <w:pPr>
              <w:spacing w:line="276" w:lineRule="auto"/>
              <w:rPr>
                <w:rFonts w:ascii="Arial" w:hAnsi="Arial" w:cs="Arial"/>
              </w:rPr>
            </w:pPr>
            <w:r>
              <w:rPr>
                <w:rFonts w:ascii="Arial" w:hAnsi="Arial" w:cs="Arial"/>
              </w:rPr>
              <w:t>He added that over</w:t>
            </w:r>
            <w:r w:rsidR="00052A13">
              <w:rPr>
                <w:rFonts w:ascii="Arial" w:hAnsi="Arial" w:cs="Arial"/>
              </w:rPr>
              <w:t>all</w:t>
            </w:r>
            <w:r>
              <w:rPr>
                <w:rFonts w:ascii="Arial" w:hAnsi="Arial" w:cs="Arial"/>
              </w:rPr>
              <w:t xml:space="preserve">, the reporting position outlined within the paper was much more positive in comparison to previous reports received by the Committee. </w:t>
            </w:r>
          </w:p>
          <w:p w14:paraId="06E5ABE7" w14:textId="77777777" w:rsidR="000E7023" w:rsidRDefault="000E7023" w:rsidP="000E7023">
            <w:pPr>
              <w:spacing w:line="276" w:lineRule="auto"/>
              <w:rPr>
                <w:rFonts w:ascii="Arial" w:hAnsi="Arial" w:cs="Arial"/>
              </w:rPr>
            </w:pPr>
          </w:p>
          <w:p w14:paraId="340083E0" w14:textId="77777777" w:rsidR="000E7023" w:rsidRDefault="000E7023" w:rsidP="000E7023">
            <w:pPr>
              <w:spacing w:line="276" w:lineRule="auto"/>
              <w:rPr>
                <w:rFonts w:ascii="Arial" w:hAnsi="Arial" w:cs="Arial"/>
              </w:rPr>
            </w:pPr>
            <w:r>
              <w:rPr>
                <w:rFonts w:ascii="Arial" w:hAnsi="Arial" w:cs="Arial"/>
              </w:rPr>
              <w:t xml:space="preserve">The CVC agreed and noted the Committee’s thanks to the Mental Health Team and all of the Clinical Boards who were engaged with them. </w:t>
            </w:r>
          </w:p>
          <w:p w14:paraId="12D002BE" w14:textId="77777777" w:rsidR="00474816" w:rsidRPr="0042406F" w:rsidRDefault="00474816" w:rsidP="00FE26DC">
            <w:pPr>
              <w:spacing w:line="276" w:lineRule="auto"/>
              <w:rPr>
                <w:rFonts w:ascii="Arial" w:hAnsi="Arial" w:cs="Arial"/>
              </w:rPr>
            </w:pPr>
          </w:p>
          <w:p w14:paraId="5105E8BF" w14:textId="77777777" w:rsidR="00474816" w:rsidRDefault="00474816" w:rsidP="00FE26DC">
            <w:pPr>
              <w:tabs>
                <w:tab w:val="left" w:pos="3680"/>
              </w:tabs>
              <w:spacing w:line="276" w:lineRule="auto"/>
              <w:rPr>
                <w:rFonts w:ascii="Arial" w:hAnsi="Arial" w:cs="Arial"/>
              </w:rPr>
            </w:pPr>
            <w:r w:rsidRPr="0042406F">
              <w:rPr>
                <w:rFonts w:ascii="Arial" w:hAnsi="Arial" w:cs="Arial"/>
                <w:b/>
              </w:rPr>
              <w:t>The Committee resolved that</w:t>
            </w:r>
            <w:r w:rsidRPr="0042406F">
              <w:rPr>
                <w:rFonts w:ascii="Arial" w:hAnsi="Arial" w:cs="Arial"/>
              </w:rPr>
              <w:t>:</w:t>
            </w:r>
          </w:p>
          <w:p w14:paraId="6ABECA4A" w14:textId="77777777" w:rsidR="000E7023" w:rsidRDefault="000E7023" w:rsidP="00FE26DC">
            <w:pPr>
              <w:tabs>
                <w:tab w:val="left" w:pos="3680"/>
              </w:tabs>
              <w:spacing w:line="276" w:lineRule="auto"/>
              <w:rPr>
                <w:rFonts w:ascii="Arial" w:hAnsi="Arial" w:cs="Arial"/>
              </w:rPr>
            </w:pPr>
          </w:p>
          <w:p w14:paraId="34637018" w14:textId="77777777" w:rsidR="000E7023" w:rsidRPr="000E7023" w:rsidRDefault="000E7023" w:rsidP="00602800">
            <w:pPr>
              <w:pStyle w:val="ListParagraph"/>
              <w:numPr>
                <w:ilvl w:val="0"/>
                <w:numId w:val="11"/>
              </w:numPr>
              <w:tabs>
                <w:tab w:val="left" w:pos="3680"/>
              </w:tabs>
              <w:spacing w:line="276" w:lineRule="auto"/>
              <w:rPr>
                <w:rFonts w:ascii="Arial" w:hAnsi="Arial" w:cs="Arial"/>
              </w:rPr>
            </w:pPr>
            <w:r>
              <w:rPr>
                <w:rFonts w:ascii="Arial" w:hAnsi="Arial" w:cs="Arial"/>
              </w:rPr>
              <w:t>The</w:t>
            </w:r>
            <w:r w:rsidRPr="000E7023">
              <w:rPr>
                <w:rFonts w:ascii="Arial" w:hAnsi="Arial" w:cs="Arial"/>
              </w:rPr>
              <w:t xml:space="preserve"> contents of the report and the current compliance and actions with Mental Capacity Act and Deprivation of Liberty indicators</w:t>
            </w:r>
            <w:r>
              <w:rPr>
                <w:rFonts w:ascii="Arial" w:hAnsi="Arial" w:cs="Arial"/>
              </w:rPr>
              <w:t xml:space="preserve"> were noted. </w:t>
            </w:r>
          </w:p>
          <w:p w14:paraId="65D0222E" w14:textId="77777777" w:rsidR="00474816" w:rsidRPr="00474816" w:rsidRDefault="00474816" w:rsidP="00474816">
            <w:pPr>
              <w:rPr>
                <w:rFonts w:ascii="Arial" w:hAnsi="Arial" w:cs="Arial"/>
                <w:bCs/>
                <w:color w:val="1F3864" w:themeColor="accent1" w:themeShade="80"/>
              </w:rPr>
            </w:pPr>
          </w:p>
        </w:tc>
        <w:tc>
          <w:tcPr>
            <w:tcW w:w="993" w:type="dxa"/>
            <w:tcBorders>
              <w:top w:val="single" w:sz="4" w:space="0" w:color="auto"/>
              <w:left w:val="single" w:sz="4" w:space="0" w:color="auto"/>
              <w:bottom w:val="single" w:sz="4" w:space="0" w:color="auto"/>
              <w:right w:val="single" w:sz="4" w:space="0" w:color="auto"/>
            </w:tcBorders>
          </w:tcPr>
          <w:p w14:paraId="7CBC3A44" w14:textId="77777777" w:rsidR="00474816" w:rsidRDefault="00474816" w:rsidP="00FE26DC">
            <w:pPr>
              <w:spacing w:line="240" w:lineRule="auto"/>
              <w:rPr>
                <w:rFonts w:ascii="Arial" w:hAnsi="Arial" w:cs="Arial"/>
                <w:b/>
                <w:lang w:eastAsia="en-GB"/>
              </w:rPr>
            </w:pPr>
          </w:p>
          <w:p w14:paraId="5C1430B2" w14:textId="77777777" w:rsidR="00474816" w:rsidRDefault="00474816" w:rsidP="00FE26DC">
            <w:pPr>
              <w:spacing w:line="240" w:lineRule="auto"/>
              <w:rPr>
                <w:rFonts w:ascii="Arial" w:hAnsi="Arial" w:cs="Arial"/>
                <w:b/>
                <w:lang w:eastAsia="en-GB"/>
              </w:rPr>
            </w:pPr>
          </w:p>
          <w:p w14:paraId="0D9D0F62" w14:textId="77777777" w:rsidR="00474816" w:rsidRDefault="00474816" w:rsidP="00FE26DC">
            <w:pPr>
              <w:spacing w:line="240" w:lineRule="auto"/>
              <w:rPr>
                <w:rFonts w:ascii="Arial" w:hAnsi="Arial" w:cs="Arial"/>
                <w:b/>
                <w:lang w:eastAsia="en-GB"/>
              </w:rPr>
            </w:pPr>
          </w:p>
          <w:p w14:paraId="5D63D999" w14:textId="77777777" w:rsidR="00474816" w:rsidRPr="0042406F" w:rsidRDefault="00474816" w:rsidP="00FE26DC">
            <w:pPr>
              <w:spacing w:line="240" w:lineRule="auto"/>
              <w:rPr>
                <w:rFonts w:ascii="Arial" w:hAnsi="Arial" w:cs="Arial"/>
                <w:b/>
                <w:lang w:eastAsia="en-GB"/>
              </w:rPr>
            </w:pPr>
          </w:p>
        </w:tc>
      </w:tr>
      <w:tr w:rsidR="00474816" w:rsidRPr="0042406F" w14:paraId="60F4AB61" w14:textId="77777777" w:rsidTr="00FE26DC">
        <w:tc>
          <w:tcPr>
            <w:tcW w:w="1129" w:type="dxa"/>
            <w:tcBorders>
              <w:top w:val="single" w:sz="4" w:space="0" w:color="auto"/>
              <w:left w:val="single" w:sz="4" w:space="0" w:color="auto"/>
              <w:bottom w:val="single" w:sz="4" w:space="0" w:color="auto"/>
              <w:right w:val="single" w:sz="4" w:space="0" w:color="auto"/>
            </w:tcBorders>
            <w:hideMark/>
          </w:tcPr>
          <w:p w14:paraId="3A1DD770"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/00</w:t>
            </w:r>
            <w:r>
              <w:rPr>
                <w:rFonts w:ascii="Arial" w:hAnsi="Arial" w:cs="Arial"/>
                <w:b/>
                <w:lang w:eastAsia="en-GB"/>
              </w:rPr>
              <w:t>9</w:t>
            </w:r>
          </w:p>
        </w:tc>
        <w:tc>
          <w:tcPr>
            <w:tcW w:w="7088" w:type="dxa"/>
            <w:tcBorders>
              <w:top w:val="single" w:sz="4" w:space="0" w:color="auto"/>
              <w:left w:val="single" w:sz="4" w:space="0" w:color="auto"/>
              <w:bottom w:val="single" w:sz="4" w:space="0" w:color="auto"/>
              <w:right w:val="single" w:sz="4" w:space="0" w:color="auto"/>
            </w:tcBorders>
          </w:tcPr>
          <w:p w14:paraId="25DEC386" w14:textId="77777777" w:rsidR="00474816" w:rsidRPr="0042406F" w:rsidRDefault="00474816" w:rsidP="00FE26DC">
            <w:pPr>
              <w:spacing w:line="276" w:lineRule="auto"/>
              <w:rPr>
                <w:rFonts w:ascii="Arial" w:hAnsi="Arial" w:cs="Arial"/>
                <w:b/>
              </w:rPr>
            </w:pPr>
            <w:r w:rsidRPr="0042406F">
              <w:rPr>
                <w:rFonts w:ascii="Arial" w:hAnsi="Arial" w:cs="Arial"/>
                <w:b/>
              </w:rPr>
              <w:t>Liberty Protection Safeguards Monitoring Report</w:t>
            </w:r>
          </w:p>
          <w:p w14:paraId="6DFFAB5E" w14:textId="77777777" w:rsidR="00474816" w:rsidRPr="0042406F" w:rsidRDefault="00474816" w:rsidP="00FE26DC">
            <w:pPr>
              <w:spacing w:line="276" w:lineRule="auto"/>
              <w:rPr>
                <w:rFonts w:ascii="Arial" w:hAnsi="Arial" w:cs="Arial"/>
              </w:rPr>
            </w:pPr>
          </w:p>
          <w:p w14:paraId="045E1E20" w14:textId="77777777" w:rsidR="00474816" w:rsidRPr="0042406F" w:rsidRDefault="00474816" w:rsidP="00FE26DC">
            <w:pPr>
              <w:spacing w:line="276" w:lineRule="auto"/>
              <w:rPr>
                <w:rFonts w:ascii="Arial" w:hAnsi="Arial" w:cs="Arial"/>
              </w:rPr>
            </w:pPr>
            <w:r w:rsidRPr="0042406F">
              <w:rPr>
                <w:rFonts w:ascii="Arial" w:hAnsi="Arial" w:cs="Arial"/>
              </w:rPr>
              <w:t>The Liberty Protection Safeguards (LPS) Monitoring Report was received.</w:t>
            </w:r>
          </w:p>
          <w:p w14:paraId="29B67789" w14:textId="77777777" w:rsidR="00474816" w:rsidRPr="0042406F" w:rsidRDefault="00474816" w:rsidP="00FE26DC">
            <w:pPr>
              <w:spacing w:line="276" w:lineRule="auto"/>
              <w:rPr>
                <w:rFonts w:ascii="Arial" w:hAnsi="Arial" w:cs="Arial"/>
              </w:rPr>
            </w:pPr>
          </w:p>
          <w:p w14:paraId="5814884D" w14:textId="77777777" w:rsidR="00474816" w:rsidRDefault="00474816" w:rsidP="00FE26DC">
            <w:pPr>
              <w:spacing w:line="276" w:lineRule="auto"/>
              <w:rPr>
                <w:rFonts w:ascii="Arial" w:hAnsi="Arial" w:cs="Arial"/>
              </w:rPr>
            </w:pPr>
            <w:r w:rsidRPr="0042406F">
              <w:rPr>
                <w:rFonts w:ascii="Arial" w:hAnsi="Arial" w:cs="Arial"/>
              </w:rPr>
              <w:lastRenderedPageBreak/>
              <w:t>The END advised the Committee that</w:t>
            </w:r>
            <w:r>
              <w:rPr>
                <w:rFonts w:ascii="Arial" w:hAnsi="Arial" w:cs="Arial"/>
              </w:rPr>
              <w:t xml:space="preserve"> he would take the report as read</w:t>
            </w:r>
            <w:r w:rsidR="00C05739">
              <w:rPr>
                <w:rFonts w:ascii="Arial" w:hAnsi="Arial" w:cs="Arial"/>
              </w:rPr>
              <w:t xml:space="preserve"> and that there was not much to add</w:t>
            </w:r>
            <w:r>
              <w:rPr>
                <w:rFonts w:ascii="Arial" w:hAnsi="Arial" w:cs="Arial"/>
              </w:rPr>
              <w:t>.</w:t>
            </w:r>
          </w:p>
          <w:p w14:paraId="26BDE165" w14:textId="77777777" w:rsidR="00474816" w:rsidRDefault="00474816" w:rsidP="00FE26DC">
            <w:pPr>
              <w:spacing w:line="276" w:lineRule="auto"/>
              <w:rPr>
                <w:rFonts w:ascii="Arial" w:hAnsi="Arial" w:cs="Arial"/>
              </w:rPr>
            </w:pPr>
          </w:p>
          <w:p w14:paraId="5D7C96FD" w14:textId="5522FC8F" w:rsidR="00474816" w:rsidRDefault="00474816" w:rsidP="00474816">
            <w:pPr>
              <w:spacing w:line="276" w:lineRule="auto"/>
              <w:rPr>
                <w:rFonts w:ascii="Arial" w:hAnsi="Arial" w:cs="Arial"/>
              </w:rPr>
            </w:pPr>
            <w:r>
              <w:rPr>
                <w:rFonts w:ascii="Arial" w:hAnsi="Arial" w:cs="Arial"/>
              </w:rPr>
              <w:t xml:space="preserve">He </w:t>
            </w:r>
            <w:r w:rsidR="00C05739">
              <w:rPr>
                <w:rFonts w:ascii="Arial" w:hAnsi="Arial" w:cs="Arial"/>
              </w:rPr>
              <w:t xml:space="preserve">noted </w:t>
            </w:r>
            <w:r>
              <w:rPr>
                <w:rFonts w:ascii="Arial" w:hAnsi="Arial" w:cs="Arial"/>
              </w:rPr>
              <w:t xml:space="preserve">that </w:t>
            </w:r>
            <w:r w:rsidR="00C05739">
              <w:rPr>
                <w:rFonts w:ascii="Arial" w:hAnsi="Arial" w:cs="Arial"/>
              </w:rPr>
              <w:t xml:space="preserve">the </w:t>
            </w:r>
            <w:r w:rsidR="00160F3D">
              <w:rPr>
                <w:rFonts w:ascii="Arial" w:hAnsi="Arial" w:cs="Arial"/>
              </w:rPr>
              <w:t xml:space="preserve">same update </w:t>
            </w:r>
            <w:r w:rsidR="00C05739">
              <w:rPr>
                <w:rFonts w:ascii="Arial" w:hAnsi="Arial" w:cs="Arial"/>
              </w:rPr>
              <w:t xml:space="preserve">was </w:t>
            </w:r>
            <w:r w:rsidR="00160F3D">
              <w:rPr>
                <w:rFonts w:ascii="Arial" w:hAnsi="Arial" w:cs="Arial"/>
              </w:rPr>
              <w:t>brought month on month</w:t>
            </w:r>
            <w:r w:rsidR="00C05739">
              <w:rPr>
                <w:rFonts w:ascii="Arial" w:hAnsi="Arial" w:cs="Arial"/>
              </w:rPr>
              <w:t xml:space="preserve"> for the Committee and that the Health Board w</w:t>
            </w:r>
            <w:r w:rsidR="00173C1C">
              <w:rPr>
                <w:rFonts w:ascii="Arial" w:hAnsi="Arial" w:cs="Arial"/>
              </w:rPr>
              <w:t>as</w:t>
            </w:r>
            <w:r w:rsidR="00C05739">
              <w:rPr>
                <w:rFonts w:ascii="Arial" w:hAnsi="Arial" w:cs="Arial"/>
              </w:rPr>
              <w:t xml:space="preserve"> still waiting for Welsh Government (WG) to implement the LPS. </w:t>
            </w:r>
          </w:p>
          <w:p w14:paraId="0FB943B3" w14:textId="77777777" w:rsidR="00C05739" w:rsidRDefault="00C05739" w:rsidP="00474816">
            <w:pPr>
              <w:spacing w:line="276" w:lineRule="auto"/>
              <w:rPr>
                <w:rFonts w:ascii="Arial" w:hAnsi="Arial" w:cs="Arial"/>
              </w:rPr>
            </w:pPr>
          </w:p>
          <w:p w14:paraId="6729A99F" w14:textId="6223A135" w:rsidR="00C05739" w:rsidRDefault="00C05739" w:rsidP="00474816">
            <w:pPr>
              <w:spacing w:line="276" w:lineRule="auto"/>
              <w:rPr>
                <w:rFonts w:ascii="Arial" w:hAnsi="Arial" w:cs="Arial"/>
              </w:rPr>
            </w:pPr>
            <w:r>
              <w:rPr>
                <w:rFonts w:ascii="Arial" w:hAnsi="Arial" w:cs="Arial"/>
              </w:rPr>
              <w:t>It was noted that the constant delays proved difficult for the Mental Health teams because when trying to establish the new teams in readiness to move to LPS, all of the older systems need</w:t>
            </w:r>
            <w:r w:rsidR="00173C1C">
              <w:rPr>
                <w:rFonts w:ascii="Arial" w:hAnsi="Arial" w:cs="Arial"/>
              </w:rPr>
              <w:t>ed</w:t>
            </w:r>
            <w:r>
              <w:rPr>
                <w:rFonts w:ascii="Arial" w:hAnsi="Arial" w:cs="Arial"/>
              </w:rPr>
              <w:t xml:space="preserve"> to be observed. </w:t>
            </w:r>
          </w:p>
          <w:p w14:paraId="445D1C31" w14:textId="77777777" w:rsidR="00C05739" w:rsidRDefault="00C05739" w:rsidP="00474816">
            <w:pPr>
              <w:spacing w:line="276" w:lineRule="auto"/>
              <w:rPr>
                <w:rFonts w:ascii="Arial" w:hAnsi="Arial" w:cs="Arial"/>
              </w:rPr>
            </w:pPr>
          </w:p>
          <w:p w14:paraId="430F5F10" w14:textId="77777777" w:rsidR="00C05739" w:rsidRDefault="00C05739" w:rsidP="00474816">
            <w:pPr>
              <w:spacing w:line="276" w:lineRule="auto"/>
              <w:rPr>
                <w:rFonts w:ascii="Arial" w:hAnsi="Arial" w:cs="Arial"/>
              </w:rPr>
            </w:pPr>
            <w:r>
              <w:rPr>
                <w:rFonts w:ascii="Arial" w:hAnsi="Arial" w:cs="Arial"/>
              </w:rPr>
              <w:t>The END assured the Committee that the delays did not mean that patients were worse off because the 2 systems were running side by side.</w:t>
            </w:r>
          </w:p>
          <w:p w14:paraId="3FBECBCB" w14:textId="77777777" w:rsidR="00160F3D" w:rsidRDefault="00160F3D" w:rsidP="00474816">
            <w:pPr>
              <w:spacing w:line="276" w:lineRule="auto"/>
              <w:rPr>
                <w:rFonts w:ascii="Arial" w:hAnsi="Arial" w:cs="Arial"/>
              </w:rPr>
            </w:pPr>
          </w:p>
          <w:p w14:paraId="159D0291" w14:textId="3DFFFFE6" w:rsidR="00160F3D" w:rsidRDefault="00C05739" w:rsidP="00474816">
            <w:pPr>
              <w:spacing w:line="276" w:lineRule="auto"/>
              <w:rPr>
                <w:rFonts w:ascii="Arial" w:hAnsi="Arial" w:cs="Arial"/>
              </w:rPr>
            </w:pPr>
            <w:r>
              <w:rPr>
                <w:rFonts w:ascii="Arial" w:hAnsi="Arial" w:cs="Arial"/>
              </w:rPr>
              <w:t xml:space="preserve">He added that the focus for the Organisation was </w:t>
            </w:r>
            <w:r w:rsidR="00160F3D">
              <w:rPr>
                <w:rFonts w:ascii="Arial" w:hAnsi="Arial" w:cs="Arial"/>
              </w:rPr>
              <w:t xml:space="preserve">a robust foundation of mental capacity assessment, </w:t>
            </w:r>
            <w:r>
              <w:rPr>
                <w:rFonts w:ascii="Arial" w:hAnsi="Arial" w:cs="Arial"/>
              </w:rPr>
              <w:t>whilst</w:t>
            </w:r>
            <w:r w:rsidR="00160F3D">
              <w:rPr>
                <w:rFonts w:ascii="Arial" w:hAnsi="Arial" w:cs="Arial"/>
              </w:rPr>
              <w:t xml:space="preserve"> waiting for</w:t>
            </w:r>
            <w:r>
              <w:rPr>
                <w:rFonts w:ascii="Arial" w:hAnsi="Arial" w:cs="Arial"/>
              </w:rPr>
              <w:t xml:space="preserve"> an implementation</w:t>
            </w:r>
            <w:r w:rsidR="00160F3D">
              <w:rPr>
                <w:rFonts w:ascii="Arial" w:hAnsi="Arial" w:cs="Arial"/>
              </w:rPr>
              <w:t xml:space="preserve"> date</w:t>
            </w:r>
            <w:r w:rsidR="00173C1C">
              <w:rPr>
                <w:rFonts w:ascii="Arial" w:hAnsi="Arial" w:cs="Arial"/>
              </w:rPr>
              <w:t>. He</w:t>
            </w:r>
            <w:r>
              <w:rPr>
                <w:rFonts w:ascii="Arial" w:hAnsi="Arial" w:cs="Arial"/>
              </w:rPr>
              <w:t xml:space="preserve"> noted that the Health Board continued to </w:t>
            </w:r>
            <w:r w:rsidR="00173C1C">
              <w:rPr>
                <w:rFonts w:ascii="Arial" w:hAnsi="Arial" w:cs="Arial"/>
              </w:rPr>
              <w:t>implement M</w:t>
            </w:r>
            <w:r w:rsidR="00160F3D">
              <w:rPr>
                <w:rFonts w:ascii="Arial" w:hAnsi="Arial" w:cs="Arial"/>
              </w:rPr>
              <w:t xml:space="preserve">ental </w:t>
            </w:r>
            <w:r w:rsidR="00173C1C">
              <w:rPr>
                <w:rFonts w:ascii="Arial" w:hAnsi="Arial" w:cs="Arial"/>
              </w:rPr>
              <w:t>C</w:t>
            </w:r>
            <w:r w:rsidR="00160F3D">
              <w:rPr>
                <w:rFonts w:ascii="Arial" w:hAnsi="Arial" w:cs="Arial"/>
              </w:rPr>
              <w:t xml:space="preserve">apacity </w:t>
            </w:r>
            <w:r w:rsidR="00173C1C">
              <w:rPr>
                <w:rFonts w:ascii="Arial" w:hAnsi="Arial" w:cs="Arial"/>
              </w:rPr>
              <w:t>A</w:t>
            </w:r>
            <w:r w:rsidR="00160F3D">
              <w:rPr>
                <w:rFonts w:ascii="Arial" w:hAnsi="Arial" w:cs="Arial"/>
              </w:rPr>
              <w:t xml:space="preserve">ssessment training and development </w:t>
            </w:r>
            <w:r>
              <w:rPr>
                <w:rFonts w:ascii="Arial" w:hAnsi="Arial" w:cs="Arial"/>
              </w:rPr>
              <w:t xml:space="preserve">which was </w:t>
            </w:r>
            <w:r w:rsidR="00160F3D">
              <w:rPr>
                <w:rFonts w:ascii="Arial" w:hAnsi="Arial" w:cs="Arial"/>
              </w:rPr>
              <w:t>outlined in the previous paper.</w:t>
            </w:r>
          </w:p>
          <w:p w14:paraId="437823A8" w14:textId="77777777" w:rsidR="00C05739" w:rsidRDefault="00C05739" w:rsidP="00474816">
            <w:pPr>
              <w:spacing w:line="276" w:lineRule="auto"/>
              <w:rPr>
                <w:rFonts w:ascii="Arial" w:hAnsi="Arial" w:cs="Arial"/>
              </w:rPr>
            </w:pPr>
          </w:p>
          <w:p w14:paraId="72FCB999" w14:textId="77777777" w:rsidR="00160F3D" w:rsidRDefault="00C05739" w:rsidP="00474816">
            <w:pPr>
              <w:spacing w:line="276" w:lineRule="auto"/>
              <w:rPr>
                <w:rFonts w:ascii="Arial" w:hAnsi="Arial" w:cs="Arial"/>
              </w:rPr>
            </w:pPr>
            <w:r>
              <w:rPr>
                <w:rFonts w:ascii="Arial" w:hAnsi="Arial" w:cs="Arial"/>
              </w:rPr>
              <w:t xml:space="preserve">It was noted that the new training lead had been looking at a </w:t>
            </w:r>
            <w:r w:rsidR="00160F3D">
              <w:rPr>
                <w:rFonts w:ascii="Arial" w:hAnsi="Arial" w:cs="Arial"/>
              </w:rPr>
              <w:t>digital solution for training and reporting</w:t>
            </w:r>
            <w:r>
              <w:rPr>
                <w:rFonts w:ascii="Arial" w:hAnsi="Arial" w:cs="Arial"/>
              </w:rPr>
              <w:t xml:space="preserve"> and that they would undertake a formal </w:t>
            </w:r>
            <w:r w:rsidR="00160F3D">
              <w:rPr>
                <w:rFonts w:ascii="Arial" w:hAnsi="Arial" w:cs="Arial"/>
              </w:rPr>
              <w:t xml:space="preserve">training strategy </w:t>
            </w:r>
            <w:r>
              <w:rPr>
                <w:rFonts w:ascii="Arial" w:hAnsi="Arial" w:cs="Arial"/>
              </w:rPr>
              <w:t>whilst waiting</w:t>
            </w:r>
            <w:r w:rsidR="00160F3D">
              <w:rPr>
                <w:rFonts w:ascii="Arial" w:hAnsi="Arial" w:cs="Arial"/>
              </w:rPr>
              <w:t xml:space="preserve"> for WG support on training packages. </w:t>
            </w:r>
          </w:p>
          <w:p w14:paraId="64690D0E" w14:textId="77777777" w:rsidR="00C05739" w:rsidRDefault="00C05739" w:rsidP="00474816">
            <w:pPr>
              <w:spacing w:line="276" w:lineRule="auto"/>
              <w:rPr>
                <w:rFonts w:ascii="Arial" w:hAnsi="Arial" w:cs="Arial"/>
              </w:rPr>
            </w:pPr>
          </w:p>
          <w:p w14:paraId="2D26B046" w14:textId="6FBFB66C" w:rsidR="000479ED" w:rsidRDefault="00C05739" w:rsidP="00474816">
            <w:pPr>
              <w:spacing w:line="276" w:lineRule="auto"/>
              <w:rPr>
                <w:rFonts w:ascii="Arial" w:hAnsi="Arial" w:cs="Arial"/>
              </w:rPr>
            </w:pPr>
            <w:r>
              <w:rPr>
                <w:rFonts w:ascii="Arial" w:hAnsi="Arial" w:cs="Arial"/>
              </w:rPr>
              <w:t>The END concluded that d</w:t>
            </w:r>
            <w:r w:rsidRPr="00C05739">
              <w:rPr>
                <w:rFonts w:ascii="Arial" w:hAnsi="Arial" w:cs="Arial"/>
              </w:rPr>
              <w:t xml:space="preserve">espite best efforts to identify an appropriate use of the IMCA funding available to the </w:t>
            </w:r>
            <w:r w:rsidR="000479ED">
              <w:rPr>
                <w:rFonts w:ascii="Arial" w:hAnsi="Arial" w:cs="Arial"/>
              </w:rPr>
              <w:t>Health Board</w:t>
            </w:r>
            <w:r w:rsidRPr="00C05739">
              <w:rPr>
                <w:rFonts w:ascii="Arial" w:hAnsi="Arial" w:cs="Arial"/>
              </w:rPr>
              <w:t xml:space="preserve"> from WG</w:t>
            </w:r>
            <w:r w:rsidR="00173C1C">
              <w:rPr>
                <w:rFonts w:ascii="Arial" w:hAnsi="Arial" w:cs="Arial"/>
              </w:rPr>
              <w:t>,</w:t>
            </w:r>
            <w:r w:rsidRPr="00C05739">
              <w:rPr>
                <w:rFonts w:ascii="Arial" w:hAnsi="Arial" w:cs="Arial"/>
              </w:rPr>
              <w:t xml:space="preserve"> there d</w:t>
            </w:r>
            <w:r w:rsidR="000479ED">
              <w:rPr>
                <w:rFonts w:ascii="Arial" w:hAnsi="Arial" w:cs="Arial"/>
              </w:rPr>
              <w:t>id</w:t>
            </w:r>
            <w:r w:rsidRPr="00C05739">
              <w:rPr>
                <w:rFonts w:ascii="Arial" w:hAnsi="Arial" w:cs="Arial"/>
              </w:rPr>
              <w:t xml:space="preserve"> not appear to be any way th</w:t>
            </w:r>
            <w:r w:rsidR="000479ED">
              <w:rPr>
                <w:rFonts w:ascii="Arial" w:hAnsi="Arial" w:cs="Arial"/>
              </w:rPr>
              <w:t xml:space="preserve">at money </w:t>
            </w:r>
            <w:r w:rsidR="00D71689">
              <w:rPr>
                <w:rFonts w:ascii="Arial" w:hAnsi="Arial" w:cs="Arial"/>
              </w:rPr>
              <w:t xml:space="preserve">could </w:t>
            </w:r>
            <w:r w:rsidRPr="00C05739">
              <w:rPr>
                <w:rFonts w:ascii="Arial" w:hAnsi="Arial" w:cs="Arial"/>
              </w:rPr>
              <w:t>be effectively utilised within th</w:t>
            </w:r>
            <w:r w:rsidR="000479ED">
              <w:rPr>
                <w:rFonts w:ascii="Arial" w:hAnsi="Arial" w:cs="Arial"/>
              </w:rPr>
              <w:t>e</w:t>
            </w:r>
            <w:r w:rsidRPr="00C05739">
              <w:rPr>
                <w:rFonts w:ascii="Arial" w:hAnsi="Arial" w:cs="Arial"/>
              </w:rPr>
              <w:t xml:space="preserve"> financial year </w:t>
            </w:r>
            <w:r w:rsidR="000479ED">
              <w:rPr>
                <w:rFonts w:ascii="Arial" w:hAnsi="Arial" w:cs="Arial"/>
              </w:rPr>
              <w:t xml:space="preserve">and </w:t>
            </w:r>
            <w:r w:rsidRPr="00C05739">
              <w:rPr>
                <w:rFonts w:ascii="Arial" w:hAnsi="Arial" w:cs="Arial"/>
              </w:rPr>
              <w:t>so th</w:t>
            </w:r>
            <w:r w:rsidR="000479ED">
              <w:rPr>
                <w:rFonts w:ascii="Arial" w:hAnsi="Arial" w:cs="Arial"/>
              </w:rPr>
              <w:t>e</w:t>
            </w:r>
            <w:r w:rsidRPr="00C05739">
              <w:rPr>
                <w:rFonts w:ascii="Arial" w:hAnsi="Arial" w:cs="Arial"/>
              </w:rPr>
              <w:t xml:space="preserve"> money w</w:t>
            </w:r>
            <w:r w:rsidR="000479ED">
              <w:rPr>
                <w:rFonts w:ascii="Arial" w:hAnsi="Arial" w:cs="Arial"/>
              </w:rPr>
              <w:t>ou</w:t>
            </w:r>
            <w:r w:rsidRPr="00C05739">
              <w:rPr>
                <w:rFonts w:ascii="Arial" w:hAnsi="Arial" w:cs="Arial"/>
              </w:rPr>
              <w:t>l</w:t>
            </w:r>
            <w:r w:rsidR="000479ED">
              <w:rPr>
                <w:rFonts w:ascii="Arial" w:hAnsi="Arial" w:cs="Arial"/>
              </w:rPr>
              <w:t>d</w:t>
            </w:r>
            <w:r w:rsidRPr="00C05739">
              <w:rPr>
                <w:rFonts w:ascii="Arial" w:hAnsi="Arial" w:cs="Arial"/>
              </w:rPr>
              <w:t xml:space="preserve"> be returned. </w:t>
            </w:r>
          </w:p>
          <w:p w14:paraId="40452D45" w14:textId="77777777" w:rsidR="000479ED" w:rsidRDefault="000479ED" w:rsidP="00474816">
            <w:pPr>
              <w:spacing w:line="276" w:lineRule="auto"/>
              <w:rPr>
                <w:rFonts w:ascii="Arial" w:hAnsi="Arial" w:cs="Arial"/>
              </w:rPr>
            </w:pPr>
          </w:p>
          <w:p w14:paraId="38E6809D" w14:textId="28C63589" w:rsidR="000479ED" w:rsidRDefault="000479ED" w:rsidP="00474816">
            <w:pPr>
              <w:spacing w:line="276" w:lineRule="auto"/>
              <w:rPr>
                <w:rFonts w:ascii="Arial" w:hAnsi="Arial" w:cs="Arial"/>
              </w:rPr>
            </w:pPr>
            <w:r>
              <w:rPr>
                <w:rFonts w:ascii="Arial" w:hAnsi="Arial" w:cs="Arial"/>
              </w:rPr>
              <w:t>He added that t</w:t>
            </w:r>
            <w:r w:rsidR="00C05739" w:rsidRPr="00C05739">
              <w:rPr>
                <w:rFonts w:ascii="Arial" w:hAnsi="Arial" w:cs="Arial"/>
              </w:rPr>
              <w:t>he current IMCA contract appear</w:t>
            </w:r>
            <w:r>
              <w:rPr>
                <w:rFonts w:ascii="Arial" w:hAnsi="Arial" w:cs="Arial"/>
              </w:rPr>
              <w:t>ed</w:t>
            </w:r>
            <w:r w:rsidR="00C05739" w:rsidRPr="00C05739">
              <w:rPr>
                <w:rFonts w:ascii="Arial" w:hAnsi="Arial" w:cs="Arial"/>
              </w:rPr>
              <w:t xml:space="preserve"> to meet current demand and as it ha</w:t>
            </w:r>
            <w:r>
              <w:rPr>
                <w:rFonts w:ascii="Arial" w:hAnsi="Arial" w:cs="Arial"/>
              </w:rPr>
              <w:t>d</w:t>
            </w:r>
            <w:r w:rsidR="00C05739" w:rsidRPr="00C05739">
              <w:rPr>
                <w:rFonts w:ascii="Arial" w:hAnsi="Arial" w:cs="Arial"/>
              </w:rPr>
              <w:t xml:space="preserve"> already been extended once</w:t>
            </w:r>
            <w:r w:rsidR="00D71689">
              <w:rPr>
                <w:rFonts w:ascii="Arial" w:hAnsi="Arial" w:cs="Arial"/>
              </w:rPr>
              <w:t xml:space="preserve">, it was likely that </w:t>
            </w:r>
            <w:r w:rsidR="00C05739" w:rsidRPr="00C05739">
              <w:rPr>
                <w:rFonts w:ascii="Arial" w:hAnsi="Arial" w:cs="Arial"/>
              </w:rPr>
              <w:t xml:space="preserve">there </w:t>
            </w:r>
            <w:r>
              <w:rPr>
                <w:rFonts w:ascii="Arial" w:hAnsi="Arial" w:cs="Arial"/>
              </w:rPr>
              <w:t>was</w:t>
            </w:r>
            <w:r w:rsidR="00C05739" w:rsidRPr="00C05739">
              <w:rPr>
                <w:rFonts w:ascii="Arial" w:hAnsi="Arial" w:cs="Arial"/>
              </w:rPr>
              <w:t xml:space="preserve"> little room for further expansion within the Procurement Regulations. </w:t>
            </w:r>
          </w:p>
          <w:p w14:paraId="7DE0EAFC" w14:textId="77777777" w:rsidR="000479ED" w:rsidRDefault="000479ED" w:rsidP="00474816">
            <w:pPr>
              <w:spacing w:line="276" w:lineRule="auto"/>
              <w:rPr>
                <w:rFonts w:ascii="Arial" w:hAnsi="Arial" w:cs="Arial"/>
              </w:rPr>
            </w:pPr>
          </w:p>
          <w:p w14:paraId="38A3D197" w14:textId="77777777" w:rsidR="00160F3D" w:rsidRDefault="000479ED" w:rsidP="00474816">
            <w:pPr>
              <w:spacing w:line="276" w:lineRule="auto"/>
              <w:rPr>
                <w:rFonts w:ascii="Arial" w:hAnsi="Arial" w:cs="Arial"/>
              </w:rPr>
            </w:pPr>
            <w:r>
              <w:rPr>
                <w:rFonts w:ascii="Arial" w:hAnsi="Arial" w:cs="Arial"/>
              </w:rPr>
              <w:t>It was noted that a</w:t>
            </w:r>
            <w:r w:rsidR="00C05739" w:rsidRPr="00C05739">
              <w:rPr>
                <w:rFonts w:ascii="Arial" w:hAnsi="Arial" w:cs="Arial"/>
              </w:rPr>
              <w:t>ssurance ha</w:t>
            </w:r>
            <w:r>
              <w:rPr>
                <w:rFonts w:ascii="Arial" w:hAnsi="Arial" w:cs="Arial"/>
              </w:rPr>
              <w:t>d</w:t>
            </w:r>
            <w:r w:rsidR="00C05739" w:rsidRPr="00C05739">
              <w:rPr>
                <w:rFonts w:ascii="Arial" w:hAnsi="Arial" w:cs="Arial"/>
              </w:rPr>
              <w:t xml:space="preserve"> been provided by WG that </w:t>
            </w:r>
            <w:r>
              <w:rPr>
                <w:rFonts w:ascii="Arial" w:hAnsi="Arial" w:cs="Arial"/>
              </w:rPr>
              <w:t xml:space="preserve">it </w:t>
            </w:r>
            <w:r w:rsidR="00C05739" w:rsidRPr="00C05739">
              <w:rPr>
                <w:rFonts w:ascii="Arial" w:hAnsi="Arial" w:cs="Arial"/>
              </w:rPr>
              <w:t>w</w:t>
            </w:r>
            <w:r>
              <w:rPr>
                <w:rFonts w:ascii="Arial" w:hAnsi="Arial" w:cs="Arial"/>
              </w:rPr>
              <w:t xml:space="preserve">ould </w:t>
            </w:r>
            <w:r w:rsidR="00C05739" w:rsidRPr="00C05739">
              <w:rPr>
                <w:rFonts w:ascii="Arial" w:hAnsi="Arial" w:cs="Arial"/>
              </w:rPr>
              <w:t xml:space="preserve">not have any negative impact upon future funding allocation and WG </w:t>
            </w:r>
            <w:r>
              <w:rPr>
                <w:rFonts w:ascii="Arial" w:hAnsi="Arial" w:cs="Arial"/>
              </w:rPr>
              <w:t>were</w:t>
            </w:r>
            <w:r w:rsidR="00C05739" w:rsidRPr="00C05739">
              <w:rPr>
                <w:rFonts w:ascii="Arial" w:hAnsi="Arial" w:cs="Arial"/>
              </w:rPr>
              <w:t xml:space="preserve"> aware that the IMCA contract </w:t>
            </w:r>
            <w:r>
              <w:rPr>
                <w:rFonts w:ascii="Arial" w:hAnsi="Arial" w:cs="Arial"/>
              </w:rPr>
              <w:t>was</w:t>
            </w:r>
            <w:r w:rsidR="00C05739" w:rsidRPr="00C05739">
              <w:rPr>
                <w:rFonts w:ascii="Arial" w:hAnsi="Arial" w:cs="Arial"/>
              </w:rPr>
              <w:t xml:space="preserve"> due for renewal in April 2024</w:t>
            </w:r>
            <w:r>
              <w:rPr>
                <w:rFonts w:ascii="Arial" w:hAnsi="Arial" w:cs="Arial"/>
              </w:rPr>
              <w:t>.</w:t>
            </w:r>
          </w:p>
          <w:p w14:paraId="7FAC540F" w14:textId="77777777" w:rsidR="000479ED" w:rsidRDefault="000479ED" w:rsidP="00474816">
            <w:pPr>
              <w:spacing w:line="276" w:lineRule="auto"/>
              <w:rPr>
                <w:rFonts w:ascii="Arial" w:hAnsi="Arial" w:cs="Arial"/>
              </w:rPr>
            </w:pPr>
          </w:p>
          <w:p w14:paraId="1121CB39" w14:textId="77777777" w:rsidR="000479ED" w:rsidRDefault="000479ED" w:rsidP="00474816">
            <w:pPr>
              <w:spacing w:line="276" w:lineRule="auto"/>
              <w:rPr>
                <w:rFonts w:ascii="Arial" w:hAnsi="Arial" w:cs="Arial"/>
              </w:rPr>
            </w:pPr>
            <w:r>
              <w:rPr>
                <w:rFonts w:ascii="Arial" w:hAnsi="Arial" w:cs="Arial"/>
              </w:rPr>
              <w:t>The CVC asked if work could be continued on the current DoLS arrangement in the meantime.</w:t>
            </w:r>
          </w:p>
          <w:p w14:paraId="587E0247" w14:textId="77777777" w:rsidR="000479ED" w:rsidRDefault="000479ED" w:rsidP="00474816">
            <w:pPr>
              <w:spacing w:line="276" w:lineRule="auto"/>
              <w:rPr>
                <w:rFonts w:ascii="Arial" w:hAnsi="Arial" w:cs="Arial"/>
              </w:rPr>
            </w:pPr>
          </w:p>
          <w:p w14:paraId="752A3CF3" w14:textId="57009C9D" w:rsidR="000479ED" w:rsidRDefault="000479ED" w:rsidP="00474816">
            <w:pPr>
              <w:spacing w:line="276" w:lineRule="auto"/>
              <w:rPr>
                <w:rFonts w:ascii="Arial" w:hAnsi="Arial" w:cs="Arial"/>
              </w:rPr>
            </w:pPr>
            <w:r>
              <w:rPr>
                <w:rFonts w:ascii="Arial" w:hAnsi="Arial" w:cs="Arial"/>
              </w:rPr>
              <w:t xml:space="preserve">The END responded that </w:t>
            </w:r>
            <w:r w:rsidR="00D71689">
              <w:rPr>
                <w:rFonts w:ascii="Arial" w:hAnsi="Arial" w:cs="Arial"/>
              </w:rPr>
              <w:t xml:space="preserve">it </w:t>
            </w:r>
            <w:r>
              <w:rPr>
                <w:rFonts w:ascii="Arial" w:hAnsi="Arial" w:cs="Arial"/>
              </w:rPr>
              <w:t xml:space="preserve">could and noted that the risk was minimal. </w:t>
            </w:r>
          </w:p>
          <w:p w14:paraId="70712A57" w14:textId="77777777" w:rsidR="00474816" w:rsidRPr="0042406F" w:rsidRDefault="00474816" w:rsidP="00FE26DC">
            <w:pPr>
              <w:spacing w:line="276" w:lineRule="auto"/>
              <w:rPr>
                <w:rFonts w:ascii="Arial" w:hAnsi="Arial" w:cs="Arial"/>
              </w:rPr>
            </w:pPr>
          </w:p>
          <w:p w14:paraId="40723362" w14:textId="77777777" w:rsidR="00474816" w:rsidRDefault="00474816" w:rsidP="00FE26DC">
            <w:pPr>
              <w:spacing w:line="276" w:lineRule="auto"/>
              <w:rPr>
                <w:rFonts w:ascii="Arial" w:hAnsi="Arial" w:cs="Arial"/>
                <w:b/>
              </w:rPr>
            </w:pPr>
            <w:r w:rsidRPr="0042406F">
              <w:rPr>
                <w:rFonts w:ascii="Arial" w:hAnsi="Arial" w:cs="Arial"/>
                <w:b/>
              </w:rPr>
              <w:t>The Committee resolved that:</w:t>
            </w:r>
          </w:p>
          <w:p w14:paraId="782A001A" w14:textId="77777777" w:rsidR="000479ED" w:rsidRDefault="000479ED" w:rsidP="00FE26DC">
            <w:pPr>
              <w:spacing w:line="276" w:lineRule="auto"/>
              <w:rPr>
                <w:rFonts w:ascii="Arial" w:hAnsi="Arial" w:cs="Arial"/>
                <w:b/>
              </w:rPr>
            </w:pPr>
          </w:p>
          <w:p w14:paraId="7E52ECEA" w14:textId="77777777" w:rsidR="00474816" w:rsidRDefault="000479ED" w:rsidP="00602800">
            <w:pPr>
              <w:pStyle w:val="ListParagraph"/>
              <w:numPr>
                <w:ilvl w:val="0"/>
                <w:numId w:val="12"/>
              </w:numPr>
              <w:spacing w:line="276" w:lineRule="auto"/>
              <w:rPr>
                <w:rFonts w:ascii="Arial" w:hAnsi="Arial" w:cs="Arial"/>
              </w:rPr>
            </w:pPr>
            <w:r>
              <w:rPr>
                <w:rFonts w:ascii="Arial" w:hAnsi="Arial" w:cs="Arial"/>
              </w:rPr>
              <w:t>The</w:t>
            </w:r>
            <w:r w:rsidRPr="000479ED">
              <w:rPr>
                <w:rFonts w:ascii="Arial" w:hAnsi="Arial" w:cs="Arial"/>
              </w:rPr>
              <w:t xml:space="preserve"> contents of the report and the progress to </w:t>
            </w:r>
            <w:r>
              <w:rPr>
                <w:rFonts w:ascii="Arial" w:hAnsi="Arial" w:cs="Arial"/>
              </w:rPr>
              <w:t xml:space="preserve">the </w:t>
            </w:r>
            <w:r w:rsidRPr="000479ED">
              <w:rPr>
                <w:rFonts w:ascii="Arial" w:hAnsi="Arial" w:cs="Arial"/>
              </w:rPr>
              <w:t>implementation of Liberty Protection Safeguards</w:t>
            </w:r>
            <w:r>
              <w:rPr>
                <w:rFonts w:ascii="Arial" w:hAnsi="Arial" w:cs="Arial"/>
              </w:rPr>
              <w:t xml:space="preserve"> was noted. </w:t>
            </w:r>
          </w:p>
          <w:p w14:paraId="4E57B66E" w14:textId="77777777" w:rsidR="000479ED" w:rsidRPr="000479ED" w:rsidRDefault="000479ED" w:rsidP="000479ED">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15FE89AF" w14:textId="77777777" w:rsidR="00474816" w:rsidRPr="0042406F" w:rsidRDefault="00474816" w:rsidP="00FE26DC">
            <w:pPr>
              <w:spacing w:line="240" w:lineRule="auto"/>
              <w:rPr>
                <w:rFonts w:ascii="Arial" w:hAnsi="Arial" w:cs="Arial"/>
                <w:b/>
                <w:lang w:eastAsia="en-GB"/>
              </w:rPr>
            </w:pPr>
          </w:p>
        </w:tc>
      </w:tr>
      <w:tr w:rsidR="00474816" w:rsidRPr="0042406F" w14:paraId="4EE0759E" w14:textId="77777777" w:rsidTr="00FE26DC">
        <w:tc>
          <w:tcPr>
            <w:tcW w:w="1129" w:type="dxa"/>
            <w:tcBorders>
              <w:top w:val="single" w:sz="4" w:space="0" w:color="auto"/>
              <w:left w:val="single" w:sz="4" w:space="0" w:color="auto"/>
              <w:bottom w:val="single" w:sz="4" w:space="0" w:color="auto"/>
              <w:right w:val="single" w:sz="4" w:space="0" w:color="auto"/>
            </w:tcBorders>
            <w:hideMark/>
          </w:tcPr>
          <w:p w14:paraId="255F99E8" w14:textId="77777777" w:rsidR="00474816" w:rsidRPr="0042406F" w:rsidRDefault="000E1E6C" w:rsidP="00FE26DC">
            <w:pPr>
              <w:spacing w:line="240" w:lineRule="auto"/>
              <w:rPr>
                <w:rFonts w:ascii="Arial" w:hAnsi="Arial" w:cs="Arial"/>
                <w:b/>
                <w:lang w:eastAsia="en-GB"/>
              </w:rPr>
            </w:pPr>
            <w:bookmarkStart w:id="0" w:name="_Hlk102655612"/>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10</w:t>
            </w:r>
          </w:p>
        </w:tc>
        <w:tc>
          <w:tcPr>
            <w:tcW w:w="7088" w:type="dxa"/>
            <w:tcBorders>
              <w:top w:val="single" w:sz="4" w:space="0" w:color="auto"/>
              <w:left w:val="single" w:sz="4" w:space="0" w:color="auto"/>
              <w:bottom w:val="single" w:sz="4" w:space="0" w:color="auto"/>
              <w:right w:val="single" w:sz="4" w:space="0" w:color="auto"/>
            </w:tcBorders>
          </w:tcPr>
          <w:p w14:paraId="5FA021CF" w14:textId="77777777" w:rsidR="00474816" w:rsidRPr="0042406F" w:rsidRDefault="00474816" w:rsidP="00FE26DC">
            <w:pPr>
              <w:spacing w:line="276" w:lineRule="auto"/>
              <w:rPr>
                <w:rFonts w:ascii="Arial" w:hAnsi="Arial" w:cs="Arial"/>
                <w:b/>
              </w:rPr>
            </w:pPr>
            <w:r w:rsidRPr="0042406F">
              <w:rPr>
                <w:rFonts w:ascii="Arial" w:hAnsi="Arial" w:cs="Arial"/>
                <w:b/>
              </w:rPr>
              <w:t>Mental Health Act Monitoring Exception Report</w:t>
            </w:r>
          </w:p>
          <w:p w14:paraId="1D3DFBCF" w14:textId="77777777" w:rsidR="00474816" w:rsidRPr="0042406F" w:rsidRDefault="00474816" w:rsidP="00FE26DC">
            <w:pPr>
              <w:spacing w:line="276" w:lineRule="auto"/>
              <w:rPr>
                <w:rFonts w:ascii="Arial" w:hAnsi="Arial" w:cs="Arial"/>
                <w:b/>
              </w:rPr>
            </w:pPr>
          </w:p>
          <w:p w14:paraId="6DF20678" w14:textId="77777777" w:rsidR="00474816" w:rsidRDefault="00474816" w:rsidP="00FE26DC">
            <w:pPr>
              <w:spacing w:line="276" w:lineRule="auto"/>
              <w:rPr>
                <w:rFonts w:ascii="Arial" w:hAnsi="Arial" w:cs="Arial"/>
              </w:rPr>
            </w:pPr>
            <w:r w:rsidRPr="0042406F">
              <w:rPr>
                <w:rFonts w:ascii="Arial" w:hAnsi="Arial" w:cs="Arial"/>
              </w:rPr>
              <w:t>The Mental Health Act Monitoring Exception Report was received.</w:t>
            </w:r>
          </w:p>
          <w:p w14:paraId="78EF145D" w14:textId="77777777" w:rsidR="00474816" w:rsidRPr="00FE26DC" w:rsidRDefault="00474816" w:rsidP="00FE26DC">
            <w:pPr>
              <w:spacing w:line="276" w:lineRule="auto"/>
              <w:rPr>
                <w:rFonts w:ascii="Arial" w:hAnsi="Arial" w:cs="Arial"/>
              </w:rPr>
            </w:pPr>
          </w:p>
          <w:p w14:paraId="06ED2DD9" w14:textId="77777777" w:rsidR="00474816" w:rsidRDefault="00474816" w:rsidP="00FE26DC">
            <w:pPr>
              <w:spacing w:line="276" w:lineRule="auto"/>
              <w:rPr>
                <w:rFonts w:ascii="Arial" w:hAnsi="Arial" w:cs="Arial"/>
                <w:lang w:eastAsia="en-GB"/>
              </w:rPr>
            </w:pPr>
            <w:r w:rsidRPr="00FE26DC">
              <w:rPr>
                <w:rFonts w:ascii="Arial" w:hAnsi="Arial" w:cs="Arial"/>
                <w:lang w:eastAsia="en-GB"/>
              </w:rPr>
              <w:lastRenderedPageBreak/>
              <w:t>The Mental Health Act Manager (MHAM) advised the Committee that there had been 1 fundamentally defective Section 2 application</w:t>
            </w:r>
            <w:r w:rsidR="00FE26DC" w:rsidRPr="00FE26DC">
              <w:rPr>
                <w:rFonts w:ascii="Arial" w:hAnsi="Arial" w:cs="Arial"/>
                <w:lang w:eastAsia="en-GB"/>
              </w:rPr>
              <w:t xml:space="preserve"> </w:t>
            </w:r>
            <w:r w:rsidR="00695618">
              <w:rPr>
                <w:rFonts w:ascii="Arial" w:hAnsi="Arial" w:cs="Arial"/>
                <w:lang w:eastAsia="en-GB"/>
              </w:rPr>
              <w:t>for the</w:t>
            </w:r>
            <w:r w:rsidR="00FE26DC" w:rsidRPr="00FE26DC">
              <w:rPr>
                <w:rFonts w:ascii="Arial" w:hAnsi="Arial" w:cs="Arial"/>
                <w:lang w:eastAsia="en-GB"/>
              </w:rPr>
              <w:t xml:space="preserve"> quarter.</w:t>
            </w:r>
          </w:p>
          <w:p w14:paraId="54048D43" w14:textId="77777777" w:rsidR="00695618" w:rsidRDefault="00695618" w:rsidP="00FE26DC">
            <w:pPr>
              <w:spacing w:line="276" w:lineRule="auto"/>
              <w:rPr>
                <w:rFonts w:ascii="Arial" w:hAnsi="Arial" w:cs="Arial"/>
                <w:lang w:eastAsia="en-GB"/>
              </w:rPr>
            </w:pPr>
          </w:p>
          <w:p w14:paraId="4DAC1C5B" w14:textId="76D4407A" w:rsidR="00695618" w:rsidRDefault="00695618" w:rsidP="00695618">
            <w:pPr>
              <w:spacing w:line="276" w:lineRule="auto"/>
              <w:rPr>
                <w:rFonts w:ascii="Arial" w:hAnsi="Arial" w:cs="Arial"/>
                <w:lang w:eastAsia="en-GB"/>
              </w:rPr>
            </w:pPr>
            <w:r>
              <w:rPr>
                <w:rFonts w:ascii="Arial" w:hAnsi="Arial" w:cs="Arial"/>
                <w:lang w:eastAsia="en-GB"/>
              </w:rPr>
              <w:t>He added that o</w:t>
            </w:r>
            <w:r w:rsidRPr="00695618">
              <w:rPr>
                <w:rFonts w:ascii="Arial" w:hAnsi="Arial" w:cs="Arial"/>
                <w:lang w:eastAsia="en-GB"/>
              </w:rPr>
              <w:t xml:space="preserve">n 08/12/2022 </w:t>
            </w:r>
            <w:r>
              <w:rPr>
                <w:rFonts w:ascii="Arial" w:hAnsi="Arial" w:cs="Arial"/>
                <w:lang w:eastAsia="en-GB"/>
              </w:rPr>
              <w:t>a Patient</w:t>
            </w:r>
            <w:r w:rsidRPr="00695618">
              <w:rPr>
                <w:rFonts w:ascii="Arial" w:hAnsi="Arial" w:cs="Arial"/>
                <w:lang w:eastAsia="en-GB"/>
              </w:rPr>
              <w:t xml:space="preserve"> was detained under </w:t>
            </w:r>
            <w:r w:rsidR="00D71689">
              <w:rPr>
                <w:rFonts w:ascii="Arial" w:hAnsi="Arial" w:cs="Arial"/>
                <w:lang w:eastAsia="en-GB"/>
              </w:rPr>
              <w:t>S</w:t>
            </w:r>
            <w:r w:rsidRPr="00695618">
              <w:rPr>
                <w:rFonts w:ascii="Arial" w:hAnsi="Arial" w:cs="Arial"/>
                <w:lang w:eastAsia="en-GB"/>
              </w:rPr>
              <w:t xml:space="preserve">ection 3 </w:t>
            </w:r>
            <w:r>
              <w:rPr>
                <w:rFonts w:ascii="Arial" w:hAnsi="Arial" w:cs="Arial"/>
                <w:lang w:eastAsia="en-GB"/>
              </w:rPr>
              <w:t>at the University Hospital of Wales</w:t>
            </w:r>
            <w:r w:rsidRPr="00695618">
              <w:rPr>
                <w:rFonts w:ascii="Arial" w:hAnsi="Arial" w:cs="Arial"/>
                <w:lang w:eastAsia="en-GB"/>
              </w:rPr>
              <w:t xml:space="preserve"> </w:t>
            </w:r>
            <w:r>
              <w:rPr>
                <w:rFonts w:ascii="Arial" w:hAnsi="Arial" w:cs="Arial"/>
                <w:lang w:eastAsia="en-GB"/>
              </w:rPr>
              <w:t>(</w:t>
            </w:r>
            <w:r w:rsidRPr="00695618">
              <w:rPr>
                <w:rFonts w:ascii="Arial" w:hAnsi="Arial" w:cs="Arial"/>
                <w:lang w:eastAsia="en-GB"/>
              </w:rPr>
              <w:t>UHW</w:t>
            </w:r>
            <w:r>
              <w:rPr>
                <w:rFonts w:ascii="Arial" w:hAnsi="Arial" w:cs="Arial"/>
                <w:lang w:eastAsia="en-GB"/>
              </w:rPr>
              <w:t>)</w:t>
            </w:r>
            <w:r w:rsidR="00D71689">
              <w:rPr>
                <w:rFonts w:ascii="Arial" w:hAnsi="Arial" w:cs="Arial"/>
                <w:lang w:eastAsia="en-GB"/>
              </w:rPr>
              <w:t>.  P</w:t>
            </w:r>
            <w:r w:rsidRPr="00695618">
              <w:rPr>
                <w:rFonts w:ascii="Arial" w:hAnsi="Arial" w:cs="Arial"/>
                <w:lang w:eastAsia="en-GB"/>
              </w:rPr>
              <w:t>apers</w:t>
            </w:r>
            <w:r>
              <w:rPr>
                <w:rFonts w:ascii="Arial" w:hAnsi="Arial" w:cs="Arial"/>
                <w:lang w:eastAsia="en-GB"/>
              </w:rPr>
              <w:t xml:space="preserve"> had been</w:t>
            </w:r>
            <w:r w:rsidRPr="00695618">
              <w:rPr>
                <w:rFonts w:ascii="Arial" w:hAnsi="Arial" w:cs="Arial"/>
                <w:lang w:eastAsia="en-GB"/>
              </w:rPr>
              <w:t xml:space="preserve"> left on the ward as </w:t>
            </w:r>
            <w:r>
              <w:rPr>
                <w:rFonts w:ascii="Arial" w:hAnsi="Arial" w:cs="Arial"/>
                <w:lang w:eastAsia="en-GB"/>
              </w:rPr>
              <w:t>th</w:t>
            </w:r>
            <w:r w:rsidR="00D71689">
              <w:rPr>
                <w:rFonts w:ascii="Arial" w:hAnsi="Arial" w:cs="Arial"/>
                <w:lang w:eastAsia="en-GB"/>
              </w:rPr>
              <w:t>at</w:t>
            </w:r>
            <w:r>
              <w:rPr>
                <w:rFonts w:ascii="Arial" w:hAnsi="Arial" w:cs="Arial"/>
                <w:lang w:eastAsia="en-GB"/>
              </w:rPr>
              <w:t xml:space="preserve"> </w:t>
            </w:r>
            <w:r w:rsidRPr="00695618">
              <w:rPr>
                <w:rFonts w:ascii="Arial" w:hAnsi="Arial" w:cs="Arial"/>
                <w:lang w:eastAsia="en-GB"/>
              </w:rPr>
              <w:t>P</w:t>
            </w:r>
            <w:r>
              <w:rPr>
                <w:rFonts w:ascii="Arial" w:hAnsi="Arial" w:cs="Arial"/>
                <w:lang w:eastAsia="en-GB"/>
              </w:rPr>
              <w:t>atient</w:t>
            </w:r>
            <w:r w:rsidRPr="00695618">
              <w:rPr>
                <w:rFonts w:ascii="Arial" w:hAnsi="Arial" w:cs="Arial"/>
                <w:lang w:eastAsia="en-GB"/>
              </w:rPr>
              <w:t xml:space="preserve"> was</w:t>
            </w:r>
            <w:r>
              <w:rPr>
                <w:rFonts w:ascii="Arial" w:hAnsi="Arial" w:cs="Arial"/>
                <w:lang w:eastAsia="en-GB"/>
              </w:rPr>
              <w:t xml:space="preserve"> </w:t>
            </w:r>
            <w:r w:rsidRPr="00695618">
              <w:rPr>
                <w:rFonts w:ascii="Arial" w:hAnsi="Arial" w:cs="Arial"/>
                <w:lang w:eastAsia="en-GB"/>
              </w:rPr>
              <w:t>meant to be transferring to</w:t>
            </w:r>
            <w:r>
              <w:rPr>
                <w:rFonts w:ascii="Arial" w:hAnsi="Arial" w:cs="Arial"/>
                <w:lang w:eastAsia="en-GB"/>
              </w:rPr>
              <w:t xml:space="preserve"> University Hospital Llandough</w:t>
            </w:r>
            <w:r w:rsidRPr="00695618">
              <w:rPr>
                <w:rFonts w:ascii="Arial" w:hAnsi="Arial" w:cs="Arial"/>
                <w:lang w:eastAsia="en-GB"/>
              </w:rPr>
              <w:t xml:space="preserve"> </w:t>
            </w:r>
            <w:r>
              <w:rPr>
                <w:rFonts w:ascii="Arial" w:hAnsi="Arial" w:cs="Arial"/>
                <w:lang w:eastAsia="en-GB"/>
              </w:rPr>
              <w:t>(</w:t>
            </w:r>
            <w:r w:rsidRPr="00695618">
              <w:rPr>
                <w:rFonts w:ascii="Arial" w:hAnsi="Arial" w:cs="Arial"/>
                <w:lang w:eastAsia="en-GB"/>
              </w:rPr>
              <w:t>UHL</w:t>
            </w:r>
            <w:r>
              <w:rPr>
                <w:rFonts w:ascii="Arial" w:hAnsi="Arial" w:cs="Arial"/>
                <w:lang w:eastAsia="en-GB"/>
              </w:rPr>
              <w:t>)</w:t>
            </w:r>
            <w:r w:rsidRPr="00695618">
              <w:rPr>
                <w:rFonts w:ascii="Arial" w:hAnsi="Arial" w:cs="Arial"/>
                <w:lang w:eastAsia="en-GB"/>
              </w:rPr>
              <w:t xml:space="preserve"> or H</w:t>
            </w:r>
            <w:r>
              <w:rPr>
                <w:rFonts w:ascii="Arial" w:hAnsi="Arial" w:cs="Arial"/>
                <w:lang w:eastAsia="en-GB"/>
              </w:rPr>
              <w:t>afan Y Coed</w:t>
            </w:r>
            <w:r w:rsidRPr="00695618">
              <w:rPr>
                <w:rFonts w:ascii="Arial" w:hAnsi="Arial" w:cs="Arial"/>
                <w:lang w:eastAsia="en-GB"/>
              </w:rPr>
              <w:t xml:space="preserve"> that day</w:t>
            </w:r>
            <w:r w:rsidR="00D71689">
              <w:rPr>
                <w:rFonts w:ascii="Arial" w:hAnsi="Arial" w:cs="Arial"/>
                <w:lang w:eastAsia="en-GB"/>
              </w:rPr>
              <w:t xml:space="preserve">, although the </w:t>
            </w:r>
            <w:r w:rsidRPr="00695618">
              <w:rPr>
                <w:rFonts w:ascii="Arial" w:hAnsi="Arial" w:cs="Arial"/>
                <w:lang w:eastAsia="en-GB"/>
              </w:rPr>
              <w:t>transfer</w:t>
            </w:r>
            <w:r w:rsidR="00D71689">
              <w:rPr>
                <w:rFonts w:ascii="Arial" w:hAnsi="Arial" w:cs="Arial"/>
                <w:lang w:eastAsia="en-GB"/>
              </w:rPr>
              <w:t xml:space="preserve"> did not take place </w:t>
            </w:r>
            <w:r w:rsidRPr="00695618">
              <w:rPr>
                <w:rFonts w:ascii="Arial" w:hAnsi="Arial" w:cs="Arial"/>
                <w:lang w:eastAsia="en-GB"/>
              </w:rPr>
              <w:t xml:space="preserve">until 23/12/2022. </w:t>
            </w:r>
          </w:p>
          <w:p w14:paraId="5EC8A0CE" w14:textId="77777777" w:rsidR="00695618" w:rsidRDefault="00695618" w:rsidP="00695618">
            <w:pPr>
              <w:spacing w:line="276" w:lineRule="auto"/>
              <w:rPr>
                <w:rFonts w:ascii="Arial" w:hAnsi="Arial" w:cs="Arial"/>
                <w:lang w:eastAsia="en-GB"/>
              </w:rPr>
            </w:pPr>
          </w:p>
          <w:p w14:paraId="51CDDF31" w14:textId="57D5593B" w:rsidR="00695618" w:rsidRDefault="00695618" w:rsidP="00695618">
            <w:pPr>
              <w:spacing w:line="276" w:lineRule="auto"/>
              <w:rPr>
                <w:rFonts w:ascii="Arial" w:hAnsi="Arial" w:cs="Arial"/>
                <w:lang w:eastAsia="en-GB"/>
              </w:rPr>
            </w:pPr>
            <w:r>
              <w:rPr>
                <w:rFonts w:ascii="Arial" w:hAnsi="Arial" w:cs="Arial"/>
                <w:lang w:eastAsia="en-GB"/>
              </w:rPr>
              <w:t>It was noted that t</w:t>
            </w:r>
            <w:r w:rsidRPr="00695618">
              <w:rPr>
                <w:rFonts w:ascii="Arial" w:hAnsi="Arial" w:cs="Arial"/>
                <w:lang w:eastAsia="en-GB"/>
              </w:rPr>
              <w:t>he</w:t>
            </w:r>
            <w:r>
              <w:rPr>
                <w:rFonts w:ascii="Arial" w:hAnsi="Arial" w:cs="Arial"/>
                <w:lang w:eastAsia="en-GB"/>
              </w:rPr>
              <w:t xml:space="preserve"> </w:t>
            </w:r>
            <w:r w:rsidRPr="00695618">
              <w:rPr>
                <w:rFonts w:ascii="Arial" w:hAnsi="Arial" w:cs="Arial"/>
                <w:lang w:eastAsia="en-GB"/>
              </w:rPr>
              <w:t>papers were</w:t>
            </w:r>
            <w:r>
              <w:rPr>
                <w:rFonts w:ascii="Arial" w:hAnsi="Arial" w:cs="Arial"/>
                <w:lang w:eastAsia="en-GB"/>
              </w:rPr>
              <w:t xml:space="preserve"> not</w:t>
            </w:r>
            <w:r w:rsidRPr="00695618">
              <w:rPr>
                <w:rFonts w:ascii="Arial" w:hAnsi="Arial" w:cs="Arial"/>
                <w:lang w:eastAsia="en-GB"/>
              </w:rPr>
              <w:t xml:space="preserve"> passed to </w:t>
            </w:r>
            <w:r w:rsidR="00D71689">
              <w:rPr>
                <w:rFonts w:ascii="Arial" w:hAnsi="Arial" w:cs="Arial"/>
                <w:lang w:eastAsia="en-GB"/>
              </w:rPr>
              <w:t xml:space="preserve">an </w:t>
            </w:r>
            <w:r w:rsidRPr="00695618">
              <w:rPr>
                <w:rFonts w:ascii="Arial" w:hAnsi="Arial" w:cs="Arial"/>
                <w:lang w:eastAsia="en-GB"/>
              </w:rPr>
              <w:t>authorised</w:t>
            </w:r>
            <w:r w:rsidR="00D71689">
              <w:rPr>
                <w:rFonts w:ascii="Arial" w:hAnsi="Arial" w:cs="Arial"/>
                <w:lang w:eastAsia="en-GB"/>
              </w:rPr>
              <w:t xml:space="preserve"> person.  T</w:t>
            </w:r>
            <w:r w:rsidRPr="00695618">
              <w:rPr>
                <w:rFonts w:ascii="Arial" w:hAnsi="Arial" w:cs="Arial"/>
                <w:lang w:eastAsia="en-GB"/>
              </w:rPr>
              <w:t xml:space="preserve">herefore, they were never formally accepted on behalf of the hospital managers and </w:t>
            </w:r>
            <w:r>
              <w:rPr>
                <w:rFonts w:ascii="Arial" w:hAnsi="Arial" w:cs="Arial"/>
                <w:lang w:eastAsia="en-GB"/>
              </w:rPr>
              <w:t>the Patient</w:t>
            </w:r>
            <w:r w:rsidRPr="00695618">
              <w:rPr>
                <w:rFonts w:ascii="Arial" w:hAnsi="Arial" w:cs="Arial"/>
                <w:lang w:eastAsia="en-GB"/>
              </w:rPr>
              <w:t xml:space="preserve"> was detained without authority for 34 days</w:t>
            </w:r>
            <w:r w:rsidR="00D71689">
              <w:rPr>
                <w:rFonts w:ascii="Arial" w:hAnsi="Arial" w:cs="Arial"/>
                <w:lang w:eastAsia="en-GB"/>
              </w:rPr>
              <w:t>.  H</w:t>
            </w:r>
            <w:r>
              <w:rPr>
                <w:rFonts w:ascii="Arial" w:hAnsi="Arial" w:cs="Arial"/>
                <w:lang w:eastAsia="en-GB"/>
              </w:rPr>
              <w:t xml:space="preserve">ence the </w:t>
            </w:r>
            <w:r w:rsidRPr="00FE26DC">
              <w:rPr>
                <w:rFonts w:ascii="Arial" w:hAnsi="Arial" w:cs="Arial"/>
                <w:lang w:eastAsia="en-GB"/>
              </w:rPr>
              <w:t>fundamentally defective Section 2 application</w:t>
            </w:r>
            <w:r>
              <w:rPr>
                <w:rFonts w:ascii="Arial" w:hAnsi="Arial" w:cs="Arial"/>
                <w:lang w:eastAsia="en-GB"/>
              </w:rPr>
              <w:t>.</w:t>
            </w:r>
          </w:p>
          <w:p w14:paraId="61F84B44" w14:textId="77777777" w:rsidR="00695618" w:rsidRDefault="00695618" w:rsidP="00695618">
            <w:pPr>
              <w:spacing w:line="276" w:lineRule="auto"/>
              <w:rPr>
                <w:rFonts w:ascii="Arial" w:hAnsi="Arial" w:cs="Arial"/>
                <w:lang w:eastAsia="en-GB"/>
              </w:rPr>
            </w:pPr>
          </w:p>
          <w:p w14:paraId="0D6C6232" w14:textId="2E82E75B" w:rsidR="00695618" w:rsidRDefault="00695618" w:rsidP="00695618">
            <w:pPr>
              <w:spacing w:line="276" w:lineRule="auto"/>
              <w:rPr>
                <w:rFonts w:ascii="Arial" w:hAnsi="Arial" w:cs="Arial"/>
                <w:lang w:eastAsia="en-GB"/>
              </w:rPr>
            </w:pPr>
            <w:r>
              <w:rPr>
                <w:rFonts w:ascii="Arial" w:hAnsi="Arial" w:cs="Arial"/>
                <w:lang w:eastAsia="en-GB"/>
              </w:rPr>
              <w:t xml:space="preserve">The MHAM assured the Committee that he had </w:t>
            </w:r>
            <w:r w:rsidRPr="00695618">
              <w:rPr>
                <w:rFonts w:ascii="Arial" w:hAnsi="Arial" w:cs="Arial"/>
                <w:lang w:eastAsia="en-GB"/>
              </w:rPr>
              <w:t xml:space="preserve">spoken to </w:t>
            </w:r>
            <w:r>
              <w:rPr>
                <w:rFonts w:ascii="Arial" w:hAnsi="Arial" w:cs="Arial"/>
                <w:lang w:eastAsia="en-GB"/>
              </w:rPr>
              <w:t xml:space="preserve">the Local </w:t>
            </w:r>
            <w:r w:rsidRPr="00695618">
              <w:rPr>
                <w:rFonts w:ascii="Arial" w:hAnsi="Arial" w:cs="Arial"/>
                <w:lang w:eastAsia="en-GB"/>
              </w:rPr>
              <w:t>A</w:t>
            </w:r>
            <w:r>
              <w:rPr>
                <w:rFonts w:ascii="Arial" w:hAnsi="Arial" w:cs="Arial"/>
                <w:lang w:eastAsia="en-GB"/>
              </w:rPr>
              <w:t>uthority</w:t>
            </w:r>
            <w:r w:rsidR="009456C7">
              <w:rPr>
                <w:rFonts w:ascii="Arial" w:hAnsi="Arial" w:cs="Arial"/>
                <w:lang w:eastAsia="en-GB"/>
              </w:rPr>
              <w:t xml:space="preserve"> (LA)</w:t>
            </w:r>
            <w:r w:rsidRPr="00695618">
              <w:rPr>
                <w:rFonts w:ascii="Arial" w:hAnsi="Arial" w:cs="Arial"/>
                <w:lang w:eastAsia="en-GB"/>
              </w:rPr>
              <w:t xml:space="preserve"> about the issue</w:t>
            </w:r>
            <w:r w:rsidR="00D71689">
              <w:rPr>
                <w:rFonts w:ascii="Arial" w:hAnsi="Arial" w:cs="Arial"/>
                <w:lang w:eastAsia="en-GB"/>
              </w:rPr>
              <w:t xml:space="preserve">, he </w:t>
            </w:r>
            <w:r>
              <w:rPr>
                <w:rFonts w:ascii="Arial" w:hAnsi="Arial" w:cs="Arial"/>
                <w:lang w:eastAsia="en-GB"/>
              </w:rPr>
              <w:t xml:space="preserve">had </w:t>
            </w:r>
            <w:r w:rsidRPr="00695618">
              <w:rPr>
                <w:rFonts w:ascii="Arial" w:hAnsi="Arial" w:cs="Arial"/>
                <w:lang w:eastAsia="en-GB"/>
              </w:rPr>
              <w:t>spoken to shift coordinators</w:t>
            </w:r>
            <w:r w:rsidR="00D71689">
              <w:rPr>
                <w:rFonts w:ascii="Arial" w:hAnsi="Arial" w:cs="Arial"/>
                <w:lang w:eastAsia="en-GB"/>
              </w:rPr>
              <w:t xml:space="preserve"> </w:t>
            </w:r>
            <w:r w:rsidRPr="00695618">
              <w:rPr>
                <w:rFonts w:ascii="Arial" w:hAnsi="Arial" w:cs="Arial"/>
                <w:lang w:eastAsia="en-GB"/>
              </w:rPr>
              <w:t xml:space="preserve"> </w:t>
            </w:r>
            <w:r>
              <w:rPr>
                <w:rFonts w:ascii="Arial" w:hAnsi="Arial" w:cs="Arial"/>
                <w:lang w:eastAsia="en-GB"/>
              </w:rPr>
              <w:t xml:space="preserve">and  a checklist had been created for </w:t>
            </w:r>
            <w:r w:rsidR="00BA47BA">
              <w:rPr>
                <w:rFonts w:ascii="Arial" w:hAnsi="Arial" w:cs="Arial"/>
                <w:lang w:eastAsia="en-GB"/>
              </w:rPr>
              <w:t>Approved Mental Health Professionals (AMPs).</w:t>
            </w:r>
          </w:p>
          <w:p w14:paraId="11FFE09F" w14:textId="77777777" w:rsidR="00695618" w:rsidRDefault="00695618" w:rsidP="00695618">
            <w:pPr>
              <w:spacing w:line="276" w:lineRule="auto"/>
              <w:rPr>
                <w:rFonts w:ascii="Arial" w:hAnsi="Arial" w:cs="Arial"/>
                <w:lang w:eastAsia="en-GB"/>
              </w:rPr>
            </w:pPr>
          </w:p>
          <w:p w14:paraId="2059000A" w14:textId="6EF25F81" w:rsidR="00695618" w:rsidRDefault="00695618" w:rsidP="00695618">
            <w:pPr>
              <w:spacing w:line="276" w:lineRule="auto"/>
              <w:rPr>
                <w:rFonts w:ascii="Arial" w:hAnsi="Arial" w:cs="Arial"/>
                <w:lang w:eastAsia="en-GB"/>
              </w:rPr>
            </w:pPr>
            <w:r>
              <w:rPr>
                <w:rFonts w:ascii="Arial" w:hAnsi="Arial" w:cs="Arial"/>
                <w:lang w:eastAsia="en-GB"/>
              </w:rPr>
              <w:t>He added that the Mental Health Team</w:t>
            </w:r>
            <w:r w:rsidRPr="00695618">
              <w:rPr>
                <w:rFonts w:ascii="Arial" w:hAnsi="Arial" w:cs="Arial"/>
                <w:lang w:eastAsia="en-GB"/>
              </w:rPr>
              <w:t xml:space="preserve"> had to tell the </w:t>
            </w:r>
            <w:r w:rsidR="00D71689">
              <w:rPr>
                <w:rFonts w:ascii="Arial" w:hAnsi="Arial" w:cs="Arial"/>
                <w:lang w:eastAsia="en-GB"/>
              </w:rPr>
              <w:t>P</w:t>
            </w:r>
            <w:r w:rsidRPr="00695618">
              <w:rPr>
                <w:rFonts w:ascii="Arial" w:hAnsi="Arial" w:cs="Arial"/>
                <w:lang w:eastAsia="en-GB"/>
              </w:rPr>
              <w:t xml:space="preserve">atient that they were not detained and were told </w:t>
            </w:r>
            <w:r>
              <w:rPr>
                <w:rFonts w:ascii="Arial" w:hAnsi="Arial" w:cs="Arial"/>
                <w:lang w:eastAsia="en-GB"/>
              </w:rPr>
              <w:t xml:space="preserve">that </w:t>
            </w:r>
            <w:r w:rsidRPr="00695618">
              <w:rPr>
                <w:rFonts w:ascii="Arial" w:hAnsi="Arial" w:cs="Arial"/>
                <w:lang w:eastAsia="en-GB"/>
              </w:rPr>
              <w:t xml:space="preserve">they </w:t>
            </w:r>
            <w:r>
              <w:rPr>
                <w:rFonts w:ascii="Arial" w:hAnsi="Arial" w:cs="Arial"/>
                <w:lang w:eastAsia="en-GB"/>
              </w:rPr>
              <w:t xml:space="preserve">could </w:t>
            </w:r>
            <w:r w:rsidRPr="00695618">
              <w:rPr>
                <w:rFonts w:ascii="Arial" w:hAnsi="Arial" w:cs="Arial"/>
                <w:lang w:eastAsia="en-GB"/>
              </w:rPr>
              <w:t>seek legal advice should they wish.</w:t>
            </w:r>
          </w:p>
          <w:p w14:paraId="11635607" w14:textId="77777777" w:rsidR="00695618" w:rsidRDefault="00695618" w:rsidP="00695618">
            <w:pPr>
              <w:spacing w:line="276" w:lineRule="auto"/>
              <w:rPr>
                <w:rFonts w:ascii="Arial" w:hAnsi="Arial" w:cs="Arial"/>
                <w:lang w:eastAsia="en-GB"/>
              </w:rPr>
            </w:pPr>
          </w:p>
          <w:p w14:paraId="2AE80E94" w14:textId="2CA89ADB" w:rsidR="00695618" w:rsidRDefault="00695618" w:rsidP="00695618">
            <w:pPr>
              <w:spacing w:line="276" w:lineRule="auto"/>
              <w:rPr>
                <w:rFonts w:ascii="Arial" w:hAnsi="Arial" w:cs="Arial"/>
                <w:lang w:eastAsia="en-GB"/>
              </w:rPr>
            </w:pPr>
            <w:r>
              <w:rPr>
                <w:rFonts w:ascii="Arial" w:hAnsi="Arial" w:cs="Arial"/>
                <w:lang w:eastAsia="en-GB"/>
              </w:rPr>
              <w:t xml:space="preserve">The CVC noted that learnings had been identified from the issue and asked </w:t>
            </w:r>
            <w:r w:rsidR="00D71689">
              <w:rPr>
                <w:rFonts w:ascii="Arial" w:hAnsi="Arial" w:cs="Arial"/>
                <w:lang w:eastAsia="en-GB"/>
              </w:rPr>
              <w:t xml:space="preserve">if there were any </w:t>
            </w:r>
            <w:r>
              <w:rPr>
                <w:rFonts w:ascii="Arial" w:hAnsi="Arial" w:cs="Arial"/>
                <w:lang w:eastAsia="en-GB"/>
              </w:rPr>
              <w:t xml:space="preserve">legal consequences </w:t>
            </w:r>
            <w:r w:rsidR="00D71689">
              <w:rPr>
                <w:rFonts w:ascii="Arial" w:hAnsi="Arial" w:cs="Arial"/>
                <w:lang w:eastAsia="en-GB"/>
              </w:rPr>
              <w:t>arising from the defective application.</w:t>
            </w:r>
            <w:r>
              <w:rPr>
                <w:rFonts w:ascii="Arial" w:hAnsi="Arial" w:cs="Arial"/>
                <w:lang w:eastAsia="en-GB"/>
              </w:rPr>
              <w:t xml:space="preserve"> </w:t>
            </w:r>
          </w:p>
          <w:p w14:paraId="23841AE9" w14:textId="77777777" w:rsidR="00695618" w:rsidRDefault="00695618" w:rsidP="00695618">
            <w:pPr>
              <w:spacing w:line="276" w:lineRule="auto"/>
              <w:rPr>
                <w:rFonts w:ascii="Arial" w:hAnsi="Arial" w:cs="Arial"/>
                <w:lang w:eastAsia="en-GB"/>
              </w:rPr>
            </w:pPr>
          </w:p>
          <w:p w14:paraId="1E0919A3" w14:textId="77777777" w:rsidR="00695618" w:rsidRDefault="00695618" w:rsidP="00695618">
            <w:pPr>
              <w:spacing w:line="276" w:lineRule="auto"/>
              <w:rPr>
                <w:rFonts w:ascii="Arial" w:hAnsi="Arial" w:cs="Arial"/>
                <w:lang w:eastAsia="en-GB"/>
              </w:rPr>
            </w:pPr>
            <w:r>
              <w:rPr>
                <w:rFonts w:ascii="Arial" w:hAnsi="Arial" w:cs="Arial"/>
                <w:lang w:eastAsia="en-GB"/>
              </w:rPr>
              <w:t>The MHAM responded that from past situations, the fact remained that the Patient still would have been detained and that because of that fact, any monetary legal consequence would be minimal for the Health Board because as stated, the Patient was always going be detained.</w:t>
            </w:r>
          </w:p>
          <w:p w14:paraId="5E295682" w14:textId="77777777" w:rsidR="00695618" w:rsidRDefault="00695618" w:rsidP="00695618">
            <w:pPr>
              <w:spacing w:line="276" w:lineRule="auto"/>
              <w:rPr>
                <w:rFonts w:ascii="Arial" w:hAnsi="Arial" w:cs="Arial"/>
                <w:lang w:eastAsia="en-GB"/>
              </w:rPr>
            </w:pPr>
          </w:p>
          <w:p w14:paraId="72E8A053" w14:textId="6C95AB25" w:rsidR="00FE26DC" w:rsidRDefault="00695618" w:rsidP="00FE26DC">
            <w:pPr>
              <w:spacing w:line="276" w:lineRule="auto"/>
              <w:rPr>
                <w:rFonts w:ascii="Arial" w:hAnsi="Arial" w:cs="Arial"/>
                <w:lang w:eastAsia="en-GB"/>
              </w:rPr>
            </w:pPr>
            <w:r>
              <w:rPr>
                <w:rFonts w:ascii="Arial" w:hAnsi="Arial" w:cs="Arial"/>
                <w:lang w:eastAsia="en-GB"/>
              </w:rPr>
              <w:t>He added that</w:t>
            </w:r>
            <w:r w:rsidR="004C1FCD">
              <w:rPr>
                <w:rFonts w:ascii="Arial" w:hAnsi="Arial" w:cs="Arial"/>
                <w:lang w:eastAsia="en-GB"/>
              </w:rPr>
              <w:t xml:space="preserve"> the issue was more</w:t>
            </w:r>
            <w:r w:rsidR="007F7EAE">
              <w:rPr>
                <w:rFonts w:ascii="Arial" w:hAnsi="Arial" w:cs="Arial"/>
                <w:lang w:eastAsia="en-GB"/>
              </w:rPr>
              <w:t xml:space="preserve"> </w:t>
            </w:r>
            <w:r>
              <w:rPr>
                <w:rFonts w:ascii="Arial" w:hAnsi="Arial" w:cs="Arial"/>
                <w:lang w:eastAsia="en-GB"/>
              </w:rPr>
              <w:t>reputational</w:t>
            </w:r>
            <w:r w:rsidR="004C1FCD">
              <w:rPr>
                <w:rFonts w:ascii="Arial" w:hAnsi="Arial" w:cs="Arial"/>
                <w:lang w:eastAsia="en-GB"/>
              </w:rPr>
              <w:t xml:space="preserve">.  </w:t>
            </w:r>
            <w:r>
              <w:rPr>
                <w:rFonts w:ascii="Arial" w:hAnsi="Arial" w:cs="Arial"/>
                <w:lang w:eastAsia="en-GB"/>
              </w:rPr>
              <w:t xml:space="preserve"> </w:t>
            </w:r>
          </w:p>
          <w:p w14:paraId="615B8DF5" w14:textId="77777777" w:rsidR="00BA47BA" w:rsidRDefault="00BA47BA" w:rsidP="00FE26DC">
            <w:pPr>
              <w:spacing w:line="276" w:lineRule="auto"/>
              <w:rPr>
                <w:rFonts w:ascii="Arial" w:hAnsi="Arial" w:cs="Arial"/>
                <w:lang w:eastAsia="en-GB"/>
              </w:rPr>
            </w:pPr>
          </w:p>
          <w:p w14:paraId="1061C8F2" w14:textId="35CCCE58" w:rsidR="00BA47BA" w:rsidRDefault="00BA47BA" w:rsidP="00BA47BA">
            <w:pPr>
              <w:spacing w:line="276" w:lineRule="auto"/>
              <w:rPr>
                <w:rFonts w:ascii="Arial" w:hAnsi="Arial" w:cs="Arial"/>
                <w:lang w:eastAsia="en-GB"/>
              </w:rPr>
            </w:pPr>
            <w:r>
              <w:rPr>
                <w:rFonts w:ascii="Arial" w:hAnsi="Arial" w:cs="Arial"/>
                <w:lang w:eastAsia="en-GB"/>
              </w:rPr>
              <w:t xml:space="preserve">The MHAM advised the Committee that </w:t>
            </w:r>
            <w:r w:rsidR="004C1FCD">
              <w:rPr>
                <w:rFonts w:ascii="Arial" w:hAnsi="Arial" w:cs="Arial"/>
                <w:lang w:eastAsia="en-GB"/>
              </w:rPr>
              <w:t>d</w:t>
            </w:r>
            <w:r w:rsidRPr="00BA47BA">
              <w:rPr>
                <w:rFonts w:ascii="Arial" w:hAnsi="Arial" w:cs="Arial"/>
                <w:lang w:eastAsia="en-GB"/>
              </w:rPr>
              <w:t>uring the quarter</w:t>
            </w:r>
            <w:r>
              <w:rPr>
                <w:rFonts w:ascii="Arial" w:hAnsi="Arial" w:cs="Arial"/>
                <w:lang w:eastAsia="en-GB"/>
              </w:rPr>
              <w:t>, one</w:t>
            </w:r>
            <w:r w:rsidRPr="00BA47BA">
              <w:rPr>
                <w:rFonts w:ascii="Arial" w:hAnsi="Arial" w:cs="Arial"/>
                <w:lang w:eastAsia="en-GB"/>
              </w:rPr>
              <w:t xml:space="preserve"> </w:t>
            </w:r>
            <w:r w:rsidR="004C1FCD">
              <w:rPr>
                <w:rFonts w:ascii="Arial" w:hAnsi="Arial" w:cs="Arial"/>
                <w:lang w:eastAsia="en-GB"/>
              </w:rPr>
              <w:t>S</w:t>
            </w:r>
            <w:r w:rsidRPr="00BA47BA">
              <w:rPr>
                <w:rFonts w:ascii="Arial" w:hAnsi="Arial" w:cs="Arial"/>
                <w:lang w:eastAsia="en-GB"/>
              </w:rPr>
              <w:t>ection 5(2)</w:t>
            </w:r>
            <w:r>
              <w:rPr>
                <w:rFonts w:ascii="Arial" w:hAnsi="Arial" w:cs="Arial"/>
                <w:lang w:eastAsia="en-GB"/>
              </w:rPr>
              <w:t xml:space="preserve"> had</w:t>
            </w:r>
            <w:r w:rsidRPr="00BA47BA">
              <w:rPr>
                <w:rFonts w:ascii="Arial" w:hAnsi="Arial" w:cs="Arial"/>
                <w:lang w:eastAsia="en-GB"/>
              </w:rPr>
              <w:t xml:space="preserve"> lapsed</w:t>
            </w:r>
            <w:r>
              <w:rPr>
                <w:rFonts w:ascii="Arial" w:hAnsi="Arial" w:cs="Arial"/>
                <w:lang w:eastAsia="en-GB"/>
              </w:rPr>
              <w:t xml:space="preserve"> where by the </w:t>
            </w:r>
            <w:r w:rsidRPr="00BA47BA">
              <w:rPr>
                <w:rFonts w:ascii="Arial" w:hAnsi="Arial" w:cs="Arial"/>
                <w:lang w:eastAsia="en-GB"/>
              </w:rPr>
              <w:t>P</w:t>
            </w:r>
            <w:r>
              <w:rPr>
                <w:rFonts w:ascii="Arial" w:hAnsi="Arial" w:cs="Arial"/>
                <w:lang w:eastAsia="en-GB"/>
              </w:rPr>
              <w:t>atient was detained</w:t>
            </w:r>
            <w:r w:rsidRPr="00BA47BA">
              <w:rPr>
                <w:rFonts w:ascii="Arial" w:hAnsi="Arial" w:cs="Arial"/>
                <w:lang w:eastAsia="en-GB"/>
              </w:rPr>
              <w:t xml:space="preserve"> </w:t>
            </w:r>
            <w:r>
              <w:rPr>
                <w:rFonts w:ascii="Arial" w:hAnsi="Arial" w:cs="Arial"/>
                <w:lang w:eastAsia="en-GB"/>
              </w:rPr>
              <w:t>at</w:t>
            </w:r>
            <w:r w:rsidRPr="00BA47BA">
              <w:rPr>
                <w:rFonts w:ascii="Arial" w:hAnsi="Arial" w:cs="Arial"/>
                <w:lang w:eastAsia="en-GB"/>
              </w:rPr>
              <w:t xml:space="preserve"> UHW after taking an overdose and </w:t>
            </w:r>
            <w:r w:rsidR="004C1FCD">
              <w:rPr>
                <w:rFonts w:ascii="Arial" w:hAnsi="Arial" w:cs="Arial"/>
                <w:lang w:eastAsia="en-GB"/>
              </w:rPr>
              <w:t>had</w:t>
            </w:r>
            <w:r>
              <w:rPr>
                <w:rFonts w:ascii="Arial" w:hAnsi="Arial" w:cs="Arial"/>
                <w:lang w:eastAsia="en-GB"/>
              </w:rPr>
              <w:t xml:space="preserve"> </w:t>
            </w:r>
            <w:r w:rsidRPr="00BA47BA">
              <w:rPr>
                <w:rFonts w:ascii="Arial" w:hAnsi="Arial" w:cs="Arial"/>
                <w:lang w:eastAsia="en-GB"/>
              </w:rPr>
              <w:t xml:space="preserve">wanted to leave. </w:t>
            </w:r>
          </w:p>
          <w:p w14:paraId="1266B6B2" w14:textId="77777777" w:rsidR="00BA47BA" w:rsidRDefault="00BA47BA" w:rsidP="00BA47BA">
            <w:pPr>
              <w:spacing w:line="276" w:lineRule="auto"/>
              <w:rPr>
                <w:rFonts w:ascii="Arial" w:hAnsi="Arial" w:cs="Arial"/>
                <w:lang w:eastAsia="en-GB"/>
              </w:rPr>
            </w:pPr>
          </w:p>
          <w:p w14:paraId="097B88C9" w14:textId="725CCD95" w:rsidR="00BA47BA" w:rsidRDefault="00BA47BA" w:rsidP="00BA47BA">
            <w:pPr>
              <w:spacing w:line="276" w:lineRule="auto"/>
              <w:rPr>
                <w:rFonts w:ascii="Arial" w:hAnsi="Arial" w:cs="Arial"/>
                <w:lang w:eastAsia="en-GB"/>
              </w:rPr>
            </w:pPr>
            <w:r>
              <w:rPr>
                <w:rFonts w:ascii="Arial" w:hAnsi="Arial" w:cs="Arial"/>
                <w:lang w:eastAsia="en-GB"/>
              </w:rPr>
              <w:t>He added that t</w:t>
            </w:r>
            <w:r w:rsidRPr="00BA47BA">
              <w:rPr>
                <w:rFonts w:ascii="Arial" w:hAnsi="Arial" w:cs="Arial"/>
                <w:lang w:eastAsia="en-GB"/>
              </w:rPr>
              <w:t xml:space="preserve">he on-call doctor </w:t>
            </w:r>
            <w:r>
              <w:rPr>
                <w:rFonts w:ascii="Arial" w:hAnsi="Arial" w:cs="Arial"/>
                <w:lang w:eastAsia="en-GB"/>
              </w:rPr>
              <w:t>a</w:t>
            </w:r>
            <w:r w:rsidRPr="00BA47BA">
              <w:rPr>
                <w:rFonts w:ascii="Arial" w:hAnsi="Arial" w:cs="Arial"/>
                <w:lang w:eastAsia="en-GB"/>
              </w:rPr>
              <w:t>ssessed that there would be a risk to</w:t>
            </w:r>
            <w:r>
              <w:rPr>
                <w:rFonts w:ascii="Arial" w:hAnsi="Arial" w:cs="Arial"/>
                <w:lang w:eastAsia="en-GB"/>
              </w:rPr>
              <w:t xml:space="preserve"> the</w:t>
            </w:r>
            <w:r w:rsidRPr="00BA47BA">
              <w:rPr>
                <w:rFonts w:ascii="Arial" w:hAnsi="Arial" w:cs="Arial"/>
                <w:lang w:eastAsia="en-GB"/>
              </w:rPr>
              <w:t xml:space="preserve"> P</w:t>
            </w:r>
            <w:r>
              <w:rPr>
                <w:rFonts w:ascii="Arial" w:hAnsi="Arial" w:cs="Arial"/>
                <w:lang w:eastAsia="en-GB"/>
              </w:rPr>
              <w:t>atient</w:t>
            </w:r>
            <w:r w:rsidRPr="00BA47BA">
              <w:rPr>
                <w:rFonts w:ascii="Arial" w:hAnsi="Arial" w:cs="Arial"/>
                <w:lang w:eastAsia="en-GB"/>
              </w:rPr>
              <w:t xml:space="preserve"> if they were to leave and completed a </w:t>
            </w:r>
            <w:r w:rsidR="004C1FCD">
              <w:rPr>
                <w:rFonts w:ascii="Arial" w:hAnsi="Arial" w:cs="Arial"/>
                <w:lang w:eastAsia="en-GB"/>
              </w:rPr>
              <w:t>S</w:t>
            </w:r>
            <w:r w:rsidRPr="00BA47BA">
              <w:rPr>
                <w:rFonts w:ascii="Arial" w:hAnsi="Arial" w:cs="Arial"/>
                <w:lang w:eastAsia="en-GB"/>
              </w:rPr>
              <w:t>ection 5(2) form</w:t>
            </w:r>
            <w:r w:rsidR="004C1FCD">
              <w:rPr>
                <w:rFonts w:ascii="Arial" w:hAnsi="Arial" w:cs="Arial"/>
                <w:lang w:eastAsia="en-GB"/>
              </w:rPr>
              <w:t>.  S</w:t>
            </w:r>
            <w:r>
              <w:rPr>
                <w:rFonts w:ascii="Arial" w:hAnsi="Arial" w:cs="Arial"/>
                <w:lang w:eastAsia="en-GB"/>
              </w:rPr>
              <w:t>hortly after, the Patient ran away from Staff and left the hospital site.</w:t>
            </w:r>
          </w:p>
          <w:p w14:paraId="633B2A62" w14:textId="77777777" w:rsidR="00BA47BA" w:rsidRDefault="00BA47BA" w:rsidP="00BA47BA">
            <w:pPr>
              <w:spacing w:line="276" w:lineRule="auto"/>
              <w:rPr>
                <w:rFonts w:ascii="Arial" w:hAnsi="Arial" w:cs="Arial"/>
                <w:lang w:eastAsia="en-GB"/>
              </w:rPr>
            </w:pPr>
          </w:p>
          <w:p w14:paraId="6FD5E79C" w14:textId="6D564DB5" w:rsidR="00BA47BA" w:rsidRDefault="00BA47BA" w:rsidP="00BA47BA">
            <w:pPr>
              <w:spacing w:line="276" w:lineRule="auto"/>
              <w:rPr>
                <w:rFonts w:ascii="Arial" w:hAnsi="Arial" w:cs="Arial"/>
                <w:lang w:eastAsia="en-GB"/>
              </w:rPr>
            </w:pPr>
            <w:r>
              <w:rPr>
                <w:rFonts w:ascii="Arial" w:hAnsi="Arial" w:cs="Arial"/>
                <w:lang w:eastAsia="en-GB"/>
              </w:rPr>
              <w:t xml:space="preserve">It was noted that the </w:t>
            </w:r>
            <w:r w:rsidR="004C1FCD">
              <w:rPr>
                <w:rFonts w:ascii="Arial" w:hAnsi="Arial" w:cs="Arial"/>
                <w:lang w:eastAsia="en-GB"/>
              </w:rPr>
              <w:t>P</w:t>
            </w:r>
            <w:r>
              <w:rPr>
                <w:rFonts w:ascii="Arial" w:hAnsi="Arial" w:cs="Arial"/>
                <w:lang w:eastAsia="en-GB"/>
              </w:rPr>
              <w:t>olice were alerted</w:t>
            </w:r>
            <w:r w:rsidR="004C1FCD">
              <w:rPr>
                <w:rFonts w:ascii="Arial" w:hAnsi="Arial" w:cs="Arial"/>
                <w:lang w:eastAsia="en-GB"/>
              </w:rPr>
              <w:t xml:space="preserve">, </w:t>
            </w:r>
            <w:r>
              <w:rPr>
                <w:rFonts w:ascii="Arial" w:hAnsi="Arial" w:cs="Arial"/>
                <w:lang w:eastAsia="en-GB"/>
              </w:rPr>
              <w:t xml:space="preserve">but </w:t>
            </w:r>
            <w:r w:rsidR="004C1FCD">
              <w:rPr>
                <w:rFonts w:ascii="Arial" w:hAnsi="Arial" w:cs="Arial"/>
                <w:lang w:eastAsia="en-GB"/>
              </w:rPr>
              <w:t xml:space="preserve">had been </w:t>
            </w:r>
            <w:r>
              <w:rPr>
                <w:rFonts w:ascii="Arial" w:hAnsi="Arial" w:cs="Arial"/>
                <w:lang w:eastAsia="en-GB"/>
              </w:rPr>
              <w:t>unable to locate the</w:t>
            </w:r>
            <w:r w:rsidR="004C1FCD">
              <w:rPr>
                <w:rFonts w:ascii="Arial" w:hAnsi="Arial" w:cs="Arial"/>
                <w:lang w:eastAsia="en-GB"/>
              </w:rPr>
              <w:t xml:space="preserve"> Patient </w:t>
            </w:r>
            <w:r>
              <w:rPr>
                <w:rFonts w:ascii="Arial" w:hAnsi="Arial" w:cs="Arial"/>
                <w:lang w:eastAsia="en-GB"/>
              </w:rPr>
              <w:t>before the 72-hour expiry limit</w:t>
            </w:r>
            <w:r w:rsidR="004C1FCD">
              <w:rPr>
                <w:rFonts w:ascii="Arial" w:hAnsi="Arial" w:cs="Arial"/>
                <w:lang w:eastAsia="en-GB"/>
              </w:rPr>
              <w:t>.  H</w:t>
            </w:r>
            <w:r>
              <w:rPr>
                <w:rFonts w:ascii="Arial" w:hAnsi="Arial" w:cs="Arial"/>
                <w:lang w:eastAsia="en-GB"/>
              </w:rPr>
              <w:t xml:space="preserve">ence the lapse in </w:t>
            </w:r>
            <w:r w:rsidR="004C1FCD">
              <w:rPr>
                <w:rFonts w:ascii="Arial" w:hAnsi="Arial" w:cs="Arial"/>
                <w:lang w:eastAsia="en-GB"/>
              </w:rPr>
              <w:t>S</w:t>
            </w:r>
            <w:r>
              <w:rPr>
                <w:rFonts w:ascii="Arial" w:hAnsi="Arial" w:cs="Arial"/>
                <w:lang w:eastAsia="en-GB"/>
              </w:rPr>
              <w:t xml:space="preserve">ection 5(2). </w:t>
            </w:r>
          </w:p>
          <w:p w14:paraId="7C234F18" w14:textId="77777777" w:rsidR="00BA47BA" w:rsidRDefault="00BA47BA" w:rsidP="00BA47BA">
            <w:pPr>
              <w:spacing w:line="276" w:lineRule="auto"/>
              <w:rPr>
                <w:rFonts w:ascii="Arial" w:hAnsi="Arial" w:cs="Arial"/>
                <w:lang w:eastAsia="en-GB"/>
              </w:rPr>
            </w:pPr>
          </w:p>
          <w:p w14:paraId="719E3CA2" w14:textId="6DC6DA19" w:rsidR="00FE26DC" w:rsidRDefault="00BA47BA" w:rsidP="00FE26DC">
            <w:pPr>
              <w:spacing w:line="276" w:lineRule="auto"/>
              <w:rPr>
                <w:rFonts w:ascii="Arial" w:hAnsi="Arial" w:cs="Arial"/>
                <w:lang w:eastAsia="en-GB"/>
              </w:rPr>
            </w:pPr>
            <w:r>
              <w:rPr>
                <w:rFonts w:ascii="Arial" w:hAnsi="Arial" w:cs="Arial"/>
                <w:lang w:eastAsia="en-GB"/>
              </w:rPr>
              <w:t xml:space="preserve">The MHAM advised the Committee that the Patient was located eventually and returned to the hospital </w:t>
            </w:r>
            <w:r w:rsidR="004C1FCD">
              <w:rPr>
                <w:rFonts w:ascii="Arial" w:hAnsi="Arial" w:cs="Arial"/>
                <w:lang w:eastAsia="en-GB"/>
              </w:rPr>
              <w:t>under S</w:t>
            </w:r>
            <w:r>
              <w:rPr>
                <w:rFonts w:ascii="Arial" w:hAnsi="Arial" w:cs="Arial"/>
                <w:lang w:eastAsia="en-GB"/>
              </w:rPr>
              <w:t xml:space="preserve">ection 2. </w:t>
            </w:r>
          </w:p>
          <w:p w14:paraId="5E8908DD" w14:textId="77777777" w:rsidR="00BA47BA" w:rsidRDefault="00BA47BA" w:rsidP="00FE26DC">
            <w:pPr>
              <w:spacing w:line="276" w:lineRule="auto"/>
              <w:rPr>
                <w:rFonts w:ascii="Arial" w:hAnsi="Arial" w:cs="Arial"/>
                <w:lang w:eastAsia="en-GB"/>
              </w:rPr>
            </w:pPr>
          </w:p>
          <w:p w14:paraId="4A25E36C" w14:textId="77777777" w:rsidR="00BA47BA" w:rsidRDefault="00BA47BA" w:rsidP="00BA47BA">
            <w:pPr>
              <w:spacing w:line="276" w:lineRule="auto"/>
              <w:rPr>
                <w:rFonts w:ascii="Arial" w:hAnsi="Arial" w:cs="Arial"/>
                <w:lang w:eastAsia="en-GB"/>
              </w:rPr>
            </w:pPr>
            <w:r>
              <w:rPr>
                <w:rFonts w:ascii="Arial" w:hAnsi="Arial" w:cs="Arial"/>
                <w:lang w:eastAsia="en-GB"/>
              </w:rPr>
              <w:t>The Committee was advised that d</w:t>
            </w:r>
            <w:r w:rsidRPr="00BA47BA">
              <w:rPr>
                <w:rFonts w:ascii="Arial" w:hAnsi="Arial" w:cs="Arial"/>
                <w:lang w:eastAsia="en-GB"/>
              </w:rPr>
              <w:t xml:space="preserve">uring the quarter there were </w:t>
            </w:r>
            <w:r>
              <w:rPr>
                <w:rFonts w:ascii="Arial" w:hAnsi="Arial" w:cs="Arial"/>
                <w:lang w:eastAsia="en-GB"/>
              </w:rPr>
              <w:t>two</w:t>
            </w:r>
            <w:r w:rsidRPr="00BA47BA">
              <w:rPr>
                <w:rFonts w:ascii="Arial" w:hAnsi="Arial" w:cs="Arial"/>
                <w:lang w:eastAsia="en-GB"/>
              </w:rPr>
              <w:t xml:space="preserve"> invalid uses of the MHA</w:t>
            </w:r>
            <w:r>
              <w:rPr>
                <w:rFonts w:ascii="Arial" w:hAnsi="Arial" w:cs="Arial"/>
                <w:lang w:eastAsia="en-GB"/>
              </w:rPr>
              <w:t>:</w:t>
            </w:r>
          </w:p>
          <w:p w14:paraId="2A92779C" w14:textId="77777777" w:rsidR="00BA47BA" w:rsidRPr="00BA47BA" w:rsidRDefault="00BA47BA" w:rsidP="00BA47BA">
            <w:pPr>
              <w:spacing w:line="276" w:lineRule="auto"/>
              <w:rPr>
                <w:rFonts w:ascii="Arial" w:hAnsi="Arial" w:cs="Arial"/>
                <w:lang w:eastAsia="en-GB"/>
              </w:rPr>
            </w:pPr>
          </w:p>
          <w:p w14:paraId="2B816526" w14:textId="446F3916" w:rsidR="00BA47BA" w:rsidRDefault="00BA47BA" w:rsidP="000E20C7">
            <w:pPr>
              <w:pStyle w:val="ListParagraph"/>
              <w:numPr>
                <w:ilvl w:val="0"/>
                <w:numId w:val="13"/>
              </w:numPr>
              <w:spacing w:line="276" w:lineRule="auto"/>
              <w:rPr>
                <w:rFonts w:ascii="Arial" w:hAnsi="Arial" w:cs="Arial"/>
                <w:lang w:eastAsia="en-GB"/>
              </w:rPr>
            </w:pPr>
            <w:r w:rsidRPr="004C1FCD">
              <w:rPr>
                <w:rFonts w:ascii="Arial" w:hAnsi="Arial" w:cs="Arial"/>
                <w:lang w:eastAsia="en-GB"/>
              </w:rPr>
              <w:t xml:space="preserve">A Patient was in MEAU in UHL where a doctor completed a report under </w:t>
            </w:r>
            <w:r w:rsidR="004C1FCD" w:rsidRPr="004C1FCD">
              <w:rPr>
                <w:rFonts w:ascii="Arial" w:hAnsi="Arial" w:cs="Arial"/>
                <w:lang w:eastAsia="en-GB"/>
              </w:rPr>
              <w:t>S</w:t>
            </w:r>
            <w:r w:rsidRPr="004C1FCD">
              <w:rPr>
                <w:rFonts w:ascii="Arial" w:hAnsi="Arial" w:cs="Arial"/>
                <w:lang w:eastAsia="en-GB"/>
              </w:rPr>
              <w:t xml:space="preserve">ection 5(2). The report was completed in order to give the </w:t>
            </w:r>
            <w:r w:rsidR="004C1FCD" w:rsidRPr="004C1FCD">
              <w:rPr>
                <w:rFonts w:ascii="Arial" w:hAnsi="Arial" w:cs="Arial"/>
                <w:lang w:eastAsia="en-GB"/>
              </w:rPr>
              <w:t>P</w:t>
            </w:r>
            <w:r w:rsidRPr="004C1FCD">
              <w:rPr>
                <w:rFonts w:ascii="Arial" w:hAnsi="Arial" w:cs="Arial"/>
                <w:lang w:eastAsia="en-GB"/>
              </w:rPr>
              <w:t>atient an IM injection due to their aggression</w:t>
            </w:r>
            <w:r w:rsidR="004C1FCD" w:rsidRPr="004C1FCD">
              <w:rPr>
                <w:rFonts w:ascii="Arial" w:hAnsi="Arial" w:cs="Arial"/>
                <w:lang w:eastAsia="en-GB"/>
              </w:rPr>
              <w:t>.  H</w:t>
            </w:r>
            <w:r w:rsidRPr="004C1FCD">
              <w:rPr>
                <w:rFonts w:ascii="Arial" w:hAnsi="Arial" w:cs="Arial"/>
                <w:lang w:eastAsia="en-GB"/>
              </w:rPr>
              <w:t xml:space="preserve">owever, it was an </w:t>
            </w:r>
            <w:r w:rsidRPr="004C1FCD">
              <w:rPr>
                <w:rFonts w:ascii="Arial" w:hAnsi="Arial" w:cs="Arial"/>
                <w:lang w:eastAsia="en-GB"/>
              </w:rPr>
              <w:lastRenderedPageBreak/>
              <w:t xml:space="preserve">invalid use of </w:t>
            </w:r>
            <w:r w:rsidR="004C1FCD" w:rsidRPr="004C1FCD">
              <w:rPr>
                <w:rFonts w:ascii="Arial" w:hAnsi="Arial" w:cs="Arial"/>
                <w:lang w:eastAsia="en-GB"/>
              </w:rPr>
              <w:t>S</w:t>
            </w:r>
            <w:r w:rsidRPr="004C1FCD">
              <w:rPr>
                <w:rFonts w:ascii="Arial" w:hAnsi="Arial" w:cs="Arial"/>
                <w:lang w:eastAsia="en-GB"/>
              </w:rPr>
              <w:t xml:space="preserve">ection 5(2) as the Part 4 (consent to treatment) provisions did not apply to that </w:t>
            </w:r>
            <w:r w:rsidR="004C1FCD" w:rsidRPr="004C1FCD">
              <w:rPr>
                <w:rFonts w:ascii="Arial" w:hAnsi="Arial" w:cs="Arial"/>
                <w:lang w:eastAsia="en-GB"/>
              </w:rPr>
              <w:t>S</w:t>
            </w:r>
            <w:r w:rsidRPr="004C1FCD">
              <w:rPr>
                <w:rFonts w:ascii="Arial" w:hAnsi="Arial" w:cs="Arial"/>
                <w:lang w:eastAsia="en-GB"/>
              </w:rPr>
              <w:t>ection</w:t>
            </w:r>
            <w:r w:rsidR="004C1FCD" w:rsidRPr="004C1FCD">
              <w:rPr>
                <w:rFonts w:ascii="Arial" w:hAnsi="Arial" w:cs="Arial"/>
                <w:lang w:eastAsia="en-GB"/>
              </w:rPr>
              <w:t xml:space="preserve">, which </w:t>
            </w:r>
            <w:r w:rsidRPr="004C1FCD">
              <w:rPr>
                <w:rFonts w:ascii="Arial" w:hAnsi="Arial" w:cs="Arial"/>
                <w:lang w:eastAsia="en-GB"/>
              </w:rPr>
              <w:t>mean</w:t>
            </w:r>
            <w:r w:rsidR="004C1FCD" w:rsidRPr="004C1FCD">
              <w:rPr>
                <w:rFonts w:ascii="Arial" w:hAnsi="Arial" w:cs="Arial"/>
                <w:lang w:eastAsia="en-GB"/>
              </w:rPr>
              <w:t xml:space="preserve">t that </w:t>
            </w:r>
            <w:r w:rsidRPr="004C1FCD">
              <w:rPr>
                <w:rFonts w:ascii="Arial" w:hAnsi="Arial" w:cs="Arial"/>
                <w:lang w:eastAsia="en-GB"/>
              </w:rPr>
              <w:t xml:space="preserve">the </w:t>
            </w:r>
            <w:r w:rsidR="004C1FCD" w:rsidRPr="004C1FCD">
              <w:rPr>
                <w:rFonts w:ascii="Arial" w:hAnsi="Arial" w:cs="Arial"/>
                <w:lang w:eastAsia="en-GB"/>
              </w:rPr>
              <w:t>P</w:t>
            </w:r>
            <w:r w:rsidRPr="004C1FCD">
              <w:rPr>
                <w:rFonts w:ascii="Arial" w:hAnsi="Arial" w:cs="Arial"/>
                <w:lang w:eastAsia="en-GB"/>
              </w:rPr>
              <w:t>atient could not be treated without capacity and consent</w:t>
            </w:r>
            <w:r w:rsidR="004C1FCD">
              <w:rPr>
                <w:rFonts w:ascii="Arial" w:hAnsi="Arial" w:cs="Arial"/>
                <w:lang w:eastAsia="en-GB"/>
              </w:rPr>
              <w:t>.</w:t>
            </w:r>
          </w:p>
          <w:p w14:paraId="447EDCC7" w14:textId="77777777" w:rsidR="004C1FCD" w:rsidRPr="004C1FCD" w:rsidRDefault="004C1FCD" w:rsidP="004C1FCD">
            <w:pPr>
              <w:pStyle w:val="ListParagraph"/>
              <w:spacing w:line="276" w:lineRule="auto"/>
              <w:rPr>
                <w:rFonts w:ascii="Arial" w:hAnsi="Arial" w:cs="Arial"/>
                <w:lang w:eastAsia="en-GB"/>
              </w:rPr>
            </w:pPr>
          </w:p>
          <w:p w14:paraId="1E122D10" w14:textId="33B4BD47" w:rsidR="00BA47BA" w:rsidRPr="00BA47BA" w:rsidRDefault="00BA47BA" w:rsidP="00BA47BA">
            <w:pPr>
              <w:spacing w:line="276" w:lineRule="auto"/>
              <w:rPr>
                <w:rFonts w:ascii="Arial" w:hAnsi="Arial" w:cs="Arial"/>
                <w:lang w:eastAsia="en-GB"/>
              </w:rPr>
            </w:pPr>
            <w:r>
              <w:rPr>
                <w:rFonts w:ascii="Arial" w:hAnsi="Arial" w:cs="Arial"/>
                <w:lang w:eastAsia="en-GB"/>
              </w:rPr>
              <w:t>The MHAM assured that the Committee that t</w:t>
            </w:r>
            <w:r w:rsidRPr="00BA47BA">
              <w:rPr>
                <w:rFonts w:ascii="Arial" w:hAnsi="Arial" w:cs="Arial"/>
                <w:lang w:eastAsia="en-GB"/>
              </w:rPr>
              <w:t xml:space="preserve">he doctor and MEAU were advised that it was an invalid use of </w:t>
            </w:r>
            <w:r w:rsidR="004C1FCD">
              <w:rPr>
                <w:rFonts w:ascii="Arial" w:hAnsi="Arial" w:cs="Arial"/>
                <w:lang w:eastAsia="en-GB"/>
              </w:rPr>
              <w:t>S</w:t>
            </w:r>
            <w:r w:rsidRPr="00BA47BA">
              <w:rPr>
                <w:rFonts w:ascii="Arial" w:hAnsi="Arial" w:cs="Arial"/>
                <w:lang w:eastAsia="en-GB"/>
              </w:rPr>
              <w:t xml:space="preserve">ection 5(2) and </w:t>
            </w:r>
            <w:r>
              <w:rPr>
                <w:rFonts w:ascii="Arial" w:hAnsi="Arial" w:cs="Arial"/>
                <w:lang w:eastAsia="en-GB"/>
              </w:rPr>
              <w:t xml:space="preserve">that </w:t>
            </w:r>
            <w:r w:rsidRPr="00BA47BA">
              <w:rPr>
                <w:rFonts w:ascii="Arial" w:hAnsi="Arial" w:cs="Arial"/>
                <w:lang w:eastAsia="en-GB"/>
              </w:rPr>
              <w:t xml:space="preserve">the </w:t>
            </w:r>
            <w:r w:rsidR="004C1FCD">
              <w:rPr>
                <w:rFonts w:ascii="Arial" w:hAnsi="Arial" w:cs="Arial"/>
                <w:lang w:eastAsia="en-GB"/>
              </w:rPr>
              <w:t>P</w:t>
            </w:r>
            <w:r w:rsidRPr="00BA47BA">
              <w:rPr>
                <w:rFonts w:ascii="Arial" w:hAnsi="Arial" w:cs="Arial"/>
                <w:lang w:eastAsia="en-GB"/>
              </w:rPr>
              <w:t>atient was</w:t>
            </w:r>
            <w:r>
              <w:rPr>
                <w:rFonts w:ascii="Arial" w:hAnsi="Arial" w:cs="Arial"/>
                <w:lang w:eastAsia="en-GB"/>
              </w:rPr>
              <w:t xml:space="preserve"> not</w:t>
            </w:r>
          </w:p>
          <w:p w14:paraId="3A577284" w14:textId="77777777" w:rsidR="00BA47BA" w:rsidRDefault="00BA47BA" w:rsidP="00BA47BA">
            <w:pPr>
              <w:spacing w:line="276" w:lineRule="auto"/>
              <w:rPr>
                <w:rFonts w:ascii="Arial" w:hAnsi="Arial" w:cs="Arial"/>
                <w:lang w:eastAsia="en-GB"/>
              </w:rPr>
            </w:pPr>
            <w:r w:rsidRPr="00BA47BA">
              <w:rPr>
                <w:rFonts w:ascii="Arial" w:hAnsi="Arial" w:cs="Arial"/>
                <w:lang w:eastAsia="en-GB"/>
              </w:rPr>
              <w:t xml:space="preserve">currently held under the MHA and a formal MHA assessment should be arranged if appropriate. </w:t>
            </w:r>
          </w:p>
          <w:p w14:paraId="47D0F22B" w14:textId="77777777" w:rsidR="00BA47BA" w:rsidRPr="00BA47BA" w:rsidRDefault="00BA47BA" w:rsidP="00BA47BA">
            <w:pPr>
              <w:spacing w:line="276" w:lineRule="auto"/>
              <w:rPr>
                <w:rFonts w:ascii="Arial" w:hAnsi="Arial" w:cs="Arial"/>
                <w:lang w:eastAsia="en-GB"/>
              </w:rPr>
            </w:pPr>
          </w:p>
          <w:p w14:paraId="35E728A6" w14:textId="5F9BC5ED" w:rsidR="00BA47BA" w:rsidRPr="00BA47BA" w:rsidRDefault="00BA47BA" w:rsidP="00602800">
            <w:pPr>
              <w:pStyle w:val="ListParagraph"/>
              <w:numPr>
                <w:ilvl w:val="0"/>
                <w:numId w:val="13"/>
              </w:numPr>
              <w:spacing w:line="276" w:lineRule="auto"/>
              <w:rPr>
                <w:rFonts w:ascii="Arial" w:hAnsi="Arial" w:cs="Arial"/>
                <w:lang w:eastAsia="en-GB"/>
              </w:rPr>
            </w:pPr>
            <w:r>
              <w:rPr>
                <w:rFonts w:ascii="Arial" w:hAnsi="Arial" w:cs="Arial"/>
                <w:lang w:eastAsia="en-GB"/>
              </w:rPr>
              <w:t>A</w:t>
            </w:r>
            <w:r w:rsidRPr="00BA47BA">
              <w:rPr>
                <w:rFonts w:ascii="Arial" w:hAnsi="Arial" w:cs="Arial"/>
                <w:lang w:eastAsia="en-GB"/>
              </w:rPr>
              <w:t xml:space="preserve"> P</w:t>
            </w:r>
            <w:r>
              <w:rPr>
                <w:rFonts w:ascii="Arial" w:hAnsi="Arial" w:cs="Arial"/>
                <w:lang w:eastAsia="en-GB"/>
              </w:rPr>
              <w:t>atient</w:t>
            </w:r>
            <w:r w:rsidRPr="00BA47BA">
              <w:rPr>
                <w:rFonts w:ascii="Arial" w:hAnsi="Arial" w:cs="Arial"/>
                <w:lang w:eastAsia="en-GB"/>
              </w:rPr>
              <w:t xml:space="preserve"> was recalled from their community treatment order to hospital and assessed by their responsible </w:t>
            </w:r>
            <w:r>
              <w:rPr>
                <w:rFonts w:ascii="Arial" w:hAnsi="Arial" w:cs="Arial"/>
                <w:lang w:eastAsia="en-GB"/>
              </w:rPr>
              <w:t>C</w:t>
            </w:r>
            <w:r w:rsidRPr="00BA47BA">
              <w:rPr>
                <w:rFonts w:ascii="Arial" w:hAnsi="Arial" w:cs="Arial"/>
                <w:lang w:eastAsia="en-GB"/>
              </w:rPr>
              <w:t xml:space="preserve">linician on the 01/12/2022. </w:t>
            </w:r>
            <w:r>
              <w:rPr>
                <w:rFonts w:ascii="Arial" w:hAnsi="Arial" w:cs="Arial"/>
                <w:lang w:eastAsia="en-GB"/>
              </w:rPr>
              <w:t>The Patient</w:t>
            </w:r>
            <w:r w:rsidRPr="00BA47BA">
              <w:rPr>
                <w:rFonts w:ascii="Arial" w:hAnsi="Arial" w:cs="Arial"/>
                <w:lang w:eastAsia="en-GB"/>
              </w:rPr>
              <w:t xml:space="preserve"> along with their responsible clinician agreed to remain in hospital informally whi</w:t>
            </w:r>
            <w:r>
              <w:rPr>
                <w:rFonts w:ascii="Arial" w:hAnsi="Arial" w:cs="Arial"/>
                <w:lang w:eastAsia="en-GB"/>
              </w:rPr>
              <w:t>lst</w:t>
            </w:r>
            <w:r w:rsidRPr="00BA47BA">
              <w:rPr>
                <w:rFonts w:ascii="Arial" w:hAnsi="Arial" w:cs="Arial"/>
                <w:lang w:eastAsia="en-GB"/>
              </w:rPr>
              <w:t xml:space="preserve"> still being subject to their community treatment order. On the 04/12/2022</w:t>
            </w:r>
            <w:r>
              <w:rPr>
                <w:rFonts w:ascii="Arial" w:hAnsi="Arial" w:cs="Arial"/>
                <w:lang w:eastAsia="en-GB"/>
              </w:rPr>
              <w:t>, the Patient</w:t>
            </w:r>
            <w:r w:rsidRPr="00BA47BA">
              <w:rPr>
                <w:rFonts w:ascii="Arial" w:hAnsi="Arial" w:cs="Arial"/>
                <w:lang w:eastAsia="en-GB"/>
              </w:rPr>
              <w:t xml:space="preserve"> decided they wanted to leave hospital to go back home</w:t>
            </w:r>
            <w:r w:rsidR="004C1FCD">
              <w:rPr>
                <w:rFonts w:ascii="Arial" w:hAnsi="Arial" w:cs="Arial"/>
                <w:lang w:eastAsia="en-GB"/>
              </w:rPr>
              <w:t>.  H</w:t>
            </w:r>
            <w:r w:rsidRPr="00BA47BA">
              <w:rPr>
                <w:rFonts w:ascii="Arial" w:hAnsi="Arial" w:cs="Arial"/>
                <w:lang w:eastAsia="en-GB"/>
              </w:rPr>
              <w:t xml:space="preserve">owever, the doctor on the ward felt they would be at risk if they were to leave and completed a report under </w:t>
            </w:r>
            <w:r w:rsidR="004C1FCD">
              <w:rPr>
                <w:rFonts w:ascii="Arial" w:hAnsi="Arial" w:cs="Arial"/>
                <w:lang w:eastAsia="en-GB"/>
              </w:rPr>
              <w:t>S</w:t>
            </w:r>
            <w:r w:rsidRPr="00BA47BA">
              <w:rPr>
                <w:rFonts w:ascii="Arial" w:hAnsi="Arial" w:cs="Arial"/>
                <w:lang w:eastAsia="en-GB"/>
              </w:rPr>
              <w:t>ection 5(2)</w:t>
            </w:r>
            <w:r w:rsidR="007F7EAE">
              <w:rPr>
                <w:rFonts w:ascii="Arial" w:hAnsi="Arial" w:cs="Arial"/>
                <w:lang w:eastAsia="en-GB"/>
              </w:rPr>
              <w:t xml:space="preserve">.  </w:t>
            </w:r>
            <w:r>
              <w:rPr>
                <w:rFonts w:ascii="Arial" w:hAnsi="Arial" w:cs="Arial"/>
                <w:lang w:eastAsia="en-GB"/>
              </w:rPr>
              <w:t xml:space="preserve">It was noted that it was an invalid use of </w:t>
            </w:r>
            <w:r w:rsidR="004C1FCD">
              <w:rPr>
                <w:rFonts w:ascii="Arial" w:hAnsi="Arial" w:cs="Arial"/>
                <w:lang w:eastAsia="en-GB"/>
              </w:rPr>
              <w:t>that S</w:t>
            </w:r>
            <w:r>
              <w:rPr>
                <w:rFonts w:ascii="Arial" w:hAnsi="Arial" w:cs="Arial"/>
                <w:lang w:eastAsia="en-GB"/>
              </w:rPr>
              <w:t xml:space="preserve">ection as it could not be used to hold a Patient who was subject to a community treatment order. </w:t>
            </w:r>
          </w:p>
          <w:p w14:paraId="000F37A8" w14:textId="77777777" w:rsidR="00BA47BA" w:rsidRPr="00BA47BA" w:rsidRDefault="00BA47BA" w:rsidP="00BA47BA">
            <w:pPr>
              <w:spacing w:line="276" w:lineRule="auto"/>
              <w:rPr>
                <w:rFonts w:ascii="Arial" w:hAnsi="Arial" w:cs="Arial"/>
                <w:lang w:eastAsia="en-GB"/>
              </w:rPr>
            </w:pPr>
          </w:p>
          <w:p w14:paraId="62D6E938" w14:textId="77777777" w:rsidR="00BA47BA" w:rsidRPr="00BA47BA" w:rsidRDefault="00BA47BA" w:rsidP="00BA47BA">
            <w:pPr>
              <w:spacing w:line="276" w:lineRule="auto"/>
              <w:rPr>
                <w:rFonts w:ascii="Arial" w:hAnsi="Arial" w:cs="Arial"/>
                <w:lang w:eastAsia="en-GB"/>
              </w:rPr>
            </w:pPr>
            <w:r>
              <w:rPr>
                <w:rFonts w:ascii="Arial" w:hAnsi="Arial" w:cs="Arial"/>
                <w:lang w:eastAsia="en-GB"/>
              </w:rPr>
              <w:t>The MHAM advised the Committee that i</w:t>
            </w:r>
            <w:r w:rsidRPr="00BA47BA">
              <w:rPr>
                <w:rFonts w:ascii="Arial" w:hAnsi="Arial" w:cs="Arial"/>
                <w:lang w:eastAsia="en-GB"/>
              </w:rPr>
              <w:t>f the doctor</w:t>
            </w:r>
            <w:r>
              <w:rPr>
                <w:rFonts w:ascii="Arial" w:hAnsi="Arial" w:cs="Arial"/>
                <w:lang w:eastAsia="en-GB"/>
              </w:rPr>
              <w:t xml:space="preserve"> had</w:t>
            </w:r>
            <w:r w:rsidRPr="00BA47BA">
              <w:rPr>
                <w:rFonts w:ascii="Arial" w:hAnsi="Arial" w:cs="Arial"/>
                <w:lang w:eastAsia="en-GB"/>
              </w:rPr>
              <w:t xml:space="preserve"> wanted to stop </w:t>
            </w:r>
            <w:r>
              <w:rPr>
                <w:rFonts w:ascii="Arial" w:hAnsi="Arial" w:cs="Arial"/>
                <w:lang w:eastAsia="en-GB"/>
              </w:rPr>
              <w:t xml:space="preserve">the </w:t>
            </w:r>
            <w:r w:rsidRPr="00BA47BA">
              <w:rPr>
                <w:rFonts w:ascii="Arial" w:hAnsi="Arial" w:cs="Arial"/>
                <w:lang w:eastAsia="en-GB"/>
              </w:rPr>
              <w:t>P</w:t>
            </w:r>
            <w:r>
              <w:rPr>
                <w:rFonts w:ascii="Arial" w:hAnsi="Arial" w:cs="Arial"/>
                <w:lang w:eastAsia="en-GB"/>
              </w:rPr>
              <w:t>atient</w:t>
            </w:r>
            <w:r w:rsidRPr="00BA47BA">
              <w:rPr>
                <w:rFonts w:ascii="Arial" w:hAnsi="Arial" w:cs="Arial"/>
                <w:lang w:eastAsia="en-GB"/>
              </w:rPr>
              <w:t xml:space="preserve"> from leaving hospital, they </w:t>
            </w:r>
            <w:r>
              <w:rPr>
                <w:rFonts w:ascii="Arial" w:hAnsi="Arial" w:cs="Arial"/>
                <w:lang w:eastAsia="en-GB"/>
              </w:rPr>
              <w:t>should</w:t>
            </w:r>
            <w:r w:rsidRPr="00BA47BA">
              <w:rPr>
                <w:rFonts w:ascii="Arial" w:hAnsi="Arial" w:cs="Arial"/>
                <w:lang w:eastAsia="en-GB"/>
              </w:rPr>
              <w:t xml:space="preserve"> have completed a recall form which </w:t>
            </w:r>
          </w:p>
          <w:p w14:paraId="69BDE43B" w14:textId="37B3AED3" w:rsidR="00BA47BA" w:rsidRDefault="00BA47BA" w:rsidP="00BA47BA">
            <w:pPr>
              <w:spacing w:line="276" w:lineRule="auto"/>
              <w:rPr>
                <w:rFonts w:ascii="Arial" w:hAnsi="Arial" w:cs="Arial"/>
                <w:lang w:eastAsia="en-GB"/>
              </w:rPr>
            </w:pPr>
            <w:r w:rsidRPr="00BA47BA">
              <w:rPr>
                <w:rFonts w:ascii="Arial" w:hAnsi="Arial" w:cs="Arial"/>
                <w:lang w:eastAsia="en-GB"/>
              </w:rPr>
              <w:t xml:space="preserve">would have given the </w:t>
            </w:r>
            <w:r w:rsidR="004C1FCD">
              <w:rPr>
                <w:rFonts w:ascii="Arial" w:hAnsi="Arial" w:cs="Arial"/>
                <w:lang w:eastAsia="en-GB"/>
              </w:rPr>
              <w:t>C</w:t>
            </w:r>
            <w:r w:rsidRPr="00BA47BA">
              <w:rPr>
                <w:rFonts w:ascii="Arial" w:hAnsi="Arial" w:cs="Arial"/>
                <w:lang w:eastAsia="en-GB"/>
              </w:rPr>
              <w:t>linical team up to 72 hours to assess and decide</w:t>
            </w:r>
            <w:r>
              <w:rPr>
                <w:rFonts w:ascii="Arial" w:hAnsi="Arial" w:cs="Arial"/>
                <w:lang w:eastAsia="en-GB"/>
              </w:rPr>
              <w:t xml:space="preserve"> </w:t>
            </w:r>
            <w:r w:rsidRPr="00BA47BA">
              <w:rPr>
                <w:rFonts w:ascii="Arial" w:hAnsi="Arial" w:cs="Arial"/>
                <w:lang w:eastAsia="en-GB"/>
              </w:rPr>
              <w:t>whether to revoke the community treatment order.</w:t>
            </w:r>
            <w:r w:rsidRPr="00BA47BA">
              <w:rPr>
                <w:rFonts w:ascii="Arial" w:hAnsi="Arial" w:cs="Arial"/>
                <w:lang w:eastAsia="en-GB"/>
              </w:rPr>
              <w:cr/>
            </w:r>
          </w:p>
          <w:p w14:paraId="34E99F93" w14:textId="0346A1E8" w:rsidR="00BA47BA" w:rsidRDefault="00BA47BA" w:rsidP="00BA47BA">
            <w:pPr>
              <w:spacing w:line="276" w:lineRule="auto"/>
              <w:rPr>
                <w:rFonts w:ascii="Arial" w:hAnsi="Arial" w:cs="Arial"/>
                <w:lang w:eastAsia="en-GB"/>
              </w:rPr>
            </w:pPr>
            <w:r>
              <w:rPr>
                <w:rFonts w:ascii="Arial" w:hAnsi="Arial" w:cs="Arial"/>
                <w:lang w:eastAsia="en-GB"/>
              </w:rPr>
              <w:t>The CVC asked if the Mental Health Team w</w:t>
            </w:r>
            <w:r w:rsidR="004C1FCD">
              <w:rPr>
                <w:rFonts w:ascii="Arial" w:hAnsi="Arial" w:cs="Arial"/>
                <w:lang w:eastAsia="en-GB"/>
              </w:rPr>
              <w:t>as</w:t>
            </w:r>
            <w:r>
              <w:rPr>
                <w:rFonts w:ascii="Arial" w:hAnsi="Arial" w:cs="Arial"/>
                <w:lang w:eastAsia="en-GB"/>
              </w:rPr>
              <w:t xml:space="preserve"> aware of any training gaps.</w:t>
            </w:r>
          </w:p>
          <w:p w14:paraId="019B92B6" w14:textId="77777777" w:rsidR="00BA47BA" w:rsidRDefault="00BA47BA" w:rsidP="00BA47BA">
            <w:pPr>
              <w:spacing w:line="276" w:lineRule="auto"/>
              <w:rPr>
                <w:rFonts w:ascii="Arial" w:hAnsi="Arial" w:cs="Arial"/>
                <w:lang w:eastAsia="en-GB"/>
              </w:rPr>
            </w:pPr>
          </w:p>
          <w:p w14:paraId="48580E75" w14:textId="2EA68900" w:rsidR="00FE26DC" w:rsidRDefault="00BA47BA" w:rsidP="00FE26DC">
            <w:pPr>
              <w:spacing w:line="276" w:lineRule="auto"/>
              <w:rPr>
                <w:rFonts w:ascii="Arial" w:hAnsi="Arial" w:cs="Arial"/>
                <w:lang w:eastAsia="en-GB"/>
              </w:rPr>
            </w:pPr>
            <w:r>
              <w:rPr>
                <w:rFonts w:ascii="Arial" w:hAnsi="Arial" w:cs="Arial"/>
                <w:lang w:eastAsia="en-GB"/>
              </w:rPr>
              <w:t>The MHAM responded that</w:t>
            </w:r>
            <w:r w:rsidR="004C1FCD">
              <w:rPr>
                <w:rFonts w:ascii="Arial" w:hAnsi="Arial" w:cs="Arial"/>
                <w:lang w:eastAsia="en-GB"/>
              </w:rPr>
              <w:t xml:space="preserve"> </w:t>
            </w:r>
            <w:r>
              <w:rPr>
                <w:rFonts w:ascii="Arial" w:hAnsi="Arial" w:cs="Arial"/>
                <w:lang w:eastAsia="en-GB"/>
              </w:rPr>
              <w:t>there was</w:t>
            </w:r>
            <w:r w:rsidR="00FE26DC">
              <w:rPr>
                <w:rFonts w:ascii="Arial" w:hAnsi="Arial" w:cs="Arial"/>
                <w:lang w:eastAsia="en-GB"/>
              </w:rPr>
              <w:t xml:space="preserve"> a gap</w:t>
            </w:r>
            <w:r>
              <w:rPr>
                <w:rFonts w:ascii="Arial" w:hAnsi="Arial" w:cs="Arial"/>
                <w:lang w:eastAsia="en-GB"/>
              </w:rPr>
              <w:t xml:space="preserve"> and that </w:t>
            </w:r>
            <w:r w:rsidR="00FE26DC">
              <w:rPr>
                <w:rFonts w:ascii="Arial" w:hAnsi="Arial" w:cs="Arial"/>
                <w:lang w:eastAsia="en-GB"/>
              </w:rPr>
              <w:t>pre-</w:t>
            </w:r>
            <w:r w:rsidR="00CE3453">
              <w:rPr>
                <w:rFonts w:ascii="Arial" w:hAnsi="Arial" w:cs="Arial"/>
                <w:lang w:eastAsia="en-GB"/>
              </w:rPr>
              <w:t>Covid</w:t>
            </w:r>
            <w:r>
              <w:rPr>
                <w:rFonts w:ascii="Arial" w:hAnsi="Arial" w:cs="Arial"/>
                <w:lang w:eastAsia="en-GB"/>
              </w:rPr>
              <w:t xml:space="preserve">, he had started to put some training together but </w:t>
            </w:r>
            <w:r w:rsidR="004C1FCD">
              <w:rPr>
                <w:rFonts w:ascii="Arial" w:hAnsi="Arial" w:cs="Arial"/>
                <w:lang w:eastAsia="en-GB"/>
              </w:rPr>
              <w:t>w</w:t>
            </w:r>
            <w:r>
              <w:rPr>
                <w:rFonts w:ascii="Arial" w:hAnsi="Arial" w:cs="Arial"/>
                <w:lang w:eastAsia="en-GB"/>
              </w:rPr>
              <w:t xml:space="preserve">hen the pandemic </w:t>
            </w:r>
            <w:r w:rsidR="004C1FCD">
              <w:rPr>
                <w:rFonts w:ascii="Arial" w:hAnsi="Arial" w:cs="Arial"/>
                <w:lang w:eastAsia="en-GB"/>
              </w:rPr>
              <w:t xml:space="preserve">occurred, it had put a </w:t>
            </w:r>
            <w:r>
              <w:rPr>
                <w:rFonts w:ascii="Arial" w:hAnsi="Arial" w:cs="Arial"/>
                <w:lang w:eastAsia="en-GB"/>
              </w:rPr>
              <w:t>stop</w:t>
            </w:r>
            <w:r w:rsidR="004C1FCD">
              <w:rPr>
                <w:rFonts w:ascii="Arial" w:hAnsi="Arial" w:cs="Arial"/>
                <w:lang w:eastAsia="en-GB"/>
              </w:rPr>
              <w:t xml:space="preserve"> to that</w:t>
            </w:r>
            <w:r>
              <w:rPr>
                <w:rFonts w:ascii="Arial" w:hAnsi="Arial" w:cs="Arial"/>
                <w:lang w:eastAsia="en-GB"/>
              </w:rPr>
              <w:t xml:space="preserve">. </w:t>
            </w:r>
          </w:p>
          <w:p w14:paraId="752F7D23" w14:textId="77777777" w:rsidR="00BA47BA" w:rsidRDefault="00BA47BA" w:rsidP="00FE26DC">
            <w:pPr>
              <w:spacing w:line="276" w:lineRule="auto"/>
              <w:rPr>
                <w:rFonts w:ascii="Arial" w:hAnsi="Arial" w:cs="Arial"/>
                <w:lang w:eastAsia="en-GB"/>
              </w:rPr>
            </w:pPr>
          </w:p>
          <w:p w14:paraId="39E09CD4" w14:textId="77777777" w:rsidR="00BA47BA" w:rsidRDefault="00BA47BA" w:rsidP="00FE26DC">
            <w:pPr>
              <w:spacing w:line="276" w:lineRule="auto"/>
              <w:rPr>
                <w:rFonts w:ascii="Arial" w:hAnsi="Arial" w:cs="Arial"/>
                <w:lang w:eastAsia="en-GB"/>
              </w:rPr>
            </w:pPr>
            <w:r>
              <w:rPr>
                <w:rFonts w:ascii="Arial" w:hAnsi="Arial" w:cs="Arial"/>
                <w:lang w:eastAsia="en-GB"/>
              </w:rPr>
              <w:t>He added that it was his intention to restart that training as soon as possible.</w:t>
            </w:r>
          </w:p>
          <w:p w14:paraId="78ED4741" w14:textId="77777777" w:rsidR="00BA47BA" w:rsidRDefault="00BA47BA" w:rsidP="00FE26DC">
            <w:pPr>
              <w:spacing w:line="276" w:lineRule="auto"/>
              <w:rPr>
                <w:rFonts w:ascii="Arial" w:hAnsi="Arial" w:cs="Arial"/>
                <w:lang w:eastAsia="en-GB"/>
              </w:rPr>
            </w:pPr>
          </w:p>
          <w:p w14:paraId="41D38B70" w14:textId="77777777" w:rsidR="00BA47BA" w:rsidRDefault="00BA47BA" w:rsidP="00FE26DC">
            <w:pPr>
              <w:spacing w:line="276" w:lineRule="auto"/>
              <w:rPr>
                <w:rFonts w:ascii="Arial" w:hAnsi="Arial" w:cs="Arial"/>
                <w:lang w:eastAsia="en-GB"/>
              </w:rPr>
            </w:pPr>
            <w:r>
              <w:rPr>
                <w:rFonts w:ascii="Arial" w:hAnsi="Arial" w:cs="Arial"/>
                <w:lang w:eastAsia="en-GB"/>
              </w:rPr>
              <w:t xml:space="preserve">The CVC asked to log that as an action and for an update to be provided on where training had got to on general wards at the meeting in </w:t>
            </w:r>
            <w:r w:rsidR="009456C7">
              <w:rPr>
                <w:rFonts w:ascii="Arial" w:hAnsi="Arial" w:cs="Arial"/>
                <w:lang w:eastAsia="en-GB"/>
              </w:rPr>
              <w:t>August</w:t>
            </w:r>
            <w:r>
              <w:rPr>
                <w:rFonts w:ascii="Arial" w:hAnsi="Arial" w:cs="Arial"/>
                <w:lang w:eastAsia="en-GB"/>
              </w:rPr>
              <w:t xml:space="preserve"> 2023. </w:t>
            </w:r>
          </w:p>
          <w:p w14:paraId="6B992738" w14:textId="77777777" w:rsidR="009456C7" w:rsidRDefault="009456C7" w:rsidP="00FE26DC">
            <w:pPr>
              <w:spacing w:line="276" w:lineRule="auto"/>
              <w:rPr>
                <w:rFonts w:ascii="Arial" w:hAnsi="Arial" w:cs="Arial"/>
                <w:lang w:eastAsia="en-GB"/>
              </w:rPr>
            </w:pPr>
          </w:p>
          <w:p w14:paraId="6D827FE2" w14:textId="77777777" w:rsidR="009456C7" w:rsidRDefault="009456C7" w:rsidP="009456C7">
            <w:pPr>
              <w:spacing w:line="276" w:lineRule="auto"/>
              <w:rPr>
                <w:rFonts w:ascii="Arial" w:hAnsi="Arial" w:cs="Arial"/>
                <w:lang w:eastAsia="en-GB"/>
              </w:rPr>
            </w:pPr>
            <w:r>
              <w:rPr>
                <w:rFonts w:ascii="Arial" w:hAnsi="Arial" w:cs="Arial"/>
                <w:lang w:eastAsia="en-GB"/>
              </w:rPr>
              <w:t xml:space="preserve">The MHAM advised the Committee that </w:t>
            </w:r>
            <w:r w:rsidRPr="009456C7">
              <w:rPr>
                <w:rFonts w:ascii="Arial" w:hAnsi="Arial" w:cs="Arial"/>
                <w:lang w:eastAsia="en-GB"/>
              </w:rPr>
              <w:t xml:space="preserve">during the quarter reporting period (October – December 2022) the number of Section 136 referrals had decreased, of which 73.9% were not admitted to hospital.  </w:t>
            </w:r>
          </w:p>
          <w:p w14:paraId="4270FAB6" w14:textId="77777777" w:rsidR="009456C7" w:rsidRDefault="009456C7" w:rsidP="009456C7">
            <w:pPr>
              <w:spacing w:line="276" w:lineRule="auto"/>
              <w:rPr>
                <w:rFonts w:ascii="Arial" w:hAnsi="Arial" w:cs="Arial"/>
                <w:lang w:eastAsia="en-GB"/>
              </w:rPr>
            </w:pPr>
          </w:p>
          <w:p w14:paraId="034EEA78" w14:textId="20E91BCF" w:rsidR="009456C7" w:rsidRPr="009456C7" w:rsidRDefault="009456C7" w:rsidP="009456C7">
            <w:pPr>
              <w:spacing w:line="276" w:lineRule="auto"/>
              <w:rPr>
                <w:rFonts w:ascii="Arial" w:hAnsi="Arial" w:cs="Arial"/>
                <w:lang w:eastAsia="en-GB"/>
              </w:rPr>
            </w:pPr>
            <w:r>
              <w:rPr>
                <w:rFonts w:ascii="Arial" w:hAnsi="Arial" w:cs="Arial"/>
                <w:lang w:eastAsia="en-GB"/>
              </w:rPr>
              <w:t xml:space="preserve">He added that </w:t>
            </w:r>
            <w:r w:rsidRPr="009456C7">
              <w:rPr>
                <w:rFonts w:ascii="Arial" w:hAnsi="Arial" w:cs="Arial"/>
                <w:lang w:eastAsia="en-GB"/>
              </w:rPr>
              <w:t xml:space="preserve">the number received </w:t>
            </w:r>
            <w:r w:rsidR="007B062F">
              <w:rPr>
                <w:rFonts w:ascii="Arial" w:hAnsi="Arial" w:cs="Arial"/>
                <w:lang w:eastAsia="en-GB"/>
              </w:rPr>
              <w:t xml:space="preserve">had been </w:t>
            </w:r>
            <w:r w:rsidRPr="009456C7">
              <w:rPr>
                <w:rFonts w:ascii="Arial" w:hAnsi="Arial" w:cs="Arial"/>
                <w:lang w:eastAsia="en-GB"/>
              </w:rPr>
              <w:t>an appropriate use of Section 136, and within the appropriate parameters.</w:t>
            </w:r>
          </w:p>
          <w:p w14:paraId="0585A29D" w14:textId="77777777" w:rsidR="009456C7" w:rsidRPr="009456C7" w:rsidRDefault="009456C7" w:rsidP="009456C7">
            <w:pPr>
              <w:spacing w:line="276" w:lineRule="auto"/>
              <w:rPr>
                <w:rFonts w:ascii="Arial" w:hAnsi="Arial" w:cs="Arial"/>
                <w:lang w:eastAsia="en-GB"/>
              </w:rPr>
            </w:pPr>
          </w:p>
          <w:p w14:paraId="72BC0A2C" w14:textId="29DC86DA" w:rsidR="009456C7" w:rsidRDefault="009456C7" w:rsidP="009456C7">
            <w:pPr>
              <w:spacing w:line="276" w:lineRule="auto"/>
              <w:rPr>
                <w:rFonts w:ascii="Arial" w:hAnsi="Arial" w:cs="Arial"/>
                <w:lang w:eastAsia="en-GB"/>
              </w:rPr>
            </w:pPr>
            <w:r>
              <w:rPr>
                <w:rFonts w:ascii="Arial" w:hAnsi="Arial" w:cs="Arial"/>
                <w:lang w:eastAsia="en-GB"/>
              </w:rPr>
              <w:t>It was noted that t</w:t>
            </w:r>
            <w:r w:rsidRPr="009456C7">
              <w:rPr>
                <w:rFonts w:ascii="Arial" w:hAnsi="Arial" w:cs="Arial"/>
                <w:lang w:eastAsia="en-GB"/>
              </w:rPr>
              <w:t>he number of those</w:t>
            </w:r>
            <w:r w:rsidR="007B062F">
              <w:rPr>
                <w:rFonts w:ascii="Arial" w:hAnsi="Arial" w:cs="Arial"/>
                <w:lang w:eastAsia="en-GB"/>
              </w:rPr>
              <w:t xml:space="preserve"> individuals</w:t>
            </w:r>
            <w:r w:rsidRPr="009456C7">
              <w:rPr>
                <w:rFonts w:ascii="Arial" w:hAnsi="Arial" w:cs="Arial"/>
                <w:lang w:eastAsia="en-GB"/>
              </w:rPr>
              <w:t xml:space="preserve"> under 18 years old assessed under Section 136 had remained the same </w:t>
            </w:r>
            <w:r w:rsidR="007B062F">
              <w:rPr>
                <w:rFonts w:ascii="Arial" w:hAnsi="Arial" w:cs="Arial"/>
                <w:lang w:eastAsia="en-GB"/>
              </w:rPr>
              <w:t>(</w:t>
            </w:r>
            <w:proofErr w:type="spellStart"/>
            <w:r w:rsidR="007F7EAE">
              <w:rPr>
                <w:rFonts w:ascii="Arial" w:hAnsi="Arial" w:cs="Arial"/>
                <w:lang w:eastAsia="en-GB"/>
              </w:rPr>
              <w:t>ie</w:t>
            </w:r>
            <w:proofErr w:type="spellEnd"/>
            <w:r w:rsidR="007F7EAE">
              <w:rPr>
                <w:rFonts w:ascii="Arial" w:hAnsi="Arial" w:cs="Arial"/>
                <w:lang w:eastAsia="en-GB"/>
              </w:rPr>
              <w:t xml:space="preserve"> </w:t>
            </w:r>
            <w:r w:rsidR="007B062F">
              <w:rPr>
                <w:rFonts w:ascii="Arial" w:hAnsi="Arial" w:cs="Arial"/>
                <w:lang w:eastAsia="en-GB"/>
              </w:rPr>
              <w:t xml:space="preserve">8) </w:t>
            </w:r>
            <w:r w:rsidRPr="009456C7">
              <w:rPr>
                <w:rFonts w:ascii="Arial" w:hAnsi="Arial" w:cs="Arial"/>
                <w:lang w:eastAsia="en-GB"/>
              </w:rPr>
              <w:t>from the previous quarter.  There were 3 repeat presentations for one Patient.</w:t>
            </w:r>
          </w:p>
          <w:p w14:paraId="32DF201A" w14:textId="77777777" w:rsidR="009456C7" w:rsidRDefault="009456C7" w:rsidP="009456C7">
            <w:pPr>
              <w:spacing w:line="276" w:lineRule="auto"/>
              <w:rPr>
                <w:rFonts w:ascii="Arial" w:hAnsi="Arial" w:cs="Arial"/>
                <w:lang w:eastAsia="en-GB"/>
              </w:rPr>
            </w:pPr>
          </w:p>
          <w:p w14:paraId="34DF662E" w14:textId="77777777" w:rsidR="009456C7" w:rsidRDefault="009456C7" w:rsidP="009456C7">
            <w:pPr>
              <w:spacing w:line="276" w:lineRule="auto"/>
              <w:rPr>
                <w:rFonts w:ascii="Arial" w:hAnsi="Arial" w:cs="Arial"/>
                <w:lang w:eastAsia="en-GB"/>
              </w:rPr>
            </w:pPr>
            <w:r>
              <w:rPr>
                <w:rFonts w:ascii="Arial" w:hAnsi="Arial" w:cs="Arial"/>
                <w:lang w:eastAsia="en-GB"/>
              </w:rPr>
              <w:t>The CVC noted that if a young person was repeatedly being detained, perhaps access to more specialist services was required for those individuals.</w:t>
            </w:r>
          </w:p>
          <w:p w14:paraId="795FB94A" w14:textId="77777777" w:rsidR="009456C7" w:rsidRDefault="009456C7" w:rsidP="009456C7">
            <w:pPr>
              <w:spacing w:line="276" w:lineRule="auto"/>
              <w:rPr>
                <w:rFonts w:ascii="Arial" w:hAnsi="Arial" w:cs="Arial"/>
                <w:lang w:eastAsia="en-GB"/>
              </w:rPr>
            </w:pPr>
          </w:p>
          <w:p w14:paraId="68545021" w14:textId="77777777" w:rsidR="009456C7" w:rsidRDefault="009456C7" w:rsidP="009456C7">
            <w:pPr>
              <w:spacing w:line="276" w:lineRule="auto"/>
              <w:rPr>
                <w:rFonts w:ascii="Arial" w:hAnsi="Arial" w:cs="Arial"/>
                <w:lang w:eastAsia="en-GB"/>
              </w:rPr>
            </w:pPr>
            <w:r>
              <w:rPr>
                <w:rFonts w:ascii="Arial" w:hAnsi="Arial" w:cs="Arial"/>
                <w:lang w:eastAsia="en-GB"/>
              </w:rPr>
              <w:lastRenderedPageBreak/>
              <w:t>The MHAM responded that repeat admissions were well known to CAMHS and that discussions were ongoing around ways to report and record repeat presentations on the Patient Management System, PARIS.</w:t>
            </w:r>
          </w:p>
          <w:p w14:paraId="0592F2C2" w14:textId="77777777" w:rsidR="009456C7" w:rsidRDefault="009456C7" w:rsidP="009456C7">
            <w:pPr>
              <w:spacing w:line="276" w:lineRule="auto"/>
              <w:rPr>
                <w:rFonts w:ascii="Arial" w:hAnsi="Arial" w:cs="Arial"/>
                <w:lang w:eastAsia="en-GB"/>
              </w:rPr>
            </w:pPr>
          </w:p>
          <w:p w14:paraId="7177BE1C" w14:textId="77777777" w:rsidR="009456C7" w:rsidRDefault="009456C7" w:rsidP="009456C7">
            <w:pPr>
              <w:spacing w:line="276" w:lineRule="auto"/>
              <w:rPr>
                <w:rFonts w:ascii="Arial" w:hAnsi="Arial" w:cs="Arial"/>
                <w:lang w:eastAsia="en-GB"/>
              </w:rPr>
            </w:pPr>
            <w:r>
              <w:rPr>
                <w:rFonts w:ascii="Arial" w:hAnsi="Arial" w:cs="Arial"/>
                <w:lang w:eastAsia="en-GB"/>
              </w:rPr>
              <w:t xml:space="preserve">He added that there was a digital lead working on that. </w:t>
            </w:r>
          </w:p>
          <w:p w14:paraId="19C53CDF" w14:textId="77777777" w:rsidR="009456C7" w:rsidRDefault="009456C7" w:rsidP="009456C7">
            <w:pPr>
              <w:spacing w:line="276" w:lineRule="auto"/>
              <w:rPr>
                <w:rFonts w:ascii="Arial" w:hAnsi="Arial" w:cs="Arial"/>
                <w:lang w:eastAsia="en-GB"/>
              </w:rPr>
            </w:pPr>
          </w:p>
          <w:p w14:paraId="3EBD04DD" w14:textId="0C2E2AF2" w:rsidR="009456C7" w:rsidRDefault="009456C7" w:rsidP="009456C7">
            <w:pPr>
              <w:spacing w:line="276" w:lineRule="auto"/>
              <w:rPr>
                <w:rFonts w:ascii="Arial" w:hAnsi="Arial" w:cs="Arial"/>
                <w:lang w:eastAsia="en-GB"/>
              </w:rPr>
            </w:pPr>
            <w:r>
              <w:rPr>
                <w:rFonts w:ascii="Arial" w:hAnsi="Arial" w:cs="Arial"/>
                <w:lang w:eastAsia="en-GB"/>
              </w:rPr>
              <w:t xml:space="preserve">The </w:t>
            </w:r>
            <w:r w:rsidRPr="009456C7">
              <w:rPr>
                <w:rFonts w:ascii="Arial" w:hAnsi="Arial" w:cs="Arial"/>
                <w:lang w:eastAsia="en-GB"/>
              </w:rPr>
              <w:t>Director of Operations - Mental Health</w:t>
            </w:r>
            <w:r>
              <w:rPr>
                <w:rFonts w:ascii="Arial" w:hAnsi="Arial" w:cs="Arial"/>
                <w:lang w:eastAsia="en-GB"/>
              </w:rPr>
              <w:t xml:space="preserve"> (DOMH) advised the Committee that there were a few ongoing areas </w:t>
            </w:r>
            <w:r w:rsidR="007B062F">
              <w:rPr>
                <w:rFonts w:ascii="Arial" w:hAnsi="Arial" w:cs="Arial"/>
                <w:lang w:eastAsia="en-GB"/>
              </w:rPr>
              <w:t>regarding S</w:t>
            </w:r>
            <w:r>
              <w:rPr>
                <w:rFonts w:ascii="Arial" w:hAnsi="Arial" w:cs="Arial"/>
                <w:lang w:eastAsia="en-GB"/>
              </w:rPr>
              <w:t>ection 136 which would have a wider impact on usage</w:t>
            </w:r>
            <w:r w:rsidR="007B062F">
              <w:rPr>
                <w:rFonts w:ascii="Arial" w:hAnsi="Arial" w:cs="Arial"/>
                <w:lang w:eastAsia="en-GB"/>
              </w:rPr>
              <w:t>,</w:t>
            </w:r>
            <w:r>
              <w:rPr>
                <w:rFonts w:ascii="Arial" w:hAnsi="Arial" w:cs="Arial"/>
                <w:lang w:eastAsia="en-GB"/>
              </w:rPr>
              <w:t xml:space="preserve"> which included:</w:t>
            </w:r>
          </w:p>
          <w:p w14:paraId="7470618E" w14:textId="77777777" w:rsidR="009456C7" w:rsidRDefault="009456C7" w:rsidP="009456C7">
            <w:pPr>
              <w:spacing w:line="276" w:lineRule="auto"/>
              <w:rPr>
                <w:rFonts w:ascii="Arial" w:hAnsi="Arial" w:cs="Arial"/>
                <w:lang w:eastAsia="en-GB"/>
              </w:rPr>
            </w:pPr>
          </w:p>
          <w:p w14:paraId="165B8B89" w14:textId="432C6CE1" w:rsidR="009456C7" w:rsidRDefault="009456C7" w:rsidP="00602800">
            <w:pPr>
              <w:pStyle w:val="ListParagraph"/>
              <w:numPr>
                <w:ilvl w:val="0"/>
                <w:numId w:val="13"/>
              </w:numPr>
              <w:spacing w:line="276" w:lineRule="auto"/>
              <w:rPr>
                <w:rFonts w:ascii="Arial" w:hAnsi="Arial" w:cs="Arial"/>
                <w:lang w:eastAsia="en-GB"/>
              </w:rPr>
            </w:pPr>
            <w:r w:rsidRPr="009456C7">
              <w:rPr>
                <w:rFonts w:ascii="Arial" w:hAnsi="Arial" w:cs="Arial"/>
                <w:lang w:eastAsia="en-GB"/>
              </w:rPr>
              <w:t xml:space="preserve">The “111, press 2” service which had started and that an advice line was being </w:t>
            </w:r>
            <w:r w:rsidR="007B062F">
              <w:rPr>
                <w:rFonts w:ascii="Arial" w:hAnsi="Arial" w:cs="Arial"/>
                <w:lang w:eastAsia="en-GB"/>
              </w:rPr>
              <w:t>considered for the</w:t>
            </w:r>
            <w:r w:rsidRPr="009456C7">
              <w:rPr>
                <w:rFonts w:ascii="Arial" w:hAnsi="Arial" w:cs="Arial"/>
                <w:lang w:eastAsia="en-GB"/>
              </w:rPr>
              <w:t xml:space="preserve"> service for Police colleagues. </w:t>
            </w:r>
          </w:p>
          <w:p w14:paraId="5104BF7D" w14:textId="77777777" w:rsidR="009456C7" w:rsidRDefault="009456C7" w:rsidP="00602800">
            <w:pPr>
              <w:pStyle w:val="ListParagraph"/>
              <w:numPr>
                <w:ilvl w:val="0"/>
                <w:numId w:val="13"/>
              </w:numPr>
              <w:spacing w:line="276" w:lineRule="auto"/>
              <w:rPr>
                <w:rFonts w:ascii="Arial" w:hAnsi="Arial" w:cs="Arial"/>
                <w:lang w:eastAsia="en-GB"/>
              </w:rPr>
            </w:pPr>
            <w:r>
              <w:rPr>
                <w:rFonts w:ascii="Arial" w:hAnsi="Arial" w:cs="Arial"/>
                <w:lang w:eastAsia="en-GB"/>
              </w:rPr>
              <w:t>Two Patient</w:t>
            </w:r>
            <w:r w:rsidR="00015B43" w:rsidRPr="009456C7">
              <w:rPr>
                <w:rFonts w:ascii="Arial" w:hAnsi="Arial" w:cs="Arial"/>
                <w:lang w:eastAsia="en-GB"/>
              </w:rPr>
              <w:t xml:space="preserve"> </w:t>
            </w:r>
            <w:r w:rsidRPr="009456C7">
              <w:rPr>
                <w:rFonts w:ascii="Arial" w:hAnsi="Arial" w:cs="Arial"/>
                <w:lang w:eastAsia="en-GB"/>
              </w:rPr>
              <w:t>sanctuaries</w:t>
            </w:r>
            <w:r w:rsidR="00015B43" w:rsidRPr="009456C7">
              <w:rPr>
                <w:rFonts w:ascii="Arial" w:hAnsi="Arial" w:cs="Arial"/>
                <w:lang w:eastAsia="en-GB"/>
              </w:rPr>
              <w:t xml:space="preserve"> </w:t>
            </w:r>
            <w:r>
              <w:rPr>
                <w:rFonts w:ascii="Arial" w:hAnsi="Arial" w:cs="Arial"/>
                <w:lang w:eastAsia="en-GB"/>
              </w:rPr>
              <w:t xml:space="preserve">were </w:t>
            </w:r>
            <w:r w:rsidR="00015B43" w:rsidRPr="009456C7">
              <w:rPr>
                <w:rFonts w:ascii="Arial" w:hAnsi="Arial" w:cs="Arial"/>
                <w:lang w:eastAsia="en-GB"/>
              </w:rPr>
              <w:t xml:space="preserve">progressing through the commissioning process. </w:t>
            </w:r>
          </w:p>
          <w:p w14:paraId="3E330B82" w14:textId="7F959670" w:rsidR="00015B43" w:rsidRDefault="009456C7" w:rsidP="00602800">
            <w:pPr>
              <w:pStyle w:val="ListParagraph"/>
              <w:numPr>
                <w:ilvl w:val="0"/>
                <w:numId w:val="13"/>
              </w:numPr>
              <w:spacing w:line="276" w:lineRule="auto"/>
              <w:rPr>
                <w:rFonts w:ascii="Arial" w:hAnsi="Arial" w:cs="Arial"/>
                <w:lang w:eastAsia="en-GB"/>
              </w:rPr>
            </w:pPr>
            <w:r>
              <w:rPr>
                <w:rFonts w:ascii="Arial" w:hAnsi="Arial" w:cs="Arial"/>
                <w:lang w:eastAsia="en-GB"/>
              </w:rPr>
              <w:t>L</w:t>
            </w:r>
            <w:r w:rsidR="00015B43" w:rsidRPr="009456C7">
              <w:rPr>
                <w:rFonts w:ascii="Arial" w:hAnsi="Arial" w:cs="Arial"/>
                <w:lang w:eastAsia="en-GB"/>
              </w:rPr>
              <w:t>ocal data meeting</w:t>
            </w:r>
            <w:r>
              <w:rPr>
                <w:rFonts w:ascii="Arial" w:hAnsi="Arial" w:cs="Arial"/>
                <w:lang w:eastAsia="en-GB"/>
              </w:rPr>
              <w:t>s were being held</w:t>
            </w:r>
            <w:r w:rsidR="00015B43" w:rsidRPr="009456C7">
              <w:rPr>
                <w:rFonts w:ascii="Arial" w:hAnsi="Arial" w:cs="Arial"/>
                <w:lang w:eastAsia="en-GB"/>
              </w:rPr>
              <w:t xml:space="preserve"> with </w:t>
            </w:r>
            <w:r w:rsidR="007B062F">
              <w:rPr>
                <w:rFonts w:ascii="Arial" w:hAnsi="Arial" w:cs="Arial"/>
                <w:lang w:eastAsia="en-GB"/>
              </w:rPr>
              <w:t>P</w:t>
            </w:r>
            <w:r w:rsidR="00015B43" w:rsidRPr="009456C7">
              <w:rPr>
                <w:rFonts w:ascii="Arial" w:hAnsi="Arial" w:cs="Arial"/>
                <w:lang w:eastAsia="en-GB"/>
              </w:rPr>
              <w:t xml:space="preserve">olice teams to make sure data </w:t>
            </w:r>
            <w:r>
              <w:rPr>
                <w:rFonts w:ascii="Arial" w:hAnsi="Arial" w:cs="Arial"/>
                <w:lang w:eastAsia="en-GB"/>
              </w:rPr>
              <w:t xml:space="preserve">was </w:t>
            </w:r>
            <w:r w:rsidR="00015B43" w:rsidRPr="009456C7">
              <w:rPr>
                <w:rFonts w:ascii="Arial" w:hAnsi="Arial" w:cs="Arial"/>
                <w:lang w:eastAsia="en-GB"/>
              </w:rPr>
              <w:t xml:space="preserve">tied together and </w:t>
            </w:r>
            <w:r>
              <w:rPr>
                <w:rFonts w:ascii="Arial" w:hAnsi="Arial" w:cs="Arial"/>
                <w:lang w:eastAsia="en-GB"/>
              </w:rPr>
              <w:t xml:space="preserve">that the Health Board and LA were </w:t>
            </w:r>
            <w:r w:rsidR="00015B43" w:rsidRPr="009456C7">
              <w:rPr>
                <w:rFonts w:ascii="Arial" w:hAnsi="Arial" w:cs="Arial"/>
                <w:lang w:eastAsia="en-GB"/>
              </w:rPr>
              <w:t>measuring the same thing</w:t>
            </w:r>
            <w:r>
              <w:rPr>
                <w:rFonts w:ascii="Arial" w:hAnsi="Arial" w:cs="Arial"/>
                <w:lang w:eastAsia="en-GB"/>
              </w:rPr>
              <w:t>s.</w:t>
            </w:r>
          </w:p>
          <w:p w14:paraId="474D3FAF" w14:textId="77777777" w:rsidR="009456C7" w:rsidRDefault="009456C7" w:rsidP="009456C7">
            <w:pPr>
              <w:spacing w:line="276" w:lineRule="auto"/>
              <w:rPr>
                <w:rFonts w:ascii="Arial" w:hAnsi="Arial" w:cs="Arial"/>
                <w:lang w:eastAsia="en-GB"/>
              </w:rPr>
            </w:pPr>
          </w:p>
          <w:p w14:paraId="79910505" w14:textId="77777777" w:rsidR="009456C7" w:rsidRDefault="009456C7" w:rsidP="009456C7">
            <w:pPr>
              <w:spacing w:line="276" w:lineRule="auto"/>
              <w:rPr>
                <w:rFonts w:ascii="Arial" w:hAnsi="Arial" w:cs="Arial"/>
                <w:lang w:eastAsia="en-GB"/>
              </w:rPr>
            </w:pPr>
            <w:r>
              <w:rPr>
                <w:rFonts w:ascii="Arial" w:hAnsi="Arial" w:cs="Arial"/>
                <w:lang w:eastAsia="en-GB"/>
              </w:rPr>
              <w:t>The MHAM advised the Committee that t</w:t>
            </w:r>
            <w:r w:rsidRPr="009456C7">
              <w:rPr>
                <w:rFonts w:ascii="Arial" w:hAnsi="Arial" w:cs="Arial"/>
                <w:lang w:eastAsia="en-GB"/>
              </w:rPr>
              <w:t>he Senior Operations Manage</w:t>
            </w:r>
            <w:r>
              <w:rPr>
                <w:rFonts w:ascii="Arial" w:hAnsi="Arial" w:cs="Arial"/>
                <w:lang w:eastAsia="en-GB"/>
              </w:rPr>
              <w:t xml:space="preserve">r for the Mental Health Tribunal </w:t>
            </w:r>
            <w:r w:rsidR="008A7C58">
              <w:rPr>
                <w:rFonts w:ascii="Arial" w:hAnsi="Arial" w:cs="Arial"/>
                <w:lang w:eastAsia="en-GB"/>
              </w:rPr>
              <w:t xml:space="preserve">(MHT) </w:t>
            </w:r>
            <w:r>
              <w:rPr>
                <w:rFonts w:ascii="Arial" w:hAnsi="Arial" w:cs="Arial"/>
                <w:lang w:eastAsia="en-GB"/>
              </w:rPr>
              <w:t>had c</w:t>
            </w:r>
            <w:r w:rsidRPr="009456C7">
              <w:rPr>
                <w:rFonts w:ascii="Arial" w:hAnsi="Arial" w:cs="Arial"/>
                <w:lang w:eastAsia="en-GB"/>
              </w:rPr>
              <w:t>onfirmed that face to face hearings w</w:t>
            </w:r>
            <w:r>
              <w:rPr>
                <w:rFonts w:ascii="Arial" w:hAnsi="Arial" w:cs="Arial"/>
                <w:lang w:eastAsia="en-GB"/>
              </w:rPr>
              <w:t>ould</w:t>
            </w:r>
            <w:r w:rsidRPr="009456C7">
              <w:rPr>
                <w:rFonts w:ascii="Arial" w:hAnsi="Arial" w:cs="Arial"/>
                <w:lang w:eastAsia="en-GB"/>
              </w:rPr>
              <w:t xml:space="preserve"> start</w:t>
            </w:r>
            <w:r>
              <w:rPr>
                <w:rFonts w:ascii="Arial" w:hAnsi="Arial" w:cs="Arial"/>
                <w:lang w:eastAsia="en-GB"/>
              </w:rPr>
              <w:t xml:space="preserve"> </w:t>
            </w:r>
            <w:r w:rsidRPr="009456C7">
              <w:rPr>
                <w:rFonts w:ascii="Arial" w:hAnsi="Arial" w:cs="Arial"/>
                <w:lang w:eastAsia="en-GB"/>
              </w:rPr>
              <w:t>again from 1</w:t>
            </w:r>
            <w:r w:rsidRPr="009456C7">
              <w:rPr>
                <w:rFonts w:ascii="Arial" w:hAnsi="Arial" w:cs="Arial"/>
                <w:vertAlign w:val="superscript"/>
                <w:lang w:eastAsia="en-GB"/>
              </w:rPr>
              <w:t>st</w:t>
            </w:r>
            <w:r>
              <w:rPr>
                <w:rFonts w:ascii="Arial" w:hAnsi="Arial" w:cs="Arial"/>
                <w:lang w:eastAsia="en-GB"/>
              </w:rPr>
              <w:t xml:space="preserve"> </w:t>
            </w:r>
            <w:r w:rsidRPr="009456C7">
              <w:rPr>
                <w:rFonts w:ascii="Arial" w:hAnsi="Arial" w:cs="Arial"/>
                <w:lang w:eastAsia="en-GB"/>
              </w:rPr>
              <w:t>March 2023</w:t>
            </w:r>
            <w:r>
              <w:rPr>
                <w:rFonts w:ascii="Arial" w:hAnsi="Arial" w:cs="Arial"/>
                <w:lang w:eastAsia="en-GB"/>
              </w:rPr>
              <w:t>.</w:t>
            </w:r>
          </w:p>
          <w:p w14:paraId="4B7A98F6" w14:textId="77777777" w:rsidR="009456C7" w:rsidRDefault="009456C7" w:rsidP="009456C7">
            <w:pPr>
              <w:spacing w:line="276" w:lineRule="auto"/>
              <w:rPr>
                <w:rFonts w:ascii="Arial" w:hAnsi="Arial" w:cs="Arial"/>
                <w:lang w:eastAsia="en-GB"/>
              </w:rPr>
            </w:pPr>
          </w:p>
          <w:p w14:paraId="394AF0DB" w14:textId="28B94372" w:rsidR="009456C7" w:rsidRDefault="009456C7" w:rsidP="009456C7">
            <w:pPr>
              <w:spacing w:line="276" w:lineRule="auto"/>
              <w:rPr>
                <w:rFonts w:ascii="Arial" w:hAnsi="Arial" w:cs="Arial"/>
                <w:lang w:eastAsia="en-GB"/>
              </w:rPr>
            </w:pPr>
            <w:r>
              <w:rPr>
                <w:rFonts w:ascii="Arial" w:hAnsi="Arial" w:cs="Arial"/>
                <w:lang w:eastAsia="en-GB"/>
              </w:rPr>
              <w:t>He added that</w:t>
            </w:r>
            <w:r w:rsidRPr="009456C7">
              <w:rPr>
                <w:rFonts w:ascii="Arial" w:hAnsi="Arial" w:cs="Arial"/>
                <w:lang w:eastAsia="en-GB"/>
              </w:rPr>
              <w:t xml:space="preserve"> </w:t>
            </w:r>
            <w:r>
              <w:rPr>
                <w:rFonts w:ascii="Arial" w:hAnsi="Arial" w:cs="Arial"/>
                <w:lang w:eastAsia="en-GB"/>
              </w:rPr>
              <w:t xml:space="preserve">since the paper was compiled, </w:t>
            </w:r>
            <w:r w:rsidRPr="009456C7">
              <w:rPr>
                <w:rFonts w:ascii="Arial" w:hAnsi="Arial" w:cs="Arial"/>
                <w:lang w:eastAsia="en-GB"/>
              </w:rPr>
              <w:t xml:space="preserve">the finer details of how </w:t>
            </w:r>
            <w:r>
              <w:rPr>
                <w:rFonts w:ascii="Arial" w:hAnsi="Arial" w:cs="Arial"/>
                <w:lang w:eastAsia="en-GB"/>
              </w:rPr>
              <w:t>that would</w:t>
            </w:r>
            <w:r w:rsidRPr="009456C7">
              <w:rPr>
                <w:rFonts w:ascii="Arial" w:hAnsi="Arial" w:cs="Arial"/>
                <w:lang w:eastAsia="en-GB"/>
              </w:rPr>
              <w:t xml:space="preserve"> work and whether the </w:t>
            </w:r>
            <w:r>
              <w:rPr>
                <w:rFonts w:ascii="Arial" w:hAnsi="Arial" w:cs="Arial"/>
                <w:lang w:eastAsia="en-GB"/>
              </w:rPr>
              <w:t>P</w:t>
            </w:r>
            <w:r w:rsidRPr="009456C7">
              <w:rPr>
                <w:rFonts w:ascii="Arial" w:hAnsi="Arial" w:cs="Arial"/>
                <w:lang w:eastAsia="en-GB"/>
              </w:rPr>
              <w:t xml:space="preserve">atient </w:t>
            </w:r>
            <w:r>
              <w:rPr>
                <w:rFonts w:ascii="Arial" w:hAnsi="Arial" w:cs="Arial"/>
                <w:lang w:eastAsia="en-GB"/>
              </w:rPr>
              <w:t xml:space="preserve">would </w:t>
            </w:r>
            <w:r w:rsidRPr="009456C7">
              <w:rPr>
                <w:rFonts w:ascii="Arial" w:hAnsi="Arial" w:cs="Arial"/>
                <w:lang w:eastAsia="en-GB"/>
              </w:rPr>
              <w:t xml:space="preserve">be given a choice </w:t>
            </w:r>
            <w:r>
              <w:rPr>
                <w:rFonts w:ascii="Arial" w:hAnsi="Arial" w:cs="Arial"/>
                <w:lang w:eastAsia="en-GB"/>
              </w:rPr>
              <w:t>had been received</w:t>
            </w:r>
            <w:r w:rsidR="007B062F">
              <w:rPr>
                <w:rFonts w:ascii="Arial" w:hAnsi="Arial" w:cs="Arial"/>
                <w:lang w:eastAsia="en-GB"/>
              </w:rPr>
              <w:t>.  I</w:t>
            </w:r>
            <w:r>
              <w:rPr>
                <w:rFonts w:ascii="Arial" w:hAnsi="Arial" w:cs="Arial"/>
                <w:lang w:eastAsia="en-GB"/>
              </w:rPr>
              <w:t xml:space="preserve">t was noted that the Patient would not be given a choice. </w:t>
            </w:r>
          </w:p>
          <w:p w14:paraId="0B06D316" w14:textId="77777777" w:rsidR="009456C7" w:rsidRDefault="009456C7" w:rsidP="009456C7">
            <w:pPr>
              <w:spacing w:line="276" w:lineRule="auto"/>
              <w:rPr>
                <w:rFonts w:ascii="Arial" w:hAnsi="Arial" w:cs="Arial"/>
                <w:lang w:eastAsia="en-GB"/>
              </w:rPr>
            </w:pPr>
          </w:p>
          <w:p w14:paraId="1FDC9816" w14:textId="55A9BE9E" w:rsidR="009456C7" w:rsidRDefault="009456C7" w:rsidP="009456C7">
            <w:pPr>
              <w:spacing w:line="276" w:lineRule="auto"/>
              <w:rPr>
                <w:rFonts w:ascii="Arial" w:hAnsi="Arial" w:cs="Arial"/>
                <w:lang w:eastAsia="en-GB"/>
              </w:rPr>
            </w:pPr>
            <w:r>
              <w:rPr>
                <w:rFonts w:ascii="Arial" w:hAnsi="Arial" w:cs="Arial"/>
                <w:lang w:eastAsia="en-GB"/>
              </w:rPr>
              <w:t xml:space="preserve">It was noted that the main </w:t>
            </w:r>
            <w:r w:rsidR="00BE194B">
              <w:rPr>
                <w:rFonts w:ascii="Arial" w:hAnsi="Arial" w:cs="Arial"/>
                <w:lang w:eastAsia="en-GB"/>
              </w:rPr>
              <w:t>issue</w:t>
            </w:r>
            <w:r>
              <w:rPr>
                <w:rFonts w:ascii="Arial" w:hAnsi="Arial" w:cs="Arial"/>
                <w:lang w:eastAsia="en-GB"/>
              </w:rPr>
              <w:t xml:space="preserve"> with the </w:t>
            </w:r>
            <w:r w:rsidR="008A7C58">
              <w:rPr>
                <w:rFonts w:ascii="Arial" w:hAnsi="Arial" w:cs="Arial"/>
                <w:lang w:eastAsia="en-GB"/>
              </w:rPr>
              <w:t>MHT</w:t>
            </w:r>
            <w:r>
              <w:rPr>
                <w:rFonts w:ascii="Arial" w:hAnsi="Arial" w:cs="Arial"/>
                <w:lang w:eastAsia="en-GB"/>
              </w:rPr>
              <w:t xml:space="preserve"> was observer requests and noted that through the pandemic, nobody had been approved to observe hearings. </w:t>
            </w:r>
          </w:p>
          <w:p w14:paraId="6CC33418" w14:textId="77777777" w:rsidR="003E5274" w:rsidRDefault="003E5274" w:rsidP="00FE26DC">
            <w:pPr>
              <w:spacing w:line="276" w:lineRule="auto"/>
              <w:rPr>
                <w:rFonts w:ascii="Arial" w:hAnsi="Arial" w:cs="Arial"/>
                <w:lang w:eastAsia="en-GB"/>
              </w:rPr>
            </w:pPr>
          </w:p>
          <w:p w14:paraId="17B26E17" w14:textId="486C93D5" w:rsidR="004D6981" w:rsidRDefault="009456C7" w:rsidP="00FE26DC">
            <w:pPr>
              <w:spacing w:line="276" w:lineRule="auto"/>
              <w:rPr>
                <w:rFonts w:ascii="Arial" w:hAnsi="Arial" w:cs="Arial"/>
                <w:lang w:eastAsia="en-GB"/>
              </w:rPr>
            </w:pPr>
            <w:r>
              <w:rPr>
                <w:rFonts w:ascii="Arial" w:hAnsi="Arial" w:cs="Arial"/>
                <w:lang w:eastAsia="en-GB"/>
              </w:rPr>
              <w:t xml:space="preserve">The MHAM asked if there was anything the Committee could </w:t>
            </w:r>
            <w:r w:rsidR="004D6981">
              <w:rPr>
                <w:rFonts w:ascii="Arial" w:hAnsi="Arial" w:cs="Arial"/>
                <w:lang w:eastAsia="en-GB"/>
              </w:rPr>
              <w:t>do to support doctors and nurses</w:t>
            </w:r>
            <w:r>
              <w:rPr>
                <w:rFonts w:ascii="Arial" w:hAnsi="Arial" w:cs="Arial"/>
                <w:lang w:eastAsia="en-GB"/>
              </w:rPr>
              <w:t xml:space="preserve"> in their observer requests because he had raised it with </w:t>
            </w:r>
            <w:r w:rsidR="004D155B">
              <w:rPr>
                <w:rFonts w:ascii="Arial" w:hAnsi="Arial" w:cs="Arial"/>
                <w:lang w:eastAsia="en-GB"/>
              </w:rPr>
              <w:t xml:space="preserve">the President of the tribunal and </w:t>
            </w:r>
            <w:r w:rsidR="007B062F">
              <w:rPr>
                <w:rFonts w:ascii="Arial" w:hAnsi="Arial" w:cs="Arial"/>
                <w:lang w:eastAsia="en-GB"/>
              </w:rPr>
              <w:t xml:space="preserve">had been </w:t>
            </w:r>
            <w:r w:rsidR="004D155B">
              <w:rPr>
                <w:rFonts w:ascii="Arial" w:hAnsi="Arial" w:cs="Arial"/>
                <w:lang w:eastAsia="en-GB"/>
              </w:rPr>
              <w:t xml:space="preserve">met with barriers. </w:t>
            </w:r>
          </w:p>
          <w:p w14:paraId="33361517" w14:textId="77777777" w:rsidR="004D155B" w:rsidRDefault="004D155B" w:rsidP="00FE26DC">
            <w:pPr>
              <w:spacing w:line="276" w:lineRule="auto"/>
              <w:rPr>
                <w:rFonts w:ascii="Arial" w:hAnsi="Arial" w:cs="Arial"/>
                <w:lang w:eastAsia="en-GB"/>
              </w:rPr>
            </w:pPr>
          </w:p>
          <w:p w14:paraId="3CD3D7B1" w14:textId="77777777" w:rsidR="004D155B" w:rsidRDefault="004D155B" w:rsidP="00FE26DC">
            <w:pPr>
              <w:spacing w:line="276" w:lineRule="auto"/>
              <w:rPr>
                <w:rFonts w:ascii="Arial" w:hAnsi="Arial" w:cs="Arial"/>
                <w:lang w:eastAsia="en-GB"/>
              </w:rPr>
            </w:pPr>
            <w:r>
              <w:rPr>
                <w:rFonts w:ascii="Arial" w:hAnsi="Arial" w:cs="Arial"/>
                <w:lang w:eastAsia="en-GB"/>
              </w:rPr>
              <w:t xml:space="preserve">The Independent Member – Trade Union (IMTU) asked if other Health Boards had received the same barriers. </w:t>
            </w:r>
          </w:p>
          <w:p w14:paraId="26066DF4" w14:textId="77777777" w:rsidR="004D155B" w:rsidRDefault="004D155B" w:rsidP="00FE26DC">
            <w:pPr>
              <w:spacing w:line="276" w:lineRule="auto"/>
              <w:rPr>
                <w:rFonts w:ascii="Arial" w:hAnsi="Arial" w:cs="Arial"/>
                <w:lang w:eastAsia="en-GB"/>
              </w:rPr>
            </w:pPr>
          </w:p>
          <w:p w14:paraId="5FB4FC82" w14:textId="77777777" w:rsidR="004D155B" w:rsidRDefault="004D155B" w:rsidP="00FE26DC">
            <w:pPr>
              <w:spacing w:line="276" w:lineRule="auto"/>
              <w:rPr>
                <w:rFonts w:ascii="Arial" w:hAnsi="Arial" w:cs="Arial"/>
                <w:lang w:eastAsia="en-GB"/>
              </w:rPr>
            </w:pPr>
            <w:r>
              <w:rPr>
                <w:rFonts w:ascii="Arial" w:hAnsi="Arial" w:cs="Arial"/>
                <w:lang w:eastAsia="en-GB"/>
              </w:rPr>
              <w:t xml:space="preserve">The MHAM responded that every Health Board had been met with the barriers and it was an all Wales issue. </w:t>
            </w:r>
          </w:p>
          <w:p w14:paraId="3D480362" w14:textId="77777777" w:rsidR="004D155B" w:rsidRDefault="004D155B" w:rsidP="00FE26DC">
            <w:pPr>
              <w:spacing w:line="276" w:lineRule="auto"/>
              <w:rPr>
                <w:rFonts w:ascii="Arial" w:hAnsi="Arial" w:cs="Arial"/>
                <w:lang w:eastAsia="en-GB"/>
              </w:rPr>
            </w:pPr>
          </w:p>
          <w:p w14:paraId="0EB69F9F" w14:textId="5EA3F063" w:rsidR="004D155B" w:rsidRDefault="004D155B" w:rsidP="00FE26DC">
            <w:pPr>
              <w:spacing w:line="276" w:lineRule="auto"/>
              <w:rPr>
                <w:rFonts w:ascii="Arial" w:hAnsi="Arial" w:cs="Arial"/>
                <w:lang w:eastAsia="en-GB"/>
              </w:rPr>
            </w:pPr>
            <w:r>
              <w:rPr>
                <w:rFonts w:ascii="Arial" w:hAnsi="Arial" w:cs="Arial"/>
                <w:lang w:eastAsia="en-GB"/>
              </w:rPr>
              <w:t>The CVC noted that having a future workforce being able to work in a way that s</w:t>
            </w:r>
            <w:r w:rsidR="007B062F">
              <w:rPr>
                <w:rFonts w:ascii="Arial" w:hAnsi="Arial" w:cs="Arial"/>
                <w:lang w:eastAsia="en-GB"/>
              </w:rPr>
              <w:t>a</w:t>
            </w:r>
            <w:r>
              <w:rPr>
                <w:rFonts w:ascii="Arial" w:hAnsi="Arial" w:cs="Arial"/>
                <w:lang w:eastAsia="en-GB"/>
              </w:rPr>
              <w:t xml:space="preserve">t within the legal framework required observation of the </w:t>
            </w:r>
            <w:r w:rsidR="008A7C58">
              <w:rPr>
                <w:rFonts w:ascii="Arial" w:hAnsi="Arial" w:cs="Arial"/>
                <w:lang w:eastAsia="en-GB"/>
              </w:rPr>
              <w:t>MHT</w:t>
            </w:r>
            <w:r w:rsidR="007B062F">
              <w:rPr>
                <w:rFonts w:ascii="Arial" w:hAnsi="Arial" w:cs="Arial"/>
                <w:lang w:eastAsia="en-GB"/>
              </w:rPr>
              <w:t xml:space="preserve">.  She added </w:t>
            </w:r>
            <w:r>
              <w:rPr>
                <w:rFonts w:ascii="Arial" w:hAnsi="Arial" w:cs="Arial"/>
                <w:lang w:eastAsia="en-GB"/>
              </w:rPr>
              <w:t xml:space="preserve">that the Committee would provide support to the MHAM in their ongoing conversations with the </w:t>
            </w:r>
            <w:r w:rsidR="008A7C58">
              <w:rPr>
                <w:rFonts w:ascii="Arial" w:hAnsi="Arial" w:cs="Arial"/>
                <w:lang w:eastAsia="en-GB"/>
              </w:rPr>
              <w:t>MHT.</w:t>
            </w:r>
            <w:r>
              <w:rPr>
                <w:rFonts w:ascii="Arial" w:hAnsi="Arial" w:cs="Arial"/>
                <w:lang w:eastAsia="en-GB"/>
              </w:rPr>
              <w:t xml:space="preserve"> </w:t>
            </w:r>
          </w:p>
          <w:p w14:paraId="0F164226" w14:textId="77777777" w:rsidR="004D155B" w:rsidRDefault="004D155B" w:rsidP="00FE26DC">
            <w:pPr>
              <w:spacing w:line="276" w:lineRule="auto"/>
              <w:rPr>
                <w:rFonts w:ascii="Arial" w:hAnsi="Arial" w:cs="Arial"/>
                <w:lang w:eastAsia="en-GB"/>
              </w:rPr>
            </w:pPr>
          </w:p>
          <w:p w14:paraId="63F465CC" w14:textId="77777777" w:rsidR="004D155B" w:rsidRDefault="004D155B" w:rsidP="00FE26DC">
            <w:pPr>
              <w:spacing w:line="276" w:lineRule="auto"/>
              <w:rPr>
                <w:rFonts w:ascii="Arial" w:hAnsi="Arial" w:cs="Arial"/>
                <w:lang w:eastAsia="en-GB"/>
              </w:rPr>
            </w:pPr>
            <w:r>
              <w:rPr>
                <w:rFonts w:ascii="Arial" w:hAnsi="Arial" w:cs="Arial"/>
                <w:lang w:eastAsia="en-GB"/>
              </w:rPr>
              <w:t>The DOMH noted that it had previously been raised by the Executive Nurse Director (END) for the Health Board in 2021 and asked if it could be escalated to the Executive Medical Director and the END.</w:t>
            </w:r>
          </w:p>
          <w:p w14:paraId="31F23394" w14:textId="77777777" w:rsidR="004D155B" w:rsidRDefault="004D155B" w:rsidP="00FE26DC">
            <w:pPr>
              <w:spacing w:line="276" w:lineRule="auto"/>
              <w:rPr>
                <w:rFonts w:ascii="Arial" w:hAnsi="Arial" w:cs="Arial"/>
                <w:lang w:eastAsia="en-GB"/>
              </w:rPr>
            </w:pPr>
          </w:p>
          <w:p w14:paraId="33B180E5" w14:textId="77777777" w:rsidR="004D155B" w:rsidRDefault="004D155B" w:rsidP="00FE26DC">
            <w:pPr>
              <w:spacing w:line="276" w:lineRule="auto"/>
              <w:rPr>
                <w:rFonts w:ascii="Arial" w:hAnsi="Arial" w:cs="Arial"/>
                <w:lang w:eastAsia="en-GB"/>
              </w:rPr>
            </w:pPr>
            <w:r>
              <w:rPr>
                <w:rFonts w:ascii="Arial" w:hAnsi="Arial" w:cs="Arial"/>
                <w:lang w:eastAsia="en-GB"/>
              </w:rPr>
              <w:t xml:space="preserve">The CVC asked if the </w:t>
            </w:r>
            <w:r w:rsidR="008A7C58">
              <w:rPr>
                <w:rFonts w:ascii="Arial" w:hAnsi="Arial" w:cs="Arial"/>
                <w:lang w:eastAsia="en-GB"/>
              </w:rPr>
              <w:t xml:space="preserve">MHT </w:t>
            </w:r>
            <w:r>
              <w:rPr>
                <w:rFonts w:ascii="Arial" w:hAnsi="Arial" w:cs="Arial"/>
                <w:lang w:eastAsia="en-GB"/>
              </w:rPr>
              <w:t>sat under WG.</w:t>
            </w:r>
          </w:p>
          <w:p w14:paraId="3BAA99A6" w14:textId="77777777" w:rsidR="004D155B" w:rsidRDefault="004D155B" w:rsidP="00FE26DC">
            <w:pPr>
              <w:spacing w:line="276" w:lineRule="auto"/>
              <w:rPr>
                <w:rFonts w:ascii="Arial" w:hAnsi="Arial" w:cs="Arial"/>
                <w:lang w:eastAsia="en-GB"/>
              </w:rPr>
            </w:pPr>
          </w:p>
          <w:p w14:paraId="1AD54196" w14:textId="77777777" w:rsidR="004D155B" w:rsidRDefault="004D155B" w:rsidP="00FE26DC">
            <w:pPr>
              <w:spacing w:line="276" w:lineRule="auto"/>
              <w:rPr>
                <w:rFonts w:ascii="Arial" w:hAnsi="Arial" w:cs="Arial"/>
                <w:lang w:eastAsia="en-GB"/>
              </w:rPr>
            </w:pPr>
            <w:r>
              <w:rPr>
                <w:rFonts w:ascii="Arial" w:hAnsi="Arial" w:cs="Arial"/>
                <w:lang w:eastAsia="en-GB"/>
              </w:rPr>
              <w:t>The DOMH responded that it did.</w:t>
            </w:r>
          </w:p>
          <w:p w14:paraId="0241C786" w14:textId="77777777" w:rsidR="004D155B" w:rsidRDefault="004D155B" w:rsidP="00FE26DC">
            <w:pPr>
              <w:spacing w:line="276" w:lineRule="auto"/>
              <w:rPr>
                <w:rFonts w:ascii="Arial" w:hAnsi="Arial" w:cs="Arial"/>
                <w:lang w:eastAsia="en-GB"/>
              </w:rPr>
            </w:pPr>
          </w:p>
          <w:p w14:paraId="309023B7" w14:textId="77777777" w:rsidR="004D155B" w:rsidRDefault="004D155B" w:rsidP="00FE26DC">
            <w:pPr>
              <w:spacing w:line="276" w:lineRule="auto"/>
              <w:rPr>
                <w:rFonts w:ascii="Arial" w:hAnsi="Arial" w:cs="Arial"/>
                <w:lang w:eastAsia="en-GB"/>
              </w:rPr>
            </w:pPr>
            <w:r>
              <w:rPr>
                <w:rFonts w:ascii="Arial" w:hAnsi="Arial" w:cs="Arial"/>
                <w:lang w:eastAsia="en-GB"/>
              </w:rPr>
              <w:t>The CVC added that the issues raised appeared to be pretty administrativ</w:t>
            </w:r>
            <w:r w:rsidR="008A7C58">
              <w:rPr>
                <w:rFonts w:ascii="Arial" w:hAnsi="Arial" w:cs="Arial"/>
                <w:lang w:eastAsia="en-GB"/>
              </w:rPr>
              <w:t xml:space="preserve">e and so the appropriate area of WG should be made aware. </w:t>
            </w:r>
          </w:p>
          <w:p w14:paraId="24B6FAA0" w14:textId="77777777" w:rsidR="00E35BBD" w:rsidRDefault="00E35BBD" w:rsidP="00FE26DC">
            <w:pPr>
              <w:spacing w:line="276" w:lineRule="auto"/>
              <w:rPr>
                <w:rFonts w:ascii="Arial" w:hAnsi="Arial" w:cs="Arial"/>
                <w:lang w:eastAsia="en-GB"/>
              </w:rPr>
            </w:pPr>
          </w:p>
          <w:p w14:paraId="1AB9A01F" w14:textId="784985ED" w:rsidR="008A7C58" w:rsidRPr="008A7C58" w:rsidRDefault="008A7C58" w:rsidP="008A7C58">
            <w:pPr>
              <w:spacing w:line="276" w:lineRule="auto"/>
              <w:rPr>
                <w:rFonts w:ascii="Arial" w:hAnsi="Arial" w:cs="Arial"/>
                <w:lang w:eastAsia="en-GB"/>
              </w:rPr>
            </w:pPr>
            <w:r>
              <w:rPr>
                <w:rFonts w:ascii="Arial" w:hAnsi="Arial" w:cs="Arial"/>
                <w:lang w:eastAsia="en-GB"/>
              </w:rPr>
              <w:t xml:space="preserve">The MHAM advised the Committee that the </w:t>
            </w:r>
            <w:r w:rsidRPr="008A7C58">
              <w:rPr>
                <w:rFonts w:ascii="Arial" w:hAnsi="Arial" w:cs="Arial"/>
                <w:lang w:eastAsia="en-GB"/>
              </w:rPr>
              <w:t>MHA office continue</w:t>
            </w:r>
            <w:r>
              <w:rPr>
                <w:rFonts w:ascii="Arial" w:hAnsi="Arial" w:cs="Arial"/>
                <w:lang w:eastAsia="en-GB"/>
              </w:rPr>
              <w:t>d</w:t>
            </w:r>
            <w:r w:rsidRPr="008A7C58">
              <w:rPr>
                <w:rFonts w:ascii="Arial" w:hAnsi="Arial" w:cs="Arial"/>
                <w:lang w:eastAsia="en-GB"/>
              </w:rPr>
              <w:t xml:space="preserve"> to run awareness sessions</w:t>
            </w:r>
            <w:r w:rsidR="007B062F">
              <w:rPr>
                <w:rFonts w:ascii="Arial" w:hAnsi="Arial" w:cs="Arial"/>
                <w:lang w:eastAsia="en-GB"/>
              </w:rPr>
              <w:t xml:space="preserve">.  That </w:t>
            </w:r>
            <w:r w:rsidRPr="008A7C58">
              <w:rPr>
                <w:rFonts w:ascii="Arial" w:hAnsi="Arial" w:cs="Arial"/>
                <w:lang w:eastAsia="en-GB"/>
              </w:rPr>
              <w:t>includ</w:t>
            </w:r>
            <w:r w:rsidR="007B062F">
              <w:rPr>
                <w:rFonts w:ascii="Arial" w:hAnsi="Arial" w:cs="Arial"/>
                <w:lang w:eastAsia="en-GB"/>
              </w:rPr>
              <w:t>ed</w:t>
            </w:r>
            <w:r w:rsidRPr="008A7C58">
              <w:rPr>
                <w:rFonts w:ascii="Arial" w:hAnsi="Arial" w:cs="Arial"/>
                <w:lang w:eastAsia="en-GB"/>
              </w:rPr>
              <w:t xml:space="preserve"> a monthly MHA training day which</w:t>
            </w:r>
            <w:r>
              <w:rPr>
                <w:rFonts w:ascii="Arial" w:hAnsi="Arial" w:cs="Arial"/>
                <w:lang w:eastAsia="en-GB"/>
              </w:rPr>
              <w:t xml:space="preserve"> was</w:t>
            </w:r>
            <w:r w:rsidRPr="008A7C58">
              <w:rPr>
                <w:rFonts w:ascii="Arial" w:hAnsi="Arial" w:cs="Arial"/>
                <w:lang w:eastAsia="en-GB"/>
              </w:rPr>
              <w:t xml:space="preserve"> </w:t>
            </w:r>
          </w:p>
          <w:p w14:paraId="5E40907D" w14:textId="77777777" w:rsidR="008A7C58" w:rsidRDefault="008A7C58" w:rsidP="008A7C58">
            <w:pPr>
              <w:spacing w:line="276" w:lineRule="auto"/>
              <w:rPr>
                <w:rFonts w:ascii="Arial" w:hAnsi="Arial" w:cs="Arial"/>
                <w:lang w:eastAsia="en-GB"/>
              </w:rPr>
            </w:pPr>
            <w:r w:rsidRPr="008A7C58">
              <w:rPr>
                <w:rFonts w:ascii="Arial" w:hAnsi="Arial" w:cs="Arial"/>
                <w:lang w:eastAsia="en-GB"/>
              </w:rPr>
              <w:t xml:space="preserve">available to all staff within the Health Board, a monthly Consent to Treatment workshop and a quarterly Rights workshop. </w:t>
            </w:r>
          </w:p>
          <w:p w14:paraId="6DF3F355" w14:textId="77777777" w:rsidR="008A7C58" w:rsidRDefault="008A7C58" w:rsidP="008A7C58">
            <w:pPr>
              <w:spacing w:line="276" w:lineRule="auto"/>
              <w:rPr>
                <w:rFonts w:ascii="Arial" w:hAnsi="Arial" w:cs="Arial"/>
                <w:lang w:eastAsia="en-GB"/>
              </w:rPr>
            </w:pPr>
          </w:p>
          <w:p w14:paraId="42CB019C" w14:textId="77777777" w:rsidR="008A7C58" w:rsidRDefault="008A7C58" w:rsidP="008A7C58">
            <w:pPr>
              <w:spacing w:line="276" w:lineRule="auto"/>
              <w:rPr>
                <w:rFonts w:ascii="Arial" w:hAnsi="Arial" w:cs="Arial"/>
                <w:lang w:eastAsia="en-GB"/>
              </w:rPr>
            </w:pPr>
            <w:r>
              <w:rPr>
                <w:rFonts w:ascii="Arial" w:hAnsi="Arial" w:cs="Arial"/>
                <w:lang w:eastAsia="en-GB"/>
              </w:rPr>
              <w:t>He added that t</w:t>
            </w:r>
            <w:r w:rsidRPr="008A7C58">
              <w:rPr>
                <w:rFonts w:ascii="Arial" w:hAnsi="Arial" w:cs="Arial"/>
                <w:lang w:eastAsia="en-GB"/>
              </w:rPr>
              <w:t>he MHA office ha</w:t>
            </w:r>
            <w:r>
              <w:rPr>
                <w:rFonts w:ascii="Arial" w:hAnsi="Arial" w:cs="Arial"/>
                <w:lang w:eastAsia="en-GB"/>
              </w:rPr>
              <w:t>d also</w:t>
            </w:r>
            <w:r w:rsidRPr="008A7C58">
              <w:rPr>
                <w:rFonts w:ascii="Arial" w:hAnsi="Arial" w:cs="Arial"/>
                <w:lang w:eastAsia="en-GB"/>
              </w:rPr>
              <w:t xml:space="preserve"> recently started attending the wards again to conduct audit</w:t>
            </w:r>
            <w:r>
              <w:rPr>
                <w:rFonts w:ascii="Arial" w:hAnsi="Arial" w:cs="Arial"/>
                <w:lang w:eastAsia="en-GB"/>
              </w:rPr>
              <w:t>s.</w:t>
            </w:r>
          </w:p>
          <w:p w14:paraId="01098FB9" w14:textId="77777777" w:rsidR="008A7C58" w:rsidRDefault="008A7C58" w:rsidP="008A7C58">
            <w:pPr>
              <w:spacing w:line="276" w:lineRule="auto"/>
              <w:rPr>
                <w:rFonts w:ascii="Arial" w:hAnsi="Arial" w:cs="Arial"/>
                <w:lang w:eastAsia="en-GB"/>
              </w:rPr>
            </w:pPr>
          </w:p>
          <w:p w14:paraId="66DB5BB6" w14:textId="77777777" w:rsidR="008A7C58" w:rsidRDefault="008A7C58" w:rsidP="008A7C58">
            <w:pPr>
              <w:spacing w:line="276" w:lineRule="auto"/>
              <w:rPr>
                <w:rFonts w:ascii="Arial" w:hAnsi="Arial" w:cs="Arial"/>
                <w:lang w:eastAsia="en-GB"/>
              </w:rPr>
            </w:pPr>
            <w:r>
              <w:rPr>
                <w:rFonts w:ascii="Arial" w:hAnsi="Arial" w:cs="Arial"/>
                <w:lang w:eastAsia="en-GB"/>
              </w:rPr>
              <w:t xml:space="preserve">It was noted that it was </w:t>
            </w:r>
            <w:r w:rsidRPr="008A7C58">
              <w:rPr>
                <w:rFonts w:ascii="Arial" w:hAnsi="Arial" w:cs="Arial"/>
                <w:lang w:eastAsia="en-GB"/>
              </w:rPr>
              <w:t xml:space="preserve">to ensure compliance with the MHA and best practices </w:t>
            </w:r>
            <w:r>
              <w:rPr>
                <w:rFonts w:ascii="Arial" w:hAnsi="Arial" w:cs="Arial"/>
                <w:lang w:eastAsia="en-GB"/>
              </w:rPr>
              <w:t>were being</w:t>
            </w:r>
            <w:r w:rsidRPr="008A7C58">
              <w:rPr>
                <w:rFonts w:ascii="Arial" w:hAnsi="Arial" w:cs="Arial"/>
                <w:lang w:eastAsia="en-GB"/>
              </w:rPr>
              <w:t xml:space="preserve"> maintained. </w:t>
            </w:r>
          </w:p>
          <w:p w14:paraId="085A351B" w14:textId="77777777" w:rsidR="008A7C58" w:rsidRDefault="008A7C58" w:rsidP="008A7C58">
            <w:pPr>
              <w:spacing w:line="276" w:lineRule="auto"/>
              <w:rPr>
                <w:rFonts w:ascii="Arial" w:hAnsi="Arial" w:cs="Arial"/>
                <w:lang w:eastAsia="en-GB"/>
              </w:rPr>
            </w:pPr>
          </w:p>
          <w:p w14:paraId="07B3FF8A" w14:textId="77777777" w:rsidR="00474816" w:rsidRDefault="008A7C58" w:rsidP="00FE26DC">
            <w:pPr>
              <w:spacing w:line="276" w:lineRule="auto"/>
              <w:rPr>
                <w:rFonts w:ascii="Arial" w:hAnsi="Arial" w:cs="Arial"/>
                <w:lang w:eastAsia="en-GB"/>
              </w:rPr>
            </w:pPr>
            <w:r>
              <w:rPr>
                <w:rFonts w:ascii="Arial" w:hAnsi="Arial" w:cs="Arial"/>
                <w:lang w:eastAsia="en-GB"/>
              </w:rPr>
              <w:t xml:space="preserve">The CVC concluded that taking the information from the report, given the pressures being seen on the service, the team had performed very well and offered the Committee’s thanks. </w:t>
            </w:r>
          </w:p>
          <w:p w14:paraId="1F5F037D" w14:textId="77777777" w:rsidR="00474816" w:rsidRPr="0042406F" w:rsidRDefault="00474816" w:rsidP="00FE26DC">
            <w:pPr>
              <w:spacing w:line="276" w:lineRule="auto"/>
              <w:rPr>
                <w:rFonts w:ascii="Arial" w:hAnsi="Arial" w:cs="Arial"/>
                <w:b/>
              </w:rPr>
            </w:pPr>
          </w:p>
          <w:p w14:paraId="1B158849" w14:textId="77777777" w:rsidR="00474816" w:rsidRDefault="00474816" w:rsidP="00FE26DC">
            <w:pPr>
              <w:spacing w:line="276" w:lineRule="auto"/>
              <w:rPr>
                <w:rFonts w:ascii="Arial" w:hAnsi="Arial" w:cs="Arial"/>
                <w:b/>
              </w:rPr>
            </w:pPr>
            <w:r w:rsidRPr="0042406F">
              <w:rPr>
                <w:rFonts w:ascii="Arial" w:hAnsi="Arial" w:cs="Arial"/>
                <w:b/>
              </w:rPr>
              <w:t>The Committee resolved that:</w:t>
            </w:r>
          </w:p>
          <w:p w14:paraId="241A2300" w14:textId="77777777" w:rsidR="008A7C58" w:rsidRDefault="008A7C58" w:rsidP="00FE26DC">
            <w:pPr>
              <w:spacing w:line="276" w:lineRule="auto"/>
              <w:rPr>
                <w:rFonts w:ascii="Arial" w:hAnsi="Arial" w:cs="Arial"/>
                <w:b/>
              </w:rPr>
            </w:pPr>
          </w:p>
          <w:p w14:paraId="19BD7F9C" w14:textId="37A3CA23" w:rsidR="008A7C58" w:rsidRPr="008A7C58" w:rsidRDefault="008A7C58" w:rsidP="00602800">
            <w:pPr>
              <w:pStyle w:val="ListParagraph"/>
              <w:numPr>
                <w:ilvl w:val="0"/>
                <w:numId w:val="14"/>
              </w:numPr>
              <w:spacing w:line="276" w:lineRule="auto"/>
              <w:rPr>
                <w:rFonts w:ascii="Arial" w:hAnsi="Arial" w:cs="Arial"/>
              </w:rPr>
            </w:pPr>
            <w:r>
              <w:rPr>
                <w:rFonts w:ascii="Arial" w:hAnsi="Arial" w:cs="Arial"/>
              </w:rPr>
              <w:t>The</w:t>
            </w:r>
            <w:r w:rsidRPr="008A7C58">
              <w:rPr>
                <w:rFonts w:ascii="Arial" w:hAnsi="Arial" w:cs="Arial"/>
              </w:rPr>
              <w:t xml:space="preserve"> approach taken by the Mental Health Clinical Board to ensure compliance with the appropriate Mental Health legislation as set out in the repor</w:t>
            </w:r>
            <w:r>
              <w:rPr>
                <w:rFonts w:ascii="Arial" w:hAnsi="Arial" w:cs="Arial"/>
              </w:rPr>
              <w:t>t</w:t>
            </w:r>
            <w:r w:rsidR="007B062F">
              <w:rPr>
                <w:rFonts w:ascii="Arial" w:hAnsi="Arial" w:cs="Arial"/>
              </w:rPr>
              <w:t>,</w:t>
            </w:r>
            <w:r>
              <w:rPr>
                <w:rFonts w:ascii="Arial" w:hAnsi="Arial" w:cs="Arial"/>
              </w:rPr>
              <w:t xml:space="preserve"> was noted. </w:t>
            </w:r>
          </w:p>
          <w:p w14:paraId="15D53786" w14:textId="77777777" w:rsidR="00474816" w:rsidRPr="00474816" w:rsidRDefault="00474816" w:rsidP="00474816">
            <w:pPr>
              <w:rPr>
                <w:rFonts w:ascii="Arial" w:hAnsi="Arial" w:cs="Arial"/>
                <w:b/>
              </w:rPr>
            </w:pPr>
          </w:p>
        </w:tc>
        <w:tc>
          <w:tcPr>
            <w:tcW w:w="993" w:type="dxa"/>
            <w:tcBorders>
              <w:top w:val="single" w:sz="4" w:space="0" w:color="auto"/>
              <w:left w:val="single" w:sz="4" w:space="0" w:color="auto"/>
              <w:bottom w:val="single" w:sz="4" w:space="0" w:color="auto"/>
              <w:right w:val="single" w:sz="4" w:space="0" w:color="auto"/>
            </w:tcBorders>
          </w:tcPr>
          <w:p w14:paraId="2FBFDDD5" w14:textId="77777777" w:rsidR="00474816" w:rsidRPr="0042406F" w:rsidRDefault="00474816" w:rsidP="00FE26DC">
            <w:pPr>
              <w:spacing w:line="240" w:lineRule="auto"/>
              <w:rPr>
                <w:rFonts w:ascii="Arial" w:hAnsi="Arial" w:cs="Arial"/>
                <w:b/>
                <w:lang w:eastAsia="en-GB"/>
              </w:rPr>
            </w:pPr>
          </w:p>
          <w:p w14:paraId="6EADF929" w14:textId="34A30766" w:rsidR="00474816" w:rsidRDefault="00474816" w:rsidP="00FE26DC">
            <w:pPr>
              <w:spacing w:line="240" w:lineRule="auto"/>
              <w:rPr>
                <w:rFonts w:ascii="Arial" w:hAnsi="Arial" w:cs="Arial"/>
                <w:b/>
                <w:lang w:eastAsia="en-GB"/>
              </w:rPr>
            </w:pPr>
          </w:p>
          <w:p w14:paraId="6D5FAA5F" w14:textId="0A17E1F2" w:rsidR="004C1FCD" w:rsidRDefault="004C1FCD" w:rsidP="00FE26DC">
            <w:pPr>
              <w:spacing w:line="240" w:lineRule="auto"/>
              <w:rPr>
                <w:rFonts w:ascii="Arial" w:hAnsi="Arial" w:cs="Arial"/>
                <w:b/>
                <w:lang w:eastAsia="en-GB"/>
              </w:rPr>
            </w:pPr>
          </w:p>
          <w:p w14:paraId="5143B5E3" w14:textId="086EE7C9" w:rsidR="004C1FCD" w:rsidRDefault="004C1FCD" w:rsidP="00FE26DC">
            <w:pPr>
              <w:spacing w:line="240" w:lineRule="auto"/>
              <w:rPr>
                <w:rFonts w:ascii="Arial" w:hAnsi="Arial" w:cs="Arial"/>
                <w:b/>
                <w:lang w:eastAsia="en-GB"/>
              </w:rPr>
            </w:pPr>
          </w:p>
          <w:p w14:paraId="21BEC18B" w14:textId="2E13BBD4" w:rsidR="007B062F" w:rsidRDefault="007B062F" w:rsidP="00FE26DC">
            <w:pPr>
              <w:spacing w:line="240" w:lineRule="auto"/>
              <w:rPr>
                <w:rFonts w:ascii="Arial" w:hAnsi="Arial" w:cs="Arial"/>
                <w:b/>
                <w:lang w:eastAsia="en-GB"/>
              </w:rPr>
            </w:pPr>
          </w:p>
          <w:p w14:paraId="46196EAF" w14:textId="58B81207" w:rsidR="007B062F" w:rsidRDefault="007B062F" w:rsidP="00FE26DC">
            <w:pPr>
              <w:spacing w:line="240" w:lineRule="auto"/>
              <w:rPr>
                <w:rFonts w:ascii="Arial" w:hAnsi="Arial" w:cs="Arial"/>
                <w:b/>
                <w:lang w:eastAsia="en-GB"/>
              </w:rPr>
            </w:pPr>
          </w:p>
          <w:p w14:paraId="28988A4F" w14:textId="7EFEC486" w:rsidR="007B062F" w:rsidRDefault="007B062F" w:rsidP="00FE26DC">
            <w:pPr>
              <w:spacing w:line="240" w:lineRule="auto"/>
              <w:rPr>
                <w:rFonts w:ascii="Arial" w:hAnsi="Arial" w:cs="Arial"/>
                <w:b/>
                <w:lang w:eastAsia="en-GB"/>
              </w:rPr>
            </w:pPr>
          </w:p>
          <w:p w14:paraId="0EC641FE" w14:textId="66DE63BF" w:rsidR="007B062F" w:rsidRDefault="007B062F" w:rsidP="00FE26DC">
            <w:pPr>
              <w:spacing w:line="240" w:lineRule="auto"/>
              <w:rPr>
                <w:rFonts w:ascii="Arial" w:hAnsi="Arial" w:cs="Arial"/>
                <w:b/>
                <w:lang w:eastAsia="en-GB"/>
              </w:rPr>
            </w:pPr>
          </w:p>
          <w:p w14:paraId="7CA5723F" w14:textId="721CCF3F" w:rsidR="007B062F" w:rsidRDefault="007B062F" w:rsidP="00FE26DC">
            <w:pPr>
              <w:spacing w:line="240" w:lineRule="auto"/>
              <w:rPr>
                <w:rFonts w:ascii="Arial" w:hAnsi="Arial" w:cs="Arial"/>
                <w:b/>
                <w:lang w:eastAsia="en-GB"/>
              </w:rPr>
            </w:pPr>
          </w:p>
          <w:p w14:paraId="5647A789" w14:textId="15F31228" w:rsidR="007B062F" w:rsidRDefault="007B062F" w:rsidP="00FE26DC">
            <w:pPr>
              <w:spacing w:line="240" w:lineRule="auto"/>
              <w:rPr>
                <w:rFonts w:ascii="Arial" w:hAnsi="Arial" w:cs="Arial"/>
                <w:b/>
                <w:lang w:eastAsia="en-GB"/>
              </w:rPr>
            </w:pPr>
          </w:p>
          <w:p w14:paraId="290C44C6" w14:textId="56B73B44" w:rsidR="007B062F" w:rsidRDefault="007B062F" w:rsidP="00FE26DC">
            <w:pPr>
              <w:spacing w:line="240" w:lineRule="auto"/>
              <w:rPr>
                <w:rFonts w:ascii="Arial" w:hAnsi="Arial" w:cs="Arial"/>
                <w:b/>
                <w:lang w:eastAsia="en-GB"/>
              </w:rPr>
            </w:pPr>
          </w:p>
          <w:p w14:paraId="4E6989A7" w14:textId="41D29F5D" w:rsidR="007B062F" w:rsidRDefault="007B062F" w:rsidP="00FE26DC">
            <w:pPr>
              <w:spacing w:line="240" w:lineRule="auto"/>
              <w:rPr>
                <w:rFonts w:ascii="Arial" w:hAnsi="Arial" w:cs="Arial"/>
                <w:b/>
                <w:lang w:eastAsia="en-GB"/>
              </w:rPr>
            </w:pPr>
          </w:p>
          <w:p w14:paraId="48388881" w14:textId="3BD98EE9" w:rsidR="007B062F" w:rsidRDefault="007B062F" w:rsidP="00FE26DC">
            <w:pPr>
              <w:spacing w:line="240" w:lineRule="auto"/>
              <w:rPr>
                <w:rFonts w:ascii="Arial" w:hAnsi="Arial" w:cs="Arial"/>
                <w:b/>
                <w:lang w:eastAsia="en-GB"/>
              </w:rPr>
            </w:pPr>
          </w:p>
          <w:p w14:paraId="244C5684" w14:textId="1F9FBF93" w:rsidR="007B062F" w:rsidRDefault="007B062F" w:rsidP="00FE26DC">
            <w:pPr>
              <w:spacing w:line="240" w:lineRule="auto"/>
              <w:rPr>
                <w:rFonts w:ascii="Arial" w:hAnsi="Arial" w:cs="Arial"/>
                <w:b/>
                <w:lang w:eastAsia="en-GB"/>
              </w:rPr>
            </w:pPr>
          </w:p>
          <w:p w14:paraId="4E853807" w14:textId="67C34546" w:rsidR="007B062F" w:rsidRDefault="007B062F" w:rsidP="00FE26DC">
            <w:pPr>
              <w:spacing w:line="240" w:lineRule="auto"/>
              <w:rPr>
                <w:rFonts w:ascii="Arial" w:hAnsi="Arial" w:cs="Arial"/>
                <w:b/>
                <w:lang w:eastAsia="en-GB"/>
              </w:rPr>
            </w:pPr>
          </w:p>
          <w:p w14:paraId="49457B60" w14:textId="099AEFC4" w:rsidR="007B062F" w:rsidRDefault="007B062F" w:rsidP="00FE26DC">
            <w:pPr>
              <w:spacing w:line="240" w:lineRule="auto"/>
              <w:rPr>
                <w:rFonts w:ascii="Arial" w:hAnsi="Arial" w:cs="Arial"/>
                <w:b/>
                <w:lang w:eastAsia="en-GB"/>
              </w:rPr>
            </w:pPr>
          </w:p>
          <w:p w14:paraId="17ECD62C" w14:textId="73E110A6" w:rsidR="007B062F" w:rsidRDefault="007B062F" w:rsidP="00FE26DC">
            <w:pPr>
              <w:spacing w:line="240" w:lineRule="auto"/>
              <w:rPr>
                <w:rFonts w:ascii="Arial" w:hAnsi="Arial" w:cs="Arial"/>
                <w:b/>
                <w:lang w:eastAsia="en-GB"/>
              </w:rPr>
            </w:pPr>
          </w:p>
          <w:p w14:paraId="1C48B920" w14:textId="2CF2CE2D" w:rsidR="007B062F" w:rsidRDefault="007B062F" w:rsidP="00FE26DC">
            <w:pPr>
              <w:spacing w:line="240" w:lineRule="auto"/>
              <w:rPr>
                <w:rFonts w:ascii="Arial" w:hAnsi="Arial" w:cs="Arial"/>
                <w:b/>
                <w:lang w:eastAsia="en-GB"/>
              </w:rPr>
            </w:pPr>
          </w:p>
          <w:p w14:paraId="79DC6E1C" w14:textId="1879193E" w:rsidR="007B062F" w:rsidRDefault="007B062F" w:rsidP="00FE26DC">
            <w:pPr>
              <w:spacing w:line="240" w:lineRule="auto"/>
              <w:rPr>
                <w:rFonts w:ascii="Arial" w:hAnsi="Arial" w:cs="Arial"/>
                <w:b/>
                <w:lang w:eastAsia="en-GB"/>
              </w:rPr>
            </w:pPr>
          </w:p>
          <w:p w14:paraId="78CA16BE" w14:textId="7BD77234" w:rsidR="007B062F" w:rsidRDefault="007B062F" w:rsidP="00FE26DC">
            <w:pPr>
              <w:spacing w:line="240" w:lineRule="auto"/>
              <w:rPr>
                <w:rFonts w:ascii="Arial" w:hAnsi="Arial" w:cs="Arial"/>
                <w:b/>
                <w:lang w:eastAsia="en-GB"/>
              </w:rPr>
            </w:pPr>
          </w:p>
          <w:p w14:paraId="13452669" w14:textId="5EDF44D0" w:rsidR="007B062F" w:rsidRDefault="007B062F" w:rsidP="00FE26DC">
            <w:pPr>
              <w:spacing w:line="240" w:lineRule="auto"/>
              <w:rPr>
                <w:rFonts w:ascii="Arial" w:hAnsi="Arial" w:cs="Arial"/>
                <w:b/>
                <w:lang w:eastAsia="en-GB"/>
              </w:rPr>
            </w:pPr>
          </w:p>
          <w:p w14:paraId="365FC205" w14:textId="12A30738" w:rsidR="007B062F" w:rsidRDefault="007B062F" w:rsidP="00FE26DC">
            <w:pPr>
              <w:spacing w:line="240" w:lineRule="auto"/>
              <w:rPr>
                <w:rFonts w:ascii="Arial" w:hAnsi="Arial" w:cs="Arial"/>
                <w:b/>
                <w:lang w:eastAsia="en-GB"/>
              </w:rPr>
            </w:pPr>
          </w:p>
          <w:p w14:paraId="1358BB2D" w14:textId="4E1159EE" w:rsidR="007B062F" w:rsidRDefault="007B062F" w:rsidP="00FE26DC">
            <w:pPr>
              <w:spacing w:line="240" w:lineRule="auto"/>
              <w:rPr>
                <w:rFonts w:ascii="Arial" w:hAnsi="Arial" w:cs="Arial"/>
                <w:b/>
                <w:lang w:eastAsia="en-GB"/>
              </w:rPr>
            </w:pPr>
          </w:p>
          <w:p w14:paraId="0AB3DC3A" w14:textId="31144B9A" w:rsidR="007B062F" w:rsidRDefault="007B062F" w:rsidP="00FE26DC">
            <w:pPr>
              <w:spacing w:line="240" w:lineRule="auto"/>
              <w:rPr>
                <w:rFonts w:ascii="Arial" w:hAnsi="Arial" w:cs="Arial"/>
                <w:b/>
                <w:lang w:eastAsia="en-GB"/>
              </w:rPr>
            </w:pPr>
          </w:p>
          <w:p w14:paraId="72A52510" w14:textId="448BDA03" w:rsidR="007B062F" w:rsidRDefault="007B062F" w:rsidP="00FE26DC">
            <w:pPr>
              <w:spacing w:line="240" w:lineRule="auto"/>
              <w:rPr>
                <w:rFonts w:ascii="Arial" w:hAnsi="Arial" w:cs="Arial"/>
                <w:b/>
                <w:lang w:eastAsia="en-GB"/>
              </w:rPr>
            </w:pPr>
          </w:p>
          <w:p w14:paraId="44378107" w14:textId="205DBE84" w:rsidR="007B062F" w:rsidRDefault="007B062F" w:rsidP="00FE26DC">
            <w:pPr>
              <w:spacing w:line="240" w:lineRule="auto"/>
              <w:rPr>
                <w:rFonts w:ascii="Arial" w:hAnsi="Arial" w:cs="Arial"/>
                <w:b/>
                <w:lang w:eastAsia="en-GB"/>
              </w:rPr>
            </w:pPr>
          </w:p>
          <w:p w14:paraId="476280AE" w14:textId="28EF6BEE" w:rsidR="007B062F" w:rsidRDefault="007B062F" w:rsidP="00FE26DC">
            <w:pPr>
              <w:spacing w:line="240" w:lineRule="auto"/>
              <w:rPr>
                <w:rFonts w:ascii="Arial" w:hAnsi="Arial" w:cs="Arial"/>
                <w:b/>
                <w:lang w:eastAsia="en-GB"/>
              </w:rPr>
            </w:pPr>
          </w:p>
          <w:p w14:paraId="040C3F57" w14:textId="64E690B8" w:rsidR="007B062F" w:rsidRDefault="007B062F" w:rsidP="00FE26DC">
            <w:pPr>
              <w:spacing w:line="240" w:lineRule="auto"/>
              <w:rPr>
                <w:rFonts w:ascii="Arial" w:hAnsi="Arial" w:cs="Arial"/>
                <w:b/>
                <w:lang w:eastAsia="en-GB"/>
              </w:rPr>
            </w:pPr>
          </w:p>
          <w:p w14:paraId="7C4AD1CF" w14:textId="5D5FF2C6" w:rsidR="007B062F" w:rsidRDefault="007B062F" w:rsidP="00FE26DC">
            <w:pPr>
              <w:spacing w:line="240" w:lineRule="auto"/>
              <w:rPr>
                <w:rFonts w:ascii="Arial" w:hAnsi="Arial" w:cs="Arial"/>
                <w:b/>
                <w:lang w:eastAsia="en-GB"/>
              </w:rPr>
            </w:pPr>
          </w:p>
          <w:p w14:paraId="44F18A71" w14:textId="0158FC34" w:rsidR="007B062F" w:rsidRDefault="007B062F" w:rsidP="00FE26DC">
            <w:pPr>
              <w:spacing w:line="240" w:lineRule="auto"/>
              <w:rPr>
                <w:rFonts w:ascii="Arial" w:hAnsi="Arial" w:cs="Arial"/>
                <w:b/>
                <w:lang w:eastAsia="en-GB"/>
              </w:rPr>
            </w:pPr>
          </w:p>
          <w:p w14:paraId="4DD000A0" w14:textId="3FB4DAA2" w:rsidR="007B062F" w:rsidRDefault="007B062F" w:rsidP="00FE26DC">
            <w:pPr>
              <w:spacing w:line="240" w:lineRule="auto"/>
              <w:rPr>
                <w:rFonts w:ascii="Arial" w:hAnsi="Arial" w:cs="Arial"/>
                <w:b/>
                <w:lang w:eastAsia="en-GB"/>
              </w:rPr>
            </w:pPr>
          </w:p>
          <w:p w14:paraId="18345C5C" w14:textId="2BC7F14B" w:rsidR="007B062F" w:rsidRDefault="007B062F" w:rsidP="00FE26DC">
            <w:pPr>
              <w:spacing w:line="240" w:lineRule="auto"/>
              <w:rPr>
                <w:rFonts w:ascii="Arial" w:hAnsi="Arial" w:cs="Arial"/>
                <w:b/>
                <w:lang w:eastAsia="en-GB"/>
              </w:rPr>
            </w:pPr>
          </w:p>
          <w:p w14:paraId="308082BE" w14:textId="4D248B37" w:rsidR="007B062F" w:rsidRDefault="007B062F" w:rsidP="00FE26DC">
            <w:pPr>
              <w:spacing w:line="240" w:lineRule="auto"/>
              <w:rPr>
                <w:rFonts w:ascii="Arial" w:hAnsi="Arial" w:cs="Arial"/>
                <w:b/>
                <w:lang w:eastAsia="en-GB"/>
              </w:rPr>
            </w:pPr>
          </w:p>
          <w:p w14:paraId="0DFD8ECE" w14:textId="535C35CC" w:rsidR="007B062F" w:rsidRDefault="007B062F" w:rsidP="00FE26DC">
            <w:pPr>
              <w:spacing w:line="240" w:lineRule="auto"/>
              <w:rPr>
                <w:rFonts w:ascii="Arial" w:hAnsi="Arial" w:cs="Arial"/>
                <w:b/>
                <w:lang w:eastAsia="en-GB"/>
              </w:rPr>
            </w:pPr>
          </w:p>
          <w:p w14:paraId="1388BF75" w14:textId="0025B803" w:rsidR="007B062F" w:rsidRDefault="007B062F" w:rsidP="00FE26DC">
            <w:pPr>
              <w:spacing w:line="240" w:lineRule="auto"/>
              <w:rPr>
                <w:rFonts w:ascii="Arial" w:hAnsi="Arial" w:cs="Arial"/>
                <w:b/>
                <w:lang w:eastAsia="en-GB"/>
              </w:rPr>
            </w:pPr>
          </w:p>
          <w:p w14:paraId="4210E9A9" w14:textId="1DE0D66F" w:rsidR="007B062F" w:rsidRDefault="007B062F" w:rsidP="00FE26DC">
            <w:pPr>
              <w:spacing w:line="240" w:lineRule="auto"/>
              <w:rPr>
                <w:rFonts w:ascii="Arial" w:hAnsi="Arial" w:cs="Arial"/>
                <w:b/>
                <w:lang w:eastAsia="en-GB"/>
              </w:rPr>
            </w:pPr>
          </w:p>
          <w:p w14:paraId="558F209D" w14:textId="6EE2FB07" w:rsidR="007B062F" w:rsidRDefault="007B062F" w:rsidP="00FE26DC">
            <w:pPr>
              <w:spacing w:line="240" w:lineRule="auto"/>
              <w:rPr>
                <w:rFonts w:ascii="Arial" w:hAnsi="Arial" w:cs="Arial"/>
                <w:b/>
                <w:lang w:eastAsia="en-GB"/>
              </w:rPr>
            </w:pPr>
          </w:p>
          <w:p w14:paraId="14C52D23" w14:textId="6B615946" w:rsidR="007B062F" w:rsidRDefault="007B062F" w:rsidP="00FE26DC">
            <w:pPr>
              <w:spacing w:line="240" w:lineRule="auto"/>
              <w:rPr>
                <w:rFonts w:ascii="Arial" w:hAnsi="Arial" w:cs="Arial"/>
                <w:b/>
                <w:lang w:eastAsia="en-GB"/>
              </w:rPr>
            </w:pPr>
          </w:p>
          <w:p w14:paraId="10AAD02A" w14:textId="040086F2" w:rsidR="007B062F" w:rsidRDefault="007B062F" w:rsidP="00FE26DC">
            <w:pPr>
              <w:spacing w:line="240" w:lineRule="auto"/>
              <w:rPr>
                <w:rFonts w:ascii="Arial" w:hAnsi="Arial" w:cs="Arial"/>
                <w:b/>
                <w:lang w:eastAsia="en-GB"/>
              </w:rPr>
            </w:pPr>
          </w:p>
          <w:p w14:paraId="2345A16C" w14:textId="414E65DB" w:rsidR="007B062F" w:rsidRDefault="007B062F" w:rsidP="00FE26DC">
            <w:pPr>
              <w:spacing w:line="240" w:lineRule="auto"/>
              <w:rPr>
                <w:rFonts w:ascii="Arial" w:hAnsi="Arial" w:cs="Arial"/>
                <w:b/>
                <w:lang w:eastAsia="en-GB"/>
              </w:rPr>
            </w:pPr>
          </w:p>
          <w:p w14:paraId="77A6502E" w14:textId="425EFBCF" w:rsidR="007B062F" w:rsidRDefault="007B062F" w:rsidP="00FE26DC">
            <w:pPr>
              <w:spacing w:line="240" w:lineRule="auto"/>
              <w:rPr>
                <w:rFonts w:ascii="Arial" w:hAnsi="Arial" w:cs="Arial"/>
                <w:b/>
                <w:lang w:eastAsia="en-GB"/>
              </w:rPr>
            </w:pPr>
          </w:p>
          <w:p w14:paraId="50EEFADB" w14:textId="7B1A8869" w:rsidR="007B062F" w:rsidRDefault="007B062F" w:rsidP="00FE26DC">
            <w:pPr>
              <w:spacing w:line="240" w:lineRule="auto"/>
              <w:rPr>
                <w:rFonts w:ascii="Arial" w:hAnsi="Arial" w:cs="Arial"/>
                <w:b/>
                <w:lang w:eastAsia="en-GB"/>
              </w:rPr>
            </w:pPr>
          </w:p>
          <w:p w14:paraId="43F010B7" w14:textId="6BBE1DF6" w:rsidR="007B062F" w:rsidRDefault="007B062F" w:rsidP="00FE26DC">
            <w:pPr>
              <w:spacing w:line="240" w:lineRule="auto"/>
              <w:rPr>
                <w:rFonts w:ascii="Arial" w:hAnsi="Arial" w:cs="Arial"/>
                <w:b/>
                <w:lang w:eastAsia="en-GB"/>
              </w:rPr>
            </w:pPr>
          </w:p>
          <w:p w14:paraId="77904C44" w14:textId="75CACE1A" w:rsidR="007B062F" w:rsidRDefault="007B062F" w:rsidP="00FE26DC">
            <w:pPr>
              <w:spacing w:line="240" w:lineRule="auto"/>
              <w:rPr>
                <w:rFonts w:ascii="Arial" w:hAnsi="Arial" w:cs="Arial"/>
                <w:b/>
                <w:lang w:eastAsia="en-GB"/>
              </w:rPr>
            </w:pPr>
          </w:p>
          <w:p w14:paraId="0051AFF7" w14:textId="58D8353A" w:rsidR="007B062F" w:rsidRDefault="007B062F" w:rsidP="00FE26DC">
            <w:pPr>
              <w:spacing w:line="240" w:lineRule="auto"/>
              <w:rPr>
                <w:rFonts w:ascii="Arial" w:hAnsi="Arial" w:cs="Arial"/>
                <w:b/>
                <w:lang w:eastAsia="en-GB"/>
              </w:rPr>
            </w:pPr>
          </w:p>
          <w:p w14:paraId="797EC923" w14:textId="0FF72E7E" w:rsidR="007B062F" w:rsidRDefault="007B062F" w:rsidP="00FE26DC">
            <w:pPr>
              <w:spacing w:line="240" w:lineRule="auto"/>
              <w:rPr>
                <w:rFonts w:ascii="Arial" w:hAnsi="Arial" w:cs="Arial"/>
                <w:b/>
                <w:lang w:eastAsia="en-GB"/>
              </w:rPr>
            </w:pPr>
          </w:p>
          <w:p w14:paraId="18BF451C" w14:textId="7CCAF286" w:rsidR="007B062F" w:rsidRDefault="007B062F" w:rsidP="00FE26DC">
            <w:pPr>
              <w:spacing w:line="240" w:lineRule="auto"/>
              <w:rPr>
                <w:rFonts w:ascii="Arial" w:hAnsi="Arial" w:cs="Arial"/>
                <w:b/>
                <w:lang w:eastAsia="en-GB"/>
              </w:rPr>
            </w:pPr>
          </w:p>
          <w:p w14:paraId="10C6F718" w14:textId="3C02034C" w:rsidR="007B062F" w:rsidRDefault="007B062F" w:rsidP="00FE26DC">
            <w:pPr>
              <w:spacing w:line="240" w:lineRule="auto"/>
              <w:rPr>
                <w:rFonts w:ascii="Arial" w:hAnsi="Arial" w:cs="Arial"/>
                <w:b/>
                <w:lang w:eastAsia="en-GB"/>
              </w:rPr>
            </w:pPr>
          </w:p>
          <w:p w14:paraId="34456190" w14:textId="64BC9AD1" w:rsidR="007B062F" w:rsidRDefault="007B062F" w:rsidP="00FE26DC">
            <w:pPr>
              <w:spacing w:line="240" w:lineRule="auto"/>
              <w:rPr>
                <w:rFonts w:ascii="Arial" w:hAnsi="Arial" w:cs="Arial"/>
                <w:b/>
                <w:lang w:eastAsia="en-GB"/>
              </w:rPr>
            </w:pPr>
          </w:p>
          <w:p w14:paraId="328C2509" w14:textId="45758D55" w:rsidR="007B062F" w:rsidRDefault="007B062F" w:rsidP="00FE26DC">
            <w:pPr>
              <w:spacing w:line="240" w:lineRule="auto"/>
              <w:rPr>
                <w:rFonts w:ascii="Arial" w:hAnsi="Arial" w:cs="Arial"/>
                <w:b/>
                <w:lang w:eastAsia="en-GB"/>
              </w:rPr>
            </w:pPr>
          </w:p>
          <w:p w14:paraId="49BBBF29" w14:textId="42A15419" w:rsidR="007B062F" w:rsidRDefault="007B062F" w:rsidP="00FE26DC">
            <w:pPr>
              <w:spacing w:line="240" w:lineRule="auto"/>
              <w:rPr>
                <w:rFonts w:ascii="Arial" w:hAnsi="Arial" w:cs="Arial"/>
                <w:b/>
                <w:lang w:eastAsia="en-GB"/>
              </w:rPr>
            </w:pPr>
          </w:p>
          <w:p w14:paraId="42241282" w14:textId="7CE6CD61" w:rsidR="007B062F" w:rsidRDefault="007B062F" w:rsidP="00FE26DC">
            <w:pPr>
              <w:spacing w:line="240" w:lineRule="auto"/>
              <w:rPr>
                <w:rFonts w:ascii="Arial" w:hAnsi="Arial" w:cs="Arial"/>
                <w:b/>
                <w:lang w:eastAsia="en-GB"/>
              </w:rPr>
            </w:pPr>
          </w:p>
          <w:p w14:paraId="3D61FF5E" w14:textId="738EA02C" w:rsidR="007B062F" w:rsidRDefault="007B062F" w:rsidP="00FE26DC">
            <w:pPr>
              <w:spacing w:line="240" w:lineRule="auto"/>
              <w:rPr>
                <w:rFonts w:ascii="Arial" w:hAnsi="Arial" w:cs="Arial"/>
                <w:b/>
                <w:lang w:eastAsia="en-GB"/>
              </w:rPr>
            </w:pPr>
          </w:p>
          <w:p w14:paraId="41A3AED2" w14:textId="3F768B6D" w:rsidR="007B062F" w:rsidRDefault="007B062F" w:rsidP="00FE26DC">
            <w:pPr>
              <w:spacing w:line="240" w:lineRule="auto"/>
              <w:rPr>
                <w:rFonts w:ascii="Arial" w:hAnsi="Arial" w:cs="Arial"/>
                <w:b/>
                <w:lang w:eastAsia="en-GB"/>
              </w:rPr>
            </w:pPr>
          </w:p>
          <w:p w14:paraId="41CFA5F8" w14:textId="561EFEF9" w:rsidR="007B062F" w:rsidRDefault="007B062F" w:rsidP="00FE26DC">
            <w:pPr>
              <w:spacing w:line="240" w:lineRule="auto"/>
              <w:rPr>
                <w:rFonts w:ascii="Arial" w:hAnsi="Arial" w:cs="Arial"/>
                <w:b/>
                <w:lang w:eastAsia="en-GB"/>
              </w:rPr>
            </w:pPr>
          </w:p>
          <w:p w14:paraId="7E28752A" w14:textId="7123BCDF" w:rsidR="007B062F" w:rsidRDefault="007B062F" w:rsidP="00FE26DC">
            <w:pPr>
              <w:spacing w:line="240" w:lineRule="auto"/>
              <w:rPr>
                <w:rFonts w:ascii="Arial" w:hAnsi="Arial" w:cs="Arial"/>
                <w:b/>
                <w:lang w:eastAsia="en-GB"/>
              </w:rPr>
            </w:pPr>
          </w:p>
          <w:p w14:paraId="0311B785" w14:textId="59BA0A35" w:rsidR="007B062F" w:rsidRDefault="007B062F" w:rsidP="00FE26DC">
            <w:pPr>
              <w:spacing w:line="240" w:lineRule="auto"/>
              <w:rPr>
                <w:rFonts w:ascii="Arial" w:hAnsi="Arial" w:cs="Arial"/>
                <w:b/>
                <w:lang w:eastAsia="en-GB"/>
              </w:rPr>
            </w:pPr>
          </w:p>
          <w:p w14:paraId="5126897E" w14:textId="4E758961" w:rsidR="007B062F" w:rsidRDefault="007B062F" w:rsidP="00FE26DC">
            <w:pPr>
              <w:spacing w:line="240" w:lineRule="auto"/>
              <w:rPr>
                <w:rFonts w:ascii="Arial" w:hAnsi="Arial" w:cs="Arial"/>
                <w:b/>
                <w:lang w:eastAsia="en-GB"/>
              </w:rPr>
            </w:pPr>
          </w:p>
          <w:p w14:paraId="0E242994" w14:textId="1C5BD65A" w:rsidR="007B062F" w:rsidRDefault="007B062F" w:rsidP="00FE26DC">
            <w:pPr>
              <w:spacing w:line="240" w:lineRule="auto"/>
              <w:rPr>
                <w:rFonts w:ascii="Arial" w:hAnsi="Arial" w:cs="Arial"/>
                <w:b/>
                <w:lang w:eastAsia="en-GB"/>
              </w:rPr>
            </w:pPr>
          </w:p>
          <w:p w14:paraId="0A3B0E65" w14:textId="16A3E80D" w:rsidR="007B062F" w:rsidRDefault="007B062F" w:rsidP="00FE26DC">
            <w:pPr>
              <w:spacing w:line="240" w:lineRule="auto"/>
              <w:rPr>
                <w:rFonts w:ascii="Arial" w:hAnsi="Arial" w:cs="Arial"/>
                <w:b/>
                <w:lang w:eastAsia="en-GB"/>
              </w:rPr>
            </w:pPr>
          </w:p>
          <w:p w14:paraId="2909E668" w14:textId="7BD8F9A5" w:rsidR="007B062F" w:rsidRDefault="007B062F" w:rsidP="00FE26DC">
            <w:pPr>
              <w:spacing w:line="240" w:lineRule="auto"/>
              <w:rPr>
                <w:rFonts w:ascii="Arial" w:hAnsi="Arial" w:cs="Arial"/>
                <w:b/>
                <w:lang w:eastAsia="en-GB"/>
              </w:rPr>
            </w:pPr>
          </w:p>
          <w:p w14:paraId="4DEE354A" w14:textId="467F2595" w:rsidR="007B062F" w:rsidRDefault="007B062F" w:rsidP="00FE26DC">
            <w:pPr>
              <w:spacing w:line="240" w:lineRule="auto"/>
              <w:rPr>
                <w:rFonts w:ascii="Arial" w:hAnsi="Arial" w:cs="Arial"/>
                <w:b/>
                <w:lang w:eastAsia="en-GB"/>
              </w:rPr>
            </w:pPr>
          </w:p>
          <w:p w14:paraId="16D1ACD5" w14:textId="04E029D8" w:rsidR="007B062F" w:rsidRDefault="007B062F" w:rsidP="00FE26DC">
            <w:pPr>
              <w:spacing w:line="240" w:lineRule="auto"/>
              <w:rPr>
                <w:rFonts w:ascii="Arial" w:hAnsi="Arial" w:cs="Arial"/>
                <w:b/>
                <w:lang w:eastAsia="en-GB"/>
              </w:rPr>
            </w:pPr>
          </w:p>
          <w:p w14:paraId="26B1FB5E" w14:textId="15050BF5" w:rsidR="007B062F" w:rsidRDefault="007B062F" w:rsidP="00FE26DC">
            <w:pPr>
              <w:spacing w:line="240" w:lineRule="auto"/>
              <w:rPr>
                <w:rFonts w:ascii="Arial" w:hAnsi="Arial" w:cs="Arial"/>
                <w:b/>
                <w:lang w:eastAsia="en-GB"/>
              </w:rPr>
            </w:pPr>
          </w:p>
          <w:p w14:paraId="7DA8826D" w14:textId="44A09A4A" w:rsidR="007B062F" w:rsidRDefault="007B062F" w:rsidP="00FE26DC">
            <w:pPr>
              <w:spacing w:line="240" w:lineRule="auto"/>
              <w:rPr>
                <w:rFonts w:ascii="Arial" w:hAnsi="Arial" w:cs="Arial"/>
                <w:b/>
                <w:lang w:eastAsia="en-GB"/>
              </w:rPr>
            </w:pPr>
          </w:p>
          <w:p w14:paraId="604BEB1D" w14:textId="5B879665" w:rsidR="007B062F" w:rsidRDefault="007B062F" w:rsidP="00FE26DC">
            <w:pPr>
              <w:spacing w:line="240" w:lineRule="auto"/>
              <w:rPr>
                <w:rFonts w:ascii="Arial" w:hAnsi="Arial" w:cs="Arial"/>
                <w:b/>
                <w:lang w:eastAsia="en-GB"/>
              </w:rPr>
            </w:pPr>
          </w:p>
          <w:p w14:paraId="7BA178E1" w14:textId="7CA747EB" w:rsidR="007B062F" w:rsidRDefault="007B062F" w:rsidP="00FE26DC">
            <w:pPr>
              <w:spacing w:line="240" w:lineRule="auto"/>
              <w:rPr>
                <w:rFonts w:ascii="Arial" w:hAnsi="Arial" w:cs="Arial"/>
                <w:b/>
                <w:lang w:eastAsia="en-GB"/>
              </w:rPr>
            </w:pPr>
          </w:p>
          <w:p w14:paraId="387F1010" w14:textId="7D97FBDE" w:rsidR="007B062F" w:rsidRDefault="007B062F" w:rsidP="00FE26DC">
            <w:pPr>
              <w:spacing w:line="240" w:lineRule="auto"/>
              <w:rPr>
                <w:rFonts w:ascii="Arial" w:hAnsi="Arial" w:cs="Arial"/>
                <w:b/>
                <w:lang w:eastAsia="en-GB"/>
              </w:rPr>
            </w:pPr>
          </w:p>
          <w:p w14:paraId="4AA66D7B" w14:textId="6DC2EF02" w:rsidR="007B062F" w:rsidRDefault="007B062F" w:rsidP="00FE26DC">
            <w:pPr>
              <w:spacing w:line="240" w:lineRule="auto"/>
              <w:rPr>
                <w:rFonts w:ascii="Arial" w:hAnsi="Arial" w:cs="Arial"/>
                <w:b/>
                <w:lang w:eastAsia="en-GB"/>
              </w:rPr>
            </w:pPr>
          </w:p>
          <w:p w14:paraId="6A580C12" w14:textId="4ED4018E" w:rsidR="007B062F" w:rsidRDefault="007B062F" w:rsidP="00FE26DC">
            <w:pPr>
              <w:spacing w:line="240" w:lineRule="auto"/>
              <w:rPr>
                <w:rFonts w:ascii="Arial" w:hAnsi="Arial" w:cs="Arial"/>
                <w:b/>
                <w:lang w:eastAsia="en-GB"/>
              </w:rPr>
            </w:pPr>
          </w:p>
          <w:p w14:paraId="364C7775" w14:textId="2E8F994C" w:rsidR="007B062F" w:rsidRDefault="007B062F" w:rsidP="00FE26DC">
            <w:pPr>
              <w:spacing w:line="240" w:lineRule="auto"/>
              <w:rPr>
                <w:rFonts w:ascii="Arial" w:hAnsi="Arial" w:cs="Arial"/>
                <w:b/>
                <w:lang w:eastAsia="en-GB"/>
              </w:rPr>
            </w:pPr>
          </w:p>
          <w:p w14:paraId="55F8D1A0" w14:textId="458EB8DF" w:rsidR="007B062F" w:rsidRDefault="007B062F" w:rsidP="00FE26DC">
            <w:pPr>
              <w:spacing w:line="240" w:lineRule="auto"/>
              <w:rPr>
                <w:rFonts w:ascii="Arial" w:hAnsi="Arial" w:cs="Arial"/>
                <w:b/>
                <w:lang w:eastAsia="en-GB"/>
              </w:rPr>
            </w:pPr>
          </w:p>
          <w:p w14:paraId="0F57235F" w14:textId="1CF4BD9E" w:rsidR="007B062F" w:rsidRDefault="007B062F" w:rsidP="00FE26DC">
            <w:pPr>
              <w:spacing w:line="240" w:lineRule="auto"/>
              <w:rPr>
                <w:rFonts w:ascii="Arial" w:hAnsi="Arial" w:cs="Arial"/>
                <w:b/>
                <w:lang w:eastAsia="en-GB"/>
              </w:rPr>
            </w:pPr>
          </w:p>
          <w:p w14:paraId="741B2286" w14:textId="50085D7F" w:rsidR="007B062F" w:rsidRDefault="007B062F" w:rsidP="00FE26DC">
            <w:pPr>
              <w:spacing w:line="240" w:lineRule="auto"/>
              <w:rPr>
                <w:rFonts w:ascii="Arial" w:hAnsi="Arial" w:cs="Arial"/>
                <w:b/>
                <w:lang w:eastAsia="en-GB"/>
              </w:rPr>
            </w:pPr>
          </w:p>
          <w:p w14:paraId="6BF7C3D9" w14:textId="1B215F8F" w:rsidR="007B062F" w:rsidRDefault="007B062F" w:rsidP="00FE26DC">
            <w:pPr>
              <w:spacing w:line="240" w:lineRule="auto"/>
              <w:rPr>
                <w:rFonts w:ascii="Arial" w:hAnsi="Arial" w:cs="Arial"/>
                <w:b/>
                <w:lang w:eastAsia="en-GB"/>
              </w:rPr>
            </w:pPr>
          </w:p>
          <w:p w14:paraId="6A5BB103" w14:textId="5AA2A58B" w:rsidR="007B062F" w:rsidRDefault="007B062F" w:rsidP="00FE26DC">
            <w:pPr>
              <w:spacing w:line="240" w:lineRule="auto"/>
              <w:rPr>
                <w:rFonts w:ascii="Arial" w:hAnsi="Arial" w:cs="Arial"/>
                <w:b/>
                <w:lang w:eastAsia="en-GB"/>
              </w:rPr>
            </w:pPr>
          </w:p>
          <w:p w14:paraId="2CB59D17" w14:textId="4E583BCB" w:rsidR="007B062F" w:rsidRDefault="007B062F" w:rsidP="00FE26DC">
            <w:pPr>
              <w:spacing w:line="240" w:lineRule="auto"/>
              <w:rPr>
                <w:rFonts w:ascii="Arial" w:hAnsi="Arial" w:cs="Arial"/>
                <w:b/>
                <w:lang w:eastAsia="en-GB"/>
              </w:rPr>
            </w:pPr>
          </w:p>
          <w:p w14:paraId="29FABCAE" w14:textId="13252233" w:rsidR="007B062F" w:rsidRDefault="007B062F" w:rsidP="00FE26DC">
            <w:pPr>
              <w:spacing w:line="240" w:lineRule="auto"/>
              <w:rPr>
                <w:rFonts w:ascii="Arial" w:hAnsi="Arial" w:cs="Arial"/>
                <w:b/>
                <w:lang w:eastAsia="en-GB"/>
              </w:rPr>
            </w:pPr>
          </w:p>
          <w:p w14:paraId="129DC0D8" w14:textId="48FBC86E" w:rsidR="007B062F" w:rsidRDefault="007B062F" w:rsidP="00FE26DC">
            <w:pPr>
              <w:spacing w:line="240" w:lineRule="auto"/>
              <w:rPr>
                <w:rFonts w:ascii="Arial" w:hAnsi="Arial" w:cs="Arial"/>
                <w:b/>
                <w:lang w:eastAsia="en-GB"/>
              </w:rPr>
            </w:pPr>
          </w:p>
          <w:p w14:paraId="7E44F302" w14:textId="362B85C5" w:rsidR="007B062F" w:rsidRDefault="007B062F" w:rsidP="00FE26DC">
            <w:pPr>
              <w:spacing w:line="240" w:lineRule="auto"/>
              <w:rPr>
                <w:rFonts w:ascii="Arial" w:hAnsi="Arial" w:cs="Arial"/>
                <w:b/>
                <w:lang w:eastAsia="en-GB"/>
              </w:rPr>
            </w:pPr>
          </w:p>
          <w:p w14:paraId="3EB79BBA" w14:textId="24DDFB26" w:rsidR="007B062F" w:rsidRDefault="007B062F" w:rsidP="00FE26DC">
            <w:pPr>
              <w:spacing w:line="240" w:lineRule="auto"/>
              <w:rPr>
                <w:rFonts w:ascii="Arial" w:hAnsi="Arial" w:cs="Arial"/>
                <w:b/>
                <w:lang w:eastAsia="en-GB"/>
              </w:rPr>
            </w:pPr>
          </w:p>
          <w:p w14:paraId="72F8ACB4" w14:textId="490675AB" w:rsidR="007B062F" w:rsidRDefault="007B062F" w:rsidP="00FE26DC">
            <w:pPr>
              <w:spacing w:line="240" w:lineRule="auto"/>
              <w:rPr>
                <w:rFonts w:ascii="Arial" w:hAnsi="Arial" w:cs="Arial"/>
                <w:b/>
                <w:lang w:eastAsia="en-GB"/>
              </w:rPr>
            </w:pPr>
          </w:p>
          <w:p w14:paraId="17DCF9C4" w14:textId="1366831C" w:rsidR="007B062F" w:rsidRDefault="007B062F" w:rsidP="00FE26DC">
            <w:pPr>
              <w:spacing w:line="240" w:lineRule="auto"/>
              <w:rPr>
                <w:rFonts w:ascii="Arial" w:hAnsi="Arial" w:cs="Arial"/>
                <w:b/>
                <w:lang w:eastAsia="en-GB"/>
              </w:rPr>
            </w:pPr>
          </w:p>
          <w:p w14:paraId="5EC097C5" w14:textId="1D8B4F2A" w:rsidR="007B062F" w:rsidRDefault="007B062F" w:rsidP="00FE26DC">
            <w:pPr>
              <w:spacing w:line="240" w:lineRule="auto"/>
              <w:rPr>
                <w:rFonts w:ascii="Arial" w:hAnsi="Arial" w:cs="Arial"/>
                <w:b/>
                <w:lang w:eastAsia="en-GB"/>
              </w:rPr>
            </w:pPr>
          </w:p>
          <w:p w14:paraId="0468B5A2" w14:textId="400CC43E" w:rsidR="007B062F" w:rsidRDefault="007B062F" w:rsidP="00FE26DC">
            <w:pPr>
              <w:spacing w:line="240" w:lineRule="auto"/>
              <w:rPr>
                <w:rFonts w:ascii="Arial" w:hAnsi="Arial" w:cs="Arial"/>
                <w:b/>
                <w:lang w:eastAsia="en-GB"/>
              </w:rPr>
            </w:pPr>
          </w:p>
          <w:p w14:paraId="44D167CC" w14:textId="3087DED1" w:rsidR="007B062F" w:rsidRDefault="007B062F" w:rsidP="00FE26DC">
            <w:pPr>
              <w:spacing w:line="240" w:lineRule="auto"/>
              <w:rPr>
                <w:rFonts w:ascii="Arial" w:hAnsi="Arial" w:cs="Arial"/>
                <w:b/>
                <w:lang w:eastAsia="en-GB"/>
              </w:rPr>
            </w:pPr>
          </w:p>
          <w:p w14:paraId="677BCC5E" w14:textId="135C2731" w:rsidR="007B062F" w:rsidRDefault="007B062F" w:rsidP="00FE26DC">
            <w:pPr>
              <w:spacing w:line="240" w:lineRule="auto"/>
              <w:rPr>
                <w:rFonts w:ascii="Arial" w:hAnsi="Arial" w:cs="Arial"/>
                <w:b/>
                <w:lang w:eastAsia="en-GB"/>
              </w:rPr>
            </w:pPr>
          </w:p>
          <w:p w14:paraId="51582BA3" w14:textId="3E8EE5D4" w:rsidR="007B062F" w:rsidRDefault="007B062F" w:rsidP="00FE26DC">
            <w:pPr>
              <w:spacing w:line="240" w:lineRule="auto"/>
              <w:rPr>
                <w:rFonts w:ascii="Arial" w:hAnsi="Arial" w:cs="Arial"/>
                <w:b/>
                <w:lang w:eastAsia="en-GB"/>
              </w:rPr>
            </w:pPr>
          </w:p>
          <w:p w14:paraId="0B13D926" w14:textId="137E4632" w:rsidR="007B062F" w:rsidRDefault="007B062F" w:rsidP="00FE26DC">
            <w:pPr>
              <w:spacing w:line="240" w:lineRule="auto"/>
              <w:rPr>
                <w:rFonts w:ascii="Arial" w:hAnsi="Arial" w:cs="Arial"/>
                <w:b/>
                <w:lang w:eastAsia="en-GB"/>
              </w:rPr>
            </w:pPr>
          </w:p>
          <w:p w14:paraId="6E57B943" w14:textId="366B3C05" w:rsidR="007B062F" w:rsidRDefault="007B062F" w:rsidP="00FE26DC">
            <w:pPr>
              <w:spacing w:line="240" w:lineRule="auto"/>
              <w:rPr>
                <w:rFonts w:ascii="Arial" w:hAnsi="Arial" w:cs="Arial"/>
                <w:b/>
                <w:lang w:eastAsia="en-GB"/>
              </w:rPr>
            </w:pPr>
          </w:p>
          <w:p w14:paraId="4AEA6F3F" w14:textId="1EBA9F27" w:rsidR="007B062F" w:rsidRDefault="007B062F" w:rsidP="00FE26DC">
            <w:pPr>
              <w:spacing w:line="240" w:lineRule="auto"/>
              <w:rPr>
                <w:rFonts w:ascii="Arial" w:hAnsi="Arial" w:cs="Arial"/>
                <w:b/>
                <w:lang w:eastAsia="en-GB"/>
              </w:rPr>
            </w:pPr>
          </w:p>
          <w:p w14:paraId="787857C8" w14:textId="3BCC91D6" w:rsidR="007B062F" w:rsidRDefault="007B062F" w:rsidP="00FE26DC">
            <w:pPr>
              <w:spacing w:line="240" w:lineRule="auto"/>
              <w:rPr>
                <w:rFonts w:ascii="Arial" w:hAnsi="Arial" w:cs="Arial"/>
                <w:b/>
                <w:lang w:eastAsia="en-GB"/>
              </w:rPr>
            </w:pPr>
          </w:p>
          <w:p w14:paraId="32039416" w14:textId="4E54E58F" w:rsidR="007B062F" w:rsidRDefault="007B062F" w:rsidP="00FE26DC">
            <w:pPr>
              <w:spacing w:line="240" w:lineRule="auto"/>
              <w:rPr>
                <w:rFonts w:ascii="Arial" w:hAnsi="Arial" w:cs="Arial"/>
                <w:b/>
                <w:lang w:eastAsia="en-GB"/>
              </w:rPr>
            </w:pPr>
          </w:p>
          <w:p w14:paraId="29F7896D" w14:textId="185FD259" w:rsidR="007B062F" w:rsidRDefault="007B062F" w:rsidP="00FE26DC">
            <w:pPr>
              <w:spacing w:line="240" w:lineRule="auto"/>
              <w:rPr>
                <w:rFonts w:ascii="Arial" w:hAnsi="Arial" w:cs="Arial"/>
                <w:b/>
                <w:lang w:eastAsia="en-GB"/>
              </w:rPr>
            </w:pPr>
          </w:p>
          <w:p w14:paraId="2F155934" w14:textId="610BF48F" w:rsidR="007B062F" w:rsidRDefault="007B062F" w:rsidP="00FE26DC">
            <w:pPr>
              <w:spacing w:line="240" w:lineRule="auto"/>
              <w:rPr>
                <w:rFonts w:ascii="Arial" w:hAnsi="Arial" w:cs="Arial"/>
                <w:b/>
                <w:lang w:eastAsia="en-GB"/>
              </w:rPr>
            </w:pPr>
          </w:p>
          <w:p w14:paraId="22B1F588" w14:textId="2025253F" w:rsidR="007B062F" w:rsidRDefault="007B062F" w:rsidP="00FE26DC">
            <w:pPr>
              <w:spacing w:line="240" w:lineRule="auto"/>
              <w:rPr>
                <w:rFonts w:ascii="Arial" w:hAnsi="Arial" w:cs="Arial"/>
                <w:b/>
                <w:lang w:eastAsia="en-GB"/>
              </w:rPr>
            </w:pPr>
          </w:p>
          <w:p w14:paraId="4C129643" w14:textId="001B60E9" w:rsidR="007B062F" w:rsidRDefault="007B062F" w:rsidP="00FE26DC">
            <w:pPr>
              <w:spacing w:line="240" w:lineRule="auto"/>
              <w:rPr>
                <w:rFonts w:ascii="Arial" w:hAnsi="Arial" w:cs="Arial"/>
                <w:b/>
                <w:lang w:eastAsia="en-GB"/>
              </w:rPr>
            </w:pPr>
          </w:p>
          <w:p w14:paraId="35617295" w14:textId="767590D9" w:rsidR="007B062F" w:rsidRDefault="007B062F" w:rsidP="00FE26DC">
            <w:pPr>
              <w:spacing w:line="240" w:lineRule="auto"/>
              <w:rPr>
                <w:rFonts w:ascii="Arial" w:hAnsi="Arial" w:cs="Arial"/>
                <w:b/>
                <w:lang w:eastAsia="en-GB"/>
              </w:rPr>
            </w:pPr>
          </w:p>
          <w:p w14:paraId="1742D171" w14:textId="79699239" w:rsidR="007B062F" w:rsidRDefault="007B062F" w:rsidP="00FE26DC">
            <w:pPr>
              <w:spacing w:line="240" w:lineRule="auto"/>
              <w:rPr>
                <w:rFonts w:ascii="Arial" w:hAnsi="Arial" w:cs="Arial"/>
                <w:b/>
                <w:lang w:eastAsia="en-GB"/>
              </w:rPr>
            </w:pPr>
          </w:p>
          <w:p w14:paraId="621B7B0F" w14:textId="534CCD15" w:rsidR="007B062F" w:rsidRDefault="007B062F" w:rsidP="00FE26DC">
            <w:pPr>
              <w:spacing w:line="240" w:lineRule="auto"/>
              <w:rPr>
                <w:rFonts w:ascii="Arial" w:hAnsi="Arial" w:cs="Arial"/>
                <w:b/>
                <w:lang w:eastAsia="en-GB"/>
              </w:rPr>
            </w:pPr>
          </w:p>
          <w:p w14:paraId="44648847" w14:textId="5FCCE9FA" w:rsidR="007B062F" w:rsidRDefault="007B062F" w:rsidP="00FE26DC">
            <w:pPr>
              <w:spacing w:line="240" w:lineRule="auto"/>
              <w:rPr>
                <w:rFonts w:ascii="Arial" w:hAnsi="Arial" w:cs="Arial"/>
                <w:b/>
                <w:lang w:eastAsia="en-GB"/>
              </w:rPr>
            </w:pPr>
          </w:p>
          <w:p w14:paraId="53390206" w14:textId="4D0F70BA" w:rsidR="007B062F" w:rsidRDefault="007B062F" w:rsidP="00FE26DC">
            <w:pPr>
              <w:spacing w:line="240" w:lineRule="auto"/>
              <w:rPr>
                <w:rFonts w:ascii="Arial" w:hAnsi="Arial" w:cs="Arial"/>
                <w:b/>
                <w:lang w:eastAsia="en-GB"/>
              </w:rPr>
            </w:pPr>
          </w:p>
          <w:p w14:paraId="64647386" w14:textId="7CB0C15B" w:rsidR="007B062F" w:rsidRDefault="007B062F" w:rsidP="00FE26DC">
            <w:pPr>
              <w:spacing w:line="240" w:lineRule="auto"/>
              <w:rPr>
                <w:rFonts w:ascii="Arial" w:hAnsi="Arial" w:cs="Arial"/>
                <w:b/>
                <w:lang w:eastAsia="en-GB"/>
              </w:rPr>
            </w:pPr>
          </w:p>
          <w:p w14:paraId="23F6AC8F" w14:textId="49469E06" w:rsidR="007B062F" w:rsidRDefault="007B062F" w:rsidP="00FE26DC">
            <w:pPr>
              <w:spacing w:line="240" w:lineRule="auto"/>
              <w:rPr>
                <w:rFonts w:ascii="Arial" w:hAnsi="Arial" w:cs="Arial"/>
                <w:b/>
                <w:lang w:eastAsia="en-GB"/>
              </w:rPr>
            </w:pPr>
          </w:p>
          <w:p w14:paraId="35292F3C" w14:textId="66C4F859" w:rsidR="007B062F" w:rsidRDefault="007B062F" w:rsidP="00FE26DC">
            <w:pPr>
              <w:spacing w:line="240" w:lineRule="auto"/>
              <w:rPr>
                <w:rFonts w:ascii="Arial" w:hAnsi="Arial" w:cs="Arial"/>
                <w:b/>
                <w:lang w:eastAsia="en-GB"/>
              </w:rPr>
            </w:pPr>
            <w:r>
              <w:rPr>
                <w:rFonts w:ascii="Arial" w:hAnsi="Arial" w:cs="Arial"/>
                <w:b/>
                <w:lang w:eastAsia="en-GB"/>
              </w:rPr>
              <w:t>DC</w:t>
            </w:r>
          </w:p>
          <w:p w14:paraId="48474934" w14:textId="71D0259B" w:rsidR="004C1FCD" w:rsidRDefault="004C1FCD" w:rsidP="00FE26DC">
            <w:pPr>
              <w:spacing w:line="240" w:lineRule="auto"/>
              <w:rPr>
                <w:rFonts w:ascii="Arial" w:hAnsi="Arial" w:cs="Arial"/>
                <w:b/>
                <w:lang w:eastAsia="en-GB"/>
              </w:rPr>
            </w:pPr>
          </w:p>
          <w:p w14:paraId="593FA3B8" w14:textId="79789FC9" w:rsidR="004C1FCD" w:rsidRDefault="004C1FCD" w:rsidP="00FE26DC">
            <w:pPr>
              <w:spacing w:line="240" w:lineRule="auto"/>
              <w:rPr>
                <w:rFonts w:ascii="Arial" w:hAnsi="Arial" w:cs="Arial"/>
                <w:b/>
                <w:lang w:eastAsia="en-GB"/>
              </w:rPr>
            </w:pPr>
          </w:p>
          <w:p w14:paraId="2396C8F9" w14:textId="6AA8C21C" w:rsidR="004C1FCD" w:rsidRDefault="004C1FCD" w:rsidP="00FE26DC">
            <w:pPr>
              <w:spacing w:line="240" w:lineRule="auto"/>
              <w:rPr>
                <w:rFonts w:ascii="Arial" w:hAnsi="Arial" w:cs="Arial"/>
                <w:b/>
                <w:lang w:eastAsia="en-GB"/>
              </w:rPr>
            </w:pPr>
          </w:p>
          <w:p w14:paraId="672B9B37" w14:textId="0EEE6E2A" w:rsidR="004C1FCD" w:rsidRDefault="004C1FCD" w:rsidP="00FE26DC">
            <w:pPr>
              <w:spacing w:line="240" w:lineRule="auto"/>
              <w:rPr>
                <w:rFonts w:ascii="Arial" w:hAnsi="Arial" w:cs="Arial"/>
                <w:b/>
                <w:lang w:eastAsia="en-GB"/>
              </w:rPr>
            </w:pPr>
          </w:p>
          <w:p w14:paraId="6C050B49" w14:textId="188EDB0B" w:rsidR="004C1FCD" w:rsidRDefault="004C1FCD" w:rsidP="00FE26DC">
            <w:pPr>
              <w:spacing w:line="240" w:lineRule="auto"/>
              <w:rPr>
                <w:rFonts w:ascii="Arial" w:hAnsi="Arial" w:cs="Arial"/>
                <w:b/>
                <w:lang w:eastAsia="en-GB"/>
              </w:rPr>
            </w:pPr>
          </w:p>
          <w:p w14:paraId="3B7601A6" w14:textId="392A102D" w:rsidR="004C1FCD" w:rsidRDefault="004C1FCD" w:rsidP="00FE26DC">
            <w:pPr>
              <w:spacing w:line="240" w:lineRule="auto"/>
              <w:rPr>
                <w:rFonts w:ascii="Arial" w:hAnsi="Arial" w:cs="Arial"/>
                <w:b/>
                <w:lang w:eastAsia="en-GB"/>
              </w:rPr>
            </w:pPr>
          </w:p>
          <w:p w14:paraId="1DBB6425" w14:textId="38FD9218" w:rsidR="004C1FCD" w:rsidRDefault="004C1FCD" w:rsidP="00FE26DC">
            <w:pPr>
              <w:spacing w:line="240" w:lineRule="auto"/>
              <w:rPr>
                <w:rFonts w:ascii="Arial" w:hAnsi="Arial" w:cs="Arial"/>
                <w:b/>
                <w:lang w:eastAsia="en-GB"/>
              </w:rPr>
            </w:pPr>
          </w:p>
          <w:p w14:paraId="72DA7476" w14:textId="41B2D997" w:rsidR="004C1FCD" w:rsidRDefault="004C1FCD" w:rsidP="00FE26DC">
            <w:pPr>
              <w:spacing w:line="240" w:lineRule="auto"/>
              <w:rPr>
                <w:rFonts w:ascii="Arial" w:hAnsi="Arial" w:cs="Arial"/>
                <w:b/>
                <w:lang w:eastAsia="en-GB"/>
              </w:rPr>
            </w:pPr>
          </w:p>
          <w:p w14:paraId="0552401D" w14:textId="3F724C3C" w:rsidR="004C1FCD" w:rsidRDefault="004C1FCD" w:rsidP="00FE26DC">
            <w:pPr>
              <w:spacing w:line="240" w:lineRule="auto"/>
              <w:rPr>
                <w:rFonts w:ascii="Arial" w:hAnsi="Arial" w:cs="Arial"/>
                <w:b/>
                <w:lang w:eastAsia="en-GB"/>
              </w:rPr>
            </w:pPr>
          </w:p>
          <w:p w14:paraId="1EE38060" w14:textId="18C0AFE7" w:rsidR="004C1FCD" w:rsidRDefault="004C1FCD" w:rsidP="00FE26DC">
            <w:pPr>
              <w:spacing w:line="240" w:lineRule="auto"/>
              <w:rPr>
                <w:rFonts w:ascii="Arial" w:hAnsi="Arial" w:cs="Arial"/>
                <w:b/>
                <w:lang w:eastAsia="en-GB"/>
              </w:rPr>
            </w:pPr>
          </w:p>
          <w:p w14:paraId="33290045" w14:textId="46FC1841" w:rsidR="004C1FCD" w:rsidRDefault="004C1FCD" w:rsidP="00FE26DC">
            <w:pPr>
              <w:spacing w:line="240" w:lineRule="auto"/>
              <w:rPr>
                <w:rFonts w:ascii="Arial" w:hAnsi="Arial" w:cs="Arial"/>
                <w:b/>
                <w:lang w:eastAsia="en-GB"/>
              </w:rPr>
            </w:pPr>
          </w:p>
          <w:p w14:paraId="503B5080" w14:textId="0E8C2501" w:rsidR="004C1FCD" w:rsidRDefault="004C1FCD" w:rsidP="00FE26DC">
            <w:pPr>
              <w:spacing w:line="240" w:lineRule="auto"/>
              <w:rPr>
                <w:rFonts w:ascii="Arial" w:hAnsi="Arial" w:cs="Arial"/>
                <w:b/>
                <w:lang w:eastAsia="en-GB"/>
              </w:rPr>
            </w:pPr>
          </w:p>
          <w:p w14:paraId="31745D6C" w14:textId="5830CBB4" w:rsidR="004C1FCD" w:rsidRDefault="004C1FCD" w:rsidP="00FE26DC">
            <w:pPr>
              <w:spacing w:line="240" w:lineRule="auto"/>
              <w:rPr>
                <w:rFonts w:ascii="Arial" w:hAnsi="Arial" w:cs="Arial"/>
                <w:b/>
                <w:lang w:eastAsia="en-GB"/>
              </w:rPr>
            </w:pPr>
          </w:p>
          <w:p w14:paraId="63039F91" w14:textId="1D0D5C16" w:rsidR="004C1FCD" w:rsidRDefault="004C1FCD" w:rsidP="00FE26DC">
            <w:pPr>
              <w:spacing w:line="240" w:lineRule="auto"/>
              <w:rPr>
                <w:rFonts w:ascii="Arial" w:hAnsi="Arial" w:cs="Arial"/>
                <w:b/>
                <w:lang w:eastAsia="en-GB"/>
              </w:rPr>
            </w:pPr>
          </w:p>
          <w:p w14:paraId="24928CBD" w14:textId="252DF2D9" w:rsidR="004C1FCD" w:rsidRDefault="004C1FCD" w:rsidP="00FE26DC">
            <w:pPr>
              <w:spacing w:line="240" w:lineRule="auto"/>
              <w:rPr>
                <w:rFonts w:ascii="Arial" w:hAnsi="Arial" w:cs="Arial"/>
                <w:b/>
                <w:lang w:eastAsia="en-GB"/>
              </w:rPr>
            </w:pPr>
          </w:p>
          <w:p w14:paraId="6ECA2D8B" w14:textId="5D422EF9" w:rsidR="004C1FCD" w:rsidRDefault="004C1FCD" w:rsidP="00FE26DC">
            <w:pPr>
              <w:spacing w:line="240" w:lineRule="auto"/>
              <w:rPr>
                <w:rFonts w:ascii="Arial" w:hAnsi="Arial" w:cs="Arial"/>
                <w:b/>
                <w:lang w:eastAsia="en-GB"/>
              </w:rPr>
            </w:pPr>
          </w:p>
          <w:p w14:paraId="4F10DB80" w14:textId="54C19D8F" w:rsidR="004C1FCD" w:rsidRDefault="004C1FCD" w:rsidP="00FE26DC">
            <w:pPr>
              <w:spacing w:line="240" w:lineRule="auto"/>
              <w:rPr>
                <w:rFonts w:ascii="Arial" w:hAnsi="Arial" w:cs="Arial"/>
                <w:b/>
                <w:lang w:eastAsia="en-GB"/>
              </w:rPr>
            </w:pPr>
          </w:p>
          <w:p w14:paraId="22C64B8C" w14:textId="2C4CF01C" w:rsidR="004C1FCD" w:rsidRDefault="004C1FCD" w:rsidP="00FE26DC">
            <w:pPr>
              <w:spacing w:line="240" w:lineRule="auto"/>
              <w:rPr>
                <w:rFonts w:ascii="Arial" w:hAnsi="Arial" w:cs="Arial"/>
                <w:b/>
                <w:lang w:eastAsia="en-GB"/>
              </w:rPr>
            </w:pPr>
          </w:p>
          <w:p w14:paraId="1EA42922" w14:textId="1ACAB15B" w:rsidR="004C1FCD" w:rsidRDefault="004C1FCD" w:rsidP="00FE26DC">
            <w:pPr>
              <w:spacing w:line="240" w:lineRule="auto"/>
              <w:rPr>
                <w:rFonts w:ascii="Arial" w:hAnsi="Arial" w:cs="Arial"/>
                <w:b/>
                <w:lang w:eastAsia="en-GB"/>
              </w:rPr>
            </w:pPr>
          </w:p>
          <w:p w14:paraId="6D02A5C8" w14:textId="199ECC90" w:rsidR="004C1FCD" w:rsidRDefault="004C1FCD" w:rsidP="00FE26DC">
            <w:pPr>
              <w:spacing w:line="240" w:lineRule="auto"/>
              <w:rPr>
                <w:rFonts w:ascii="Arial" w:hAnsi="Arial" w:cs="Arial"/>
                <w:b/>
                <w:lang w:eastAsia="en-GB"/>
              </w:rPr>
            </w:pPr>
          </w:p>
          <w:p w14:paraId="7C1A8128" w14:textId="1FD9DB5C" w:rsidR="004C1FCD" w:rsidRDefault="004C1FCD" w:rsidP="00FE26DC">
            <w:pPr>
              <w:spacing w:line="240" w:lineRule="auto"/>
              <w:rPr>
                <w:rFonts w:ascii="Arial" w:hAnsi="Arial" w:cs="Arial"/>
                <w:b/>
                <w:lang w:eastAsia="en-GB"/>
              </w:rPr>
            </w:pPr>
          </w:p>
          <w:p w14:paraId="03C12DC5" w14:textId="25058DC6" w:rsidR="004C1FCD" w:rsidRDefault="004C1FCD" w:rsidP="00FE26DC">
            <w:pPr>
              <w:spacing w:line="240" w:lineRule="auto"/>
              <w:rPr>
                <w:rFonts w:ascii="Arial" w:hAnsi="Arial" w:cs="Arial"/>
                <w:b/>
                <w:lang w:eastAsia="en-GB"/>
              </w:rPr>
            </w:pPr>
          </w:p>
          <w:p w14:paraId="611CA90A" w14:textId="238DC2BF" w:rsidR="004C1FCD" w:rsidRDefault="004C1FCD" w:rsidP="00FE26DC">
            <w:pPr>
              <w:spacing w:line="240" w:lineRule="auto"/>
              <w:rPr>
                <w:rFonts w:ascii="Arial" w:hAnsi="Arial" w:cs="Arial"/>
                <w:b/>
                <w:lang w:eastAsia="en-GB"/>
              </w:rPr>
            </w:pPr>
          </w:p>
          <w:p w14:paraId="1074D243" w14:textId="59A1F526" w:rsidR="004C1FCD" w:rsidRDefault="004C1FCD" w:rsidP="00FE26DC">
            <w:pPr>
              <w:spacing w:line="240" w:lineRule="auto"/>
              <w:rPr>
                <w:rFonts w:ascii="Arial" w:hAnsi="Arial" w:cs="Arial"/>
                <w:b/>
                <w:lang w:eastAsia="en-GB"/>
              </w:rPr>
            </w:pPr>
          </w:p>
          <w:p w14:paraId="3546A85E" w14:textId="72B5F7C3" w:rsidR="007B062F" w:rsidRDefault="007B062F" w:rsidP="00FE26DC">
            <w:pPr>
              <w:spacing w:line="240" w:lineRule="auto"/>
              <w:rPr>
                <w:rFonts w:ascii="Arial" w:hAnsi="Arial" w:cs="Arial"/>
                <w:b/>
                <w:lang w:eastAsia="en-GB"/>
              </w:rPr>
            </w:pPr>
          </w:p>
          <w:p w14:paraId="49EED6F8" w14:textId="6AB9CDEB" w:rsidR="007B062F" w:rsidRDefault="007B062F" w:rsidP="00FE26DC">
            <w:pPr>
              <w:spacing w:line="240" w:lineRule="auto"/>
              <w:rPr>
                <w:rFonts w:ascii="Arial" w:hAnsi="Arial" w:cs="Arial"/>
                <w:b/>
                <w:lang w:eastAsia="en-GB"/>
              </w:rPr>
            </w:pPr>
          </w:p>
          <w:p w14:paraId="751DAACD" w14:textId="0E2E7309" w:rsidR="007B062F" w:rsidRDefault="007B062F" w:rsidP="00FE26DC">
            <w:pPr>
              <w:spacing w:line="240" w:lineRule="auto"/>
              <w:rPr>
                <w:rFonts w:ascii="Arial" w:hAnsi="Arial" w:cs="Arial"/>
                <w:b/>
                <w:lang w:eastAsia="en-GB"/>
              </w:rPr>
            </w:pPr>
          </w:p>
          <w:p w14:paraId="26FFDDCA" w14:textId="40EC46BB" w:rsidR="007B062F" w:rsidRDefault="007B062F" w:rsidP="00FE26DC">
            <w:pPr>
              <w:spacing w:line="240" w:lineRule="auto"/>
              <w:rPr>
                <w:rFonts w:ascii="Arial" w:hAnsi="Arial" w:cs="Arial"/>
                <w:b/>
                <w:lang w:eastAsia="en-GB"/>
              </w:rPr>
            </w:pPr>
          </w:p>
          <w:p w14:paraId="43623E30" w14:textId="2AF89181" w:rsidR="007B062F" w:rsidRDefault="007B062F" w:rsidP="00FE26DC">
            <w:pPr>
              <w:spacing w:line="240" w:lineRule="auto"/>
              <w:rPr>
                <w:rFonts w:ascii="Arial" w:hAnsi="Arial" w:cs="Arial"/>
                <w:b/>
                <w:lang w:eastAsia="en-GB"/>
              </w:rPr>
            </w:pPr>
          </w:p>
          <w:p w14:paraId="1CF2C214" w14:textId="280C464B" w:rsidR="007B062F" w:rsidRDefault="007B062F" w:rsidP="00FE26DC">
            <w:pPr>
              <w:spacing w:line="240" w:lineRule="auto"/>
              <w:rPr>
                <w:rFonts w:ascii="Arial" w:hAnsi="Arial" w:cs="Arial"/>
                <w:b/>
                <w:lang w:eastAsia="en-GB"/>
              </w:rPr>
            </w:pPr>
          </w:p>
          <w:p w14:paraId="79F17A98" w14:textId="77777777" w:rsidR="007B062F" w:rsidRPr="0042406F" w:rsidRDefault="007B062F" w:rsidP="00FE26DC">
            <w:pPr>
              <w:spacing w:line="240" w:lineRule="auto"/>
              <w:rPr>
                <w:rFonts w:ascii="Arial" w:hAnsi="Arial" w:cs="Arial"/>
                <w:b/>
                <w:lang w:eastAsia="en-GB"/>
              </w:rPr>
            </w:pPr>
          </w:p>
          <w:p w14:paraId="233C905C" w14:textId="77777777" w:rsidR="00474816" w:rsidRPr="0042406F" w:rsidRDefault="00474816" w:rsidP="00FE26DC">
            <w:pPr>
              <w:spacing w:line="240" w:lineRule="auto"/>
              <w:rPr>
                <w:rFonts w:ascii="Arial" w:hAnsi="Arial" w:cs="Arial"/>
                <w:b/>
                <w:lang w:eastAsia="en-GB"/>
              </w:rPr>
            </w:pPr>
          </w:p>
          <w:p w14:paraId="657AD3A4" w14:textId="77777777" w:rsidR="00474816" w:rsidRPr="0042406F" w:rsidRDefault="00474816" w:rsidP="00FE26DC">
            <w:pPr>
              <w:spacing w:line="240" w:lineRule="auto"/>
              <w:rPr>
                <w:rFonts w:ascii="Arial" w:hAnsi="Arial" w:cs="Arial"/>
                <w:b/>
                <w:lang w:eastAsia="en-GB"/>
              </w:rPr>
            </w:pPr>
          </w:p>
          <w:p w14:paraId="34161997" w14:textId="77777777" w:rsidR="00474816" w:rsidRPr="0042406F" w:rsidRDefault="00474816" w:rsidP="00FE26DC">
            <w:pPr>
              <w:spacing w:line="240" w:lineRule="auto"/>
              <w:rPr>
                <w:rFonts w:ascii="Arial" w:hAnsi="Arial" w:cs="Arial"/>
                <w:b/>
                <w:lang w:eastAsia="en-GB"/>
              </w:rPr>
            </w:pPr>
          </w:p>
        </w:tc>
      </w:tr>
      <w:bookmarkEnd w:id="0"/>
      <w:tr w:rsidR="00474816" w:rsidRPr="0042406F" w14:paraId="523895D1" w14:textId="77777777" w:rsidTr="00FE26DC">
        <w:trPr>
          <w:trHeight w:val="1975"/>
        </w:trPr>
        <w:tc>
          <w:tcPr>
            <w:tcW w:w="1129" w:type="dxa"/>
            <w:tcBorders>
              <w:top w:val="single" w:sz="4" w:space="0" w:color="auto"/>
              <w:left w:val="single" w:sz="4" w:space="0" w:color="auto"/>
              <w:bottom w:val="single" w:sz="4" w:space="0" w:color="auto"/>
              <w:right w:val="single" w:sz="4" w:space="0" w:color="auto"/>
            </w:tcBorders>
            <w:hideMark/>
          </w:tcPr>
          <w:p w14:paraId="140D1E58"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lastRenderedPageBreak/>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11</w:t>
            </w:r>
          </w:p>
          <w:p w14:paraId="5651D7AE" w14:textId="77777777" w:rsidR="00474816" w:rsidRPr="0042406F" w:rsidRDefault="00474816" w:rsidP="00FE26DC">
            <w:pPr>
              <w:spacing w:line="240" w:lineRule="auto"/>
              <w:rPr>
                <w:rFonts w:ascii="Arial" w:hAnsi="Arial" w:cs="Arial"/>
                <w:b/>
                <w:lang w:eastAsia="en-GB"/>
              </w:rPr>
            </w:pPr>
          </w:p>
          <w:p w14:paraId="1CCC1384" w14:textId="77777777" w:rsidR="00474816" w:rsidRPr="0042406F" w:rsidRDefault="00474816" w:rsidP="00FE26DC">
            <w:pPr>
              <w:spacing w:line="240" w:lineRule="auto"/>
              <w:rPr>
                <w:rFonts w:ascii="Arial" w:hAnsi="Arial" w:cs="Arial"/>
                <w:b/>
                <w:lang w:eastAsia="en-GB"/>
              </w:rPr>
            </w:pPr>
          </w:p>
          <w:p w14:paraId="5C15789B" w14:textId="77777777" w:rsidR="00474816" w:rsidRPr="0042406F" w:rsidRDefault="00474816" w:rsidP="00FE26DC">
            <w:pPr>
              <w:spacing w:line="240" w:lineRule="auto"/>
              <w:rPr>
                <w:rFonts w:ascii="Arial" w:hAnsi="Arial" w:cs="Arial"/>
                <w:b/>
                <w:lang w:eastAsia="en-GB"/>
              </w:rPr>
            </w:pPr>
          </w:p>
          <w:p w14:paraId="3EC0C15A" w14:textId="77777777" w:rsidR="00474816" w:rsidRPr="0042406F" w:rsidRDefault="00474816" w:rsidP="00FE26DC">
            <w:pPr>
              <w:spacing w:line="240" w:lineRule="auto"/>
              <w:rPr>
                <w:rFonts w:ascii="Arial" w:hAnsi="Arial" w:cs="Arial"/>
                <w:b/>
                <w:lang w:eastAsia="en-GB"/>
              </w:rPr>
            </w:pPr>
          </w:p>
        </w:tc>
        <w:tc>
          <w:tcPr>
            <w:tcW w:w="7088" w:type="dxa"/>
            <w:tcBorders>
              <w:top w:val="single" w:sz="4" w:space="0" w:color="auto"/>
              <w:left w:val="single" w:sz="4" w:space="0" w:color="auto"/>
              <w:bottom w:val="single" w:sz="4" w:space="0" w:color="auto"/>
              <w:right w:val="single" w:sz="4" w:space="0" w:color="auto"/>
            </w:tcBorders>
          </w:tcPr>
          <w:p w14:paraId="03C67AE2" w14:textId="77777777" w:rsidR="00474816" w:rsidRPr="0042406F" w:rsidRDefault="00474816" w:rsidP="00FE26DC">
            <w:pPr>
              <w:spacing w:line="276" w:lineRule="auto"/>
              <w:rPr>
                <w:rFonts w:ascii="Arial" w:hAnsi="Arial" w:cs="Arial"/>
                <w:b/>
              </w:rPr>
            </w:pPr>
            <w:r w:rsidRPr="0042406F">
              <w:rPr>
                <w:rFonts w:ascii="Arial" w:hAnsi="Arial" w:cs="Arial"/>
                <w:b/>
              </w:rPr>
              <w:t>HIW MHA Inspection Reports</w:t>
            </w:r>
          </w:p>
          <w:p w14:paraId="7064D3C4" w14:textId="77777777" w:rsidR="00474816" w:rsidRDefault="00474816" w:rsidP="00FE26DC">
            <w:pPr>
              <w:spacing w:line="276" w:lineRule="auto"/>
              <w:rPr>
                <w:rFonts w:ascii="Arial" w:hAnsi="Arial" w:cs="Arial"/>
                <w:b/>
              </w:rPr>
            </w:pPr>
          </w:p>
          <w:p w14:paraId="671CF1B9" w14:textId="77777777" w:rsidR="00474816" w:rsidRDefault="00474816" w:rsidP="00FE26DC">
            <w:pPr>
              <w:spacing w:line="276" w:lineRule="auto"/>
              <w:rPr>
                <w:rFonts w:ascii="Arial" w:hAnsi="Arial" w:cs="Arial"/>
              </w:rPr>
            </w:pPr>
            <w:r>
              <w:rPr>
                <w:rFonts w:ascii="Arial" w:hAnsi="Arial" w:cs="Arial"/>
              </w:rPr>
              <w:t xml:space="preserve">The </w:t>
            </w:r>
            <w:r w:rsidRPr="004A07B5">
              <w:rPr>
                <w:rFonts w:ascii="Arial" w:hAnsi="Arial" w:cs="Arial"/>
              </w:rPr>
              <w:t>H</w:t>
            </w:r>
            <w:r>
              <w:rPr>
                <w:rFonts w:ascii="Arial" w:hAnsi="Arial" w:cs="Arial"/>
              </w:rPr>
              <w:t xml:space="preserve">ealth </w:t>
            </w:r>
            <w:r w:rsidRPr="004A07B5">
              <w:rPr>
                <w:rFonts w:ascii="Arial" w:hAnsi="Arial" w:cs="Arial"/>
              </w:rPr>
              <w:t>I</w:t>
            </w:r>
            <w:r>
              <w:rPr>
                <w:rFonts w:ascii="Arial" w:hAnsi="Arial" w:cs="Arial"/>
              </w:rPr>
              <w:t xml:space="preserve">nspectorate </w:t>
            </w:r>
            <w:r w:rsidRPr="004A07B5">
              <w:rPr>
                <w:rFonts w:ascii="Arial" w:hAnsi="Arial" w:cs="Arial"/>
              </w:rPr>
              <w:t>W</w:t>
            </w:r>
            <w:r>
              <w:rPr>
                <w:rFonts w:ascii="Arial" w:hAnsi="Arial" w:cs="Arial"/>
              </w:rPr>
              <w:t>ales (HIW)</w:t>
            </w:r>
            <w:r w:rsidRPr="004A07B5">
              <w:rPr>
                <w:rFonts w:ascii="Arial" w:hAnsi="Arial" w:cs="Arial"/>
              </w:rPr>
              <w:t xml:space="preserve"> MHA Inspection Reports </w:t>
            </w:r>
            <w:r>
              <w:rPr>
                <w:rFonts w:ascii="Arial" w:hAnsi="Arial" w:cs="Arial"/>
              </w:rPr>
              <w:t>update was received.</w:t>
            </w:r>
          </w:p>
          <w:p w14:paraId="5C723938" w14:textId="77777777" w:rsidR="00474816" w:rsidRDefault="00474816" w:rsidP="00FE26DC">
            <w:pPr>
              <w:spacing w:line="276" w:lineRule="auto"/>
              <w:rPr>
                <w:rFonts w:ascii="Arial" w:hAnsi="Arial" w:cs="Arial"/>
              </w:rPr>
            </w:pPr>
          </w:p>
          <w:p w14:paraId="250A1294" w14:textId="2B02B410" w:rsidR="002C505A" w:rsidRPr="002C505A" w:rsidRDefault="00474816" w:rsidP="002C505A">
            <w:pPr>
              <w:spacing w:line="276" w:lineRule="auto"/>
              <w:rPr>
                <w:rFonts w:ascii="Arial" w:hAnsi="Arial" w:cs="Arial"/>
              </w:rPr>
            </w:pPr>
            <w:r>
              <w:rPr>
                <w:rFonts w:ascii="Arial" w:hAnsi="Arial" w:cs="Arial"/>
              </w:rPr>
              <w:t xml:space="preserve">The DDOMH advised the Committee that </w:t>
            </w:r>
            <w:r w:rsidR="002C505A">
              <w:rPr>
                <w:rFonts w:ascii="Arial" w:hAnsi="Arial" w:cs="Arial"/>
              </w:rPr>
              <w:t xml:space="preserve">he would take the report as read and that it </w:t>
            </w:r>
            <w:r w:rsidR="002C505A" w:rsidRPr="002C505A">
              <w:rPr>
                <w:rFonts w:ascii="Arial" w:hAnsi="Arial" w:cs="Arial"/>
              </w:rPr>
              <w:t>provided</w:t>
            </w:r>
            <w:r w:rsidR="007B062F">
              <w:rPr>
                <w:rFonts w:ascii="Arial" w:hAnsi="Arial" w:cs="Arial"/>
              </w:rPr>
              <w:t xml:space="preserve"> </w:t>
            </w:r>
            <w:r w:rsidR="002C505A" w:rsidRPr="002C505A">
              <w:rPr>
                <w:rFonts w:ascii="Arial" w:hAnsi="Arial" w:cs="Arial"/>
              </w:rPr>
              <w:t xml:space="preserve">a summary of the HIW inspection of </w:t>
            </w:r>
            <w:r w:rsidR="007B062F">
              <w:rPr>
                <w:rFonts w:ascii="Arial" w:hAnsi="Arial" w:cs="Arial"/>
              </w:rPr>
              <w:t xml:space="preserve">the </w:t>
            </w:r>
            <w:r w:rsidR="002C505A" w:rsidRPr="002C505A">
              <w:rPr>
                <w:rFonts w:ascii="Arial" w:hAnsi="Arial" w:cs="Arial"/>
              </w:rPr>
              <w:t xml:space="preserve">Beech, Willow and Cedar </w:t>
            </w:r>
            <w:r w:rsidR="007B062F">
              <w:rPr>
                <w:rFonts w:ascii="Arial" w:hAnsi="Arial" w:cs="Arial"/>
              </w:rPr>
              <w:t>W</w:t>
            </w:r>
            <w:r w:rsidR="002C505A" w:rsidRPr="002C505A">
              <w:rPr>
                <w:rFonts w:ascii="Arial" w:hAnsi="Arial" w:cs="Arial"/>
              </w:rPr>
              <w:t>ards at Hafan Y Coed Hospital, Llandough between 14th and 16th February 2022.</w:t>
            </w:r>
          </w:p>
          <w:p w14:paraId="0E778D90" w14:textId="77777777" w:rsidR="002C505A" w:rsidRPr="002C505A" w:rsidRDefault="002C505A" w:rsidP="002C505A">
            <w:pPr>
              <w:spacing w:line="276" w:lineRule="auto"/>
              <w:rPr>
                <w:rFonts w:ascii="Arial" w:hAnsi="Arial" w:cs="Arial"/>
              </w:rPr>
            </w:pPr>
            <w:r w:rsidRPr="002C505A">
              <w:rPr>
                <w:rFonts w:ascii="Arial" w:hAnsi="Arial" w:cs="Arial"/>
              </w:rPr>
              <w:t xml:space="preserve"> </w:t>
            </w:r>
          </w:p>
          <w:p w14:paraId="1B7E7FF7" w14:textId="77777777" w:rsidR="002C505A" w:rsidRDefault="002C505A" w:rsidP="002C505A">
            <w:pPr>
              <w:spacing w:line="276" w:lineRule="auto"/>
              <w:rPr>
                <w:rFonts w:ascii="Arial" w:hAnsi="Arial" w:cs="Arial"/>
              </w:rPr>
            </w:pPr>
            <w:r w:rsidRPr="002C505A">
              <w:rPr>
                <w:rFonts w:ascii="Arial" w:hAnsi="Arial" w:cs="Arial"/>
              </w:rPr>
              <w:t>It was noted that the HIW inspection covered a range of areas of interest to the Committee:</w:t>
            </w:r>
          </w:p>
          <w:p w14:paraId="5EFFF87A" w14:textId="77777777" w:rsidR="002C505A" w:rsidRPr="002C505A" w:rsidRDefault="002C505A" w:rsidP="002C505A">
            <w:pPr>
              <w:spacing w:line="276" w:lineRule="auto"/>
              <w:rPr>
                <w:rFonts w:ascii="Arial" w:hAnsi="Arial" w:cs="Arial"/>
              </w:rPr>
            </w:pPr>
          </w:p>
          <w:p w14:paraId="1CEC40AE" w14:textId="77777777" w:rsidR="002C505A" w:rsidRDefault="002C505A" w:rsidP="00602800">
            <w:pPr>
              <w:pStyle w:val="ListParagraph"/>
              <w:numPr>
                <w:ilvl w:val="0"/>
                <w:numId w:val="15"/>
              </w:numPr>
              <w:spacing w:line="276" w:lineRule="auto"/>
              <w:rPr>
                <w:rFonts w:ascii="Arial" w:hAnsi="Arial" w:cs="Arial"/>
              </w:rPr>
            </w:pPr>
            <w:r w:rsidRPr="002C505A">
              <w:rPr>
                <w:rFonts w:ascii="Arial" w:hAnsi="Arial" w:cs="Arial"/>
              </w:rPr>
              <w:t>Quality of patient experience</w:t>
            </w:r>
          </w:p>
          <w:p w14:paraId="2E7A1D51" w14:textId="77777777" w:rsidR="002C505A" w:rsidRDefault="002C505A" w:rsidP="00602800">
            <w:pPr>
              <w:pStyle w:val="ListParagraph"/>
              <w:numPr>
                <w:ilvl w:val="0"/>
                <w:numId w:val="15"/>
              </w:numPr>
              <w:spacing w:line="276" w:lineRule="auto"/>
              <w:rPr>
                <w:rFonts w:ascii="Arial" w:hAnsi="Arial" w:cs="Arial"/>
              </w:rPr>
            </w:pPr>
            <w:r w:rsidRPr="002C505A">
              <w:rPr>
                <w:rFonts w:ascii="Arial" w:hAnsi="Arial" w:cs="Arial"/>
              </w:rPr>
              <w:t>Delivery of safe and effective care which included:</w:t>
            </w:r>
          </w:p>
          <w:p w14:paraId="1DC3788E" w14:textId="77777777" w:rsidR="002C505A" w:rsidRDefault="002C505A" w:rsidP="00602800">
            <w:pPr>
              <w:pStyle w:val="ListParagraph"/>
              <w:numPr>
                <w:ilvl w:val="0"/>
                <w:numId w:val="15"/>
              </w:numPr>
              <w:spacing w:line="276" w:lineRule="auto"/>
              <w:rPr>
                <w:rFonts w:ascii="Arial" w:hAnsi="Arial" w:cs="Arial"/>
              </w:rPr>
            </w:pPr>
            <w:r w:rsidRPr="002C505A">
              <w:rPr>
                <w:rFonts w:ascii="Arial" w:hAnsi="Arial" w:cs="Arial"/>
              </w:rPr>
              <w:t>Record keeping</w:t>
            </w:r>
          </w:p>
          <w:p w14:paraId="6EF4A80A" w14:textId="77777777" w:rsidR="002C505A" w:rsidRDefault="002C505A" w:rsidP="00602800">
            <w:pPr>
              <w:pStyle w:val="ListParagraph"/>
              <w:numPr>
                <w:ilvl w:val="0"/>
                <w:numId w:val="15"/>
              </w:numPr>
              <w:spacing w:line="276" w:lineRule="auto"/>
              <w:rPr>
                <w:rFonts w:ascii="Arial" w:hAnsi="Arial" w:cs="Arial"/>
              </w:rPr>
            </w:pPr>
            <w:r w:rsidRPr="002C505A">
              <w:rPr>
                <w:rFonts w:ascii="Arial" w:hAnsi="Arial" w:cs="Arial"/>
              </w:rPr>
              <w:t>Mental Health Act Monitoring</w:t>
            </w:r>
          </w:p>
          <w:p w14:paraId="3ADF7A46" w14:textId="77777777" w:rsidR="002C505A" w:rsidRDefault="002C505A" w:rsidP="00602800">
            <w:pPr>
              <w:pStyle w:val="ListParagraph"/>
              <w:numPr>
                <w:ilvl w:val="0"/>
                <w:numId w:val="15"/>
              </w:numPr>
              <w:spacing w:line="276" w:lineRule="auto"/>
              <w:rPr>
                <w:rFonts w:ascii="Arial" w:hAnsi="Arial" w:cs="Arial"/>
              </w:rPr>
            </w:pPr>
            <w:r w:rsidRPr="002C505A">
              <w:rPr>
                <w:rFonts w:ascii="Arial" w:hAnsi="Arial" w:cs="Arial"/>
              </w:rPr>
              <w:t>Monitoring of the Mental Health (Wales) Measure 2010</w:t>
            </w:r>
          </w:p>
          <w:p w14:paraId="2A62A5F9" w14:textId="77777777" w:rsidR="002C505A" w:rsidRPr="002C505A" w:rsidRDefault="002C505A" w:rsidP="00602800">
            <w:pPr>
              <w:pStyle w:val="ListParagraph"/>
              <w:numPr>
                <w:ilvl w:val="0"/>
                <w:numId w:val="15"/>
              </w:numPr>
              <w:spacing w:line="276" w:lineRule="auto"/>
              <w:rPr>
                <w:rFonts w:ascii="Arial" w:hAnsi="Arial" w:cs="Arial"/>
              </w:rPr>
            </w:pPr>
            <w:r w:rsidRPr="002C505A">
              <w:rPr>
                <w:rFonts w:ascii="Arial" w:hAnsi="Arial" w:cs="Arial"/>
              </w:rPr>
              <w:t>Quality of management and leadership</w:t>
            </w:r>
          </w:p>
          <w:p w14:paraId="2586136E" w14:textId="77777777" w:rsidR="002C505A" w:rsidRPr="002C505A" w:rsidRDefault="002C505A" w:rsidP="002C505A">
            <w:pPr>
              <w:spacing w:line="276" w:lineRule="auto"/>
              <w:rPr>
                <w:rFonts w:ascii="Arial" w:hAnsi="Arial" w:cs="Arial"/>
              </w:rPr>
            </w:pPr>
          </w:p>
          <w:p w14:paraId="23A431DD" w14:textId="3E099AB1" w:rsidR="002C505A" w:rsidRDefault="002C505A" w:rsidP="002C505A">
            <w:pPr>
              <w:spacing w:line="276" w:lineRule="auto"/>
              <w:rPr>
                <w:rFonts w:ascii="Arial" w:hAnsi="Arial" w:cs="Arial"/>
              </w:rPr>
            </w:pPr>
            <w:r w:rsidRPr="002C505A">
              <w:rPr>
                <w:rFonts w:ascii="Arial" w:hAnsi="Arial" w:cs="Arial"/>
              </w:rPr>
              <w:t>It was noted that the summary reports included Action Plans, and Immediate Action Plans</w:t>
            </w:r>
            <w:r w:rsidR="00764761">
              <w:rPr>
                <w:rFonts w:ascii="Arial" w:hAnsi="Arial" w:cs="Arial"/>
              </w:rPr>
              <w:t>.  N</w:t>
            </w:r>
            <w:r w:rsidRPr="002C505A">
              <w:rPr>
                <w:rFonts w:ascii="Arial" w:hAnsi="Arial" w:cs="Arial"/>
              </w:rPr>
              <w:t xml:space="preserve">o Immediate Actions required and so the </w:t>
            </w:r>
            <w:r w:rsidR="00764761">
              <w:rPr>
                <w:rFonts w:ascii="Arial" w:hAnsi="Arial" w:cs="Arial"/>
              </w:rPr>
              <w:t>A</w:t>
            </w:r>
            <w:r w:rsidRPr="002C505A">
              <w:rPr>
                <w:rFonts w:ascii="Arial" w:hAnsi="Arial" w:cs="Arial"/>
              </w:rPr>
              <w:t xml:space="preserve">ction </w:t>
            </w:r>
            <w:r w:rsidR="00764761">
              <w:rPr>
                <w:rFonts w:ascii="Arial" w:hAnsi="Arial" w:cs="Arial"/>
              </w:rPr>
              <w:t>P</w:t>
            </w:r>
            <w:r w:rsidRPr="002C505A">
              <w:rPr>
                <w:rFonts w:ascii="Arial" w:hAnsi="Arial" w:cs="Arial"/>
              </w:rPr>
              <w:t>lan was shared with HIW.</w:t>
            </w:r>
          </w:p>
          <w:p w14:paraId="6D19A906" w14:textId="77777777" w:rsidR="003B54B6" w:rsidRDefault="003B54B6" w:rsidP="00474816">
            <w:pPr>
              <w:spacing w:line="276" w:lineRule="auto"/>
              <w:rPr>
                <w:rFonts w:ascii="Arial" w:hAnsi="Arial" w:cs="Arial"/>
              </w:rPr>
            </w:pPr>
          </w:p>
          <w:p w14:paraId="0C763ECC" w14:textId="77777777" w:rsidR="002C505A" w:rsidRDefault="002C505A" w:rsidP="00474816">
            <w:pPr>
              <w:spacing w:line="276" w:lineRule="auto"/>
              <w:rPr>
                <w:rFonts w:ascii="Arial" w:hAnsi="Arial" w:cs="Arial"/>
              </w:rPr>
            </w:pPr>
            <w:r>
              <w:rPr>
                <w:rFonts w:ascii="Arial" w:hAnsi="Arial" w:cs="Arial"/>
              </w:rPr>
              <w:t>The DOMH advised the Committee that t</w:t>
            </w:r>
            <w:r w:rsidR="00F25B69">
              <w:rPr>
                <w:rFonts w:ascii="Arial" w:hAnsi="Arial" w:cs="Arial"/>
              </w:rPr>
              <w:t>here were some recommendations for</w:t>
            </w:r>
            <w:r>
              <w:rPr>
                <w:rFonts w:ascii="Arial" w:hAnsi="Arial" w:cs="Arial"/>
              </w:rPr>
              <w:t xml:space="preserve"> i</w:t>
            </w:r>
            <w:r w:rsidR="00F25B69">
              <w:rPr>
                <w:rFonts w:ascii="Arial" w:hAnsi="Arial" w:cs="Arial"/>
              </w:rPr>
              <w:t>mprovem</w:t>
            </w:r>
            <w:r>
              <w:rPr>
                <w:rFonts w:ascii="Arial" w:hAnsi="Arial" w:cs="Arial"/>
              </w:rPr>
              <w:t>ent</w:t>
            </w:r>
            <w:r w:rsidR="00F25B69">
              <w:rPr>
                <w:rFonts w:ascii="Arial" w:hAnsi="Arial" w:cs="Arial"/>
              </w:rPr>
              <w:t xml:space="preserve">s required </w:t>
            </w:r>
            <w:r>
              <w:rPr>
                <w:rFonts w:ascii="Arial" w:hAnsi="Arial" w:cs="Arial"/>
              </w:rPr>
              <w:t>which included:</w:t>
            </w:r>
          </w:p>
          <w:p w14:paraId="2F53D614" w14:textId="77777777" w:rsidR="002C505A" w:rsidRDefault="002C505A" w:rsidP="00474816">
            <w:pPr>
              <w:spacing w:line="276" w:lineRule="auto"/>
              <w:rPr>
                <w:rFonts w:ascii="Arial" w:hAnsi="Arial" w:cs="Arial"/>
              </w:rPr>
            </w:pPr>
          </w:p>
          <w:p w14:paraId="3E48790F" w14:textId="77777777" w:rsidR="002C505A" w:rsidRDefault="002C505A" w:rsidP="00602800">
            <w:pPr>
              <w:pStyle w:val="ListParagraph"/>
              <w:numPr>
                <w:ilvl w:val="0"/>
                <w:numId w:val="16"/>
              </w:numPr>
              <w:spacing w:line="276" w:lineRule="auto"/>
              <w:rPr>
                <w:rFonts w:ascii="Arial" w:hAnsi="Arial" w:cs="Arial"/>
              </w:rPr>
            </w:pPr>
            <w:r w:rsidRPr="002C505A">
              <w:rPr>
                <w:rFonts w:ascii="Arial" w:hAnsi="Arial" w:cs="Arial"/>
              </w:rPr>
              <w:lastRenderedPageBreak/>
              <w:t>The</w:t>
            </w:r>
            <w:r w:rsidR="00F25B69" w:rsidRPr="002C505A">
              <w:rPr>
                <w:rFonts w:ascii="Arial" w:hAnsi="Arial" w:cs="Arial"/>
              </w:rPr>
              <w:t xml:space="preserve"> range of info</w:t>
            </w:r>
            <w:r w:rsidRPr="002C505A">
              <w:rPr>
                <w:rFonts w:ascii="Arial" w:hAnsi="Arial" w:cs="Arial"/>
              </w:rPr>
              <w:t>rmation available</w:t>
            </w:r>
            <w:r w:rsidR="00F25B69" w:rsidRPr="002C505A">
              <w:rPr>
                <w:rFonts w:ascii="Arial" w:hAnsi="Arial" w:cs="Arial"/>
              </w:rPr>
              <w:t xml:space="preserve"> for patients </w:t>
            </w:r>
            <w:r w:rsidRPr="002C505A">
              <w:rPr>
                <w:rFonts w:ascii="Arial" w:hAnsi="Arial" w:cs="Arial"/>
              </w:rPr>
              <w:t xml:space="preserve">on the wards </w:t>
            </w:r>
          </w:p>
          <w:p w14:paraId="7D590C56" w14:textId="77777777" w:rsidR="00F25B69" w:rsidRDefault="002C505A" w:rsidP="00602800">
            <w:pPr>
              <w:pStyle w:val="ListParagraph"/>
              <w:numPr>
                <w:ilvl w:val="0"/>
                <w:numId w:val="16"/>
              </w:numPr>
              <w:spacing w:line="276" w:lineRule="auto"/>
              <w:rPr>
                <w:rFonts w:ascii="Arial" w:hAnsi="Arial" w:cs="Arial"/>
              </w:rPr>
            </w:pPr>
            <w:r w:rsidRPr="002C505A">
              <w:rPr>
                <w:rFonts w:ascii="Arial" w:hAnsi="Arial" w:cs="Arial"/>
              </w:rPr>
              <w:t>S</w:t>
            </w:r>
            <w:r w:rsidR="00F25B69" w:rsidRPr="002C505A">
              <w:rPr>
                <w:rFonts w:ascii="Arial" w:hAnsi="Arial" w:cs="Arial"/>
              </w:rPr>
              <w:t>tructural damage needed repairing.</w:t>
            </w:r>
          </w:p>
          <w:p w14:paraId="5C3B41EA" w14:textId="77777777" w:rsidR="002C505A" w:rsidRDefault="002C505A" w:rsidP="002C505A">
            <w:pPr>
              <w:spacing w:line="276" w:lineRule="auto"/>
              <w:rPr>
                <w:rFonts w:ascii="Arial" w:hAnsi="Arial" w:cs="Arial"/>
              </w:rPr>
            </w:pPr>
          </w:p>
          <w:p w14:paraId="685CA5D1" w14:textId="3C740314" w:rsidR="002C505A" w:rsidRDefault="002C505A" w:rsidP="002C505A">
            <w:pPr>
              <w:spacing w:line="276" w:lineRule="auto"/>
              <w:rPr>
                <w:rFonts w:ascii="Arial" w:hAnsi="Arial" w:cs="Arial"/>
              </w:rPr>
            </w:pPr>
            <w:r>
              <w:rPr>
                <w:rFonts w:ascii="Arial" w:hAnsi="Arial" w:cs="Arial"/>
              </w:rPr>
              <w:t xml:space="preserve">It was noted that </w:t>
            </w:r>
            <w:r w:rsidRPr="002C505A">
              <w:rPr>
                <w:rFonts w:ascii="Arial" w:hAnsi="Arial" w:cs="Arial"/>
              </w:rPr>
              <w:t>in relation to the MHA 1984 the report found:</w:t>
            </w:r>
          </w:p>
          <w:p w14:paraId="45522DC6" w14:textId="77777777" w:rsidR="002C505A" w:rsidRDefault="002C505A" w:rsidP="002C505A">
            <w:pPr>
              <w:spacing w:line="276" w:lineRule="auto"/>
              <w:rPr>
                <w:rFonts w:ascii="Arial" w:hAnsi="Arial" w:cs="Arial"/>
              </w:rPr>
            </w:pPr>
          </w:p>
          <w:p w14:paraId="7CB2DF84" w14:textId="77777777" w:rsidR="002C505A" w:rsidRDefault="002C505A" w:rsidP="00602800">
            <w:pPr>
              <w:pStyle w:val="ListParagraph"/>
              <w:numPr>
                <w:ilvl w:val="0"/>
                <w:numId w:val="17"/>
              </w:numPr>
              <w:spacing w:line="276" w:lineRule="auto"/>
              <w:rPr>
                <w:rFonts w:ascii="Arial" w:hAnsi="Arial" w:cs="Arial"/>
              </w:rPr>
            </w:pPr>
            <w:r>
              <w:rPr>
                <w:rFonts w:ascii="Arial" w:hAnsi="Arial" w:cs="Arial"/>
              </w:rPr>
              <w:t>I</w:t>
            </w:r>
            <w:r w:rsidRPr="002C505A">
              <w:rPr>
                <w:rFonts w:ascii="Arial" w:hAnsi="Arial" w:cs="Arial"/>
              </w:rPr>
              <w:t>mprovements in Mental Health Act monitoring,</w:t>
            </w:r>
          </w:p>
          <w:p w14:paraId="7535BBF1" w14:textId="11805331" w:rsidR="002C505A" w:rsidRDefault="002C505A" w:rsidP="00602800">
            <w:pPr>
              <w:pStyle w:val="ListParagraph"/>
              <w:numPr>
                <w:ilvl w:val="0"/>
                <w:numId w:val="17"/>
              </w:numPr>
              <w:spacing w:line="276" w:lineRule="auto"/>
              <w:rPr>
                <w:rFonts w:ascii="Arial" w:hAnsi="Arial" w:cs="Arial"/>
              </w:rPr>
            </w:pPr>
            <w:r>
              <w:rPr>
                <w:rFonts w:ascii="Arial" w:hAnsi="Arial" w:cs="Arial"/>
              </w:rPr>
              <w:t>D</w:t>
            </w:r>
            <w:r w:rsidRPr="002C505A">
              <w:rPr>
                <w:rFonts w:ascii="Arial" w:hAnsi="Arial" w:cs="Arial"/>
              </w:rPr>
              <w:t xml:space="preserve">etentions </w:t>
            </w:r>
            <w:r>
              <w:rPr>
                <w:rFonts w:ascii="Arial" w:hAnsi="Arial" w:cs="Arial"/>
              </w:rPr>
              <w:t xml:space="preserve">were </w:t>
            </w:r>
            <w:r w:rsidRPr="002C505A">
              <w:rPr>
                <w:rFonts w:ascii="Arial" w:hAnsi="Arial" w:cs="Arial"/>
              </w:rPr>
              <w:t>compliant with both the Act and the Code of Practice for Wales</w:t>
            </w:r>
          </w:p>
          <w:p w14:paraId="29780975" w14:textId="225F4A27" w:rsidR="002C505A" w:rsidRDefault="002C505A" w:rsidP="00602800">
            <w:pPr>
              <w:pStyle w:val="ListParagraph"/>
              <w:numPr>
                <w:ilvl w:val="0"/>
                <w:numId w:val="17"/>
              </w:numPr>
              <w:spacing w:line="276" w:lineRule="auto"/>
              <w:rPr>
                <w:rFonts w:ascii="Arial" w:hAnsi="Arial" w:cs="Arial"/>
              </w:rPr>
            </w:pPr>
            <w:r>
              <w:rPr>
                <w:rFonts w:ascii="Arial" w:hAnsi="Arial" w:cs="Arial"/>
              </w:rPr>
              <w:t>D</w:t>
            </w:r>
            <w:r w:rsidRPr="002C505A">
              <w:rPr>
                <w:rFonts w:ascii="Arial" w:hAnsi="Arial" w:cs="Arial"/>
              </w:rPr>
              <w:t xml:space="preserve">etentions </w:t>
            </w:r>
            <w:r>
              <w:rPr>
                <w:rFonts w:ascii="Arial" w:hAnsi="Arial" w:cs="Arial"/>
              </w:rPr>
              <w:t xml:space="preserve">were </w:t>
            </w:r>
            <w:r w:rsidRPr="002C505A">
              <w:rPr>
                <w:rFonts w:ascii="Arial" w:hAnsi="Arial" w:cs="Arial"/>
              </w:rPr>
              <w:t>reviewed by MHRT and at Hospital Manager Hearings</w:t>
            </w:r>
            <w:r w:rsidR="00764761">
              <w:rPr>
                <w:rFonts w:ascii="Arial" w:hAnsi="Arial" w:cs="Arial"/>
              </w:rPr>
              <w:t>,</w:t>
            </w:r>
            <w:r w:rsidRPr="002C505A">
              <w:rPr>
                <w:rFonts w:ascii="Arial" w:hAnsi="Arial" w:cs="Arial"/>
              </w:rPr>
              <w:t xml:space="preserve"> where required.</w:t>
            </w:r>
          </w:p>
          <w:p w14:paraId="7D0F9F8C" w14:textId="77777777" w:rsidR="002C505A" w:rsidRDefault="002C505A" w:rsidP="00602800">
            <w:pPr>
              <w:pStyle w:val="ListParagraph"/>
              <w:numPr>
                <w:ilvl w:val="0"/>
                <w:numId w:val="17"/>
              </w:numPr>
              <w:spacing w:line="276" w:lineRule="auto"/>
              <w:rPr>
                <w:rFonts w:ascii="Arial" w:hAnsi="Arial" w:cs="Arial"/>
              </w:rPr>
            </w:pPr>
            <w:r w:rsidRPr="002C505A">
              <w:rPr>
                <w:rFonts w:ascii="Arial" w:hAnsi="Arial" w:cs="Arial"/>
              </w:rPr>
              <w:t xml:space="preserve">Section 17 leave forms </w:t>
            </w:r>
            <w:r>
              <w:rPr>
                <w:rFonts w:ascii="Arial" w:hAnsi="Arial" w:cs="Arial"/>
              </w:rPr>
              <w:t xml:space="preserve">were </w:t>
            </w:r>
            <w:r w:rsidRPr="002C505A">
              <w:rPr>
                <w:rFonts w:ascii="Arial" w:hAnsi="Arial" w:cs="Arial"/>
              </w:rPr>
              <w:t>up to date and well recorded.</w:t>
            </w:r>
          </w:p>
          <w:p w14:paraId="5B68BA17" w14:textId="77777777" w:rsidR="00602800" w:rsidRDefault="00602800" w:rsidP="00602800">
            <w:pPr>
              <w:spacing w:line="276" w:lineRule="auto"/>
              <w:rPr>
                <w:rFonts w:ascii="Arial" w:hAnsi="Arial" w:cs="Arial"/>
              </w:rPr>
            </w:pPr>
          </w:p>
          <w:p w14:paraId="5BB7E47D" w14:textId="3CAC7630" w:rsidR="00602800" w:rsidRDefault="00602800" w:rsidP="00602800">
            <w:pPr>
              <w:spacing w:line="276" w:lineRule="auto"/>
              <w:rPr>
                <w:rFonts w:ascii="Arial" w:hAnsi="Arial" w:cs="Arial"/>
              </w:rPr>
            </w:pPr>
            <w:r>
              <w:rPr>
                <w:rFonts w:ascii="Arial" w:hAnsi="Arial" w:cs="Arial"/>
              </w:rPr>
              <w:t>The DOMH advised the Committee of some of the recommendations and actions being undertaken</w:t>
            </w:r>
            <w:r w:rsidR="00764761">
              <w:rPr>
                <w:rFonts w:ascii="Arial" w:hAnsi="Arial" w:cs="Arial"/>
              </w:rPr>
              <w:t>,</w:t>
            </w:r>
            <w:r>
              <w:rPr>
                <w:rFonts w:ascii="Arial" w:hAnsi="Arial" w:cs="Arial"/>
              </w:rPr>
              <w:t xml:space="preserve"> which included:</w:t>
            </w:r>
          </w:p>
          <w:p w14:paraId="38C56AF9" w14:textId="77777777" w:rsidR="00602800" w:rsidRDefault="00602800" w:rsidP="00602800">
            <w:pPr>
              <w:spacing w:line="276" w:lineRule="auto"/>
              <w:rPr>
                <w:rFonts w:ascii="Arial" w:hAnsi="Arial" w:cs="Arial"/>
              </w:rPr>
            </w:pPr>
          </w:p>
          <w:p w14:paraId="08A5AAF3"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Consistent ward information required across wards</w:t>
            </w:r>
            <w:r>
              <w:rPr>
                <w:rFonts w:ascii="Arial" w:hAnsi="Arial" w:cs="Arial"/>
              </w:rPr>
              <w:t xml:space="preserve">. It was noted that </w:t>
            </w:r>
            <w:r w:rsidRPr="00602800">
              <w:rPr>
                <w:rFonts w:ascii="Arial" w:hAnsi="Arial" w:cs="Arial"/>
              </w:rPr>
              <w:t xml:space="preserve">training via the I&amp;I team </w:t>
            </w:r>
            <w:r>
              <w:rPr>
                <w:rFonts w:ascii="Arial" w:hAnsi="Arial" w:cs="Arial"/>
              </w:rPr>
              <w:t xml:space="preserve">would be provided </w:t>
            </w:r>
            <w:r w:rsidRPr="00602800">
              <w:rPr>
                <w:rFonts w:ascii="Arial" w:hAnsi="Arial" w:cs="Arial"/>
              </w:rPr>
              <w:t>to improve the information on wards available to make sure</w:t>
            </w:r>
            <w:r>
              <w:rPr>
                <w:rFonts w:ascii="Arial" w:hAnsi="Arial" w:cs="Arial"/>
              </w:rPr>
              <w:t xml:space="preserve"> it was</w:t>
            </w:r>
            <w:r w:rsidRPr="00602800">
              <w:rPr>
                <w:rFonts w:ascii="Arial" w:hAnsi="Arial" w:cs="Arial"/>
              </w:rPr>
              <w:t xml:space="preserve"> </w:t>
            </w:r>
            <w:r>
              <w:rPr>
                <w:rFonts w:ascii="Arial" w:hAnsi="Arial" w:cs="Arial"/>
              </w:rPr>
              <w:t>h</w:t>
            </w:r>
            <w:r w:rsidRPr="00602800">
              <w:rPr>
                <w:rFonts w:ascii="Arial" w:hAnsi="Arial" w:cs="Arial"/>
              </w:rPr>
              <w:t>elpful, current, accessible and consistent.</w:t>
            </w:r>
          </w:p>
          <w:p w14:paraId="569BF39C" w14:textId="77777777" w:rsidR="00602800" w:rsidRPr="00602800" w:rsidRDefault="00602800" w:rsidP="00602800">
            <w:pPr>
              <w:pStyle w:val="ListParagraph"/>
              <w:spacing w:line="276" w:lineRule="auto"/>
              <w:rPr>
                <w:rFonts w:ascii="Arial" w:hAnsi="Arial" w:cs="Arial"/>
              </w:rPr>
            </w:pPr>
          </w:p>
          <w:p w14:paraId="37DD7E84"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Ward information displayed must be bilingual</w:t>
            </w:r>
            <w:r>
              <w:rPr>
                <w:rFonts w:ascii="Arial" w:hAnsi="Arial" w:cs="Arial"/>
              </w:rPr>
              <w:t>. It was noted that the Mental Health team would</w:t>
            </w:r>
            <w:r w:rsidRPr="00602800">
              <w:rPr>
                <w:rFonts w:ascii="Arial" w:hAnsi="Arial" w:cs="Arial"/>
              </w:rPr>
              <w:t xml:space="preserve"> link the work to the Welsh Language Officer to ensure it </w:t>
            </w:r>
            <w:r>
              <w:rPr>
                <w:rFonts w:ascii="Arial" w:hAnsi="Arial" w:cs="Arial"/>
              </w:rPr>
              <w:t>was</w:t>
            </w:r>
            <w:r w:rsidRPr="00602800">
              <w:rPr>
                <w:rFonts w:ascii="Arial" w:hAnsi="Arial" w:cs="Arial"/>
              </w:rPr>
              <w:t xml:space="preserve"> compliant with law and best practice. </w:t>
            </w:r>
          </w:p>
          <w:p w14:paraId="474B556F" w14:textId="77777777" w:rsidR="00602800" w:rsidRPr="00602800" w:rsidRDefault="00602800" w:rsidP="00602800">
            <w:pPr>
              <w:pStyle w:val="ListParagraph"/>
              <w:rPr>
                <w:rFonts w:ascii="Arial" w:hAnsi="Arial" w:cs="Arial"/>
              </w:rPr>
            </w:pPr>
          </w:p>
          <w:p w14:paraId="3019681B"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Consider introducing Getting to know you boards on each ward</w:t>
            </w:r>
            <w:r>
              <w:rPr>
                <w:rFonts w:ascii="Arial" w:hAnsi="Arial" w:cs="Arial"/>
              </w:rPr>
              <w:t>. It was noted that a</w:t>
            </w:r>
            <w:r w:rsidRPr="00602800">
              <w:rPr>
                <w:rFonts w:ascii="Arial" w:hAnsi="Arial" w:cs="Arial"/>
              </w:rPr>
              <w:t xml:space="preserve"> review of th</w:t>
            </w:r>
            <w:r>
              <w:rPr>
                <w:rFonts w:ascii="Arial" w:hAnsi="Arial" w:cs="Arial"/>
              </w:rPr>
              <w:t>at</w:t>
            </w:r>
            <w:r w:rsidRPr="00602800">
              <w:rPr>
                <w:rFonts w:ascii="Arial" w:hAnsi="Arial" w:cs="Arial"/>
              </w:rPr>
              <w:t xml:space="preserve"> </w:t>
            </w:r>
            <w:r>
              <w:rPr>
                <w:rFonts w:ascii="Arial" w:hAnsi="Arial" w:cs="Arial"/>
              </w:rPr>
              <w:t>was</w:t>
            </w:r>
            <w:r w:rsidRPr="00602800">
              <w:rPr>
                <w:rFonts w:ascii="Arial" w:hAnsi="Arial" w:cs="Arial"/>
              </w:rPr>
              <w:t xml:space="preserve"> currently underway and </w:t>
            </w:r>
            <w:r>
              <w:rPr>
                <w:rFonts w:ascii="Arial" w:hAnsi="Arial" w:cs="Arial"/>
              </w:rPr>
              <w:t>would link</w:t>
            </w:r>
            <w:r w:rsidRPr="00602800">
              <w:rPr>
                <w:rFonts w:ascii="Arial" w:hAnsi="Arial" w:cs="Arial"/>
              </w:rPr>
              <w:t xml:space="preserve"> to the I&amp;I work.</w:t>
            </w:r>
          </w:p>
          <w:p w14:paraId="59BB930C" w14:textId="77777777" w:rsidR="00602800" w:rsidRPr="00602800" w:rsidRDefault="00602800" w:rsidP="00602800">
            <w:pPr>
              <w:pStyle w:val="ListParagraph"/>
              <w:rPr>
                <w:rFonts w:ascii="Arial" w:hAnsi="Arial" w:cs="Arial"/>
              </w:rPr>
            </w:pPr>
          </w:p>
          <w:p w14:paraId="0C0518E4" w14:textId="54EF699C"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Rectify structural damage to flooring and walls.</w:t>
            </w:r>
            <w:r>
              <w:rPr>
                <w:rFonts w:ascii="Arial" w:hAnsi="Arial" w:cs="Arial"/>
              </w:rPr>
              <w:t xml:space="preserve"> It was noted that t</w:t>
            </w:r>
            <w:r w:rsidRPr="00602800">
              <w:rPr>
                <w:rFonts w:ascii="Arial" w:hAnsi="Arial" w:cs="Arial"/>
              </w:rPr>
              <w:t>his issue relate</w:t>
            </w:r>
            <w:r>
              <w:rPr>
                <w:rFonts w:ascii="Arial" w:hAnsi="Arial" w:cs="Arial"/>
              </w:rPr>
              <w:t>d</w:t>
            </w:r>
            <w:r w:rsidRPr="00602800">
              <w:rPr>
                <w:rFonts w:ascii="Arial" w:hAnsi="Arial" w:cs="Arial"/>
              </w:rPr>
              <w:t xml:space="preserve"> to the underfloor heating leaking into the walls of Cedar</w:t>
            </w:r>
            <w:r>
              <w:rPr>
                <w:rFonts w:ascii="Arial" w:hAnsi="Arial" w:cs="Arial"/>
              </w:rPr>
              <w:t xml:space="preserve"> ward</w:t>
            </w:r>
            <w:r w:rsidRPr="00602800">
              <w:rPr>
                <w:rFonts w:ascii="Arial" w:hAnsi="Arial" w:cs="Arial"/>
              </w:rPr>
              <w:t xml:space="preserve"> and the Emergency Assessment Suite. </w:t>
            </w:r>
            <w:r>
              <w:rPr>
                <w:rFonts w:ascii="Arial" w:hAnsi="Arial" w:cs="Arial"/>
              </w:rPr>
              <w:t>It was noted that t</w:t>
            </w:r>
            <w:r w:rsidRPr="00602800">
              <w:rPr>
                <w:rFonts w:ascii="Arial" w:hAnsi="Arial" w:cs="Arial"/>
              </w:rPr>
              <w:t>h</w:t>
            </w:r>
            <w:r w:rsidR="00764761">
              <w:rPr>
                <w:rFonts w:ascii="Arial" w:hAnsi="Arial" w:cs="Arial"/>
              </w:rPr>
              <w:t>e</w:t>
            </w:r>
            <w:r w:rsidRPr="00602800">
              <w:rPr>
                <w:rFonts w:ascii="Arial" w:hAnsi="Arial" w:cs="Arial"/>
              </w:rPr>
              <w:t xml:space="preserve"> issue ha</w:t>
            </w:r>
            <w:r>
              <w:rPr>
                <w:rFonts w:ascii="Arial" w:hAnsi="Arial" w:cs="Arial"/>
              </w:rPr>
              <w:t>d</w:t>
            </w:r>
            <w:r w:rsidRPr="00602800">
              <w:rPr>
                <w:rFonts w:ascii="Arial" w:hAnsi="Arial" w:cs="Arial"/>
              </w:rPr>
              <w:t xml:space="preserve"> been raised with </w:t>
            </w:r>
            <w:r w:rsidR="00764761">
              <w:rPr>
                <w:rFonts w:ascii="Arial" w:hAnsi="Arial" w:cs="Arial"/>
              </w:rPr>
              <w:t xml:space="preserve">the </w:t>
            </w:r>
            <w:r w:rsidRPr="00602800">
              <w:rPr>
                <w:rFonts w:ascii="Arial" w:hAnsi="Arial" w:cs="Arial"/>
              </w:rPr>
              <w:t xml:space="preserve">Capital, Estates and Facilities </w:t>
            </w:r>
            <w:r w:rsidR="00764761">
              <w:rPr>
                <w:rFonts w:ascii="Arial" w:hAnsi="Arial" w:cs="Arial"/>
              </w:rPr>
              <w:t xml:space="preserve">department </w:t>
            </w:r>
            <w:r w:rsidRPr="00602800">
              <w:rPr>
                <w:rFonts w:ascii="Arial" w:hAnsi="Arial" w:cs="Arial"/>
              </w:rPr>
              <w:t>who</w:t>
            </w:r>
            <w:r w:rsidR="00764761">
              <w:rPr>
                <w:rFonts w:ascii="Arial" w:hAnsi="Arial" w:cs="Arial"/>
              </w:rPr>
              <w:t xml:space="preserve"> </w:t>
            </w:r>
            <w:r w:rsidRPr="00602800">
              <w:rPr>
                <w:rFonts w:ascii="Arial" w:hAnsi="Arial" w:cs="Arial"/>
              </w:rPr>
              <w:t>ha</w:t>
            </w:r>
            <w:r>
              <w:rPr>
                <w:rFonts w:ascii="Arial" w:hAnsi="Arial" w:cs="Arial"/>
              </w:rPr>
              <w:t>d</w:t>
            </w:r>
            <w:r w:rsidRPr="00602800">
              <w:rPr>
                <w:rFonts w:ascii="Arial" w:hAnsi="Arial" w:cs="Arial"/>
              </w:rPr>
              <w:t xml:space="preserve"> escalated th</w:t>
            </w:r>
            <w:r>
              <w:rPr>
                <w:rFonts w:ascii="Arial" w:hAnsi="Arial" w:cs="Arial"/>
              </w:rPr>
              <w:t>e</w:t>
            </w:r>
            <w:r w:rsidRPr="00602800">
              <w:rPr>
                <w:rFonts w:ascii="Arial" w:hAnsi="Arial" w:cs="Arial"/>
              </w:rPr>
              <w:t xml:space="preserve"> issue to Laing O’Rourke during the handover period of the new build</w:t>
            </w:r>
            <w:r w:rsidR="00764761">
              <w:rPr>
                <w:rFonts w:ascii="Arial" w:hAnsi="Arial" w:cs="Arial"/>
              </w:rPr>
              <w:t>,</w:t>
            </w:r>
            <w:r w:rsidRPr="00602800">
              <w:rPr>
                <w:rFonts w:ascii="Arial" w:hAnsi="Arial" w:cs="Arial"/>
              </w:rPr>
              <w:t xml:space="preserve"> but</w:t>
            </w:r>
            <w:r>
              <w:rPr>
                <w:rFonts w:ascii="Arial" w:hAnsi="Arial" w:cs="Arial"/>
              </w:rPr>
              <w:t xml:space="preserve"> that it</w:t>
            </w:r>
            <w:r w:rsidRPr="00602800">
              <w:rPr>
                <w:rFonts w:ascii="Arial" w:hAnsi="Arial" w:cs="Arial"/>
              </w:rPr>
              <w:t xml:space="preserve"> remain</w:t>
            </w:r>
            <w:r>
              <w:rPr>
                <w:rFonts w:ascii="Arial" w:hAnsi="Arial" w:cs="Arial"/>
              </w:rPr>
              <w:t>ed</w:t>
            </w:r>
            <w:r w:rsidRPr="00602800">
              <w:rPr>
                <w:rFonts w:ascii="Arial" w:hAnsi="Arial" w:cs="Arial"/>
              </w:rPr>
              <w:t xml:space="preserve"> unresolved.</w:t>
            </w:r>
          </w:p>
          <w:p w14:paraId="3A989B06" w14:textId="77777777" w:rsidR="00602800" w:rsidRPr="00602800" w:rsidRDefault="00602800" w:rsidP="00602800">
            <w:pPr>
              <w:pStyle w:val="ListParagraph"/>
              <w:rPr>
                <w:rFonts w:ascii="Arial" w:hAnsi="Arial" w:cs="Arial"/>
              </w:rPr>
            </w:pPr>
          </w:p>
          <w:p w14:paraId="0B8017DD"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Consider how to ease patient concerns regarding electronic bedroom observation screens.</w:t>
            </w:r>
            <w:r>
              <w:rPr>
                <w:rFonts w:ascii="Arial" w:hAnsi="Arial" w:cs="Arial"/>
              </w:rPr>
              <w:t xml:space="preserve"> It was noted that the</w:t>
            </w:r>
            <w:r w:rsidRPr="00602800">
              <w:rPr>
                <w:rFonts w:ascii="Arial" w:hAnsi="Arial" w:cs="Arial"/>
              </w:rPr>
              <w:t xml:space="preserve"> issue w</w:t>
            </w:r>
            <w:r>
              <w:rPr>
                <w:rFonts w:ascii="Arial" w:hAnsi="Arial" w:cs="Arial"/>
              </w:rPr>
              <w:t>ould</w:t>
            </w:r>
            <w:r w:rsidRPr="00602800">
              <w:rPr>
                <w:rFonts w:ascii="Arial" w:hAnsi="Arial" w:cs="Arial"/>
              </w:rPr>
              <w:t xml:space="preserve"> be addressed within patient information and admission packs.</w:t>
            </w:r>
          </w:p>
          <w:p w14:paraId="4C20353A" w14:textId="77777777" w:rsidR="00602800" w:rsidRPr="00602800" w:rsidRDefault="00602800" w:rsidP="00602800">
            <w:pPr>
              <w:pStyle w:val="ListParagraph"/>
              <w:rPr>
                <w:rFonts w:ascii="Arial" w:hAnsi="Arial" w:cs="Arial"/>
              </w:rPr>
            </w:pPr>
          </w:p>
          <w:p w14:paraId="0AA6D7E7"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Availability of laundry facilities.</w:t>
            </w:r>
            <w:r>
              <w:rPr>
                <w:rFonts w:ascii="Arial" w:hAnsi="Arial" w:cs="Arial"/>
              </w:rPr>
              <w:t xml:space="preserve"> It was noted that w</w:t>
            </w:r>
            <w:r w:rsidRPr="00602800">
              <w:rPr>
                <w:rFonts w:ascii="Arial" w:hAnsi="Arial" w:cs="Arial"/>
              </w:rPr>
              <w:t>ashing machines ha</w:t>
            </w:r>
            <w:r>
              <w:rPr>
                <w:rFonts w:ascii="Arial" w:hAnsi="Arial" w:cs="Arial"/>
              </w:rPr>
              <w:t>d</w:t>
            </w:r>
            <w:r w:rsidRPr="00602800">
              <w:rPr>
                <w:rFonts w:ascii="Arial" w:hAnsi="Arial" w:cs="Arial"/>
              </w:rPr>
              <w:t xml:space="preserve"> been purchased</w:t>
            </w:r>
            <w:r>
              <w:rPr>
                <w:rFonts w:ascii="Arial" w:hAnsi="Arial" w:cs="Arial"/>
              </w:rPr>
              <w:t>.</w:t>
            </w:r>
          </w:p>
          <w:p w14:paraId="3DB566A0" w14:textId="77777777" w:rsidR="00602800" w:rsidRPr="00602800" w:rsidRDefault="00602800" w:rsidP="00602800">
            <w:pPr>
              <w:pStyle w:val="ListParagraph"/>
              <w:rPr>
                <w:rFonts w:ascii="Arial" w:hAnsi="Arial" w:cs="Arial"/>
              </w:rPr>
            </w:pPr>
          </w:p>
          <w:p w14:paraId="732EDA52"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 xml:space="preserve">Ensure all patients were able to have a choice at each mealtime. It was noted that currently the menus were agreed with Dietetics and at present Facilities were running a limited menu but from April 2023 patients would be receiving Health Board internally provided meals once again. </w:t>
            </w:r>
          </w:p>
          <w:p w14:paraId="677A5F97" w14:textId="77777777" w:rsidR="00602800" w:rsidRPr="00602800" w:rsidRDefault="00602800" w:rsidP="00602800">
            <w:pPr>
              <w:pStyle w:val="ListParagraph"/>
              <w:rPr>
                <w:rFonts w:ascii="Arial" w:hAnsi="Arial" w:cs="Arial"/>
              </w:rPr>
            </w:pPr>
          </w:p>
          <w:p w14:paraId="5CB221F5" w14:textId="77777777" w:rsidR="00602800" w:rsidRDefault="00602800" w:rsidP="00602800">
            <w:pPr>
              <w:pStyle w:val="ListParagraph"/>
              <w:numPr>
                <w:ilvl w:val="0"/>
                <w:numId w:val="18"/>
              </w:numPr>
              <w:spacing w:line="276" w:lineRule="auto"/>
              <w:rPr>
                <w:rFonts w:ascii="Arial" w:hAnsi="Arial" w:cs="Arial"/>
              </w:rPr>
            </w:pPr>
            <w:r w:rsidRPr="00602800">
              <w:rPr>
                <w:rFonts w:ascii="Arial" w:hAnsi="Arial" w:cs="Arial"/>
              </w:rPr>
              <w:t>Ensure wards are sufficiently staffed with appropriate skill mix to support therapeutic engagement and prevent staff fatigue.</w:t>
            </w:r>
            <w:r>
              <w:rPr>
                <w:rFonts w:ascii="Arial" w:hAnsi="Arial" w:cs="Arial"/>
              </w:rPr>
              <w:t xml:space="preserve"> It was noted that a</w:t>
            </w:r>
            <w:r w:rsidRPr="00602800">
              <w:rPr>
                <w:rFonts w:ascii="Arial" w:hAnsi="Arial" w:cs="Arial"/>
              </w:rPr>
              <w:t>s the Nurse Staffing Act for Mental Health ha</w:t>
            </w:r>
            <w:r>
              <w:rPr>
                <w:rFonts w:ascii="Arial" w:hAnsi="Arial" w:cs="Arial"/>
              </w:rPr>
              <w:t>d</w:t>
            </w:r>
            <w:r w:rsidRPr="00602800">
              <w:rPr>
                <w:rFonts w:ascii="Arial" w:hAnsi="Arial" w:cs="Arial"/>
              </w:rPr>
              <w:t xml:space="preserve"> been indefinitely paused, the nursing establishments remain</w:t>
            </w:r>
            <w:r>
              <w:rPr>
                <w:rFonts w:ascii="Arial" w:hAnsi="Arial" w:cs="Arial"/>
              </w:rPr>
              <w:t>ed</w:t>
            </w:r>
            <w:r w:rsidRPr="00602800">
              <w:rPr>
                <w:rFonts w:ascii="Arial" w:hAnsi="Arial" w:cs="Arial"/>
              </w:rPr>
              <w:t xml:space="preserve"> an issue for </w:t>
            </w:r>
            <w:r w:rsidRPr="00602800">
              <w:rPr>
                <w:rFonts w:ascii="Arial" w:hAnsi="Arial" w:cs="Arial"/>
              </w:rPr>
              <w:lastRenderedPageBreak/>
              <w:t xml:space="preserve">resolution. </w:t>
            </w:r>
            <w:r>
              <w:rPr>
                <w:rFonts w:ascii="Arial" w:hAnsi="Arial" w:cs="Arial"/>
              </w:rPr>
              <w:t>The DOMH added that</w:t>
            </w:r>
            <w:r w:rsidRPr="00602800">
              <w:rPr>
                <w:rFonts w:ascii="Arial" w:hAnsi="Arial" w:cs="Arial"/>
              </w:rPr>
              <w:t xml:space="preserve"> the People and Culture Plan and the work of the </w:t>
            </w:r>
            <w:r>
              <w:rPr>
                <w:rFonts w:ascii="Arial" w:hAnsi="Arial" w:cs="Arial"/>
              </w:rPr>
              <w:t>Mental Health Clinical Board</w:t>
            </w:r>
            <w:r w:rsidRPr="00602800">
              <w:rPr>
                <w:rFonts w:ascii="Arial" w:hAnsi="Arial" w:cs="Arial"/>
              </w:rPr>
              <w:t xml:space="preserve"> to support staff retention, recruitment and wellbeing </w:t>
            </w:r>
            <w:r>
              <w:rPr>
                <w:rFonts w:ascii="Arial" w:hAnsi="Arial" w:cs="Arial"/>
              </w:rPr>
              <w:t xml:space="preserve">was </w:t>
            </w:r>
            <w:r w:rsidRPr="00602800">
              <w:rPr>
                <w:rFonts w:ascii="Arial" w:hAnsi="Arial" w:cs="Arial"/>
              </w:rPr>
              <w:t>ongoing with a number of initiatives within the Safety and Stabilisation Programme Plan.</w:t>
            </w:r>
          </w:p>
          <w:p w14:paraId="38CDA8BE" w14:textId="77777777" w:rsidR="00602800" w:rsidRPr="00602800" w:rsidRDefault="00602800" w:rsidP="00602800">
            <w:pPr>
              <w:pStyle w:val="ListParagraph"/>
              <w:rPr>
                <w:rFonts w:ascii="Arial" w:hAnsi="Arial" w:cs="Arial"/>
              </w:rPr>
            </w:pPr>
          </w:p>
          <w:p w14:paraId="44CF5AB6" w14:textId="7FB35924" w:rsidR="00602800" w:rsidRPr="00602800" w:rsidRDefault="00602800" w:rsidP="00602800">
            <w:pPr>
              <w:spacing w:line="276" w:lineRule="auto"/>
              <w:rPr>
                <w:rFonts w:ascii="Arial" w:hAnsi="Arial" w:cs="Arial"/>
              </w:rPr>
            </w:pPr>
            <w:r>
              <w:rPr>
                <w:rFonts w:ascii="Arial" w:hAnsi="Arial" w:cs="Arial"/>
              </w:rPr>
              <w:t xml:space="preserve">The DOMH concluded that a subsequence inspection 11 months </w:t>
            </w:r>
            <w:r w:rsidR="00764761">
              <w:rPr>
                <w:rFonts w:ascii="Arial" w:hAnsi="Arial" w:cs="Arial"/>
              </w:rPr>
              <w:t>later</w:t>
            </w:r>
            <w:r>
              <w:rPr>
                <w:rFonts w:ascii="Arial" w:hAnsi="Arial" w:cs="Arial"/>
              </w:rPr>
              <w:t xml:space="preserve"> had been undertaken and that findings would be reported back to the Committee once the formal report was received. </w:t>
            </w:r>
          </w:p>
          <w:p w14:paraId="61D7E237" w14:textId="77777777" w:rsidR="00474816" w:rsidRPr="0042406F" w:rsidRDefault="00474816" w:rsidP="00FE26DC">
            <w:pPr>
              <w:spacing w:line="276" w:lineRule="auto"/>
              <w:rPr>
                <w:rFonts w:ascii="Arial" w:hAnsi="Arial" w:cs="Arial"/>
              </w:rPr>
            </w:pPr>
          </w:p>
          <w:p w14:paraId="320E399D" w14:textId="77777777" w:rsidR="00474816" w:rsidRDefault="00474816" w:rsidP="00FE26DC">
            <w:pPr>
              <w:spacing w:line="276" w:lineRule="auto"/>
              <w:rPr>
                <w:rFonts w:ascii="Arial" w:hAnsi="Arial" w:cs="Arial"/>
                <w:b/>
              </w:rPr>
            </w:pPr>
            <w:r w:rsidRPr="0042406F">
              <w:rPr>
                <w:rFonts w:ascii="Arial" w:hAnsi="Arial" w:cs="Arial"/>
                <w:b/>
              </w:rPr>
              <w:t>The Committee Resolved that:</w:t>
            </w:r>
          </w:p>
          <w:p w14:paraId="66C50982" w14:textId="77777777" w:rsidR="00474816" w:rsidRDefault="00474816" w:rsidP="00FE26DC">
            <w:pPr>
              <w:spacing w:line="276" w:lineRule="auto"/>
              <w:rPr>
                <w:rFonts w:ascii="Arial" w:hAnsi="Arial" w:cs="Arial"/>
                <w:b/>
              </w:rPr>
            </w:pPr>
          </w:p>
          <w:p w14:paraId="300AB963" w14:textId="77777777" w:rsidR="00474816" w:rsidRDefault="00602800" w:rsidP="00602800">
            <w:pPr>
              <w:pStyle w:val="ListParagraph"/>
              <w:numPr>
                <w:ilvl w:val="0"/>
                <w:numId w:val="9"/>
              </w:numPr>
              <w:spacing w:line="276" w:lineRule="auto"/>
              <w:rPr>
                <w:rFonts w:ascii="Arial" w:hAnsi="Arial" w:cs="Arial"/>
              </w:rPr>
            </w:pPr>
            <w:r>
              <w:rPr>
                <w:rFonts w:ascii="Arial" w:hAnsi="Arial" w:cs="Arial"/>
              </w:rPr>
              <w:t>T</w:t>
            </w:r>
            <w:r w:rsidRPr="00602800">
              <w:rPr>
                <w:rFonts w:ascii="Arial" w:hAnsi="Arial" w:cs="Arial"/>
              </w:rPr>
              <w:t>he content of the HIW Mental Health Inspection</w:t>
            </w:r>
            <w:r>
              <w:rPr>
                <w:rFonts w:ascii="Arial" w:hAnsi="Arial" w:cs="Arial"/>
              </w:rPr>
              <w:t xml:space="preserve"> were noted. </w:t>
            </w:r>
          </w:p>
          <w:p w14:paraId="2676D9CB" w14:textId="77777777" w:rsidR="00602800" w:rsidRPr="00602800" w:rsidRDefault="00602800" w:rsidP="00602800">
            <w:pPr>
              <w:spacing w:line="276" w:lineRule="auto"/>
              <w:ind w:left="36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388DF785" w14:textId="77777777" w:rsidR="00474816" w:rsidRDefault="00474816" w:rsidP="00FE26DC">
            <w:pPr>
              <w:spacing w:line="240" w:lineRule="auto"/>
              <w:rPr>
                <w:rFonts w:ascii="Arial" w:hAnsi="Arial" w:cs="Arial"/>
                <w:b/>
                <w:lang w:eastAsia="en-GB"/>
              </w:rPr>
            </w:pPr>
          </w:p>
          <w:p w14:paraId="0090187C" w14:textId="77777777" w:rsidR="00474816" w:rsidRDefault="00474816" w:rsidP="00FE26DC">
            <w:pPr>
              <w:spacing w:line="240" w:lineRule="auto"/>
              <w:rPr>
                <w:rFonts w:ascii="Arial" w:hAnsi="Arial" w:cs="Arial"/>
                <w:b/>
                <w:lang w:eastAsia="en-GB"/>
              </w:rPr>
            </w:pPr>
          </w:p>
          <w:p w14:paraId="534B5A66" w14:textId="77777777" w:rsidR="00764761" w:rsidRDefault="00764761" w:rsidP="00FE26DC">
            <w:pPr>
              <w:spacing w:line="240" w:lineRule="auto"/>
              <w:rPr>
                <w:rFonts w:ascii="Arial" w:hAnsi="Arial" w:cs="Arial"/>
                <w:b/>
                <w:lang w:eastAsia="en-GB"/>
              </w:rPr>
            </w:pPr>
          </w:p>
          <w:p w14:paraId="4EB49AE6" w14:textId="77777777" w:rsidR="00764761" w:rsidRDefault="00764761" w:rsidP="00FE26DC">
            <w:pPr>
              <w:spacing w:line="240" w:lineRule="auto"/>
              <w:rPr>
                <w:rFonts w:ascii="Arial" w:hAnsi="Arial" w:cs="Arial"/>
                <w:b/>
                <w:lang w:eastAsia="en-GB"/>
              </w:rPr>
            </w:pPr>
          </w:p>
          <w:p w14:paraId="0A6F38BE" w14:textId="77777777" w:rsidR="00764761" w:rsidRDefault="00764761" w:rsidP="00FE26DC">
            <w:pPr>
              <w:spacing w:line="240" w:lineRule="auto"/>
              <w:rPr>
                <w:rFonts w:ascii="Arial" w:hAnsi="Arial" w:cs="Arial"/>
                <w:b/>
                <w:lang w:eastAsia="en-GB"/>
              </w:rPr>
            </w:pPr>
          </w:p>
          <w:p w14:paraId="2E449D46" w14:textId="77777777" w:rsidR="00764761" w:rsidRDefault="00764761" w:rsidP="00FE26DC">
            <w:pPr>
              <w:spacing w:line="240" w:lineRule="auto"/>
              <w:rPr>
                <w:rFonts w:ascii="Arial" w:hAnsi="Arial" w:cs="Arial"/>
                <w:b/>
                <w:lang w:eastAsia="en-GB"/>
              </w:rPr>
            </w:pPr>
          </w:p>
          <w:p w14:paraId="07163652" w14:textId="77777777" w:rsidR="00764761" w:rsidRDefault="00764761" w:rsidP="00FE26DC">
            <w:pPr>
              <w:spacing w:line="240" w:lineRule="auto"/>
              <w:rPr>
                <w:rFonts w:ascii="Arial" w:hAnsi="Arial" w:cs="Arial"/>
                <w:b/>
                <w:lang w:eastAsia="en-GB"/>
              </w:rPr>
            </w:pPr>
          </w:p>
          <w:p w14:paraId="6A911FA8" w14:textId="77777777" w:rsidR="00764761" w:rsidRDefault="00764761" w:rsidP="00FE26DC">
            <w:pPr>
              <w:spacing w:line="240" w:lineRule="auto"/>
              <w:rPr>
                <w:rFonts w:ascii="Arial" w:hAnsi="Arial" w:cs="Arial"/>
                <w:b/>
                <w:lang w:eastAsia="en-GB"/>
              </w:rPr>
            </w:pPr>
          </w:p>
          <w:p w14:paraId="0F492F95" w14:textId="77777777" w:rsidR="00764761" w:rsidRDefault="00764761" w:rsidP="00FE26DC">
            <w:pPr>
              <w:spacing w:line="240" w:lineRule="auto"/>
              <w:rPr>
                <w:rFonts w:ascii="Arial" w:hAnsi="Arial" w:cs="Arial"/>
                <w:b/>
                <w:lang w:eastAsia="en-GB"/>
              </w:rPr>
            </w:pPr>
          </w:p>
          <w:p w14:paraId="42C5C158" w14:textId="77777777" w:rsidR="00764761" w:rsidRDefault="00764761" w:rsidP="00FE26DC">
            <w:pPr>
              <w:spacing w:line="240" w:lineRule="auto"/>
              <w:rPr>
                <w:rFonts w:ascii="Arial" w:hAnsi="Arial" w:cs="Arial"/>
                <w:b/>
                <w:lang w:eastAsia="en-GB"/>
              </w:rPr>
            </w:pPr>
          </w:p>
          <w:p w14:paraId="3B76B35B" w14:textId="77777777" w:rsidR="00764761" w:rsidRDefault="00764761" w:rsidP="00FE26DC">
            <w:pPr>
              <w:spacing w:line="240" w:lineRule="auto"/>
              <w:rPr>
                <w:rFonts w:ascii="Arial" w:hAnsi="Arial" w:cs="Arial"/>
                <w:b/>
                <w:lang w:eastAsia="en-GB"/>
              </w:rPr>
            </w:pPr>
          </w:p>
          <w:p w14:paraId="41AC9EEF" w14:textId="77777777" w:rsidR="00764761" w:rsidRDefault="00764761" w:rsidP="00FE26DC">
            <w:pPr>
              <w:spacing w:line="240" w:lineRule="auto"/>
              <w:rPr>
                <w:rFonts w:ascii="Arial" w:hAnsi="Arial" w:cs="Arial"/>
                <w:b/>
                <w:lang w:eastAsia="en-GB"/>
              </w:rPr>
            </w:pPr>
          </w:p>
          <w:p w14:paraId="17BFA11F" w14:textId="77777777" w:rsidR="00764761" w:rsidRDefault="00764761" w:rsidP="00FE26DC">
            <w:pPr>
              <w:spacing w:line="240" w:lineRule="auto"/>
              <w:rPr>
                <w:rFonts w:ascii="Arial" w:hAnsi="Arial" w:cs="Arial"/>
                <w:b/>
                <w:lang w:eastAsia="en-GB"/>
              </w:rPr>
            </w:pPr>
          </w:p>
          <w:p w14:paraId="45F49600" w14:textId="77777777" w:rsidR="00764761" w:rsidRDefault="00764761" w:rsidP="00FE26DC">
            <w:pPr>
              <w:spacing w:line="240" w:lineRule="auto"/>
              <w:rPr>
                <w:rFonts w:ascii="Arial" w:hAnsi="Arial" w:cs="Arial"/>
                <w:b/>
                <w:lang w:eastAsia="en-GB"/>
              </w:rPr>
            </w:pPr>
          </w:p>
          <w:p w14:paraId="3EF2BA81" w14:textId="77777777" w:rsidR="00764761" w:rsidRDefault="00764761" w:rsidP="00FE26DC">
            <w:pPr>
              <w:spacing w:line="240" w:lineRule="auto"/>
              <w:rPr>
                <w:rFonts w:ascii="Arial" w:hAnsi="Arial" w:cs="Arial"/>
                <w:b/>
                <w:lang w:eastAsia="en-GB"/>
              </w:rPr>
            </w:pPr>
          </w:p>
          <w:p w14:paraId="22C648BD" w14:textId="77777777" w:rsidR="00764761" w:rsidRDefault="00764761" w:rsidP="00FE26DC">
            <w:pPr>
              <w:spacing w:line="240" w:lineRule="auto"/>
              <w:rPr>
                <w:rFonts w:ascii="Arial" w:hAnsi="Arial" w:cs="Arial"/>
                <w:b/>
                <w:lang w:eastAsia="en-GB"/>
              </w:rPr>
            </w:pPr>
          </w:p>
          <w:p w14:paraId="79044E44" w14:textId="77777777" w:rsidR="00764761" w:rsidRDefault="00764761" w:rsidP="00FE26DC">
            <w:pPr>
              <w:spacing w:line="240" w:lineRule="auto"/>
              <w:rPr>
                <w:rFonts w:ascii="Arial" w:hAnsi="Arial" w:cs="Arial"/>
                <w:b/>
                <w:lang w:eastAsia="en-GB"/>
              </w:rPr>
            </w:pPr>
          </w:p>
          <w:p w14:paraId="4408BE4A" w14:textId="77777777" w:rsidR="00764761" w:rsidRDefault="00764761" w:rsidP="00FE26DC">
            <w:pPr>
              <w:spacing w:line="240" w:lineRule="auto"/>
              <w:rPr>
                <w:rFonts w:ascii="Arial" w:hAnsi="Arial" w:cs="Arial"/>
                <w:b/>
                <w:lang w:eastAsia="en-GB"/>
              </w:rPr>
            </w:pPr>
          </w:p>
          <w:p w14:paraId="238972C4" w14:textId="77777777" w:rsidR="00764761" w:rsidRDefault="00764761" w:rsidP="00FE26DC">
            <w:pPr>
              <w:spacing w:line="240" w:lineRule="auto"/>
              <w:rPr>
                <w:rFonts w:ascii="Arial" w:hAnsi="Arial" w:cs="Arial"/>
                <w:b/>
                <w:lang w:eastAsia="en-GB"/>
              </w:rPr>
            </w:pPr>
          </w:p>
          <w:p w14:paraId="29BF27E3" w14:textId="77777777" w:rsidR="00764761" w:rsidRDefault="00764761" w:rsidP="00FE26DC">
            <w:pPr>
              <w:spacing w:line="240" w:lineRule="auto"/>
              <w:rPr>
                <w:rFonts w:ascii="Arial" w:hAnsi="Arial" w:cs="Arial"/>
                <w:b/>
                <w:lang w:eastAsia="en-GB"/>
              </w:rPr>
            </w:pPr>
          </w:p>
          <w:p w14:paraId="6F97CB25" w14:textId="77777777" w:rsidR="00764761" w:rsidRDefault="00764761" w:rsidP="00FE26DC">
            <w:pPr>
              <w:spacing w:line="240" w:lineRule="auto"/>
              <w:rPr>
                <w:rFonts w:ascii="Arial" w:hAnsi="Arial" w:cs="Arial"/>
                <w:b/>
                <w:lang w:eastAsia="en-GB"/>
              </w:rPr>
            </w:pPr>
          </w:p>
          <w:p w14:paraId="524453B6" w14:textId="77777777" w:rsidR="00764761" w:rsidRDefault="00764761" w:rsidP="00FE26DC">
            <w:pPr>
              <w:spacing w:line="240" w:lineRule="auto"/>
              <w:rPr>
                <w:rFonts w:ascii="Arial" w:hAnsi="Arial" w:cs="Arial"/>
                <w:b/>
                <w:lang w:eastAsia="en-GB"/>
              </w:rPr>
            </w:pPr>
          </w:p>
          <w:p w14:paraId="61DDE719" w14:textId="77777777" w:rsidR="00764761" w:rsidRDefault="00764761" w:rsidP="00FE26DC">
            <w:pPr>
              <w:spacing w:line="240" w:lineRule="auto"/>
              <w:rPr>
                <w:rFonts w:ascii="Arial" w:hAnsi="Arial" w:cs="Arial"/>
                <w:b/>
                <w:lang w:eastAsia="en-GB"/>
              </w:rPr>
            </w:pPr>
          </w:p>
          <w:p w14:paraId="6E2D3CA2" w14:textId="77777777" w:rsidR="00764761" w:rsidRDefault="00764761" w:rsidP="00FE26DC">
            <w:pPr>
              <w:spacing w:line="240" w:lineRule="auto"/>
              <w:rPr>
                <w:rFonts w:ascii="Arial" w:hAnsi="Arial" w:cs="Arial"/>
                <w:b/>
                <w:lang w:eastAsia="en-GB"/>
              </w:rPr>
            </w:pPr>
          </w:p>
          <w:p w14:paraId="26E060B4" w14:textId="77777777" w:rsidR="00764761" w:rsidRDefault="00764761" w:rsidP="00FE26DC">
            <w:pPr>
              <w:spacing w:line="240" w:lineRule="auto"/>
              <w:rPr>
                <w:rFonts w:ascii="Arial" w:hAnsi="Arial" w:cs="Arial"/>
                <w:b/>
                <w:lang w:eastAsia="en-GB"/>
              </w:rPr>
            </w:pPr>
          </w:p>
          <w:p w14:paraId="2ED0D145" w14:textId="77777777" w:rsidR="00764761" w:rsidRDefault="00764761" w:rsidP="00FE26DC">
            <w:pPr>
              <w:spacing w:line="240" w:lineRule="auto"/>
              <w:rPr>
                <w:rFonts w:ascii="Arial" w:hAnsi="Arial" w:cs="Arial"/>
                <w:b/>
                <w:lang w:eastAsia="en-GB"/>
              </w:rPr>
            </w:pPr>
          </w:p>
          <w:p w14:paraId="3EBB01EE" w14:textId="77777777" w:rsidR="00764761" w:rsidRDefault="00764761" w:rsidP="00FE26DC">
            <w:pPr>
              <w:spacing w:line="240" w:lineRule="auto"/>
              <w:rPr>
                <w:rFonts w:ascii="Arial" w:hAnsi="Arial" w:cs="Arial"/>
                <w:b/>
                <w:lang w:eastAsia="en-GB"/>
              </w:rPr>
            </w:pPr>
          </w:p>
          <w:p w14:paraId="3BC4DC78" w14:textId="77777777" w:rsidR="00764761" w:rsidRDefault="00764761" w:rsidP="00FE26DC">
            <w:pPr>
              <w:spacing w:line="240" w:lineRule="auto"/>
              <w:rPr>
                <w:rFonts w:ascii="Arial" w:hAnsi="Arial" w:cs="Arial"/>
                <w:b/>
                <w:lang w:eastAsia="en-GB"/>
              </w:rPr>
            </w:pPr>
          </w:p>
          <w:p w14:paraId="6F7301EF" w14:textId="77777777" w:rsidR="00764761" w:rsidRDefault="00764761" w:rsidP="00FE26DC">
            <w:pPr>
              <w:spacing w:line="240" w:lineRule="auto"/>
              <w:rPr>
                <w:rFonts w:ascii="Arial" w:hAnsi="Arial" w:cs="Arial"/>
                <w:b/>
                <w:lang w:eastAsia="en-GB"/>
              </w:rPr>
            </w:pPr>
          </w:p>
          <w:p w14:paraId="6331B05B" w14:textId="77777777" w:rsidR="00764761" w:rsidRDefault="00764761" w:rsidP="00FE26DC">
            <w:pPr>
              <w:spacing w:line="240" w:lineRule="auto"/>
              <w:rPr>
                <w:rFonts w:ascii="Arial" w:hAnsi="Arial" w:cs="Arial"/>
                <w:b/>
                <w:lang w:eastAsia="en-GB"/>
              </w:rPr>
            </w:pPr>
          </w:p>
          <w:p w14:paraId="434923CE" w14:textId="77777777" w:rsidR="00764761" w:rsidRDefault="00764761" w:rsidP="00FE26DC">
            <w:pPr>
              <w:spacing w:line="240" w:lineRule="auto"/>
              <w:rPr>
                <w:rFonts w:ascii="Arial" w:hAnsi="Arial" w:cs="Arial"/>
                <w:b/>
                <w:lang w:eastAsia="en-GB"/>
              </w:rPr>
            </w:pPr>
          </w:p>
          <w:p w14:paraId="667F7E52" w14:textId="77777777" w:rsidR="00764761" w:rsidRDefault="00764761" w:rsidP="00FE26DC">
            <w:pPr>
              <w:spacing w:line="240" w:lineRule="auto"/>
              <w:rPr>
                <w:rFonts w:ascii="Arial" w:hAnsi="Arial" w:cs="Arial"/>
                <w:b/>
                <w:lang w:eastAsia="en-GB"/>
              </w:rPr>
            </w:pPr>
          </w:p>
          <w:p w14:paraId="4E2D8DE8" w14:textId="77777777" w:rsidR="00764761" w:rsidRDefault="00764761" w:rsidP="00FE26DC">
            <w:pPr>
              <w:spacing w:line="240" w:lineRule="auto"/>
              <w:rPr>
                <w:rFonts w:ascii="Arial" w:hAnsi="Arial" w:cs="Arial"/>
                <w:b/>
                <w:lang w:eastAsia="en-GB"/>
              </w:rPr>
            </w:pPr>
          </w:p>
          <w:p w14:paraId="4113846D" w14:textId="77777777" w:rsidR="00764761" w:rsidRDefault="00764761" w:rsidP="00FE26DC">
            <w:pPr>
              <w:spacing w:line="240" w:lineRule="auto"/>
              <w:rPr>
                <w:rFonts w:ascii="Arial" w:hAnsi="Arial" w:cs="Arial"/>
                <w:b/>
                <w:lang w:eastAsia="en-GB"/>
              </w:rPr>
            </w:pPr>
          </w:p>
          <w:p w14:paraId="487ADA36" w14:textId="77777777" w:rsidR="00764761" w:rsidRDefault="00764761" w:rsidP="00FE26DC">
            <w:pPr>
              <w:spacing w:line="240" w:lineRule="auto"/>
              <w:rPr>
                <w:rFonts w:ascii="Arial" w:hAnsi="Arial" w:cs="Arial"/>
                <w:b/>
                <w:lang w:eastAsia="en-GB"/>
              </w:rPr>
            </w:pPr>
          </w:p>
          <w:p w14:paraId="4D858115" w14:textId="77777777" w:rsidR="00764761" w:rsidRDefault="00764761" w:rsidP="00FE26DC">
            <w:pPr>
              <w:spacing w:line="240" w:lineRule="auto"/>
              <w:rPr>
                <w:rFonts w:ascii="Arial" w:hAnsi="Arial" w:cs="Arial"/>
                <w:b/>
                <w:lang w:eastAsia="en-GB"/>
              </w:rPr>
            </w:pPr>
          </w:p>
          <w:p w14:paraId="7DFFCBF1" w14:textId="77777777" w:rsidR="00764761" w:rsidRDefault="00764761" w:rsidP="00FE26DC">
            <w:pPr>
              <w:spacing w:line="240" w:lineRule="auto"/>
              <w:rPr>
                <w:rFonts w:ascii="Arial" w:hAnsi="Arial" w:cs="Arial"/>
                <w:b/>
                <w:lang w:eastAsia="en-GB"/>
              </w:rPr>
            </w:pPr>
          </w:p>
          <w:p w14:paraId="01948ED5" w14:textId="77777777" w:rsidR="00764761" w:rsidRDefault="00764761" w:rsidP="00FE26DC">
            <w:pPr>
              <w:spacing w:line="240" w:lineRule="auto"/>
              <w:rPr>
                <w:rFonts w:ascii="Arial" w:hAnsi="Arial" w:cs="Arial"/>
                <w:b/>
                <w:lang w:eastAsia="en-GB"/>
              </w:rPr>
            </w:pPr>
          </w:p>
          <w:p w14:paraId="77561B76" w14:textId="77777777" w:rsidR="00764761" w:rsidRDefault="00764761" w:rsidP="00FE26DC">
            <w:pPr>
              <w:spacing w:line="240" w:lineRule="auto"/>
              <w:rPr>
                <w:rFonts w:ascii="Arial" w:hAnsi="Arial" w:cs="Arial"/>
                <w:b/>
                <w:lang w:eastAsia="en-GB"/>
              </w:rPr>
            </w:pPr>
          </w:p>
          <w:p w14:paraId="69EAAA9D" w14:textId="77777777" w:rsidR="00764761" w:rsidRDefault="00764761" w:rsidP="00FE26DC">
            <w:pPr>
              <w:spacing w:line="240" w:lineRule="auto"/>
              <w:rPr>
                <w:rFonts w:ascii="Arial" w:hAnsi="Arial" w:cs="Arial"/>
                <w:b/>
                <w:lang w:eastAsia="en-GB"/>
              </w:rPr>
            </w:pPr>
          </w:p>
          <w:p w14:paraId="224BD927" w14:textId="77777777" w:rsidR="00764761" w:rsidRDefault="00764761" w:rsidP="00FE26DC">
            <w:pPr>
              <w:spacing w:line="240" w:lineRule="auto"/>
              <w:rPr>
                <w:rFonts w:ascii="Arial" w:hAnsi="Arial" w:cs="Arial"/>
                <w:b/>
                <w:lang w:eastAsia="en-GB"/>
              </w:rPr>
            </w:pPr>
          </w:p>
          <w:p w14:paraId="08AD646E" w14:textId="77777777" w:rsidR="00764761" w:rsidRDefault="00764761" w:rsidP="00FE26DC">
            <w:pPr>
              <w:spacing w:line="240" w:lineRule="auto"/>
              <w:rPr>
                <w:rFonts w:ascii="Arial" w:hAnsi="Arial" w:cs="Arial"/>
                <w:b/>
                <w:lang w:eastAsia="en-GB"/>
              </w:rPr>
            </w:pPr>
          </w:p>
          <w:p w14:paraId="3B2FF443" w14:textId="77777777" w:rsidR="00764761" w:rsidRDefault="00764761" w:rsidP="00FE26DC">
            <w:pPr>
              <w:spacing w:line="240" w:lineRule="auto"/>
              <w:rPr>
                <w:rFonts w:ascii="Arial" w:hAnsi="Arial" w:cs="Arial"/>
                <w:b/>
                <w:lang w:eastAsia="en-GB"/>
              </w:rPr>
            </w:pPr>
          </w:p>
          <w:p w14:paraId="42FEAA48" w14:textId="77777777" w:rsidR="00764761" w:rsidRDefault="00764761" w:rsidP="00FE26DC">
            <w:pPr>
              <w:spacing w:line="240" w:lineRule="auto"/>
              <w:rPr>
                <w:rFonts w:ascii="Arial" w:hAnsi="Arial" w:cs="Arial"/>
                <w:b/>
                <w:lang w:eastAsia="en-GB"/>
              </w:rPr>
            </w:pPr>
          </w:p>
          <w:p w14:paraId="67B301D8" w14:textId="77777777" w:rsidR="00764761" w:rsidRDefault="00764761" w:rsidP="00FE26DC">
            <w:pPr>
              <w:spacing w:line="240" w:lineRule="auto"/>
              <w:rPr>
                <w:rFonts w:ascii="Arial" w:hAnsi="Arial" w:cs="Arial"/>
                <w:b/>
                <w:lang w:eastAsia="en-GB"/>
              </w:rPr>
            </w:pPr>
          </w:p>
          <w:p w14:paraId="0391C434" w14:textId="77777777" w:rsidR="00764761" w:rsidRDefault="00764761" w:rsidP="00FE26DC">
            <w:pPr>
              <w:spacing w:line="240" w:lineRule="auto"/>
              <w:rPr>
                <w:rFonts w:ascii="Arial" w:hAnsi="Arial" w:cs="Arial"/>
                <w:b/>
                <w:lang w:eastAsia="en-GB"/>
              </w:rPr>
            </w:pPr>
          </w:p>
          <w:p w14:paraId="21A16642" w14:textId="77777777" w:rsidR="00764761" w:rsidRDefault="00764761" w:rsidP="00FE26DC">
            <w:pPr>
              <w:spacing w:line="240" w:lineRule="auto"/>
              <w:rPr>
                <w:rFonts w:ascii="Arial" w:hAnsi="Arial" w:cs="Arial"/>
                <w:b/>
                <w:lang w:eastAsia="en-GB"/>
              </w:rPr>
            </w:pPr>
          </w:p>
          <w:p w14:paraId="768AA765" w14:textId="77777777" w:rsidR="00764761" w:rsidRDefault="00764761" w:rsidP="00FE26DC">
            <w:pPr>
              <w:spacing w:line="240" w:lineRule="auto"/>
              <w:rPr>
                <w:rFonts w:ascii="Arial" w:hAnsi="Arial" w:cs="Arial"/>
                <w:b/>
                <w:lang w:eastAsia="en-GB"/>
              </w:rPr>
            </w:pPr>
          </w:p>
          <w:p w14:paraId="2B64D2E3" w14:textId="77777777" w:rsidR="00764761" w:rsidRDefault="00764761" w:rsidP="00FE26DC">
            <w:pPr>
              <w:spacing w:line="240" w:lineRule="auto"/>
              <w:rPr>
                <w:rFonts w:ascii="Arial" w:hAnsi="Arial" w:cs="Arial"/>
                <w:b/>
                <w:lang w:eastAsia="en-GB"/>
              </w:rPr>
            </w:pPr>
          </w:p>
          <w:p w14:paraId="1D438129" w14:textId="77777777" w:rsidR="00764761" w:rsidRDefault="00764761" w:rsidP="00FE26DC">
            <w:pPr>
              <w:spacing w:line="240" w:lineRule="auto"/>
              <w:rPr>
                <w:rFonts w:ascii="Arial" w:hAnsi="Arial" w:cs="Arial"/>
                <w:b/>
                <w:lang w:eastAsia="en-GB"/>
              </w:rPr>
            </w:pPr>
          </w:p>
          <w:p w14:paraId="4D7FE0D4" w14:textId="77777777" w:rsidR="00764761" w:rsidRDefault="00764761" w:rsidP="00FE26DC">
            <w:pPr>
              <w:spacing w:line="240" w:lineRule="auto"/>
              <w:rPr>
                <w:rFonts w:ascii="Arial" w:hAnsi="Arial" w:cs="Arial"/>
                <w:b/>
                <w:lang w:eastAsia="en-GB"/>
              </w:rPr>
            </w:pPr>
          </w:p>
          <w:p w14:paraId="7BFCC4F6" w14:textId="77777777" w:rsidR="00764761" w:rsidRDefault="00764761" w:rsidP="00FE26DC">
            <w:pPr>
              <w:spacing w:line="240" w:lineRule="auto"/>
              <w:rPr>
                <w:rFonts w:ascii="Arial" w:hAnsi="Arial" w:cs="Arial"/>
                <w:b/>
                <w:lang w:eastAsia="en-GB"/>
              </w:rPr>
            </w:pPr>
          </w:p>
          <w:p w14:paraId="1204A4B9" w14:textId="77777777" w:rsidR="00764761" w:rsidRDefault="00764761" w:rsidP="00FE26DC">
            <w:pPr>
              <w:spacing w:line="240" w:lineRule="auto"/>
              <w:rPr>
                <w:rFonts w:ascii="Arial" w:hAnsi="Arial" w:cs="Arial"/>
                <w:b/>
                <w:lang w:eastAsia="en-GB"/>
              </w:rPr>
            </w:pPr>
          </w:p>
          <w:p w14:paraId="67662D71" w14:textId="77777777" w:rsidR="00764761" w:rsidRDefault="00764761" w:rsidP="00FE26DC">
            <w:pPr>
              <w:spacing w:line="240" w:lineRule="auto"/>
              <w:rPr>
                <w:rFonts w:ascii="Arial" w:hAnsi="Arial" w:cs="Arial"/>
                <w:b/>
                <w:lang w:eastAsia="en-GB"/>
              </w:rPr>
            </w:pPr>
          </w:p>
          <w:p w14:paraId="16D1A393" w14:textId="77777777" w:rsidR="00764761" w:rsidRDefault="00764761" w:rsidP="00FE26DC">
            <w:pPr>
              <w:spacing w:line="240" w:lineRule="auto"/>
              <w:rPr>
                <w:rFonts w:ascii="Arial" w:hAnsi="Arial" w:cs="Arial"/>
                <w:b/>
                <w:lang w:eastAsia="en-GB"/>
              </w:rPr>
            </w:pPr>
          </w:p>
          <w:p w14:paraId="6C74A99B" w14:textId="77777777" w:rsidR="00764761" w:rsidRDefault="00764761" w:rsidP="00FE26DC">
            <w:pPr>
              <w:spacing w:line="240" w:lineRule="auto"/>
              <w:rPr>
                <w:rFonts w:ascii="Arial" w:hAnsi="Arial" w:cs="Arial"/>
                <w:b/>
                <w:lang w:eastAsia="en-GB"/>
              </w:rPr>
            </w:pPr>
          </w:p>
          <w:p w14:paraId="338BC112" w14:textId="77777777" w:rsidR="00764761" w:rsidRDefault="00764761" w:rsidP="00FE26DC">
            <w:pPr>
              <w:spacing w:line="240" w:lineRule="auto"/>
              <w:rPr>
                <w:rFonts w:ascii="Arial" w:hAnsi="Arial" w:cs="Arial"/>
                <w:b/>
                <w:lang w:eastAsia="en-GB"/>
              </w:rPr>
            </w:pPr>
          </w:p>
          <w:p w14:paraId="6122FE0B" w14:textId="77777777" w:rsidR="00764761" w:rsidRDefault="00764761" w:rsidP="00FE26DC">
            <w:pPr>
              <w:spacing w:line="240" w:lineRule="auto"/>
              <w:rPr>
                <w:rFonts w:ascii="Arial" w:hAnsi="Arial" w:cs="Arial"/>
                <w:b/>
                <w:lang w:eastAsia="en-GB"/>
              </w:rPr>
            </w:pPr>
          </w:p>
          <w:p w14:paraId="32645340" w14:textId="77777777" w:rsidR="00764761" w:rsidRDefault="00764761" w:rsidP="00FE26DC">
            <w:pPr>
              <w:spacing w:line="240" w:lineRule="auto"/>
              <w:rPr>
                <w:rFonts w:ascii="Arial" w:hAnsi="Arial" w:cs="Arial"/>
                <w:b/>
                <w:lang w:eastAsia="en-GB"/>
              </w:rPr>
            </w:pPr>
          </w:p>
          <w:p w14:paraId="56291A9B" w14:textId="77777777" w:rsidR="00764761" w:rsidRDefault="00764761" w:rsidP="00FE26DC">
            <w:pPr>
              <w:spacing w:line="240" w:lineRule="auto"/>
              <w:rPr>
                <w:rFonts w:ascii="Arial" w:hAnsi="Arial" w:cs="Arial"/>
                <w:b/>
                <w:lang w:eastAsia="en-GB"/>
              </w:rPr>
            </w:pPr>
          </w:p>
          <w:p w14:paraId="35809E48" w14:textId="77777777" w:rsidR="00764761" w:rsidRDefault="00764761" w:rsidP="00FE26DC">
            <w:pPr>
              <w:spacing w:line="240" w:lineRule="auto"/>
              <w:rPr>
                <w:rFonts w:ascii="Arial" w:hAnsi="Arial" w:cs="Arial"/>
                <w:b/>
                <w:lang w:eastAsia="en-GB"/>
              </w:rPr>
            </w:pPr>
          </w:p>
          <w:p w14:paraId="4B729D45" w14:textId="77777777" w:rsidR="00764761" w:rsidRDefault="00764761" w:rsidP="00FE26DC">
            <w:pPr>
              <w:spacing w:line="240" w:lineRule="auto"/>
              <w:rPr>
                <w:rFonts w:ascii="Arial" w:hAnsi="Arial" w:cs="Arial"/>
                <w:b/>
                <w:lang w:eastAsia="en-GB"/>
              </w:rPr>
            </w:pPr>
          </w:p>
          <w:p w14:paraId="646B2AE1" w14:textId="77777777" w:rsidR="00764761" w:rsidRDefault="00764761" w:rsidP="00FE26DC">
            <w:pPr>
              <w:spacing w:line="240" w:lineRule="auto"/>
              <w:rPr>
                <w:rFonts w:ascii="Arial" w:hAnsi="Arial" w:cs="Arial"/>
                <w:b/>
                <w:lang w:eastAsia="en-GB"/>
              </w:rPr>
            </w:pPr>
          </w:p>
          <w:p w14:paraId="32B94F6B" w14:textId="77777777" w:rsidR="00764761" w:rsidRDefault="00764761" w:rsidP="00FE26DC">
            <w:pPr>
              <w:spacing w:line="240" w:lineRule="auto"/>
              <w:rPr>
                <w:rFonts w:ascii="Arial" w:hAnsi="Arial" w:cs="Arial"/>
                <w:b/>
                <w:lang w:eastAsia="en-GB"/>
              </w:rPr>
            </w:pPr>
          </w:p>
          <w:p w14:paraId="5140C195" w14:textId="77777777" w:rsidR="00764761" w:rsidRDefault="00764761" w:rsidP="00FE26DC">
            <w:pPr>
              <w:spacing w:line="240" w:lineRule="auto"/>
              <w:rPr>
                <w:rFonts w:ascii="Arial" w:hAnsi="Arial" w:cs="Arial"/>
                <w:b/>
                <w:lang w:eastAsia="en-GB"/>
              </w:rPr>
            </w:pPr>
          </w:p>
          <w:p w14:paraId="4AAB0A5E" w14:textId="77777777" w:rsidR="00764761" w:rsidRDefault="00764761" w:rsidP="00FE26DC">
            <w:pPr>
              <w:spacing w:line="240" w:lineRule="auto"/>
              <w:rPr>
                <w:rFonts w:ascii="Arial" w:hAnsi="Arial" w:cs="Arial"/>
                <w:b/>
                <w:lang w:eastAsia="en-GB"/>
              </w:rPr>
            </w:pPr>
          </w:p>
          <w:p w14:paraId="4F6A70DC" w14:textId="77777777" w:rsidR="00764761" w:rsidRDefault="00764761" w:rsidP="00FE26DC">
            <w:pPr>
              <w:spacing w:line="240" w:lineRule="auto"/>
              <w:rPr>
                <w:rFonts w:ascii="Arial" w:hAnsi="Arial" w:cs="Arial"/>
                <w:b/>
                <w:lang w:eastAsia="en-GB"/>
              </w:rPr>
            </w:pPr>
          </w:p>
          <w:p w14:paraId="464DB090" w14:textId="77777777" w:rsidR="00764761" w:rsidRDefault="00764761" w:rsidP="00FE26DC">
            <w:pPr>
              <w:spacing w:line="240" w:lineRule="auto"/>
              <w:rPr>
                <w:rFonts w:ascii="Arial" w:hAnsi="Arial" w:cs="Arial"/>
                <w:b/>
                <w:lang w:eastAsia="en-GB"/>
              </w:rPr>
            </w:pPr>
          </w:p>
          <w:p w14:paraId="73C32E36" w14:textId="77777777" w:rsidR="00764761" w:rsidRDefault="00764761" w:rsidP="00FE26DC">
            <w:pPr>
              <w:spacing w:line="240" w:lineRule="auto"/>
              <w:rPr>
                <w:rFonts w:ascii="Arial" w:hAnsi="Arial" w:cs="Arial"/>
                <w:b/>
                <w:lang w:eastAsia="en-GB"/>
              </w:rPr>
            </w:pPr>
          </w:p>
          <w:p w14:paraId="62CAFF27" w14:textId="77777777" w:rsidR="00764761" w:rsidRDefault="00764761" w:rsidP="00FE26DC">
            <w:pPr>
              <w:spacing w:line="240" w:lineRule="auto"/>
              <w:rPr>
                <w:rFonts w:ascii="Arial" w:hAnsi="Arial" w:cs="Arial"/>
                <w:b/>
                <w:lang w:eastAsia="en-GB"/>
              </w:rPr>
            </w:pPr>
          </w:p>
          <w:p w14:paraId="6D5B20AC" w14:textId="77777777" w:rsidR="00764761" w:rsidRDefault="00764761" w:rsidP="00FE26DC">
            <w:pPr>
              <w:spacing w:line="240" w:lineRule="auto"/>
              <w:rPr>
                <w:rFonts w:ascii="Arial" w:hAnsi="Arial" w:cs="Arial"/>
                <w:b/>
                <w:lang w:eastAsia="en-GB"/>
              </w:rPr>
            </w:pPr>
          </w:p>
          <w:p w14:paraId="3C296722" w14:textId="77777777" w:rsidR="00764761" w:rsidRDefault="00764761" w:rsidP="00FE26DC">
            <w:pPr>
              <w:spacing w:line="240" w:lineRule="auto"/>
              <w:rPr>
                <w:rFonts w:ascii="Arial" w:hAnsi="Arial" w:cs="Arial"/>
                <w:b/>
                <w:lang w:eastAsia="en-GB"/>
              </w:rPr>
            </w:pPr>
          </w:p>
          <w:p w14:paraId="3E0CB543" w14:textId="77777777" w:rsidR="00764761" w:rsidRDefault="00764761" w:rsidP="00FE26DC">
            <w:pPr>
              <w:spacing w:line="240" w:lineRule="auto"/>
              <w:rPr>
                <w:rFonts w:ascii="Arial" w:hAnsi="Arial" w:cs="Arial"/>
                <w:b/>
                <w:lang w:eastAsia="en-GB"/>
              </w:rPr>
            </w:pPr>
          </w:p>
          <w:p w14:paraId="7C2E0F02" w14:textId="77777777" w:rsidR="00764761" w:rsidRDefault="00764761" w:rsidP="00FE26DC">
            <w:pPr>
              <w:spacing w:line="240" w:lineRule="auto"/>
              <w:rPr>
                <w:rFonts w:ascii="Arial" w:hAnsi="Arial" w:cs="Arial"/>
                <w:b/>
                <w:lang w:eastAsia="en-GB"/>
              </w:rPr>
            </w:pPr>
          </w:p>
          <w:p w14:paraId="1C69E9B0" w14:textId="77777777" w:rsidR="00764761" w:rsidRDefault="00764761" w:rsidP="00FE26DC">
            <w:pPr>
              <w:spacing w:line="240" w:lineRule="auto"/>
              <w:rPr>
                <w:rFonts w:ascii="Arial" w:hAnsi="Arial" w:cs="Arial"/>
                <w:b/>
                <w:lang w:eastAsia="en-GB"/>
              </w:rPr>
            </w:pPr>
          </w:p>
          <w:p w14:paraId="1EAC10E5" w14:textId="77777777" w:rsidR="00764761" w:rsidRDefault="00764761" w:rsidP="00FE26DC">
            <w:pPr>
              <w:spacing w:line="240" w:lineRule="auto"/>
              <w:rPr>
                <w:rFonts w:ascii="Arial" w:hAnsi="Arial" w:cs="Arial"/>
                <w:b/>
                <w:lang w:eastAsia="en-GB"/>
              </w:rPr>
            </w:pPr>
          </w:p>
          <w:p w14:paraId="0495C075" w14:textId="77777777" w:rsidR="00764761" w:rsidRDefault="00764761" w:rsidP="00FE26DC">
            <w:pPr>
              <w:spacing w:line="240" w:lineRule="auto"/>
              <w:rPr>
                <w:rFonts w:ascii="Arial" w:hAnsi="Arial" w:cs="Arial"/>
                <w:b/>
                <w:lang w:eastAsia="en-GB"/>
              </w:rPr>
            </w:pPr>
          </w:p>
          <w:p w14:paraId="5BC7AC65" w14:textId="77777777" w:rsidR="00764761" w:rsidRDefault="00764761" w:rsidP="00FE26DC">
            <w:pPr>
              <w:spacing w:line="240" w:lineRule="auto"/>
              <w:rPr>
                <w:rFonts w:ascii="Arial" w:hAnsi="Arial" w:cs="Arial"/>
                <w:b/>
                <w:lang w:eastAsia="en-GB"/>
              </w:rPr>
            </w:pPr>
          </w:p>
          <w:p w14:paraId="6C4198BC" w14:textId="77777777" w:rsidR="00764761" w:rsidRDefault="00764761" w:rsidP="00FE26DC">
            <w:pPr>
              <w:spacing w:line="240" w:lineRule="auto"/>
              <w:rPr>
                <w:rFonts w:ascii="Arial" w:hAnsi="Arial" w:cs="Arial"/>
                <w:b/>
                <w:lang w:eastAsia="en-GB"/>
              </w:rPr>
            </w:pPr>
          </w:p>
          <w:p w14:paraId="696F5E97" w14:textId="77777777" w:rsidR="00764761" w:rsidRDefault="00764761" w:rsidP="00FE26DC">
            <w:pPr>
              <w:spacing w:line="240" w:lineRule="auto"/>
              <w:rPr>
                <w:rFonts w:ascii="Arial" w:hAnsi="Arial" w:cs="Arial"/>
                <w:b/>
                <w:lang w:eastAsia="en-GB"/>
              </w:rPr>
            </w:pPr>
          </w:p>
          <w:p w14:paraId="62618BC5" w14:textId="77777777" w:rsidR="00764761" w:rsidRDefault="00764761" w:rsidP="00FE26DC">
            <w:pPr>
              <w:spacing w:line="240" w:lineRule="auto"/>
              <w:rPr>
                <w:rFonts w:ascii="Arial" w:hAnsi="Arial" w:cs="Arial"/>
                <w:b/>
                <w:lang w:eastAsia="en-GB"/>
              </w:rPr>
            </w:pPr>
          </w:p>
          <w:p w14:paraId="3ABECE3B" w14:textId="77777777" w:rsidR="00764761" w:rsidRDefault="00764761" w:rsidP="00FE26DC">
            <w:pPr>
              <w:spacing w:line="240" w:lineRule="auto"/>
              <w:rPr>
                <w:rFonts w:ascii="Arial" w:hAnsi="Arial" w:cs="Arial"/>
                <w:b/>
                <w:lang w:eastAsia="en-GB"/>
              </w:rPr>
            </w:pPr>
          </w:p>
          <w:p w14:paraId="5807F26A" w14:textId="77777777" w:rsidR="00764761" w:rsidRDefault="00764761" w:rsidP="00FE26DC">
            <w:pPr>
              <w:spacing w:line="240" w:lineRule="auto"/>
              <w:rPr>
                <w:rFonts w:ascii="Arial" w:hAnsi="Arial" w:cs="Arial"/>
                <w:b/>
                <w:lang w:eastAsia="en-GB"/>
              </w:rPr>
            </w:pPr>
          </w:p>
          <w:p w14:paraId="4367A9D9" w14:textId="77777777" w:rsidR="00764761" w:rsidRDefault="00764761" w:rsidP="00FE26DC">
            <w:pPr>
              <w:spacing w:line="240" w:lineRule="auto"/>
              <w:rPr>
                <w:rFonts w:ascii="Arial" w:hAnsi="Arial" w:cs="Arial"/>
                <w:b/>
                <w:lang w:eastAsia="en-GB"/>
              </w:rPr>
            </w:pPr>
          </w:p>
          <w:p w14:paraId="411D7666" w14:textId="77777777" w:rsidR="00764761" w:rsidRDefault="00764761" w:rsidP="00FE26DC">
            <w:pPr>
              <w:spacing w:line="240" w:lineRule="auto"/>
              <w:rPr>
                <w:rFonts w:ascii="Arial" w:hAnsi="Arial" w:cs="Arial"/>
                <w:b/>
                <w:lang w:eastAsia="en-GB"/>
              </w:rPr>
            </w:pPr>
          </w:p>
          <w:p w14:paraId="0BBEA259" w14:textId="77777777" w:rsidR="00764761" w:rsidRDefault="00764761" w:rsidP="00FE26DC">
            <w:pPr>
              <w:spacing w:line="240" w:lineRule="auto"/>
              <w:rPr>
                <w:rFonts w:ascii="Arial" w:hAnsi="Arial" w:cs="Arial"/>
                <w:b/>
                <w:lang w:eastAsia="en-GB"/>
              </w:rPr>
            </w:pPr>
          </w:p>
          <w:p w14:paraId="287468E3" w14:textId="77777777" w:rsidR="00764761" w:rsidRDefault="00764761" w:rsidP="00FE26DC">
            <w:pPr>
              <w:spacing w:line="240" w:lineRule="auto"/>
              <w:rPr>
                <w:rFonts w:ascii="Arial" w:hAnsi="Arial" w:cs="Arial"/>
                <w:b/>
                <w:lang w:eastAsia="en-GB"/>
              </w:rPr>
            </w:pPr>
          </w:p>
          <w:p w14:paraId="380800A3" w14:textId="77777777" w:rsidR="00764761" w:rsidRDefault="00764761" w:rsidP="00FE26DC">
            <w:pPr>
              <w:spacing w:line="240" w:lineRule="auto"/>
              <w:rPr>
                <w:rFonts w:ascii="Arial" w:hAnsi="Arial" w:cs="Arial"/>
                <w:b/>
                <w:lang w:eastAsia="en-GB"/>
              </w:rPr>
            </w:pPr>
          </w:p>
          <w:p w14:paraId="62D99EE2" w14:textId="77777777" w:rsidR="00764761" w:rsidRDefault="00764761" w:rsidP="00FE26DC">
            <w:pPr>
              <w:spacing w:line="240" w:lineRule="auto"/>
              <w:rPr>
                <w:rFonts w:ascii="Arial" w:hAnsi="Arial" w:cs="Arial"/>
                <w:b/>
                <w:lang w:eastAsia="en-GB"/>
              </w:rPr>
            </w:pPr>
          </w:p>
          <w:p w14:paraId="13B0EE66" w14:textId="77777777" w:rsidR="00764761" w:rsidRDefault="00764761" w:rsidP="00FE26DC">
            <w:pPr>
              <w:spacing w:line="240" w:lineRule="auto"/>
              <w:rPr>
                <w:rFonts w:ascii="Arial" w:hAnsi="Arial" w:cs="Arial"/>
                <w:b/>
                <w:lang w:eastAsia="en-GB"/>
              </w:rPr>
            </w:pPr>
          </w:p>
          <w:p w14:paraId="4251E8B8" w14:textId="77777777" w:rsidR="00764761" w:rsidRDefault="00764761" w:rsidP="00FE26DC">
            <w:pPr>
              <w:spacing w:line="240" w:lineRule="auto"/>
              <w:rPr>
                <w:rFonts w:ascii="Arial" w:hAnsi="Arial" w:cs="Arial"/>
                <w:b/>
                <w:lang w:eastAsia="en-GB"/>
              </w:rPr>
            </w:pPr>
          </w:p>
          <w:p w14:paraId="197B8603" w14:textId="77777777" w:rsidR="00764761" w:rsidRDefault="00764761" w:rsidP="00FE26DC">
            <w:pPr>
              <w:spacing w:line="240" w:lineRule="auto"/>
              <w:rPr>
                <w:rFonts w:ascii="Arial" w:hAnsi="Arial" w:cs="Arial"/>
                <w:b/>
                <w:lang w:eastAsia="en-GB"/>
              </w:rPr>
            </w:pPr>
          </w:p>
          <w:p w14:paraId="0FDC5756" w14:textId="77777777" w:rsidR="00764761" w:rsidRDefault="00764761" w:rsidP="00FE26DC">
            <w:pPr>
              <w:spacing w:line="240" w:lineRule="auto"/>
              <w:rPr>
                <w:rFonts w:ascii="Arial" w:hAnsi="Arial" w:cs="Arial"/>
                <w:b/>
                <w:lang w:eastAsia="en-GB"/>
              </w:rPr>
            </w:pPr>
          </w:p>
          <w:p w14:paraId="47BCBF7C" w14:textId="77777777" w:rsidR="00764761" w:rsidRDefault="00764761" w:rsidP="00FE26DC">
            <w:pPr>
              <w:spacing w:line="240" w:lineRule="auto"/>
              <w:rPr>
                <w:rFonts w:ascii="Arial" w:hAnsi="Arial" w:cs="Arial"/>
                <w:b/>
                <w:lang w:eastAsia="en-GB"/>
              </w:rPr>
            </w:pPr>
          </w:p>
          <w:p w14:paraId="4AC71E4B" w14:textId="77777777" w:rsidR="00764761" w:rsidRDefault="00764761" w:rsidP="00FE26DC">
            <w:pPr>
              <w:spacing w:line="240" w:lineRule="auto"/>
              <w:rPr>
                <w:rFonts w:ascii="Arial" w:hAnsi="Arial" w:cs="Arial"/>
                <w:b/>
                <w:lang w:eastAsia="en-GB"/>
              </w:rPr>
            </w:pPr>
          </w:p>
          <w:p w14:paraId="22DBE274" w14:textId="77777777" w:rsidR="00764761" w:rsidRDefault="00764761" w:rsidP="00FE26DC">
            <w:pPr>
              <w:spacing w:line="240" w:lineRule="auto"/>
              <w:rPr>
                <w:rFonts w:ascii="Arial" w:hAnsi="Arial" w:cs="Arial"/>
                <w:b/>
                <w:lang w:eastAsia="en-GB"/>
              </w:rPr>
            </w:pPr>
          </w:p>
          <w:p w14:paraId="43EA15CE" w14:textId="77777777" w:rsidR="00764761" w:rsidRDefault="00764761" w:rsidP="00FE26DC">
            <w:pPr>
              <w:spacing w:line="240" w:lineRule="auto"/>
              <w:rPr>
                <w:rFonts w:ascii="Arial" w:hAnsi="Arial" w:cs="Arial"/>
                <w:b/>
                <w:lang w:eastAsia="en-GB"/>
              </w:rPr>
            </w:pPr>
          </w:p>
          <w:p w14:paraId="395D7AB0" w14:textId="14BE9A5E" w:rsidR="00764761" w:rsidRPr="0042406F" w:rsidRDefault="00764761" w:rsidP="00FE26DC">
            <w:pPr>
              <w:spacing w:line="240" w:lineRule="auto"/>
              <w:rPr>
                <w:rFonts w:ascii="Arial" w:hAnsi="Arial" w:cs="Arial"/>
                <w:b/>
                <w:lang w:eastAsia="en-GB"/>
              </w:rPr>
            </w:pPr>
            <w:r>
              <w:rPr>
                <w:rFonts w:ascii="Arial" w:hAnsi="Arial" w:cs="Arial"/>
                <w:b/>
                <w:lang w:eastAsia="en-GB"/>
              </w:rPr>
              <w:t>DC</w:t>
            </w:r>
          </w:p>
        </w:tc>
      </w:tr>
      <w:tr w:rsidR="00474816" w:rsidRPr="0042406F" w14:paraId="0A9E7F17" w14:textId="77777777" w:rsidTr="00FE26DC">
        <w:tc>
          <w:tcPr>
            <w:tcW w:w="1129" w:type="dxa"/>
            <w:tcBorders>
              <w:top w:val="single" w:sz="4" w:space="0" w:color="auto"/>
              <w:left w:val="single" w:sz="4" w:space="0" w:color="auto"/>
              <w:bottom w:val="single" w:sz="4" w:space="0" w:color="auto"/>
              <w:right w:val="single" w:sz="4" w:space="0" w:color="auto"/>
            </w:tcBorders>
          </w:tcPr>
          <w:p w14:paraId="5FD851A2"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lastRenderedPageBreak/>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12</w:t>
            </w:r>
          </w:p>
        </w:tc>
        <w:tc>
          <w:tcPr>
            <w:tcW w:w="7088" w:type="dxa"/>
            <w:tcBorders>
              <w:top w:val="single" w:sz="4" w:space="0" w:color="auto"/>
              <w:left w:val="single" w:sz="4" w:space="0" w:color="auto"/>
              <w:bottom w:val="single" w:sz="4" w:space="0" w:color="auto"/>
              <w:right w:val="single" w:sz="4" w:space="0" w:color="auto"/>
            </w:tcBorders>
          </w:tcPr>
          <w:p w14:paraId="08C0A479" w14:textId="77777777" w:rsidR="00474816" w:rsidRPr="0042406F" w:rsidRDefault="00474816" w:rsidP="00FE26DC">
            <w:pPr>
              <w:spacing w:line="276" w:lineRule="auto"/>
              <w:rPr>
                <w:rFonts w:ascii="Arial" w:hAnsi="Arial" w:cs="Arial"/>
                <w:b/>
              </w:rPr>
            </w:pPr>
            <w:r w:rsidRPr="0042406F">
              <w:rPr>
                <w:rFonts w:ascii="Arial" w:hAnsi="Arial" w:cs="Arial"/>
                <w:b/>
              </w:rPr>
              <w:t>Mental Health Measure Monitoring Reporting including Care and Treatment Plans Update Report.</w:t>
            </w:r>
          </w:p>
          <w:p w14:paraId="617269A8" w14:textId="77777777" w:rsidR="00474816" w:rsidRPr="0042406F" w:rsidRDefault="00474816" w:rsidP="00FE26DC">
            <w:pPr>
              <w:spacing w:line="276" w:lineRule="auto"/>
              <w:rPr>
                <w:rFonts w:ascii="Arial" w:hAnsi="Arial" w:cs="Arial"/>
                <w:b/>
              </w:rPr>
            </w:pPr>
          </w:p>
          <w:p w14:paraId="7D4C389B" w14:textId="71DC9585" w:rsidR="00474816" w:rsidRDefault="00474816" w:rsidP="00FE26DC">
            <w:pPr>
              <w:spacing w:line="276" w:lineRule="auto"/>
              <w:rPr>
                <w:rFonts w:ascii="Arial" w:hAnsi="Arial" w:cs="Arial"/>
              </w:rPr>
            </w:pPr>
            <w:r w:rsidRPr="0042406F">
              <w:rPr>
                <w:rFonts w:ascii="Arial" w:hAnsi="Arial" w:cs="Arial"/>
              </w:rPr>
              <w:t>The Mental Health Measure Monitoring Reporting including Care and Treatment Plans Update Report was received.</w:t>
            </w:r>
          </w:p>
          <w:p w14:paraId="702485B2" w14:textId="77777777" w:rsidR="00474816" w:rsidRDefault="00474816" w:rsidP="00FE26DC">
            <w:pPr>
              <w:spacing w:line="276" w:lineRule="auto"/>
              <w:rPr>
                <w:rFonts w:ascii="Arial" w:hAnsi="Arial" w:cs="Arial"/>
              </w:rPr>
            </w:pPr>
          </w:p>
          <w:p w14:paraId="4429F360" w14:textId="77777777" w:rsidR="00F7238A" w:rsidRDefault="00474816" w:rsidP="00FE26DC">
            <w:pPr>
              <w:spacing w:line="276" w:lineRule="auto"/>
              <w:rPr>
                <w:rFonts w:ascii="Arial" w:hAnsi="Arial" w:cs="Arial"/>
              </w:rPr>
            </w:pPr>
            <w:r>
              <w:rPr>
                <w:rFonts w:ascii="Arial" w:hAnsi="Arial" w:cs="Arial"/>
              </w:rPr>
              <w:t>The DDOMH advised the Committee that the report was separated into 4 parts and he would take the report as read.</w:t>
            </w:r>
          </w:p>
          <w:p w14:paraId="186A9181" w14:textId="77777777" w:rsidR="00AD0230" w:rsidRDefault="00AD0230" w:rsidP="00FE26DC">
            <w:pPr>
              <w:spacing w:line="276" w:lineRule="auto"/>
              <w:rPr>
                <w:rFonts w:ascii="Arial" w:hAnsi="Arial" w:cs="Arial"/>
              </w:rPr>
            </w:pPr>
          </w:p>
          <w:p w14:paraId="4B5CBD5B" w14:textId="77777777" w:rsidR="00AD0230" w:rsidRDefault="00AD0230" w:rsidP="00FE26DC">
            <w:pPr>
              <w:spacing w:line="276" w:lineRule="auto"/>
              <w:rPr>
                <w:rFonts w:ascii="Arial" w:hAnsi="Arial" w:cs="Arial"/>
                <w:b/>
              </w:rPr>
            </w:pPr>
            <w:r w:rsidRPr="00AD0230">
              <w:rPr>
                <w:rFonts w:ascii="Arial" w:hAnsi="Arial" w:cs="Arial"/>
                <w:b/>
              </w:rPr>
              <w:t>Part 1</w:t>
            </w:r>
            <w:r>
              <w:rPr>
                <w:rFonts w:ascii="Arial" w:hAnsi="Arial" w:cs="Arial"/>
                <w:b/>
              </w:rPr>
              <w:t>A</w:t>
            </w:r>
            <w:r w:rsidRPr="00AD0230">
              <w:rPr>
                <w:rFonts w:ascii="Arial" w:hAnsi="Arial" w:cs="Arial"/>
                <w:b/>
              </w:rPr>
              <w:t xml:space="preserve"> – target: 28-day referral to assessment compliance target of 80% (Adult)</w:t>
            </w:r>
          </w:p>
          <w:p w14:paraId="3FD92E71" w14:textId="77777777" w:rsidR="00AD0230" w:rsidRPr="00AD0230" w:rsidRDefault="00AD0230" w:rsidP="00FE26DC">
            <w:pPr>
              <w:spacing w:line="276" w:lineRule="auto"/>
              <w:rPr>
                <w:rFonts w:ascii="Arial" w:hAnsi="Arial" w:cs="Arial"/>
                <w:b/>
              </w:rPr>
            </w:pPr>
          </w:p>
          <w:p w14:paraId="09D76B7D" w14:textId="1E6FB842" w:rsidR="00AD0230" w:rsidRDefault="00AD0230" w:rsidP="00AD0230">
            <w:pPr>
              <w:spacing w:line="276" w:lineRule="auto"/>
              <w:rPr>
                <w:rFonts w:ascii="Arial" w:hAnsi="Arial" w:cs="Arial"/>
              </w:rPr>
            </w:pPr>
            <w:r w:rsidRPr="00AD0230">
              <w:rPr>
                <w:rFonts w:ascii="Arial" w:hAnsi="Arial" w:cs="Arial"/>
              </w:rPr>
              <w:t xml:space="preserve">It was noted that the service was at full clinical recruitment and sickness absence remained low which </w:t>
            </w:r>
            <w:r w:rsidR="002D4D77">
              <w:rPr>
                <w:rFonts w:ascii="Arial" w:hAnsi="Arial" w:cs="Arial"/>
              </w:rPr>
              <w:t xml:space="preserve">had </w:t>
            </w:r>
            <w:r w:rsidRPr="00AD0230">
              <w:rPr>
                <w:rFonts w:ascii="Arial" w:hAnsi="Arial" w:cs="Arial"/>
              </w:rPr>
              <w:t>allowed for ongoing high levels of assessment activity</w:t>
            </w:r>
            <w:r w:rsidR="007F7EAE">
              <w:rPr>
                <w:rFonts w:ascii="Arial" w:hAnsi="Arial" w:cs="Arial"/>
              </w:rPr>
              <w:t xml:space="preserve">.  </w:t>
            </w:r>
            <w:r>
              <w:rPr>
                <w:rFonts w:ascii="Arial" w:hAnsi="Arial" w:cs="Arial"/>
              </w:rPr>
              <w:t xml:space="preserve">Quarter </w:t>
            </w:r>
            <w:r w:rsidRPr="00AD0230">
              <w:rPr>
                <w:rFonts w:ascii="Arial" w:hAnsi="Arial" w:cs="Arial"/>
              </w:rPr>
              <w:t>3 with 2870 referrals (adults only)</w:t>
            </w:r>
            <w:r w:rsidR="007F7EAE">
              <w:rPr>
                <w:rFonts w:ascii="Arial" w:hAnsi="Arial" w:cs="Arial"/>
              </w:rPr>
              <w:t xml:space="preserve"> had</w:t>
            </w:r>
            <w:r w:rsidRPr="00AD0230">
              <w:rPr>
                <w:rFonts w:ascii="Arial" w:hAnsi="Arial" w:cs="Arial"/>
              </w:rPr>
              <w:t xml:space="preserve"> continued the trend of lower numbers than predicted.  PMHSS assessed 1332 people (adults) in </w:t>
            </w:r>
            <w:r>
              <w:rPr>
                <w:rFonts w:ascii="Arial" w:hAnsi="Arial" w:cs="Arial"/>
              </w:rPr>
              <w:t>quarter 3 which was</w:t>
            </w:r>
            <w:r w:rsidRPr="00AD0230">
              <w:rPr>
                <w:rFonts w:ascii="Arial" w:hAnsi="Arial" w:cs="Arial"/>
              </w:rPr>
              <w:t xml:space="preserve"> very similar </w:t>
            </w:r>
            <w:r>
              <w:rPr>
                <w:rFonts w:ascii="Arial" w:hAnsi="Arial" w:cs="Arial"/>
              </w:rPr>
              <w:t xml:space="preserve">numbers </w:t>
            </w:r>
            <w:r w:rsidRPr="00AD0230">
              <w:rPr>
                <w:rFonts w:ascii="Arial" w:hAnsi="Arial" w:cs="Arial"/>
              </w:rPr>
              <w:t xml:space="preserve">to </w:t>
            </w:r>
            <w:r>
              <w:rPr>
                <w:rFonts w:ascii="Arial" w:hAnsi="Arial" w:cs="Arial"/>
              </w:rPr>
              <w:t>quarter 2.</w:t>
            </w:r>
          </w:p>
          <w:p w14:paraId="284343FF" w14:textId="77777777" w:rsidR="00AD0230" w:rsidRDefault="00AD0230" w:rsidP="00AD0230">
            <w:pPr>
              <w:spacing w:line="276" w:lineRule="auto"/>
              <w:rPr>
                <w:rFonts w:ascii="Arial" w:hAnsi="Arial" w:cs="Arial"/>
              </w:rPr>
            </w:pPr>
          </w:p>
          <w:p w14:paraId="37946035" w14:textId="40970133" w:rsidR="00AD0230" w:rsidRDefault="00AD0230" w:rsidP="00AD0230">
            <w:pPr>
              <w:spacing w:line="276" w:lineRule="auto"/>
              <w:rPr>
                <w:rFonts w:ascii="Arial" w:hAnsi="Arial" w:cs="Arial"/>
                <w:b/>
              </w:rPr>
            </w:pPr>
            <w:r w:rsidRPr="00AD0230">
              <w:rPr>
                <w:rFonts w:ascii="Arial" w:hAnsi="Arial" w:cs="Arial"/>
                <w:b/>
              </w:rPr>
              <w:t>Part 1</w:t>
            </w:r>
            <w:r>
              <w:rPr>
                <w:rFonts w:ascii="Arial" w:hAnsi="Arial" w:cs="Arial"/>
                <w:b/>
              </w:rPr>
              <w:t>A</w:t>
            </w:r>
            <w:r w:rsidRPr="00AD0230">
              <w:rPr>
                <w:rFonts w:ascii="Arial" w:hAnsi="Arial" w:cs="Arial"/>
                <w:b/>
              </w:rPr>
              <w:t xml:space="preserve"> – target: 28-day referral to assessment compliance target of 80% (Children &amp; Young People)</w:t>
            </w:r>
          </w:p>
          <w:p w14:paraId="7C15C629" w14:textId="77777777" w:rsidR="007F7EAE" w:rsidRPr="00AD0230" w:rsidRDefault="007F7EAE" w:rsidP="00AD0230">
            <w:pPr>
              <w:spacing w:line="276" w:lineRule="auto"/>
              <w:rPr>
                <w:rFonts w:ascii="Arial" w:hAnsi="Arial" w:cs="Arial"/>
                <w:b/>
              </w:rPr>
            </w:pPr>
          </w:p>
          <w:p w14:paraId="523BB189" w14:textId="7A5FCC5B" w:rsidR="00AD0230" w:rsidRPr="00AD0230" w:rsidRDefault="00AD0230" w:rsidP="00AD0230">
            <w:pPr>
              <w:spacing w:line="276" w:lineRule="auto"/>
              <w:rPr>
                <w:rFonts w:ascii="Arial" w:hAnsi="Arial" w:cs="Arial"/>
              </w:rPr>
            </w:pPr>
            <w:r w:rsidRPr="00AD0230">
              <w:rPr>
                <w:rFonts w:ascii="Arial" w:hAnsi="Arial" w:cs="Arial"/>
              </w:rPr>
              <w:t>It was noted that challenges and areas of concern continued to be seen in the CAMHS service</w:t>
            </w:r>
            <w:r w:rsidR="002D4D77">
              <w:rPr>
                <w:rFonts w:ascii="Arial" w:hAnsi="Arial" w:cs="Arial"/>
              </w:rPr>
              <w:t>.  H</w:t>
            </w:r>
            <w:r w:rsidRPr="00AD0230">
              <w:rPr>
                <w:rFonts w:ascii="Arial" w:hAnsi="Arial" w:cs="Arial"/>
              </w:rPr>
              <w:t>owever compliance against the Part</w:t>
            </w:r>
            <w:r>
              <w:rPr>
                <w:rFonts w:ascii="Arial" w:hAnsi="Arial" w:cs="Arial"/>
              </w:rPr>
              <w:t xml:space="preserve"> </w:t>
            </w:r>
            <w:r w:rsidRPr="00AD0230">
              <w:rPr>
                <w:rFonts w:ascii="Arial" w:hAnsi="Arial" w:cs="Arial"/>
              </w:rPr>
              <w:t>1A MHM target had been met since August 2022</w:t>
            </w:r>
            <w:r w:rsidR="002D4D77">
              <w:rPr>
                <w:rFonts w:ascii="Arial" w:hAnsi="Arial" w:cs="Arial"/>
              </w:rPr>
              <w:t xml:space="preserve"> </w:t>
            </w:r>
            <w:r w:rsidRPr="00AD0230">
              <w:rPr>
                <w:rFonts w:ascii="Arial" w:hAnsi="Arial" w:cs="Arial"/>
              </w:rPr>
              <w:t>as a result of a waiting list initiative supported by agency staff which was being undertaken in the service.</w:t>
            </w:r>
          </w:p>
          <w:p w14:paraId="5716BE44" w14:textId="77777777" w:rsidR="00AD0230" w:rsidRPr="00AD0230" w:rsidRDefault="00AD0230" w:rsidP="00AD0230">
            <w:pPr>
              <w:spacing w:line="276" w:lineRule="auto"/>
              <w:rPr>
                <w:rFonts w:ascii="Arial" w:hAnsi="Arial" w:cs="Arial"/>
              </w:rPr>
            </w:pPr>
          </w:p>
          <w:p w14:paraId="1E8E2D51" w14:textId="77777777" w:rsidR="00AD0230" w:rsidRPr="00AD0230" w:rsidRDefault="00AD0230" w:rsidP="00AD0230">
            <w:pPr>
              <w:spacing w:line="276" w:lineRule="auto"/>
              <w:rPr>
                <w:rFonts w:ascii="Arial" w:hAnsi="Arial" w:cs="Arial"/>
              </w:rPr>
            </w:pPr>
            <w:r w:rsidRPr="00AD0230">
              <w:rPr>
                <w:rFonts w:ascii="Arial" w:hAnsi="Arial" w:cs="Arial"/>
              </w:rPr>
              <w:t>The Committee was advised that since April 2021, the volume of referrals had increased and had remained significantly higher than pre-Covid levels and that the average wait for assessment was currently 28 days.</w:t>
            </w:r>
          </w:p>
          <w:p w14:paraId="4F6D4482" w14:textId="77777777" w:rsidR="00AD0230" w:rsidRPr="00AD0230" w:rsidRDefault="00AD0230" w:rsidP="00AD0230">
            <w:pPr>
              <w:spacing w:line="276" w:lineRule="auto"/>
              <w:rPr>
                <w:rFonts w:ascii="Arial" w:hAnsi="Arial" w:cs="Arial"/>
              </w:rPr>
            </w:pPr>
          </w:p>
          <w:p w14:paraId="2DE9FF07" w14:textId="77777777" w:rsidR="00AD0230" w:rsidRPr="00AD0230" w:rsidRDefault="00AD0230" w:rsidP="00AD0230">
            <w:pPr>
              <w:spacing w:line="276" w:lineRule="auto"/>
              <w:rPr>
                <w:rFonts w:ascii="Arial" w:hAnsi="Arial" w:cs="Arial"/>
              </w:rPr>
            </w:pPr>
            <w:r w:rsidRPr="00AD0230">
              <w:rPr>
                <w:rFonts w:ascii="Arial" w:hAnsi="Arial" w:cs="Arial"/>
              </w:rPr>
              <w:t xml:space="preserve"> In order to combat challenges, the Committee was advised that: -</w:t>
            </w:r>
          </w:p>
          <w:p w14:paraId="04E9742E" w14:textId="77777777" w:rsidR="00AD0230" w:rsidRPr="00AD0230" w:rsidRDefault="00AD0230" w:rsidP="00AD0230">
            <w:pPr>
              <w:spacing w:line="276" w:lineRule="auto"/>
              <w:rPr>
                <w:rFonts w:ascii="Arial" w:hAnsi="Arial" w:cs="Arial"/>
              </w:rPr>
            </w:pPr>
          </w:p>
          <w:p w14:paraId="0B1ACAE0" w14:textId="482FA988" w:rsidR="00AD0230" w:rsidRDefault="00AD0230" w:rsidP="00AD0230">
            <w:pPr>
              <w:pStyle w:val="ListParagraph"/>
              <w:numPr>
                <w:ilvl w:val="0"/>
                <w:numId w:val="19"/>
              </w:numPr>
              <w:spacing w:line="276" w:lineRule="auto"/>
              <w:rPr>
                <w:rFonts w:ascii="Arial" w:hAnsi="Arial" w:cs="Arial"/>
              </w:rPr>
            </w:pPr>
            <w:r w:rsidRPr="00AD0230">
              <w:rPr>
                <w:rFonts w:ascii="Arial" w:hAnsi="Arial" w:cs="Arial"/>
              </w:rPr>
              <w:t xml:space="preserve">Active sickness monitoring and wellbeing support would be provided to the team </w:t>
            </w:r>
          </w:p>
          <w:p w14:paraId="1DE5B5C4" w14:textId="77777777" w:rsidR="00AD0230" w:rsidRDefault="00AD0230" w:rsidP="00AD0230">
            <w:pPr>
              <w:pStyle w:val="ListParagraph"/>
              <w:spacing w:line="276" w:lineRule="auto"/>
              <w:rPr>
                <w:rFonts w:ascii="Arial" w:hAnsi="Arial" w:cs="Arial"/>
              </w:rPr>
            </w:pPr>
          </w:p>
          <w:p w14:paraId="107AD122" w14:textId="77777777" w:rsidR="00AD0230" w:rsidRDefault="00AD0230" w:rsidP="00AD0230">
            <w:pPr>
              <w:pStyle w:val="ListParagraph"/>
              <w:numPr>
                <w:ilvl w:val="0"/>
                <w:numId w:val="19"/>
              </w:numPr>
              <w:spacing w:line="276" w:lineRule="auto"/>
              <w:rPr>
                <w:rFonts w:ascii="Arial" w:hAnsi="Arial" w:cs="Arial"/>
              </w:rPr>
            </w:pPr>
            <w:r w:rsidRPr="00AD0230">
              <w:rPr>
                <w:rFonts w:ascii="Arial" w:hAnsi="Arial" w:cs="Arial"/>
              </w:rPr>
              <w:t xml:space="preserve">Additional capacity through the use of agency staff would continue to deliver the waiting list initiative.  </w:t>
            </w:r>
          </w:p>
          <w:p w14:paraId="52B5D047" w14:textId="77777777" w:rsidR="00AD0230" w:rsidRPr="00AD0230" w:rsidRDefault="00AD0230" w:rsidP="00AD0230">
            <w:pPr>
              <w:pStyle w:val="ListParagraph"/>
              <w:rPr>
                <w:rFonts w:ascii="Arial" w:hAnsi="Arial" w:cs="Arial"/>
              </w:rPr>
            </w:pPr>
          </w:p>
          <w:p w14:paraId="24042636" w14:textId="77777777" w:rsidR="001F0B3E" w:rsidRPr="00AD0230" w:rsidRDefault="00AD0230" w:rsidP="00FE26DC">
            <w:pPr>
              <w:pStyle w:val="ListParagraph"/>
              <w:numPr>
                <w:ilvl w:val="0"/>
                <w:numId w:val="19"/>
              </w:numPr>
              <w:spacing w:line="276" w:lineRule="auto"/>
              <w:rPr>
                <w:rFonts w:ascii="Arial" w:hAnsi="Arial" w:cs="Arial"/>
              </w:rPr>
            </w:pPr>
            <w:r w:rsidRPr="00AD0230">
              <w:rPr>
                <w:rFonts w:ascii="Arial" w:hAnsi="Arial" w:cs="Arial"/>
              </w:rPr>
              <w:lastRenderedPageBreak/>
              <w:t xml:space="preserve">A full launch of the assessment team model would occur in April 2023 when all staff </w:t>
            </w:r>
            <w:r>
              <w:rPr>
                <w:rFonts w:ascii="Arial" w:hAnsi="Arial" w:cs="Arial"/>
              </w:rPr>
              <w:t xml:space="preserve">were </w:t>
            </w:r>
            <w:r w:rsidRPr="00AD0230">
              <w:rPr>
                <w:rFonts w:ascii="Arial" w:hAnsi="Arial" w:cs="Arial"/>
              </w:rPr>
              <w:t>in post</w:t>
            </w:r>
          </w:p>
          <w:p w14:paraId="4E3AA71B" w14:textId="77777777" w:rsidR="001F0B3E" w:rsidRDefault="001F0B3E" w:rsidP="00FE26DC">
            <w:pPr>
              <w:spacing w:line="276" w:lineRule="auto"/>
              <w:rPr>
                <w:rFonts w:ascii="Arial" w:hAnsi="Arial" w:cs="Arial"/>
                <w:color w:val="FF0000"/>
              </w:rPr>
            </w:pPr>
          </w:p>
          <w:p w14:paraId="3B298735" w14:textId="77777777" w:rsidR="00AD0230" w:rsidRDefault="00AD0230" w:rsidP="00AD0230">
            <w:pPr>
              <w:spacing w:line="276" w:lineRule="auto"/>
              <w:rPr>
                <w:rFonts w:ascii="Arial" w:hAnsi="Arial" w:cs="Arial"/>
                <w:b/>
              </w:rPr>
            </w:pPr>
            <w:r w:rsidRPr="00AD0230">
              <w:rPr>
                <w:rFonts w:ascii="Arial" w:hAnsi="Arial" w:cs="Arial"/>
                <w:b/>
              </w:rPr>
              <w:t>Part 1</w:t>
            </w:r>
            <w:r>
              <w:rPr>
                <w:rFonts w:ascii="Arial" w:hAnsi="Arial" w:cs="Arial"/>
                <w:b/>
              </w:rPr>
              <w:t>B</w:t>
            </w:r>
            <w:r w:rsidRPr="00AD0230">
              <w:rPr>
                <w:rFonts w:ascii="Arial" w:hAnsi="Arial" w:cs="Arial"/>
                <w:b/>
              </w:rPr>
              <w:t xml:space="preserve"> – 28-day assessment to intervention compliance target of 80% (Adult)</w:t>
            </w:r>
          </w:p>
          <w:p w14:paraId="4334D246" w14:textId="77777777" w:rsidR="00AD0230" w:rsidRDefault="00AD0230" w:rsidP="00AD0230">
            <w:pPr>
              <w:spacing w:line="276" w:lineRule="auto"/>
              <w:rPr>
                <w:rFonts w:ascii="Arial" w:hAnsi="Arial" w:cs="Arial"/>
                <w:b/>
              </w:rPr>
            </w:pPr>
          </w:p>
          <w:p w14:paraId="5C738EFC" w14:textId="77777777" w:rsidR="00AD0230" w:rsidRPr="00AD0230" w:rsidRDefault="00AD0230" w:rsidP="00AD0230">
            <w:pPr>
              <w:spacing w:line="276" w:lineRule="auto"/>
              <w:rPr>
                <w:rFonts w:ascii="Arial" w:hAnsi="Arial" w:cs="Arial"/>
              </w:rPr>
            </w:pPr>
            <w:r>
              <w:rPr>
                <w:rFonts w:ascii="Arial" w:hAnsi="Arial" w:cs="Arial"/>
              </w:rPr>
              <w:t xml:space="preserve">The Committee was advised that </w:t>
            </w:r>
            <w:r w:rsidRPr="00AD0230">
              <w:rPr>
                <w:rFonts w:ascii="Arial" w:hAnsi="Arial" w:cs="Arial"/>
              </w:rPr>
              <w:t>Primary Mental Health Support Service</w:t>
            </w:r>
            <w:r>
              <w:rPr>
                <w:rFonts w:ascii="Arial" w:hAnsi="Arial" w:cs="Arial"/>
              </w:rPr>
              <w:t>s continued to be compliant with the Part 1B performance target.</w:t>
            </w:r>
          </w:p>
          <w:p w14:paraId="5841454B" w14:textId="77777777" w:rsidR="00AD0230" w:rsidRDefault="00AD0230" w:rsidP="00AD0230">
            <w:pPr>
              <w:spacing w:line="276" w:lineRule="auto"/>
              <w:rPr>
                <w:rFonts w:ascii="Arial" w:hAnsi="Arial" w:cs="Arial"/>
                <w:color w:val="FF0000"/>
              </w:rPr>
            </w:pPr>
          </w:p>
          <w:p w14:paraId="5B0C2FBA" w14:textId="77777777" w:rsidR="00AD0230" w:rsidRDefault="00AD0230" w:rsidP="00AD0230">
            <w:pPr>
              <w:spacing w:line="276" w:lineRule="auto"/>
              <w:rPr>
                <w:rFonts w:ascii="Arial" w:hAnsi="Arial" w:cs="Arial"/>
                <w:b/>
              </w:rPr>
            </w:pPr>
            <w:r w:rsidRPr="00AD0230">
              <w:rPr>
                <w:rFonts w:ascii="Arial" w:hAnsi="Arial" w:cs="Arial"/>
                <w:b/>
              </w:rPr>
              <w:t>Part 1</w:t>
            </w:r>
            <w:r>
              <w:rPr>
                <w:rFonts w:ascii="Arial" w:hAnsi="Arial" w:cs="Arial"/>
                <w:b/>
              </w:rPr>
              <w:t>B</w:t>
            </w:r>
            <w:r w:rsidRPr="00AD0230">
              <w:rPr>
                <w:rFonts w:ascii="Arial" w:hAnsi="Arial" w:cs="Arial"/>
                <w:b/>
              </w:rPr>
              <w:t xml:space="preserve"> – 28-day assessment to intervention compliance target of 80% (Children &amp; Young People)</w:t>
            </w:r>
          </w:p>
          <w:p w14:paraId="7D8FD878" w14:textId="77777777" w:rsidR="00AD0230" w:rsidRDefault="00AD0230" w:rsidP="00AD0230">
            <w:pPr>
              <w:spacing w:line="276" w:lineRule="auto"/>
              <w:rPr>
                <w:rFonts w:ascii="Arial" w:hAnsi="Arial" w:cs="Arial"/>
                <w:b/>
              </w:rPr>
            </w:pPr>
          </w:p>
          <w:p w14:paraId="127074FF" w14:textId="0694DF00" w:rsidR="00AD0230" w:rsidRDefault="00AD0230" w:rsidP="00AD0230">
            <w:pPr>
              <w:spacing w:line="276" w:lineRule="auto"/>
              <w:rPr>
                <w:rFonts w:ascii="Arial" w:hAnsi="Arial" w:cs="Arial"/>
              </w:rPr>
            </w:pPr>
            <w:r>
              <w:rPr>
                <w:rFonts w:ascii="Arial" w:hAnsi="Arial" w:cs="Arial"/>
              </w:rPr>
              <w:t xml:space="preserve">The </w:t>
            </w:r>
            <w:r w:rsidRPr="00AD0230">
              <w:rPr>
                <w:rFonts w:ascii="Arial" w:hAnsi="Arial" w:cs="Arial"/>
              </w:rPr>
              <w:t xml:space="preserve">Committee was advised that the service continued to face challenges </w:t>
            </w:r>
            <w:r w:rsidR="002D4D77">
              <w:rPr>
                <w:rFonts w:ascii="Arial" w:hAnsi="Arial" w:cs="Arial"/>
              </w:rPr>
              <w:t xml:space="preserve">with </w:t>
            </w:r>
            <w:r w:rsidRPr="00AD0230">
              <w:rPr>
                <w:rFonts w:ascii="Arial" w:hAnsi="Arial" w:cs="Arial"/>
              </w:rPr>
              <w:t>Part 1B</w:t>
            </w:r>
            <w:r>
              <w:rPr>
                <w:rFonts w:ascii="Arial" w:hAnsi="Arial" w:cs="Arial"/>
              </w:rPr>
              <w:t xml:space="preserve"> </w:t>
            </w:r>
            <w:r w:rsidR="002D4D77">
              <w:rPr>
                <w:rFonts w:ascii="Arial" w:hAnsi="Arial" w:cs="Arial"/>
              </w:rPr>
              <w:t xml:space="preserve">compliance </w:t>
            </w:r>
            <w:r>
              <w:rPr>
                <w:rFonts w:ascii="Arial" w:hAnsi="Arial" w:cs="Arial"/>
              </w:rPr>
              <w:t>and that th</w:t>
            </w:r>
            <w:r w:rsidRPr="00AD0230">
              <w:rPr>
                <w:rFonts w:ascii="Arial" w:hAnsi="Arial" w:cs="Arial"/>
              </w:rPr>
              <w:t>e waiting list initiative ha</w:t>
            </w:r>
            <w:r>
              <w:rPr>
                <w:rFonts w:ascii="Arial" w:hAnsi="Arial" w:cs="Arial"/>
              </w:rPr>
              <w:t>d</w:t>
            </w:r>
            <w:r w:rsidRPr="00AD0230">
              <w:rPr>
                <w:rFonts w:ascii="Arial" w:hAnsi="Arial" w:cs="Arial"/>
              </w:rPr>
              <w:t xml:space="preserve"> focused on both internal and external waiting lists</w:t>
            </w:r>
            <w:r w:rsidR="002D4D77">
              <w:rPr>
                <w:rFonts w:ascii="Arial" w:hAnsi="Arial" w:cs="Arial"/>
              </w:rPr>
              <w:t>.  D</w:t>
            </w:r>
            <w:r w:rsidRPr="00AD0230">
              <w:rPr>
                <w:rFonts w:ascii="Arial" w:hAnsi="Arial" w:cs="Arial"/>
              </w:rPr>
              <w:t>ue to the volume of assessments currently being undertaken within the service, a previous focus on the external waiting list only and vacancy within the team, there ha</w:t>
            </w:r>
            <w:r>
              <w:rPr>
                <w:rFonts w:ascii="Arial" w:hAnsi="Arial" w:cs="Arial"/>
              </w:rPr>
              <w:t>d</w:t>
            </w:r>
            <w:r w:rsidRPr="00AD0230">
              <w:rPr>
                <w:rFonts w:ascii="Arial" w:hAnsi="Arial" w:cs="Arial"/>
              </w:rPr>
              <w:t xml:space="preserve"> unfortunately been limited improvement in performance. </w:t>
            </w:r>
          </w:p>
          <w:p w14:paraId="7F4528C9" w14:textId="77777777" w:rsidR="00AD0230" w:rsidRDefault="00AD0230" w:rsidP="00AD0230">
            <w:pPr>
              <w:spacing w:line="276" w:lineRule="auto"/>
              <w:rPr>
                <w:rFonts w:ascii="Arial" w:hAnsi="Arial" w:cs="Arial"/>
              </w:rPr>
            </w:pPr>
          </w:p>
          <w:p w14:paraId="1B3A922B" w14:textId="77777777" w:rsidR="00AD0230" w:rsidRPr="00AD0230" w:rsidRDefault="00AD0230" w:rsidP="00AD0230">
            <w:pPr>
              <w:spacing w:line="276" w:lineRule="auto"/>
              <w:rPr>
                <w:rFonts w:ascii="Arial" w:hAnsi="Arial" w:cs="Arial"/>
              </w:rPr>
            </w:pPr>
            <w:r w:rsidRPr="00AD0230">
              <w:rPr>
                <w:rFonts w:ascii="Arial" w:hAnsi="Arial" w:cs="Arial"/>
              </w:rPr>
              <w:t>The DOMH assured the Committee that actions to improve compliance against the target included:</w:t>
            </w:r>
          </w:p>
          <w:p w14:paraId="31064BDF" w14:textId="77777777" w:rsidR="00AD0230" w:rsidRPr="00AD0230" w:rsidRDefault="00AD0230" w:rsidP="00AD0230">
            <w:pPr>
              <w:spacing w:line="276" w:lineRule="auto"/>
              <w:rPr>
                <w:rFonts w:ascii="Arial" w:hAnsi="Arial" w:cs="Arial"/>
                <w:color w:val="FF0000"/>
              </w:rPr>
            </w:pPr>
            <w:r w:rsidRPr="00AD0230">
              <w:rPr>
                <w:rFonts w:ascii="Arial" w:hAnsi="Arial" w:cs="Arial"/>
                <w:color w:val="FF0000"/>
              </w:rPr>
              <w:t xml:space="preserve"> </w:t>
            </w:r>
          </w:p>
          <w:p w14:paraId="59997217" w14:textId="77777777" w:rsidR="00AD0230" w:rsidRDefault="00AD0230" w:rsidP="00AD0230">
            <w:pPr>
              <w:pStyle w:val="ListParagraph"/>
              <w:numPr>
                <w:ilvl w:val="0"/>
                <w:numId w:val="20"/>
              </w:numPr>
              <w:spacing w:line="276" w:lineRule="auto"/>
              <w:rPr>
                <w:rFonts w:ascii="Arial" w:hAnsi="Arial" w:cs="Arial"/>
              </w:rPr>
            </w:pPr>
            <w:r w:rsidRPr="00AD0230">
              <w:rPr>
                <w:rFonts w:ascii="Arial" w:hAnsi="Arial" w:cs="Arial"/>
              </w:rPr>
              <w:t xml:space="preserve">Active sickness monitoring and wellbeing support </w:t>
            </w:r>
            <w:r w:rsidR="00F50A4A">
              <w:rPr>
                <w:rFonts w:ascii="Arial" w:hAnsi="Arial" w:cs="Arial"/>
              </w:rPr>
              <w:t xml:space="preserve">provided </w:t>
            </w:r>
            <w:r w:rsidRPr="00AD0230">
              <w:rPr>
                <w:rFonts w:ascii="Arial" w:hAnsi="Arial" w:cs="Arial"/>
              </w:rPr>
              <w:t xml:space="preserve">to the team </w:t>
            </w:r>
          </w:p>
          <w:p w14:paraId="6EBAD284" w14:textId="77777777" w:rsidR="00F50A4A" w:rsidRPr="00AD0230" w:rsidRDefault="00F50A4A" w:rsidP="00F50A4A">
            <w:pPr>
              <w:pStyle w:val="ListParagraph"/>
              <w:spacing w:line="276" w:lineRule="auto"/>
              <w:rPr>
                <w:rFonts w:ascii="Arial" w:hAnsi="Arial" w:cs="Arial"/>
              </w:rPr>
            </w:pPr>
          </w:p>
          <w:p w14:paraId="102AFCF4" w14:textId="77777777" w:rsidR="00F50A4A" w:rsidRDefault="00AD0230" w:rsidP="00F50A4A">
            <w:pPr>
              <w:pStyle w:val="ListParagraph"/>
              <w:numPr>
                <w:ilvl w:val="0"/>
                <w:numId w:val="20"/>
              </w:numPr>
              <w:spacing w:line="276" w:lineRule="auto"/>
              <w:rPr>
                <w:rFonts w:ascii="Arial" w:hAnsi="Arial" w:cs="Arial"/>
              </w:rPr>
            </w:pPr>
            <w:r w:rsidRPr="00AD0230">
              <w:rPr>
                <w:rFonts w:ascii="Arial" w:hAnsi="Arial" w:cs="Arial"/>
              </w:rPr>
              <w:t>Regular monitoring of caseloads to ensure that young people</w:t>
            </w:r>
            <w:r w:rsidR="00F50A4A">
              <w:rPr>
                <w:rFonts w:ascii="Arial" w:hAnsi="Arial" w:cs="Arial"/>
              </w:rPr>
              <w:t xml:space="preserve"> were</w:t>
            </w:r>
            <w:r w:rsidRPr="00AD0230">
              <w:rPr>
                <w:rFonts w:ascii="Arial" w:hAnsi="Arial" w:cs="Arial"/>
              </w:rPr>
              <w:t xml:space="preserve"> discharged when appropriate</w:t>
            </w:r>
          </w:p>
          <w:p w14:paraId="5C36DECD" w14:textId="77777777" w:rsidR="00F50A4A" w:rsidRPr="00F50A4A" w:rsidRDefault="00F50A4A" w:rsidP="00F50A4A">
            <w:pPr>
              <w:pStyle w:val="ListParagraph"/>
              <w:rPr>
                <w:rFonts w:ascii="Arial" w:hAnsi="Arial" w:cs="Arial"/>
              </w:rPr>
            </w:pPr>
          </w:p>
          <w:p w14:paraId="400E4739" w14:textId="77777777" w:rsidR="00F50A4A" w:rsidRDefault="00AD0230" w:rsidP="00F50A4A">
            <w:pPr>
              <w:pStyle w:val="ListParagraph"/>
              <w:numPr>
                <w:ilvl w:val="0"/>
                <w:numId w:val="20"/>
              </w:numPr>
              <w:spacing w:line="276" w:lineRule="auto"/>
              <w:rPr>
                <w:rFonts w:ascii="Arial" w:hAnsi="Arial" w:cs="Arial"/>
              </w:rPr>
            </w:pPr>
            <w:r w:rsidRPr="00F50A4A">
              <w:rPr>
                <w:rFonts w:ascii="Arial" w:hAnsi="Arial" w:cs="Arial"/>
              </w:rPr>
              <w:t>Regular triage of the internal waiting list and waiting list validation</w:t>
            </w:r>
          </w:p>
          <w:p w14:paraId="7ECF2CFF" w14:textId="77777777" w:rsidR="00F50A4A" w:rsidRPr="00F50A4A" w:rsidRDefault="00F50A4A" w:rsidP="00F50A4A">
            <w:pPr>
              <w:pStyle w:val="ListParagraph"/>
              <w:rPr>
                <w:rFonts w:ascii="Arial" w:hAnsi="Arial" w:cs="Arial"/>
              </w:rPr>
            </w:pPr>
          </w:p>
          <w:p w14:paraId="6CFE23ED" w14:textId="77777777" w:rsidR="00F50A4A" w:rsidRDefault="00AD0230" w:rsidP="00F50A4A">
            <w:pPr>
              <w:pStyle w:val="ListParagraph"/>
              <w:numPr>
                <w:ilvl w:val="0"/>
                <w:numId w:val="20"/>
              </w:numPr>
              <w:spacing w:line="276" w:lineRule="auto"/>
              <w:rPr>
                <w:rFonts w:ascii="Arial" w:hAnsi="Arial" w:cs="Arial"/>
              </w:rPr>
            </w:pPr>
            <w:r w:rsidRPr="00F50A4A">
              <w:rPr>
                <w:rFonts w:ascii="Arial" w:hAnsi="Arial" w:cs="Arial"/>
              </w:rPr>
              <w:t xml:space="preserve">Additional capacity through the use of agency staff to continue delivering the waiting list initiative.  </w:t>
            </w:r>
          </w:p>
          <w:p w14:paraId="6CB52D83" w14:textId="77777777" w:rsidR="00F50A4A" w:rsidRPr="00F50A4A" w:rsidRDefault="00F50A4A" w:rsidP="00F50A4A">
            <w:pPr>
              <w:pStyle w:val="ListParagraph"/>
              <w:rPr>
                <w:rFonts w:ascii="Arial" w:hAnsi="Arial" w:cs="Arial"/>
              </w:rPr>
            </w:pPr>
          </w:p>
          <w:p w14:paraId="7D9FE283" w14:textId="77777777" w:rsidR="00F50A4A" w:rsidRDefault="00AD0230" w:rsidP="00F50A4A">
            <w:pPr>
              <w:pStyle w:val="ListParagraph"/>
              <w:numPr>
                <w:ilvl w:val="0"/>
                <w:numId w:val="20"/>
              </w:numPr>
              <w:spacing w:line="276" w:lineRule="auto"/>
              <w:rPr>
                <w:rFonts w:ascii="Arial" w:hAnsi="Arial" w:cs="Arial"/>
              </w:rPr>
            </w:pPr>
            <w:r w:rsidRPr="00F50A4A">
              <w:rPr>
                <w:rFonts w:ascii="Arial" w:hAnsi="Arial" w:cs="Arial"/>
              </w:rPr>
              <w:t>Regular monitoring of job planning requirements to ensure that capacity me</w:t>
            </w:r>
            <w:r w:rsidR="00F50A4A">
              <w:rPr>
                <w:rFonts w:ascii="Arial" w:hAnsi="Arial" w:cs="Arial"/>
              </w:rPr>
              <w:t>t</w:t>
            </w:r>
            <w:r w:rsidRPr="00F50A4A">
              <w:rPr>
                <w:rFonts w:ascii="Arial" w:hAnsi="Arial" w:cs="Arial"/>
              </w:rPr>
              <w:t xml:space="preserve"> deman</w:t>
            </w:r>
            <w:r w:rsidR="00F50A4A">
              <w:rPr>
                <w:rFonts w:ascii="Arial" w:hAnsi="Arial" w:cs="Arial"/>
              </w:rPr>
              <w:t>d</w:t>
            </w:r>
          </w:p>
          <w:p w14:paraId="79C1B964" w14:textId="77777777" w:rsidR="00F50A4A" w:rsidRPr="00F50A4A" w:rsidRDefault="00F50A4A" w:rsidP="00F50A4A">
            <w:pPr>
              <w:pStyle w:val="ListParagraph"/>
              <w:rPr>
                <w:rFonts w:ascii="Arial" w:hAnsi="Arial" w:cs="Arial"/>
              </w:rPr>
            </w:pPr>
          </w:p>
          <w:p w14:paraId="17F230A2" w14:textId="77777777" w:rsidR="00F50A4A" w:rsidRDefault="00AD0230" w:rsidP="00F50A4A">
            <w:pPr>
              <w:pStyle w:val="ListParagraph"/>
              <w:numPr>
                <w:ilvl w:val="0"/>
                <w:numId w:val="20"/>
              </w:numPr>
              <w:spacing w:line="276" w:lineRule="auto"/>
              <w:rPr>
                <w:rFonts w:ascii="Arial" w:hAnsi="Arial" w:cs="Arial"/>
              </w:rPr>
            </w:pPr>
            <w:r w:rsidRPr="00F50A4A">
              <w:rPr>
                <w:rFonts w:ascii="Arial" w:hAnsi="Arial" w:cs="Arial"/>
              </w:rPr>
              <w:t>Development of a clear and standardised service offer for children and young people</w:t>
            </w:r>
          </w:p>
          <w:p w14:paraId="414081B5" w14:textId="77777777" w:rsidR="00F50A4A" w:rsidRPr="00F50A4A" w:rsidRDefault="00F50A4A" w:rsidP="00F50A4A">
            <w:pPr>
              <w:pStyle w:val="ListParagraph"/>
              <w:rPr>
                <w:rFonts w:ascii="Arial" w:hAnsi="Arial" w:cs="Arial"/>
              </w:rPr>
            </w:pPr>
          </w:p>
          <w:p w14:paraId="62BCC1D6" w14:textId="77777777" w:rsidR="00AD0230" w:rsidRPr="00F50A4A" w:rsidRDefault="00AD0230" w:rsidP="00F50A4A">
            <w:pPr>
              <w:pStyle w:val="ListParagraph"/>
              <w:numPr>
                <w:ilvl w:val="0"/>
                <w:numId w:val="20"/>
              </w:numPr>
              <w:spacing w:line="276" w:lineRule="auto"/>
              <w:rPr>
                <w:rFonts w:ascii="Arial" w:hAnsi="Arial" w:cs="Arial"/>
              </w:rPr>
            </w:pPr>
            <w:r w:rsidRPr="00F50A4A">
              <w:rPr>
                <w:rFonts w:ascii="Arial" w:hAnsi="Arial" w:cs="Arial"/>
              </w:rPr>
              <w:t>Recruitment to vacant posts</w:t>
            </w:r>
          </w:p>
          <w:p w14:paraId="7E651AB6" w14:textId="77777777" w:rsidR="00F50A4A" w:rsidRDefault="00F50A4A" w:rsidP="00FE26DC">
            <w:pPr>
              <w:spacing w:line="276" w:lineRule="auto"/>
              <w:rPr>
                <w:rFonts w:ascii="Arial" w:hAnsi="Arial" w:cs="Arial"/>
                <w:color w:val="FF0000"/>
              </w:rPr>
            </w:pPr>
          </w:p>
          <w:p w14:paraId="07BEAE82" w14:textId="77777777" w:rsidR="00AD0230" w:rsidRPr="00F50A4A" w:rsidRDefault="00AD0230" w:rsidP="00FE26DC">
            <w:pPr>
              <w:spacing w:line="276" w:lineRule="auto"/>
              <w:rPr>
                <w:rFonts w:ascii="Arial" w:hAnsi="Arial" w:cs="Arial"/>
                <w:b/>
              </w:rPr>
            </w:pPr>
            <w:r w:rsidRPr="00F50A4A">
              <w:rPr>
                <w:rFonts w:ascii="Arial" w:hAnsi="Arial" w:cs="Arial"/>
                <w:b/>
              </w:rPr>
              <w:t xml:space="preserve">Part 2 – Care and Treatment Planning </w:t>
            </w:r>
            <w:r w:rsidR="00F50A4A">
              <w:rPr>
                <w:rFonts w:ascii="Arial" w:hAnsi="Arial" w:cs="Arial"/>
                <w:b/>
              </w:rPr>
              <w:t>(CTP) - O</w:t>
            </w:r>
            <w:r w:rsidRPr="00F50A4A">
              <w:rPr>
                <w:rFonts w:ascii="Arial" w:hAnsi="Arial" w:cs="Arial"/>
                <w:b/>
              </w:rPr>
              <w:t>ver 18</w:t>
            </w:r>
            <w:r w:rsidR="00F50A4A">
              <w:rPr>
                <w:rFonts w:ascii="Arial" w:hAnsi="Arial" w:cs="Arial"/>
                <w:b/>
              </w:rPr>
              <w:t>.</w:t>
            </w:r>
          </w:p>
          <w:p w14:paraId="39396467" w14:textId="77777777" w:rsidR="00AD0230" w:rsidRDefault="00AD0230" w:rsidP="00FE26DC">
            <w:pPr>
              <w:spacing w:line="276" w:lineRule="auto"/>
              <w:rPr>
                <w:rFonts w:ascii="Arial" w:hAnsi="Arial" w:cs="Arial"/>
                <w:color w:val="FF0000"/>
              </w:rPr>
            </w:pPr>
          </w:p>
          <w:p w14:paraId="69CD9F94" w14:textId="29E44FA9" w:rsidR="00F50A4A" w:rsidRDefault="00F50A4A" w:rsidP="00AD0230">
            <w:pPr>
              <w:spacing w:line="276" w:lineRule="auto"/>
              <w:rPr>
                <w:rFonts w:ascii="Arial" w:hAnsi="Arial" w:cs="Arial"/>
              </w:rPr>
            </w:pPr>
            <w:r w:rsidRPr="00F50A4A">
              <w:rPr>
                <w:rFonts w:ascii="Arial" w:hAnsi="Arial" w:cs="Arial"/>
              </w:rPr>
              <w:t>The Committee was advised that c</w:t>
            </w:r>
            <w:r w:rsidR="00AD0230" w:rsidRPr="00F50A4A">
              <w:rPr>
                <w:rFonts w:ascii="Arial" w:hAnsi="Arial" w:cs="Arial"/>
              </w:rPr>
              <w:t>ompliance remain</w:t>
            </w:r>
            <w:r w:rsidRPr="00F50A4A">
              <w:rPr>
                <w:rFonts w:ascii="Arial" w:hAnsi="Arial" w:cs="Arial"/>
              </w:rPr>
              <w:t xml:space="preserve">ed </w:t>
            </w:r>
            <w:r w:rsidR="00AD0230" w:rsidRPr="00F50A4A">
              <w:rPr>
                <w:rFonts w:ascii="Arial" w:hAnsi="Arial" w:cs="Arial"/>
              </w:rPr>
              <w:t xml:space="preserve">steady in </w:t>
            </w:r>
            <w:r w:rsidR="002D4D77">
              <w:rPr>
                <w:rFonts w:ascii="Arial" w:hAnsi="Arial" w:cs="Arial"/>
              </w:rPr>
              <w:t xml:space="preserve">the </w:t>
            </w:r>
            <w:r w:rsidR="00AD0230" w:rsidRPr="00F50A4A">
              <w:rPr>
                <w:rFonts w:ascii="Arial" w:hAnsi="Arial" w:cs="Arial"/>
              </w:rPr>
              <w:t xml:space="preserve">Adult </w:t>
            </w:r>
            <w:r w:rsidR="002D4D77">
              <w:rPr>
                <w:rFonts w:ascii="Arial" w:hAnsi="Arial" w:cs="Arial"/>
              </w:rPr>
              <w:t xml:space="preserve">service, </w:t>
            </w:r>
            <w:r w:rsidR="00AD0230" w:rsidRPr="00F50A4A">
              <w:rPr>
                <w:rFonts w:ascii="Arial" w:hAnsi="Arial" w:cs="Arial"/>
              </w:rPr>
              <w:t>with a slight decline in MHSOP performance</w:t>
            </w:r>
            <w:r w:rsidRPr="00F50A4A">
              <w:rPr>
                <w:rFonts w:ascii="Arial" w:hAnsi="Arial" w:cs="Arial"/>
              </w:rPr>
              <w:t xml:space="preserve"> </w:t>
            </w:r>
            <w:r w:rsidR="002D4D77">
              <w:rPr>
                <w:rFonts w:ascii="Arial" w:hAnsi="Arial" w:cs="Arial"/>
              </w:rPr>
              <w:t>(</w:t>
            </w:r>
            <w:r w:rsidRPr="00F50A4A">
              <w:rPr>
                <w:rFonts w:ascii="Arial" w:hAnsi="Arial" w:cs="Arial"/>
              </w:rPr>
              <w:t>which was</w:t>
            </w:r>
            <w:r w:rsidR="00AD0230" w:rsidRPr="00F50A4A">
              <w:rPr>
                <w:rFonts w:ascii="Arial" w:hAnsi="Arial" w:cs="Arial"/>
              </w:rPr>
              <w:t xml:space="preserve"> possibly due to the calculation methods referred to at the previous </w:t>
            </w:r>
            <w:r w:rsidRPr="00F50A4A">
              <w:rPr>
                <w:rFonts w:ascii="Arial" w:hAnsi="Arial" w:cs="Arial"/>
              </w:rPr>
              <w:t>Co</w:t>
            </w:r>
            <w:r w:rsidR="00AD0230" w:rsidRPr="00F50A4A">
              <w:rPr>
                <w:rFonts w:ascii="Arial" w:hAnsi="Arial" w:cs="Arial"/>
              </w:rPr>
              <w:t>mmittee meeting</w:t>
            </w:r>
            <w:r w:rsidR="002D4D77">
              <w:rPr>
                <w:rFonts w:ascii="Arial" w:hAnsi="Arial" w:cs="Arial"/>
              </w:rPr>
              <w:t>)</w:t>
            </w:r>
            <w:r w:rsidR="00AD0230" w:rsidRPr="00F50A4A">
              <w:rPr>
                <w:rFonts w:ascii="Arial" w:hAnsi="Arial" w:cs="Arial"/>
              </w:rPr>
              <w:t xml:space="preserve">. </w:t>
            </w:r>
          </w:p>
          <w:p w14:paraId="106FDAA4" w14:textId="77777777" w:rsidR="00F50A4A" w:rsidRDefault="00F50A4A" w:rsidP="00AD0230">
            <w:pPr>
              <w:spacing w:line="276" w:lineRule="auto"/>
              <w:rPr>
                <w:rFonts w:ascii="Arial" w:hAnsi="Arial" w:cs="Arial"/>
              </w:rPr>
            </w:pPr>
          </w:p>
          <w:p w14:paraId="2E23924E" w14:textId="77777777" w:rsidR="00AD0230" w:rsidRPr="00F50A4A" w:rsidRDefault="00F50A4A" w:rsidP="00AD0230">
            <w:pPr>
              <w:spacing w:line="276" w:lineRule="auto"/>
              <w:rPr>
                <w:rFonts w:ascii="Arial" w:hAnsi="Arial" w:cs="Arial"/>
              </w:rPr>
            </w:pPr>
            <w:r>
              <w:rPr>
                <w:rFonts w:ascii="Arial" w:hAnsi="Arial" w:cs="Arial"/>
              </w:rPr>
              <w:t>It was noted that a</w:t>
            </w:r>
            <w:r w:rsidR="00AD0230" w:rsidRPr="00F50A4A">
              <w:rPr>
                <w:rFonts w:ascii="Arial" w:hAnsi="Arial" w:cs="Arial"/>
              </w:rPr>
              <w:t xml:space="preserve"> concurrent quality audit ha</w:t>
            </w:r>
            <w:r>
              <w:rPr>
                <w:rFonts w:ascii="Arial" w:hAnsi="Arial" w:cs="Arial"/>
              </w:rPr>
              <w:t>d</w:t>
            </w:r>
            <w:r w:rsidR="00AD0230" w:rsidRPr="00F50A4A">
              <w:rPr>
                <w:rFonts w:ascii="Arial" w:hAnsi="Arial" w:cs="Arial"/>
              </w:rPr>
              <w:t xml:space="preserve"> been restarted on a quarterly basis using the Delivery Unit audit tool. </w:t>
            </w:r>
          </w:p>
          <w:p w14:paraId="25B0942D" w14:textId="77777777" w:rsidR="001F0B3E" w:rsidRDefault="001F0B3E" w:rsidP="00FE26DC">
            <w:pPr>
              <w:spacing w:line="276" w:lineRule="auto"/>
              <w:rPr>
                <w:rFonts w:ascii="Arial" w:hAnsi="Arial" w:cs="Arial"/>
              </w:rPr>
            </w:pPr>
          </w:p>
          <w:p w14:paraId="02315406" w14:textId="77777777" w:rsidR="001F0B3E" w:rsidRPr="00F50A4A" w:rsidRDefault="00AD0230" w:rsidP="00FE26DC">
            <w:pPr>
              <w:spacing w:line="276" w:lineRule="auto"/>
              <w:rPr>
                <w:rFonts w:ascii="Arial" w:hAnsi="Arial" w:cs="Arial"/>
                <w:b/>
              </w:rPr>
            </w:pPr>
            <w:r w:rsidRPr="00F50A4A">
              <w:rPr>
                <w:rFonts w:ascii="Arial" w:hAnsi="Arial" w:cs="Arial"/>
                <w:b/>
              </w:rPr>
              <w:t>Part 2 – Care and Treatment Planning (Children &amp; Young People)</w:t>
            </w:r>
          </w:p>
          <w:p w14:paraId="39711D35" w14:textId="77777777" w:rsidR="00AD0230" w:rsidRDefault="00AD0230" w:rsidP="00FE26DC">
            <w:pPr>
              <w:spacing w:line="276" w:lineRule="auto"/>
              <w:rPr>
                <w:rFonts w:ascii="Arial" w:hAnsi="Arial" w:cs="Arial"/>
              </w:rPr>
            </w:pPr>
          </w:p>
          <w:p w14:paraId="437A487B" w14:textId="77777777" w:rsidR="00F50A4A" w:rsidRDefault="00F50A4A" w:rsidP="00FE26DC">
            <w:pPr>
              <w:spacing w:line="276" w:lineRule="auto"/>
              <w:rPr>
                <w:rFonts w:ascii="Arial" w:hAnsi="Arial" w:cs="Arial"/>
              </w:rPr>
            </w:pPr>
            <w:r>
              <w:rPr>
                <w:rFonts w:ascii="Arial" w:hAnsi="Arial" w:cs="Arial"/>
              </w:rPr>
              <w:lastRenderedPageBreak/>
              <w:t>It was noted that i</w:t>
            </w:r>
            <w:r w:rsidR="00AD0230" w:rsidRPr="00AD0230">
              <w:rPr>
                <w:rFonts w:ascii="Arial" w:hAnsi="Arial" w:cs="Arial"/>
              </w:rPr>
              <w:t xml:space="preserve">n </w:t>
            </w:r>
            <w:r>
              <w:rPr>
                <w:rFonts w:ascii="Arial" w:hAnsi="Arial" w:cs="Arial"/>
              </w:rPr>
              <w:t>q</w:t>
            </w:r>
            <w:r w:rsidR="00AD0230" w:rsidRPr="00AD0230">
              <w:rPr>
                <w:rFonts w:ascii="Arial" w:hAnsi="Arial" w:cs="Arial"/>
              </w:rPr>
              <w:t>uarter 3</w:t>
            </w:r>
            <w:r>
              <w:rPr>
                <w:rFonts w:ascii="Arial" w:hAnsi="Arial" w:cs="Arial"/>
              </w:rPr>
              <w:t xml:space="preserve">, </w:t>
            </w:r>
            <w:r w:rsidR="00AD0230" w:rsidRPr="00AD0230">
              <w:rPr>
                <w:rFonts w:ascii="Arial" w:hAnsi="Arial" w:cs="Arial"/>
              </w:rPr>
              <w:t>compliance against the Part 2 target ha</w:t>
            </w:r>
            <w:r>
              <w:rPr>
                <w:rFonts w:ascii="Arial" w:hAnsi="Arial" w:cs="Arial"/>
              </w:rPr>
              <w:t>d</w:t>
            </w:r>
            <w:r w:rsidR="00AD0230" w:rsidRPr="00AD0230">
              <w:rPr>
                <w:rFonts w:ascii="Arial" w:hAnsi="Arial" w:cs="Arial"/>
              </w:rPr>
              <w:t xml:space="preserve"> seen significant improvement and the target was achieved in December 2022. </w:t>
            </w:r>
          </w:p>
          <w:p w14:paraId="453B7970" w14:textId="77777777" w:rsidR="00F50A4A" w:rsidRDefault="00F50A4A" w:rsidP="00FE26DC">
            <w:pPr>
              <w:spacing w:line="276" w:lineRule="auto"/>
              <w:rPr>
                <w:rFonts w:ascii="Arial" w:hAnsi="Arial" w:cs="Arial"/>
              </w:rPr>
            </w:pPr>
          </w:p>
          <w:p w14:paraId="15AEA6F7" w14:textId="36D0DB84" w:rsidR="00F50A4A" w:rsidRDefault="00F50A4A" w:rsidP="00FE26DC">
            <w:pPr>
              <w:spacing w:line="276" w:lineRule="auto"/>
              <w:rPr>
                <w:rFonts w:ascii="Arial" w:hAnsi="Arial" w:cs="Arial"/>
              </w:rPr>
            </w:pPr>
            <w:r>
              <w:rPr>
                <w:rFonts w:ascii="Arial" w:hAnsi="Arial" w:cs="Arial"/>
              </w:rPr>
              <w:t>The DOMH advised the Committee that t</w:t>
            </w:r>
            <w:r w:rsidR="00AD0230" w:rsidRPr="00AD0230">
              <w:rPr>
                <w:rFonts w:ascii="Arial" w:hAnsi="Arial" w:cs="Arial"/>
              </w:rPr>
              <w:t>he service still face</w:t>
            </w:r>
            <w:r>
              <w:rPr>
                <w:rFonts w:ascii="Arial" w:hAnsi="Arial" w:cs="Arial"/>
              </w:rPr>
              <w:t>d</w:t>
            </w:r>
            <w:r w:rsidR="00AD0230" w:rsidRPr="00AD0230">
              <w:rPr>
                <w:rFonts w:ascii="Arial" w:hAnsi="Arial" w:cs="Arial"/>
              </w:rPr>
              <w:t xml:space="preserve"> challenges in relation to achievement</w:t>
            </w:r>
            <w:r w:rsidR="002D4D77">
              <w:rPr>
                <w:rFonts w:ascii="Arial" w:hAnsi="Arial" w:cs="Arial"/>
              </w:rPr>
              <w:t>,</w:t>
            </w:r>
            <w:r w:rsidR="00AD0230" w:rsidRPr="00AD0230">
              <w:rPr>
                <w:rFonts w:ascii="Arial" w:hAnsi="Arial" w:cs="Arial"/>
              </w:rPr>
              <w:t xml:space="preserve"> including poor engagement from patients in the CTP process and a high number of new patients requiring one. </w:t>
            </w:r>
          </w:p>
          <w:p w14:paraId="68480D12" w14:textId="77777777" w:rsidR="00F50A4A" w:rsidRDefault="00F50A4A" w:rsidP="00FE26DC">
            <w:pPr>
              <w:spacing w:line="276" w:lineRule="auto"/>
              <w:rPr>
                <w:rFonts w:ascii="Arial" w:hAnsi="Arial" w:cs="Arial"/>
              </w:rPr>
            </w:pPr>
          </w:p>
          <w:p w14:paraId="2F2A6659" w14:textId="183BC098" w:rsidR="00AD0230" w:rsidRDefault="00F50A4A" w:rsidP="00FE26DC">
            <w:pPr>
              <w:spacing w:line="276" w:lineRule="auto"/>
              <w:rPr>
                <w:rFonts w:ascii="Arial" w:hAnsi="Arial" w:cs="Arial"/>
              </w:rPr>
            </w:pPr>
            <w:r>
              <w:rPr>
                <w:rFonts w:ascii="Arial" w:hAnsi="Arial" w:cs="Arial"/>
              </w:rPr>
              <w:t>He added that</w:t>
            </w:r>
            <w:r w:rsidR="00AD0230" w:rsidRPr="00AD0230">
              <w:rPr>
                <w:rFonts w:ascii="Arial" w:hAnsi="Arial" w:cs="Arial"/>
              </w:rPr>
              <w:t xml:space="preserve"> </w:t>
            </w:r>
            <w:r>
              <w:rPr>
                <w:rFonts w:ascii="Arial" w:hAnsi="Arial" w:cs="Arial"/>
              </w:rPr>
              <w:t>t</w:t>
            </w:r>
            <w:r w:rsidR="00AD0230" w:rsidRPr="00AD0230">
              <w:rPr>
                <w:rFonts w:ascii="Arial" w:hAnsi="Arial" w:cs="Arial"/>
              </w:rPr>
              <w:t xml:space="preserve">he team </w:t>
            </w:r>
            <w:r>
              <w:rPr>
                <w:rFonts w:ascii="Arial" w:hAnsi="Arial" w:cs="Arial"/>
              </w:rPr>
              <w:t>w</w:t>
            </w:r>
            <w:r w:rsidR="002D4D77">
              <w:rPr>
                <w:rFonts w:ascii="Arial" w:hAnsi="Arial" w:cs="Arial"/>
              </w:rPr>
              <w:t>as</w:t>
            </w:r>
            <w:r w:rsidR="00AD0230" w:rsidRPr="00AD0230">
              <w:rPr>
                <w:rFonts w:ascii="Arial" w:hAnsi="Arial" w:cs="Arial"/>
              </w:rPr>
              <w:t xml:space="preserve"> working hard to ensure that the process c</w:t>
            </w:r>
            <w:r>
              <w:rPr>
                <w:rFonts w:ascii="Arial" w:hAnsi="Arial" w:cs="Arial"/>
              </w:rPr>
              <w:t>ould</w:t>
            </w:r>
            <w:r w:rsidR="00AD0230" w:rsidRPr="00AD0230">
              <w:rPr>
                <w:rFonts w:ascii="Arial" w:hAnsi="Arial" w:cs="Arial"/>
              </w:rPr>
              <w:t xml:space="preserve"> be completed in a meaningful manner through a range of options</w:t>
            </w:r>
            <w:r w:rsidR="002D4D77">
              <w:rPr>
                <w:rFonts w:ascii="Arial" w:hAnsi="Arial" w:cs="Arial"/>
              </w:rPr>
              <w:t>,</w:t>
            </w:r>
            <w:r w:rsidR="00AD0230" w:rsidRPr="00AD0230">
              <w:rPr>
                <w:rFonts w:ascii="Arial" w:hAnsi="Arial" w:cs="Arial"/>
              </w:rPr>
              <w:t xml:space="preserve"> including face to face, telephone and </w:t>
            </w:r>
            <w:r>
              <w:rPr>
                <w:rFonts w:ascii="Arial" w:hAnsi="Arial" w:cs="Arial"/>
              </w:rPr>
              <w:t>video conferencing</w:t>
            </w:r>
            <w:r w:rsidR="00AD0230" w:rsidRPr="00AD0230">
              <w:rPr>
                <w:rFonts w:ascii="Arial" w:hAnsi="Arial" w:cs="Arial"/>
              </w:rPr>
              <w:t xml:space="preserve"> where appropriate and in a supportive multi-agency approach. </w:t>
            </w:r>
          </w:p>
          <w:p w14:paraId="08A53303" w14:textId="77777777" w:rsidR="00AD0230" w:rsidRDefault="00AD0230" w:rsidP="00FE26DC">
            <w:pPr>
              <w:spacing w:line="276" w:lineRule="auto"/>
              <w:rPr>
                <w:rFonts w:ascii="Arial" w:hAnsi="Arial" w:cs="Arial"/>
              </w:rPr>
            </w:pPr>
          </w:p>
          <w:p w14:paraId="44A2A2ED" w14:textId="77777777" w:rsidR="00AD0230" w:rsidRDefault="00AD0230" w:rsidP="00AD0230">
            <w:pPr>
              <w:rPr>
                <w:rFonts w:ascii="Arial" w:hAnsi="Arial" w:cs="Arial"/>
                <w:b/>
              </w:rPr>
            </w:pPr>
            <w:r w:rsidRPr="00F50A4A">
              <w:rPr>
                <w:rFonts w:ascii="Arial" w:hAnsi="Arial" w:cs="Arial"/>
                <w:b/>
              </w:rPr>
              <w:t xml:space="preserve">Part 3 - Right to request an assessment by self –referral. </w:t>
            </w:r>
          </w:p>
          <w:p w14:paraId="2E5137B7" w14:textId="77777777" w:rsidR="00F50A4A" w:rsidRDefault="00F50A4A" w:rsidP="00AD0230">
            <w:pPr>
              <w:rPr>
                <w:rFonts w:ascii="Arial" w:hAnsi="Arial" w:cs="Arial"/>
                <w:b/>
              </w:rPr>
            </w:pPr>
          </w:p>
          <w:p w14:paraId="7CD3243E" w14:textId="77777777" w:rsidR="00F50A4A" w:rsidRDefault="00F50A4A" w:rsidP="00AD0230">
            <w:pPr>
              <w:rPr>
                <w:rFonts w:ascii="Arial" w:hAnsi="Arial" w:cs="Arial"/>
              </w:rPr>
            </w:pPr>
            <w:r>
              <w:rPr>
                <w:rFonts w:ascii="Arial" w:hAnsi="Arial" w:cs="Arial"/>
              </w:rPr>
              <w:t xml:space="preserve">The Committee were advised of </w:t>
            </w:r>
            <w:r w:rsidR="00AD0230" w:rsidRPr="00AD0230">
              <w:rPr>
                <w:rFonts w:ascii="Arial" w:hAnsi="Arial" w:cs="Arial"/>
              </w:rPr>
              <w:t>4 breaches since</w:t>
            </w:r>
            <w:r>
              <w:rPr>
                <w:rFonts w:ascii="Arial" w:hAnsi="Arial" w:cs="Arial"/>
              </w:rPr>
              <w:t xml:space="preserve"> the</w:t>
            </w:r>
            <w:r w:rsidR="00AD0230" w:rsidRPr="00AD0230">
              <w:rPr>
                <w:rFonts w:ascii="Arial" w:hAnsi="Arial" w:cs="Arial"/>
              </w:rPr>
              <w:t xml:space="preserve"> last reporting period. </w:t>
            </w:r>
          </w:p>
          <w:p w14:paraId="4B226AA4" w14:textId="77777777" w:rsidR="00F50A4A" w:rsidRDefault="00F50A4A" w:rsidP="00AD0230">
            <w:pPr>
              <w:rPr>
                <w:rFonts w:ascii="Arial" w:hAnsi="Arial" w:cs="Arial"/>
              </w:rPr>
            </w:pPr>
          </w:p>
          <w:p w14:paraId="0261E2D5" w14:textId="77777777" w:rsidR="00AD0230" w:rsidRDefault="00F50A4A" w:rsidP="00F50A4A">
            <w:pPr>
              <w:rPr>
                <w:rFonts w:ascii="Arial" w:hAnsi="Arial" w:cs="Arial"/>
              </w:rPr>
            </w:pPr>
            <w:r>
              <w:rPr>
                <w:rFonts w:ascii="Arial" w:hAnsi="Arial" w:cs="Arial"/>
              </w:rPr>
              <w:t>The DOMH noted that those breaches</w:t>
            </w:r>
            <w:r w:rsidR="00AD0230" w:rsidRPr="00AD0230">
              <w:rPr>
                <w:rFonts w:ascii="Arial" w:hAnsi="Arial" w:cs="Arial"/>
              </w:rPr>
              <w:t xml:space="preserve"> represent</w:t>
            </w:r>
            <w:r>
              <w:rPr>
                <w:rFonts w:ascii="Arial" w:hAnsi="Arial" w:cs="Arial"/>
              </w:rPr>
              <w:t>ed</w:t>
            </w:r>
            <w:r w:rsidR="00AD0230" w:rsidRPr="00AD0230">
              <w:rPr>
                <w:rFonts w:ascii="Arial" w:hAnsi="Arial" w:cs="Arial"/>
              </w:rPr>
              <w:t xml:space="preserve"> 12.5% of the total number during th</w:t>
            </w:r>
            <w:r>
              <w:rPr>
                <w:rFonts w:ascii="Arial" w:hAnsi="Arial" w:cs="Arial"/>
              </w:rPr>
              <w:t>e</w:t>
            </w:r>
            <w:r w:rsidR="00AD0230" w:rsidRPr="00AD0230">
              <w:rPr>
                <w:rFonts w:ascii="Arial" w:hAnsi="Arial" w:cs="Arial"/>
              </w:rPr>
              <w:t xml:space="preserve"> 3-month period, compared to 33% in the last quarter. </w:t>
            </w:r>
          </w:p>
          <w:p w14:paraId="0047C346" w14:textId="77777777" w:rsidR="00AD0230" w:rsidRDefault="00AD0230" w:rsidP="00FE26DC">
            <w:pPr>
              <w:spacing w:line="276" w:lineRule="auto"/>
              <w:rPr>
                <w:rFonts w:ascii="Arial" w:hAnsi="Arial" w:cs="Arial"/>
              </w:rPr>
            </w:pPr>
          </w:p>
          <w:p w14:paraId="5C1B0941" w14:textId="77777777" w:rsidR="00AD0230" w:rsidRPr="00F50A4A" w:rsidRDefault="00AD0230" w:rsidP="00FE26DC">
            <w:pPr>
              <w:spacing w:line="276" w:lineRule="auto"/>
              <w:rPr>
                <w:rFonts w:ascii="Arial" w:hAnsi="Arial" w:cs="Arial"/>
                <w:b/>
              </w:rPr>
            </w:pPr>
            <w:r w:rsidRPr="00F50A4A">
              <w:rPr>
                <w:rFonts w:ascii="Arial" w:hAnsi="Arial" w:cs="Arial"/>
                <w:b/>
              </w:rPr>
              <w:t>Part 4 – Advocacy – standard to have access to an IMHA within 5 working days</w:t>
            </w:r>
          </w:p>
          <w:p w14:paraId="143EF5A0" w14:textId="77777777" w:rsidR="00AD0230" w:rsidRDefault="00AD0230" w:rsidP="00FE26DC">
            <w:pPr>
              <w:spacing w:line="276" w:lineRule="auto"/>
              <w:rPr>
                <w:rFonts w:ascii="Arial" w:hAnsi="Arial" w:cs="Arial"/>
              </w:rPr>
            </w:pPr>
          </w:p>
          <w:p w14:paraId="4E61BDBC" w14:textId="47584688" w:rsidR="001F0B3E" w:rsidRPr="0042406F" w:rsidRDefault="00F50A4A" w:rsidP="00FE26DC">
            <w:pPr>
              <w:spacing w:line="276" w:lineRule="auto"/>
              <w:rPr>
                <w:rFonts w:ascii="Arial" w:hAnsi="Arial" w:cs="Arial"/>
              </w:rPr>
            </w:pPr>
            <w:r>
              <w:rPr>
                <w:rFonts w:ascii="Arial" w:hAnsi="Arial" w:cs="Arial"/>
              </w:rPr>
              <w:t xml:space="preserve">The Committee was advised that the service was </w:t>
            </w:r>
            <w:r w:rsidR="00AD0230" w:rsidRPr="00AD0230">
              <w:rPr>
                <w:rFonts w:ascii="Arial" w:hAnsi="Arial" w:cs="Arial"/>
              </w:rPr>
              <w:t>100% complian</w:t>
            </w:r>
            <w:r w:rsidR="002D4D77">
              <w:rPr>
                <w:rFonts w:ascii="Arial" w:hAnsi="Arial" w:cs="Arial"/>
              </w:rPr>
              <w:t>t</w:t>
            </w:r>
            <w:r>
              <w:rPr>
                <w:rFonts w:ascii="Arial" w:hAnsi="Arial" w:cs="Arial"/>
              </w:rPr>
              <w:t xml:space="preserve"> with </w:t>
            </w:r>
            <w:r w:rsidR="00AD0230" w:rsidRPr="00AD0230">
              <w:rPr>
                <w:rFonts w:ascii="Arial" w:hAnsi="Arial" w:cs="Arial"/>
              </w:rPr>
              <w:t>no further actions</w:t>
            </w:r>
            <w:r>
              <w:rPr>
                <w:rFonts w:ascii="Arial" w:hAnsi="Arial" w:cs="Arial"/>
              </w:rPr>
              <w:t xml:space="preserve"> required. </w:t>
            </w:r>
          </w:p>
          <w:p w14:paraId="16B8C17F" w14:textId="77777777" w:rsidR="00474816" w:rsidRPr="0042406F" w:rsidRDefault="00474816" w:rsidP="00FE26DC">
            <w:pPr>
              <w:spacing w:line="276" w:lineRule="auto"/>
              <w:rPr>
                <w:rFonts w:ascii="Arial" w:hAnsi="Arial" w:cs="Arial"/>
                <w:b/>
              </w:rPr>
            </w:pPr>
          </w:p>
          <w:p w14:paraId="48E3E3B4" w14:textId="77777777" w:rsidR="00474816" w:rsidRPr="0042406F" w:rsidRDefault="00474816" w:rsidP="00FE26DC">
            <w:pPr>
              <w:spacing w:line="276" w:lineRule="auto"/>
              <w:rPr>
                <w:rFonts w:ascii="Arial" w:hAnsi="Arial" w:cs="Arial"/>
                <w:b/>
              </w:rPr>
            </w:pPr>
            <w:r w:rsidRPr="0042406F">
              <w:rPr>
                <w:rFonts w:ascii="Arial" w:hAnsi="Arial" w:cs="Arial"/>
                <w:b/>
              </w:rPr>
              <w:t>The Committee Resolved that:</w:t>
            </w:r>
          </w:p>
          <w:p w14:paraId="69A33D91" w14:textId="77777777" w:rsidR="00474816" w:rsidRPr="0042406F" w:rsidRDefault="00474816" w:rsidP="00FE26DC">
            <w:pPr>
              <w:spacing w:line="276" w:lineRule="auto"/>
              <w:rPr>
                <w:rFonts w:ascii="Arial" w:hAnsi="Arial" w:cs="Arial"/>
              </w:rPr>
            </w:pPr>
          </w:p>
          <w:p w14:paraId="367DC0F6" w14:textId="77777777" w:rsidR="00474816" w:rsidRPr="0042406F" w:rsidRDefault="00474816" w:rsidP="00602800">
            <w:pPr>
              <w:pStyle w:val="ListParagraph"/>
              <w:numPr>
                <w:ilvl w:val="0"/>
                <w:numId w:val="8"/>
              </w:numPr>
              <w:spacing w:line="276" w:lineRule="auto"/>
              <w:rPr>
                <w:rFonts w:ascii="Arial" w:hAnsi="Arial" w:cs="Arial"/>
              </w:rPr>
            </w:pPr>
            <w:r w:rsidRPr="0042406F">
              <w:rPr>
                <w:rFonts w:ascii="Arial" w:hAnsi="Arial" w:cs="Arial"/>
              </w:rPr>
              <w:t>The contents of the report were noted.</w:t>
            </w:r>
          </w:p>
          <w:p w14:paraId="11607CAE" w14:textId="77777777" w:rsidR="00474816" w:rsidRPr="0042406F" w:rsidRDefault="00474816" w:rsidP="00FE26DC">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3D9BD47C" w14:textId="77777777" w:rsidR="00474816" w:rsidRPr="0042406F" w:rsidRDefault="00474816" w:rsidP="00FE26DC">
            <w:pPr>
              <w:spacing w:line="240" w:lineRule="auto"/>
              <w:rPr>
                <w:rFonts w:ascii="Arial" w:hAnsi="Arial" w:cs="Arial"/>
                <w:b/>
                <w:lang w:eastAsia="en-GB"/>
              </w:rPr>
            </w:pPr>
          </w:p>
          <w:p w14:paraId="1E337882" w14:textId="77777777" w:rsidR="00474816" w:rsidRPr="0042406F" w:rsidRDefault="00474816" w:rsidP="00FE26DC">
            <w:pPr>
              <w:spacing w:line="240" w:lineRule="auto"/>
              <w:rPr>
                <w:rFonts w:ascii="Arial" w:hAnsi="Arial" w:cs="Arial"/>
                <w:b/>
                <w:lang w:eastAsia="en-GB"/>
              </w:rPr>
            </w:pPr>
          </w:p>
          <w:p w14:paraId="37A2D670" w14:textId="77777777" w:rsidR="00474816" w:rsidRPr="0042406F" w:rsidRDefault="00474816" w:rsidP="00FE26DC">
            <w:pPr>
              <w:spacing w:line="240" w:lineRule="auto"/>
              <w:rPr>
                <w:rFonts w:ascii="Arial" w:hAnsi="Arial" w:cs="Arial"/>
                <w:b/>
                <w:lang w:eastAsia="en-GB"/>
              </w:rPr>
            </w:pPr>
          </w:p>
          <w:p w14:paraId="7D095DE7" w14:textId="77777777" w:rsidR="00474816" w:rsidRPr="0042406F" w:rsidRDefault="00474816" w:rsidP="00FE26DC">
            <w:pPr>
              <w:spacing w:line="240" w:lineRule="auto"/>
              <w:rPr>
                <w:rFonts w:ascii="Arial" w:hAnsi="Arial" w:cs="Arial"/>
                <w:b/>
                <w:lang w:eastAsia="en-GB"/>
              </w:rPr>
            </w:pPr>
          </w:p>
          <w:p w14:paraId="6B64513D" w14:textId="77777777" w:rsidR="00474816" w:rsidRPr="0042406F" w:rsidRDefault="00474816" w:rsidP="00FE26DC">
            <w:pPr>
              <w:spacing w:line="240" w:lineRule="auto"/>
              <w:rPr>
                <w:rFonts w:ascii="Arial" w:hAnsi="Arial" w:cs="Arial"/>
                <w:b/>
                <w:lang w:eastAsia="en-GB"/>
              </w:rPr>
            </w:pPr>
          </w:p>
          <w:p w14:paraId="028D87C7" w14:textId="77777777" w:rsidR="00474816" w:rsidRPr="0042406F" w:rsidRDefault="00474816" w:rsidP="00FE26DC">
            <w:pPr>
              <w:spacing w:line="240" w:lineRule="auto"/>
              <w:rPr>
                <w:rFonts w:ascii="Arial" w:hAnsi="Arial" w:cs="Arial"/>
                <w:b/>
                <w:lang w:eastAsia="en-GB"/>
              </w:rPr>
            </w:pPr>
          </w:p>
        </w:tc>
      </w:tr>
      <w:tr w:rsidR="00474816" w:rsidRPr="0042406F" w14:paraId="2CD7F80C" w14:textId="77777777" w:rsidTr="00FE26DC">
        <w:tc>
          <w:tcPr>
            <w:tcW w:w="1129" w:type="dxa"/>
            <w:tcBorders>
              <w:top w:val="single" w:sz="4" w:space="0" w:color="auto"/>
              <w:left w:val="single" w:sz="4" w:space="0" w:color="auto"/>
              <w:bottom w:val="single" w:sz="4" w:space="0" w:color="auto"/>
              <w:right w:val="single" w:sz="4" w:space="0" w:color="auto"/>
            </w:tcBorders>
            <w:hideMark/>
          </w:tcPr>
          <w:p w14:paraId="7D7E45C2" w14:textId="77777777" w:rsidR="00474816" w:rsidRPr="0042406F" w:rsidRDefault="000E1E6C" w:rsidP="00FE26DC">
            <w:pPr>
              <w:spacing w:line="240" w:lineRule="auto"/>
              <w:rPr>
                <w:rFonts w:ascii="Arial" w:hAnsi="Arial" w:cs="Arial"/>
                <w:b/>
                <w:lang w:eastAsia="en-GB"/>
              </w:rPr>
            </w:pPr>
            <w:r w:rsidRPr="0042406F">
              <w:rPr>
                <w:rFonts w:ascii="Arial" w:hAnsi="Arial" w:cs="Arial"/>
                <w:b/>
                <w:lang w:eastAsia="en-GB"/>
              </w:rPr>
              <w:lastRenderedPageBreak/>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13</w:t>
            </w:r>
          </w:p>
        </w:tc>
        <w:tc>
          <w:tcPr>
            <w:tcW w:w="7088" w:type="dxa"/>
            <w:tcBorders>
              <w:top w:val="single" w:sz="4" w:space="0" w:color="auto"/>
              <w:left w:val="single" w:sz="4" w:space="0" w:color="auto"/>
              <w:bottom w:val="single" w:sz="4" w:space="0" w:color="auto"/>
              <w:right w:val="single" w:sz="4" w:space="0" w:color="auto"/>
            </w:tcBorders>
          </w:tcPr>
          <w:p w14:paraId="70472158" w14:textId="77777777" w:rsidR="00474816" w:rsidRDefault="00474816" w:rsidP="00FE26DC">
            <w:pPr>
              <w:spacing w:line="276" w:lineRule="auto"/>
              <w:rPr>
                <w:rFonts w:ascii="Arial" w:hAnsi="Arial" w:cs="Arial"/>
                <w:b/>
              </w:rPr>
            </w:pPr>
            <w:r w:rsidRPr="00474816">
              <w:rPr>
                <w:rFonts w:ascii="Arial" w:hAnsi="Arial" w:cs="Arial"/>
                <w:b/>
              </w:rPr>
              <w:t xml:space="preserve">Part 1 Scheme Report Verbal Update </w:t>
            </w:r>
          </w:p>
          <w:p w14:paraId="73D72407" w14:textId="77777777" w:rsidR="00474816" w:rsidRDefault="00474816" w:rsidP="00FE26DC">
            <w:pPr>
              <w:spacing w:line="276" w:lineRule="auto"/>
              <w:rPr>
                <w:rFonts w:ascii="Arial" w:hAnsi="Arial" w:cs="Arial"/>
                <w:b/>
              </w:rPr>
            </w:pPr>
          </w:p>
          <w:p w14:paraId="1F8E1283" w14:textId="77777777" w:rsidR="000F716A" w:rsidRDefault="00474816" w:rsidP="00FE26DC">
            <w:pPr>
              <w:spacing w:line="276" w:lineRule="auto"/>
              <w:rPr>
                <w:rFonts w:ascii="Arial" w:hAnsi="Arial" w:cs="Arial"/>
              </w:rPr>
            </w:pPr>
            <w:r>
              <w:rPr>
                <w:rFonts w:ascii="Arial" w:hAnsi="Arial" w:cs="Arial"/>
              </w:rPr>
              <w:t xml:space="preserve">The </w:t>
            </w:r>
            <w:r w:rsidRPr="00474816">
              <w:rPr>
                <w:rFonts w:ascii="Arial" w:hAnsi="Arial" w:cs="Arial"/>
              </w:rPr>
              <w:t>Part 1 Scheme Report Verbal Update</w:t>
            </w:r>
            <w:r>
              <w:rPr>
                <w:rFonts w:ascii="Arial" w:hAnsi="Arial" w:cs="Arial"/>
              </w:rPr>
              <w:t xml:space="preserve"> was received. </w:t>
            </w:r>
          </w:p>
          <w:p w14:paraId="2868E9B5" w14:textId="77777777" w:rsidR="00BB0A5A" w:rsidRDefault="00BB0A5A" w:rsidP="00FE26DC">
            <w:pPr>
              <w:spacing w:line="276" w:lineRule="auto"/>
              <w:rPr>
                <w:rFonts w:ascii="Arial" w:hAnsi="Arial" w:cs="Arial"/>
              </w:rPr>
            </w:pPr>
          </w:p>
          <w:p w14:paraId="5BDA8E7B" w14:textId="2096BBE8" w:rsidR="00BB0A5A" w:rsidRDefault="00BB0A5A" w:rsidP="00FE26DC">
            <w:pPr>
              <w:spacing w:line="276" w:lineRule="auto"/>
              <w:rPr>
                <w:rFonts w:ascii="Arial" w:hAnsi="Arial" w:cs="Arial"/>
              </w:rPr>
            </w:pPr>
            <w:r>
              <w:rPr>
                <w:rFonts w:ascii="Arial" w:hAnsi="Arial" w:cs="Arial"/>
              </w:rPr>
              <w:t xml:space="preserve">The DOMH advised the Committee that a meeting had been held within the Mental Health team </w:t>
            </w:r>
            <w:r w:rsidR="004B30AC">
              <w:rPr>
                <w:rFonts w:ascii="Arial" w:hAnsi="Arial" w:cs="Arial"/>
              </w:rPr>
              <w:t xml:space="preserve">regarding </w:t>
            </w:r>
            <w:r>
              <w:rPr>
                <w:rFonts w:ascii="Arial" w:hAnsi="Arial" w:cs="Arial"/>
              </w:rPr>
              <w:t xml:space="preserve">the Part 1 scheme. </w:t>
            </w:r>
          </w:p>
          <w:p w14:paraId="6A98FAB2" w14:textId="77777777" w:rsidR="00BB0A5A" w:rsidRDefault="00BB0A5A" w:rsidP="00FE26DC">
            <w:pPr>
              <w:spacing w:line="276" w:lineRule="auto"/>
              <w:rPr>
                <w:rFonts w:ascii="Arial" w:hAnsi="Arial" w:cs="Arial"/>
              </w:rPr>
            </w:pPr>
          </w:p>
          <w:p w14:paraId="09D65BBB" w14:textId="51B3675B" w:rsidR="00BB0A5A" w:rsidRDefault="00BB0A5A" w:rsidP="00FE26DC">
            <w:pPr>
              <w:spacing w:line="276" w:lineRule="auto"/>
              <w:rPr>
                <w:rFonts w:ascii="Arial" w:hAnsi="Arial" w:cs="Arial"/>
              </w:rPr>
            </w:pPr>
            <w:r>
              <w:rPr>
                <w:rFonts w:ascii="Arial" w:hAnsi="Arial" w:cs="Arial"/>
              </w:rPr>
              <w:t xml:space="preserve">He added that the Part 1 scheme was defined by Local Health Boards as to what constituted </w:t>
            </w:r>
            <w:r w:rsidR="004B30AC">
              <w:rPr>
                <w:rFonts w:ascii="Arial" w:hAnsi="Arial" w:cs="Arial"/>
              </w:rPr>
              <w:t>P</w:t>
            </w:r>
            <w:r>
              <w:rPr>
                <w:rFonts w:ascii="Arial" w:hAnsi="Arial" w:cs="Arial"/>
              </w:rPr>
              <w:t xml:space="preserve">art 1 services.  </w:t>
            </w:r>
          </w:p>
          <w:p w14:paraId="7F89B8F8" w14:textId="77777777" w:rsidR="00BB0A5A" w:rsidRDefault="00BB0A5A" w:rsidP="00FE26DC">
            <w:pPr>
              <w:spacing w:line="276" w:lineRule="auto"/>
              <w:rPr>
                <w:rFonts w:ascii="Arial" w:hAnsi="Arial" w:cs="Arial"/>
              </w:rPr>
            </w:pPr>
          </w:p>
          <w:p w14:paraId="618A1075" w14:textId="77777777" w:rsidR="00BB0A5A" w:rsidRDefault="00BB0A5A" w:rsidP="00FE26DC">
            <w:pPr>
              <w:spacing w:line="276" w:lineRule="auto"/>
              <w:rPr>
                <w:rFonts w:ascii="Arial" w:hAnsi="Arial" w:cs="Arial"/>
              </w:rPr>
            </w:pPr>
            <w:r>
              <w:rPr>
                <w:rFonts w:ascii="Arial" w:hAnsi="Arial" w:cs="Arial"/>
              </w:rPr>
              <w:t>It was noted that the Delivery Unit (DU) was advised of what those services consisted of.</w:t>
            </w:r>
          </w:p>
          <w:p w14:paraId="08A636D8" w14:textId="77777777" w:rsidR="00BB0A5A" w:rsidRDefault="00BB0A5A" w:rsidP="008C64ED">
            <w:pPr>
              <w:spacing w:line="276" w:lineRule="auto"/>
              <w:rPr>
                <w:rFonts w:ascii="Arial" w:hAnsi="Arial" w:cs="Arial"/>
              </w:rPr>
            </w:pPr>
          </w:p>
          <w:p w14:paraId="6B92A3E1" w14:textId="77777777" w:rsidR="002C7681" w:rsidRDefault="00BB0A5A" w:rsidP="008C64ED">
            <w:pPr>
              <w:spacing w:line="276" w:lineRule="auto"/>
              <w:rPr>
                <w:rFonts w:ascii="Arial" w:hAnsi="Arial" w:cs="Arial"/>
              </w:rPr>
            </w:pPr>
            <w:r>
              <w:rPr>
                <w:rFonts w:ascii="Arial" w:hAnsi="Arial" w:cs="Arial"/>
              </w:rPr>
              <w:t xml:space="preserve">The DOMH </w:t>
            </w:r>
            <w:r w:rsidR="008C64ED">
              <w:rPr>
                <w:rFonts w:ascii="Arial" w:hAnsi="Arial" w:cs="Arial"/>
              </w:rPr>
              <w:t xml:space="preserve">advised </w:t>
            </w:r>
            <w:r>
              <w:rPr>
                <w:rFonts w:ascii="Arial" w:hAnsi="Arial" w:cs="Arial"/>
              </w:rPr>
              <w:t xml:space="preserve">the Committee </w:t>
            </w:r>
            <w:r w:rsidR="008C64ED">
              <w:rPr>
                <w:rFonts w:ascii="Arial" w:hAnsi="Arial" w:cs="Arial"/>
              </w:rPr>
              <w:t xml:space="preserve">that </w:t>
            </w:r>
            <w:r w:rsidR="008C64ED" w:rsidRPr="008C64ED">
              <w:rPr>
                <w:rFonts w:ascii="Arial" w:hAnsi="Arial" w:cs="Arial"/>
              </w:rPr>
              <w:t>Mental Health Services had changed significantly since the inception of care and treatment plans in 2005 and so a collaborative piece of work was ongoing with Clinicians to note the future of the service.</w:t>
            </w:r>
          </w:p>
          <w:p w14:paraId="73A5DD68" w14:textId="77777777" w:rsidR="00BB0A5A" w:rsidRDefault="00BB0A5A" w:rsidP="008C64ED">
            <w:pPr>
              <w:spacing w:line="276" w:lineRule="auto"/>
              <w:rPr>
                <w:rFonts w:ascii="Arial" w:hAnsi="Arial" w:cs="Arial"/>
              </w:rPr>
            </w:pPr>
          </w:p>
          <w:p w14:paraId="3D2BC38F" w14:textId="77777777" w:rsidR="00BB0A5A" w:rsidRDefault="00BB0A5A" w:rsidP="008C64ED">
            <w:pPr>
              <w:spacing w:line="276" w:lineRule="auto"/>
              <w:rPr>
                <w:rFonts w:ascii="Arial" w:hAnsi="Arial" w:cs="Arial"/>
              </w:rPr>
            </w:pPr>
            <w:r>
              <w:rPr>
                <w:rFonts w:ascii="Arial" w:hAnsi="Arial" w:cs="Arial"/>
              </w:rPr>
              <w:t xml:space="preserve">He added that another piece of work was ongoing to establish the principles to make sure that Patients were no worse off because of the decisions made by Clinicians and that it would be ratified by the Committee when completed. </w:t>
            </w:r>
          </w:p>
          <w:p w14:paraId="52FA2AA0" w14:textId="77777777" w:rsidR="008C64ED" w:rsidRDefault="008C64ED" w:rsidP="008C64ED">
            <w:pPr>
              <w:spacing w:line="276" w:lineRule="auto"/>
              <w:rPr>
                <w:rFonts w:ascii="Arial" w:hAnsi="Arial" w:cs="Arial"/>
              </w:rPr>
            </w:pPr>
          </w:p>
          <w:p w14:paraId="6242289F" w14:textId="6A90F11D" w:rsidR="008C64ED" w:rsidRDefault="008C64ED" w:rsidP="008C64ED">
            <w:pPr>
              <w:spacing w:line="276" w:lineRule="auto"/>
              <w:rPr>
                <w:rFonts w:ascii="Arial" w:hAnsi="Arial" w:cs="Arial"/>
              </w:rPr>
            </w:pPr>
            <w:r>
              <w:rPr>
                <w:rFonts w:ascii="Arial" w:hAnsi="Arial" w:cs="Arial"/>
              </w:rPr>
              <w:t xml:space="preserve">The CVC asked if the </w:t>
            </w:r>
            <w:r w:rsidR="004B30AC">
              <w:rPr>
                <w:rFonts w:ascii="Arial" w:hAnsi="Arial" w:cs="Arial"/>
              </w:rPr>
              <w:t>P</w:t>
            </w:r>
            <w:r>
              <w:rPr>
                <w:rFonts w:ascii="Arial" w:hAnsi="Arial" w:cs="Arial"/>
              </w:rPr>
              <w:t>art 1 services were something that could be seen by GPs when they were seeing patients in their surgery.</w:t>
            </w:r>
          </w:p>
          <w:p w14:paraId="1F1D3634" w14:textId="77777777" w:rsidR="008C64ED" w:rsidRDefault="008C64ED" w:rsidP="008C64ED">
            <w:pPr>
              <w:spacing w:line="276" w:lineRule="auto"/>
              <w:rPr>
                <w:rFonts w:ascii="Arial" w:hAnsi="Arial" w:cs="Arial"/>
              </w:rPr>
            </w:pPr>
          </w:p>
          <w:p w14:paraId="3EB52595" w14:textId="557EC452" w:rsidR="008C64ED" w:rsidRDefault="008C64ED" w:rsidP="008C64ED">
            <w:pPr>
              <w:spacing w:line="276" w:lineRule="auto"/>
              <w:rPr>
                <w:rFonts w:ascii="Arial" w:hAnsi="Arial" w:cs="Arial"/>
              </w:rPr>
            </w:pPr>
            <w:r>
              <w:rPr>
                <w:rFonts w:ascii="Arial" w:hAnsi="Arial" w:cs="Arial"/>
              </w:rPr>
              <w:t xml:space="preserve">The DOMH responded that there were a number of challenges around it because some </w:t>
            </w:r>
            <w:r w:rsidR="004B30AC">
              <w:rPr>
                <w:rFonts w:ascii="Arial" w:hAnsi="Arial" w:cs="Arial"/>
              </w:rPr>
              <w:t>P</w:t>
            </w:r>
            <w:r>
              <w:rPr>
                <w:rFonts w:ascii="Arial" w:hAnsi="Arial" w:cs="Arial"/>
              </w:rPr>
              <w:t>art 1 services could only be referred into through health provision.</w:t>
            </w:r>
          </w:p>
          <w:p w14:paraId="466FA3EA" w14:textId="77777777" w:rsidR="008C64ED" w:rsidRDefault="008C64ED" w:rsidP="008C64ED">
            <w:pPr>
              <w:spacing w:line="276" w:lineRule="auto"/>
              <w:rPr>
                <w:rFonts w:ascii="Arial" w:hAnsi="Arial" w:cs="Arial"/>
              </w:rPr>
            </w:pPr>
          </w:p>
          <w:p w14:paraId="43F0193B" w14:textId="77777777" w:rsidR="009E766D" w:rsidRDefault="008C64ED" w:rsidP="00FE26DC">
            <w:pPr>
              <w:spacing w:line="276" w:lineRule="auto"/>
              <w:rPr>
                <w:rFonts w:ascii="Arial" w:hAnsi="Arial" w:cs="Arial"/>
              </w:rPr>
            </w:pPr>
            <w:r>
              <w:rPr>
                <w:rFonts w:ascii="Arial" w:hAnsi="Arial" w:cs="Arial"/>
              </w:rPr>
              <w:t xml:space="preserve">He added that some of that would change with the implementation of the “111, press 2” service but noted that it would not referred to by GPs. </w:t>
            </w:r>
          </w:p>
          <w:p w14:paraId="6D04C260" w14:textId="77777777" w:rsidR="006E762E" w:rsidRDefault="006E762E" w:rsidP="00FE26DC">
            <w:pPr>
              <w:spacing w:line="276" w:lineRule="auto"/>
              <w:rPr>
                <w:rFonts w:ascii="Arial" w:hAnsi="Arial" w:cs="Arial"/>
              </w:rPr>
            </w:pPr>
          </w:p>
          <w:p w14:paraId="6AA1C3D3" w14:textId="77777777" w:rsidR="006E762E" w:rsidRDefault="006E762E" w:rsidP="00FE26DC">
            <w:pPr>
              <w:spacing w:line="276" w:lineRule="auto"/>
              <w:rPr>
                <w:rFonts w:ascii="Arial" w:hAnsi="Arial" w:cs="Arial"/>
              </w:rPr>
            </w:pPr>
            <w:r>
              <w:rPr>
                <w:rFonts w:ascii="Arial" w:hAnsi="Arial" w:cs="Arial"/>
              </w:rPr>
              <w:t>The CVC advised the DOMH that previously, the Committee had received Patient stories and asked if the new care providers would provide those insights in the future.</w:t>
            </w:r>
          </w:p>
          <w:p w14:paraId="5AE265AB" w14:textId="77777777" w:rsidR="006E762E" w:rsidRDefault="006E762E" w:rsidP="00FE26DC">
            <w:pPr>
              <w:spacing w:line="276" w:lineRule="auto"/>
              <w:rPr>
                <w:rFonts w:ascii="Arial" w:hAnsi="Arial" w:cs="Arial"/>
              </w:rPr>
            </w:pPr>
          </w:p>
          <w:p w14:paraId="3A63402A" w14:textId="77777777" w:rsidR="00474816" w:rsidRPr="006E762E" w:rsidRDefault="006E762E" w:rsidP="00FE26DC">
            <w:pPr>
              <w:spacing w:line="276" w:lineRule="auto"/>
              <w:rPr>
                <w:rFonts w:ascii="Arial" w:hAnsi="Arial" w:cs="Arial"/>
              </w:rPr>
            </w:pPr>
            <w:r>
              <w:rPr>
                <w:rFonts w:ascii="Arial" w:hAnsi="Arial" w:cs="Arial"/>
              </w:rPr>
              <w:t xml:space="preserve">The DOMH responded that </w:t>
            </w:r>
            <w:r w:rsidR="007879F2">
              <w:rPr>
                <w:rFonts w:ascii="Arial" w:hAnsi="Arial" w:cs="Arial"/>
              </w:rPr>
              <w:t xml:space="preserve">he would liaise with the care providers for that information. </w:t>
            </w:r>
          </w:p>
          <w:p w14:paraId="0CA16C71" w14:textId="77777777" w:rsidR="00474816" w:rsidRPr="0042406F" w:rsidRDefault="00474816" w:rsidP="00FE26DC">
            <w:pPr>
              <w:spacing w:line="276" w:lineRule="auto"/>
              <w:rPr>
                <w:rFonts w:ascii="Arial" w:hAnsi="Arial" w:cs="Arial"/>
              </w:rPr>
            </w:pPr>
          </w:p>
          <w:p w14:paraId="27C9F515" w14:textId="77777777" w:rsidR="00474816" w:rsidRDefault="00474816" w:rsidP="00FE26DC">
            <w:pPr>
              <w:spacing w:line="276" w:lineRule="auto"/>
              <w:rPr>
                <w:rFonts w:ascii="Arial" w:hAnsi="Arial" w:cs="Arial"/>
                <w:b/>
              </w:rPr>
            </w:pPr>
            <w:r w:rsidRPr="0042406F">
              <w:rPr>
                <w:rFonts w:ascii="Arial" w:hAnsi="Arial" w:cs="Arial"/>
                <w:b/>
              </w:rPr>
              <w:t>The Committee Resolved that:</w:t>
            </w:r>
          </w:p>
          <w:p w14:paraId="09CBEBCB" w14:textId="77777777" w:rsidR="006E762E" w:rsidRDefault="006E762E" w:rsidP="00FE26DC">
            <w:pPr>
              <w:spacing w:line="276" w:lineRule="auto"/>
              <w:rPr>
                <w:rFonts w:ascii="Arial" w:hAnsi="Arial" w:cs="Arial"/>
                <w:b/>
              </w:rPr>
            </w:pPr>
          </w:p>
          <w:p w14:paraId="6F2170F5" w14:textId="77777777" w:rsidR="006E762E" w:rsidRPr="006E762E" w:rsidRDefault="006E762E" w:rsidP="006E762E">
            <w:pPr>
              <w:pStyle w:val="ListParagraph"/>
              <w:numPr>
                <w:ilvl w:val="0"/>
                <w:numId w:val="22"/>
              </w:numPr>
              <w:spacing w:line="276" w:lineRule="auto"/>
              <w:rPr>
                <w:rFonts w:ascii="Arial" w:hAnsi="Arial" w:cs="Arial"/>
              </w:rPr>
            </w:pPr>
            <w:r w:rsidRPr="006E762E">
              <w:rPr>
                <w:rFonts w:ascii="Arial" w:hAnsi="Arial" w:cs="Arial"/>
              </w:rPr>
              <w:t xml:space="preserve">The Part 1 Scheme Update was noted. </w:t>
            </w:r>
          </w:p>
          <w:p w14:paraId="70F75944" w14:textId="77777777" w:rsidR="00474816" w:rsidRPr="0042406F" w:rsidRDefault="00474816" w:rsidP="00FE26DC">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C28860E" w14:textId="77777777" w:rsidR="00474816" w:rsidRPr="0042406F" w:rsidRDefault="00474816" w:rsidP="00FE26DC">
            <w:pPr>
              <w:spacing w:line="240" w:lineRule="auto"/>
              <w:rPr>
                <w:rFonts w:ascii="Arial" w:hAnsi="Arial" w:cs="Arial"/>
                <w:b/>
                <w:lang w:eastAsia="en-GB"/>
              </w:rPr>
            </w:pPr>
          </w:p>
          <w:p w14:paraId="19ABA6C6" w14:textId="77777777" w:rsidR="00474816" w:rsidRPr="0042406F" w:rsidRDefault="00474816" w:rsidP="00FE26DC">
            <w:pPr>
              <w:spacing w:line="240" w:lineRule="auto"/>
              <w:rPr>
                <w:rFonts w:ascii="Arial" w:hAnsi="Arial" w:cs="Arial"/>
                <w:b/>
                <w:lang w:eastAsia="en-GB"/>
              </w:rPr>
            </w:pPr>
          </w:p>
          <w:p w14:paraId="6929ABAE" w14:textId="77777777" w:rsidR="00474816" w:rsidRPr="0042406F" w:rsidRDefault="00474816" w:rsidP="00FE26DC">
            <w:pPr>
              <w:spacing w:line="240" w:lineRule="auto"/>
              <w:rPr>
                <w:rFonts w:ascii="Arial" w:hAnsi="Arial" w:cs="Arial"/>
                <w:b/>
                <w:lang w:eastAsia="en-GB"/>
              </w:rPr>
            </w:pPr>
          </w:p>
          <w:p w14:paraId="7EAC236D" w14:textId="77777777" w:rsidR="00474816" w:rsidRPr="0042406F" w:rsidRDefault="00474816" w:rsidP="00FE26DC">
            <w:pPr>
              <w:spacing w:line="240" w:lineRule="auto"/>
              <w:rPr>
                <w:rFonts w:ascii="Arial" w:hAnsi="Arial" w:cs="Arial"/>
                <w:b/>
                <w:lang w:eastAsia="en-GB"/>
              </w:rPr>
            </w:pPr>
          </w:p>
        </w:tc>
      </w:tr>
      <w:tr w:rsidR="000E1E6C" w:rsidRPr="0042406F" w14:paraId="19A84FC0" w14:textId="77777777" w:rsidTr="00FE26DC">
        <w:tc>
          <w:tcPr>
            <w:tcW w:w="1129" w:type="dxa"/>
            <w:tcBorders>
              <w:top w:val="single" w:sz="4" w:space="0" w:color="auto"/>
              <w:left w:val="single" w:sz="4" w:space="0" w:color="auto"/>
              <w:bottom w:val="single" w:sz="4" w:space="0" w:color="auto"/>
              <w:right w:val="single" w:sz="4" w:space="0" w:color="auto"/>
            </w:tcBorders>
          </w:tcPr>
          <w:p w14:paraId="7453AA1D" w14:textId="77777777" w:rsidR="000E1E6C" w:rsidRDefault="000E1E6C" w:rsidP="000E1E6C">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14</w:t>
            </w:r>
          </w:p>
        </w:tc>
        <w:tc>
          <w:tcPr>
            <w:tcW w:w="7088" w:type="dxa"/>
            <w:tcBorders>
              <w:top w:val="single" w:sz="4" w:space="0" w:color="auto"/>
              <w:left w:val="single" w:sz="4" w:space="0" w:color="auto"/>
              <w:bottom w:val="single" w:sz="4" w:space="0" w:color="auto"/>
              <w:right w:val="single" w:sz="4" w:space="0" w:color="auto"/>
            </w:tcBorders>
          </w:tcPr>
          <w:p w14:paraId="48B21EDC" w14:textId="77777777" w:rsidR="000E1E6C" w:rsidRPr="0042406F" w:rsidRDefault="000E1E6C" w:rsidP="000E1E6C">
            <w:pPr>
              <w:spacing w:line="276" w:lineRule="auto"/>
              <w:rPr>
                <w:rFonts w:ascii="Arial" w:hAnsi="Arial" w:cs="Arial"/>
                <w:b/>
              </w:rPr>
            </w:pPr>
            <w:r w:rsidRPr="0042406F">
              <w:rPr>
                <w:rFonts w:ascii="Arial" w:hAnsi="Arial" w:cs="Arial"/>
                <w:b/>
              </w:rPr>
              <w:t>Corporate Risk Register</w:t>
            </w:r>
          </w:p>
          <w:p w14:paraId="7456AF5E" w14:textId="77777777" w:rsidR="000E1E6C" w:rsidRPr="0042406F" w:rsidRDefault="000E1E6C" w:rsidP="000E1E6C">
            <w:pPr>
              <w:spacing w:line="276" w:lineRule="auto"/>
              <w:rPr>
                <w:rFonts w:ascii="Arial" w:hAnsi="Arial" w:cs="Arial"/>
                <w:b/>
              </w:rPr>
            </w:pPr>
          </w:p>
          <w:p w14:paraId="3C9293FF" w14:textId="77777777" w:rsidR="000E1E6C" w:rsidRDefault="000E1E6C" w:rsidP="000E1E6C">
            <w:pPr>
              <w:spacing w:line="276" w:lineRule="auto"/>
              <w:rPr>
                <w:rFonts w:ascii="Arial" w:hAnsi="Arial" w:cs="Arial"/>
              </w:rPr>
            </w:pPr>
            <w:r w:rsidRPr="0042406F">
              <w:rPr>
                <w:rFonts w:ascii="Arial" w:hAnsi="Arial" w:cs="Arial"/>
              </w:rPr>
              <w:t>The Corporate Risk Register (CRR) was received.</w:t>
            </w:r>
          </w:p>
          <w:p w14:paraId="5E447860" w14:textId="77777777" w:rsidR="000E1E6C" w:rsidRDefault="000E1E6C" w:rsidP="000E1E6C">
            <w:pPr>
              <w:spacing w:line="276" w:lineRule="auto"/>
              <w:rPr>
                <w:rFonts w:ascii="Arial" w:hAnsi="Arial" w:cs="Arial"/>
              </w:rPr>
            </w:pPr>
          </w:p>
          <w:p w14:paraId="03CAD372" w14:textId="77777777" w:rsidR="000E1E6C" w:rsidRDefault="000E1E6C" w:rsidP="000E1E6C">
            <w:pPr>
              <w:spacing w:line="276" w:lineRule="auto"/>
              <w:rPr>
                <w:rFonts w:ascii="Arial" w:hAnsi="Arial" w:cs="Arial"/>
              </w:rPr>
            </w:pPr>
            <w:r>
              <w:rPr>
                <w:rFonts w:ascii="Arial" w:hAnsi="Arial" w:cs="Arial"/>
              </w:rPr>
              <w:t xml:space="preserve">The IDCG advised the Committee that there </w:t>
            </w:r>
            <w:r w:rsidRPr="008C64ED">
              <w:rPr>
                <w:rFonts w:ascii="Arial" w:hAnsi="Arial" w:cs="Arial"/>
              </w:rPr>
              <w:t xml:space="preserve">was one </w:t>
            </w:r>
            <w:r>
              <w:rPr>
                <w:rFonts w:ascii="Arial" w:hAnsi="Arial" w:cs="Arial"/>
              </w:rPr>
              <w:t>risk on the CRR for the Mental Health Clinical Board.</w:t>
            </w:r>
          </w:p>
          <w:p w14:paraId="171E645B" w14:textId="77777777" w:rsidR="001F0B3E" w:rsidRDefault="001F0B3E" w:rsidP="000E1E6C">
            <w:pPr>
              <w:spacing w:line="276" w:lineRule="auto"/>
              <w:rPr>
                <w:rFonts w:ascii="Arial" w:hAnsi="Arial" w:cs="Arial"/>
              </w:rPr>
            </w:pPr>
          </w:p>
          <w:p w14:paraId="03FCA36C" w14:textId="77777777" w:rsidR="001F0B3E" w:rsidRDefault="008C64ED" w:rsidP="000E1E6C">
            <w:pPr>
              <w:spacing w:line="276" w:lineRule="auto"/>
              <w:rPr>
                <w:rFonts w:ascii="Arial" w:hAnsi="Arial" w:cs="Arial"/>
              </w:rPr>
            </w:pPr>
            <w:r>
              <w:rPr>
                <w:rFonts w:ascii="Arial" w:hAnsi="Arial" w:cs="Arial"/>
              </w:rPr>
              <w:t>He added that the risk had been d</w:t>
            </w:r>
            <w:r w:rsidR="001F0B3E">
              <w:rPr>
                <w:rFonts w:ascii="Arial" w:hAnsi="Arial" w:cs="Arial"/>
              </w:rPr>
              <w:t xml:space="preserve">owngraded to </w:t>
            </w:r>
            <w:r>
              <w:rPr>
                <w:rFonts w:ascii="Arial" w:hAnsi="Arial" w:cs="Arial"/>
              </w:rPr>
              <w:t xml:space="preserve">a score of </w:t>
            </w:r>
            <w:r w:rsidR="001F0B3E">
              <w:rPr>
                <w:rFonts w:ascii="Arial" w:hAnsi="Arial" w:cs="Arial"/>
              </w:rPr>
              <w:t xml:space="preserve">15 but </w:t>
            </w:r>
            <w:r w:rsidR="00604F9A">
              <w:rPr>
                <w:rFonts w:ascii="Arial" w:hAnsi="Arial" w:cs="Arial"/>
              </w:rPr>
              <w:t xml:space="preserve">noted that the risk always had the capacity to increase and so it would need to be monitored closely. </w:t>
            </w:r>
          </w:p>
          <w:p w14:paraId="0E1607BB" w14:textId="77777777" w:rsidR="00604F9A" w:rsidRDefault="00604F9A" w:rsidP="000E1E6C">
            <w:pPr>
              <w:spacing w:line="276" w:lineRule="auto"/>
              <w:rPr>
                <w:rFonts w:ascii="Arial" w:hAnsi="Arial" w:cs="Arial"/>
              </w:rPr>
            </w:pPr>
          </w:p>
          <w:p w14:paraId="7E334BD3" w14:textId="2069FC09" w:rsidR="001F0B3E" w:rsidRDefault="00604F9A" w:rsidP="000E1E6C">
            <w:pPr>
              <w:spacing w:line="276" w:lineRule="auto"/>
              <w:rPr>
                <w:rFonts w:ascii="Arial" w:hAnsi="Arial" w:cs="Arial"/>
              </w:rPr>
            </w:pPr>
            <w:r>
              <w:rPr>
                <w:rFonts w:ascii="Arial" w:hAnsi="Arial" w:cs="Arial"/>
              </w:rPr>
              <w:t>The Committee was assur</w:t>
            </w:r>
            <w:r w:rsidR="00B04DDD">
              <w:rPr>
                <w:rFonts w:ascii="Arial" w:hAnsi="Arial" w:cs="Arial"/>
              </w:rPr>
              <w:t>ed</w:t>
            </w:r>
            <w:r>
              <w:rPr>
                <w:rFonts w:ascii="Arial" w:hAnsi="Arial" w:cs="Arial"/>
              </w:rPr>
              <w:t xml:space="preserve"> that th</w:t>
            </w:r>
            <w:r w:rsidRPr="00604F9A">
              <w:rPr>
                <w:rFonts w:ascii="Arial" w:hAnsi="Arial" w:cs="Arial"/>
              </w:rPr>
              <w:t>e Risk and Regulation team w</w:t>
            </w:r>
            <w:r>
              <w:rPr>
                <w:rFonts w:ascii="Arial" w:hAnsi="Arial" w:cs="Arial"/>
              </w:rPr>
              <w:t xml:space="preserve">ould </w:t>
            </w:r>
            <w:r w:rsidRPr="00604F9A">
              <w:rPr>
                <w:rFonts w:ascii="Arial" w:hAnsi="Arial" w:cs="Arial"/>
              </w:rPr>
              <w:t>continue to work with the Mental Health Clinical Board to further integrate the Health Board’s Risk Management policies and procedures to ensure that those entries detailed on the Register provide</w:t>
            </w:r>
            <w:r>
              <w:rPr>
                <w:rFonts w:ascii="Arial" w:hAnsi="Arial" w:cs="Arial"/>
              </w:rPr>
              <w:t>d</w:t>
            </w:r>
            <w:r w:rsidRPr="00604F9A">
              <w:rPr>
                <w:rFonts w:ascii="Arial" w:hAnsi="Arial" w:cs="Arial"/>
              </w:rPr>
              <w:t xml:space="preserve"> an accurate indication of the risks that the Health Board </w:t>
            </w:r>
            <w:r>
              <w:rPr>
                <w:rFonts w:ascii="Arial" w:hAnsi="Arial" w:cs="Arial"/>
              </w:rPr>
              <w:t>was</w:t>
            </w:r>
            <w:r w:rsidRPr="00604F9A">
              <w:rPr>
                <w:rFonts w:ascii="Arial" w:hAnsi="Arial" w:cs="Arial"/>
              </w:rPr>
              <w:t xml:space="preserve"> dealing with operationally.</w:t>
            </w:r>
          </w:p>
          <w:p w14:paraId="10F0D504" w14:textId="77777777" w:rsidR="000E1E6C" w:rsidRPr="0042406F" w:rsidRDefault="000E1E6C" w:rsidP="000E1E6C">
            <w:pPr>
              <w:spacing w:line="276" w:lineRule="auto"/>
              <w:rPr>
                <w:rFonts w:ascii="Arial" w:hAnsi="Arial" w:cs="Arial"/>
              </w:rPr>
            </w:pPr>
          </w:p>
          <w:p w14:paraId="0228BB92" w14:textId="77777777" w:rsidR="000E1E6C" w:rsidRDefault="000E1E6C" w:rsidP="000E1E6C">
            <w:pPr>
              <w:spacing w:line="276" w:lineRule="auto"/>
              <w:rPr>
                <w:rFonts w:ascii="Arial" w:hAnsi="Arial" w:cs="Arial"/>
                <w:b/>
              </w:rPr>
            </w:pPr>
            <w:r w:rsidRPr="0042406F">
              <w:rPr>
                <w:rFonts w:ascii="Arial" w:hAnsi="Arial" w:cs="Arial"/>
                <w:b/>
              </w:rPr>
              <w:t>The Committee Resolved that:</w:t>
            </w:r>
          </w:p>
          <w:p w14:paraId="6FB07D98" w14:textId="77777777" w:rsidR="00604F9A" w:rsidRDefault="00604F9A" w:rsidP="000E1E6C">
            <w:pPr>
              <w:spacing w:line="276" w:lineRule="auto"/>
              <w:rPr>
                <w:rFonts w:ascii="Arial" w:hAnsi="Arial" w:cs="Arial"/>
                <w:b/>
              </w:rPr>
            </w:pPr>
          </w:p>
          <w:p w14:paraId="60CF1AD8" w14:textId="0A73C490" w:rsidR="00604F9A" w:rsidRPr="00604F9A" w:rsidRDefault="00604F9A" w:rsidP="00604F9A">
            <w:pPr>
              <w:pStyle w:val="ListParagraph"/>
              <w:numPr>
                <w:ilvl w:val="0"/>
                <w:numId w:val="21"/>
              </w:numPr>
              <w:spacing w:line="276" w:lineRule="auto"/>
              <w:rPr>
                <w:rFonts w:ascii="Arial" w:hAnsi="Arial" w:cs="Arial"/>
              </w:rPr>
            </w:pPr>
            <w:r>
              <w:rPr>
                <w:rFonts w:ascii="Arial" w:hAnsi="Arial" w:cs="Arial"/>
              </w:rPr>
              <w:t>T</w:t>
            </w:r>
            <w:r w:rsidRPr="00604F9A">
              <w:rPr>
                <w:rFonts w:ascii="Arial" w:hAnsi="Arial" w:cs="Arial"/>
              </w:rPr>
              <w:t xml:space="preserve">he Corporate Risk Register risk entries linked to the Mental Health Legislation and Mental Capacity Act Committee and the Risk Management development work which </w:t>
            </w:r>
            <w:r>
              <w:rPr>
                <w:rFonts w:ascii="Arial" w:hAnsi="Arial" w:cs="Arial"/>
              </w:rPr>
              <w:t xml:space="preserve">was </w:t>
            </w:r>
            <w:r w:rsidRPr="00604F9A">
              <w:rPr>
                <w:rFonts w:ascii="Arial" w:hAnsi="Arial" w:cs="Arial"/>
              </w:rPr>
              <w:t>now progressing with Clinical Board</w:t>
            </w:r>
            <w:r w:rsidR="00BE194B">
              <w:rPr>
                <w:rFonts w:ascii="Arial" w:hAnsi="Arial" w:cs="Arial"/>
              </w:rPr>
              <w:t>,</w:t>
            </w:r>
            <w:r>
              <w:rPr>
                <w:rFonts w:ascii="Arial" w:hAnsi="Arial" w:cs="Arial"/>
              </w:rPr>
              <w:t xml:space="preserve"> was noted. </w:t>
            </w:r>
          </w:p>
          <w:p w14:paraId="0445AD29" w14:textId="77777777" w:rsidR="000E1E6C" w:rsidRPr="000E1E6C" w:rsidRDefault="000E1E6C" w:rsidP="000E1E6C">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0010A576" w14:textId="77777777" w:rsidR="000E1E6C" w:rsidRPr="0042406F" w:rsidRDefault="000E1E6C" w:rsidP="000E1E6C">
            <w:pPr>
              <w:spacing w:line="240" w:lineRule="auto"/>
              <w:rPr>
                <w:rFonts w:ascii="Arial" w:hAnsi="Arial" w:cs="Arial"/>
                <w:b/>
                <w:lang w:eastAsia="en-GB"/>
              </w:rPr>
            </w:pPr>
          </w:p>
        </w:tc>
      </w:tr>
      <w:tr w:rsidR="000E1E6C" w:rsidRPr="0042406F" w14:paraId="5533CDFB" w14:textId="77777777" w:rsidTr="00FE26DC">
        <w:tc>
          <w:tcPr>
            <w:tcW w:w="1129" w:type="dxa"/>
            <w:tcBorders>
              <w:top w:val="single" w:sz="4" w:space="0" w:color="auto"/>
              <w:left w:val="single" w:sz="4" w:space="0" w:color="auto"/>
              <w:bottom w:val="single" w:sz="4" w:space="0" w:color="auto"/>
              <w:right w:val="single" w:sz="4" w:space="0" w:color="auto"/>
            </w:tcBorders>
            <w:hideMark/>
          </w:tcPr>
          <w:p w14:paraId="69082ED9" w14:textId="77777777" w:rsidR="000E1E6C" w:rsidRDefault="000E1E6C" w:rsidP="000E1E6C">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15</w:t>
            </w:r>
          </w:p>
        </w:tc>
        <w:tc>
          <w:tcPr>
            <w:tcW w:w="7088" w:type="dxa"/>
            <w:tcBorders>
              <w:top w:val="single" w:sz="4" w:space="0" w:color="auto"/>
              <w:left w:val="single" w:sz="4" w:space="0" w:color="auto"/>
              <w:bottom w:val="single" w:sz="4" w:space="0" w:color="auto"/>
              <w:right w:val="single" w:sz="4" w:space="0" w:color="auto"/>
            </w:tcBorders>
          </w:tcPr>
          <w:p w14:paraId="79FA27DE" w14:textId="77777777" w:rsidR="000E1E6C" w:rsidRPr="0042406F" w:rsidRDefault="000E1E6C" w:rsidP="000E1E6C">
            <w:pPr>
              <w:spacing w:line="276" w:lineRule="auto"/>
              <w:rPr>
                <w:rFonts w:ascii="Arial" w:hAnsi="Arial" w:cs="Arial"/>
                <w:b/>
              </w:rPr>
            </w:pPr>
            <w:r w:rsidRPr="0042406F">
              <w:rPr>
                <w:rFonts w:ascii="Arial" w:hAnsi="Arial" w:cs="Arial"/>
                <w:b/>
              </w:rPr>
              <w:t xml:space="preserve">Sub-Committee Meeting Minutes: </w:t>
            </w:r>
          </w:p>
          <w:p w14:paraId="0CD87300" w14:textId="77777777" w:rsidR="000E1E6C" w:rsidRPr="0042406F" w:rsidRDefault="000E1E6C" w:rsidP="000E1E6C">
            <w:pPr>
              <w:spacing w:line="276" w:lineRule="auto"/>
              <w:rPr>
                <w:rFonts w:ascii="Arial" w:hAnsi="Arial" w:cs="Arial"/>
                <w:i/>
              </w:rPr>
            </w:pPr>
          </w:p>
          <w:p w14:paraId="66C08A82" w14:textId="77777777" w:rsidR="000E1E6C" w:rsidRPr="0042406F" w:rsidRDefault="000E1E6C" w:rsidP="000E1E6C">
            <w:pPr>
              <w:spacing w:line="276" w:lineRule="auto"/>
              <w:rPr>
                <w:rFonts w:ascii="Arial" w:hAnsi="Arial" w:cs="Arial"/>
              </w:rPr>
            </w:pPr>
            <w:r w:rsidRPr="0042406F">
              <w:rPr>
                <w:rFonts w:ascii="Arial" w:hAnsi="Arial" w:cs="Arial"/>
              </w:rPr>
              <w:t>The Committee received copies of the Sub-Committees’ meeting minutes:</w:t>
            </w:r>
          </w:p>
          <w:p w14:paraId="038E9052" w14:textId="77777777" w:rsidR="000E1E6C" w:rsidRPr="0042406F" w:rsidRDefault="000E1E6C" w:rsidP="000E1E6C">
            <w:pPr>
              <w:spacing w:line="276" w:lineRule="auto"/>
              <w:rPr>
                <w:rFonts w:ascii="Arial" w:hAnsi="Arial" w:cs="Arial"/>
              </w:rPr>
            </w:pPr>
          </w:p>
          <w:p w14:paraId="0F434D45" w14:textId="77777777" w:rsidR="00F60F34" w:rsidRDefault="000E1E6C" w:rsidP="00F60F34">
            <w:pPr>
              <w:pStyle w:val="ListParagraph"/>
              <w:numPr>
                <w:ilvl w:val="0"/>
                <w:numId w:val="5"/>
              </w:numPr>
              <w:spacing w:line="276" w:lineRule="auto"/>
              <w:rPr>
                <w:rFonts w:ascii="Arial" w:hAnsi="Arial" w:cs="Arial"/>
              </w:rPr>
            </w:pPr>
            <w:r w:rsidRPr="0042406F">
              <w:rPr>
                <w:rFonts w:ascii="Arial" w:hAnsi="Arial" w:cs="Arial"/>
              </w:rPr>
              <w:t>Mental Health Act Hospital Managers Power of Discharge Sub Committee</w:t>
            </w:r>
          </w:p>
          <w:p w14:paraId="23F7FB61" w14:textId="77777777" w:rsidR="00AC74DB" w:rsidRDefault="00AC74DB" w:rsidP="00AC74DB">
            <w:pPr>
              <w:spacing w:line="276" w:lineRule="auto"/>
              <w:rPr>
                <w:rFonts w:ascii="Arial" w:hAnsi="Arial" w:cs="Arial"/>
              </w:rPr>
            </w:pPr>
          </w:p>
          <w:p w14:paraId="7B736B43" w14:textId="1CF6A5EF" w:rsidR="00875EDF" w:rsidRDefault="00AC74DB" w:rsidP="00AC74DB">
            <w:pPr>
              <w:spacing w:line="276" w:lineRule="auto"/>
              <w:rPr>
                <w:rFonts w:ascii="Arial" w:hAnsi="Arial" w:cs="Arial"/>
              </w:rPr>
            </w:pPr>
            <w:r>
              <w:rPr>
                <w:rFonts w:ascii="Arial" w:hAnsi="Arial" w:cs="Arial"/>
              </w:rPr>
              <w:lastRenderedPageBreak/>
              <w:t xml:space="preserve">The MHAM advised the Committee that </w:t>
            </w:r>
            <w:r w:rsidR="00875EDF">
              <w:rPr>
                <w:rFonts w:ascii="Arial" w:hAnsi="Arial" w:cs="Arial"/>
              </w:rPr>
              <w:t xml:space="preserve">care and treatment plans (CTPs) were still a concern </w:t>
            </w:r>
            <w:r w:rsidR="00BE194B">
              <w:rPr>
                <w:rFonts w:ascii="Arial" w:hAnsi="Arial" w:cs="Arial"/>
              </w:rPr>
              <w:t xml:space="preserve">for </w:t>
            </w:r>
            <w:r w:rsidR="00875EDF">
              <w:rPr>
                <w:rFonts w:ascii="Arial" w:hAnsi="Arial" w:cs="Arial"/>
              </w:rPr>
              <w:t xml:space="preserve">the </w:t>
            </w:r>
            <w:r w:rsidR="00875EDF" w:rsidRPr="00875EDF">
              <w:rPr>
                <w:rFonts w:ascii="Arial" w:hAnsi="Arial" w:cs="Arial"/>
              </w:rPr>
              <w:t>Mental Health Act Hospital Managers Power of Discharge Sub Committee</w:t>
            </w:r>
            <w:r w:rsidR="00BE194B">
              <w:rPr>
                <w:rFonts w:ascii="Arial" w:hAnsi="Arial" w:cs="Arial"/>
              </w:rPr>
              <w:t>,</w:t>
            </w:r>
            <w:r w:rsidR="00875EDF">
              <w:rPr>
                <w:rFonts w:ascii="Arial" w:hAnsi="Arial" w:cs="Arial"/>
              </w:rPr>
              <w:t xml:space="preserve"> as well as the appointment of nearest relatives. </w:t>
            </w:r>
          </w:p>
          <w:p w14:paraId="15E6DDEE" w14:textId="77777777" w:rsidR="00875EDF" w:rsidRDefault="00875EDF" w:rsidP="00AC74DB">
            <w:pPr>
              <w:spacing w:line="276" w:lineRule="auto"/>
              <w:rPr>
                <w:rFonts w:ascii="Arial" w:hAnsi="Arial" w:cs="Arial"/>
              </w:rPr>
            </w:pPr>
          </w:p>
          <w:p w14:paraId="54DCBF36" w14:textId="77777777" w:rsidR="00875EDF" w:rsidRDefault="00875EDF" w:rsidP="00AC74DB">
            <w:pPr>
              <w:spacing w:line="276" w:lineRule="auto"/>
              <w:rPr>
                <w:rFonts w:ascii="Arial" w:hAnsi="Arial" w:cs="Arial"/>
              </w:rPr>
            </w:pPr>
            <w:r>
              <w:rPr>
                <w:rFonts w:ascii="Arial" w:hAnsi="Arial" w:cs="Arial"/>
              </w:rPr>
              <w:t>He added that it was noted that some of the CTPs were not outcome focused and needed more information in them.</w:t>
            </w:r>
          </w:p>
          <w:p w14:paraId="33A06CF5" w14:textId="77777777" w:rsidR="000E1E6C" w:rsidRPr="004C327B" w:rsidRDefault="000E1E6C" w:rsidP="000E1E6C">
            <w:pPr>
              <w:spacing w:line="276" w:lineRule="auto"/>
              <w:rPr>
                <w:rFonts w:ascii="Arial" w:hAnsi="Arial" w:cs="Arial"/>
              </w:rPr>
            </w:pPr>
          </w:p>
          <w:p w14:paraId="2C80D3E3" w14:textId="77777777" w:rsidR="000E1E6C" w:rsidRDefault="000E1E6C" w:rsidP="00602800">
            <w:pPr>
              <w:pStyle w:val="ListParagraph"/>
              <w:numPr>
                <w:ilvl w:val="0"/>
                <w:numId w:val="5"/>
              </w:numPr>
              <w:spacing w:line="276" w:lineRule="auto"/>
              <w:rPr>
                <w:rFonts w:ascii="Arial" w:hAnsi="Arial" w:cs="Arial"/>
              </w:rPr>
            </w:pPr>
            <w:r w:rsidRPr="0042406F">
              <w:rPr>
                <w:rFonts w:ascii="Arial" w:hAnsi="Arial" w:cs="Arial"/>
              </w:rPr>
              <w:t>Mental Health Legislation and Governance Group (MHLGG)</w:t>
            </w:r>
          </w:p>
          <w:p w14:paraId="654D7FFB" w14:textId="77777777" w:rsidR="000E1E6C" w:rsidRPr="0042406F" w:rsidRDefault="000E1E6C" w:rsidP="000E1E6C">
            <w:pPr>
              <w:spacing w:line="276" w:lineRule="auto"/>
              <w:rPr>
                <w:rFonts w:ascii="Arial" w:hAnsi="Arial" w:cs="Arial"/>
              </w:rPr>
            </w:pPr>
          </w:p>
          <w:p w14:paraId="6933BC30" w14:textId="77777777" w:rsidR="000E1E6C" w:rsidRPr="0042406F" w:rsidRDefault="000E1E6C" w:rsidP="000E1E6C">
            <w:pPr>
              <w:spacing w:line="276" w:lineRule="auto"/>
              <w:rPr>
                <w:rFonts w:ascii="Arial" w:hAnsi="Arial" w:cs="Arial"/>
                <w:b/>
              </w:rPr>
            </w:pPr>
            <w:r w:rsidRPr="0042406F">
              <w:rPr>
                <w:rFonts w:ascii="Arial" w:hAnsi="Arial" w:cs="Arial"/>
                <w:b/>
              </w:rPr>
              <w:t>The Committee Resolved that:</w:t>
            </w:r>
          </w:p>
          <w:p w14:paraId="00C76EE2" w14:textId="77777777" w:rsidR="000E1E6C" w:rsidRPr="0042406F" w:rsidRDefault="000E1E6C" w:rsidP="000E1E6C">
            <w:pPr>
              <w:spacing w:line="276" w:lineRule="auto"/>
              <w:rPr>
                <w:rFonts w:ascii="Arial" w:hAnsi="Arial" w:cs="Arial"/>
                <w:b/>
              </w:rPr>
            </w:pPr>
          </w:p>
          <w:p w14:paraId="7DF587B9" w14:textId="77777777" w:rsidR="000E1E6C" w:rsidRPr="0042406F" w:rsidRDefault="000E1E6C" w:rsidP="00602800">
            <w:pPr>
              <w:pStyle w:val="ListParagraph"/>
              <w:numPr>
                <w:ilvl w:val="0"/>
                <w:numId w:val="6"/>
              </w:numPr>
              <w:spacing w:line="276" w:lineRule="auto"/>
              <w:rPr>
                <w:rFonts w:ascii="Arial" w:hAnsi="Arial" w:cs="Arial"/>
              </w:rPr>
            </w:pPr>
            <w:r w:rsidRPr="0042406F">
              <w:rPr>
                <w:rFonts w:ascii="Arial" w:hAnsi="Arial" w:cs="Arial"/>
              </w:rPr>
              <w:t>The Sub-Committee Meeting Minute were noted.</w:t>
            </w:r>
          </w:p>
          <w:p w14:paraId="4F64CA2E" w14:textId="77777777" w:rsidR="000E1E6C" w:rsidRPr="0042406F" w:rsidRDefault="000E1E6C" w:rsidP="000E1E6C">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68AD2365" w14:textId="77777777" w:rsidR="000E1E6C" w:rsidRPr="0042406F" w:rsidRDefault="000E1E6C" w:rsidP="000E1E6C">
            <w:pPr>
              <w:spacing w:line="240" w:lineRule="auto"/>
              <w:rPr>
                <w:rFonts w:ascii="Arial" w:hAnsi="Arial" w:cs="Arial"/>
                <w:b/>
                <w:lang w:eastAsia="en-GB"/>
              </w:rPr>
            </w:pPr>
          </w:p>
        </w:tc>
      </w:tr>
      <w:tr w:rsidR="000E1E6C" w:rsidRPr="0042406F" w14:paraId="3331EE6D" w14:textId="77777777" w:rsidTr="00FE26DC">
        <w:tc>
          <w:tcPr>
            <w:tcW w:w="1129" w:type="dxa"/>
            <w:tcBorders>
              <w:top w:val="single" w:sz="4" w:space="0" w:color="auto"/>
              <w:left w:val="single" w:sz="4" w:space="0" w:color="auto"/>
              <w:bottom w:val="single" w:sz="4" w:space="0" w:color="auto"/>
              <w:right w:val="single" w:sz="4" w:space="0" w:color="auto"/>
            </w:tcBorders>
          </w:tcPr>
          <w:p w14:paraId="3F71EC6D" w14:textId="77777777" w:rsidR="000E1E6C"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16</w:t>
            </w:r>
          </w:p>
        </w:tc>
        <w:tc>
          <w:tcPr>
            <w:tcW w:w="7088" w:type="dxa"/>
            <w:tcBorders>
              <w:top w:val="single" w:sz="4" w:space="0" w:color="auto"/>
              <w:left w:val="single" w:sz="4" w:space="0" w:color="auto"/>
              <w:bottom w:val="single" w:sz="4" w:space="0" w:color="auto"/>
              <w:right w:val="single" w:sz="4" w:space="0" w:color="auto"/>
            </w:tcBorders>
          </w:tcPr>
          <w:p w14:paraId="1087EE10" w14:textId="77777777" w:rsidR="000E1E6C" w:rsidRDefault="000E1E6C" w:rsidP="00FE26DC">
            <w:pPr>
              <w:spacing w:line="276" w:lineRule="auto"/>
              <w:rPr>
                <w:rFonts w:ascii="Arial" w:hAnsi="Arial" w:cs="Arial"/>
                <w:b/>
              </w:rPr>
            </w:pPr>
            <w:r>
              <w:rPr>
                <w:rFonts w:ascii="Arial" w:hAnsi="Arial" w:cs="Arial"/>
                <w:b/>
              </w:rPr>
              <w:t>Committee Annual Report 2022/23</w:t>
            </w:r>
          </w:p>
          <w:p w14:paraId="49C494D5" w14:textId="77777777" w:rsidR="0022790C" w:rsidRDefault="0022790C" w:rsidP="00FE26DC">
            <w:pPr>
              <w:spacing w:line="276" w:lineRule="auto"/>
              <w:rPr>
                <w:rFonts w:ascii="Arial" w:hAnsi="Arial" w:cs="Arial"/>
                <w:b/>
              </w:rPr>
            </w:pPr>
          </w:p>
          <w:p w14:paraId="158E91FD" w14:textId="77777777" w:rsidR="0022790C" w:rsidRDefault="0022790C" w:rsidP="00FE26DC">
            <w:pPr>
              <w:spacing w:line="276" w:lineRule="auto"/>
              <w:rPr>
                <w:rFonts w:ascii="Arial" w:hAnsi="Arial" w:cs="Arial"/>
              </w:rPr>
            </w:pPr>
            <w:r>
              <w:rPr>
                <w:rFonts w:ascii="Arial" w:hAnsi="Arial" w:cs="Arial"/>
              </w:rPr>
              <w:t xml:space="preserve">The </w:t>
            </w:r>
            <w:r w:rsidRPr="0022790C">
              <w:rPr>
                <w:rFonts w:ascii="Arial" w:hAnsi="Arial" w:cs="Arial"/>
              </w:rPr>
              <w:t>Committee Annual Report 2022/23</w:t>
            </w:r>
            <w:r>
              <w:rPr>
                <w:rFonts w:ascii="Arial" w:hAnsi="Arial" w:cs="Arial"/>
              </w:rPr>
              <w:t xml:space="preserve"> was received. </w:t>
            </w:r>
          </w:p>
          <w:p w14:paraId="19834BE3" w14:textId="77777777" w:rsidR="0022790C" w:rsidRDefault="0022790C" w:rsidP="00FE26DC">
            <w:pPr>
              <w:spacing w:line="276" w:lineRule="auto"/>
              <w:rPr>
                <w:rFonts w:ascii="Arial" w:hAnsi="Arial" w:cs="Arial"/>
              </w:rPr>
            </w:pPr>
          </w:p>
          <w:p w14:paraId="5D03070C" w14:textId="3D48924C" w:rsidR="0022790C" w:rsidRDefault="0022790C" w:rsidP="00FE26DC">
            <w:pPr>
              <w:spacing w:line="276" w:lineRule="auto"/>
              <w:rPr>
                <w:rFonts w:ascii="Arial" w:hAnsi="Arial" w:cs="Arial"/>
              </w:rPr>
            </w:pPr>
            <w:r>
              <w:rPr>
                <w:rFonts w:ascii="Arial" w:hAnsi="Arial" w:cs="Arial"/>
              </w:rPr>
              <w:t>The CVC asked what happened to the Committee</w:t>
            </w:r>
            <w:r w:rsidR="00BE194B">
              <w:rPr>
                <w:rFonts w:ascii="Arial" w:hAnsi="Arial" w:cs="Arial"/>
              </w:rPr>
              <w:t>’s Annual R</w:t>
            </w:r>
            <w:r>
              <w:rPr>
                <w:rFonts w:ascii="Arial" w:hAnsi="Arial" w:cs="Arial"/>
              </w:rPr>
              <w:t>eport.</w:t>
            </w:r>
          </w:p>
          <w:p w14:paraId="5832516B" w14:textId="77777777" w:rsidR="0022790C" w:rsidRDefault="0022790C" w:rsidP="00FE26DC">
            <w:pPr>
              <w:spacing w:line="276" w:lineRule="auto"/>
              <w:rPr>
                <w:rFonts w:ascii="Arial" w:hAnsi="Arial" w:cs="Arial"/>
              </w:rPr>
            </w:pPr>
          </w:p>
          <w:p w14:paraId="1D6A4B97" w14:textId="77777777" w:rsidR="007644FA" w:rsidRPr="00A77241" w:rsidRDefault="0022790C" w:rsidP="00FE26DC">
            <w:pPr>
              <w:spacing w:line="276" w:lineRule="auto"/>
              <w:rPr>
                <w:rFonts w:ascii="Arial" w:hAnsi="Arial" w:cs="Arial"/>
              </w:rPr>
            </w:pPr>
            <w:r>
              <w:rPr>
                <w:rFonts w:ascii="Arial" w:hAnsi="Arial" w:cs="Arial"/>
              </w:rPr>
              <w:t>The IDCG responded that it was</w:t>
            </w:r>
            <w:r w:rsidR="007644FA">
              <w:rPr>
                <w:rFonts w:ascii="Arial" w:hAnsi="Arial" w:cs="Arial"/>
              </w:rPr>
              <w:t xml:space="preserve"> combined and put into the main annual report of the Organisation which</w:t>
            </w:r>
            <w:r>
              <w:rPr>
                <w:rFonts w:ascii="Arial" w:hAnsi="Arial" w:cs="Arial"/>
              </w:rPr>
              <w:t xml:space="preserve"> was</w:t>
            </w:r>
            <w:r w:rsidR="007644FA">
              <w:rPr>
                <w:rFonts w:ascii="Arial" w:hAnsi="Arial" w:cs="Arial"/>
              </w:rPr>
              <w:t xml:space="preserve"> published at the end of the year. </w:t>
            </w:r>
          </w:p>
          <w:p w14:paraId="11E2B1E8" w14:textId="77777777" w:rsidR="000E1E6C" w:rsidRDefault="000E1E6C" w:rsidP="00FE26DC">
            <w:pPr>
              <w:spacing w:line="276" w:lineRule="auto"/>
              <w:rPr>
                <w:rFonts w:ascii="Arial" w:hAnsi="Arial" w:cs="Arial"/>
                <w:b/>
              </w:rPr>
            </w:pPr>
          </w:p>
          <w:p w14:paraId="40CFC0C9" w14:textId="77777777" w:rsidR="000E1E6C" w:rsidRPr="0042406F" w:rsidRDefault="000E1E6C" w:rsidP="000E1E6C">
            <w:pPr>
              <w:spacing w:line="276" w:lineRule="auto"/>
              <w:rPr>
                <w:rFonts w:ascii="Arial" w:hAnsi="Arial" w:cs="Arial"/>
                <w:b/>
              </w:rPr>
            </w:pPr>
            <w:r w:rsidRPr="0042406F">
              <w:rPr>
                <w:rFonts w:ascii="Arial" w:hAnsi="Arial" w:cs="Arial"/>
                <w:b/>
              </w:rPr>
              <w:t>The Committee Resolved that:</w:t>
            </w:r>
          </w:p>
          <w:p w14:paraId="7D23BF00" w14:textId="77777777" w:rsidR="000E1E6C" w:rsidRDefault="000E1E6C" w:rsidP="00FE26DC">
            <w:pPr>
              <w:spacing w:line="276" w:lineRule="auto"/>
              <w:rPr>
                <w:rFonts w:ascii="Arial" w:hAnsi="Arial" w:cs="Arial"/>
                <w:b/>
              </w:rPr>
            </w:pPr>
          </w:p>
          <w:p w14:paraId="5F6356FD" w14:textId="77777777" w:rsidR="0022790C" w:rsidRDefault="0022790C" w:rsidP="0022790C">
            <w:pPr>
              <w:pStyle w:val="ListParagraph"/>
              <w:numPr>
                <w:ilvl w:val="0"/>
                <w:numId w:val="23"/>
              </w:numPr>
              <w:spacing w:line="276" w:lineRule="auto"/>
              <w:rPr>
                <w:rFonts w:ascii="Arial" w:hAnsi="Arial" w:cs="Arial"/>
              </w:rPr>
            </w:pPr>
            <w:r w:rsidRPr="0022790C">
              <w:rPr>
                <w:rFonts w:ascii="Arial" w:hAnsi="Arial" w:cs="Arial"/>
              </w:rPr>
              <w:t xml:space="preserve"> </w:t>
            </w:r>
            <w:r>
              <w:rPr>
                <w:rFonts w:ascii="Arial" w:hAnsi="Arial" w:cs="Arial"/>
              </w:rPr>
              <w:t>T</w:t>
            </w:r>
            <w:r w:rsidRPr="0022790C">
              <w:rPr>
                <w:rFonts w:ascii="Arial" w:hAnsi="Arial" w:cs="Arial"/>
              </w:rPr>
              <w:t>he draft Annual Report 2022/23 of the Mental Health Legislation &amp; Mental Capacity Act Committee</w:t>
            </w:r>
            <w:r>
              <w:rPr>
                <w:rFonts w:ascii="Arial" w:hAnsi="Arial" w:cs="Arial"/>
              </w:rPr>
              <w:t xml:space="preserve"> was reviewed.</w:t>
            </w:r>
          </w:p>
          <w:p w14:paraId="010D08A6" w14:textId="77777777" w:rsidR="0022790C" w:rsidRDefault="0022790C" w:rsidP="0022790C">
            <w:pPr>
              <w:pStyle w:val="ListParagraph"/>
              <w:spacing w:line="276" w:lineRule="auto"/>
              <w:rPr>
                <w:rFonts w:ascii="Arial" w:hAnsi="Arial" w:cs="Arial"/>
              </w:rPr>
            </w:pPr>
          </w:p>
          <w:p w14:paraId="6C116886" w14:textId="77777777" w:rsidR="0022790C" w:rsidRPr="0022790C" w:rsidRDefault="0022790C" w:rsidP="0022790C">
            <w:pPr>
              <w:pStyle w:val="ListParagraph"/>
              <w:numPr>
                <w:ilvl w:val="0"/>
                <w:numId w:val="23"/>
              </w:numPr>
              <w:spacing w:line="276" w:lineRule="auto"/>
              <w:rPr>
                <w:rFonts w:ascii="Arial" w:hAnsi="Arial" w:cs="Arial"/>
              </w:rPr>
            </w:pPr>
            <w:r>
              <w:rPr>
                <w:rFonts w:ascii="Arial" w:hAnsi="Arial" w:cs="Arial"/>
              </w:rPr>
              <w:t xml:space="preserve">The </w:t>
            </w:r>
            <w:r w:rsidRPr="0022790C">
              <w:rPr>
                <w:rFonts w:ascii="Arial" w:hAnsi="Arial" w:cs="Arial"/>
              </w:rPr>
              <w:t xml:space="preserve">Annual Report </w:t>
            </w:r>
            <w:r>
              <w:rPr>
                <w:rFonts w:ascii="Arial" w:hAnsi="Arial" w:cs="Arial"/>
              </w:rPr>
              <w:t xml:space="preserve">was recommended </w:t>
            </w:r>
            <w:r w:rsidRPr="0022790C">
              <w:rPr>
                <w:rFonts w:ascii="Arial" w:hAnsi="Arial" w:cs="Arial"/>
              </w:rPr>
              <w:t>to the Board for approval.</w:t>
            </w:r>
          </w:p>
          <w:p w14:paraId="72E3BA90" w14:textId="77777777" w:rsidR="000E1E6C" w:rsidRPr="0042406F" w:rsidRDefault="000E1E6C" w:rsidP="00FE26DC">
            <w:pPr>
              <w:spacing w:line="276" w:lineRule="auto"/>
              <w:rPr>
                <w:rFonts w:ascii="Arial" w:hAnsi="Arial" w:cs="Arial"/>
                <w:b/>
              </w:rPr>
            </w:pPr>
          </w:p>
        </w:tc>
        <w:tc>
          <w:tcPr>
            <w:tcW w:w="993" w:type="dxa"/>
            <w:tcBorders>
              <w:top w:val="single" w:sz="4" w:space="0" w:color="auto"/>
              <w:left w:val="single" w:sz="4" w:space="0" w:color="auto"/>
              <w:bottom w:val="single" w:sz="4" w:space="0" w:color="auto"/>
              <w:right w:val="single" w:sz="4" w:space="0" w:color="auto"/>
            </w:tcBorders>
          </w:tcPr>
          <w:p w14:paraId="2579229F" w14:textId="77777777" w:rsidR="000E1E6C" w:rsidRPr="0042406F" w:rsidRDefault="000E1E6C" w:rsidP="00FE26DC">
            <w:pPr>
              <w:spacing w:line="240" w:lineRule="auto"/>
              <w:rPr>
                <w:rFonts w:ascii="Arial" w:hAnsi="Arial" w:cs="Arial"/>
                <w:b/>
                <w:lang w:eastAsia="en-GB"/>
              </w:rPr>
            </w:pPr>
          </w:p>
        </w:tc>
      </w:tr>
      <w:tr w:rsidR="000E1E6C" w:rsidRPr="0042406F" w14:paraId="5FECDEDF" w14:textId="77777777" w:rsidTr="00FE26DC">
        <w:tc>
          <w:tcPr>
            <w:tcW w:w="1129" w:type="dxa"/>
            <w:tcBorders>
              <w:top w:val="single" w:sz="4" w:space="0" w:color="auto"/>
              <w:left w:val="single" w:sz="4" w:space="0" w:color="auto"/>
              <w:bottom w:val="single" w:sz="4" w:space="0" w:color="auto"/>
              <w:right w:val="single" w:sz="4" w:space="0" w:color="auto"/>
            </w:tcBorders>
          </w:tcPr>
          <w:p w14:paraId="1D949C13" w14:textId="77777777" w:rsidR="000E1E6C" w:rsidRPr="0042406F" w:rsidRDefault="000E1E6C" w:rsidP="00FE26DC">
            <w:pPr>
              <w:spacing w:line="240" w:lineRule="auto"/>
              <w:rPr>
                <w:rFonts w:ascii="Arial" w:hAnsi="Arial" w:cs="Arial"/>
                <w:b/>
                <w:lang w:eastAsia="en-GB"/>
              </w:rPr>
            </w:pPr>
            <w:r w:rsidRPr="0042406F">
              <w:rPr>
                <w:rFonts w:ascii="Arial" w:hAnsi="Arial" w:cs="Arial"/>
                <w:b/>
                <w:lang w:eastAsia="en-GB"/>
              </w:rPr>
              <w:t>MHLMCA 2</w:t>
            </w:r>
            <w:r>
              <w:rPr>
                <w:rFonts w:ascii="Arial" w:hAnsi="Arial" w:cs="Arial"/>
                <w:b/>
                <w:lang w:eastAsia="en-GB"/>
              </w:rPr>
              <w:t>3</w:t>
            </w:r>
            <w:r w:rsidRPr="0042406F">
              <w:rPr>
                <w:rFonts w:ascii="Arial" w:hAnsi="Arial" w:cs="Arial"/>
                <w:b/>
                <w:lang w:eastAsia="en-GB"/>
              </w:rPr>
              <w:t>/</w:t>
            </w:r>
            <w:r>
              <w:rPr>
                <w:rFonts w:ascii="Arial" w:hAnsi="Arial" w:cs="Arial"/>
                <w:b/>
                <w:lang w:eastAsia="en-GB"/>
              </w:rPr>
              <w:t>01</w:t>
            </w:r>
            <w:r w:rsidRPr="0042406F">
              <w:rPr>
                <w:rFonts w:ascii="Arial" w:hAnsi="Arial" w:cs="Arial"/>
                <w:b/>
                <w:lang w:eastAsia="en-GB"/>
              </w:rPr>
              <w:t>/0</w:t>
            </w:r>
            <w:r>
              <w:rPr>
                <w:rFonts w:ascii="Arial" w:hAnsi="Arial" w:cs="Arial"/>
                <w:b/>
                <w:lang w:eastAsia="en-GB"/>
              </w:rPr>
              <w:t>17</w:t>
            </w:r>
          </w:p>
        </w:tc>
        <w:tc>
          <w:tcPr>
            <w:tcW w:w="7088" w:type="dxa"/>
            <w:tcBorders>
              <w:top w:val="single" w:sz="4" w:space="0" w:color="auto"/>
              <w:left w:val="single" w:sz="4" w:space="0" w:color="auto"/>
              <w:bottom w:val="single" w:sz="4" w:space="0" w:color="auto"/>
              <w:right w:val="single" w:sz="4" w:space="0" w:color="auto"/>
            </w:tcBorders>
          </w:tcPr>
          <w:p w14:paraId="69343B86" w14:textId="77777777" w:rsidR="000E1E6C" w:rsidRDefault="000E1E6C" w:rsidP="00FE26DC">
            <w:pPr>
              <w:spacing w:line="276" w:lineRule="auto"/>
              <w:rPr>
                <w:rFonts w:ascii="Arial" w:hAnsi="Arial" w:cs="Arial"/>
                <w:b/>
              </w:rPr>
            </w:pPr>
            <w:r w:rsidRPr="000E1E6C">
              <w:rPr>
                <w:rFonts w:ascii="Arial" w:hAnsi="Arial" w:cs="Arial"/>
                <w:b/>
              </w:rPr>
              <w:t>Committee Terms of Reference and Work Plan – 2023/24</w:t>
            </w:r>
          </w:p>
          <w:p w14:paraId="13DC6D7B" w14:textId="77777777" w:rsidR="00133108" w:rsidRDefault="00133108" w:rsidP="00FE26DC">
            <w:pPr>
              <w:spacing w:line="276" w:lineRule="auto"/>
              <w:rPr>
                <w:rFonts w:ascii="Arial" w:hAnsi="Arial" w:cs="Arial"/>
                <w:b/>
              </w:rPr>
            </w:pPr>
          </w:p>
          <w:p w14:paraId="0A60CD72" w14:textId="77777777" w:rsidR="00133108" w:rsidRDefault="00133108" w:rsidP="00FE26DC">
            <w:pPr>
              <w:spacing w:line="276" w:lineRule="auto"/>
              <w:rPr>
                <w:rFonts w:ascii="Arial" w:hAnsi="Arial" w:cs="Arial"/>
              </w:rPr>
            </w:pPr>
            <w:r>
              <w:rPr>
                <w:rFonts w:ascii="Arial" w:hAnsi="Arial" w:cs="Arial"/>
              </w:rPr>
              <w:t xml:space="preserve">The </w:t>
            </w:r>
            <w:r w:rsidRPr="00133108">
              <w:rPr>
                <w:rFonts w:ascii="Arial" w:hAnsi="Arial" w:cs="Arial"/>
              </w:rPr>
              <w:t>Committee Terms of Reference and Work Plan – 2023/24</w:t>
            </w:r>
            <w:r>
              <w:rPr>
                <w:rFonts w:ascii="Arial" w:hAnsi="Arial" w:cs="Arial"/>
              </w:rPr>
              <w:t xml:space="preserve"> was received.</w:t>
            </w:r>
          </w:p>
          <w:p w14:paraId="3EB64603" w14:textId="77777777" w:rsidR="00133108" w:rsidRDefault="00133108" w:rsidP="00FE26DC">
            <w:pPr>
              <w:spacing w:line="276" w:lineRule="auto"/>
              <w:rPr>
                <w:rFonts w:ascii="Arial" w:hAnsi="Arial" w:cs="Arial"/>
              </w:rPr>
            </w:pPr>
          </w:p>
          <w:p w14:paraId="71A8B262" w14:textId="24214A99" w:rsidR="00133108" w:rsidRDefault="00133108" w:rsidP="00FE26DC">
            <w:pPr>
              <w:spacing w:line="276" w:lineRule="auto"/>
              <w:rPr>
                <w:rFonts w:ascii="Arial" w:hAnsi="Arial" w:cs="Arial"/>
              </w:rPr>
            </w:pPr>
            <w:r>
              <w:rPr>
                <w:rFonts w:ascii="Arial" w:hAnsi="Arial" w:cs="Arial"/>
              </w:rPr>
              <w:t>The IDCG advised the Committee that the covering report had noted no changes had been made to the Terms of Reference</w:t>
            </w:r>
            <w:r w:rsidR="00BE194B">
              <w:rPr>
                <w:rFonts w:ascii="Arial" w:hAnsi="Arial" w:cs="Arial"/>
              </w:rPr>
              <w:t>.  H</w:t>
            </w:r>
            <w:r>
              <w:rPr>
                <w:rFonts w:ascii="Arial" w:hAnsi="Arial" w:cs="Arial"/>
              </w:rPr>
              <w:t>owever there had been some minor changes which were outlined within the Terms of Reference.</w:t>
            </w:r>
          </w:p>
          <w:p w14:paraId="6FD05CE0" w14:textId="77777777" w:rsidR="00133108" w:rsidRDefault="00133108" w:rsidP="00FE26DC">
            <w:pPr>
              <w:spacing w:line="276" w:lineRule="auto"/>
              <w:rPr>
                <w:rFonts w:ascii="Arial" w:hAnsi="Arial" w:cs="Arial"/>
              </w:rPr>
            </w:pPr>
          </w:p>
          <w:p w14:paraId="2787E035" w14:textId="2C379305" w:rsidR="000E1E6C" w:rsidRPr="00133108" w:rsidRDefault="00133108" w:rsidP="00FE26DC">
            <w:pPr>
              <w:spacing w:line="276" w:lineRule="auto"/>
              <w:rPr>
                <w:rFonts w:ascii="Arial" w:hAnsi="Arial" w:cs="Arial"/>
              </w:rPr>
            </w:pPr>
            <w:r>
              <w:rPr>
                <w:rFonts w:ascii="Arial" w:hAnsi="Arial" w:cs="Arial"/>
              </w:rPr>
              <w:t>He added that clarification on the number of Committee members was required and also</w:t>
            </w:r>
            <w:r w:rsidR="00BE194B">
              <w:rPr>
                <w:rFonts w:ascii="Arial" w:hAnsi="Arial" w:cs="Arial"/>
              </w:rPr>
              <w:t>,</w:t>
            </w:r>
            <w:r>
              <w:rPr>
                <w:rFonts w:ascii="Arial" w:hAnsi="Arial" w:cs="Arial"/>
              </w:rPr>
              <w:t xml:space="preserve"> in terms of attendees</w:t>
            </w:r>
            <w:r w:rsidR="00BE194B">
              <w:rPr>
                <w:rFonts w:ascii="Arial" w:hAnsi="Arial" w:cs="Arial"/>
              </w:rPr>
              <w:t xml:space="preserve"> th</w:t>
            </w:r>
            <w:r>
              <w:rPr>
                <w:rFonts w:ascii="Arial" w:hAnsi="Arial" w:cs="Arial"/>
              </w:rPr>
              <w:t>e ToR would include the Chief Executive and the Executive Medical Director (EMD).</w:t>
            </w:r>
          </w:p>
          <w:p w14:paraId="22B11B36" w14:textId="77777777" w:rsidR="000E1E6C" w:rsidRDefault="000E1E6C" w:rsidP="00FE26DC">
            <w:pPr>
              <w:spacing w:line="276" w:lineRule="auto"/>
              <w:rPr>
                <w:rFonts w:ascii="Arial" w:hAnsi="Arial" w:cs="Arial"/>
                <w:b/>
              </w:rPr>
            </w:pPr>
          </w:p>
          <w:p w14:paraId="7F6DA4CE" w14:textId="77777777" w:rsidR="000E1E6C" w:rsidRDefault="000E1E6C" w:rsidP="000E1E6C">
            <w:pPr>
              <w:spacing w:line="276" w:lineRule="auto"/>
              <w:rPr>
                <w:rFonts w:ascii="Arial" w:hAnsi="Arial" w:cs="Arial"/>
                <w:b/>
              </w:rPr>
            </w:pPr>
            <w:r w:rsidRPr="0042406F">
              <w:rPr>
                <w:rFonts w:ascii="Arial" w:hAnsi="Arial" w:cs="Arial"/>
                <w:b/>
              </w:rPr>
              <w:t>The Committee Resolved that:</w:t>
            </w:r>
          </w:p>
          <w:p w14:paraId="2C5869E6" w14:textId="77777777" w:rsidR="00133108" w:rsidRPr="00133108" w:rsidRDefault="00133108" w:rsidP="000E1E6C">
            <w:pPr>
              <w:spacing w:line="276" w:lineRule="auto"/>
              <w:rPr>
                <w:rFonts w:ascii="Arial" w:hAnsi="Arial" w:cs="Arial"/>
              </w:rPr>
            </w:pPr>
          </w:p>
          <w:p w14:paraId="56E36828" w14:textId="77777777" w:rsidR="00133108" w:rsidRDefault="00133108" w:rsidP="00133108">
            <w:pPr>
              <w:pStyle w:val="ListParagraph"/>
              <w:numPr>
                <w:ilvl w:val="0"/>
                <w:numId w:val="24"/>
              </w:numPr>
              <w:spacing w:line="276" w:lineRule="auto"/>
              <w:rPr>
                <w:rFonts w:ascii="Arial" w:hAnsi="Arial" w:cs="Arial"/>
              </w:rPr>
            </w:pPr>
            <w:r w:rsidRPr="00133108">
              <w:rPr>
                <w:rFonts w:ascii="Arial" w:hAnsi="Arial" w:cs="Arial"/>
              </w:rPr>
              <w:t>The Terms of Reference and work plan 2023/24 for the MHLMCAC were reviewe</w:t>
            </w:r>
            <w:r>
              <w:rPr>
                <w:rFonts w:ascii="Arial" w:hAnsi="Arial" w:cs="Arial"/>
              </w:rPr>
              <w:t>d</w:t>
            </w:r>
          </w:p>
          <w:p w14:paraId="6D1FAAEF" w14:textId="77777777" w:rsidR="00133108" w:rsidRDefault="00133108" w:rsidP="00133108">
            <w:pPr>
              <w:pStyle w:val="ListParagraph"/>
              <w:spacing w:line="276" w:lineRule="auto"/>
              <w:rPr>
                <w:rFonts w:ascii="Arial" w:hAnsi="Arial" w:cs="Arial"/>
              </w:rPr>
            </w:pPr>
          </w:p>
          <w:p w14:paraId="72ED7BF2" w14:textId="77777777" w:rsidR="00133108" w:rsidRDefault="00133108" w:rsidP="00133108">
            <w:pPr>
              <w:pStyle w:val="ListParagraph"/>
              <w:numPr>
                <w:ilvl w:val="0"/>
                <w:numId w:val="24"/>
              </w:numPr>
              <w:spacing w:line="276" w:lineRule="auto"/>
              <w:rPr>
                <w:rFonts w:ascii="Arial" w:hAnsi="Arial" w:cs="Arial"/>
              </w:rPr>
            </w:pPr>
            <w:r w:rsidRPr="00133108">
              <w:rPr>
                <w:rFonts w:ascii="Arial" w:hAnsi="Arial" w:cs="Arial"/>
              </w:rPr>
              <w:t xml:space="preserve">The Terms of Reference and work plan 2023/24 for the MHLMCAC were ratified </w:t>
            </w:r>
          </w:p>
          <w:p w14:paraId="1BB8ED20" w14:textId="77777777" w:rsidR="00133108" w:rsidRPr="00133108" w:rsidRDefault="00133108" w:rsidP="00133108">
            <w:pPr>
              <w:pStyle w:val="ListParagraph"/>
              <w:rPr>
                <w:rFonts w:ascii="Arial" w:hAnsi="Arial" w:cs="Arial"/>
              </w:rPr>
            </w:pPr>
          </w:p>
          <w:p w14:paraId="206DA1FE" w14:textId="77777777" w:rsidR="000E1E6C" w:rsidRPr="00133108" w:rsidRDefault="00133108" w:rsidP="00FE26DC">
            <w:pPr>
              <w:pStyle w:val="ListParagraph"/>
              <w:numPr>
                <w:ilvl w:val="0"/>
                <w:numId w:val="24"/>
              </w:numPr>
              <w:spacing w:line="276" w:lineRule="auto"/>
              <w:rPr>
                <w:rFonts w:ascii="Arial" w:hAnsi="Arial" w:cs="Arial"/>
              </w:rPr>
            </w:pPr>
            <w:r w:rsidRPr="00133108">
              <w:rPr>
                <w:rFonts w:ascii="Arial" w:hAnsi="Arial" w:cs="Arial"/>
              </w:rPr>
              <w:t>The changes were recommended to the Board for approval on 30th March 2023.</w:t>
            </w:r>
          </w:p>
          <w:p w14:paraId="28EC5E0C" w14:textId="77777777" w:rsidR="000E1E6C" w:rsidRDefault="000E1E6C" w:rsidP="00FE26DC">
            <w:pPr>
              <w:spacing w:line="276" w:lineRule="auto"/>
              <w:rPr>
                <w:rFonts w:ascii="Arial" w:hAnsi="Arial" w:cs="Arial"/>
                <w:b/>
              </w:rPr>
            </w:pPr>
          </w:p>
        </w:tc>
        <w:tc>
          <w:tcPr>
            <w:tcW w:w="993" w:type="dxa"/>
            <w:tcBorders>
              <w:top w:val="single" w:sz="4" w:space="0" w:color="auto"/>
              <w:left w:val="single" w:sz="4" w:space="0" w:color="auto"/>
              <w:bottom w:val="single" w:sz="4" w:space="0" w:color="auto"/>
              <w:right w:val="single" w:sz="4" w:space="0" w:color="auto"/>
            </w:tcBorders>
          </w:tcPr>
          <w:p w14:paraId="0EE0C4DC" w14:textId="77777777" w:rsidR="000E1E6C" w:rsidRPr="0042406F" w:rsidRDefault="000E1E6C" w:rsidP="00FE26DC">
            <w:pPr>
              <w:spacing w:line="240" w:lineRule="auto"/>
              <w:rPr>
                <w:rFonts w:ascii="Arial" w:hAnsi="Arial" w:cs="Arial"/>
                <w:b/>
                <w:lang w:eastAsia="en-GB"/>
              </w:rPr>
            </w:pPr>
          </w:p>
        </w:tc>
      </w:tr>
      <w:tr w:rsidR="00474816" w:rsidRPr="0042406F" w14:paraId="7747B884" w14:textId="77777777" w:rsidTr="00FE26DC">
        <w:tc>
          <w:tcPr>
            <w:tcW w:w="1129" w:type="dxa"/>
            <w:tcBorders>
              <w:top w:val="single" w:sz="4" w:space="0" w:color="auto"/>
              <w:left w:val="single" w:sz="4" w:space="0" w:color="auto"/>
              <w:bottom w:val="single" w:sz="4" w:space="0" w:color="auto"/>
              <w:right w:val="single" w:sz="4" w:space="0" w:color="auto"/>
            </w:tcBorders>
            <w:hideMark/>
          </w:tcPr>
          <w:p w14:paraId="1D2EFEA2" w14:textId="77777777" w:rsidR="00474816" w:rsidRPr="0042406F" w:rsidRDefault="000E1E6C" w:rsidP="00FE26DC">
            <w:pPr>
              <w:spacing w:line="240" w:lineRule="auto"/>
              <w:rPr>
                <w:rFonts w:ascii="Arial" w:hAnsi="Arial" w:cs="Arial"/>
                <w:b/>
                <w:lang w:eastAsia="en-GB"/>
              </w:rPr>
            </w:pPr>
            <w:r w:rsidRPr="009C2741">
              <w:rPr>
                <w:rFonts w:ascii="Arial" w:hAnsi="Arial" w:cs="Arial"/>
                <w:b/>
                <w:lang w:eastAsia="en-GB"/>
              </w:rPr>
              <w:t>MHLMCA 23/01/018</w:t>
            </w:r>
          </w:p>
        </w:tc>
        <w:tc>
          <w:tcPr>
            <w:tcW w:w="7088" w:type="dxa"/>
            <w:tcBorders>
              <w:top w:val="single" w:sz="4" w:space="0" w:color="auto"/>
              <w:left w:val="single" w:sz="4" w:space="0" w:color="auto"/>
              <w:bottom w:val="single" w:sz="4" w:space="0" w:color="auto"/>
              <w:right w:val="single" w:sz="4" w:space="0" w:color="auto"/>
            </w:tcBorders>
          </w:tcPr>
          <w:p w14:paraId="2EEB5CBA" w14:textId="77777777" w:rsidR="00474816" w:rsidRDefault="00474816" w:rsidP="00FE26DC">
            <w:pPr>
              <w:spacing w:line="276" w:lineRule="auto"/>
              <w:rPr>
                <w:rFonts w:ascii="Arial" w:hAnsi="Arial" w:cs="Arial"/>
                <w:b/>
              </w:rPr>
            </w:pPr>
            <w:r w:rsidRPr="0042406F">
              <w:rPr>
                <w:rFonts w:ascii="Arial" w:hAnsi="Arial" w:cs="Arial"/>
                <w:b/>
              </w:rPr>
              <w:t>Policies</w:t>
            </w:r>
          </w:p>
          <w:p w14:paraId="1651172D" w14:textId="77777777" w:rsidR="00A10071" w:rsidRDefault="00A10071" w:rsidP="00FE26DC">
            <w:pPr>
              <w:spacing w:line="276" w:lineRule="auto"/>
              <w:rPr>
                <w:rFonts w:ascii="Arial" w:hAnsi="Arial" w:cs="Arial"/>
                <w:b/>
              </w:rPr>
            </w:pPr>
          </w:p>
          <w:p w14:paraId="3FF2D763" w14:textId="77777777" w:rsidR="00A10071" w:rsidRPr="00A10071" w:rsidRDefault="00A10071" w:rsidP="00FE26DC">
            <w:pPr>
              <w:spacing w:line="276" w:lineRule="auto"/>
              <w:rPr>
                <w:rFonts w:ascii="Arial" w:hAnsi="Arial" w:cs="Arial"/>
              </w:rPr>
            </w:pPr>
            <w:r>
              <w:rPr>
                <w:rFonts w:ascii="Arial" w:hAnsi="Arial" w:cs="Arial"/>
              </w:rPr>
              <w:t xml:space="preserve">No policies </w:t>
            </w:r>
          </w:p>
          <w:p w14:paraId="4CE14050" w14:textId="77777777" w:rsidR="00474816" w:rsidRPr="000E1E6C" w:rsidRDefault="00474816" w:rsidP="002701A6">
            <w:pPr>
              <w:spacing w:line="276" w:lineRule="auto"/>
              <w:rPr>
                <w:rFonts w:ascii="Arial" w:hAnsi="Arial" w:cs="Arial"/>
              </w:rPr>
            </w:pPr>
            <w:bookmarkStart w:id="1" w:name="_GoBack"/>
            <w:bookmarkEnd w:id="1"/>
          </w:p>
        </w:tc>
        <w:tc>
          <w:tcPr>
            <w:tcW w:w="993" w:type="dxa"/>
            <w:tcBorders>
              <w:top w:val="single" w:sz="4" w:space="0" w:color="auto"/>
              <w:left w:val="single" w:sz="4" w:space="0" w:color="auto"/>
              <w:bottom w:val="single" w:sz="4" w:space="0" w:color="auto"/>
              <w:right w:val="single" w:sz="4" w:space="0" w:color="auto"/>
            </w:tcBorders>
          </w:tcPr>
          <w:p w14:paraId="786D0B0F" w14:textId="77777777" w:rsidR="00474816" w:rsidRPr="0042406F" w:rsidRDefault="00474816" w:rsidP="00FE26DC">
            <w:pPr>
              <w:spacing w:line="240" w:lineRule="auto"/>
              <w:rPr>
                <w:rFonts w:ascii="Arial" w:hAnsi="Arial" w:cs="Arial"/>
                <w:b/>
                <w:lang w:eastAsia="en-GB"/>
              </w:rPr>
            </w:pPr>
          </w:p>
          <w:p w14:paraId="0A4E4207" w14:textId="77777777" w:rsidR="00474816" w:rsidRPr="0042406F" w:rsidRDefault="00474816" w:rsidP="00FE26DC">
            <w:pPr>
              <w:spacing w:line="240" w:lineRule="auto"/>
              <w:rPr>
                <w:rFonts w:ascii="Arial" w:hAnsi="Arial" w:cs="Arial"/>
                <w:b/>
                <w:lang w:eastAsia="en-GB"/>
              </w:rPr>
            </w:pPr>
          </w:p>
        </w:tc>
      </w:tr>
      <w:tr w:rsidR="00474816" w:rsidRPr="0042406F" w14:paraId="495B26C4" w14:textId="77777777" w:rsidTr="00FE26DC">
        <w:tc>
          <w:tcPr>
            <w:tcW w:w="1129" w:type="dxa"/>
            <w:tcBorders>
              <w:top w:val="single" w:sz="4" w:space="0" w:color="auto"/>
              <w:left w:val="single" w:sz="4" w:space="0" w:color="auto"/>
              <w:bottom w:val="single" w:sz="4" w:space="0" w:color="auto"/>
              <w:right w:val="single" w:sz="4" w:space="0" w:color="auto"/>
            </w:tcBorders>
          </w:tcPr>
          <w:p w14:paraId="157EA614" w14:textId="77777777" w:rsidR="00474816" w:rsidRPr="0042406F" w:rsidRDefault="000E1E6C" w:rsidP="00FE26DC">
            <w:pPr>
              <w:spacing w:line="240" w:lineRule="auto"/>
              <w:rPr>
                <w:rFonts w:ascii="Arial" w:hAnsi="Arial" w:cs="Arial"/>
                <w:b/>
                <w:lang w:eastAsia="en-GB"/>
              </w:rPr>
            </w:pPr>
            <w:r w:rsidRPr="000E1E6C">
              <w:rPr>
                <w:rFonts w:ascii="Arial" w:hAnsi="Arial" w:cs="Arial"/>
                <w:b/>
                <w:lang w:eastAsia="en-GB"/>
              </w:rPr>
              <w:t>MHLMCA 23/01/01</w:t>
            </w:r>
            <w:r w:rsidR="009C2741">
              <w:rPr>
                <w:rFonts w:ascii="Arial" w:hAnsi="Arial" w:cs="Arial"/>
                <w:b/>
                <w:lang w:eastAsia="en-GB"/>
              </w:rPr>
              <w:t>9</w:t>
            </w:r>
          </w:p>
        </w:tc>
        <w:tc>
          <w:tcPr>
            <w:tcW w:w="7088" w:type="dxa"/>
            <w:tcBorders>
              <w:top w:val="single" w:sz="4" w:space="0" w:color="auto"/>
              <w:left w:val="single" w:sz="4" w:space="0" w:color="auto"/>
              <w:bottom w:val="single" w:sz="4" w:space="0" w:color="auto"/>
              <w:right w:val="single" w:sz="4" w:space="0" w:color="auto"/>
            </w:tcBorders>
          </w:tcPr>
          <w:p w14:paraId="36B60623" w14:textId="77777777" w:rsidR="00474816" w:rsidRDefault="00474816" w:rsidP="00FE26DC">
            <w:pPr>
              <w:spacing w:line="276" w:lineRule="auto"/>
              <w:rPr>
                <w:rFonts w:ascii="Arial" w:hAnsi="Arial" w:cs="Arial"/>
                <w:b/>
              </w:rPr>
            </w:pPr>
            <w:r w:rsidRPr="0042406F">
              <w:rPr>
                <w:rFonts w:ascii="Arial" w:hAnsi="Arial" w:cs="Arial"/>
                <w:b/>
              </w:rPr>
              <w:t>Any Other Business</w:t>
            </w:r>
          </w:p>
          <w:p w14:paraId="00164163" w14:textId="77777777" w:rsidR="00474816" w:rsidRDefault="00474816" w:rsidP="00FE26DC">
            <w:pPr>
              <w:spacing w:line="276" w:lineRule="auto"/>
              <w:rPr>
                <w:rFonts w:ascii="Arial" w:hAnsi="Arial" w:cs="Arial"/>
                <w:b/>
              </w:rPr>
            </w:pPr>
          </w:p>
          <w:p w14:paraId="70D7302E" w14:textId="77777777" w:rsidR="00233CFA" w:rsidRDefault="00233CFA" w:rsidP="00233CFA">
            <w:pPr>
              <w:spacing w:line="276" w:lineRule="auto"/>
              <w:rPr>
                <w:rFonts w:ascii="Arial" w:hAnsi="Arial" w:cs="Arial"/>
              </w:rPr>
            </w:pPr>
            <w:r>
              <w:rPr>
                <w:rFonts w:ascii="Arial" w:hAnsi="Arial" w:cs="Arial"/>
              </w:rPr>
              <w:t>No further business was raised.</w:t>
            </w:r>
          </w:p>
          <w:p w14:paraId="0A603DEA" w14:textId="77777777" w:rsidR="00233CFA" w:rsidRPr="00233CFA" w:rsidRDefault="00233CFA" w:rsidP="00233CFA">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2933FC2C" w14:textId="77777777" w:rsidR="00474816" w:rsidRPr="0042406F" w:rsidRDefault="00474816" w:rsidP="00FE26DC">
            <w:pPr>
              <w:spacing w:line="240" w:lineRule="auto"/>
              <w:rPr>
                <w:rFonts w:ascii="Arial" w:hAnsi="Arial" w:cs="Arial"/>
                <w:b/>
                <w:lang w:eastAsia="en-GB"/>
              </w:rPr>
            </w:pPr>
          </w:p>
          <w:p w14:paraId="4A5DE65F" w14:textId="77777777" w:rsidR="00474816" w:rsidRPr="0042406F" w:rsidRDefault="00474816" w:rsidP="00FE26DC">
            <w:pPr>
              <w:spacing w:line="240" w:lineRule="auto"/>
              <w:rPr>
                <w:rFonts w:ascii="Arial" w:hAnsi="Arial" w:cs="Arial"/>
                <w:b/>
                <w:lang w:eastAsia="en-GB"/>
              </w:rPr>
            </w:pPr>
          </w:p>
          <w:p w14:paraId="0F5BA1CE" w14:textId="77777777" w:rsidR="00474816" w:rsidRPr="0042406F" w:rsidRDefault="00474816" w:rsidP="00FE26DC">
            <w:pPr>
              <w:spacing w:line="240" w:lineRule="auto"/>
              <w:rPr>
                <w:rFonts w:ascii="Arial" w:hAnsi="Arial" w:cs="Arial"/>
                <w:b/>
                <w:lang w:eastAsia="en-GB"/>
              </w:rPr>
            </w:pPr>
          </w:p>
        </w:tc>
      </w:tr>
      <w:tr w:rsidR="00474816" w:rsidRPr="0042406F" w14:paraId="715DE14B" w14:textId="77777777" w:rsidTr="00FE26DC">
        <w:tc>
          <w:tcPr>
            <w:tcW w:w="1129" w:type="dxa"/>
            <w:tcBorders>
              <w:top w:val="single" w:sz="4" w:space="0" w:color="auto"/>
              <w:left w:val="single" w:sz="4" w:space="0" w:color="auto"/>
              <w:bottom w:val="single" w:sz="4" w:space="0" w:color="auto"/>
              <w:right w:val="single" w:sz="4" w:space="0" w:color="auto"/>
            </w:tcBorders>
          </w:tcPr>
          <w:p w14:paraId="48EAF941" w14:textId="77777777" w:rsidR="00474816" w:rsidRPr="0042406F" w:rsidRDefault="00474816" w:rsidP="00FE26DC">
            <w:pPr>
              <w:spacing w:line="240" w:lineRule="auto"/>
              <w:rPr>
                <w:rFonts w:ascii="Arial" w:hAnsi="Arial" w:cs="Arial"/>
                <w:b/>
                <w:lang w:eastAsia="en-GB"/>
              </w:rPr>
            </w:pPr>
          </w:p>
        </w:tc>
        <w:tc>
          <w:tcPr>
            <w:tcW w:w="7088" w:type="dxa"/>
            <w:tcBorders>
              <w:top w:val="single" w:sz="4" w:space="0" w:color="auto"/>
              <w:left w:val="single" w:sz="4" w:space="0" w:color="auto"/>
              <w:bottom w:val="single" w:sz="4" w:space="0" w:color="auto"/>
              <w:right w:val="single" w:sz="4" w:space="0" w:color="auto"/>
            </w:tcBorders>
            <w:hideMark/>
          </w:tcPr>
          <w:p w14:paraId="79691A76" w14:textId="77777777" w:rsidR="00474816" w:rsidRPr="0042406F" w:rsidRDefault="00474816" w:rsidP="00FE26DC">
            <w:pPr>
              <w:spacing w:line="276" w:lineRule="auto"/>
              <w:rPr>
                <w:rFonts w:ascii="Arial" w:hAnsi="Arial" w:cs="Arial"/>
                <w:b/>
              </w:rPr>
            </w:pPr>
            <w:r w:rsidRPr="0042406F">
              <w:rPr>
                <w:rFonts w:ascii="Arial" w:hAnsi="Arial" w:cs="Arial"/>
                <w:b/>
              </w:rPr>
              <w:t xml:space="preserve">To note the date, time and venue of the next meeting: </w:t>
            </w:r>
          </w:p>
          <w:p w14:paraId="502917A1" w14:textId="6B0FEC93" w:rsidR="00474816" w:rsidRPr="0042406F" w:rsidRDefault="000E1E6C" w:rsidP="00FE26DC">
            <w:pPr>
              <w:spacing w:line="276" w:lineRule="auto"/>
              <w:rPr>
                <w:rFonts w:ascii="Arial" w:hAnsi="Arial" w:cs="Arial"/>
              </w:rPr>
            </w:pPr>
            <w:r>
              <w:rPr>
                <w:rFonts w:ascii="Arial" w:hAnsi="Arial" w:cs="Arial"/>
              </w:rPr>
              <w:t>2</w:t>
            </w:r>
            <w:r w:rsidR="00445817">
              <w:rPr>
                <w:rFonts w:ascii="Arial" w:hAnsi="Arial" w:cs="Arial"/>
              </w:rPr>
              <w:t xml:space="preserve"> May</w:t>
            </w:r>
            <w:r w:rsidR="00474816" w:rsidRPr="0042406F">
              <w:rPr>
                <w:rFonts w:ascii="Arial" w:hAnsi="Arial" w:cs="Arial"/>
              </w:rPr>
              <w:t xml:space="preserve"> 2023 at 10am</w:t>
            </w:r>
          </w:p>
          <w:p w14:paraId="537C5194" w14:textId="77777777" w:rsidR="00474816" w:rsidRPr="0042406F" w:rsidRDefault="00474816" w:rsidP="00FE26DC">
            <w:pPr>
              <w:spacing w:line="276" w:lineRule="auto"/>
              <w:rPr>
                <w:rFonts w:ascii="Arial" w:hAnsi="Arial" w:cs="Arial"/>
              </w:rPr>
            </w:pPr>
            <w:r w:rsidRPr="0042406F">
              <w:rPr>
                <w:rFonts w:ascii="Arial" w:hAnsi="Arial" w:cs="Arial"/>
              </w:rPr>
              <w:t>Via MS Teams</w:t>
            </w:r>
          </w:p>
        </w:tc>
        <w:tc>
          <w:tcPr>
            <w:tcW w:w="993" w:type="dxa"/>
            <w:tcBorders>
              <w:top w:val="single" w:sz="4" w:space="0" w:color="auto"/>
              <w:left w:val="single" w:sz="4" w:space="0" w:color="auto"/>
              <w:bottom w:val="single" w:sz="4" w:space="0" w:color="auto"/>
              <w:right w:val="single" w:sz="4" w:space="0" w:color="auto"/>
            </w:tcBorders>
          </w:tcPr>
          <w:p w14:paraId="63528FA7" w14:textId="77777777" w:rsidR="00474816" w:rsidRPr="0042406F" w:rsidRDefault="00474816" w:rsidP="00FE26DC">
            <w:pPr>
              <w:spacing w:line="240" w:lineRule="auto"/>
              <w:rPr>
                <w:rFonts w:ascii="Arial" w:hAnsi="Arial" w:cs="Arial"/>
                <w:b/>
                <w:lang w:eastAsia="en-GB"/>
              </w:rPr>
            </w:pPr>
          </w:p>
        </w:tc>
      </w:tr>
    </w:tbl>
    <w:p w14:paraId="3998DC1A" w14:textId="77777777" w:rsidR="00474816" w:rsidRPr="0042406F" w:rsidRDefault="00474816" w:rsidP="00474816">
      <w:pPr>
        <w:rPr>
          <w:rFonts w:ascii="Arial" w:hAnsi="Arial" w:cs="Arial"/>
          <w:sz w:val="20"/>
          <w:szCs w:val="20"/>
        </w:rPr>
      </w:pPr>
    </w:p>
    <w:p w14:paraId="3840B3FA" w14:textId="77777777" w:rsidR="00474816" w:rsidRPr="0042406F" w:rsidRDefault="00474816" w:rsidP="00474816">
      <w:pPr>
        <w:rPr>
          <w:rFonts w:ascii="Arial" w:hAnsi="Arial" w:cs="Arial"/>
          <w:sz w:val="20"/>
          <w:szCs w:val="20"/>
        </w:rPr>
      </w:pPr>
    </w:p>
    <w:p w14:paraId="25455231" w14:textId="77777777" w:rsidR="00683BB9" w:rsidRDefault="00683BB9"/>
    <w:sectPr w:rsidR="00683B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AD20A5"/>
    <w:multiLevelType w:val="hybridMultilevel"/>
    <w:tmpl w:val="339652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3F74D3"/>
    <w:multiLevelType w:val="hybridMultilevel"/>
    <w:tmpl w:val="B8F06BB0"/>
    <w:lvl w:ilvl="0" w:tplc="DA825CE4">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734F16"/>
    <w:multiLevelType w:val="hybridMultilevel"/>
    <w:tmpl w:val="1EE491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BA5BE5"/>
    <w:multiLevelType w:val="hybridMultilevel"/>
    <w:tmpl w:val="A8DCA4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782EAF"/>
    <w:multiLevelType w:val="hybridMultilevel"/>
    <w:tmpl w:val="F99EC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43C7670"/>
    <w:multiLevelType w:val="hybridMultilevel"/>
    <w:tmpl w:val="C5C6F2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973577"/>
    <w:multiLevelType w:val="hybridMultilevel"/>
    <w:tmpl w:val="9A86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414D41"/>
    <w:multiLevelType w:val="hybridMultilevel"/>
    <w:tmpl w:val="D5386C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7B09F2"/>
    <w:multiLevelType w:val="hybridMultilevel"/>
    <w:tmpl w:val="4C36095A"/>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ECC791A"/>
    <w:multiLevelType w:val="hybridMultilevel"/>
    <w:tmpl w:val="6BDA2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A56BE8"/>
    <w:multiLevelType w:val="hybridMultilevel"/>
    <w:tmpl w:val="D38E90A4"/>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52C0893"/>
    <w:multiLevelType w:val="hybridMultilevel"/>
    <w:tmpl w:val="5E845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214BC9"/>
    <w:multiLevelType w:val="hybridMultilevel"/>
    <w:tmpl w:val="48E02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F245AA"/>
    <w:multiLevelType w:val="hybridMultilevel"/>
    <w:tmpl w:val="C010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76EBB"/>
    <w:multiLevelType w:val="hybridMultilevel"/>
    <w:tmpl w:val="3D44B4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CEC3A0F"/>
    <w:multiLevelType w:val="hybridMultilevel"/>
    <w:tmpl w:val="511865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F2C1B63"/>
    <w:multiLevelType w:val="hybridMultilevel"/>
    <w:tmpl w:val="4C82A99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52066A9A"/>
    <w:multiLevelType w:val="hybridMultilevel"/>
    <w:tmpl w:val="E3E66B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9834A04"/>
    <w:multiLevelType w:val="hybridMultilevel"/>
    <w:tmpl w:val="62BA0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1A5D24"/>
    <w:multiLevelType w:val="hybridMultilevel"/>
    <w:tmpl w:val="3A262A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D414796"/>
    <w:multiLevelType w:val="hybridMultilevel"/>
    <w:tmpl w:val="19CC0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BC3B18"/>
    <w:multiLevelType w:val="hybridMultilevel"/>
    <w:tmpl w:val="47504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1B11B1"/>
    <w:multiLevelType w:val="hybridMultilevel"/>
    <w:tmpl w:val="D5CC93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470AB0"/>
    <w:multiLevelType w:val="hybridMultilevel"/>
    <w:tmpl w:val="71CC1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num>
  <w:num w:numId="6">
    <w:abstractNumId w:val="17"/>
  </w:num>
  <w:num w:numId="7">
    <w:abstractNumId w:val="7"/>
  </w:num>
  <w:num w:numId="8">
    <w:abstractNumId w:val="14"/>
  </w:num>
  <w:num w:numId="9">
    <w:abstractNumId w:val="5"/>
  </w:num>
  <w:num w:numId="10">
    <w:abstractNumId w:val="9"/>
  </w:num>
  <w:num w:numId="11">
    <w:abstractNumId w:val="3"/>
  </w:num>
  <w:num w:numId="12">
    <w:abstractNumId w:val="19"/>
  </w:num>
  <w:num w:numId="13">
    <w:abstractNumId w:val="6"/>
  </w:num>
  <w:num w:numId="14">
    <w:abstractNumId w:val="2"/>
  </w:num>
  <w:num w:numId="15">
    <w:abstractNumId w:val="18"/>
  </w:num>
  <w:num w:numId="16">
    <w:abstractNumId w:val="11"/>
  </w:num>
  <w:num w:numId="17">
    <w:abstractNumId w:val="13"/>
  </w:num>
  <w:num w:numId="18">
    <w:abstractNumId w:val="20"/>
  </w:num>
  <w:num w:numId="19">
    <w:abstractNumId w:val="23"/>
  </w:num>
  <w:num w:numId="20">
    <w:abstractNumId w:val="12"/>
  </w:num>
  <w:num w:numId="21">
    <w:abstractNumId w:val="0"/>
  </w:num>
  <w:num w:numId="22">
    <w:abstractNumId w:val="22"/>
  </w:num>
  <w:num w:numId="23">
    <w:abstractNumId w:val="1"/>
  </w:num>
  <w:num w:numId="24">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816"/>
    <w:rsid w:val="00015B43"/>
    <w:rsid w:val="000479ED"/>
    <w:rsid w:val="00052A13"/>
    <w:rsid w:val="0005492D"/>
    <w:rsid w:val="000E1E6C"/>
    <w:rsid w:val="000E7023"/>
    <w:rsid w:val="000F716A"/>
    <w:rsid w:val="00133108"/>
    <w:rsid w:val="00157ED1"/>
    <w:rsid w:val="00160F3D"/>
    <w:rsid w:val="00173C1C"/>
    <w:rsid w:val="001947F0"/>
    <w:rsid w:val="001D2A02"/>
    <w:rsid w:val="001F0B3E"/>
    <w:rsid w:val="0022790C"/>
    <w:rsid w:val="00227C58"/>
    <w:rsid w:val="00233CFA"/>
    <w:rsid w:val="002701A6"/>
    <w:rsid w:val="002C505A"/>
    <w:rsid w:val="002C7681"/>
    <w:rsid w:val="002D4D77"/>
    <w:rsid w:val="00306BF2"/>
    <w:rsid w:val="00376804"/>
    <w:rsid w:val="003B54B6"/>
    <w:rsid w:val="003B5CC8"/>
    <w:rsid w:val="003C0309"/>
    <w:rsid w:val="003E5274"/>
    <w:rsid w:val="00445817"/>
    <w:rsid w:val="0047074D"/>
    <w:rsid w:val="00474816"/>
    <w:rsid w:val="00497B58"/>
    <w:rsid w:val="004B30AC"/>
    <w:rsid w:val="004C1FCD"/>
    <w:rsid w:val="004C61D4"/>
    <w:rsid w:val="004D155B"/>
    <w:rsid w:val="004D6981"/>
    <w:rsid w:val="00563761"/>
    <w:rsid w:val="005D00DC"/>
    <w:rsid w:val="00602800"/>
    <w:rsid w:val="00604F9A"/>
    <w:rsid w:val="006314D9"/>
    <w:rsid w:val="00683BB9"/>
    <w:rsid w:val="00695618"/>
    <w:rsid w:val="006E2616"/>
    <w:rsid w:val="006E762E"/>
    <w:rsid w:val="0070167D"/>
    <w:rsid w:val="00757BAC"/>
    <w:rsid w:val="007644FA"/>
    <w:rsid w:val="00764761"/>
    <w:rsid w:val="007879F2"/>
    <w:rsid w:val="007B062F"/>
    <w:rsid w:val="007F7EAE"/>
    <w:rsid w:val="00803379"/>
    <w:rsid w:val="00843E95"/>
    <w:rsid w:val="00875EDF"/>
    <w:rsid w:val="008A7C58"/>
    <w:rsid w:val="008C64ED"/>
    <w:rsid w:val="008D5280"/>
    <w:rsid w:val="008E38D3"/>
    <w:rsid w:val="00902AA9"/>
    <w:rsid w:val="009456C7"/>
    <w:rsid w:val="00975CA2"/>
    <w:rsid w:val="00992D9C"/>
    <w:rsid w:val="009A0370"/>
    <w:rsid w:val="009C2741"/>
    <w:rsid w:val="009C4D4D"/>
    <w:rsid w:val="009E766D"/>
    <w:rsid w:val="00A10071"/>
    <w:rsid w:val="00A77241"/>
    <w:rsid w:val="00AC74DB"/>
    <w:rsid w:val="00AD0230"/>
    <w:rsid w:val="00B04DDD"/>
    <w:rsid w:val="00B644FF"/>
    <w:rsid w:val="00B943FF"/>
    <w:rsid w:val="00BA47BA"/>
    <w:rsid w:val="00BB0A5A"/>
    <w:rsid w:val="00BC6288"/>
    <w:rsid w:val="00BD3AB1"/>
    <w:rsid w:val="00BE194B"/>
    <w:rsid w:val="00BF7DF0"/>
    <w:rsid w:val="00C03751"/>
    <w:rsid w:val="00C05739"/>
    <w:rsid w:val="00CE3453"/>
    <w:rsid w:val="00D07F9C"/>
    <w:rsid w:val="00D56CB3"/>
    <w:rsid w:val="00D71689"/>
    <w:rsid w:val="00E3038B"/>
    <w:rsid w:val="00E35BBD"/>
    <w:rsid w:val="00E87C29"/>
    <w:rsid w:val="00F25B69"/>
    <w:rsid w:val="00F35113"/>
    <w:rsid w:val="00F50A4A"/>
    <w:rsid w:val="00F60F34"/>
    <w:rsid w:val="00F7238A"/>
    <w:rsid w:val="00FE26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C1920"/>
  <w15:chartTrackingRefBased/>
  <w15:docId w15:val="{542E85E2-AAA1-4766-86FA-6A7AF800F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4816"/>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7481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74816"/>
    <w:pPr>
      <w:ind w:left="720"/>
      <w:contextualSpacing/>
    </w:pPr>
  </w:style>
  <w:style w:type="paragraph" w:customStyle="1" w:styleId="xxmsonormal">
    <w:name w:val="x_x_msonormal"/>
    <w:basedOn w:val="Normal"/>
    <w:rsid w:val="00474816"/>
    <w:pPr>
      <w:spacing w:after="0" w:line="240" w:lineRule="auto"/>
    </w:pPr>
    <w:rPr>
      <w:rFonts w:ascii="Calibri" w:hAnsi="Calibri" w:cs="Calibri"/>
      <w:lang w:eastAsia="en-GB"/>
    </w:rPr>
  </w:style>
  <w:style w:type="table" w:styleId="TableGrid">
    <w:name w:val="Table Grid"/>
    <w:basedOn w:val="TableNormal"/>
    <w:uiPriority w:val="59"/>
    <w:rsid w:val="00474816"/>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74816"/>
    <w:rPr>
      <w:sz w:val="16"/>
      <w:szCs w:val="16"/>
    </w:rPr>
  </w:style>
  <w:style w:type="paragraph" w:styleId="CommentText">
    <w:name w:val="annotation text"/>
    <w:basedOn w:val="Normal"/>
    <w:link w:val="CommentTextChar"/>
    <w:uiPriority w:val="99"/>
    <w:semiHidden/>
    <w:unhideWhenUsed/>
    <w:rsid w:val="00474816"/>
    <w:pPr>
      <w:spacing w:line="240" w:lineRule="auto"/>
    </w:pPr>
    <w:rPr>
      <w:sz w:val="20"/>
      <w:szCs w:val="20"/>
    </w:rPr>
  </w:style>
  <w:style w:type="character" w:customStyle="1" w:styleId="CommentTextChar">
    <w:name w:val="Comment Text Char"/>
    <w:basedOn w:val="DefaultParagraphFont"/>
    <w:link w:val="CommentText"/>
    <w:uiPriority w:val="99"/>
    <w:semiHidden/>
    <w:rsid w:val="00474816"/>
    <w:rPr>
      <w:sz w:val="20"/>
      <w:szCs w:val="20"/>
    </w:rPr>
  </w:style>
  <w:style w:type="paragraph" w:styleId="CommentSubject">
    <w:name w:val="annotation subject"/>
    <w:basedOn w:val="CommentText"/>
    <w:next w:val="CommentText"/>
    <w:link w:val="CommentSubjectChar"/>
    <w:uiPriority w:val="99"/>
    <w:semiHidden/>
    <w:unhideWhenUsed/>
    <w:rsid w:val="00474816"/>
    <w:rPr>
      <w:b/>
      <w:bCs/>
    </w:rPr>
  </w:style>
  <w:style w:type="character" w:customStyle="1" w:styleId="CommentSubjectChar">
    <w:name w:val="Comment Subject Char"/>
    <w:basedOn w:val="CommentTextChar"/>
    <w:link w:val="CommentSubject"/>
    <w:uiPriority w:val="99"/>
    <w:semiHidden/>
    <w:rsid w:val="00474816"/>
    <w:rPr>
      <w:b/>
      <w:bCs/>
      <w:sz w:val="20"/>
      <w:szCs w:val="20"/>
    </w:rPr>
  </w:style>
  <w:style w:type="paragraph" w:styleId="BalloonText">
    <w:name w:val="Balloon Text"/>
    <w:basedOn w:val="Normal"/>
    <w:link w:val="BalloonTextChar"/>
    <w:uiPriority w:val="99"/>
    <w:semiHidden/>
    <w:unhideWhenUsed/>
    <w:rsid w:val="004748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4816"/>
    <w:rPr>
      <w:rFonts w:ascii="Segoe UI" w:hAnsi="Segoe UI" w:cs="Segoe UI"/>
      <w:sz w:val="18"/>
      <w:szCs w:val="18"/>
    </w:rPr>
  </w:style>
  <w:style w:type="paragraph" w:styleId="Revision">
    <w:name w:val="Revision"/>
    <w:hidden/>
    <w:uiPriority w:val="99"/>
    <w:semiHidden/>
    <w:rsid w:val="0047481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4113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15</Pages>
  <Words>4490</Words>
  <Characters>25597</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30027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2023-03-27T13:13:00Z</dcterms:created>
  <dcterms:modified xsi:type="dcterms:W3CDTF">2023-05-11T08:38:00Z</dcterms:modified>
</cp:coreProperties>
</file>