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EFACF1" w14:textId="3D753EA4" w:rsidR="009C788A" w:rsidRPr="004275E4" w:rsidRDefault="00AA0DD8" w:rsidP="009C788A">
      <w:pPr>
        <w:pStyle w:val="BodyText2"/>
        <w:ind w:left="-342" w:right="-691" w:firstLine="342"/>
        <w:jc w:val="center"/>
        <w:rPr>
          <w:rFonts w:cs="Arial"/>
          <w:b/>
          <w:szCs w:val="22"/>
        </w:rPr>
      </w:pPr>
      <w:r>
        <w:rPr>
          <w:rFonts w:cs="Arial"/>
          <w:b/>
          <w:szCs w:val="22"/>
        </w:rPr>
        <w:t>Co</w:t>
      </w:r>
      <w:bookmarkStart w:id="0" w:name="_GoBack"/>
      <w:bookmarkEnd w:id="0"/>
      <w:r w:rsidR="009C788A" w:rsidRPr="004275E4">
        <w:rPr>
          <w:rFonts w:cs="Arial"/>
          <w:b/>
          <w:szCs w:val="22"/>
        </w:rPr>
        <w:t xml:space="preserve">nfirmed Minutes of the Board of Trustee Meeting  </w:t>
      </w:r>
    </w:p>
    <w:p w14:paraId="12CA8839" w14:textId="77777777" w:rsidR="009C788A" w:rsidRPr="004275E4" w:rsidRDefault="009C788A" w:rsidP="009C788A">
      <w:pPr>
        <w:pStyle w:val="BodyText2"/>
        <w:ind w:left="-342" w:right="-691" w:firstLine="342"/>
        <w:jc w:val="center"/>
        <w:rPr>
          <w:rFonts w:cs="Arial"/>
          <w:b/>
          <w:szCs w:val="22"/>
        </w:rPr>
      </w:pPr>
      <w:r w:rsidRPr="004275E4">
        <w:rPr>
          <w:rFonts w:cs="Arial"/>
          <w:b/>
          <w:szCs w:val="22"/>
        </w:rPr>
        <w:t xml:space="preserve">Thursday </w:t>
      </w:r>
      <w:r>
        <w:rPr>
          <w:rFonts w:cs="Arial"/>
          <w:b/>
          <w:szCs w:val="22"/>
        </w:rPr>
        <w:t>01 September 2022</w:t>
      </w:r>
      <w:r w:rsidRPr="004275E4">
        <w:rPr>
          <w:rFonts w:cs="Arial"/>
          <w:b/>
          <w:szCs w:val="22"/>
        </w:rPr>
        <w:t xml:space="preserve"> </w:t>
      </w:r>
    </w:p>
    <w:p w14:paraId="7ED8B11E" w14:textId="77777777" w:rsidR="009C788A" w:rsidRPr="004275E4" w:rsidRDefault="009C788A" w:rsidP="009C788A">
      <w:pPr>
        <w:pStyle w:val="BodyText2"/>
        <w:ind w:left="-342" w:right="-691" w:firstLine="342"/>
        <w:jc w:val="center"/>
        <w:rPr>
          <w:rFonts w:cs="Arial"/>
          <w:b/>
          <w:szCs w:val="22"/>
        </w:rPr>
      </w:pPr>
      <w:r w:rsidRPr="004275E4">
        <w:rPr>
          <w:rFonts w:cs="Arial"/>
          <w:b/>
          <w:szCs w:val="22"/>
        </w:rPr>
        <w:t>Via MS Teams</w:t>
      </w:r>
    </w:p>
    <w:p w14:paraId="5A0FD7DD" w14:textId="77777777" w:rsidR="009C788A" w:rsidRPr="004275E4" w:rsidRDefault="009C788A" w:rsidP="009C788A">
      <w:pPr>
        <w:pStyle w:val="BodyText2"/>
        <w:ind w:left="-342" w:right="-691" w:firstLine="342"/>
        <w:jc w:val="center"/>
        <w:rPr>
          <w:rFonts w:cs="Arial"/>
          <w:b/>
          <w:szCs w:val="22"/>
        </w:rPr>
      </w:pPr>
    </w:p>
    <w:tbl>
      <w:tblPr>
        <w:tblStyle w:val="TableGrid"/>
        <w:tblW w:w="0" w:type="auto"/>
        <w:tblLook w:val="04A0" w:firstRow="1" w:lastRow="0" w:firstColumn="1" w:lastColumn="0" w:noHBand="0" w:noVBand="1"/>
      </w:tblPr>
      <w:tblGrid>
        <w:gridCol w:w="2830"/>
        <w:gridCol w:w="709"/>
        <w:gridCol w:w="6917"/>
      </w:tblGrid>
      <w:tr w:rsidR="009C788A" w:rsidRPr="004275E4" w14:paraId="133C7ADC" w14:textId="77777777" w:rsidTr="00664673">
        <w:tc>
          <w:tcPr>
            <w:tcW w:w="2830" w:type="dxa"/>
          </w:tcPr>
          <w:p w14:paraId="2CD91ED1" w14:textId="77777777" w:rsidR="00D6767E" w:rsidRPr="00D6767E" w:rsidRDefault="009C788A" w:rsidP="00664673">
            <w:pPr>
              <w:pStyle w:val="BodyText2"/>
              <w:ind w:right="-691"/>
              <w:rPr>
                <w:rFonts w:cs="Arial"/>
                <w:b/>
                <w:szCs w:val="22"/>
              </w:rPr>
            </w:pPr>
            <w:r w:rsidRPr="001E7C72">
              <w:rPr>
                <w:rFonts w:cs="Arial"/>
                <w:b/>
                <w:szCs w:val="22"/>
              </w:rPr>
              <w:t>Chair:</w:t>
            </w:r>
          </w:p>
        </w:tc>
        <w:tc>
          <w:tcPr>
            <w:tcW w:w="709" w:type="dxa"/>
          </w:tcPr>
          <w:p w14:paraId="207FF020" w14:textId="77777777" w:rsidR="009C788A" w:rsidRPr="001E7C72" w:rsidRDefault="009C788A" w:rsidP="00664673">
            <w:pPr>
              <w:pStyle w:val="BodyText2"/>
              <w:ind w:right="-691"/>
              <w:rPr>
                <w:rFonts w:cs="Arial"/>
                <w:szCs w:val="22"/>
              </w:rPr>
            </w:pPr>
          </w:p>
        </w:tc>
        <w:tc>
          <w:tcPr>
            <w:tcW w:w="6917" w:type="dxa"/>
          </w:tcPr>
          <w:p w14:paraId="672BB7F1" w14:textId="77777777" w:rsidR="009C788A" w:rsidRPr="001E7C72" w:rsidRDefault="009C788A" w:rsidP="00664673">
            <w:pPr>
              <w:pStyle w:val="BodyText2"/>
              <w:ind w:right="-691"/>
              <w:rPr>
                <w:rFonts w:cs="Arial"/>
                <w:snapToGrid w:val="0"/>
                <w:szCs w:val="22"/>
              </w:rPr>
            </w:pPr>
          </w:p>
        </w:tc>
      </w:tr>
      <w:tr w:rsidR="009C788A" w:rsidRPr="004275E4" w14:paraId="7232FF08" w14:textId="77777777" w:rsidTr="00664673">
        <w:tc>
          <w:tcPr>
            <w:tcW w:w="2830" w:type="dxa"/>
          </w:tcPr>
          <w:p w14:paraId="12420964" w14:textId="77777777" w:rsidR="009C788A" w:rsidRPr="001E7C72" w:rsidRDefault="009C788A" w:rsidP="00664673">
            <w:pPr>
              <w:jc w:val="both"/>
              <w:rPr>
                <w:rFonts w:ascii="Arial" w:hAnsi="Arial" w:cs="Arial"/>
                <w:sz w:val="22"/>
                <w:szCs w:val="22"/>
              </w:rPr>
            </w:pPr>
            <w:r w:rsidRPr="001E7C72">
              <w:rPr>
                <w:rFonts w:ascii="Arial" w:hAnsi="Arial" w:cs="Arial"/>
                <w:sz w:val="22"/>
                <w:szCs w:val="22"/>
              </w:rPr>
              <w:t>Charles Janczewski</w:t>
            </w:r>
          </w:p>
        </w:tc>
        <w:tc>
          <w:tcPr>
            <w:tcW w:w="709" w:type="dxa"/>
          </w:tcPr>
          <w:p w14:paraId="0A6EEF0A" w14:textId="77777777" w:rsidR="009C788A" w:rsidRPr="001E7C72" w:rsidRDefault="009C788A" w:rsidP="00664673">
            <w:pPr>
              <w:pStyle w:val="BodyText2"/>
              <w:ind w:right="-691"/>
              <w:rPr>
                <w:rFonts w:cs="Arial"/>
                <w:szCs w:val="22"/>
              </w:rPr>
            </w:pPr>
            <w:r w:rsidRPr="001E7C72">
              <w:rPr>
                <w:rFonts w:cs="Arial"/>
                <w:szCs w:val="22"/>
              </w:rPr>
              <w:t>CJ</w:t>
            </w:r>
          </w:p>
        </w:tc>
        <w:tc>
          <w:tcPr>
            <w:tcW w:w="6917" w:type="dxa"/>
          </w:tcPr>
          <w:p w14:paraId="5CD4FE77" w14:textId="77777777" w:rsidR="009C788A" w:rsidRPr="001E7C72" w:rsidRDefault="009C788A" w:rsidP="00664673">
            <w:pPr>
              <w:jc w:val="both"/>
              <w:rPr>
                <w:rFonts w:ascii="Arial" w:hAnsi="Arial" w:cs="Arial"/>
                <w:b/>
                <w:sz w:val="22"/>
                <w:szCs w:val="22"/>
              </w:rPr>
            </w:pPr>
            <w:r w:rsidRPr="001E7C72">
              <w:rPr>
                <w:rFonts w:ascii="Arial" w:hAnsi="Arial" w:cs="Arial"/>
                <w:sz w:val="22"/>
                <w:szCs w:val="22"/>
              </w:rPr>
              <w:t xml:space="preserve">UHB Chair </w:t>
            </w:r>
          </w:p>
        </w:tc>
      </w:tr>
      <w:tr w:rsidR="009C788A" w:rsidRPr="004275E4" w14:paraId="179EEE5D" w14:textId="77777777" w:rsidTr="00664673">
        <w:tc>
          <w:tcPr>
            <w:tcW w:w="2830" w:type="dxa"/>
          </w:tcPr>
          <w:p w14:paraId="296ED403" w14:textId="77777777" w:rsidR="00D6767E" w:rsidRPr="00D6767E" w:rsidRDefault="009C788A" w:rsidP="00664673">
            <w:pPr>
              <w:jc w:val="both"/>
              <w:rPr>
                <w:rFonts w:ascii="Arial" w:hAnsi="Arial" w:cs="Arial"/>
                <w:b/>
                <w:sz w:val="22"/>
                <w:szCs w:val="22"/>
              </w:rPr>
            </w:pPr>
            <w:r w:rsidRPr="001E7C72">
              <w:rPr>
                <w:rFonts w:ascii="Arial" w:hAnsi="Arial" w:cs="Arial"/>
                <w:b/>
                <w:sz w:val="22"/>
                <w:szCs w:val="22"/>
              </w:rPr>
              <w:t>Present:</w:t>
            </w:r>
          </w:p>
        </w:tc>
        <w:tc>
          <w:tcPr>
            <w:tcW w:w="709" w:type="dxa"/>
          </w:tcPr>
          <w:p w14:paraId="1BC8458B" w14:textId="77777777" w:rsidR="009C788A" w:rsidRPr="009C788A" w:rsidRDefault="009C788A" w:rsidP="00664673">
            <w:pPr>
              <w:pStyle w:val="BodyText2"/>
              <w:ind w:right="-691"/>
              <w:rPr>
                <w:rFonts w:cs="Arial"/>
                <w:color w:val="FF0000"/>
                <w:szCs w:val="22"/>
              </w:rPr>
            </w:pPr>
          </w:p>
        </w:tc>
        <w:tc>
          <w:tcPr>
            <w:tcW w:w="6917" w:type="dxa"/>
          </w:tcPr>
          <w:p w14:paraId="6D209FCA" w14:textId="77777777" w:rsidR="009C788A" w:rsidRPr="009C788A" w:rsidRDefault="009C788A" w:rsidP="00664673">
            <w:pPr>
              <w:jc w:val="both"/>
              <w:rPr>
                <w:rFonts w:ascii="Arial" w:hAnsi="Arial" w:cs="Arial"/>
                <w:color w:val="FF0000"/>
                <w:sz w:val="22"/>
                <w:szCs w:val="22"/>
              </w:rPr>
            </w:pPr>
          </w:p>
        </w:tc>
      </w:tr>
      <w:tr w:rsidR="009C788A" w:rsidRPr="004275E4" w14:paraId="46C48837" w14:textId="77777777" w:rsidTr="00664673">
        <w:tc>
          <w:tcPr>
            <w:tcW w:w="2830" w:type="dxa"/>
          </w:tcPr>
          <w:p w14:paraId="472B2181" w14:textId="77777777" w:rsidR="009C788A" w:rsidRPr="002967DD" w:rsidRDefault="002967DD" w:rsidP="00664673">
            <w:pPr>
              <w:jc w:val="both"/>
              <w:rPr>
                <w:rFonts w:ascii="Arial" w:hAnsi="Arial" w:cs="Arial"/>
                <w:sz w:val="22"/>
                <w:szCs w:val="22"/>
              </w:rPr>
            </w:pPr>
            <w:r>
              <w:rPr>
                <w:rFonts w:ascii="Arial" w:hAnsi="Arial" w:cs="Arial"/>
                <w:sz w:val="22"/>
                <w:szCs w:val="22"/>
              </w:rPr>
              <w:t>David Edwards</w:t>
            </w:r>
          </w:p>
        </w:tc>
        <w:tc>
          <w:tcPr>
            <w:tcW w:w="709" w:type="dxa"/>
          </w:tcPr>
          <w:p w14:paraId="5CB122C9" w14:textId="77777777" w:rsidR="009C788A" w:rsidRPr="002967DD" w:rsidRDefault="002967DD" w:rsidP="00664673">
            <w:pPr>
              <w:pStyle w:val="BodyText2"/>
              <w:ind w:right="-691"/>
              <w:rPr>
                <w:rFonts w:cs="Arial"/>
                <w:szCs w:val="22"/>
              </w:rPr>
            </w:pPr>
            <w:r>
              <w:rPr>
                <w:rFonts w:cs="Arial"/>
                <w:szCs w:val="22"/>
              </w:rPr>
              <w:t>DE</w:t>
            </w:r>
          </w:p>
        </w:tc>
        <w:tc>
          <w:tcPr>
            <w:tcW w:w="6917" w:type="dxa"/>
          </w:tcPr>
          <w:p w14:paraId="12905975" w14:textId="77777777" w:rsidR="009C788A" w:rsidRPr="002967DD" w:rsidRDefault="002967DD" w:rsidP="00664673">
            <w:pPr>
              <w:jc w:val="both"/>
              <w:rPr>
                <w:rFonts w:ascii="Arial" w:hAnsi="Arial" w:cs="Arial"/>
                <w:sz w:val="22"/>
                <w:szCs w:val="22"/>
              </w:rPr>
            </w:pPr>
            <w:r>
              <w:rPr>
                <w:rFonts w:ascii="Arial" w:hAnsi="Arial" w:cs="Arial"/>
                <w:sz w:val="22"/>
                <w:szCs w:val="22"/>
              </w:rPr>
              <w:t>Independent Member - ICT</w:t>
            </w:r>
          </w:p>
        </w:tc>
      </w:tr>
      <w:tr w:rsidR="001E7C72" w:rsidRPr="004275E4" w14:paraId="1A813A72" w14:textId="77777777" w:rsidTr="00664673">
        <w:tc>
          <w:tcPr>
            <w:tcW w:w="2830" w:type="dxa"/>
          </w:tcPr>
          <w:p w14:paraId="7CAA6DFC" w14:textId="77777777" w:rsidR="001E7C72" w:rsidRPr="001E7C72" w:rsidRDefault="001E7C72" w:rsidP="00664673">
            <w:pPr>
              <w:jc w:val="both"/>
              <w:rPr>
                <w:rFonts w:ascii="Arial" w:hAnsi="Arial" w:cs="Arial"/>
                <w:sz w:val="22"/>
                <w:szCs w:val="22"/>
              </w:rPr>
            </w:pPr>
            <w:r w:rsidRPr="001E7C72">
              <w:rPr>
                <w:rFonts w:ascii="Arial" w:hAnsi="Arial" w:cs="Arial"/>
                <w:sz w:val="22"/>
                <w:szCs w:val="22"/>
              </w:rPr>
              <w:t>Michael Imperato</w:t>
            </w:r>
          </w:p>
        </w:tc>
        <w:tc>
          <w:tcPr>
            <w:tcW w:w="709" w:type="dxa"/>
          </w:tcPr>
          <w:p w14:paraId="314A4BBE" w14:textId="77777777" w:rsidR="001E7C72" w:rsidRPr="001E7C72" w:rsidRDefault="001E7C72" w:rsidP="00664673">
            <w:pPr>
              <w:pStyle w:val="BodyText2"/>
              <w:ind w:right="-691"/>
              <w:rPr>
                <w:rFonts w:cs="Arial"/>
                <w:szCs w:val="22"/>
              </w:rPr>
            </w:pPr>
            <w:r w:rsidRPr="001E7C72">
              <w:rPr>
                <w:rFonts w:cs="Arial"/>
                <w:szCs w:val="22"/>
              </w:rPr>
              <w:t>MI</w:t>
            </w:r>
          </w:p>
        </w:tc>
        <w:tc>
          <w:tcPr>
            <w:tcW w:w="6917" w:type="dxa"/>
          </w:tcPr>
          <w:p w14:paraId="0A4880C8" w14:textId="77777777" w:rsidR="001E7C72" w:rsidRPr="001E7C72" w:rsidRDefault="001E7C72" w:rsidP="00664673">
            <w:pPr>
              <w:jc w:val="both"/>
              <w:rPr>
                <w:rFonts w:ascii="Arial" w:hAnsi="Arial" w:cs="Arial"/>
                <w:sz w:val="22"/>
                <w:szCs w:val="22"/>
              </w:rPr>
            </w:pPr>
            <w:r w:rsidRPr="001E7C72">
              <w:rPr>
                <w:rFonts w:ascii="Arial" w:hAnsi="Arial" w:cs="Arial"/>
                <w:sz w:val="22"/>
                <w:szCs w:val="22"/>
              </w:rPr>
              <w:t>Independent Member - Legal</w:t>
            </w:r>
          </w:p>
        </w:tc>
      </w:tr>
      <w:tr w:rsidR="009C788A" w:rsidRPr="004275E4" w14:paraId="73CBB3EE" w14:textId="77777777" w:rsidTr="00664673">
        <w:tc>
          <w:tcPr>
            <w:tcW w:w="2830" w:type="dxa"/>
          </w:tcPr>
          <w:p w14:paraId="6AABED52" w14:textId="77777777" w:rsidR="009C788A" w:rsidRPr="001E7C72" w:rsidRDefault="009C788A" w:rsidP="00664673">
            <w:pPr>
              <w:jc w:val="both"/>
              <w:rPr>
                <w:rFonts w:ascii="Arial" w:hAnsi="Arial" w:cs="Arial"/>
                <w:sz w:val="22"/>
                <w:szCs w:val="22"/>
              </w:rPr>
            </w:pPr>
            <w:r w:rsidRPr="001E7C72">
              <w:rPr>
                <w:rFonts w:ascii="Arial" w:hAnsi="Arial" w:cs="Arial"/>
                <w:sz w:val="22"/>
                <w:szCs w:val="22"/>
              </w:rPr>
              <w:t>Fiona Jenkins</w:t>
            </w:r>
          </w:p>
        </w:tc>
        <w:tc>
          <w:tcPr>
            <w:tcW w:w="709" w:type="dxa"/>
          </w:tcPr>
          <w:p w14:paraId="60BC4EAF" w14:textId="77777777" w:rsidR="009C788A" w:rsidRPr="001E7C72" w:rsidRDefault="009C788A" w:rsidP="00664673">
            <w:pPr>
              <w:pStyle w:val="BodyText2"/>
              <w:ind w:right="-691"/>
              <w:rPr>
                <w:rFonts w:cs="Arial"/>
                <w:szCs w:val="22"/>
              </w:rPr>
            </w:pPr>
            <w:r w:rsidRPr="001E7C72">
              <w:rPr>
                <w:rFonts w:cs="Arial"/>
                <w:szCs w:val="22"/>
              </w:rPr>
              <w:t>FJ</w:t>
            </w:r>
          </w:p>
        </w:tc>
        <w:tc>
          <w:tcPr>
            <w:tcW w:w="6917" w:type="dxa"/>
          </w:tcPr>
          <w:p w14:paraId="33237EFE" w14:textId="77777777" w:rsidR="009C788A" w:rsidRPr="001E7C72" w:rsidRDefault="009C788A" w:rsidP="00664673">
            <w:pPr>
              <w:jc w:val="both"/>
              <w:rPr>
                <w:rFonts w:ascii="Arial" w:hAnsi="Arial" w:cs="Arial"/>
                <w:sz w:val="22"/>
                <w:szCs w:val="22"/>
              </w:rPr>
            </w:pPr>
            <w:r w:rsidRPr="001E7C72">
              <w:rPr>
                <w:rFonts w:ascii="Arial" w:hAnsi="Arial" w:cs="Arial"/>
                <w:sz w:val="22"/>
                <w:szCs w:val="22"/>
              </w:rPr>
              <w:t>Executive Director of Therapies &amp; Health Sciences</w:t>
            </w:r>
          </w:p>
        </w:tc>
      </w:tr>
      <w:tr w:rsidR="009C788A" w:rsidRPr="004275E4" w14:paraId="27EC1316" w14:textId="77777777" w:rsidTr="00664673">
        <w:tc>
          <w:tcPr>
            <w:tcW w:w="2830" w:type="dxa"/>
          </w:tcPr>
          <w:p w14:paraId="68C2B39C" w14:textId="77777777" w:rsidR="009C788A" w:rsidRPr="002967DD" w:rsidRDefault="009C788A" w:rsidP="00664673">
            <w:pPr>
              <w:jc w:val="both"/>
              <w:rPr>
                <w:rFonts w:ascii="Arial" w:hAnsi="Arial" w:cs="Arial"/>
                <w:sz w:val="22"/>
                <w:szCs w:val="22"/>
              </w:rPr>
            </w:pPr>
            <w:r w:rsidRPr="002967DD">
              <w:rPr>
                <w:rFonts w:ascii="Arial" w:hAnsi="Arial" w:cs="Arial"/>
                <w:sz w:val="22"/>
                <w:szCs w:val="22"/>
              </w:rPr>
              <w:t>Mike Jones</w:t>
            </w:r>
          </w:p>
        </w:tc>
        <w:tc>
          <w:tcPr>
            <w:tcW w:w="709" w:type="dxa"/>
          </w:tcPr>
          <w:p w14:paraId="10715525" w14:textId="77777777" w:rsidR="009C788A" w:rsidRPr="002967DD" w:rsidRDefault="009C788A" w:rsidP="00664673">
            <w:pPr>
              <w:pStyle w:val="BodyText2"/>
              <w:ind w:right="-691"/>
              <w:rPr>
                <w:rFonts w:cs="Arial"/>
                <w:szCs w:val="22"/>
              </w:rPr>
            </w:pPr>
            <w:r w:rsidRPr="002967DD">
              <w:rPr>
                <w:rFonts w:cs="Arial"/>
                <w:szCs w:val="22"/>
              </w:rPr>
              <w:t>MJ</w:t>
            </w:r>
          </w:p>
        </w:tc>
        <w:tc>
          <w:tcPr>
            <w:tcW w:w="6917" w:type="dxa"/>
          </w:tcPr>
          <w:p w14:paraId="66DC2E60" w14:textId="77777777" w:rsidR="009C788A" w:rsidRPr="002967DD" w:rsidRDefault="009C788A" w:rsidP="00664673">
            <w:pPr>
              <w:jc w:val="both"/>
              <w:rPr>
                <w:rFonts w:ascii="Arial" w:hAnsi="Arial" w:cs="Arial"/>
                <w:sz w:val="22"/>
                <w:szCs w:val="22"/>
              </w:rPr>
            </w:pPr>
            <w:r w:rsidRPr="002967DD">
              <w:rPr>
                <w:rFonts w:ascii="Arial" w:hAnsi="Arial" w:cs="Arial"/>
                <w:sz w:val="22"/>
                <w:szCs w:val="22"/>
              </w:rPr>
              <w:t>Independent Member – Trade Union</w:t>
            </w:r>
          </w:p>
        </w:tc>
      </w:tr>
      <w:tr w:rsidR="009C788A" w:rsidRPr="004275E4" w14:paraId="30688682" w14:textId="77777777" w:rsidTr="00664673">
        <w:tc>
          <w:tcPr>
            <w:tcW w:w="2830" w:type="dxa"/>
          </w:tcPr>
          <w:p w14:paraId="26A4F049" w14:textId="77777777" w:rsidR="009C788A" w:rsidRPr="002967DD" w:rsidRDefault="009C788A" w:rsidP="00664673">
            <w:pPr>
              <w:jc w:val="both"/>
              <w:rPr>
                <w:rFonts w:ascii="Arial" w:hAnsi="Arial" w:cs="Arial"/>
                <w:sz w:val="22"/>
                <w:szCs w:val="22"/>
              </w:rPr>
            </w:pPr>
            <w:r w:rsidRPr="002967DD">
              <w:rPr>
                <w:rFonts w:ascii="Arial" w:hAnsi="Arial" w:cs="Arial"/>
                <w:sz w:val="22"/>
                <w:szCs w:val="22"/>
              </w:rPr>
              <w:t>Rhian Thomas</w:t>
            </w:r>
          </w:p>
        </w:tc>
        <w:tc>
          <w:tcPr>
            <w:tcW w:w="709" w:type="dxa"/>
          </w:tcPr>
          <w:p w14:paraId="20A2EA53" w14:textId="77777777" w:rsidR="009C788A" w:rsidRPr="002967DD" w:rsidRDefault="009C788A" w:rsidP="00664673">
            <w:pPr>
              <w:pStyle w:val="BodyText2"/>
              <w:ind w:right="-691"/>
              <w:rPr>
                <w:rFonts w:cs="Arial"/>
                <w:szCs w:val="22"/>
              </w:rPr>
            </w:pPr>
            <w:r w:rsidRPr="002967DD">
              <w:rPr>
                <w:rFonts w:cs="Arial"/>
                <w:szCs w:val="22"/>
              </w:rPr>
              <w:t>RT</w:t>
            </w:r>
          </w:p>
        </w:tc>
        <w:tc>
          <w:tcPr>
            <w:tcW w:w="6917" w:type="dxa"/>
          </w:tcPr>
          <w:p w14:paraId="250448C5" w14:textId="77777777" w:rsidR="009C788A" w:rsidRPr="002967DD" w:rsidRDefault="009C788A" w:rsidP="00664673">
            <w:pPr>
              <w:jc w:val="both"/>
              <w:rPr>
                <w:rFonts w:ascii="Arial" w:hAnsi="Arial" w:cs="Arial"/>
                <w:sz w:val="22"/>
                <w:szCs w:val="22"/>
              </w:rPr>
            </w:pPr>
            <w:r w:rsidRPr="002967DD">
              <w:rPr>
                <w:rFonts w:ascii="Arial" w:hAnsi="Arial" w:cs="Arial"/>
                <w:sz w:val="22"/>
                <w:szCs w:val="22"/>
              </w:rPr>
              <w:t>Independent Member – Capital and Estates</w:t>
            </w:r>
          </w:p>
        </w:tc>
      </w:tr>
      <w:tr w:rsidR="009C788A" w:rsidRPr="004275E4" w14:paraId="7D768D68" w14:textId="77777777" w:rsidTr="00664673">
        <w:tc>
          <w:tcPr>
            <w:tcW w:w="2830" w:type="dxa"/>
          </w:tcPr>
          <w:p w14:paraId="34FCF402" w14:textId="77777777" w:rsidR="009C788A" w:rsidRDefault="009C788A" w:rsidP="00664673">
            <w:pPr>
              <w:jc w:val="both"/>
              <w:rPr>
                <w:rFonts w:ascii="Arial" w:hAnsi="Arial" w:cs="Arial"/>
                <w:sz w:val="22"/>
                <w:szCs w:val="22"/>
              </w:rPr>
            </w:pPr>
            <w:r w:rsidRPr="002967DD">
              <w:rPr>
                <w:rFonts w:ascii="Arial" w:hAnsi="Arial" w:cs="Arial"/>
                <w:sz w:val="22"/>
                <w:szCs w:val="22"/>
              </w:rPr>
              <w:t>John Union</w:t>
            </w:r>
          </w:p>
          <w:p w14:paraId="6729AED7" w14:textId="77777777" w:rsidR="00D6767E" w:rsidRPr="002967DD" w:rsidRDefault="00D6767E" w:rsidP="00664673">
            <w:pPr>
              <w:jc w:val="both"/>
              <w:rPr>
                <w:rFonts w:ascii="Arial" w:hAnsi="Arial" w:cs="Arial"/>
                <w:sz w:val="22"/>
                <w:szCs w:val="22"/>
              </w:rPr>
            </w:pPr>
          </w:p>
        </w:tc>
        <w:tc>
          <w:tcPr>
            <w:tcW w:w="709" w:type="dxa"/>
          </w:tcPr>
          <w:p w14:paraId="45255E33" w14:textId="77777777" w:rsidR="009C788A" w:rsidRPr="002967DD" w:rsidRDefault="009C788A" w:rsidP="00664673">
            <w:pPr>
              <w:pStyle w:val="BodyText2"/>
              <w:ind w:right="-691"/>
              <w:rPr>
                <w:rFonts w:cs="Arial"/>
                <w:szCs w:val="22"/>
              </w:rPr>
            </w:pPr>
            <w:r w:rsidRPr="002967DD">
              <w:rPr>
                <w:rFonts w:cs="Arial"/>
                <w:szCs w:val="22"/>
              </w:rPr>
              <w:t>JU</w:t>
            </w:r>
          </w:p>
        </w:tc>
        <w:tc>
          <w:tcPr>
            <w:tcW w:w="6917" w:type="dxa"/>
          </w:tcPr>
          <w:p w14:paraId="459B9A2D" w14:textId="77777777" w:rsidR="009C788A" w:rsidRPr="002967DD" w:rsidRDefault="009C788A" w:rsidP="00664673">
            <w:pPr>
              <w:jc w:val="both"/>
              <w:rPr>
                <w:rFonts w:ascii="Arial" w:hAnsi="Arial" w:cs="Arial"/>
                <w:sz w:val="22"/>
                <w:szCs w:val="22"/>
              </w:rPr>
            </w:pPr>
            <w:r w:rsidRPr="002967DD">
              <w:rPr>
                <w:rFonts w:ascii="Arial" w:hAnsi="Arial" w:cs="Arial"/>
                <w:sz w:val="22"/>
                <w:szCs w:val="22"/>
              </w:rPr>
              <w:t>Independent Member - Finance</w:t>
            </w:r>
          </w:p>
        </w:tc>
      </w:tr>
      <w:tr w:rsidR="00830953" w:rsidRPr="004275E4" w14:paraId="693A9045" w14:textId="77777777" w:rsidTr="00664673">
        <w:tc>
          <w:tcPr>
            <w:tcW w:w="2830" w:type="dxa"/>
          </w:tcPr>
          <w:p w14:paraId="6C760962" w14:textId="74A836C1" w:rsidR="00830953" w:rsidRPr="002967DD" w:rsidRDefault="00830953" w:rsidP="00664673">
            <w:pPr>
              <w:jc w:val="both"/>
              <w:rPr>
                <w:rFonts w:ascii="Arial" w:hAnsi="Arial" w:cs="Arial"/>
                <w:sz w:val="22"/>
                <w:szCs w:val="22"/>
              </w:rPr>
            </w:pPr>
            <w:r>
              <w:rPr>
                <w:rFonts w:ascii="Arial" w:hAnsi="Arial" w:cs="Arial"/>
                <w:sz w:val="22"/>
                <w:szCs w:val="22"/>
              </w:rPr>
              <w:t>Jason Roberts</w:t>
            </w:r>
          </w:p>
        </w:tc>
        <w:tc>
          <w:tcPr>
            <w:tcW w:w="709" w:type="dxa"/>
          </w:tcPr>
          <w:p w14:paraId="0752E30D" w14:textId="434F228E" w:rsidR="00830953" w:rsidRPr="002967DD" w:rsidRDefault="00830953" w:rsidP="00664673">
            <w:pPr>
              <w:pStyle w:val="BodyText2"/>
              <w:ind w:right="-691"/>
              <w:rPr>
                <w:rFonts w:cs="Arial"/>
                <w:szCs w:val="22"/>
              </w:rPr>
            </w:pPr>
            <w:r>
              <w:rPr>
                <w:rFonts w:cs="Arial"/>
                <w:szCs w:val="22"/>
              </w:rPr>
              <w:t>JR</w:t>
            </w:r>
          </w:p>
        </w:tc>
        <w:tc>
          <w:tcPr>
            <w:tcW w:w="6917" w:type="dxa"/>
          </w:tcPr>
          <w:p w14:paraId="11DD1350" w14:textId="7ED25842" w:rsidR="00830953" w:rsidRPr="002967DD" w:rsidRDefault="00374BE5" w:rsidP="00664673">
            <w:pPr>
              <w:jc w:val="both"/>
              <w:rPr>
                <w:rFonts w:ascii="Arial" w:hAnsi="Arial" w:cs="Arial"/>
                <w:sz w:val="22"/>
                <w:szCs w:val="22"/>
              </w:rPr>
            </w:pPr>
            <w:r>
              <w:rPr>
                <w:rFonts w:ascii="Arial" w:hAnsi="Arial" w:cs="Arial"/>
                <w:sz w:val="22"/>
                <w:szCs w:val="22"/>
              </w:rPr>
              <w:t xml:space="preserve">Executive Nurse Director (from 10.28am) </w:t>
            </w:r>
          </w:p>
        </w:tc>
      </w:tr>
      <w:tr w:rsidR="009C788A" w:rsidRPr="004275E4" w14:paraId="28FF06A5" w14:textId="77777777" w:rsidTr="00664673">
        <w:tc>
          <w:tcPr>
            <w:tcW w:w="2830" w:type="dxa"/>
          </w:tcPr>
          <w:p w14:paraId="481BBF8C" w14:textId="77777777" w:rsidR="009C788A" w:rsidRPr="009C788A" w:rsidRDefault="009C788A" w:rsidP="00664673">
            <w:pPr>
              <w:jc w:val="both"/>
              <w:rPr>
                <w:rFonts w:ascii="Arial" w:hAnsi="Arial" w:cs="Arial"/>
                <w:b/>
                <w:color w:val="FF0000"/>
                <w:sz w:val="22"/>
                <w:szCs w:val="22"/>
              </w:rPr>
            </w:pPr>
            <w:r w:rsidRPr="002967DD">
              <w:rPr>
                <w:rFonts w:ascii="Arial" w:hAnsi="Arial" w:cs="Arial"/>
                <w:b/>
                <w:sz w:val="22"/>
                <w:szCs w:val="22"/>
              </w:rPr>
              <w:t>In Attendance</w:t>
            </w:r>
            <w:r w:rsidR="002967DD">
              <w:rPr>
                <w:rFonts w:ascii="Arial" w:hAnsi="Arial" w:cs="Arial"/>
                <w:b/>
                <w:sz w:val="22"/>
                <w:szCs w:val="22"/>
              </w:rPr>
              <w:t>:</w:t>
            </w:r>
          </w:p>
        </w:tc>
        <w:tc>
          <w:tcPr>
            <w:tcW w:w="709" w:type="dxa"/>
          </w:tcPr>
          <w:p w14:paraId="6B9045EF" w14:textId="77777777" w:rsidR="009C788A" w:rsidRPr="009C788A" w:rsidRDefault="009C788A" w:rsidP="00664673">
            <w:pPr>
              <w:pStyle w:val="BodyText2"/>
              <w:ind w:right="-691"/>
              <w:rPr>
                <w:rFonts w:cs="Arial"/>
                <w:color w:val="FF0000"/>
                <w:szCs w:val="22"/>
              </w:rPr>
            </w:pPr>
          </w:p>
        </w:tc>
        <w:tc>
          <w:tcPr>
            <w:tcW w:w="6917" w:type="dxa"/>
          </w:tcPr>
          <w:p w14:paraId="18D7C721" w14:textId="77777777" w:rsidR="009C788A" w:rsidRPr="009C788A" w:rsidRDefault="009C788A" w:rsidP="00664673">
            <w:pPr>
              <w:jc w:val="both"/>
              <w:rPr>
                <w:rFonts w:ascii="Arial" w:hAnsi="Arial" w:cs="Arial"/>
                <w:color w:val="FF0000"/>
                <w:sz w:val="22"/>
                <w:szCs w:val="22"/>
              </w:rPr>
            </w:pPr>
          </w:p>
        </w:tc>
      </w:tr>
      <w:tr w:rsidR="002967DD" w:rsidRPr="004275E4" w14:paraId="478F8613" w14:textId="77777777" w:rsidTr="00664673">
        <w:tc>
          <w:tcPr>
            <w:tcW w:w="2830" w:type="dxa"/>
          </w:tcPr>
          <w:p w14:paraId="5AAEB09F"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Rhodri Davies</w:t>
            </w:r>
          </w:p>
        </w:tc>
        <w:tc>
          <w:tcPr>
            <w:tcW w:w="709" w:type="dxa"/>
          </w:tcPr>
          <w:p w14:paraId="7ABAA4F1" w14:textId="77777777" w:rsidR="002967DD" w:rsidRPr="002967DD" w:rsidRDefault="002967DD" w:rsidP="002967DD">
            <w:pPr>
              <w:pStyle w:val="BodyText2"/>
              <w:ind w:right="-691"/>
              <w:rPr>
                <w:rFonts w:cs="Arial"/>
                <w:szCs w:val="22"/>
              </w:rPr>
            </w:pPr>
            <w:r w:rsidRPr="002967DD">
              <w:rPr>
                <w:rFonts w:cs="Arial"/>
                <w:szCs w:val="22"/>
              </w:rPr>
              <w:t>RD</w:t>
            </w:r>
          </w:p>
        </w:tc>
        <w:tc>
          <w:tcPr>
            <w:tcW w:w="6917" w:type="dxa"/>
          </w:tcPr>
          <w:p w14:paraId="6556A1F1" w14:textId="78DFCBB1" w:rsidR="002967DD" w:rsidRPr="002967DD" w:rsidRDefault="00625DF7" w:rsidP="002967DD">
            <w:pPr>
              <w:jc w:val="both"/>
              <w:rPr>
                <w:rFonts w:ascii="Arial" w:hAnsi="Arial" w:cs="Arial"/>
                <w:sz w:val="22"/>
                <w:szCs w:val="22"/>
              </w:rPr>
            </w:pPr>
            <w:r w:rsidRPr="00625DF7">
              <w:rPr>
                <w:rFonts w:ascii="Arial" w:hAnsi="Arial" w:cs="Arial"/>
                <w:sz w:val="22"/>
                <w:szCs w:val="22"/>
              </w:rPr>
              <w:t>Financial Audit Team Leader</w:t>
            </w:r>
            <w:r>
              <w:rPr>
                <w:rFonts w:ascii="Arial" w:hAnsi="Arial" w:cs="Arial"/>
                <w:sz w:val="22"/>
                <w:szCs w:val="22"/>
              </w:rPr>
              <w:t xml:space="preserve"> – Audit Wales</w:t>
            </w:r>
          </w:p>
        </w:tc>
      </w:tr>
      <w:tr w:rsidR="002967DD" w:rsidRPr="004275E4" w14:paraId="7F0D1B6B" w14:textId="77777777" w:rsidTr="00664673">
        <w:tc>
          <w:tcPr>
            <w:tcW w:w="2830" w:type="dxa"/>
          </w:tcPr>
          <w:p w14:paraId="6817537A"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Nicola Foreman</w:t>
            </w:r>
          </w:p>
        </w:tc>
        <w:tc>
          <w:tcPr>
            <w:tcW w:w="709" w:type="dxa"/>
          </w:tcPr>
          <w:p w14:paraId="61EA6196" w14:textId="77777777" w:rsidR="002967DD" w:rsidRPr="002967DD" w:rsidRDefault="002967DD" w:rsidP="002967DD">
            <w:pPr>
              <w:pStyle w:val="BodyText2"/>
              <w:ind w:right="-691"/>
              <w:rPr>
                <w:rFonts w:cs="Arial"/>
                <w:szCs w:val="22"/>
              </w:rPr>
            </w:pPr>
            <w:r w:rsidRPr="002967DD">
              <w:rPr>
                <w:rFonts w:cs="Arial"/>
                <w:szCs w:val="22"/>
              </w:rPr>
              <w:t>NF</w:t>
            </w:r>
          </w:p>
        </w:tc>
        <w:tc>
          <w:tcPr>
            <w:tcW w:w="6917" w:type="dxa"/>
          </w:tcPr>
          <w:p w14:paraId="77AE9167"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Director of Corporate Governance</w:t>
            </w:r>
          </w:p>
        </w:tc>
      </w:tr>
      <w:tr w:rsidR="002967DD" w:rsidRPr="004275E4" w14:paraId="7371E9B1" w14:textId="77777777" w:rsidTr="00664673">
        <w:tc>
          <w:tcPr>
            <w:tcW w:w="2830" w:type="dxa"/>
          </w:tcPr>
          <w:p w14:paraId="34E1D394"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Simone Joslyn</w:t>
            </w:r>
          </w:p>
        </w:tc>
        <w:tc>
          <w:tcPr>
            <w:tcW w:w="709" w:type="dxa"/>
          </w:tcPr>
          <w:p w14:paraId="567EAA68" w14:textId="77777777" w:rsidR="002967DD" w:rsidRPr="002967DD" w:rsidRDefault="002967DD" w:rsidP="002967DD">
            <w:pPr>
              <w:pStyle w:val="BodyText2"/>
              <w:ind w:right="-691"/>
              <w:rPr>
                <w:rFonts w:cs="Arial"/>
                <w:szCs w:val="22"/>
              </w:rPr>
            </w:pPr>
            <w:r w:rsidRPr="002967DD">
              <w:rPr>
                <w:rFonts w:cs="Arial"/>
                <w:szCs w:val="22"/>
              </w:rPr>
              <w:t>SJ</w:t>
            </w:r>
          </w:p>
        </w:tc>
        <w:tc>
          <w:tcPr>
            <w:tcW w:w="6917" w:type="dxa"/>
          </w:tcPr>
          <w:p w14:paraId="545C4939"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Head of Arts and Health Charity</w:t>
            </w:r>
          </w:p>
        </w:tc>
      </w:tr>
      <w:tr w:rsidR="002967DD" w:rsidRPr="004275E4" w14:paraId="2D91CB31" w14:textId="77777777" w:rsidTr="00664673">
        <w:tc>
          <w:tcPr>
            <w:tcW w:w="2830" w:type="dxa"/>
          </w:tcPr>
          <w:p w14:paraId="741F3145" w14:textId="77777777" w:rsidR="002967DD" w:rsidRDefault="002967DD" w:rsidP="002967DD">
            <w:pPr>
              <w:jc w:val="both"/>
              <w:rPr>
                <w:rFonts w:ascii="Arial" w:hAnsi="Arial" w:cs="Arial"/>
                <w:sz w:val="22"/>
                <w:szCs w:val="22"/>
              </w:rPr>
            </w:pPr>
            <w:r w:rsidRPr="002967DD">
              <w:rPr>
                <w:rFonts w:ascii="Arial" w:hAnsi="Arial" w:cs="Arial"/>
                <w:sz w:val="22"/>
                <w:szCs w:val="22"/>
              </w:rPr>
              <w:t>Robert Mahoney</w:t>
            </w:r>
          </w:p>
          <w:p w14:paraId="6BB21B93" w14:textId="77777777" w:rsidR="00D6767E" w:rsidRPr="002967DD" w:rsidRDefault="00D6767E" w:rsidP="002967DD">
            <w:pPr>
              <w:jc w:val="both"/>
              <w:rPr>
                <w:rFonts w:ascii="Arial" w:hAnsi="Arial" w:cs="Arial"/>
                <w:sz w:val="22"/>
                <w:szCs w:val="22"/>
              </w:rPr>
            </w:pPr>
          </w:p>
        </w:tc>
        <w:tc>
          <w:tcPr>
            <w:tcW w:w="709" w:type="dxa"/>
          </w:tcPr>
          <w:p w14:paraId="2AD8CBD1" w14:textId="77777777" w:rsidR="002967DD" w:rsidRPr="002967DD" w:rsidRDefault="002967DD" w:rsidP="002967DD">
            <w:pPr>
              <w:pStyle w:val="BodyText2"/>
              <w:ind w:right="-691"/>
              <w:rPr>
                <w:rFonts w:cs="Arial"/>
                <w:szCs w:val="22"/>
              </w:rPr>
            </w:pPr>
            <w:r w:rsidRPr="002967DD">
              <w:rPr>
                <w:rFonts w:cs="Arial"/>
                <w:szCs w:val="22"/>
              </w:rPr>
              <w:t>RM</w:t>
            </w:r>
          </w:p>
        </w:tc>
        <w:tc>
          <w:tcPr>
            <w:tcW w:w="6917" w:type="dxa"/>
          </w:tcPr>
          <w:p w14:paraId="5A0FDCAD"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Interim Deputy Director of Finance</w:t>
            </w:r>
          </w:p>
        </w:tc>
      </w:tr>
      <w:tr w:rsidR="002967DD" w:rsidRPr="004275E4" w14:paraId="189F1A0D" w14:textId="77777777" w:rsidTr="00664673">
        <w:tc>
          <w:tcPr>
            <w:tcW w:w="2830" w:type="dxa"/>
          </w:tcPr>
          <w:p w14:paraId="4D2CD152" w14:textId="77777777" w:rsidR="002967DD" w:rsidRPr="002967DD" w:rsidRDefault="002967DD" w:rsidP="002967DD">
            <w:pPr>
              <w:jc w:val="both"/>
              <w:rPr>
                <w:rFonts w:ascii="Arial" w:hAnsi="Arial" w:cs="Arial"/>
                <w:b/>
                <w:sz w:val="22"/>
                <w:szCs w:val="22"/>
              </w:rPr>
            </w:pPr>
            <w:r w:rsidRPr="002967DD">
              <w:rPr>
                <w:rFonts w:ascii="Arial" w:hAnsi="Arial" w:cs="Arial"/>
                <w:b/>
                <w:sz w:val="22"/>
                <w:szCs w:val="22"/>
              </w:rPr>
              <w:t>Observers:</w:t>
            </w:r>
          </w:p>
        </w:tc>
        <w:tc>
          <w:tcPr>
            <w:tcW w:w="709" w:type="dxa"/>
          </w:tcPr>
          <w:p w14:paraId="4B670B4F" w14:textId="77777777" w:rsidR="002967DD" w:rsidRPr="009C788A" w:rsidRDefault="002967DD" w:rsidP="002967DD">
            <w:pPr>
              <w:pStyle w:val="BodyText2"/>
              <w:ind w:right="-691"/>
              <w:rPr>
                <w:rFonts w:cs="Arial"/>
                <w:color w:val="FF0000"/>
                <w:szCs w:val="22"/>
              </w:rPr>
            </w:pPr>
          </w:p>
        </w:tc>
        <w:tc>
          <w:tcPr>
            <w:tcW w:w="6917" w:type="dxa"/>
          </w:tcPr>
          <w:p w14:paraId="4B29AB58" w14:textId="77777777" w:rsidR="002967DD" w:rsidRPr="009C788A" w:rsidRDefault="002967DD" w:rsidP="002967DD">
            <w:pPr>
              <w:jc w:val="both"/>
              <w:rPr>
                <w:rFonts w:ascii="Arial" w:hAnsi="Arial" w:cs="Arial"/>
                <w:color w:val="FF0000"/>
                <w:sz w:val="22"/>
                <w:szCs w:val="22"/>
              </w:rPr>
            </w:pPr>
          </w:p>
        </w:tc>
      </w:tr>
      <w:tr w:rsidR="002967DD" w:rsidRPr="004275E4" w14:paraId="1FAD443A" w14:textId="77777777" w:rsidTr="00664673">
        <w:tc>
          <w:tcPr>
            <w:tcW w:w="2830" w:type="dxa"/>
          </w:tcPr>
          <w:p w14:paraId="2AB7185A" w14:textId="77777777" w:rsidR="002967DD" w:rsidRDefault="002967DD" w:rsidP="002967DD">
            <w:pPr>
              <w:jc w:val="both"/>
              <w:rPr>
                <w:rFonts w:ascii="Arial" w:hAnsi="Arial" w:cs="Arial"/>
                <w:sz w:val="22"/>
                <w:szCs w:val="22"/>
              </w:rPr>
            </w:pPr>
            <w:r w:rsidRPr="002967DD">
              <w:rPr>
                <w:rFonts w:ascii="Arial" w:hAnsi="Arial" w:cs="Arial"/>
                <w:sz w:val="22"/>
                <w:szCs w:val="22"/>
              </w:rPr>
              <w:t>Timothy Davies</w:t>
            </w:r>
          </w:p>
          <w:p w14:paraId="4D2DEDF1" w14:textId="77777777" w:rsidR="00D6767E" w:rsidRPr="002967DD" w:rsidRDefault="00D6767E" w:rsidP="002967DD">
            <w:pPr>
              <w:jc w:val="both"/>
              <w:rPr>
                <w:rFonts w:ascii="Arial" w:hAnsi="Arial" w:cs="Arial"/>
                <w:sz w:val="22"/>
                <w:szCs w:val="22"/>
              </w:rPr>
            </w:pPr>
          </w:p>
        </w:tc>
        <w:tc>
          <w:tcPr>
            <w:tcW w:w="709" w:type="dxa"/>
          </w:tcPr>
          <w:p w14:paraId="760E07B2" w14:textId="77777777" w:rsidR="002967DD" w:rsidRPr="002967DD" w:rsidRDefault="002967DD" w:rsidP="002967DD">
            <w:pPr>
              <w:pStyle w:val="BodyText2"/>
              <w:ind w:right="-691"/>
              <w:rPr>
                <w:rFonts w:cs="Arial"/>
                <w:szCs w:val="22"/>
              </w:rPr>
            </w:pPr>
            <w:r w:rsidRPr="002967DD">
              <w:rPr>
                <w:rFonts w:cs="Arial"/>
                <w:szCs w:val="22"/>
              </w:rPr>
              <w:t>TD</w:t>
            </w:r>
          </w:p>
        </w:tc>
        <w:tc>
          <w:tcPr>
            <w:tcW w:w="6917" w:type="dxa"/>
          </w:tcPr>
          <w:p w14:paraId="134A2D01"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Head of Corporate Business</w:t>
            </w:r>
          </w:p>
        </w:tc>
      </w:tr>
      <w:tr w:rsidR="002967DD" w:rsidRPr="004275E4" w14:paraId="1C527ED6" w14:textId="77777777" w:rsidTr="00664673">
        <w:tc>
          <w:tcPr>
            <w:tcW w:w="2830" w:type="dxa"/>
          </w:tcPr>
          <w:p w14:paraId="551F15C6" w14:textId="77777777" w:rsidR="002967DD" w:rsidRPr="002967DD" w:rsidRDefault="002967DD" w:rsidP="002967DD">
            <w:pPr>
              <w:jc w:val="both"/>
              <w:rPr>
                <w:rFonts w:ascii="Arial" w:hAnsi="Arial" w:cs="Arial"/>
                <w:b/>
                <w:sz w:val="22"/>
                <w:szCs w:val="22"/>
              </w:rPr>
            </w:pPr>
            <w:r w:rsidRPr="002967DD">
              <w:rPr>
                <w:rFonts w:ascii="Arial" w:hAnsi="Arial" w:cs="Arial"/>
                <w:b/>
                <w:sz w:val="22"/>
                <w:szCs w:val="22"/>
              </w:rPr>
              <w:t>Secretariat:</w:t>
            </w:r>
          </w:p>
        </w:tc>
        <w:tc>
          <w:tcPr>
            <w:tcW w:w="709" w:type="dxa"/>
          </w:tcPr>
          <w:p w14:paraId="24932951" w14:textId="77777777" w:rsidR="002967DD" w:rsidRPr="002967DD" w:rsidRDefault="002967DD" w:rsidP="002967DD">
            <w:pPr>
              <w:pStyle w:val="BodyText2"/>
              <w:ind w:right="-691"/>
              <w:rPr>
                <w:rFonts w:cs="Arial"/>
                <w:szCs w:val="22"/>
              </w:rPr>
            </w:pPr>
          </w:p>
        </w:tc>
        <w:tc>
          <w:tcPr>
            <w:tcW w:w="6917" w:type="dxa"/>
          </w:tcPr>
          <w:p w14:paraId="3CA4E0D7" w14:textId="77777777" w:rsidR="002967DD" w:rsidRPr="002967DD" w:rsidRDefault="002967DD" w:rsidP="002967DD">
            <w:pPr>
              <w:ind w:left="112"/>
              <w:jc w:val="both"/>
              <w:rPr>
                <w:rFonts w:ascii="Arial" w:hAnsi="Arial" w:cs="Arial"/>
                <w:sz w:val="22"/>
                <w:szCs w:val="22"/>
              </w:rPr>
            </w:pPr>
          </w:p>
        </w:tc>
      </w:tr>
      <w:tr w:rsidR="002967DD" w:rsidRPr="004275E4" w14:paraId="2A8E1DF4" w14:textId="77777777" w:rsidTr="00664673">
        <w:tc>
          <w:tcPr>
            <w:tcW w:w="2830" w:type="dxa"/>
          </w:tcPr>
          <w:p w14:paraId="23D88C58" w14:textId="77777777" w:rsidR="002967DD" w:rsidRDefault="002967DD" w:rsidP="002967DD">
            <w:pPr>
              <w:jc w:val="both"/>
              <w:rPr>
                <w:rFonts w:ascii="Arial" w:hAnsi="Arial" w:cs="Arial"/>
                <w:sz w:val="22"/>
                <w:szCs w:val="22"/>
              </w:rPr>
            </w:pPr>
            <w:r w:rsidRPr="002967DD">
              <w:rPr>
                <w:rFonts w:ascii="Arial" w:hAnsi="Arial" w:cs="Arial"/>
                <w:sz w:val="22"/>
                <w:szCs w:val="22"/>
              </w:rPr>
              <w:t>Nathan Saunders</w:t>
            </w:r>
          </w:p>
          <w:p w14:paraId="458CD313" w14:textId="77777777" w:rsidR="00D6767E" w:rsidRPr="002967DD" w:rsidRDefault="00D6767E" w:rsidP="002967DD">
            <w:pPr>
              <w:jc w:val="both"/>
              <w:rPr>
                <w:rFonts w:ascii="Arial" w:hAnsi="Arial" w:cs="Arial"/>
                <w:sz w:val="22"/>
                <w:szCs w:val="22"/>
              </w:rPr>
            </w:pPr>
          </w:p>
        </w:tc>
        <w:tc>
          <w:tcPr>
            <w:tcW w:w="709" w:type="dxa"/>
          </w:tcPr>
          <w:p w14:paraId="468A6834" w14:textId="77777777" w:rsidR="002967DD" w:rsidRPr="002967DD" w:rsidRDefault="002967DD" w:rsidP="002967DD">
            <w:pPr>
              <w:pStyle w:val="BodyText2"/>
              <w:ind w:right="-691"/>
              <w:rPr>
                <w:rFonts w:cs="Arial"/>
                <w:szCs w:val="22"/>
              </w:rPr>
            </w:pPr>
            <w:r w:rsidRPr="002967DD">
              <w:rPr>
                <w:rFonts w:cs="Arial"/>
                <w:szCs w:val="22"/>
              </w:rPr>
              <w:t>NS</w:t>
            </w:r>
          </w:p>
        </w:tc>
        <w:tc>
          <w:tcPr>
            <w:tcW w:w="6917" w:type="dxa"/>
          </w:tcPr>
          <w:p w14:paraId="46CC66BC"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Senior Corporate Governance Officer</w:t>
            </w:r>
          </w:p>
        </w:tc>
      </w:tr>
      <w:tr w:rsidR="002967DD" w:rsidRPr="004275E4" w14:paraId="4A9B099C" w14:textId="77777777" w:rsidTr="00664673">
        <w:tc>
          <w:tcPr>
            <w:tcW w:w="2830" w:type="dxa"/>
          </w:tcPr>
          <w:p w14:paraId="291FE372" w14:textId="77777777" w:rsidR="002967DD" w:rsidRPr="002967DD" w:rsidRDefault="002967DD" w:rsidP="002967DD">
            <w:pPr>
              <w:jc w:val="both"/>
              <w:rPr>
                <w:rFonts w:ascii="Arial" w:hAnsi="Arial" w:cs="Arial"/>
                <w:b/>
                <w:sz w:val="22"/>
                <w:szCs w:val="22"/>
              </w:rPr>
            </w:pPr>
            <w:r w:rsidRPr="002967DD">
              <w:rPr>
                <w:rFonts w:ascii="Arial" w:hAnsi="Arial" w:cs="Arial"/>
                <w:b/>
                <w:sz w:val="22"/>
                <w:szCs w:val="22"/>
              </w:rPr>
              <w:t>Apologies:</w:t>
            </w:r>
          </w:p>
        </w:tc>
        <w:tc>
          <w:tcPr>
            <w:tcW w:w="709" w:type="dxa"/>
          </w:tcPr>
          <w:p w14:paraId="47656308" w14:textId="77777777" w:rsidR="002967DD" w:rsidRPr="009C788A" w:rsidRDefault="002967DD" w:rsidP="002967DD">
            <w:pPr>
              <w:pStyle w:val="BodyText2"/>
              <w:ind w:right="-691"/>
              <w:rPr>
                <w:rFonts w:cs="Arial"/>
                <w:color w:val="FF0000"/>
                <w:szCs w:val="22"/>
              </w:rPr>
            </w:pPr>
          </w:p>
        </w:tc>
        <w:tc>
          <w:tcPr>
            <w:tcW w:w="6917" w:type="dxa"/>
          </w:tcPr>
          <w:p w14:paraId="179502D9" w14:textId="77777777" w:rsidR="002967DD" w:rsidRPr="009C788A" w:rsidRDefault="002967DD" w:rsidP="002967DD">
            <w:pPr>
              <w:ind w:left="112"/>
              <w:jc w:val="both"/>
              <w:rPr>
                <w:rFonts w:ascii="Arial" w:hAnsi="Arial" w:cs="Arial"/>
                <w:color w:val="FF0000"/>
                <w:sz w:val="22"/>
                <w:szCs w:val="22"/>
              </w:rPr>
            </w:pPr>
          </w:p>
        </w:tc>
      </w:tr>
      <w:tr w:rsidR="002967DD" w:rsidRPr="004275E4" w14:paraId="47178DF4" w14:textId="77777777" w:rsidTr="00664673">
        <w:tc>
          <w:tcPr>
            <w:tcW w:w="2830" w:type="dxa"/>
          </w:tcPr>
          <w:p w14:paraId="38CC8A27"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Joanne Brandon</w:t>
            </w:r>
          </w:p>
        </w:tc>
        <w:tc>
          <w:tcPr>
            <w:tcW w:w="709" w:type="dxa"/>
          </w:tcPr>
          <w:p w14:paraId="19DCC3E6" w14:textId="77777777" w:rsidR="002967DD" w:rsidRPr="002967DD" w:rsidRDefault="002967DD" w:rsidP="002967DD">
            <w:pPr>
              <w:pStyle w:val="BodyText2"/>
              <w:ind w:right="-691"/>
              <w:rPr>
                <w:rFonts w:cs="Arial"/>
                <w:szCs w:val="22"/>
              </w:rPr>
            </w:pPr>
            <w:r w:rsidRPr="002967DD">
              <w:rPr>
                <w:rFonts w:cs="Arial"/>
                <w:szCs w:val="22"/>
              </w:rPr>
              <w:t>JB</w:t>
            </w:r>
          </w:p>
        </w:tc>
        <w:tc>
          <w:tcPr>
            <w:tcW w:w="6917" w:type="dxa"/>
          </w:tcPr>
          <w:p w14:paraId="45541E34"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 xml:space="preserve">Director of Communications </w:t>
            </w:r>
          </w:p>
        </w:tc>
      </w:tr>
      <w:tr w:rsidR="002967DD" w:rsidRPr="004275E4" w14:paraId="7D41FB3B" w14:textId="77777777" w:rsidTr="00664673">
        <w:tc>
          <w:tcPr>
            <w:tcW w:w="2830" w:type="dxa"/>
          </w:tcPr>
          <w:p w14:paraId="6DAD940B"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Marcia Donovan</w:t>
            </w:r>
          </w:p>
        </w:tc>
        <w:tc>
          <w:tcPr>
            <w:tcW w:w="709" w:type="dxa"/>
          </w:tcPr>
          <w:p w14:paraId="371551FF" w14:textId="77777777" w:rsidR="002967DD" w:rsidRPr="002967DD" w:rsidRDefault="002967DD" w:rsidP="002967DD">
            <w:pPr>
              <w:pStyle w:val="BodyText2"/>
              <w:ind w:right="-691"/>
              <w:rPr>
                <w:rFonts w:cs="Arial"/>
                <w:szCs w:val="22"/>
              </w:rPr>
            </w:pPr>
            <w:r w:rsidRPr="002967DD">
              <w:rPr>
                <w:rFonts w:cs="Arial"/>
                <w:szCs w:val="22"/>
              </w:rPr>
              <w:t>MD</w:t>
            </w:r>
          </w:p>
        </w:tc>
        <w:tc>
          <w:tcPr>
            <w:tcW w:w="6917" w:type="dxa"/>
          </w:tcPr>
          <w:p w14:paraId="47F781F9"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Head of Corporate Business</w:t>
            </w:r>
          </w:p>
        </w:tc>
      </w:tr>
      <w:tr w:rsidR="002967DD" w:rsidRPr="004275E4" w14:paraId="66CACF3A" w14:textId="77777777" w:rsidTr="00664673">
        <w:tc>
          <w:tcPr>
            <w:tcW w:w="2830" w:type="dxa"/>
          </w:tcPr>
          <w:p w14:paraId="674FF51A" w14:textId="77777777" w:rsidR="002967DD" w:rsidRPr="002967DD" w:rsidRDefault="002967DD" w:rsidP="002967DD">
            <w:pPr>
              <w:jc w:val="both"/>
              <w:rPr>
                <w:rFonts w:ascii="Arial" w:hAnsi="Arial" w:cs="Arial"/>
                <w:sz w:val="22"/>
                <w:szCs w:val="22"/>
              </w:rPr>
            </w:pPr>
            <w:r>
              <w:rPr>
                <w:rFonts w:ascii="Arial" w:hAnsi="Arial" w:cs="Arial"/>
                <w:sz w:val="22"/>
                <w:szCs w:val="22"/>
              </w:rPr>
              <w:t>Susan Elsmore</w:t>
            </w:r>
          </w:p>
        </w:tc>
        <w:tc>
          <w:tcPr>
            <w:tcW w:w="709" w:type="dxa"/>
          </w:tcPr>
          <w:p w14:paraId="017ACB3A" w14:textId="77777777" w:rsidR="002967DD" w:rsidRPr="002967DD" w:rsidRDefault="002967DD" w:rsidP="002967DD">
            <w:pPr>
              <w:pStyle w:val="BodyText2"/>
              <w:ind w:right="-691"/>
              <w:rPr>
                <w:rFonts w:cs="Arial"/>
                <w:szCs w:val="22"/>
              </w:rPr>
            </w:pPr>
            <w:r>
              <w:rPr>
                <w:rFonts w:cs="Arial"/>
                <w:szCs w:val="22"/>
              </w:rPr>
              <w:t>SE</w:t>
            </w:r>
          </w:p>
        </w:tc>
        <w:tc>
          <w:tcPr>
            <w:tcW w:w="6917" w:type="dxa"/>
          </w:tcPr>
          <w:p w14:paraId="5ED32F4F" w14:textId="77777777" w:rsidR="002967DD" w:rsidRPr="002967DD" w:rsidRDefault="002967DD" w:rsidP="002967DD">
            <w:pPr>
              <w:jc w:val="both"/>
              <w:rPr>
                <w:rFonts w:ascii="Arial" w:hAnsi="Arial" w:cs="Arial"/>
                <w:sz w:val="22"/>
                <w:szCs w:val="22"/>
              </w:rPr>
            </w:pPr>
            <w:r>
              <w:rPr>
                <w:rFonts w:ascii="Arial" w:hAnsi="Arial" w:cs="Arial"/>
                <w:sz w:val="22"/>
                <w:szCs w:val="22"/>
              </w:rPr>
              <w:t>Independent Member – Local Council</w:t>
            </w:r>
          </w:p>
        </w:tc>
      </w:tr>
      <w:tr w:rsidR="002967DD" w:rsidRPr="004275E4" w14:paraId="4969A4F3" w14:textId="77777777" w:rsidTr="00664673">
        <w:tc>
          <w:tcPr>
            <w:tcW w:w="2830" w:type="dxa"/>
          </w:tcPr>
          <w:p w14:paraId="0D7CCE19"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Rachel Gidman</w:t>
            </w:r>
          </w:p>
        </w:tc>
        <w:tc>
          <w:tcPr>
            <w:tcW w:w="709" w:type="dxa"/>
          </w:tcPr>
          <w:p w14:paraId="07FB4963" w14:textId="77777777" w:rsidR="002967DD" w:rsidRPr="002967DD" w:rsidRDefault="002967DD" w:rsidP="002967DD">
            <w:pPr>
              <w:pStyle w:val="BodyText2"/>
              <w:ind w:right="-691"/>
              <w:rPr>
                <w:rFonts w:cs="Arial"/>
                <w:szCs w:val="22"/>
              </w:rPr>
            </w:pPr>
            <w:r w:rsidRPr="002967DD">
              <w:rPr>
                <w:rFonts w:cs="Arial"/>
                <w:szCs w:val="22"/>
              </w:rPr>
              <w:t>RG</w:t>
            </w:r>
          </w:p>
        </w:tc>
        <w:tc>
          <w:tcPr>
            <w:tcW w:w="6917" w:type="dxa"/>
          </w:tcPr>
          <w:p w14:paraId="4E3B0633"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Executive Director of People and Culture</w:t>
            </w:r>
          </w:p>
        </w:tc>
      </w:tr>
      <w:tr w:rsidR="002967DD" w:rsidRPr="004275E4" w14:paraId="0E864FA7" w14:textId="77777777" w:rsidTr="00664673">
        <w:tc>
          <w:tcPr>
            <w:tcW w:w="2830" w:type="dxa"/>
          </w:tcPr>
          <w:p w14:paraId="74E9D09F" w14:textId="77777777" w:rsidR="002967DD" w:rsidRPr="002967DD" w:rsidRDefault="002967DD" w:rsidP="002967DD">
            <w:pPr>
              <w:jc w:val="both"/>
              <w:rPr>
                <w:rFonts w:ascii="Arial" w:hAnsi="Arial" w:cs="Arial"/>
                <w:sz w:val="22"/>
                <w:szCs w:val="22"/>
              </w:rPr>
            </w:pPr>
            <w:r>
              <w:rPr>
                <w:rFonts w:ascii="Arial" w:hAnsi="Arial" w:cs="Arial"/>
                <w:sz w:val="22"/>
                <w:szCs w:val="22"/>
              </w:rPr>
              <w:t>Akmal Hanuk</w:t>
            </w:r>
          </w:p>
        </w:tc>
        <w:tc>
          <w:tcPr>
            <w:tcW w:w="709" w:type="dxa"/>
          </w:tcPr>
          <w:p w14:paraId="48F55581" w14:textId="77777777" w:rsidR="002967DD" w:rsidRPr="002967DD" w:rsidRDefault="002967DD" w:rsidP="002967DD">
            <w:pPr>
              <w:pStyle w:val="BodyText2"/>
              <w:ind w:right="-691"/>
              <w:rPr>
                <w:rFonts w:cs="Arial"/>
                <w:szCs w:val="22"/>
              </w:rPr>
            </w:pPr>
            <w:r>
              <w:rPr>
                <w:rFonts w:cs="Arial"/>
                <w:szCs w:val="22"/>
              </w:rPr>
              <w:t>AH</w:t>
            </w:r>
          </w:p>
        </w:tc>
        <w:tc>
          <w:tcPr>
            <w:tcW w:w="6917" w:type="dxa"/>
          </w:tcPr>
          <w:p w14:paraId="06DE0584" w14:textId="77777777" w:rsidR="002967DD" w:rsidRPr="002967DD" w:rsidRDefault="002967DD" w:rsidP="002967DD">
            <w:pPr>
              <w:jc w:val="both"/>
              <w:rPr>
                <w:rFonts w:ascii="Arial" w:hAnsi="Arial" w:cs="Arial"/>
                <w:sz w:val="22"/>
                <w:szCs w:val="22"/>
              </w:rPr>
            </w:pPr>
            <w:r>
              <w:rPr>
                <w:rFonts w:ascii="Arial" w:hAnsi="Arial" w:cs="Arial"/>
                <w:sz w:val="22"/>
                <w:szCs w:val="22"/>
              </w:rPr>
              <w:t>Independent Member - Community</w:t>
            </w:r>
          </w:p>
        </w:tc>
      </w:tr>
      <w:tr w:rsidR="002967DD" w:rsidRPr="004275E4" w14:paraId="367D235F" w14:textId="77777777" w:rsidTr="00664673">
        <w:tc>
          <w:tcPr>
            <w:tcW w:w="2830" w:type="dxa"/>
          </w:tcPr>
          <w:p w14:paraId="51AA8412" w14:textId="77777777" w:rsidR="002967DD" w:rsidRPr="002967DD" w:rsidRDefault="002967DD" w:rsidP="002967DD">
            <w:pPr>
              <w:jc w:val="both"/>
              <w:rPr>
                <w:rFonts w:ascii="Arial" w:hAnsi="Arial" w:cs="Arial"/>
                <w:sz w:val="22"/>
                <w:szCs w:val="22"/>
              </w:rPr>
            </w:pPr>
            <w:r>
              <w:rPr>
                <w:rFonts w:ascii="Arial" w:hAnsi="Arial" w:cs="Arial"/>
                <w:sz w:val="22"/>
                <w:szCs w:val="22"/>
              </w:rPr>
              <w:t>Meriel Jenney</w:t>
            </w:r>
          </w:p>
        </w:tc>
        <w:tc>
          <w:tcPr>
            <w:tcW w:w="709" w:type="dxa"/>
          </w:tcPr>
          <w:p w14:paraId="15998E8B" w14:textId="77777777" w:rsidR="002967DD" w:rsidRPr="002967DD" w:rsidRDefault="002967DD" w:rsidP="002967DD">
            <w:pPr>
              <w:pStyle w:val="BodyText2"/>
              <w:ind w:right="-691"/>
              <w:rPr>
                <w:rFonts w:cs="Arial"/>
                <w:szCs w:val="22"/>
              </w:rPr>
            </w:pPr>
            <w:r>
              <w:rPr>
                <w:rFonts w:cs="Arial"/>
                <w:szCs w:val="22"/>
              </w:rPr>
              <w:t>MJ</w:t>
            </w:r>
          </w:p>
        </w:tc>
        <w:tc>
          <w:tcPr>
            <w:tcW w:w="6917" w:type="dxa"/>
          </w:tcPr>
          <w:p w14:paraId="3EFE2278" w14:textId="77777777" w:rsidR="002967DD" w:rsidRPr="002967DD" w:rsidRDefault="002967DD" w:rsidP="002967DD">
            <w:pPr>
              <w:jc w:val="both"/>
              <w:rPr>
                <w:rFonts w:ascii="Arial" w:hAnsi="Arial" w:cs="Arial"/>
                <w:sz w:val="22"/>
                <w:szCs w:val="22"/>
              </w:rPr>
            </w:pPr>
            <w:r>
              <w:rPr>
                <w:rFonts w:ascii="Arial" w:hAnsi="Arial" w:cs="Arial"/>
                <w:sz w:val="22"/>
                <w:szCs w:val="22"/>
              </w:rPr>
              <w:t>Executive Medical Director</w:t>
            </w:r>
          </w:p>
        </w:tc>
      </w:tr>
      <w:tr w:rsidR="002967DD" w:rsidRPr="004275E4" w14:paraId="5CD63EE9" w14:textId="77777777" w:rsidTr="00664673">
        <w:tc>
          <w:tcPr>
            <w:tcW w:w="2830" w:type="dxa"/>
          </w:tcPr>
          <w:p w14:paraId="79C2BBD0"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Mark Jones</w:t>
            </w:r>
          </w:p>
        </w:tc>
        <w:tc>
          <w:tcPr>
            <w:tcW w:w="709" w:type="dxa"/>
          </w:tcPr>
          <w:p w14:paraId="3EAC25A1" w14:textId="77777777" w:rsidR="002967DD" w:rsidRPr="002967DD" w:rsidRDefault="002967DD" w:rsidP="002967DD">
            <w:pPr>
              <w:pStyle w:val="BodyText2"/>
              <w:ind w:right="-691"/>
              <w:rPr>
                <w:rFonts w:cs="Arial"/>
                <w:szCs w:val="22"/>
              </w:rPr>
            </w:pPr>
            <w:r w:rsidRPr="002967DD">
              <w:rPr>
                <w:rFonts w:cs="Arial"/>
                <w:szCs w:val="22"/>
              </w:rPr>
              <w:t>MJ</w:t>
            </w:r>
          </w:p>
        </w:tc>
        <w:tc>
          <w:tcPr>
            <w:tcW w:w="6917" w:type="dxa"/>
          </w:tcPr>
          <w:p w14:paraId="6D2C701F"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Audit Wales</w:t>
            </w:r>
          </w:p>
        </w:tc>
      </w:tr>
      <w:tr w:rsidR="002967DD" w:rsidRPr="004275E4" w14:paraId="758E5C2F" w14:textId="77777777" w:rsidTr="00664673">
        <w:tc>
          <w:tcPr>
            <w:tcW w:w="2830" w:type="dxa"/>
          </w:tcPr>
          <w:p w14:paraId="22384EFB"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Sara Moseley</w:t>
            </w:r>
          </w:p>
        </w:tc>
        <w:tc>
          <w:tcPr>
            <w:tcW w:w="709" w:type="dxa"/>
          </w:tcPr>
          <w:p w14:paraId="653AC0F5" w14:textId="77777777" w:rsidR="002967DD" w:rsidRPr="002967DD" w:rsidRDefault="002967DD" w:rsidP="002967DD">
            <w:pPr>
              <w:pStyle w:val="BodyText2"/>
              <w:ind w:right="-691"/>
              <w:rPr>
                <w:rFonts w:cs="Arial"/>
                <w:szCs w:val="22"/>
              </w:rPr>
            </w:pPr>
            <w:r w:rsidRPr="002967DD">
              <w:rPr>
                <w:rFonts w:cs="Arial"/>
                <w:szCs w:val="22"/>
              </w:rPr>
              <w:t>SM</w:t>
            </w:r>
          </w:p>
        </w:tc>
        <w:tc>
          <w:tcPr>
            <w:tcW w:w="6917" w:type="dxa"/>
          </w:tcPr>
          <w:p w14:paraId="1A0965AD" w14:textId="77777777" w:rsidR="002967DD" w:rsidRPr="002967DD" w:rsidRDefault="002967DD" w:rsidP="002967DD">
            <w:pPr>
              <w:jc w:val="both"/>
              <w:rPr>
                <w:rFonts w:ascii="Arial" w:hAnsi="Arial" w:cs="Arial"/>
                <w:sz w:val="22"/>
                <w:szCs w:val="22"/>
              </w:rPr>
            </w:pPr>
            <w:r w:rsidRPr="002967DD">
              <w:rPr>
                <w:rFonts w:ascii="Arial" w:hAnsi="Arial" w:cs="Arial"/>
                <w:sz w:val="22"/>
                <w:szCs w:val="22"/>
              </w:rPr>
              <w:t>Independent Member – Third Sector</w:t>
            </w:r>
          </w:p>
        </w:tc>
      </w:tr>
      <w:tr w:rsidR="00D6767E" w:rsidRPr="004275E4" w14:paraId="27805ECD" w14:textId="77777777" w:rsidTr="00664673">
        <w:tc>
          <w:tcPr>
            <w:tcW w:w="2830" w:type="dxa"/>
          </w:tcPr>
          <w:p w14:paraId="71737C12" w14:textId="77777777" w:rsidR="00D6767E" w:rsidRPr="00D6767E" w:rsidRDefault="00D6767E" w:rsidP="00D6767E">
            <w:pPr>
              <w:jc w:val="both"/>
              <w:rPr>
                <w:rFonts w:ascii="Arial" w:hAnsi="Arial" w:cs="Arial"/>
                <w:sz w:val="22"/>
                <w:szCs w:val="22"/>
              </w:rPr>
            </w:pPr>
            <w:r w:rsidRPr="00D6767E">
              <w:rPr>
                <w:rFonts w:ascii="Arial" w:hAnsi="Arial" w:cs="Arial"/>
                <w:sz w:val="22"/>
                <w:szCs w:val="22"/>
              </w:rPr>
              <w:t>Catherine Phillips</w:t>
            </w:r>
          </w:p>
        </w:tc>
        <w:tc>
          <w:tcPr>
            <w:tcW w:w="709" w:type="dxa"/>
          </w:tcPr>
          <w:p w14:paraId="766BA843" w14:textId="77777777" w:rsidR="00D6767E" w:rsidRPr="00D6767E" w:rsidRDefault="00D6767E" w:rsidP="00D6767E">
            <w:pPr>
              <w:pStyle w:val="BodyText2"/>
              <w:ind w:right="-691"/>
              <w:rPr>
                <w:rFonts w:cs="Arial"/>
                <w:szCs w:val="22"/>
              </w:rPr>
            </w:pPr>
            <w:r w:rsidRPr="00D6767E">
              <w:rPr>
                <w:rFonts w:cs="Arial"/>
                <w:szCs w:val="22"/>
              </w:rPr>
              <w:t>CP</w:t>
            </w:r>
          </w:p>
        </w:tc>
        <w:tc>
          <w:tcPr>
            <w:tcW w:w="6917" w:type="dxa"/>
          </w:tcPr>
          <w:p w14:paraId="1B22F792" w14:textId="77777777" w:rsidR="00D6767E" w:rsidRPr="00D6767E" w:rsidRDefault="00D6767E" w:rsidP="00D6767E">
            <w:pPr>
              <w:jc w:val="both"/>
              <w:rPr>
                <w:rFonts w:ascii="Arial" w:hAnsi="Arial" w:cs="Arial"/>
                <w:sz w:val="22"/>
                <w:szCs w:val="22"/>
              </w:rPr>
            </w:pPr>
            <w:r w:rsidRPr="00D6767E">
              <w:rPr>
                <w:rFonts w:ascii="Arial" w:hAnsi="Arial" w:cs="Arial"/>
                <w:sz w:val="22"/>
                <w:szCs w:val="22"/>
              </w:rPr>
              <w:t>Executive Director of Finance</w:t>
            </w:r>
          </w:p>
        </w:tc>
      </w:tr>
      <w:tr w:rsidR="00D6767E" w:rsidRPr="004275E4" w14:paraId="5ABF0BBE" w14:textId="77777777" w:rsidTr="00664673">
        <w:tc>
          <w:tcPr>
            <w:tcW w:w="2830" w:type="dxa"/>
          </w:tcPr>
          <w:p w14:paraId="02C1B23F" w14:textId="77777777" w:rsidR="00D6767E" w:rsidRPr="00D6767E" w:rsidRDefault="00D6767E" w:rsidP="00D6767E">
            <w:pPr>
              <w:jc w:val="both"/>
              <w:rPr>
                <w:rFonts w:ascii="Arial" w:hAnsi="Arial" w:cs="Arial"/>
                <w:sz w:val="22"/>
                <w:szCs w:val="22"/>
              </w:rPr>
            </w:pPr>
            <w:r w:rsidRPr="00D6767E">
              <w:rPr>
                <w:rFonts w:ascii="Arial" w:hAnsi="Arial" w:cs="Arial"/>
                <w:sz w:val="22"/>
                <w:szCs w:val="22"/>
              </w:rPr>
              <w:t>Suzanne Rankin</w:t>
            </w:r>
          </w:p>
        </w:tc>
        <w:tc>
          <w:tcPr>
            <w:tcW w:w="709" w:type="dxa"/>
          </w:tcPr>
          <w:p w14:paraId="5BDFD135" w14:textId="77777777" w:rsidR="00D6767E" w:rsidRPr="00D6767E" w:rsidRDefault="00D6767E" w:rsidP="00D6767E">
            <w:pPr>
              <w:pStyle w:val="BodyText2"/>
              <w:ind w:right="-691"/>
              <w:rPr>
                <w:rFonts w:cs="Arial"/>
                <w:szCs w:val="22"/>
              </w:rPr>
            </w:pPr>
            <w:r w:rsidRPr="00D6767E">
              <w:rPr>
                <w:rFonts w:cs="Arial"/>
                <w:szCs w:val="22"/>
              </w:rPr>
              <w:t>SR</w:t>
            </w:r>
          </w:p>
        </w:tc>
        <w:tc>
          <w:tcPr>
            <w:tcW w:w="6917" w:type="dxa"/>
          </w:tcPr>
          <w:p w14:paraId="3469D28C" w14:textId="77777777" w:rsidR="00D6767E" w:rsidRPr="00D6767E" w:rsidRDefault="00D6767E" w:rsidP="00D6767E">
            <w:pPr>
              <w:jc w:val="both"/>
              <w:rPr>
                <w:rFonts w:ascii="Arial" w:hAnsi="Arial" w:cs="Arial"/>
                <w:sz w:val="22"/>
                <w:szCs w:val="22"/>
              </w:rPr>
            </w:pPr>
            <w:r w:rsidRPr="00D6767E">
              <w:rPr>
                <w:rFonts w:ascii="Arial" w:hAnsi="Arial" w:cs="Arial"/>
                <w:sz w:val="22"/>
                <w:szCs w:val="22"/>
              </w:rPr>
              <w:t xml:space="preserve">Chief Executive Officer </w:t>
            </w:r>
          </w:p>
        </w:tc>
      </w:tr>
    </w:tbl>
    <w:p w14:paraId="6E324B6B" w14:textId="77777777" w:rsidR="009C788A" w:rsidRPr="004275E4" w:rsidRDefault="009C788A" w:rsidP="009C788A">
      <w:pPr>
        <w:pStyle w:val="BodyText2"/>
        <w:ind w:left="-342" w:right="-691" w:firstLine="342"/>
        <w:jc w:val="center"/>
        <w:rPr>
          <w:rFonts w:cs="Arial"/>
          <w:b/>
          <w:szCs w:val="22"/>
        </w:rPr>
      </w:pPr>
    </w:p>
    <w:p w14:paraId="1A842815" w14:textId="77777777" w:rsidR="009C788A" w:rsidRPr="004275E4" w:rsidRDefault="009C788A" w:rsidP="009C788A">
      <w:pPr>
        <w:pStyle w:val="BodyText2"/>
        <w:ind w:left="-342" w:right="-691" w:firstLine="342"/>
        <w:jc w:val="center"/>
        <w:rPr>
          <w:rFonts w:cs="Arial"/>
          <w:szCs w:val="22"/>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9C788A" w:rsidRPr="004275E4" w14:paraId="2B18F47F" w14:textId="77777777" w:rsidTr="00664673">
        <w:tc>
          <w:tcPr>
            <w:tcW w:w="1957" w:type="dxa"/>
          </w:tcPr>
          <w:p w14:paraId="5B0269CC" w14:textId="77777777" w:rsidR="009C788A" w:rsidRPr="004275E4" w:rsidRDefault="009C788A" w:rsidP="00664673">
            <w:pPr>
              <w:jc w:val="both"/>
              <w:rPr>
                <w:rFonts w:ascii="Arial" w:hAnsi="Arial" w:cs="Arial"/>
                <w:b/>
                <w:sz w:val="22"/>
                <w:szCs w:val="22"/>
              </w:rPr>
            </w:pPr>
            <w:r w:rsidRPr="004275E4">
              <w:rPr>
                <w:rFonts w:ascii="Arial" w:hAnsi="Arial" w:cs="Arial"/>
                <w:b/>
                <w:sz w:val="22"/>
                <w:szCs w:val="22"/>
              </w:rPr>
              <w:t>BT 22/0</w:t>
            </w:r>
            <w:r w:rsidR="00C41AB9">
              <w:rPr>
                <w:rFonts w:ascii="Arial" w:hAnsi="Arial" w:cs="Arial"/>
                <w:b/>
                <w:sz w:val="22"/>
                <w:szCs w:val="22"/>
              </w:rPr>
              <w:t>9</w:t>
            </w:r>
            <w:r w:rsidRPr="004275E4">
              <w:rPr>
                <w:rFonts w:ascii="Arial" w:hAnsi="Arial" w:cs="Arial"/>
                <w:b/>
                <w:sz w:val="22"/>
                <w:szCs w:val="22"/>
              </w:rPr>
              <w:t>/001</w:t>
            </w:r>
          </w:p>
        </w:tc>
        <w:tc>
          <w:tcPr>
            <w:tcW w:w="8079" w:type="dxa"/>
          </w:tcPr>
          <w:p w14:paraId="06A18B7C" w14:textId="77777777" w:rsidR="009C788A" w:rsidRPr="004275E4" w:rsidRDefault="009C788A" w:rsidP="00664673">
            <w:pPr>
              <w:autoSpaceDE w:val="0"/>
              <w:autoSpaceDN w:val="0"/>
              <w:adjustRightInd w:val="0"/>
              <w:rPr>
                <w:rFonts w:ascii="Arial" w:hAnsi="Arial" w:cs="Arial"/>
                <w:b/>
                <w:bCs/>
                <w:sz w:val="22"/>
                <w:szCs w:val="22"/>
              </w:rPr>
            </w:pPr>
            <w:r w:rsidRPr="004275E4">
              <w:rPr>
                <w:rFonts w:ascii="Arial" w:hAnsi="Arial" w:cs="Arial"/>
                <w:b/>
                <w:bCs/>
                <w:sz w:val="22"/>
                <w:szCs w:val="22"/>
              </w:rPr>
              <w:t xml:space="preserve">Welcome &amp; Introductions </w:t>
            </w:r>
          </w:p>
          <w:p w14:paraId="7E70B563" w14:textId="77777777" w:rsidR="009C788A" w:rsidRPr="004275E4" w:rsidRDefault="009C788A" w:rsidP="00664673">
            <w:pPr>
              <w:autoSpaceDE w:val="0"/>
              <w:autoSpaceDN w:val="0"/>
              <w:adjustRightInd w:val="0"/>
              <w:jc w:val="both"/>
              <w:rPr>
                <w:rFonts w:ascii="Arial" w:hAnsi="Arial" w:cs="Arial"/>
                <w:b/>
                <w:bCs/>
                <w:sz w:val="22"/>
                <w:szCs w:val="22"/>
              </w:rPr>
            </w:pPr>
          </w:p>
          <w:p w14:paraId="44EB90A6" w14:textId="77777777" w:rsidR="001E7C72" w:rsidRDefault="009C788A" w:rsidP="00664673">
            <w:pPr>
              <w:autoSpaceDE w:val="0"/>
              <w:autoSpaceDN w:val="0"/>
              <w:adjustRightInd w:val="0"/>
              <w:rPr>
                <w:rFonts w:ascii="Arial" w:hAnsi="Arial" w:cs="Arial"/>
                <w:bCs/>
                <w:sz w:val="22"/>
                <w:szCs w:val="22"/>
              </w:rPr>
            </w:pPr>
            <w:r w:rsidRPr="004275E4">
              <w:rPr>
                <w:rFonts w:ascii="Arial" w:hAnsi="Arial" w:cs="Arial"/>
                <w:bCs/>
                <w:sz w:val="22"/>
                <w:szCs w:val="22"/>
              </w:rPr>
              <w:t>The UHB Chair welcomed everyone to the meeting in English and Welsh.</w:t>
            </w:r>
          </w:p>
          <w:p w14:paraId="1C19098C" w14:textId="77777777" w:rsidR="00DC6CD4" w:rsidRDefault="00DC6CD4" w:rsidP="00664673">
            <w:pPr>
              <w:autoSpaceDE w:val="0"/>
              <w:autoSpaceDN w:val="0"/>
              <w:adjustRightInd w:val="0"/>
              <w:rPr>
                <w:rFonts w:ascii="Arial" w:hAnsi="Arial" w:cs="Arial"/>
                <w:bCs/>
                <w:sz w:val="22"/>
                <w:szCs w:val="22"/>
              </w:rPr>
            </w:pPr>
          </w:p>
          <w:p w14:paraId="6EB45A9B" w14:textId="604CA3BE" w:rsidR="00830953" w:rsidRDefault="00830953" w:rsidP="00830953">
            <w:pPr>
              <w:autoSpaceDE w:val="0"/>
              <w:autoSpaceDN w:val="0"/>
              <w:adjustRightInd w:val="0"/>
              <w:rPr>
                <w:rFonts w:ascii="Arial" w:hAnsi="Arial" w:cs="Arial"/>
                <w:bCs/>
                <w:sz w:val="22"/>
                <w:szCs w:val="22"/>
              </w:rPr>
            </w:pPr>
            <w:r>
              <w:rPr>
                <w:rFonts w:ascii="Arial" w:hAnsi="Arial" w:cs="Arial"/>
                <w:bCs/>
                <w:sz w:val="22"/>
                <w:szCs w:val="22"/>
              </w:rPr>
              <w:t>.</w:t>
            </w:r>
          </w:p>
          <w:p w14:paraId="70B3D4B3" w14:textId="590A8548" w:rsidR="00DC6CD4" w:rsidRPr="004275E4" w:rsidRDefault="00DC6CD4" w:rsidP="00664673">
            <w:pPr>
              <w:autoSpaceDE w:val="0"/>
              <w:autoSpaceDN w:val="0"/>
              <w:adjustRightInd w:val="0"/>
              <w:rPr>
                <w:rFonts w:ascii="Arial" w:hAnsi="Arial" w:cs="Arial"/>
                <w:bCs/>
                <w:sz w:val="22"/>
                <w:szCs w:val="22"/>
              </w:rPr>
            </w:pPr>
          </w:p>
          <w:p w14:paraId="3DF3BEF4" w14:textId="77777777" w:rsidR="009C788A" w:rsidRPr="004275E4" w:rsidRDefault="009C788A" w:rsidP="00664673">
            <w:pPr>
              <w:autoSpaceDE w:val="0"/>
              <w:autoSpaceDN w:val="0"/>
              <w:adjustRightInd w:val="0"/>
              <w:rPr>
                <w:rFonts w:cs="Arial"/>
                <w:sz w:val="22"/>
                <w:szCs w:val="22"/>
              </w:rPr>
            </w:pPr>
          </w:p>
        </w:tc>
        <w:tc>
          <w:tcPr>
            <w:tcW w:w="1134" w:type="dxa"/>
          </w:tcPr>
          <w:p w14:paraId="32B4AC6D" w14:textId="77777777" w:rsidR="009C788A" w:rsidRDefault="009C788A" w:rsidP="00664673">
            <w:pPr>
              <w:ind w:left="112"/>
              <w:jc w:val="both"/>
              <w:rPr>
                <w:rFonts w:ascii="Arial" w:hAnsi="Arial" w:cs="Arial"/>
                <w:b/>
                <w:sz w:val="22"/>
                <w:szCs w:val="22"/>
              </w:rPr>
            </w:pPr>
            <w:r w:rsidRPr="004275E4">
              <w:rPr>
                <w:rFonts w:ascii="Arial" w:hAnsi="Arial" w:cs="Arial"/>
                <w:b/>
                <w:sz w:val="22"/>
                <w:szCs w:val="22"/>
              </w:rPr>
              <w:t>Action</w:t>
            </w:r>
          </w:p>
          <w:p w14:paraId="4E04D654" w14:textId="77777777" w:rsidR="00830953" w:rsidRDefault="00830953" w:rsidP="00664673">
            <w:pPr>
              <w:ind w:left="112"/>
              <w:jc w:val="both"/>
              <w:rPr>
                <w:rFonts w:ascii="Arial" w:hAnsi="Arial" w:cs="Arial"/>
                <w:b/>
                <w:sz w:val="22"/>
                <w:szCs w:val="22"/>
              </w:rPr>
            </w:pPr>
          </w:p>
          <w:p w14:paraId="380CE75E" w14:textId="77777777" w:rsidR="00830953" w:rsidRDefault="00830953" w:rsidP="00664673">
            <w:pPr>
              <w:ind w:left="112"/>
              <w:jc w:val="both"/>
              <w:rPr>
                <w:rFonts w:ascii="Arial" w:hAnsi="Arial" w:cs="Arial"/>
                <w:b/>
                <w:sz w:val="22"/>
                <w:szCs w:val="22"/>
              </w:rPr>
            </w:pPr>
          </w:p>
          <w:p w14:paraId="564160A6" w14:textId="77777777" w:rsidR="00830953" w:rsidRDefault="00830953" w:rsidP="00664673">
            <w:pPr>
              <w:ind w:left="112"/>
              <w:jc w:val="both"/>
              <w:rPr>
                <w:rFonts w:ascii="Arial" w:hAnsi="Arial" w:cs="Arial"/>
                <w:b/>
                <w:sz w:val="22"/>
                <w:szCs w:val="22"/>
              </w:rPr>
            </w:pPr>
          </w:p>
          <w:p w14:paraId="4AF16E15" w14:textId="75AE0F10" w:rsidR="00830953" w:rsidRPr="004275E4" w:rsidRDefault="00830953" w:rsidP="00664673">
            <w:pPr>
              <w:ind w:left="112"/>
              <w:jc w:val="both"/>
              <w:rPr>
                <w:rFonts w:ascii="Arial" w:hAnsi="Arial" w:cs="Arial"/>
                <w:b/>
                <w:sz w:val="22"/>
                <w:szCs w:val="22"/>
              </w:rPr>
            </w:pPr>
          </w:p>
        </w:tc>
      </w:tr>
      <w:tr w:rsidR="009C788A" w:rsidRPr="004275E4" w14:paraId="1B9BEAAC" w14:textId="77777777" w:rsidTr="00664673">
        <w:tc>
          <w:tcPr>
            <w:tcW w:w="1957" w:type="dxa"/>
          </w:tcPr>
          <w:p w14:paraId="77686FF2" w14:textId="77777777" w:rsidR="009C788A" w:rsidRPr="004275E4" w:rsidRDefault="00C41AB9" w:rsidP="00664673">
            <w:pPr>
              <w:jc w:val="both"/>
              <w:rPr>
                <w:rFonts w:ascii="Arial" w:hAnsi="Arial" w:cs="Arial"/>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/00</w:t>
            </w:r>
            <w:r>
              <w:rPr>
                <w:rFonts w:ascii="Arial" w:hAnsi="Arial" w:cs="Arial"/>
                <w:b/>
                <w:sz w:val="22"/>
                <w:szCs w:val="22"/>
              </w:rPr>
              <w:t>2</w:t>
            </w:r>
          </w:p>
        </w:tc>
        <w:tc>
          <w:tcPr>
            <w:tcW w:w="8079" w:type="dxa"/>
          </w:tcPr>
          <w:p w14:paraId="7C9B7F83" w14:textId="77777777" w:rsidR="009C788A" w:rsidRPr="004275E4" w:rsidRDefault="009C788A" w:rsidP="00664673">
            <w:pPr>
              <w:rPr>
                <w:rFonts w:ascii="Arial" w:hAnsi="Arial" w:cs="Arial"/>
                <w:b/>
                <w:sz w:val="22"/>
                <w:szCs w:val="22"/>
              </w:rPr>
            </w:pPr>
            <w:r w:rsidRPr="004275E4">
              <w:rPr>
                <w:rFonts w:ascii="Arial" w:hAnsi="Arial" w:cs="Arial"/>
                <w:b/>
                <w:sz w:val="22"/>
                <w:szCs w:val="22"/>
              </w:rPr>
              <w:t>Apologies for Absence</w:t>
            </w:r>
          </w:p>
          <w:p w14:paraId="7477B44E" w14:textId="77777777" w:rsidR="009C788A" w:rsidRPr="004275E4" w:rsidRDefault="009C788A" w:rsidP="00664673">
            <w:pPr>
              <w:jc w:val="both"/>
              <w:rPr>
                <w:rFonts w:ascii="Arial" w:hAnsi="Arial" w:cs="Arial"/>
                <w:b/>
                <w:sz w:val="22"/>
                <w:szCs w:val="22"/>
              </w:rPr>
            </w:pPr>
          </w:p>
          <w:p w14:paraId="2F4D0DF2" w14:textId="77777777" w:rsidR="009C788A" w:rsidRDefault="009C788A" w:rsidP="00664673">
            <w:pPr>
              <w:rPr>
                <w:rFonts w:ascii="Arial" w:hAnsi="Arial" w:cs="Arial"/>
                <w:sz w:val="22"/>
                <w:szCs w:val="22"/>
              </w:rPr>
            </w:pPr>
            <w:r w:rsidRPr="004275E4">
              <w:rPr>
                <w:rFonts w:ascii="Arial" w:hAnsi="Arial" w:cs="Arial"/>
                <w:sz w:val="22"/>
                <w:szCs w:val="22"/>
              </w:rPr>
              <w:t>Apologies for absence were noted</w:t>
            </w:r>
            <w:r w:rsidR="001E7C72">
              <w:rPr>
                <w:rFonts w:ascii="Arial" w:hAnsi="Arial" w:cs="Arial"/>
                <w:sz w:val="22"/>
                <w:szCs w:val="22"/>
              </w:rPr>
              <w:t>.</w:t>
            </w:r>
          </w:p>
          <w:p w14:paraId="3A1CCF43" w14:textId="77777777" w:rsidR="001E7C72" w:rsidRDefault="001E7C72" w:rsidP="00664673">
            <w:pPr>
              <w:rPr>
                <w:rFonts w:ascii="Arial" w:hAnsi="Arial" w:cs="Arial"/>
                <w:sz w:val="22"/>
                <w:szCs w:val="22"/>
              </w:rPr>
            </w:pPr>
          </w:p>
          <w:p w14:paraId="7E4808B7" w14:textId="77777777" w:rsidR="001E7C72" w:rsidRDefault="001E7C72" w:rsidP="00664673">
            <w:pPr>
              <w:rPr>
                <w:rFonts w:ascii="Arial" w:hAnsi="Arial" w:cs="Arial"/>
                <w:sz w:val="22"/>
                <w:szCs w:val="22"/>
              </w:rPr>
            </w:pPr>
            <w:r>
              <w:rPr>
                <w:rFonts w:ascii="Arial" w:hAnsi="Arial" w:cs="Arial"/>
                <w:sz w:val="22"/>
                <w:szCs w:val="22"/>
              </w:rPr>
              <w:t>The UHB Chair asked if the meeting was quorate.</w:t>
            </w:r>
          </w:p>
          <w:p w14:paraId="2C834A58" w14:textId="77777777" w:rsidR="001E7C72" w:rsidRDefault="001E7C72" w:rsidP="00664673">
            <w:pPr>
              <w:rPr>
                <w:rFonts w:ascii="Arial" w:hAnsi="Arial" w:cs="Arial"/>
                <w:sz w:val="22"/>
                <w:szCs w:val="22"/>
              </w:rPr>
            </w:pPr>
          </w:p>
          <w:p w14:paraId="43C7E12B" w14:textId="417A869A" w:rsidR="001E7C72" w:rsidRDefault="001E7C72" w:rsidP="00664673">
            <w:pPr>
              <w:rPr>
                <w:rFonts w:ascii="Arial" w:hAnsi="Arial" w:cs="Arial"/>
                <w:sz w:val="22"/>
                <w:szCs w:val="22"/>
              </w:rPr>
            </w:pPr>
            <w:r>
              <w:rPr>
                <w:rFonts w:ascii="Arial" w:hAnsi="Arial" w:cs="Arial"/>
                <w:sz w:val="22"/>
                <w:szCs w:val="22"/>
              </w:rPr>
              <w:t>The Director of Corporate Governance (DCG) responded that the meeting was short by one Executive Director but noted that the Executive Nurse Director had expressed they would attend later in the meeting.</w:t>
            </w:r>
            <w:r w:rsidR="00830953">
              <w:rPr>
                <w:rFonts w:ascii="Arial" w:hAnsi="Arial" w:cs="Arial"/>
                <w:sz w:val="22"/>
                <w:szCs w:val="22"/>
              </w:rPr>
              <w:t xml:space="preserve">  She added that the Interim </w:t>
            </w:r>
            <w:r w:rsidR="00830953">
              <w:rPr>
                <w:rFonts w:ascii="Arial" w:hAnsi="Arial" w:cs="Arial"/>
                <w:sz w:val="22"/>
                <w:szCs w:val="22"/>
              </w:rPr>
              <w:lastRenderedPageBreak/>
              <w:t xml:space="preserve">Deputy Director of Finance was attending in the absence of the Executive Director of Finance.  </w:t>
            </w:r>
          </w:p>
          <w:p w14:paraId="6B2E2570" w14:textId="645F19F8" w:rsidR="00830953" w:rsidRDefault="00830953" w:rsidP="00664673">
            <w:pPr>
              <w:rPr>
                <w:rFonts w:ascii="Arial" w:hAnsi="Arial" w:cs="Arial"/>
                <w:sz w:val="22"/>
                <w:szCs w:val="22"/>
              </w:rPr>
            </w:pPr>
          </w:p>
          <w:p w14:paraId="2F7428AB" w14:textId="77777777" w:rsidR="00830953" w:rsidRDefault="00830953" w:rsidP="00664673">
            <w:pPr>
              <w:rPr>
                <w:rFonts w:ascii="Arial" w:hAnsi="Arial" w:cs="Arial"/>
                <w:sz w:val="22"/>
                <w:szCs w:val="22"/>
              </w:rPr>
            </w:pPr>
          </w:p>
          <w:p w14:paraId="6616083C" w14:textId="77777777" w:rsidR="001E7C72" w:rsidRDefault="001E7C72" w:rsidP="00664673">
            <w:pPr>
              <w:rPr>
                <w:rFonts w:ascii="Arial" w:hAnsi="Arial" w:cs="Arial"/>
                <w:sz w:val="22"/>
                <w:szCs w:val="22"/>
              </w:rPr>
            </w:pPr>
          </w:p>
          <w:p w14:paraId="7646C8ED" w14:textId="623BC9F7" w:rsidR="001E7C72" w:rsidRPr="004275E4" w:rsidRDefault="001E7C72" w:rsidP="00664673">
            <w:pPr>
              <w:rPr>
                <w:rFonts w:ascii="Arial" w:hAnsi="Arial" w:cs="Arial"/>
                <w:sz w:val="22"/>
                <w:szCs w:val="22"/>
              </w:rPr>
            </w:pPr>
            <w:r>
              <w:rPr>
                <w:rFonts w:ascii="Arial" w:hAnsi="Arial" w:cs="Arial"/>
                <w:sz w:val="22"/>
                <w:szCs w:val="22"/>
              </w:rPr>
              <w:t>The UHB Chair noted that any decisions made whilst</w:t>
            </w:r>
            <w:r w:rsidR="00374BE5">
              <w:rPr>
                <w:rFonts w:ascii="Arial" w:hAnsi="Arial" w:cs="Arial"/>
                <w:sz w:val="22"/>
                <w:szCs w:val="22"/>
              </w:rPr>
              <w:t xml:space="preserve"> the meeting was</w:t>
            </w:r>
            <w:r>
              <w:rPr>
                <w:rFonts w:ascii="Arial" w:hAnsi="Arial" w:cs="Arial"/>
                <w:sz w:val="22"/>
                <w:szCs w:val="22"/>
              </w:rPr>
              <w:t xml:space="preserve"> inquorate would need to be ratified in due course. </w:t>
            </w:r>
          </w:p>
          <w:p w14:paraId="149711DA" w14:textId="77777777" w:rsidR="009C788A" w:rsidRPr="004275E4" w:rsidRDefault="009C788A" w:rsidP="00664673">
            <w:pPr>
              <w:rPr>
                <w:rFonts w:cs="Arial"/>
                <w:sz w:val="22"/>
                <w:szCs w:val="22"/>
              </w:rPr>
            </w:pPr>
          </w:p>
        </w:tc>
        <w:tc>
          <w:tcPr>
            <w:tcW w:w="1134" w:type="dxa"/>
          </w:tcPr>
          <w:p w14:paraId="4DE59E76" w14:textId="77777777" w:rsidR="009C788A" w:rsidRDefault="009C788A" w:rsidP="00664673">
            <w:pPr>
              <w:ind w:left="112"/>
              <w:jc w:val="both"/>
              <w:rPr>
                <w:rFonts w:ascii="Arial" w:hAnsi="Arial" w:cs="Arial"/>
                <w:sz w:val="22"/>
                <w:szCs w:val="22"/>
              </w:rPr>
            </w:pPr>
          </w:p>
          <w:p w14:paraId="1021B320" w14:textId="77777777" w:rsidR="00830953" w:rsidRDefault="00830953" w:rsidP="00664673">
            <w:pPr>
              <w:ind w:left="112"/>
              <w:jc w:val="both"/>
              <w:rPr>
                <w:rFonts w:ascii="Arial" w:hAnsi="Arial" w:cs="Arial"/>
                <w:sz w:val="22"/>
                <w:szCs w:val="22"/>
              </w:rPr>
            </w:pPr>
          </w:p>
          <w:p w14:paraId="229A5CD8" w14:textId="77777777" w:rsidR="00830953" w:rsidRDefault="00830953" w:rsidP="00664673">
            <w:pPr>
              <w:ind w:left="112"/>
              <w:jc w:val="both"/>
              <w:rPr>
                <w:rFonts w:ascii="Arial" w:hAnsi="Arial" w:cs="Arial"/>
                <w:sz w:val="22"/>
                <w:szCs w:val="22"/>
              </w:rPr>
            </w:pPr>
          </w:p>
          <w:p w14:paraId="70E0F6D3" w14:textId="77777777" w:rsidR="00830953" w:rsidRDefault="00830953" w:rsidP="00664673">
            <w:pPr>
              <w:ind w:left="112"/>
              <w:jc w:val="both"/>
              <w:rPr>
                <w:rFonts w:ascii="Arial" w:hAnsi="Arial" w:cs="Arial"/>
                <w:sz w:val="22"/>
                <w:szCs w:val="22"/>
              </w:rPr>
            </w:pPr>
          </w:p>
          <w:p w14:paraId="57758D91" w14:textId="77777777" w:rsidR="00830953" w:rsidRDefault="00830953" w:rsidP="00664673">
            <w:pPr>
              <w:ind w:left="112"/>
              <w:jc w:val="both"/>
              <w:rPr>
                <w:rFonts w:ascii="Arial" w:hAnsi="Arial" w:cs="Arial"/>
                <w:sz w:val="22"/>
                <w:szCs w:val="22"/>
              </w:rPr>
            </w:pPr>
          </w:p>
          <w:p w14:paraId="41D069C9" w14:textId="77777777" w:rsidR="00830953" w:rsidRDefault="00830953" w:rsidP="00664673">
            <w:pPr>
              <w:ind w:left="112"/>
              <w:jc w:val="both"/>
              <w:rPr>
                <w:rFonts w:ascii="Arial" w:hAnsi="Arial" w:cs="Arial"/>
                <w:sz w:val="22"/>
                <w:szCs w:val="22"/>
              </w:rPr>
            </w:pPr>
          </w:p>
          <w:p w14:paraId="3B42D849" w14:textId="77777777" w:rsidR="00830953" w:rsidRDefault="00830953" w:rsidP="00664673">
            <w:pPr>
              <w:ind w:left="112"/>
              <w:jc w:val="both"/>
              <w:rPr>
                <w:rFonts w:ascii="Arial" w:hAnsi="Arial" w:cs="Arial"/>
                <w:sz w:val="22"/>
                <w:szCs w:val="22"/>
              </w:rPr>
            </w:pPr>
          </w:p>
          <w:p w14:paraId="0210A7B9" w14:textId="77777777" w:rsidR="00830953" w:rsidRDefault="00830953" w:rsidP="00664673">
            <w:pPr>
              <w:ind w:left="112"/>
              <w:jc w:val="both"/>
              <w:rPr>
                <w:rFonts w:ascii="Arial" w:hAnsi="Arial" w:cs="Arial"/>
                <w:sz w:val="22"/>
                <w:szCs w:val="22"/>
              </w:rPr>
            </w:pPr>
          </w:p>
          <w:p w14:paraId="791D4A33" w14:textId="77777777" w:rsidR="00830953" w:rsidRDefault="00830953" w:rsidP="00664673">
            <w:pPr>
              <w:ind w:left="112"/>
              <w:jc w:val="both"/>
              <w:rPr>
                <w:rFonts w:ascii="Arial" w:hAnsi="Arial" w:cs="Arial"/>
                <w:sz w:val="22"/>
                <w:szCs w:val="22"/>
              </w:rPr>
            </w:pPr>
          </w:p>
          <w:p w14:paraId="6C79CA18" w14:textId="77777777" w:rsidR="00830953" w:rsidRDefault="00830953" w:rsidP="00664673">
            <w:pPr>
              <w:ind w:left="112"/>
              <w:jc w:val="both"/>
              <w:rPr>
                <w:rFonts w:ascii="Arial" w:hAnsi="Arial" w:cs="Arial"/>
                <w:sz w:val="22"/>
                <w:szCs w:val="22"/>
              </w:rPr>
            </w:pPr>
          </w:p>
          <w:p w14:paraId="2FE2A001" w14:textId="77777777" w:rsidR="00830953" w:rsidRDefault="00830953" w:rsidP="00664673">
            <w:pPr>
              <w:ind w:left="112"/>
              <w:jc w:val="both"/>
              <w:rPr>
                <w:rFonts w:ascii="Arial" w:hAnsi="Arial" w:cs="Arial"/>
                <w:sz w:val="22"/>
                <w:szCs w:val="22"/>
              </w:rPr>
            </w:pPr>
          </w:p>
          <w:p w14:paraId="07C0E686" w14:textId="77777777" w:rsidR="00CF24CF" w:rsidRDefault="00CF24CF">
            <w:pPr>
              <w:jc w:val="both"/>
              <w:rPr>
                <w:rFonts w:ascii="Arial" w:hAnsi="Arial" w:cs="Arial"/>
                <w:sz w:val="22"/>
                <w:szCs w:val="22"/>
              </w:rPr>
            </w:pPr>
          </w:p>
          <w:p w14:paraId="6CF9B932" w14:textId="77777777" w:rsidR="00CF24CF" w:rsidRDefault="00CF24CF">
            <w:pPr>
              <w:jc w:val="both"/>
              <w:rPr>
                <w:rFonts w:ascii="Arial" w:hAnsi="Arial" w:cs="Arial"/>
                <w:sz w:val="22"/>
                <w:szCs w:val="22"/>
              </w:rPr>
            </w:pPr>
          </w:p>
          <w:p w14:paraId="6BD78925" w14:textId="77777777" w:rsidR="00CF24CF" w:rsidRDefault="00CF24CF">
            <w:pPr>
              <w:jc w:val="both"/>
              <w:rPr>
                <w:rFonts w:ascii="Arial" w:hAnsi="Arial" w:cs="Arial"/>
                <w:sz w:val="22"/>
                <w:szCs w:val="22"/>
              </w:rPr>
            </w:pPr>
          </w:p>
          <w:p w14:paraId="31A4E124" w14:textId="77777777" w:rsidR="00CF24CF" w:rsidRDefault="00CF24CF">
            <w:pPr>
              <w:jc w:val="both"/>
              <w:rPr>
                <w:rFonts w:ascii="Arial" w:hAnsi="Arial" w:cs="Arial"/>
                <w:sz w:val="22"/>
                <w:szCs w:val="22"/>
              </w:rPr>
            </w:pPr>
          </w:p>
          <w:p w14:paraId="0294A573" w14:textId="46B53AFD" w:rsidR="00830953" w:rsidRPr="004275E4" w:rsidRDefault="00830953" w:rsidP="00E36D49">
            <w:pPr>
              <w:jc w:val="both"/>
              <w:rPr>
                <w:rFonts w:ascii="Arial" w:hAnsi="Arial" w:cs="Arial"/>
                <w:sz w:val="22"/>
                <w:szCs w:val="22"/>
              </w:rPr>
            </w:pPr>
            <w:r>
              <w:rPr>
                <w:rFonts w:ascii="Arial" w:hAnsi="Arial" w:cs="Arial"/>
                <w:sz w:val="22"/>
                <w:szCs w:val="22"/>
              </w:rPr>
              <w:t>DCG</w:t>
            </w:r>
          </w:p>
        </w:tc>
      </w:tr>
      <w:tr w:rsidR="009C788A" w:rsidRPr="004275E4" w14:paraId="5592C253" w14:textId="77777777" w:rsidTr="00664673">
        <w:tc>
          <w:tcPr>
            <w:tcW w:w="1957" w:type="dxa"/>
          </w:tcPr>
          <w:p w14:paraId="47867D50" w14:textId="77777777" w:rsidR="009C788A" w:rsidRPr="004275E4" w:rsidRDefault="00C41AB9" w:rsidP="00664673">
            <w:pPr>
              <w:jc w:val="both"/>
              <w:rPr>
                <w:rFonts w:ascii="Arial" w:hAnsi="Arial" w:cs="Arial"/>
                <w:sz w:val="22"/>
                <w:szCs w:val="22"/>
              </w:rPr>
            </w:pPr>
            <w:r w:rsidRPr="004275E4">
              <w:rPr>
                <w:rFonts w:ascii="Arial" w:hAnsi="Arial" w:cs="Arial"/>
                <w:b/>
                <w:sz w:val="22"/>
                <w:szCs w:val="22"/>
              </w:rPr>
              <w:lastRenderedPageBreak/>
              <w:t>BT 22/0</w:t>
            </w:r>
            <w:r>
              <w:rPr>
                <w:rFonts w:ascii="Arial" w:hAnsi="Arial" w:cs="Arial"/>
                <w:b/>
                <w:sz w:val="22"/>
                <w:szCs w:val="22"/>
              </w:rPr>
              <w:t>9</w:t>
            </w:r>
            <w:r w:rsidRPr="004275E4">
              <w:rPr>
                <w:rFonts w:ascii="Arial" w:hAnsi="Arial" w:cs="Arial"/>
                <w:b/>
                <w:sz w:val="22"/>
                <w:szCs w:val="22"/>
              </w:rPr>
              <w:t>/00</w:t>
            </w:r>
            <w:r>
              <w:rPr>
                <w:rFonts w:ascii="Arial" w:hAnsi="Arial" w:cs="Arial"/>
                <w:b/>
                <w:sz w:val="22"/>
                <w:szCs w:val="22"/>
              </w:rPr>
              <w:t>3</w:t>
            </w:r>
          </w:p>
        </w:tc>
        <w:tc>
          <w:tcPr>
            <w:tcW w:w="8079" w:type="dxa"/>
          </w:tcPr>
          <w:p w14:paraId="0D8232B8" w14:textId="77777777" w:rsidR="009C788A" w:rsidRPr="004275E4" w:rsidRDefault="009C788A" w:rsidP="00664673">
            <w:pPr>
              <w:rPr>
                <w:rFonts w:ascii="Arial" w:hAnsi="Arial" w:cs="Arial"/>
                <w:b/>
                <w:sz w:val="22"/>
                <w:szCs w:val="22"/>
              </w:rPr>
            </w:pPr>
            <w:r w:rsidRPr="004275E4">
              <w:rPr>
                <w:rFonts w:ascii="Arial" w:hAnsi="Arial" w:cs="Arial"/>
                <w:b/>
                <w:sz w:val="22"/>
                <w:szCs w:val="22"/>
              </w:rPr>
              <w:t xml:space="preserve">Declarations of Interest </w:t>
            </w:r>
          </w:p>
          <w:p w14:paraId="56E0695A" w14:textId="77777777" w:rsidR="009C788A" w:rsidRPr="004275E4" w:rsidRDefault="009C788A" w:rsidP="00664673">
            <w:pPr>
              <w:rPr>
                <w:rFonts w:ascii="Arial" w:hAnsi="Arial" w:cs="Arial"/>
                <w:b/>
                <w:sz w:val="22"/>
                <w:szCs w:val="22"/>
              </w:rPr>
            </w:pPr>
          </w:p>
          <w:p w14:paraId="7A36777C" w14:textId="77328B48" w:rsidR="009C788A" w:rsidRPr="004275E4" w:rsidRDefault="009C788A" w:rsidP="00664673">
            <w:pPr>
              <w:rPr>
                <w:rFonts w:ascii="Arial" w:hAnsi="Arial" w:cs="Arial"/>
                <w:sz w:val="22"/>
                <w:szCs w:val="22"/>
              </w:rPr>
            </w:pPr>
            <w:r w:rsidRPr="004275E4">
              <w:rPr>
                <w:rFonts w:ascii="Arial" w:hAnsi="Arial" w:cs="Arial"/>
                <w:sz w:val="22"/>
                <w:szCs w:val="22"/>
              </w:rPr>
              <w:t xml:space="preserve">The UHB </w:t>
            </w:r>
            <w:r>
              <w:rPr>
                <w:rFonts w:ascii="Arial" w:hAnsi="Arial" w:cs="Arial"/>
                <w:sz w:val="22"/>
                <w:szCs w:val="22"/>
              </w:rPr>
              <w:t xml:space="preserve">Chair </w:t>
            </w:r>
            <w:r w:rsidRPr="004275E4">
              <w:rPr>
                <w:rFonts w:ascii="Arial" w:hAnsi="Arial" w:cs="Arial"/>
                <w:sz w:val="22"/>
                <w:szCs w:val="22"/>
              </w:rPr>
              <w:t xml:space="preserve">declared an interest as the </w:t>
            </w:r>
            <w:r w:rsidR="00374BE5">
              <w:rPr>
                <w:rFonts w:ascii="Arial" w:hAnsi="Arial" w:cs="Arial"/>
                <w:sz w:val="22"/>
                <w:szCs w:val="22"/>
              </w:rPr>
              <w:t>C</w:t>
            </w:r>
            <w:r w:rsidRPr="004275E4">
              <w:rPr>
                <w:rFonts w:ascii="Arial" w:hAnsi="Arial" w:cs="Arial"/>
                <w:sz w:val="22"/>
                <w:szCs w:val="22"/>
              </w:rPr>
              <w:t>hair for the “Our Health Meadow” Group.</w:t>
            </w:r>
          </w:p>
          <w:p w14:paraId="1692CF6E" w14:textId="77777777" w:rsidR="009C788A" w:rsidRPr="004275E4" w:rsidRDefault="009C788A" w:rsidP="00664673">
            <w:pPr>
              <w:jc w:val="both"/>
              <w:rPr>
                <w:rFonts w:ascii="Arial" w:hAnsi="Arial" w:cs="Arial"/>
                <w:sz w:val="22"/>
                <w:szCs w:val="22"/>
              </w:rPr>
            </w:pPr>
          </w:p>
        </w:tc>
        <w:tc>
          <w:tcPr>
            <w:tcW w:w="1134" w:type="dxa"/>
          </w:tcPr>
          <w:p w14:paraId="192C5A59" w14:textId="77777777" w:rsidR="009C788A" w:rsidRPr="004275E4" w:rsidRDefault="009C788A" w:rsidP="00664673">
            <w:pPr>
              <w:ind w:left="112"/>
              <w:jc w:val="both"/>
              <w:rPr>
                <w:rFonts w:ascii="Arial" w:hAnsi="Arial" w:cs="Arial"/>
                <w:sz w:val="22"/>
                <w:szCs w:val="22"/>
              </w:rPr>
            </w:pPr>
          </w:p>
        </w:tc>
      </w:tr>
      <w:tr w:rsidR="009C788A" w:rsidRPr="004275E4" w14:paraId="3884B1F5" w14:textId="77777777" w:rsidTr="00664673">
        <w:tc>
          <w:tcPr>
            <w:tcW w:w="1957" w:type="dxa"/>
          </w:tcPr>
          <w:p w14:paraId="7A35DA9E" w14:textId="77777777" w:rsidR="009C788A" w:rsidRPr="004275E4" w:rsidRDefault="00C41AB9" w:rsidP="00664673">
            <w:pPr>
              <w:jc w:val="both"/>
              <w:rPr>
                <w:rFonts w:ascii="Arial" w:hAnsi="Arial" w:cs="Arial"/>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/00</w:t>
            </w:r>
            <w:r>
              <w:rPr>
                <w:rFonts w:ascii="Arial" w:hAnsi="Arial" w:cs="Arial"/>
                <w:b/>
                <w:sz w:val="22"/>
                <w:szCs w:val="22"/>
              </w:rPr>
              <w:t>4</w:t>
            </w:r>
          </w:p>
        </w:tc>
        <w:tc>
          <w:tcPr>
            <w:tcW w:w="8079" w:type="dxa"/>
          </w:tcPr>
          <w:p w14:paraId="7F10D1E3" w14:textId="77777777" w:rsidR="009C788A" w:rsidRPr="004275E4" w:rsidRDefault="009C788A" w:rsidP="00664673">
            <w:pPr>
              <w:ind w:left="34"/>
              <w:rPr>
                <w:rFonts w:ascii="Arial" w:hAnsi="Arial" w:cs="Arial"/>
                <w:b/>
                <w:sz w:val="22"/>
                <w:szCs w:val="22"/>
              </w:rPr>
            </w:pPr>
            <w:r w:rsidRPr="004275E4">
              <w:rPr>
                <w:rFonts w:ascii="Arial" w:hAnsi="Arial" w:cs="Arial"/>
                <w:b/>
                <w:sz w:val="22"/>
                <w:szCs w:val="22"/>
              </w:rPr>
              <w:t xml:space="preserve">Minutes of the Board of Trustee Meeting held on </w:t>
            </w:r>
            <w:r>
              <w:rPr>
                <w:rFonts w:ascii="Arial" w:hAnsi="Arial" w:cs="Arial"/>
                <w:b/>
                <w:sz w:val="22"/>
                <w:szCs w:val="22"/>
              </w:rPr>
              <w:t>21 April 2022</w:t>
            </w:r>
          </w:p>
          <w:p w14:paraId="4350E049" w14:textId="77777777" w:rsidR="009C788A" w:rsidRPr="004275E4" w:rsidRDefault="009C788A" w:rsidP="00664673">
            <w:pPr>
              <w:ind w:left="34"/>
              <w:rPr>
                <w:rFonts w:ascii="Arial" w:hAnsi="Arial" w:cs="Arial"/>
                <w:b/>
                <w:sz w:val="22"/>
                <w:szCs w:val="22"/>
              </w:rPr>
            </w:pPr>
          </w:p>
          <w:p w14:paraId="10B91CE0" w14:textId="77777777" w:rsidR="009C788A" w:rsidRPr="004275E4" w:rsidRDefault="009C788A" w:rsidP="00664673">
            <w:pPr>
              <w:ind w:left="34"/>
              <w:rPr>
                <w:rFonts w:ascii="Arial" w:hAnsi="Arial" w:cs="Arial"/>
                <w:sz w:val="22"/>
                <w:szCs w:val="22"/>
              </w:rPr>
            </w:pPr>
            <w:r w:rsidRPr="004275E4">
              <w:rPr>
                <w:rFonts w:ascii="Arial" w:hAnsi="Arial" w:cs="Arial"/>
                <w:sz w:val="22"/>
                <w:szCs w:val="22"/>
              </w:rPr>
              <w:t xml:space="preserve">The minutes of the Board of Trustee Meeting held on </w:t>
            </w:r>
            <w:r>
              <w:rPr>
                <w:rFonts w:ascii="Arial" w:hAnsi="Arial" w:cs="Arial"/>
                <w:sz w:val="22"/>
                <w:szCs w:val="22"/>
              </w:rPr>
              <w:t>21 April 2022</w:t>
            </w:r>
            <w:r w:rsidRPr="004275E4">
              <w:rPr>
                <w:rFonts w:ascii="Arial" w:hAnsi="Arial" w:cs="Arial"/>
                <w:sz w:val="22"/>
                <w:szCs w:val="22"/>
              </w:rPr>
              <w:t xml:space="preserve"> were received.</w:t>
            </w:r>
          </w:p>
          <w:p w14:paraId="28957460" w14:textId="77777777" w:rsidR="009C788A" w:rsidRPr="004275E4" w:rsidRDefault="009C788A" w:rsidP="00664673">
            <w:pPr>
              <w:rPr>
                <w:rFonts w:ascii="Arial" w:hAnsi="Arial" w:cs="Arial"/>
                <w:b/>
                <w:color w:val="000000" w:themeColor="text1"/>
                <w:sz w:val="22"/>
                <w:szCs w:val="22"/>
              </w:rPr>
            </w:pPr>
          </w:p>
          <w:p w14:paraId="089E46CB" w14:textId="6916527F" w:rsidR="009C788A" w:rsidRPr="004275E4" w:rsidRDefault="009C788A" w:rsidP="00664673">
            <w:pPr>
              <w:rPr>
                <w:rFonts w:ascii="Arial" w:hAnsi="Arial" w:cs="Arial"/>
                <w:b/>
                <w:color w:val="000000" w:themeColor="text1"/>
                <w:sz w:val="22"/>
                <w:szCs w:val="22"/>
              </w:rPr>
            </w:pPr>
            <w:r w:rsidRPr="004275E4">
              <w:rPr>
                <w:rFonts w:ascii="Arial" w:hAnsi="Arial" w:cs="Arial"/>
                <w:b/>
                <w:color w:val="000000" w:themeColor="text1"/>
                <w:sz w:val="22"/>
                <w:szCs w:val="22"/>
              </w:rPr>
              <w:t>The Board of Trustee (</w:t>
            </w:r>
            <w:r w:rsidR="00374BE5">
              <w:rPr>
                <w:rFonts w:ascii="Arial" w:hAnsi="Arial" w:cs="Arial"/>
                <w:b/>
                <w:color w:val="000000" w:themeColor="text1"/>
                <w:sz w:val="22"/>
                <w:szCs w:val="22"/>
              </w:rPr>
              <w:t>t</w:t>
            </w:r>
            <w:r w:rsidRPr="004275E4">
              <w:rPr>
                <w:rFonts w:ascii="Arial" w:hAnsi="Arial" w:cs="Arial"/>
                <w:b/>
                <w:color w:val="000000" w:themeColor="text1"/>
                <w:sz w:val="22"/>
                <w:szCs w:val="22"/>
              </w:rPr>
              <w:t xml:space="preserve">he Trustees) resolved that: </w:t>
            </w:r>
          </w:p>
          <w:p w14:paraId="3B0E8AE6" w14:textId="77777777" w:rsidR="009C788A" w:rsidRPr="004275E4" w:rsidRDefault="009C788A" w:rsidP="00664673">
            <w:pPr>
              <w:rPr>
                <w:rFonts w:ascii="Arial" w:hAnsi="Arial" w:cs="Arial"/>
                <w:b/>
                <w:i/>
                <w:color w:val="FF0000"/>
                <w:sz w:val="22"/>
                <w:szCs w:val="22"/>
              </w:rPr>
            </w:pPr>
          </w:p>
          <w:p w14:paraId="37F37964" w14:textId="77777777" w:rsidR="009C788A" w:rsidRPr="004275E4" w:rsidRDefault="009C788A" w:rsidP="00664673">
            <w:pPr>
              <w:pStyle w:val="ListParagraph"/>
              <w:numPr>
                <w:ilvl w:val="0"/>
                <w:numId w:val="1"/>
              </w:numPr>
              <w:rPr>
                <w:rFonts w:ascii="Arial" w:hAnsi="Arial" w:cs="Arial"/>
                <w:sz w:val="22"/>
                <w:szCs w:val="22"/>
              </w:rPr>
            </w:pPr>
            <w:r w:rsidRPr="004275E4">
              <w:rPr>
                <w:rFonts w:ascii="Arial" w:hAnsi="Arial" w:cs="Arial"/>
                <w:sz w:val="22"/>
                <w:szCs w:val="22"/>
              </w:rPr>
              <w:t xml:space="preserve">The minutes were approved as an accurate and true record of the meeting held on </w:t>
            </w:r>
            <w:r>
              <w:rPr>
                <w:rFonts w:ascii="Arial" w:hAnsi="Arial" w:cs="Arial"/>
                <w:sz w:val="22"/>
                <w:szCs w:val="22"/>
              </w:rPr>
              <w:t>21 April</w:t>
            </w:r>
            <w:r w:rsidRPr="004275E4">
              <w:rPr>
                <w:rFonts w:ascii="Arial" w:hAnsi="Arial" w:cs="Arial"/>
                <w:sz w:val="22"/>
                <w:szCs w:val="22"/>
              </w:rPr>
              <w:t xml:space="preserve"> 2022.</w:t>
            </w:r>
          </w:p>
          <w:p w14:paraId="1284B105" w14:textId="77777777" w:rsidR="009C788A" w:rsidRPr="004275E4" w:rsidRDefault="009C788A" w:rsidP="00664673">
            <w:pPr>
              <w:pStyle w:val="ListParagraph"/>
              <w:ind w:left="1080"/>
              <w:rPr>
                <w:rFonts w:ascii="Arial" w:hAnsi="Arial" w:cs="Arial"/>
                <w:sz w:val="22"/>
                <w:szCs w:val="22"/>
              </w:rPr>
            </w:pPr>
          </w:p>
        </w:tc>
        <w:tc>
          <w:tcPr>
            <w:tcW w:w="1134" w:type="dxa"/>
          </w:tcPr>
          <w:p w14:paraId="0787CF6E" w14:textId="77777777" w:rsidR="009C788A" w:rsidRPr="004275E4" w:rsidRDefault="009C788A" w:rsidP="00664673">
            <w:pPr>
              <w:jc w:val="both"/>
              <w:rPr>
                <w:rFonts w:ascii="Arial" w:hAnsi="Arial" w:cs="Arial"/>
                <w:sz w:val="22"/>
                <w:szCs w:val="22"/>
              </w:rPr>
            </w:pPr>
          </w:p>
          <w:p w14:paraId="002D74CC" w14:textId="77777777" w:rsidR="009C788A" w:rsidRPr="004275E4" w:rsidRDefault="009C788A" w:rsidP="00664673">
            <w:pPr>
              <w:jc w:val="both"/>
              <w:rPr>
                <w:rFonts w:ascii="Arial" w:hAnsi="Arial" w:cs="Arial"/>
                <w:b/>
                <w:sz w:val="22"/>
                <w:szCs w:val="22"/>
              </w:rPr>
            </w:pPr>
          </w:p>
          <w:p w14:paraId="6AE674AC" w14:textId="77777777" w:rsidR="009C788A" w:rsidRPr="004275E4" w:rsidRDefault="009C788A" w:rsidP="00664673">
            <w:pPr>
              <w:jc w:val="both"/>
              <w:rPr>
                <w:rFonts w:ascii="Arial" w:hAnsi="Arial" w:cs="Arial"/>
                <w:b/>
                <w:sz w:val="22"/>
                <w:szCs w:val="22"/>
              </w:rPr>
            </w:pPr>
          </w:p>
          <w:p w14:paraId="2616DE07" w14:textId="77777777" w:rsidR="009C788A" w:rsidRPr="004275E4" w:rsidRDefault="009C788A" w:rsidP="00664673">
            <w:pPr>
              <w:jc w:val="both"/>
              <w:rPr>
                <w:rFonts w:ascii="Arial" w:hAnsi="Arial" w:cs="Arial"/>
                <w:b/>
                <w:sz w:val="22"/>
                <w:szCs w:val="22"/>
              </w:rPr>
            </w:pPr>
          </w:p>
          <w:p w14:paraId="565077DA" w14:textId="77777777" w:rsidR="009C788A" w:rsidRPr="004275E4" w:rsidRDefault="009C788A" w:rsidP="00664673">
            <w:pPr>
              <w:jc w:val="both"/>
              <w:rPr>
                <w:rFonts w:ascii="Arial" w:hAnsi="Arial" w:cs="Arial"/>
                <w:b/>
                <w:sz w:val="22"/>
                <w:szCs w:val="22"/>
              </w:rPr>
            </w:pPr>
          </w:p>
          <w:p w14:paraId="6812C0B5" w14:textId="77777777" w:rsidR="009C788A" w:rsidRPr="004275E4" w:rsidRDefault="009C788A" w:rsidP="00664673">
            <w:pPr>
              <w:jc w:val="both"/>
              <w:rPr>
                <w:rFonts w:ascii="Arial" w:hAnsi="Arial" w:cs="Arial"/>
                <w:b/>
                <w:sz w:val="22"/>
                <w:szCs w:val="22"/>
              </w:rPr>
            </w:pPr>
          </w:p>
          <w:p w14:paraId="3277C9C7" w14:textId="77777777" w:rsidR="009C788A" w:rsidRPr="004275E4" w:rsidRDefault="009C788A" w:rsidP="00664673">
            <w:pPr>
              <w:jc w:val="both"/>
              <w:rPr>
                <w:rFonts w:ascii="Arial" w:hAnsi="Arial" w:cs="Arial"/>
                <w:b/>
                <w:sz w:val="22"/>
                <w:szCs w:val="22"/>
              </w:rPr>
            </w:pPr>
          </w:p>
        </w:tc>
      </w:tr>
      <w:tr w:rsidR="009C788A" w:rsidRPr="004275E4" w14:paraId="67EDCCEE" w14:textId="77777777" w:rsidTr="00664673">
        <w:tc>
          <w:tcPr>
            <w:tcW w:w="1957" w:type="dxa"/>
          </w:tcPr>
          <w:p w14:paraId="55ABD59A" w14:textId="77777777" w:rsidR="009C788A" w:rsidRPr="004275E4" w:rsidRDefault="00C41AB9" w:rsidP="00664673">
            <w:pPr>
              <w:jc w:val="both"/>
              <w:rPr>
                <w:rFonts w:ascii="Arial" w:hAnsi="Arial" w:cs="Arial"/>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/00</w:t>
            </w:r>
            <w:r>
              <w:rPr>
                <w:rFonts w:ascii="Arial" w:hAnsi="Arial" w:cs="Arial"/>
                <w:b/>
                <w:sz w:val="22"/>
                <w:szCs w:val="22"/>
              </w:rPr>
              <w:t>5</w:t>
            </w:r>
          </w:p>
        </w:tc>
        <w:tc>
          <w:tcPr>
            <w:tcW w:w="8079" w:type="dxa"/>
          </w:tcPr>
          <w:p w14:paraId="3C2E475E" w14:textId="77777777" w:rsidR="009C788A" w:rsidRPr="004275E4" w:rsidRDefault="009C788A" w:rsidP="00664673">
            <w:pPr>
              <w:rPr>
                <w:rFonts w:ascii="Arial" w:hAnsi="Arial" w:cs="Arial"/>
                <w:b/>
                <w:sz w:val="22"/>
                <w:szCs w:val="22"/>
              </w:rPr>
            </w:pPr>
            <w:r w:rsidRPr="004275E4">
              <w:rPr>
                <w:rFonts w:ascii="Arial" w:hAnsi="Arial" w:cs="Arial"/>
                <w:b/>
                <w:sz w:val="22"/>
                <w:szCs w:val="22"/>
              </w:rPr>
              <w:t xml:space="preserve">Action Log following the Meeting held on </w:t>
            </w:r>
            <w:r>
              <w:rPr>
                <w:rFonts w:ascii="Arial" w:hAnsi="Arial" w:cs="Arial"/>
                <w:b/>
                <w:sz w:val="22"/>
                <w:szCs w:val="22"/>
              </w:rPr>
              <w:t>21 April 2022</w:t>
            </w:r>
          </w:p>
          <w:p w14:paraId="5674B37E" w14:textId="77777777" w:rsidR="009C788A" w:rsidRPr="004275E4" w:rsidRDefault="009C788A" w:rsidP="00664673">
            <w:pPr>
              <w:rPr>
                <w:rFonts w:ascii="Arial" w:hAnsi="Arial" w:cs="Arial"/>
                <w:b/>
                <w:sz w:val="22"/>
                <w:szCs w:val="22"/>
              </w:rPr>
            </w:pPr>
          </w:p>
          <w:p w14:paraId="5616DA83" w14:textId="77777777" w:rsidR="009C788A" w:rsidRPr="004275E4" w:rsidRDefault="009C788A" w:rsidP="00664673">
            <w:pPr>
              <w:rPr>
                <w:rFonts w:ascii="Arial" w:hAnsi="Arial" w:cs="Arial"/>
                <w:sz w:val="22"/>
                <w:szCs w:val="22"/>
              </w:rPr>
            </w:pPr>
            <w:r w:rsidRPr="004275E4">
              <w:rPr>
                <w:rFonts w:ascii="Arial" w:hAnsi="Arial" w:cs="Arial"/>
                <w:sz w:val="22"/>
                <w:szCs w:val="22"/>
              </w:rPr>
              <w:t>The Action Log was received</w:t>
            </w:r>
            <w:r w:rsidR="00D11461">
              <w:rPr>
                <w:rFonts w:ascii="Arial" w:hAnsi="Arial" w:cs="Arial"/>
                <w:sz w:val="22"/>
                <w:szCs w:val="22"/>
              </w:rPr>
              <w:t xml:space="preserve"> and all actions were discussed.</w:t>
            </w:r>
          </w:p>
          <w:p w14:paraId="45C9C974" w14:textId="77777777" w:rsidR="009C788A" w:rsidRPr="004275E4" w:rsidRDefault="009C788A" w:rsidP="00664673">
            <w:pPr>
              <w:rPr>
                <w:rFonts w:ascii="Arial" w:hAnsi="Arial" w:cs="Arial"/>
                <w:sz w:val="22"/>
                <w:szCs w:val="22"/>
              </w:rPr>
            </w:pPr>
          </w:p>
          <w:p w14:paraId="69423643" w14:textId="77777777" w:rsidR="009C788A" w:rsidRPr="004275E4" w:rsidRDefault="009C788A" w:rsidP="00664673">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 xml:space="preserve">rustee </w:t>
            </w:r>
            <w:r w:rsidRPr="004275E4">
              <w:rPr>
                <w:rFonts w:ascii="Arial" w:hAnsi="Arial" w:cs="Arial"/>
                <w:b/>
                <w:color w:val="000000" w:themeColor="text1"/>
                <w:sz w:val="22"/>
                <w:szCs w:val="22"/>
              </w:rPr>
              <w:t xml:space="preserve">resolved that: </w:t>
            </w:r>
          </w:p>
          <w:p w14:paraId="2C28A15A" w14:textId="77777777" w:rsidR="009C788A" w:rsidRPr="004275E4" w:rsidRDefault="009C788A" w:rsidP="00664673">
            <w:pPr>
              <w:rPr>
                <w:rFonts w:ascii="Arial" w:hAnsi="Arial" w:cs="Arial"/>
                <w:b/>
                <w:color w:val="000000" w:themeColor="text1"/>
                <w:sz w:val="22"/>
                <w:szCs w:val="22"/>
              </w:rPr>
            </w:pPr>
          </w:p>
          <w:p w14:paraId="2DC2BA96" w14:textId="77777777" w:rsidR="009C788A" w:rsidRPr="004275E4" w:rsidRDefault="009C788A" w:rsidP="00664673">
            <w:pPr>
              <w:pStyle w:val="ListParagraph"/>
              <w:numPr>
                <w:ilvl w:val="0"/>
                <w:numId w:val="2"/>
              </w:numPr>
              <w:rPr>
                <w:rFonts w:ascii="Arial" w:hAnsi="Arial" w:cs="Arial"/>
                <w:sz w:val="22"/>
                <w:szCs w:val="22"/>
              </w:rPr>
            </w:pPr>
            <w:r w:rsidRPr="004275E4">
              <w:rPr>
                <w:rFonts w:ascii="Arial" w:hAnsi="Arial" w:cs="Arial"/>
                <w:color w:val="000000" w:themeColor="text1"/>
                <w:sz w:val="22"/>
                <w:szCs w:val="22"/>
              </w:rPr>
              <w:t>The Action Log was noted.</w:t>
            </w:r>
          </w:p>
          <w:p w14:paraId="227CCB82" w14:textId="77777777" w:rsidR="009C788A" w:rsidRPr="004275E4" w:rsidRDefault="009C788A" w:rsidP="00664673">
            <w:pPr>
              <w:jc w:val="both"/>
              <w:rPr>
                <w:rFonts w:cs="Arial"/>
                <w:sz w:val="22"/>
                <w:szCs w:val="22"/>
              </w:rPr>
            </w:pPr>
          </w:p>
        </w:tc>
        <w:tc>
          <w:tcPr>
            <w:tcW w:w="1134" w:type="dxa"/>
          </w:tcPr>
          <w:p w14:paraId="28980ADA" w14:textId="77777777" w:rsidR="009C788A" w:rsidRPr="004275E4" w:rsidRDefault="009C788A" w:rsidP="00664673">
            <w:pPr>
              <w:ind w:left="112"/>
              <w:jc w:val="both"/>
              <w:rPr>
                <w:rFonts w:ascii="Arial" w:hAnsi="Arial" w:cs="Arial"/>
                <w:sz w:val="22"/>
                <w:szCs w:val="22"/>
              </w:rPr>
            </w:pPr>
          </w:p>
          <w:p w14:paraId="6BE511C1" w14:textId="77777777" w:rsidR="009C788A" w:rsidRPr="004275E4" w:rsidRDefault="009C788A" w:rsidP="00664673">
            <w:pPr>
              <w:ind w:left="112"/>
              <w:jc w:val="both"/>
              <w:rPr>
                <w:rFonts w:ascii="Arial" w:hAnsi="Arial" w:cs="Arial"/>
                <w:sz w:val="22"/>
                <w:szCs w:val="22"/>
              </w:rPr>
            </w:pPr>
          </w:p>
          <w:p w14:paraId="4DE6FAAB" w14:textId="77777777" w:rsidR="009C788A" w:rsidRPr="004275E4" w:rsidRDefault="009C788A" w:rsidP="00664673">
            <w:pPr>
              <w:ind w:left="112"/>
              <w:jc w:val="both"/>
              <w:rPr>
                <w:rFonts w:ascii="Arial" w:hAnsi="Arial" w:cs="Arial"/>
                <w:sz w:val="22"/>
                <w:szCs w:val="22"/>
              </w:rPr>
            </w:pPr>
          </w:p>
          <w:p w14:paraId="312B5F25" w14:textId="77777777" w:rsidR="009C788A" w:rsidRPr="004275E4" w:rsidRDefault="009C788A" w:rsidP="00DC6CD4">
            <w:pPr>
              <w:jc w:val="both"/>
              <w:rPr>
                <w:rFonts w:ascii="Arial" w:hAnsi="Arial" w:cs="Arial"/>
                <w:b/>
                <w:sz w:val="22"/>
                <w:szCs w:val="22"/>
              </w:rPr>
            </w:pPr>
          </w:p>
        </w:tc>
      </w:tr>
      <w:tr w:rsidR="009C788A" w:rsidRPr="004275E4" w14:paraId="4F43C0DE" w14:textId="77777777" w:rsidTr="00664673">
        <w:tc>
          <w:tcPr>
            <w:tcW w:w="1957" w:type="dxa"/>
          </w:tcPr>
          <w:p w14:paraId="28DBB309" w14:textId="77777777" w:rsidR="009C788A" w:rsidRPr="004275E4" w:rsidRDefault="00C41AB9" w:rsidP="00664673">
            <w:pPr>
              <w:jc w:val="both"/>
              <w:rPr>
                <w:rFonts w:ascii="Arial" w:hAnsi="Arial" w:cs="Arial"/>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/00</w:t>
            </w:r>
            <w:r>
              <w:rPr>
                <w:rFonts w:ascii="Arial" w:hAnsi="Arial" w:cs="Arial"/>
                <w:b/>
                <w:sz w:val="22"/>
                <w:szCs w:val="22"/>
              </w:rPr>
              <w:t>6</w:t>
            </w:r>
          </w:p>
        </w:tc>
        <w:tc>
          <w:tcPr>
            <w:tcW w:w="8079" w:type="dxa"/>
          </w:tcPr>
          <w:p w14:paraId="0F701B51" w14:textId="77777777" w:rsidR="009C788A" w:rsidRPr="004275E4" w:rsidRDefault="009C788A" w:rsidP="00664673">
            <w:pPr>
              <w:rPr>
                <w:rFonts w:ascii="Arial" w:hAnsi="Arial" w:cs="Arial"/>
                <w:b/>
                <w:sz w:val="22"/>
                <w:szCs w:val="22"/>
              </w:rPr>
            </w:pPr>
            <w:r w:rsidRPr="004275E4">
              <w:rPr>
                <w:rFonts w:ascii="Arial" w:hAnsi="Arial" w:cs="Arial"/>
                <w:b/>
                <w:sz w:val="22"/>
                <w:szCs w:val="22"/>
              </w:rPr>
              <w:t>Chair’s Action taken since last meeting</w:t>
            </w:r>
          </w:p>
          <w:p w14:paraId="5AD4AAFF" w14:textId="77777777" w:rsidR="009C788A" w:rsidRPr="004275E4" w:rsidRDefault="009C788A" w:rsidP="00664673">
            <w:pPr>
              <w:rPr>
                <w:rFonts w:ascii="Arial" w:hAnsi="Arial" w:cs="Arial"/>
                <w:sz w:val="22"/>
                <w:szCs w:val="22"/>
              </w:rPr>
            </w:pPr>
          </w:p>
          <w:p w14:paraId="2BB0D7CC" w14:textId="77777777" w:rsidR="009C788A" w:rsidRPr="004275E4" w:rsidRDefault="009C788A" w:rsidP="00664673">
            <w:pPr>
              <w:rPr>
                <w:rFonts w:ascii="Arial" w:hAnsi="Arial" w:cs="Arial"/>
                <w:sz w:val="22"/>
                <w:szCs w:val="22"/>
              </w:rPr>
            </w:pPr>
            <w:r w:rsidRPr="004275E4">
              <w:rPr>
                <w:rFonts w:ascii="Arial" w:hAnsi="Arial" w:cs="Arial"/>
                <w:sz w:val="22"/>
                <w:szCs w:val="22"/>
              </w:rPr>
              <w:t>No Chair</w:t>
            </w:r>
            <w:r>
              <w:rPr>
                <w:rFonts w:ascii="Arial" w:hAnsi="Arial" w:cs="Arial"/>
                <w:sz w:val="22"/>
                <w:szCs w:val="22"/>
              </w:rPr>
              <w:t>’</w:t>
            </w:r>
            <w:r w:rsidRPr="004275E4">
              <w:rPr>
                <w:rFonts w:ascii="Arial" w:hAnsi="Arial" w:cs="Arial"/>
                <w:sz w:val="22"/>
                <w:szCs w:val="22"/>
              </w:rPr>
              <w:t>s Actions had been taken since the last meeting.</w:t>
            </w:r>
          </w:p>
          <w:p w14:paraId="3A537AD0" w14:textId="77777777" w:rsidR="009C788A" w:rsidRPr="004275E4" w:rsidRDefault="009C788A" w:rsidP="00664673">
            <w:pPr>
              <w:rPr>
                <w:rFonts w:ascii="Arial" w:hAnsi="Arial" w:cs="Arial"/>
                <w:sz w:val="22"/>
                <w:szCs w:val="22"/>
              </w:rPr>
            </w:pPr>
          </w:p>
        </w:tc>
        <w:tc>
          <w:tcPr>
            <w:tcW w:w="1134" w:type="dxa"/>
          </w:tcPr>
          <w:p w14:paraId="2F9B3EE7" w14:textId="77777777" w:rsidR="009C788A" w:rsidRPr="004275E4" w:rsidRDefault="009C788A" w:rsidP="00664673">
            <w:pPr>
              <w:ind w:left="112"/>
              <w:jc w:val="both"/>
              <w:rPr>
                <w:rFonts w:ascii="Arial" w:hAnsi="Arial" w:cs="Arial"/>
                <w:sz w:val="22"/>
                <w:szCs w:val="22"/>
              </w:rPr>
            </w:pPr>
          </w:p>
          <w:p w14:paraId="71C8E660" w14:textId="77777777" w:rsidR="009C788A" w:rsidRPr="004275E4" w:rsidRDefault="009C788A" w:rsidP="00664673">
            <w:pPr>
              <w:ind w:left="112"/>
              <w:jc w:val="both"/>
              <w:rPr>
                <w:rFonts w:ascii="Arial" w:hAnsi="Arial" w:cs="Arial"/>
                <w:sz w:val="22"/>
                <w:szCs w:val="22"/>
              </w:rPr>
            </w:pPr>
          </w:p>
          <w:p w14:paraId="433AF580" w14:textId="77777777" w:rsidR="009C788A" w:rsidRPr="004275E4" w:rsidRDefault="009C788A" w:rsidP="00664673">
            <w:pPr>
              <w:jc w:val="both"/>
              <w:rPr>
                <w:rFonts w:ascii="Arial" w:hAnsi="Arial" w:cs="Arial"/>
                <w:sz w:val="22"/>
                <w:szCs w:val="22"/>
              </w:rPr>
            </w:pPr>
          </w:p>
          <w:p w14:paraId="47E8F675" w14:textId="77777777" w:rsidR="009C788A" w:rsidRPr="004275E4" w:rsidRDefault="009C788A" w:rsidP="00664673">
            <w:pPr>
              <w:jc w:val="both"/>
              <w:rPr>
                <w:rFonts w:ascii="Arial" w:hAnsi="Arial" w:cs="Arial"/>
                <w:b/>
                <w:sz w:val="22"/>
                <w:szCs w:val="22"/>
              </w:rPr>
            </w:pPr>
          </w:p>
        </w:tc>
      </w:tr>
      <w:tr w:rsidR="009C788A" w:rsidRPr="004275E4" w14:paraId="39AA44B6" w14:textId="77777777" w:rsidTr="00664673">
        <w:trPr>
          <w:trHeight w:val="892"/>
        </w:trPr>
        <w:tc>
          <w:tcPr>
            <w:tcW w:w="1957" w:type="dxa"/>
          </w:tcPr>
          <w:p w14:paraId="754AE0BB" w14:textId="77777777" w:rsidR="009C788A" w:rsidRPr="004275E4" w:rsidRDefault="00C41AB9" w:rsidP="00664673">
            <w:pPr>
              <w:jc w:val="both"/>
              <w:rPr>
                <w:rFonts w:ascii="Arial" w:hAnsi="Arial" w:cs="Arial"/>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/00</w:t>
            </w:r>
            <w:r>
              <w:rPr>
                <w:rFonts w:ascii="Arial" w:hAnsi="Arial" w:cs="Arial"/>
                <w:b/>
                <w:sz w:val="22"/>
                <w:szCs w:val="22"/>
              </w:rPr>
              <w:t>7</w:t>
            </w:r>
          </w:p>
        </w:tc>
        <w:tc>
          <w:tcPr>
            <w:tcW w:w="8079" w:type="dxa"/>
          </w:tcPr>
          <w:p w14:paraId="549C6F34" w14:textId="77777777" w:rsidR="009C788A" w:rsidRPr="004275E4" w:rsidRDefault="009C788A" w:rsidP="00664673">
            <w:pPr>
              <w:spacing w:line="276" w:lineRule="auto"/>
              <w:rPr>
                <w:rFonts w:ascii="Arial" w:hAnsi="Arial" w:cs="Arial"/>
                <w:b/>
                <w:sz w:val="22"/>
                <w:szCs w:val="22"/>
              </w:rPr>
            </w:pPr>
            <w:r w:rsidRPr="004275E4">
              <w:rPr>
                <w:rFonts w:ascii="Arial" w:hAnsi="Arial" w:cs="Arial"/>
                <w:b/>
                <w:sz w:val="22"/>
                <w:szCs w:val="22"/>
              </w:rPr>
              <w:t xml:space="preserve">Health Charity Current Financial Position </w:t>
            </w:r>
          </w:p>
          <w:p w14:paraId="1062EEBE" w14:textId="77777777" w:rsidR="009C788A" w:rsidRPr="004275E4" w:rsidRDefault="009C788A" w:rsidP="00664673">
            <w:pPr>
              <w:spacing w:line="276" w:lineRule="auto"/>
              <w:rPr>
                <w:rFonts w:ascii="Arial" w:hAnsi="Arial" w:cs="Arial"/>
                <w:b/>
                <w:sz w:val="22"/>
                <w:szCs w:val="22"/>
              </w:rPr>
            </w:pPr>
          </w:p>
          <w:p w14:paraId="3E6DA220" w14:textId="77777777" w:rsidR="009C788A" w:rsidRDefault="009C788A" w:rsidP="00664673">
            <w:pPr>
              <w:spacing w:line="276" w:lineRule="auto"/>
              <w:rPr>
                <w:rFonts w:ascii="Arial" w:hAnsi="Arial" w:cs="Arial"/>
                <w:sz w:val="22"/>
                <w:szCs w:val="22"/>
              </w:rPr>
            </w:pPr>
            <w:r w:rsidRPr="004275E4">
              <w:rPr>
                <w:rFonts w:ascii="Arial" w:hAnsi="Arial" w:cs="Arial"/>
                <w:sz w:val="22"/>
                <w:szCs w:val="22"/>
              </w:rPr>
              <w:t>The Health Charity Current Financial Position was received.</w:t>
            </w:r>
          </w:p>
          <w:p w14:paraId="0EF17AD2" w14:textId="77777777" w:rsidR="009C788A" w:rsidRPr="004275E4" w:rsidRDefault="009C788A" w:rsidP="00664673">
            <w:pPr>
              <w:spacing w:line="276" w:lineRule="auto"/>
              <w:rPr>
                <w:rFonts w:ascii="Arial" w:hAnsi="Arial" w:cs="Arial"/>
                <w:sz w:val="22"/>
                <w:szCs w:val="22"/>
              </w:rPr>
            </w:pPr>
          </w:p>
          <w:p w14:paraId="610191EB" w14:textId="1867D065" w:rsidR="009C788A" w:rsidRDefault="009C788A" w:rsidP="00664673">
            <w:pPr>
              <w:spacing w:line="276" w:lineRule="auto"/>
              <w:rPr>
                <w:rFonts w:ascii="Arial" w:hAnsi="Arial" w:cs="Arial"/>
                <w:sz w:val="22"/>
                <w:szCs w:val="22"/>
              </w:rPr>
            </w:pPr>
            <w:r w:rsidRPr="004275E4">
              <w:rPr>
                <w:rFonts w:ascii="Arial" w:hAnsi="Arial" w:cs="Arial"/>
                <w:sz w:val="22"/>
                <w:szCs w:val="22"/>
              </w:rPr>
              <w:t xml:space="preserve">The </w:t>
            </w:r>
            <w:r>
              <w:rPr>
                <w:rFonts w:ascii="Arial" w:hAnsi="Arial" w:cs="Arial"/>
                <w:sz w:val="22"/>
                <w:szCs w:val="22"/>
              </w:rPr>
              <w:t>Interim Director of Finance (</w:t>
            </w:r>
            <w:r w:rsidRPr="004275E4">
              <w:rPr>
                <w:rFonts w:ascii="Arial" w:hAnsi="Arial" w:cs="Arial"/>
                <w:sz w:val="22"/>
                <w:szCs w:val="22"/>
              </w:rPr>
              <w:t>IDDF</w:t>
            </w:r>
            <w:r>
              <w:rPr>
                <w:rFonts w:ascii="Arial" w:hAnsi="Arial" w:cs="Arial"/>
                <w:sz w:val="22"/>
                <w:szCs w:val="22"/>
              </w:rPr>
              <w:t>)</w:t>
            </w:r>
            <w:r w:rsidRPr="004275E4">
              <w:rPr>
                <w:rFonts w:ascii="Arial" w:hAnsi="Arial" w:cs="Arial"/>
                <w:sz w:val="22"/>
                <w:szCs w:val="22"/>
              </w:rPr>
              <w:t xml:space="preserve"> advised the Trustee</w:t>
            </w:r>
            <w:r w:rsidR="009E704B">
              <w:rPr>
                <w:rFonts w:ascii="Arial" w:hAnsi="Arial" w:cs="Arial"/>
                <w:sz w:val="22"/>
                <w:szCs w:val="22"/>
              </w:rPr>
              <w:t>s</w:t>
            </w:r>
            <w:r w:rsidRPr="004275E4">
              <w:rPr>
                <w:rFonts w:ascii="Arial" w:hAnsi="Arial" w:cs="Arial"/>
                <w:sz w:val="22"/>
                <w:szCs w:val="22"/>
              </w:rPr>
              <w:t xml:space="preserve"> that the report highlighted the financial performance of the Charity to the period 3</w:t>
            </w:r>
            <w:r w:rsidR="007544A5">
              <w:rPr>
                <w:rFonts w:ascii="Arial" w:hAnsi="Arial" w:cs="Arial"/>
                <w:sz w:val="22"/>
                <w:szCs w:val="22"/>
              </w:rPr>
              <w:t>0</w:t>
            </w:r>
            <w:r w:rsidR="007544A5" w:rsidRPr="007544A5">
              <w:rPr>
                <w:rFonts w:ascii="Arial" w:hAnsi="Arial" w:cs="Arial"/>
                <w:sz w:val="22"/>
                <w:szCs w:val="22"/>
                <w:vertAlign w:val="superscript"/>
              </w:rPr>
              <w:t>th</w:t>
            </w:r>
            <w:r w:rsidRPr="004275E4">
              <w:rPr>
                <w:rFonts w:ascii="Arial" w:hAnsi="Arial" w:cs="Arial"/>
                <w:sz w:val="22"/>
                <w:szCs w:val="22"/>
              </w:rPr>
              <w:t xml:space="preserve"> J</w:t>
            </w:r>
            <w:r w:rsidR="007544A5">
              <w:rPr>
                <w:rFonts w:ascii="Arial" w:hAnsi="Arial" w:cs="Arial"/>
                <w:sz w:val="22"/>
                <w:szCs w:val="22"/>
              </w:rPr>
              <w:t xml:space="preserve">une </w:t>
            </w:r>
            <w:r w:rsidRPr="004275E4">
              <w:rPr>
                <w:rFonts w:ascii="Arial" w:hAnsi="Arial" w:cs="Arial"/>
                <w:sz w:val="22"/>
                <w:szCs w:val="22"/>
              </w:rPr>
              <w:t xml:space="preserve">2022 but </w:t>
            </w:r>
            <w:r w:rsidR="00374BE5">
              <w:rPr>
                <w:rFonts w:ascii="Arial" w:hAnsi="Arial" w:cs="Arial"/>
                <w:sz w:val="22"/>
                <w:szCs w:val="22"/>
              </w:rPr>
              <w:t xml:space="preserve">added </w:t>
            </w:r>
            <w:r w:rsidRPr="004275E4">
              <w:rPr>
                <w:rFonts w:ascii="Arial" w:hAnsi="Arial" w:cs="Arial"/>
                <w:sz w:val="22"/>
                <w:szCs w:val="22"/>
              </w:rPr>
              <w:t>that he would provide updated figures</w:t>
            </w:r>
            <w:r w:rsidR="007544A5">
              <w:rPr>
                <w:rFonts w:ascii="Arial" w:hAnsi="Arial" w:cs="Arial"/>
                <w:sz w:val="22"/>
                <w:szCs w:val="22"/>
              </w:rPr>
              <w:t xml:space="preserve"> which had not changed much.</w:t>
            </w:r>
          </w:p>
          <w:p w14:paraId="35F8A0F6" w14:textId="1E43D33D" w:rsidR="005D12B4" w:rsidRDefault="005D12B4" w:rsidP="00664673">
            <w:pPr>
              <w:spacing w:line="276" w:lineRule="auto"/>
              <w:rPr>
                <w:rFonts w:ascii="Arial" w:hAnsi="Arial" w:cs="Arial"/>
                <w:sz w:val="22"/>
                <w:szCs w:val="22"/>
              </w:rPr>
            </w:pPr>
          </w:p>
          <w:p w14:paraId="1DFF4A77" w14:textId="3EC1670A" w:rsidR="005D12B4" w:rsidRDefault="005D12B4" w:rsidP="005D12B4">
            <w:pPr>
              <w:spacing w:line="276" w:lineRule="auto"/>
              <w:rPr>
                <w:rFonts w:ascii="Arial" w:hAnsi="Arial" w:cs="Arial"/>
                <w:sz w:val="22"/>
                <w:szCs w:val="22"/>
              </w:rPr>
            </w:pPr>
            <w:r>
              <w:rPr>
                <w:rFonts w:ascii="Arial" w:hAnsi="Arial" w:cs="Arial"/>
                <w:sz w:val="22"/>
                <w:szCs w:val="22"/>
              </w:rPr>
              <w:t xml:space="preserve">He highlighted </w:t>
            </w:r>
            <w:r w:rsidRPr="005D12B4">
              <w:rPr>
                <w:rFonts w:ascii="Arial" w:hAnsi="Arial" w:cs="Arial"/>
                <w:sz w:val="22"/>
                <w:szCs w:val="22"/>
              </w:rPr>
              <w:t xml:space="preserve">three key issues to bring to the attention of the </w:t>
            </w:r>
            <w:r w:rsidR="00B5443D">
              <w:rPr>
                <w:rFonts w:ascii="Arial" w:hAnsi="Arial" w:cs="Arial"/>
                <w:sz w:val="22"/>
                <w:szCs w:val="22"/>
              </w:rPr>
              <w:t>Trustees</w:t>
            </w:r>
            <w:r>
              <w:rPr>
                <w:rFonts w:ascii="Arial" w:hAnsi="Arial" w:cs="Arial"/>
                <w:sz w:val="22"/>
                <w:szCs w:val="22"/>
              </w:rPr>
              <w:t xml:space="preserve"> which included:</w:t>
            </w:r>
          </w:p>
          <w:p w14:paraId="3E7EE584" w14:textId="77777777" w:rsidR="005D12B4" w:rsidRDefault="005D12B4" w:rsidP="005D12B4">
            <w:pPr>
              <w:spacing w:line="276" w:lineRule="auto"/>
              <w:rPr>
                <w:rFonts w:ascii="Arial" w:hAnsi="Arial" w:cs="Arial"/>
                <w:sz w:val="22"/>
                <w:szCs w:val="22"/>
              </w:rPr>
            </w:pPr>
          </w:p>
          <w:p w14:paraId="44446845" w14:textId="24786C0D" w:rsidR="005D12B4" w:rsidRDefault="005D12B4" w:rsidP="005D12B4">
            <w:pPr>
              <w:pStyle w:val="ListParagraph"/>
              <w:numPr>
                <w:ilvl w:val="0"/>
                <w:numId w:val="18"/>
              </w:numPr>
              <w:spacing w:line="276" w:lineRule="auto"/>
              <w:rPr>
                <w:rFonts w:ascii="Arial" w:hAnsi="Arial" w:cs="Arial"/>
                <w:sz w:val="22"/>
                <w:szCs w:val="22"/>
              </w:rPr>
            </w:pPr>
            <w:r w:rsidRPr="005D12B4">
              <w:rPr>
                <w:rFonts w:ascii="Arial" w:hAnsi="Arial" w:cs="Arial"/>
                <w:sz w:val="22"/>
                <w:szCs w:val="22"/>
              </w:rPr>
              <w:t xml:space="preserve">The value of the Charitable Funds </w:t>
            </w:r>
            <w:r w:rsidR="00374BE5">
              <w:rPr>
                <w:rFonts w:ascii="Arial" w:hAnsi="Arial" w:cs="Arial"/>
                <w:sz w:val="22"/>
                <w:szCs w:val="22"/>
              </w:rPr>
              <w:t xml:space="preserve">had </w:t>
            </w:r>
            <w:r w:rsidRPr="005D12B4">
              <w:rPr>
                <w:rFonts w:ascii="Arial" w:hAnsi="Arial" w:cs="Arial"/>
                <w:sz w:val="22"/>
                <w:szCs w:val="22"/>
              </w:rPr>
              <w:t>decreased by £0.547m for the period ending 30th June 2022.</w:t>
            </w:r>
          </w:p>
          <w:p w14:paraId="37E88C2F" w14:textId="1C44202B" w:rsidR="005D12B4" w:rsidRDefault="005D12B4" w:rsidP="005D12B4">
            <w:pPr>
              <w:pStyle w:val="ListParagraph"/>
              <w:numPr>
                <w:ilvl w:val="0"/>
                <w:numId w:val="18"/>
              </w:numPr>
              <w:spacing w:line="276" w:lineRule="auto"/>
              <w:rPr>
                <w:rFonts w:ascii="Arial" w:hAnsi="Arial" w:cs="Arial"/>
                <w:sz w:val="22"/>
                <w:szCs w:val="22"/>
              </w:rPr>
            </w:pPr>
            <w:r w:rsidRPr="005D12B4">
              <w:rPr>
                <w:rFonts w:ascii="Arial" w:hAnsi="Arial" w:cs="Arial"/>
                <w:sz w:val="22"/>
                <w:szCs w:val="22"/>
              </w:rPr>
              <w:t xml:space="preserve">The stock market continued its downward trend in June </w:t>
            </w:r>
            <w:r>
              <w:rPr>
                <w:rFonts w:ascii="Arial" w:hAnsi="Arial" w:cs="Arial"/>
                <w:sz w:val="22"/>
                <w:szCs w:val="22"/>
              </w:rPr>
              <w:t>which had resulted</w:t>
            </w:r>
            <w:r w:rsidRPr="005D12B4">
              <w:rPr>
                <w:rFonts w:ascii="Arial" w:hAnsi="Arial" w:cs="Arial"/>
                <w:sz w:val="22"/>
                <w:szCs w:val="22"/>
              </w:rPr>
              <w:t xml:space="preserve"> in cumulative losses of £0.390m for the period ending 30th June 2022</w:t>
            </w:r>
            <w:r>
              <w:rPr>
                <w:rFonts w:ascii="Arial" w:hAnsi="Arial" w:cs="Arial"/>
                <w:sz w:val="22"/>
                <w:szCs w:val="22"/>
              </w:rPr>
              <w:t>.</w:t>
            </w:r>
          </w:p>
          <w:p w14:paraId="2B0B84C8" w14:textId="7C92D042" w:rsidR="005D12B4" w:rsidRDefault="005D12B4" w:rsidP="005D12B4">
            <w:pPr>
              <w:pStyle w:val="ListParagraph"/>
              <w:numPr>
                <w:ilvl w:val="0"/>
                <w:numId w:val="18"/>
              </w:numPr>
              <w:spacing w:line="276" w:lineRule="auto"/>
              <w:rPr>
                <w:rFonts w:ascii="Arial" w:hAnsi="Arial" w:cs="Arial"/>
                <w:sz w:val="22"/>
                <w:szCs w:val="22"/>
              </w:rPr>
            </w:pPr>
            <w:r w:rsidRPr="005D12B4">
              <w:rPr>
                <w:rFonts w:ascii="Arial" w:hAnsi="Arial" w:cs="Arial"/>
                <w:sz w:val="22"/>
                <w:szCs w:val="22"/>
              </w:rPr>
              <w:t xml:space="preserve">General Reserves </w:t>
            </w:r>
            <w:r>
              <w:rPr>
                <w:rFonts w:ascii="Arial" w:hAnsi="Arial" w:cs="Arial"/>
                <w:sz w:val="22"/>
                <w:szCs w:val="22"/>
              </w:rPr>
              <w:t>were</w:t>
            </w:r>
            <w:r w:rsidRPr="005D12B4">
              <w:rPr>
                <w:rFonts w:ascii="Arial" w:hAnsi="Arial" w:cs="Arial"/>
                <w:sz w:val="22"/>
                <w:szCs w:val="22"/>
              </w:rPr>
              <w:t xml:space="preserve"> currently overcommitted against outstanding commitments to the value of £1.114m</w:t>
            </w:r>
          </w:p>
          <w:p w14:paraId="274C6E7C" w14:textId="511961CC" w:rsidR="005D12B4" w:rsidRDefault="005D12B4" w:rsidP="005D12B4">
            <w:pPr>
              <w:spacing w:line="276" w:lineRule="auto"/>
              <w:rPr>
                <w:rFonts w:ascii="Arial" w:hAnsi="Arial" w:cs="Arial"/>
                <w:sz w:val="22"/>
                <w:szCs w:val="22"/>
              </w:rPr>
            </w:pPr>
          </w:p>
          <w:p w14:paraId="55C9A161" w14:textId="14652D07" w:rsidR="005D12B4" w:rsidRDefault="005D12B4" w:rsidP="005D12B4">
            <w:pPr>
              <w:spacing w:line="276" w:lineRule="auto"/>
              <w:rPr>
                <w:rFonts w:ascii="Arial" w:hAnsi="Arial" w:cs="Arial"/>
                <w:sz w:val="22"/>
                <w:szCs w:val="22"/>
              </w:rPr>
            </w:pPr>
            <w:r>
              <w:rPr>
                <w:rFonts w:ascii="Arial" w:hAnsi="Arial" w:cs="Arial"/>
                <w:sz w:val="22"/>
                <w:szCs w:val="22"/>
              </w:rPr>
              <w:lastRenderedPageBreak/>
              <w:t>The IDDF advised the Trustees that the Health Charity would be required to “clean up” what had been committed financially because</w:t>
            </w:r>
            <w:r w:rsidR="00374BE5">
              <w:rPr>
                <w:rFonts w:ascii="Arial" w:hAnsi="Arial" w:cs="Arial"/>
                <w:sz w:val="22"/>
                <w:szCs w:val="22"/>
              </w:rPr>
              <w:t xml:space="preserve"> it</w:t>
            </w:r>
            <w:r>
              <w:rPr>
                <w:rFonts w:ascii="Arial" w:hAnsi="Arial" w:cs="Arial"/>
                <w:sz w:val="22"/>
                <w:szCs w:val="22"/>
              </w:rPr>
              <w:t xml:space="preserve"> had overcommitted funding and work would be required to put the information into one place.</w:t>
            </w:r>
          </w:p>
          <w:p w14:paraId="77995C81" w14:textId="517EB8BF" w:rsidR="005D12B4" w:rsidRDefault="005D12B4" w:rsidP="005D12B4">
            <w:pPr>
              <w:spacing w:line="276" w:lineRule="auto"/>
              <w:rPr>
                <w:rFonts w:ascii="Arial" w:hAnsi="Arial" w:cs="Arial"/>
                <w:sz w:val="22"/>
                <w:szCs w:val="22"/>
              </w:rPr>
            </w:pPr>
          </w:p>
          <w:p w14:paraId="05826935" w14:textId="67B0C7FA" w:rsidR="005D12B4" w:rsidRDefault="005D12B4" w:rsidP="005D12B4">
            <w:pPr>
              <w:spacing w:line="276" w:lineRule="auto"/>
              <w:rPr>
                <w:rFonts w:ascii="Arial" w:hAnsi="Arial" w:cs="Arial"/>
                <w:sz w:val="22"/>
                <w:szCs w:val="22"/>
              </w:rPr>
            </w:pPr>
            <w:r>
              <w:rPr>
                <w:rFonts w:ascii="Arial" w:hAnsi="Arial" w:cs="Arial"/>
                <w:sz w:val="22"/>
                <w:szCs w:val="22"/>
              </w:rPr>
              <w:t xml:space="preserve">It was noted that the </w:t>
            </w:r>
            <w:r w:rsidR="00083BCC">
              <w:rPr>
                <w:rFonts w:ascii="Arial" w:hAnsi="Arial" w:cs="Arial"/>
                <w:sz w:val="22"/>
                <w:szCs w:val="22"/>
              </w:rPr>
              <w:t>F</w:t>
            </w:r>
            <w:r>
              <w:rPr>
                <w:rFonts w:ascii="Arial" w:hAnsi="Arial" w:cs="Arial"/>
                <w:sz w:val="22"/>
                <w:szCs w:val="22"/>
              </w:rPr>
              <w:t xml:space="preserve">und brought forward in April 2022 was £8,988m and that since April, the </w:t>
            </w:r>
            <w:r w:rsidR="00374BE5">
              <w:rPr>
                <w:rFonts w:ascii="Arial" w:hAnsi="Arial" w:cs="Arial"/>
                <w:sz w:val="22"/>
                <w:szCs w:val="22"/>
              </w:rPr>
              <w:t>C</w:t>
            </w:r>
            <w:r>
              <w:rPr>
                <w:rFonts w:ascii="Arial" w:hAnsi="Arial" w:cs="Arial"/>
                <w:sz w:val="22"/>
                <w:szCs w:val="22"/>
              </w:rPr>
              <w:t xml:space="preserve">harity had received income of £278k </w:t>
            </w:r>
            <w:r w:rsidR="009E704B">
              <w:rPr>
                <w:rFonts w:ascii="Arial" w:hAnsi="Arial" w:cs="Arial"/>
                <w:sz w:val="22"/>
                <w:szCs w:val="22"/>
              </w:rPr>
              <w:t xml:space="preserve">against </w:t>
            </w:r>
            <w:r>
              <w:rPr>
                <w:rFonts w:ascii="Arial" w:hAnsi="Arial" w:cs="Arial"/>
                <w:sz w:val="22"/>
                <w:szCs w:val="22"/>
              </w:rPr>
              <w:t>outgoing resources of £435k.</w:t>
            </w:r>
          </w:p>
          <w:p w14:paraId="490EFCF1" w14:textId="5F0A7FB7" w:rsidR="005D12B4" w:rsidRDefault="005D12B4" w:rsidP="005D12B4">
            <w:pPr>
              <w:spacing w:line="276" w:lineRule="auto"/>
              <w:rPr>
                <w:rFonts w:ascii="Arial" w:hAnsi="Arial" w:cs="Arial"/>
                <w:sz w:val="22"/>
                <w:szCs w:val="22"/>
              </w:rPr>
            </w:pPr>
          </w:p>
          <w:p w14:paraId="384D31CC" w14:textId="1323D652" w:rsidR="00A30572" w:rsidRDefault="005D12B4" w:rsidP="005D12B4">
            <w:pPr>
              <w:spacing w:line="276" w:lineRule="auto"/>
              <w:rPr>
                <w:rFonts w:ascii="Arial" w:hAnsi="Arial" w:cs="Arial"/>
                <w:sz w:val="22"/>
                <w:szCs w:val="22"/>
              </w:rPr>
            </w:pPr>
            <w:r>
              <w:rPr>
                <w:rFonts w:ascii="Arial" w:hAnsi="Arial" w:cs="Arial"/>
                <w:sz w:val="22"/>
                <w:szCs w:val="22"/>
              </w:rPr>
              <w:t>It was noted that this meant that the Health Charity w</w:t>
            </w:r>
            <w:r w:rsidR="009E704B">
              <w:rPr>
                <w:rFonts w:ascii="Arial" w:hAnsi="Arial" w:cs="Arial"/>
                <w:sz w:val="22"/>
                <w:szCs w:val="22"/>
              </w:rPr>
              <w:t>as</w:t>
            </w:r>
            <w:r>
              <w:rPr>
                <w:rFonts w:ascii="Arial" w:hAnsi="Arial" w:cs="Arial"/>
                <w:sz w:val="22"/>
                <w:szCs w:val="22"/>
              </w:rPr>
              <w:t xml:space="preserve"> in a </w:t>
            </w:r>
            <w:r w:rsidRPr="005D12B4">
              <w:rPr>
                <w:rFonts w:ascii="Arial" w:hAnsi="Arial" w:cs="Arial"/>
                <w:sz w:val="22"/>
                <w:szCs w:val="22"/>
              </w:rPr>
              <w:t xml:space="preserve">sustained period where </w:t>
            </w:r>
            <w:r w:rsidR="00A30572">
              <w:rPr>
                <w:rFonts w:ascii="Arial" w:hAnsi="Arial" w:cs="Arial"/>
                <w:sz w:val="22"/>
                <w:szCs w:val="22"/>
              </w:rPr>
              <w:t>its</w:t>
            </w:r>
            <w:r w:rsidRPr="005D12B4">
              <w:rPr>
                <w:rFonts w:ascii="Arial" w:hAnsi="Arial" w:cs="Arial"/>
                <w:sz w:val="22"/>
                <w:szCs w:val="22"/>
              </w:rPr>
              <w:t xml:space="preserve"> resources seem</w:t>
            </w:r>
            <w:r w:rsidR="00A30572">
              <w:rPr>
                <w:rFonts w:ascii="Arial" w:hAnsi="Arial" w:cs="Arial"/>
                <w:sz w:val="22"/>
                <w:szCs w:val="22"/>
              </w:rPr>
              <w:t>ed</w:t>
            </w:r>
            <w:r w:rsidRPr="005D12B4">
              <w:rPr>
                <w:rFonts w:ascii="Arial" w:hAnsi="Arial" w:cs="Arial"/>
                <w:sz w:val="22"/>
                <w:szCs w:val="22"/>
              </w:rPr>
              <w:t xml:space="preserve"> to be higher </w:t>
            </w:r>
            <w:r w:rsidR="00A30572">
              <w:rPr>
                <w:rFonts w:ascii="Arial" w:hAnsi="Arial" w:cs="Arial"/>
                <w:sz w:val="22"/>
                <w:szCs w:val="22"/>
              </w:rPr>
              <w:t>tha</w:t>
            </w:r>
            <w:r w:rsidR="00F17C4C">
              <w:rPr>
                <w:rFonts w:ascii="Arial" w:hAnsi="Arial" w:cs="Arial"/>
                <w:sz w:val="22"/>
                <w:szCs w:val="22"/>
              </w:rPr>
              <w:t>n</w:t>
            </w:r>
            <w:r w:rsidR="00A30572">
              <w:rPr>
                <w:rFonts w:ascii="Arial" w:hAnsi="Arial" w:cs="Arial"/>
                <w:sz w:val="22"/>
                <w:szCs w:val="22"/>
              </w:rPr>
              <w:t xml:space="preserve"> its income and that if the data was extrapolated for the year, it would result in a cashflow shortage of around £600k.</w:t>
            </w:r>
          </w:p>
          <w:p w14:paraId="29C774CD" w14:textId="77777777" w:rsidR="00A30572" w:rsidRDefault="00A30572" w:rsidP="005D12B4">
            <w:pPr>
              <w:spacing w:line="276" w:lineRule="auto"/>
              <w:rPr>
                <w:rFonts w:ascii="Arial" w:hAnsi="Arial" w:cs="Arial"/>
                <w:sz w:val="22"/>
                <w:szCs w:val="22"/>
              </w:rPr>
            </w:pPr>
          </w:p>
          <w:p w14:paraId="30D28B57" w14:textId="05521B5D" w:rsidR="005D12B4" w:rsidRDefault="00A30572" w:rsidP="005D12B4">
            <w:pPr>
              <w:spacing w:line="276" w:lineRule="auto"/>
              <w:rPr>
                <w:rFonts w:ascii="Arial" w:hAnsi="Arial" w:cs="Arial"/>
                <w:sz w:val="22"/>
                <w:szCs w:val="22"/>
              </w:rPr>
            </w:pPr>
            <w:r>
              <w:rPr>
                <w:rFonts w:ascii="Arial" w:hAnsi="Arial" w:cs="Arial"/>
                <w:sz w:val="22"/>
                <w:szCs w:val="22"/>
              </w:rPr>
              <w:t xml:space="preserve">The IDDF advised the Trustees that </w:t>
            </w:r>
            <w:r w:rsidR="00083BCC">
              <w:rPr>
                <w:rFonts w:ascii="Arial" w:hAnsi="Arial" w:cs="Arial"/>
                <w:sz w:val="22"/>
                <w:szCs w:val="22"/>
              </w:rPr>
              <w:t xml:space="preserve">the Finance </w:t>
            </w:r>
            <w:r>
              <w:rPr>
                <w:rFonts w:ascii="Arial" w:hAnsi="Arial" w:cs="Arial"/>
                <w:sz w:val="22"/>
                <w:szCs w:val="22"/>
              </w:rPr>
              <w:t>team would work</w:t>
            </w:r>
            <w:r w:rsidRPr="00A30572">
              <w:rPr>
                <w:rFonts w:ascii="Arial" w:hAnsi="Arial" w:cs="Arial"/>
                <w:sz w:val="22"/>
                <w:szCs w:val="22"/>
              </w:rPr>
              <w:t xml:space="preserve"> on a very detailed cash flow, </w:t>
            </w:r>
            <w:r>
              <w:rPr>
                <w:rFonts w:ascii="Arial" w:hAnsi="Arial" w:cs="Arial"/>
                <w:sz w:val="22"/>
                <w:szCs w:val="22"/>
              </w:rPr>
              <w:t xml:space="preserve">which would be received by the Charitable Funds Committee </w:t>
            </w:r>
            <w:r w:rsidR="00B5443D">
              <w:rPr>
                <w:rFonts w:ascii="Arial" w:hAnsi="Arial" w:cs="Arial"/>
                <w:sz w:val="22"/>
                <w:szCs w:val="22"/>
              </w:rPr>
              <w:t xml:space="preserve">(CFC) </w:t>
            </w:r>
            <w:r>
              <w:rPr>
                <w:rFonts w:ascii="Arial" w:hAnsi="Arial" w:cs="Arial"/>
                <w:sz w:val="22"/>
                <w:szCs w:val="22"/>
              </w:rPr>
              <w:t xml:space="preserve">and </w:t>
            </w:r>
            <w:r w:rsidR="00083BCC">
              <w:rPr>
                <w:rFonts w:ascii="Arial" w:hAnsi="Arial" w:cs="Arial"/>
                <w:sz w:val="22"/>
                <w:szCs w:val="22"/>
              </w:rPr>
              <w:t xml:space="preserve">the Board of </w:t>
            </w:r>
            <w:r>
              <w:rPr>
                <w:rFonts w:ascii="Arial" w:hAnsi="Arial" w:cs="Arial"/>
                <w:sz w:val="22"/>
                <w:szCs w:val="22"/>
              </w:rPr>
              <w:t>Trustees in the future.</w:t>
            </w:r>
          </w:p>
          <w:p w14:paraId="32DC2742" w14:textId="42DACF44" w:rsidR="00A30572" w:rsidRDefault="00A30572" w:rsidP="005D12B4">
            <w:pPr>
              <w:spacing w:line="276" w:lineRule="auto"/>
              <w:rPr>
                <w:rFonts w:ascii="Arial" w:hAnsi="Arial" w:cs="Arial"/>
                <w:sz w:val="22"/>
                <w:szCs w:val="22"/>
              </w:rPr>
            </w:pPr>
          </w:p>
          <w:p w14:paraId="5AA71CA1" w14:textId="208E4E8D" w:rsidR="00A30572" w:rsidRDefault="00A30572" w:rsidP="00A30572">
            <w:pPr>
              <w:spacing w:line="276" w:lineRule="auto"/>
              <w:rPr>
                <w:rFonts w:ascii="Arial" w:hAnsi="Arial" w:cs="Arial"/>
                <w:sz w:val="22"/>
                <w:szCs w:val="22"/>
              </w:rPr>
            </w:pPr>
            <w:r>
              <w:rPr>
                <w:rFonts w:ascii="Arial" w:hAnsi="Arial" w:cs="Arial"/>
                <w:sz w:val="22"/>
                <w:szCs w:val="22"/>
              </w:rPr>
              <w:t xml:space="preserve">The Vice Chair of the Health Board (Vice Chair UHB) highlighted the current cost of </w:t>
            </w:r>
            <w:r w:rsidR="00083BCC">
              <w:rPr>
                <w:rFonts w:ascii="Arial" w:hAnsi="Arial" w:cs="Arial"/>
                <w:sz w:val="22"/>
                <w:szCs w:val="22"/>
              </w:rPr>
              <w:t xml:space="preserve">the </w:t>
            </w:r>
            <w:r>
              <w:rPr>
                <w:rFonts w:ascii="Arial" w:hAnsi="Arial" w:cs="Arial"/>
                <w:sz w:val="22"/>
                <w:szCs w:val="22"/>
              </w:rPr>
              <w:t>living crisis and asked if that would have any impact on donations and if any contingencies were in place.</w:t>
            </w:r>
          </w:p>
          <w:p w14:paraId="1D68B8F1" w14:textId="558BB28B" w:rsidR="00A30572" w:rsidRDefault="00A30572" w:rsidP="00A30572">
            <w:pPr>
              <w:spacing w:line="276" w:lineRule="auto"/>
              <w:rPr>
                <w:rFonts w:ascii="Arial" w:hAnsi="Arial" w:cs="Arial"/>
                <w:sz w:val="22"/>
                <w:szCs w:val="22"/>
              </w:rPr>
            </w:pPr>
          </w:p>
          <w:p w14:paraId="6B4D52CA" w14:textId="39F07CAD" w:rsidR="00A30572" w:rsidRDefault="00A30572" w:rsidP="00A30572">
            <w:pPr>
              <w:spacing w:line="276" w:lineRule="auto"/>
              <w:rPr>
                <w:rFonts w:ascii="Arial" w:hAnsi="Arial" w:cs="Arial"/>
                <w:sz w:val="22"/>
                <w:szCs w:val="22"/>
              </w:rPr>
            </w:pPr>
            <w:r>
              <w:rPr>
                <w:rFonts w:ascii="Arial" w:hAnsi="Arial" w:cs="Arial"/>
                <w:sz w:val="22"/>
                <w:szCs w:val="22"/>
              </w:rPr>
              <w:t xml:space="preserve">The IDDF responded that the Health Charity’s income had been reasonably consistent as shown in the report and that the </w:t>
            </w:r>
            <w:r w:rsidR="009E704B">
              <w:rPr>
                <w:rFonts w:ascii="Arial" w:hAnsi="Arial" w:cs="Arial"/>
                <w:sz w:val="22"/>
                <w:szCs w:val="22"/>
              </w:rPr>
              <w:t>C</w:t>
            </w:r>
            <w:r>
              <w:rPr>
                <w:rFonts w:ascii="Arial" w:hAnsi="Arial" w:cs="Arial"/>
                <w:sz w:val="22"/>
                <w:szCs w:val="22"/>
              </w:rPr>
              <w:t>harity received income from multiple sources</w:t>
            </w:r>
            <w:r w:rsidR="009E704B">
              <w:rPr>
                <w:rFonts w:ascii="Arial" w:hAnsi="Arial" w:cs="Arial"/>
                <w:sz w:val="22"/>
                <w:szCs w:val="22"/>
              </w:rPr>
              <w:t>,</w:t>
            </w:r>
            <w:r>
              <w:rPr>
                <w:rFonts w:ascii="Arial" w:hAnsi="Arial" w:cs="Arial"/>
                <w:sz w:val="22"/>
                <w:szCs w:val="22"/>
              </w:rPr>
              <w:t xml:space="preserve"> such as dividend income and legacy income which would not normally be affected by a cost of living crisis.</w:t>
            </w:r>
          </w:p>
          <w:p w14:paraId="7DDB1672" w14:textId="58F8FD23" w:rsidR="00A30572" w:rsidRDefault="00A30572" w:rsidP="00A30572">
            <w:pPr>
              <w:spacing w:line="276" w:lineRule="auto"/>
              <w:rPr>
                <w:rFonts w:ascii="Arial" w:hAnsi="Arial" w:cs="Arial"/>
                <w:sz w:val="22"/>
                <w:szCs w:val="22"/>
              </w:rPr>
            </w:pPr>
          </w:p>
          <w:p w14:paraId="63140CF1" w14:textId="60E1C5FA" w:rsidR="00A30572" w:rsidRDefault="00A30572" w:rsidP="00A30572">
            <w:pPr>
              <w:spacing w:line="276" w:lineRule="auto"/>
              <w:rPr>
                <w:rFonts w:ascii="Arial" w:hAnsi="Arial" w:cs="Arial"/>
                <w:sz w:val="22"/>
                <w:szCs w:val="22"/>
              </w:rPr>
            </w:pPr>
            <w:r>
              <w:rPr>
                <w:rFonts w:ascii="Arial" w:hAnsi="Arial" w:cs="Arial"/>
                <w:sz w:val="22"/>
                <w:szCs w:val="22"/>
              </w:rPr>
              <w:t xml:space="preserve">He added that the day to day income of the Health Charity could be affected by the cost of living crisis and that </w:t>
            </w:r>
            <w:r w:rsidR="00B5443D">
              <w:rPr>
                <w:rFonts w:ascii="Arial" w:hAnsi="Arial" w:cs="Arial"/>
                <w:sz w:val="22"/>
                <w:szCs w:val="22"/>
              </w:rPr>
              <w:t xml:space="preserve">it could be factored in whilst </w:t>
            </w:r>
            <w:r w:rsidR="00F17C4C">
              <w:rPr>
                <w:rFonts w:ascii="Arial" w:hAnsi="Arial" w:cs="Arial"/>
                <w:sz w:val="22"/>
                <w:szCs w:val="22"/>
              </w:rPr>
              <w:t>preparing</w:t>
            </w:r>
            <w:r w:rsidR="00B5443D">
              <w:rPr>
                <w:rFonts w:ascii="Arial" w:hAnsi="Arial" w:cs="Arial"/>
                <w:sz w:val="22"/>
                <w:szCs w:val="22"/>
              </w:rPr>
              <w:t xml:space="preserve"> cashflow forecasts.</w:t>
            </w:r>
          </w:p>
          <w:p w14:paraId="42D54937" w14:textId="0B668BBD" w:rsidR="00B5443D" w:rsidRDefault="00B5443D" w:rsidP="00A30572">
            <w:pPr>
              <w:spacing w:line="276" w:lineRule="auto"/>
              <w:rPr>
                <w:rFonts w:ascii="Arial" w:hAnsi="Arial" w:cs="Arial"/>
                <w:sz w:val="22"/>
                <w:szCs w:val="22"/>
              </w:rPr>
            </w:pPr>
          </w:p>
          <w:p w14:paraId="14AA9186" w14:textId="3D3A738B" w:rsidR="00B5443D" w:rsidRPr="00A30572" w:rsidRDefault="00B5443D" w:rsidP="00B5443D">
            <w:pPr>
              <w:spacing w:line="276" w:lineRule="auto"/>
              <w:rPr>
                <w:rFonts w:ascii="Arial" w:hAnsi="Arial" w:cs="Arial"/>
                <w:sz w:val="22"/>
                <w:szCs w:val="22"/>
              </w:rPr>
            </w:pPr>
            <w:r>
              <w:rPr>
                <w:rFonts w:ascii="Arial" w:hAnsi="Arial" w:cs="Arial"/>
                <w:sz w:val="22"/>
                <w:szCs w:val="22"/>
              </w:rPr>
              <w:t>It was noted that the CFC had closed</w:t>
            </w:r>
            <w:r w:rsidR="009E704B">
              <w:rPr>
                <w:rFonts w:ascii="Arial" w:hAnsi="Arial" w:cs="Arial"/>
                <w:sz w:val="22"/>
                <w:szCs w:val="22"/>
              </w:rPr>
              <w:t xml:space="preserve"> </w:t>
            </w:r>
            <w:r>
              <w:rPr>
                <w:rFonts w:ascii="Arial" w:hAnsi="Arial" w:cs="Arial"/>
                <w:sz w:val="22"/>
                <w:szCs w:val="22"/>
              </w:rPr>
              <w:t xml:space="preserve">any further bids against the </w:t>
            </w:r>
            <w:r w:rsidR="009E704B">
              <w:rPr>
                <w:rFonts w:ascii="Arial" w:hAnsi="Arial" w:cs="Arial"/>
                <w:sz w:val="22"/>
                <w:szCs w:val="22"/>
              </w:rPr>
              <w:t>G</w:t>
            </w:r>
            <w:r>
              <w:rPr>
                <w:rFonts w:ascii="Arial" w:hAnsi="Arial" w:cs="Arial"/>
                <w:sz w:val="22"/>
                <w:szCs w:val="22"/>
              </w:rPr>
              <w:t xml:space="preserve">eneral </w:t>
            </w:r>
            <w:r w:rsidR="009E704B">
              <w:rPr>
                <w:rFonts w:ascii="Arial" w:hAnsi="Arial" w:cs="Arial"/>
                <w:sz w:val="22"/>
                <w:szCs w:val="22"/>
              </w:rPr>
              <w:t>R</w:t>
            </w:r>
            <w:r>
              <w:rPr>
                <w:rFonts w:ascii="Arial" w:hAnsi="Arial" w:cs="Arial"/>
                <w:sz w:val="22"/>
                <w:szCs w:val="22"/>
              </w:rPr>
              <w:t>eserve</w:t>
            </w:r>
            <w:r w:rsidR="009E704B">
              <w:rPr>
                <w:rFonts w:ascii="Arial" w:hAnsi="Arial" w:cs="Arial"/>
                <w:sz w:val="22"/>
                <w:szCs w:val="22"/>
              </w:rPr>
              <w:t>s</w:t>
            </w:r>
            <w:r>
              <w:rPr>
                <w:rFonts w:ascii="Arial" w:hAnsi="Arial" w:cs="Arial"/>
                <w:sz w:val="22"/>
                <w:szCs w:val="22"/>
              </w:rPr>
              <w:t xml:space="preserve"> as the </w:t>
            </w:r>
            <w:r w:rsidR="00083BCC">
              <w:rPr>
                <w:rFonts w:ascii="Arial" w:hAnsi="Arial" w:cs="Arial"/>
                <w:sz w:val="22"/>
                <w:szCs w:val="22"/>
              </w:rPr>
              <w:t>F</w:t>
            </w:r>
            <w:r>
              <w:rPr>
                <w:rFonts w:ascii="Arial" w:hAnsi="Arial" w:cs="Arial"/>
                <w:sz w:val="22"/>
                <w:szCs w:val="22"/>
              </w:rPr>
              <w:t>und was in a negative position</w:t>
            </w:r>
            <w:r w:rsidR="00F17C4C">
              <w:rPr>
                <w:rFonts w:ascii="Arial" w:hAnsi="Arial" w:cs="Arial"/>
                <w:sz w:val="22"/>
                <w:szCs w:val="22"/>
              </w:rPr>
              <w:t>.</w:t>
            </w:r>
            <w:r>
              <w:rPr>
                <w:rFonts w:ascii="Arial" w:hAnsi="Arial" w:cs="Arial"/>
                <w:sz w:val="22"/>
                <w:szCs w:val="22"/>
              </w:rPr>
              <w:t xml:space="preserve"> </w:t>
            </w:r>
          </w:p>
          <w:p w14:paraId="5F026C95" w14:textId="7B0C67A4" w:rsidR="00A30572" w:rsidRDefault="00A30572" w:rsidP="00664673">
            <w:pPr>
              <w:spacing w:line="276" w:lineRule="auto"/>
              <w:rPr>
                <w:rFonts w:ascii="Arial" w:hAnsi="Arial" w:cs="Arial"/>
                <w:sz w:val="22"/>
                <w:szCs w:val="22"/>
              </w:rPr>
            </w:pPr>
          </w:p>
          <w:p w14:paraId="60BE3009" w14:textId="066F7E41" w:rsidR="00A30572" w:rsidRPr="00E36D49" w:rsidRDefault="00A30572" w:rsidP="00664673">
            <w:pPr>
              <w:spacing w:line="276" w:lineRule="auto"/>
              <w:rPr>
                <w:rFonts w:ascii="Arial" w:hAnsi="Arial" w:cs="Arial"/>
                <w:sz w:val="22"/>
                <w:szCs w:val="22"/>
              </w:rPr>
            </w:pPr>
            <w:r w:rsidRPr="00CF24CF">
              <w:rPr>
                <w:rFonts w:ascii="Arial" w:hAnsi="Arial" w:cs="Arial"/>
                <w:sz w:val="22"/>
                <w:szCs w:val="22"/>
              </w:rPr>
              <w:t xml:space="preserve">The Independent Member – Capital &amp; Estates (IMCE) </w:t>
            </w:r>
            <w:r w:rsidR="00CF24CF" w:rsidRPr="00CF24CF">
              <w:rPr>
                <w:rFonts w:ascii="Arial" w:hAnsi="Arial" w:cs="Arial"/>
                <w:sz w:val="22"/>
                <w:szCs w:val="22"/>
              </w:rPr>
              <w:t>asked if the CFC d</w:t>
            </w:r>
            <w:r w:rsidR="00CF24CF">
              <w:rPr>
                <w:rFonts w:ascii="Arial" w:hAnsi="Arial" w:cs="Arial"/>
                <w:sz w:val="22"/>
                <w:szCs w:val="22"/>
              </w:rPr>
              <w:t>id</w:t>
            </w:r>
            <w:r w:rsidR="00CF24CF" w:rsidRPr="00CF24CF">
              <w:rPr>
                <w:rFonts w:ascii="Arial" w:hAnsi="Arial" w:cs="Arial"/>
                <w:sz w:val="22"/>
                <w:szCs w:val="22"/>
              </w:rPr>
              <w:t xml:space="preserve"> a cashflow projection when approving bids</w:t>
            </w:r>
            <w:r w:rsidR="00F17C4C">
              <w:rPr>
                <w:rFonts w:ascii="Arial" w:hAnsi="Arial" w:cs="Arial"/>
                <w:sz w:val="22"/>
                <w:szCs w:val="22"/>
              </w:rPr>
              <w:t>,</w:t>
            </w:r>
            <w:r w:rsidR="00CF24CF" w:rsidRPr="00CF24CF">
              <w:rPr>
                <w:rFonts w:ascii="Arial" w:hAnsi="Arial" w:cs="Arial"/>
                <w:sz w:val="22"/>
                <w:szCs w:val="22"/>
              </w:rPr>
              <w:t xml:space="preserve"> </w:t>
            </w:r>
            <w:proofErr w:type="gramStart"/>
            <w:r w:rsidR="00F17C4C">
              <w:rPr>
                <w:rFonts w:ascii="Arial" w:hAnsi="Arial" w:cs="Arial"/>
                <w:sz w:val="22"/>
                <w:szCs w:val="22"/>
              </w:rPr>
              <w:t>S</w:t>
            </w:r>
            <w:r w:rsidR="00CF24CF" w:rsidRPr="00CF24CF">
              <w:rPr>
                <w:rFonts w:ascii="Arial" w:hAnsi="Arial" w:cs="Arial"/>
                <w:sz w:val="22"/>
                <w:szCs w:val="22"/>
              </w:rPr>
              <w:t>he</w:t>
            </w:r>
            <w:proofErr w:type="gramEnd"/>
            <w:r w:rsidR="00CF24CF" w:rsidRPr="00CF24CF">
              <w:rPr>
                <w:rFonts w:ascii="Arial" w:hAnsi="Arial" w:cs="Arial"/>
                <w:sz w:val="22"/>
                <w:szCs w:val="22"/>
              </w:rPr>
              <w:t xml:space="preserve"> also asked </w:t>
            </w:r>
            <w:r w:rsidR="00CF24CF" w:rsidRPr="00E36D49">
              <w:rPr>
                <w:rFonts w:ascii="Arial" w:hAnsi="Arial" w:cs="Arial"/>
                <w:sz w:val="22"/>
                <w:szCs w:val="22"/>
              </w:rPr>
              <w:t>did</w:t>
            </w:r>
            <w:r w:rsidRPr="00E36D49">
              <w:rPr>
                <w:rFonts w:ascii="Arial" w:hAnsi="Arial" w:cs="Arial"/>
                <w:sz w:val="22"/>
                <w:szCs w:val="22"/>
              </w:rPr>
              <w:t xml:space="preserve"> the investment entity provide any forecasts on fund performance</w:t>
            </w:r>
            <w:r w:rsidR="00B5443D" w:rsidRPr="00E36D49">
              <w:rPr>
                <w:rFonts w:ascii="Arial" w:hAnsi="Arial" w:cs="Arial"/>
                <w:sz w:val="22"/>
                <w:szCs w:val="22"/>
              </w:rPr>
              <w:t xml:space="preserve"> as</w:t>
            </w:r>
            <w:r w:rsidRPr="00E36D49">
              <w:rPr>
                <w:rFonts w:ascii="Arial" w:hAnsi="Arial" w:cs="Arial"/>
                <w:sz w:val="22"/>
                <w:szCs w:val="22"/>
              </w:rPr>
              <w:t xml:space="preserve"> </w:t>
            </w:r>
            <w:r w:rsidR="00B5443D" w:rsidRPr="00E36D49">
              <w:rPr>
                <w:rFonts w:ascii="Arial" w:hAnsi="Arial" w:cs="Arial"/>
                <w:sz w:val="22"/>
                <w:szCs w:val="22"/>
              </w:rPr>
              <w:t>a</w:t>
            </w:r>
            <w:r w:rsidRPr="00E36D49">
              <w:rPr>
                <w:rFonts w:ascii="Arial" w:hAnsi="Arial" w:cs="Arial"/>
                <w:sz w:val="22"/>
                <w:szCs w:val="22"/>
              </w:rPr>
              <w:t xml:space="preserve"> short-term projection </w:t>
            </w:r>
            <w:r w:rsidR="00F17C4C">
              <w:rPr>
                <w:rFonts w:ascii="Arial" w:hAnsi="Arial" w:cs="Arial"/>
                <w:sz w:val="22"/>
                <w:szCs w:val="22"/>
              </w:rPr>
              <w:t xml:space="preserve">which </w:t>
            </w:r>
            <w:r w:rsidRPr="00E36D49">
              <w:rPr>
                <w:rFonts w:ascii="Arial" w:hAnsi="Arial" w:cs="Arial"/>
                <w:sz w:val="22"/>
                <w:szCs w:val="22"/>
              </w:rPr>
              <w:t xml:space="preserve">could be helpful to the </w:t>
            </w:r>
            <w:r w:rsidR="00B5443D" w:rsidRPr="00E36D49">
              <w:rPr>
                <w:rFonts w:ascii="Arial" w:hAnsi="Arial" w:cs="Arial"/>
                <w:sz w:val="22"/>
                <w:szCs w:val="22"/>
              </w:rPr>
              <w:t>CFC</w:t>
            </w:r>
            <w:r w:rsidRPr="00E36D49">
              <w:rPr>
                <w:rFonts w:ascii="Arial" w:hAnsi="Arial" w:cs="Arial"/>
                <w:sz w:val="22"/>
                <w:szCs w:val="22"/>
              </w:rPr>
              <w:t xml:space="preserve"> when deliberating whether to approve/reject </w:t>
            </w:r>
            <w:r w:rsidR="00B5443D" w:rsidRPr="00E36D49">
              <w:rPr>
                <w:rFonts w:ascii="Arial" w:hAnsi="Arial" w:cs="Arial"/>
                <w:sz w:val="22"/>
                <w:szCs w:val="22"/>
              </w:rPr>
              <w:t>requests</w:t>
            </w:r>
            <w:r w:rsidR="00CF24CF" w:rsidRPr="00E36D49">
              <w:rPr>
                <w:rFonts w:ascii="Arial" w:hAnsi="Arial" w:cs="Arial"/>
                <w:sz w:val="22"/>
                <w:szCs w:val="22"/>
              </w:rPr>
              <w:t>.</w:t>
            </w:r>
          </w:p>
          <w:p w14:paraId="7B6CCD62" w14:textId="18102150" w:rsidR="00B5443D" w:rsidRDefault="00B5443D" w:rsidP="00664673">
            <w:pPr>
              <w:spacing w:line="276" w:lineRule="auto"/>
              <w:rPr>
                <w:rFonts w:ascii="Arial" w:hAnsi="Arial" w:cs="Arial"/>
                <w:i/>
                <w:sz w:val="22"/>
                <w:szCs w:val="22"/>
              </w:rPr>
            </w:pPr>
          </w:p>
          <w:p w14:paraId="3DDAC584" w14:textId="0B37A62D" w:rsidR="00B5443D" w:rsidRDefault="00B5443D" w:rsidP="00664673">
            <w:pPr>
              <w:spacing w:line="276" w:lineRule="auto"/>
              <w:rPr>
                <w:rFonts w:ascii="Arial" w:hAnsi="Arial" w:cs="Arial"/>
                <w:sz w:val="22"/>
                <w:szCs w:val="22"/>
              </w:rPr>
            </w:pPr>
            <w:r>
              <w:rPr>
                <w:rFonts w:ascii="Arial" w:hAnsi="Arial" w:cs="Arial"/>
                <w:sz w:val="22"/>
                <w:szCs w:val="22"/>
              </w:rPr>
              <w:t>The IDDF responded that at present there was no cashflow project</w:t>
            </w:r>
            <w:r w:rsidR="00A2759A">
              <w:rPr>
                <w:rFonts w:ascii="Arial" w:hAnsi="Arial" w:cs="Arial"/>
                <w:sz w:val="22"/>
                <w:szCs w:val="22"/>
              </w:rPr>
              <w:t xml:space="preserve">ion undertaken </w:t>
            </w:r>
            <w:r>
              <w:rPr>
                <w:rFonts w:ascii="Arial" w:hAnsi="Arial" w:cs="Arial"/>
                <w:sz w:val="22"/>
                <w:szCs w:val="22"/>
              </w:rPr>
              <w:t>when approving bids</w:t>
            </w:r>
            <w:r w:rsidR="00A2759A">
              <w:rPr>
                <w:rFonts w:ascii="Arial" w:hAnsi="Arial" w:cs="Arial"/>
                <w:sz w:val="22"/>
                <w:szCs w:val="22"/>
              </w:rPr>
              <w:t xml:space="preserve">. He added </w:t>
            </w:r>
            <w:r>
              <w:rPr>
                <w:rFonts w:ascii="Arial" w:hAnsi="Arial" w:cs="Arial"/>
                <w:sz w:val="22"/>
                <w:szCs w:val="22"/>
              </w:rPr>
              <w:t xml:space="preserve">that work was now being undertaken around that which would be received by the CFC at </w:t>
            </w:r>
            <w:r w:rsidR="00083BCC">
              <w:rPr>
                <w:rFonts w:ascii="Arial" w:hAnsi="Arial" w:cs="Arial"/>
                <w:sz w:val="22"/>
                <w:szCs w:val="22"/>
              </w:rPr>
              <w:t>its</w:t>
            </w:r>
            <w:r>
              <w:rPr>
                <w:rFonts w:ascii="Arial" w:hAnsi="Arial" w:cs="Arial"/>
                <w:sz w:val="22"/>
                <w:szCs w:val="22"/>
              </w:rPr>
              <w:t xml:space="preserve"> future meetings.</w:t>
            </w:r>
          </w:p>
          <w:p w14:paraId="03C65217" w14:textId="6A47E9E9" w:rsidR="00B5443D" w:rsidRDefault="00B5443D" w:rsidP="00664673">
            <w:pPr>
              <w:spacing w:line="276" w:lineRule="auto"/>
              <w:rPr>
                <w:rFonts w:ascii="Arial" w:hAnsi="Arial" w:cs="Arial"/>
                <w:sz w:val="22"/>
                <w:szCs w:val="22"/>
              </w:rPr>
            </w:pPr>
          </w:p>
          <w:p w14:paraId="63E57A44" w14:textId="4D7B5601" w:rsidR="00B5443D" w:rsidRDefault="00B5443D" w:rsidP="00664673">
            <w:pPr>
              <w:spacing w:line="276" w:lineRule="auto"/>
              <w:rPr>
                <w:rFonts w:ascii="Arial" w:hAnsi="Arial" w:cs="Arial"/>
                <w:sz w:val="22"/>
                <w:szCs w:val="22"/>
              </w:rPr>
            </w:pPr>
            <w:r>
              <w:rPr>
                <w:rFonts w:ascii="Arial" w:hAnsi="Arial" w:cs="Arial"/>
                <w:sz w:val="22"/>
                <w:szCs w:val="22"/>
              </w:rPr>
              <w:t xml:space="preserve">It was noted that in terms of </w:t>
            </w:r>
            <w:r w:rsidRPr="00B5443D">
              <w:rPr>
                <w:rFonts w:ascii="Arial" w:hAnsi="Arial" w:cs="Arial"/>
                <w:sz w:val="22"/>
                <w:szCs w:val="22"/>
              </w:rPr>
              <w:t>forecasts on fund performance</w:t>
            </w:r>
            <w:r>
              <w:rPr>
                <w:rFonts w:ascii="Arial" w:hAnsi="Arial" w:cs="Arial"/>
                <w:sz w:val="22"/>
                <w:szCs w:val="22"/>
              </w:rPr>
              <w:t xml:space="preserve">, the advice received from </w:t>
            </w:r>
            <w:r w:rsidR="00A2759A">
              <w:rPr>
                <w:rFonts w:ascii="Arial" w:hAnsi="Arial" w:cs="Arial"/>
                <w:sz w:val="22"/>
                <w:szCs w:val="22"/>
              </w:rPr>
              <w:t>the F</w:t>
            </w:r>
            <w:r>
              <w:rPr>
                <w:rFonts w:ascii="Arial" w:hAnsi="Arial" w:cs="Arial"/>
                <w:sz w:val="22"/>
                <w:szCs w:val="22"/>
              </w:rPr>
              <w:t xml:space="preserve">und </w:t>
            </w:r>
            <w:r w:rsidR="00A2759A">
              <w:rPr>
                <w:rFonts w:ascii="Arial" w:hAnsi="Arial" w:cs="Arial"/>
                <w:sz w:val="22"/>
                <w:szCs w:val="22"/>
              </w:rPr>
              <w:t>M</w:t>
            </w:r>
            <w:r>
              <w:rPr>
                <w:rFonts w:ascii="Arial" w:hAnsi="Arial" w:cs="Arial"/>
                <w:sz w:val="22"/>
                <w:szCs w:val="22"/>
              </w:rPr>
              <w:t>anagers was comprehensive</w:t>
            </w:r>
            <w:r w:rsidR="00A2759A">
              <w:rPr>
                <w:rFonts w:ascii="Arial" w:hAnsi="Arial" w:cs="Arial"/>
                <w:sz w:val="22"/>
                <w:szCs w:val="22"/>
              </w:rPr>
              <w:t xml:space="preserve">.  The Fund Managers </w:t>
            </w:r>
            <w:r>
              <w:rPr>
                <w:rFonts w:ascii="Arial" w:hAnsi="Arial" w:cs="Arial"/>
                <w:sz w:val="22"/>
                <w:szCs w:val="22"/>
              </w:rPr>
              <w:t>had presented to the CFC in June 2022</w:t>
            </w:r>
            <w:r w:rsidR="00A2759A">
              <w:rPr>
                <w:rFonts w:ascii="Arial" w:hAnsi="Arial" w:cs="Arial"/>
                <w:sz w:val="22"/>
                <w:szCs w:val="22"/>
              </w:rPr>
              <w:t xml:space="preserve"> and had informed the CFC that </w:t>
            </w:r>
            <w:r>
              <w:rPr>
                <w:rFonts w:ascii="Arial" w:hAnsi="Arial" w:cs="Arial"/>
                <w:sz w:val="22"/>
                <w:szCs w:val="22"/>
              </w:rPr>
              <w:t xml:space="preserve">that due to the </w:t>
            </w:r>
            <w:r w:rsidR="00A2759A">
              <w:rPr>
                <w:rFonts w:ascii="Arial" w:hAnsi="Arial" w:cs="Arial"/>
                <w:sz w:val="22"/>
                <w:szCs w:val="22"/>
              </w:rPr>
              <w:t xml:space="preserve">current </w:t>
            </w:r>
            <w:r>
              <w:rPr>
                <w:rFonts w:ascii="Arial" w:hAnsi="Arial" w:cs="Arial"/>
                <w:sz w:val="22"/>
                <w:szCs w:val="22"/>
              </w:rPr>
              <w:t xml:space="preserve">climate, </w:t>
            </w:r>
            <w:r w:rsidRPr="00B5443D">
              <w:rPr>
                <w:rFonts w:ascii="Arial" w:hAnsi="Arial" w:cs="Arial"/>
                <w:sz w:val="22"/>
                <w:szCs w:val="22"/>
              </w:rPr>
              <w:t>the</w:t>
            </w:r>
            <w:r>
              <w:rPr>
                <w:rFonts w:ascii="Arial" w:hAnsi="Arial" w:cs="Arial"/>
                <w:sz w:val="22"/>
                <w:szCs w:val="22"/>
              </w:rPr>
              <w:t xml:space="preserve">y had </w:t>
            </w:r>
            <w:r w:rsidRPr="00B5443D">
              <w:rPr>
                <w:rFonts w:ascii="Arial" w:hAnsi="Arial" w:cs="Arial"/>
                <w:sz w:val="22"/>
                <w:szCs w:val="22"/>
              </w:rPr>
              <w:t>moved into defensive stocks</w:t>
            </w:r>
            <w:r>
              <w:rPr>
                <w:rFonts w:ascii="Arial" w:hAnsi="Arial" w:cs="Arial"/>
                <w:sz w:val="22"/>
                <w:szCs w:val="22"/>
              </w:rPr>
              <w:t xml:space="preserve"> which </w:t>
            </w:r>
            <w:r w:rsidRPr="00B5443D">
              <w:rPr>
                <w:rFonts w:ascii="Arial" w:hAnsi="Arial" w:cs="Arial"/>
                <w:sz w:val="22"/>
                <w:szCs w:val="22"/>
              </w:rPr>
              <w:t>should be stable and should protect against big value loss during the period</w:t>
            </w:r>
            <w:r>
              <w:rPr>
                <w:rFonts w:ascii="Arial" w:hAnsi="Arial" w:cs="Arial"/>
                <w:sz w:val="22"/>
                <w:szCs w:val="22"/>
              </w:rPr>
              <w:t>.</w:t>
            </w:r>
          </w:p>
          <w:p w14:paraId="3854B0F0" w14:textId="2414CBB5" w:rsidR="0056622E" w:rsidRDefault="0056622E" w:rsidP="00664673">
            <w:pPr>
              <w:spacing w:line="276" w:lineRule="auto"/>
              <w:rPr>
                <w:rFonts w:ascii="Arial" w:hAnsi="Arial" w:cs="Arial"/>
                <w:sz w:val="22"/>
                <w:szCs w:val="22"/>
              </w:rPr>
            </w:pPr>
          </w:p>
          <w:p w14:paraId="1E21CE62" w14:textId="6933B8CE" w:rsidR="0056622E" w:rsidRDefault="0056622E" w:rsidP="0056622E">
            <w:pPr>
              <w:spacing w:line="276" w:lineRule="auto"/>
              <w:rPr>
                <w:rFonts w:ascii="Arial" w:hAnsi="Arial" w:cs="Arial"/>
                <w:sz w:val="22"/>
                <w:szCs w:val="22"/>
              </w:rPr>
            </w:pPr>
            <w:r>
              <w:rPr>
                <w:rFonts w:ascii="Arial" w:hAnsi="Arial" w:cs="Arial"/>
                <w:sz w:val="22"/>
                <w:szCs w:val="22"/>
              </w:rPr>
              <w:lastRenderedPageBreak/>
              <w:t xml:space="preserve">The Trustees were advised that </w:t>
            </w:r>
            <w:r w:rsidRPr="0056622E">
              <w:rPr>
                <w:rFonts w:ascii="Arial" w:hAnsi="Arial" w:cs="Arial"/>
                <w:sz w:val="22"/>
                <w:szCs w:val="22"/>
              </w:rPr>
              <w:t xml:space="preserve">the </w:t>
            </w:r>
            <w:r w:rsidR="00A2759A">
              <w:rPr>
                <w:rFonts w:ascii="Arial" w:hAnsi="Arial" w:cs="Arial"/>
                <w:sz w:val="22"/>
                <w:szCs w:val="22"/>
              </w:rPr>
              <w:t>F</w:t>
            </w:r>
            <w:r w:rsidRPr="0056622E">
              <w:rPr>
                <w:rFonts w:ascii="Arial" w:hAnsi="Arial" w:cs="Arial"/>
                <w:sz w:val="22"/>
                <w:szCs w:val="22"/>
              </w:rPr>
              <w:t>und balances ha</w:t>
            </w:r>
            <w:r>
              <w:rPr>
                <w:rFonts w:ascii="Arial" w:hAnsi="Arial" w:cs="Arial"/>
                <w:sz w:val="22"/>
                <w:szCs w:val="22"/>
              </w:rPr>
              <w:t>d</w:t>
            </w:r>
            <w:r w:rsidRPr="0056622E">
              <w:rPr>
                <w:rFonts w:ascii="Arial" w:hAnsi="Arial" w:cs="Arial"/>
                <w:sz w:val="22"/>
                <w:szCs w:val="22"/>
              </w:rPr>
              <w:t xml:space="preserve"> decreased by £0.547m to £8.441m. </w:t>
            </w:r>
          </w:p>
          <w:p w14:paraId="5591B7B6" w14:textId="77777777" w:rsidR="0056622E" w:rsidRDefault="0056622E" w:rsidP="0056622E">
            <w:pPr>
              <w:spacing w:line="276" w:lineRule="auto"/>
              <w:rPr>
                <w:rFonts w:ascii="Arial" w:hAnsi="Arial" w:cs="Arial"/>
                <w:sz w:val="22"/>
                <w:szCs w:val="22"/>
              </w:rPr>
            </w:pPr>
          </w:p>
          <w:p w14:paraId="6910D58F" w14:textId="5060FE69" w:rsidR="0056622E" w:rsidRDefault="0056622E" w:rsidP="0056622E">
            <w:pPr>
              <w:spacing w:line="276" w:lineRule="auto"/>
              <w:rPr>
                <w:rFonts w:ascii="Arial" w:hAnsi="Arial" w:cs="Arial"/>
                <w:sz w:val="22"/>
                <w:szCs w:val="22"/>
              </w:rPr>
            </w:pPr>
            <w:r>
              <w:rPr>
                <w:rFonts w:ascii="Arial" w:hAnsi="Arial" w:cs="Arial"/>
                <w:sz w:val="22"/>
                <w:szCs w:val="22"/>
              </w:rPr>
              <w:t>It was noted that o</w:t>
            </w:r>
            <w:r w:rsidRPr="0056622E">
              <w:rPr>
                <w:rFonts w:ascii="Arial" w:hAnsi="Arial" w:cs="Arial"/>
                <w:sz w:val="22"/>
                <w:szCs w:val="22"/>
              </w:rPr>
              <w:t>f the closing fixed asset balance, £2.479m relate</w:t>
            </w:r>
            <w:r>
              <w:rPr>
                <w:rFonts w:ascii="Arial" w:hAnsi="Arial" w:cs="Arial"/>
                <w:sz w:val="22"/>
                <w:szCs w:val="22"/>
              </w:rPr>
              <w:t>d</w:t>
            </w:r>
            <w:r w:rsidRPr="0056622E">
              <w:rPr>
                <w:rFonts w:ascii="Arial" w:hAnsi="Arial" w:cs="Arial"/>
                <w:sz w:val="22"/>
                <w:szCs w:val="22"/>
              </w:rPr>
              <w:t xml:space="preserve"> to Rookwood </w:t>
            </w:r>
            <w:r w:rsidR="00F17C4C" w:rsidRPr="0056622E">
              <w:rPr>
                <w:rFonts w:ascii="Arial" w:hAnsi="Arial" w:cs="Arial"/>
                <w:sz w:val="22"/>
                <w:szCs w:val="22"/>
              </w:rPr>
              <w:t>Hospital, with</w:t>
            </w:r>
            <w:r w:rsidRPr="0056622E">
              <w:rPr>
                <w:rFonts w:ascii="Arial" w:hAnsi="Arial" w:cs="Arial"/>
                <w:sz w:val="22"/>
                <w:szCs w:val="22"/>
              </w:rPr>
              <w:t xml:space="preserve"> the balance of £5.829m relating to the investment portfolio. </w:t>
            </w:r>
          </w:p>
          <w:p w14:paraId="65366CD1" w14:textId="77777777" w:rsidR="0056622E" w:rsidRDefault="0056622E" w:rsidP="0056622E">
            <w:pPr>
              <w:spacing w:line="276" w:lineRule="auto"/>
              <w:rPr>
                <w:rFonts w:ascii="Arial" w:hAnsi="Arial" w:cs="Arial"/>
                <w:sz w:val="22"/>
                <w:szCs w:val="22"/>
              </w:rPr>
            </w:pPr>
          </w:p>
          <w:p w14:paraId="71C04E54" w14:textId="0045A283" w:rsidR="0056622E" w:rsidRDefault="0056622E" w:rsidP="0056622E">
            <w:pPr>
              <w:spacing w:line="276" w:lineRule="auto"/>
              <w:rPr>
                <w:rFonts w:ascii="Arial" w:hAnsi="Arial" w:cs="Arial"/>
                <w:sz w:val="22"/>
                <w:szCs w:val="22"/>
              </w:rPr>
            </w:pPr>
            <w:r>
              <w:rPr>
                <w:rFonts w:ascii="Arial" w:hAnsi="Arial" w:cs="Arial"/>
                <w:sz w:val="22"/>
                <w:szCs w:val="22"/>
              </w:rPr>
              <w:t>The IDDF advised the Trustees that o</w:t>
            </w:r>
            <w:r w:rsidRPr="0056622E">
              <w:rPr>
                <w:rFonts w:ascii="Arial" w:hAnsi="Arial" w:cs="Arial"/>
                <w:sz w:val="22"/>
                <w:szCs w:val="22"/>
              </w:rPr>
              <w:t xml:space="preserve">f the net current assets closing balance of £0.133m, £0.239m </w:t>
            </w:r>
            <w:r>
              <w:rPr>
                <w:rFonts w:ascii="Arial" w:hAnsi="Arial" w:cs="Arial"/>
                <w:sz w:val="22"/>
                <w:szCs w:val="22"/>
              </w:rPr>
              <w:t>was</w:t>
            </w:r>
            <w:r w:rsidRPr="0056622E">
              <w:rPr>
                <w:rFonts w:ascii="Arial" w:hAnsi="Arial" w:cs="Arial"/>
                <w:sz w:val="22"/>
                <w:szCs w:val="22"/>
              </w:rPr>
              <w:t xml:space="preserve"> supported with cash (which include</w:t>
            </w:r>
            <w:r>
              <w:rPr>
                <w:rFonts w:ascii="Arial" w:hAnsi="Arial" w:cs="Arial"/>
                <w:sz w:val="22"/>
                <w:szCs w:val="22"/>
              </w:rPr>
              <w:t>d</w:t>
            </w:r>
            <w:r w:rsidRPr="0056622E">
              <w:rPr>
                <w:rFonts w:ascii="Arial" w:hAnsi="Arial" w:cs="Arial"/>
                <w:sz w:val="22"/>
                <w:szCs w:val="22"/>
              </w:rPr>
              <w:t xml:space="preserve"> the cash withdrawal of £0.350m from the investment portfolio), with the balance being net current liabilities of £0.106m. </w:t>
            </w:r>
          </w:p>
          <w:p w14:paraId="164E78A5" w14:textId="5B7707E3" w:rsidR="0056622E" w:rsidRDefault="0056622E" w:rsidP="0056622E">
            <w:pPr>
              <w:spacing w:line="276" w:lineRule="auto"/>
              <w:rPr>
                <w:rFonts w:ascii="Arial" w:hAnsi="Arial" w:cs="Arial"/>
                <w:sz w:val="22"/>
                <w:szCs w:val="22"/>
              </w:rPr>
            </w:pPr>
          </w:p>
          <w:p w14:paraId="12B1B1B5" w14:textId="0A782FBE" w:rsidR="0056622E" w:rsidRDefault="0056622E" w:rsidP="0056622E">
            <w:pPr>
              <w:spacing w:line="276" w:lineRule="auto"/>
              <w:rPr>
                <w:rFonts w:ascii="Arial" w:hAnsi="Arial" w:cs="Arial"/>
                <w:sz w:val="22"/>
                <w:szCs w:val="22"/>
              </w:rPr>
            </w:pPr>
            <w:r>
              <w:rPr>
                <w:rFonts w:ascii="Arial" w:hAnsi="Arial" w:cs="Arial"/>
                <w:sz w:val="22"/>
                <w:szCs w:val="22"/>
              </w:rPr>
              <w:t>It was noted that t</w:t>
            </w:r>
            <w:r w:rsidRPr="0056622E">
              <w:rPr>
                <w:rFonts w:ascii="Arial" w:hAnsi="Arial" w:cs="Arial"/>
                <w:sz w:val="22"/>
                <w:szCs w:val="22"/>
              </w:rPr>
              <w:t xml:space="preserve">he investment portfolio </w:t>
            </w:r>
            <w:r>
              <w:rPr>
                <w:rFonts w:ascii="Arial" w:hAnsi="Arial" w:cs="Arial"/>
                <w:sz w:val="22"/>
                <w:szCs w:val="22"/>
              </w:rPr>
              <w:t xml:space="preserve">had </w:t>
            </w:r>
            <w:r w:rsidRPr="0056622E">
              <w:rPr>
                <w:rFonts w:ascii="Arial" w:hAnsi="Arial" w:cs="Arial"/>
                <w:sz w:val="22"/>
                <w:szCs w:val="22"/>
              </w:rPr>
              <w:t>started the financial year with a market value of £6.569m</w:t>
            </w:r>
            <w:r>
              <w:rPr>
                <w:rFonts w:ascii="Arial" w:hAnsi="Arial" w:cs="Arial"/>
                <w:sz w:val="22"/>
                <w:szCs w:val="22"/>
              </w:rPr>
              <w:t xml:space="preserve"> and that t</w:t>
            </w:r>
            <w:r w:rsidRPr="0056622E">
              <w:rPr>
                <w:rFonts w:ascii="Arial" w:hAnsi="Arial" w:cs="Arial"/>
                <w:sz w:val="22"/>
                <w:szCs w:val="22"/>
              </w:rPr>
              <w:t>he value ha</w:t>
            </w:r>
            <w:r>
              <w:rPr>
                <w:rFonts w:ascii="Arial" w:hAnsi="Arial" w:cs="Arial"/>
                <w:sz w:val="22"/>
                <w:szCs w:val="22"/>
              </w:rPr>
              <w:t>d</w:t>
            </w:r>
            <w:r w:rsidRPr="0056622E">
              <w:rPr>
                <w:rFonts w:ascii="Arial" w:hAnsi="Arial" w:cs="Arial"/>
                <w:sz w:val="22"/>
                <w:szCs w:val="22"/>
              </w:rPr>
              <w:t xml:space="preserve"> decreased to £5.829m for the period ending June 2022</w:t>
            </w:r>
            <w:r w:rsidR="00A2759A">
              <w:rPr>
                <w:rFonts w:ascii="Arial" w:hAnsi="Arial" w:cs="Arial"/>
                <w:sz w:val="22"/>
                <w:szCs w:val="22"/>
              </w:rPr>
              <w:t xml:space="preserve">.  That figure had </w:t>
            </w:r>
            <w:r w:rsidRPr="0056622E">
              <w:rPr>
                <w:rFonts w:ascii="Arial" w:hAnsi="Arial" w:cs="Arial"/>
                <w:sz w:val="22"/>
                <w:szCs w:val="22"/>
              </w:rPr>
              <w:t>include</w:t>
            </w:r>
            <w:r>
              <w:rPr>
                <w:rFonts w:ascii="Arial" w:hAnsi="Arial" w:cs="Arial"/>
                <w:sz w:val="22"/>
                <w:szCs w:val="22"/>
              </w:rPr>
              <w:t>d</w:t>
            </w:r>
            <w:r w:rsidRPr="0056622E">
              <w:rPr>
                <w:rFonts w:ascii="Arial" w:hAnsi="Arial" w:cs="Arial"/>
                <w:sz w:val="22"/>
                <w:szCs w:val="22"/>
              </w:rPr>
              <w:t xml:space="preserve"> </w:t>
            </w:r>
            <w:r>
              <w:rPr>
                <w:rFonts w:ascii="Arial" w:hAnsi="Arial" w:cs="Arial"/>
                <w:sz w:val="22"/>
                <w:szCs w:val="22"/>
              </w:rPr>
              <w:t>the</w:t>
            </w:r>
            <w:r w:rsidRPr="0056622E">
              <w:rPr>
                <w:rFonts w:ascii="Arial" w:hAnsi="Arial" w:cs="Arial"/>
                <w:sz w:val="22"/>
                <w:szCs w:val="22"/>
              </w:rPr>
              <w:t xml:space="preserve"> £0.350m cash withdrawal in May 2022. </w:t>
            </w:r>
          </w:p>
          <w:p w14:paraId="51EA3CBF" w14:textId="77777777" w:rsidR="0056622E" w:rsidRDefault="0056622E" w:rsidP="0056622E">
            <w:pPr>
              <w:spacing w:line="276" w:lineRule="auto"/>
              <w:rPr>
                <w:rFonts w:ascii="Arial" w:hAnsi="Arial" w:cs="Arial"/>
                <w:sz w:val="22"/>
                <w:szCs w:val="22"/>
              </w:rPr>
            </w:pPr>
          </w:p>
          <w:p w14:paraId="69FEB844" w14:textId="5C7A1967" w:rsidR="0056622E" w:rsidRPr="0056622E" w:rsidRDefault="0056622E" w:rsidP="0056622E">
            <w:pPr>
              <w:spacing w:line="276" w:lineRule="auto"/>
              <w:rPr>
                <w:rFonts w:ascii="Arial" w:hAnsi="Arial" w:cs="Arial"/>
                <w:sz w:val="22"/>
                <w:szCs w:val="22"/>
              </w:rPr>
            </w:pPr>
            <w:r>
              <w:rPr>
                <w:rFonts w:ascii="Arial" w:hAnsi="Arial" w:cs="Arial"/>
                <w:sz w:val="22"/>
                <w:szCs w:val="22"/>
              </w:rPr>
              <w:t>It was noted that t</w:t>
            </w:r>
            <w:r w:rsidRPr="0056622E">
              <w:rPr>
                <w:rFonts w:ascii="Arial" w:hAnsi="Arial" w:cs="Arial"/>
                <w:sz w:val="22"/>
                <w:szCs w:val="22"/>
              </w:rPr>
              <w:t>his ha</w:t>
            </w:r>
            <w:r>
              <w:rPr>
                <w:rFonts w:ascii="Arial" w:hAnsi="Arial" w:cs="Arial"/>
                <w:sz w:val="22"/>
                <w:szCs w:val="22"/>
              </w:rPr>
              <w:t>d</w:t>
            </w:r>
            <w:r w:rsidRPr="0056622E">
              <w:rPr>
                <w:rFonts w:ascii="Arial" w:hAnsi="Arial" w:cs="Arial"/>
                <w:sz w:val="22"/>
                <w:szCs w:val="22"/>
              </w:rPr>
              <w:t xml:space="preserve"> resulted in a market value loss of £0.390m for the period ending June 2022 compared to the opening balance of £6.569m.</w:t>
            </w:r>
          </w:p>
          <w:p w14:paraId="6BF00528" w14:textId="77777777" w:rsidR="0056622E" w:rsidRPr="0056622E" w:rsidRDefault="0056622E" w:rsidP="0056622E">
            <w:pPr>
              <w:spacing w:line="276" w:lineRule="auto"/>
              <w:rPr>
                <w:rFonts w:ascii="Arial" w:hAnsi="Arial" w:cs="Arial"/>
                <w:sz w:val="22"/>
                <w:szCs w:val="22"/>
              </w:rPr>
            </w:pPr>
          </w:p>
          <w:p w14:paraId="00768748" w14:textId="2624CBEB" w:rsidR="0056622E" w:rsidRDefault="0056622E" w:rsidP="0056622E">
            <w:pPr>
              <w:spacing w:line="276" w:lineRule="auto"/>
              <w:rPr>
                <w:rFonts w:ascii="Arial" w:hAnsi="Arial" w:cs="Arial"/>
                <w:sz w:val="22"/>
                <w:szCs w:val="22"/>
              </w:rPr>
            </w:pPr>
            <w:r w:rsidRPr="0056622E">
              <w:rPr>
                <w:rFonts w:ascii="Arial" w:hAnsi="Arial" w:cs="Arial"/>
                <w:sz w:val="22"/>
                <w:szCs w:val="22"/>
              </w:rPr>
              <w:t>In summary the value of the Charitable Fund has decreased by £0.547m in the current year to £8.441m. Th</w:t>
            </w:r>
            <w:r w:rsidR="00A2759A">
              <w:rPr>
                <w:rFonts w:ascii="Arial" w:hAnsi="Arial" w:cs="Arial"/>
                <w:sz w:val="22"/>
                <w:szCs w:val="22"/>
              </w:rPr>
              <w:t>at</w:t>
            </w:r>
            <w:r w:rsidRPr="0056622E">
              <w:rPr>
                <w:rFonts w:ascii="Arial" w:hAnsi="Arial" w:cs="Arial"/>
                <w:sz w:val="22"/>
                <w:szCs w:val="22"/>
              </w:rPr>
              <w:t xml:space="preserve"> decrease represent</w:t>
            </w:r>
            <w:r w:rsidR="00A2759A">
              <w:rPr>
                <w:rFonts w:ascii="Arial" w:hAnsi="Arial" w:cs="Arial"/>
                <w:sz w:val="22"/>
                <w:szCs w:val="22"/>
              </w:rPr>
              <w:t>ed</w:t>
            </w:r>
            <w:r w:rsidRPr="0056622E">
              <w:rPr>
                <w:rFonts w:ascii="Arial" w:hAnsi="Arial" w:cs="Arial"/>
                <w:sz w:val="22"/>
                <w:szCs w:val="22"/>
              </w:rPr>
              <w:t xml:space="preserve"> net expenditure of £0.157m and market value losses of £0.390m.</w:t>
            </w:r>
          </w:p>
          <w:p w14:paraId="79B0C30A" w14:textId="0D37587D" w:rsidR="0056622E" w:rsidRDefault="0056622E" w:rsidP="0056622E">
            <w:pPr>
              <w:spacing w:line="276" w:lineRule="auto"/>
              <w:rPr>
                <w:rFonts w:ascii="Arial" w:hAnsi="Arial" w:cs="Arial"/>
                <w:sz w:val="22"/>
                <w:szCs w:val="22"/>
              </w:rPr>
            </w:pPr>
          </w:p>
          <w:p w14:paraId="1BA625FE" w14:textId="6CAFAEB7" w:rsidR="0056622E" w:rsidRPr="0056622E" w:rsidRDefault="0056622E" w:rsidP="0056622E">
            <w:pPr>
              <w:spacing w:line="276" w:lineRule="auto"/>
              <w:rPr>
                <w:rFonts w:ascii="Arial" w:hAnsi="Arial" w:cs="Arial"/>
                <w:sz w:val="22"/>
                <w:szCs w:val="22"/>
              </w:rPr>
            </w:pPr>
            <w:r>
              <w:rPr>
                <w:rFonts w:ascii="Arial" w:hAnsi="Arial" w:cs="Arial"/>
                <w:sz w:val="22"/>
                <w:szCs w:val="22"/>
              </w:rPr>
              <w:t>The IDDF provided the Trustees with a F</w:t>
            </w:r>
            <w:r w:rsidRPr="0056622E">
              <w:rPr>
                <w:rFonts w:ascii="Arial" w:hAnsi="Arial" w:cs="Arial"/>
                <w:sz w:val="22"/>
                <w:szCs w:val="22"/>
              </w:rPr>
              <w:t>orecast Financial Position of the Charity’s General Reserves</w:t>
            </w:r>
            <w:r>
              <w:rPr>
                <w:rFonts w:ascii="Arial" w:hAnsi="Arial" w:cs="Arial"/>
                <w:sz w:val="22"/>
                <w:szCs w:val="22"/>
              </w:rPr>
              <w:t xml:space="preserve"> and noted that w</w:t>
            </w:r>
            <w:r w:rsidRPr="0056622E">
              <w:rPr>
                <w:rFonts w:ascii="Arial" w:hAnsi="Arial" w:cs="Arial"/>
                <w:sz w:val="22"/>
                <w:szCs w:val="22"/>
              </w:rPr>
              <w:t xml:space="preserve">hilst the </w:t>
            </w:r>
            <w:r w:rsidR="00A2759A">
              <w:rPr>
                <w:rFonts w:ascii="Arial" w:hAnsi="Arial" w:cs="Arial"/>
                <w:sz w:val="22"/>
                <w:szCs w:val="22"/>
              </w:rPr>
              <w:t>C</w:t>
            </w:r>
            <w:r w:rsidRPr="0056622E">
              <w:rPr>
                <w:rFonts w:ascii="Arial" w:hAnsi="Arial" w:cs="Arial"/>
                <w:sz w:val="22"/>
                <w:szCs w:val="22"/>
              </w:rPr>
              <w:t>harity ha</w:t>
            </w:r>
            <w:r>
              <w:rPr>
                <w:rFonts w:ascii="Arial" w:hAnsi="Arial" w:cs="Arial"/>
                <w:sz w:val="22"/>
                <w:szCs w:val="22"/>
              </w:rPr>
              <w:t>d</w:t>
            </w:r>
            <w:r w:rsidRPr="0056622E">
              <w:rPr>
                <w:rFonts w:ascii="Arial" w:hAnsi="Arial" w:cs="Arial"/>
                <w:sz w:val="22"/>
                <w:szCs w:val="22"/>
              </w:rPr>
              <w:t xml:space="preserve"> a net worth of £8.441m, it </w:t>
            </w:r>
            <w:r>
              <w:rPr>
                <w:rFonts w:ascii="Arial" w:hAnsi="Arial" w:cs="Arial"/>
                <w:sz w:val="22"/>
                <w:szCs w:val="22"/>
              </w:rPr>
              <w:t>was</w:t>
            </w:r>
            <w:r w:rsidRPr="0056622E">
              <w:rPr>
                <w:rFonts w:ascii="Arial" w:hAnsi="Arial" w:cs="Arial"/>
                <w:sz w:val="22"/>
                <w:szCs w:val="22"/>
              </w:rPr>
              <w:t xml:space="preserve"> structured around undelegated and delegated funds where financial responsibility ha</w:t>
            </w:r>
            <w:r>
              <w:rPr>
                <w:rFonts w:ascii="Arial" w:hAnsi="Arial" w:cs="Arial"/>
                <w:sz w:val="22"/>
                <w:szCs w:val="22"/>
              </w:rPr>
              <w:t>d</w:t>
            </w:r>
            <w:r w:rsidRPr="0056622E">
              <w:rPr>
                <w:rFonts w:ascii="Arial" w:hAnsi="Arial" w:cs="Arial"/>
                <w:sz w:val="22"/>
                <w:szCs w:val="22"/>
              </w:rPr>
              <w:t xml:space="preserve"> been delegated to named fund holders and Heads of Service. </w:t>
            </w:r>
          </w:p>
          <w:p w14:paraId="500C3B58" w14:textId="77777777" w:rsidR="0056622E" w:rsidRPr="0056622E" w:rsidRDefault="0056622E" w:rsidP="0056622E">
            <w:pPr>
              <w:spacing w:line="276" w:lineRule="auto"/>
              <w:rPr>
                <w:rFonts w:ascii="Arial" w:hAnsi="Arial" w:cs="Arial"/>
                <w:sz w:val="22"/>
                <w:szCs w:val="22"/>
              </w:rPr>
            </w:pPr>
          </w:p>
          <w:p w14:paraId="004D700C" w14:textId="4514FE51" w:rsidR="0056622E" w:rsidRDefault="0056622E" w:rsidP="0056622E">
            <w:pPr>
              <w:spacing w:line="276" w:lineRule="auto"/>
              <w:rPr>
                <w:rFonts w:ascii="Arial" w:hAnsi="Arial" w:cs="Arial"/>
                <w:sz w:val="22"/>
                <w:szCs w:val="22"/>
              </w:rPr>
            </w:pPr>
            <w:r>
              <w:rPr>
                <w:rFonts w:ascii="Arial" w:hAnsi="Arial" w:cs="Arial"/>
                <w:sz w:val="22"/>
                <w:szCs w:val="22"/>
              </w:rPr>
              <w:t>He added that w</w:t>
            </w:r>
            <w:r w:rsidRPr="0056622E">
              <w:rPr>
                <w:rFonts w:ascii="Arial" w:hAnsi="Arial" w:cs="Arial"/>
                <w:sz w:val="22"/>
                <w:szCs w:val="22"/>
              </w:rPr>
              <w:t>ithin th</w:t>
            </w:r>
            <w:r>
              <w:rPr>
                <w:rFonts w:ascii="Arial" w:hAnsi="Arial" w:cs="Arial"/>
                <w:sz w:val="22"/>
                <w:szCs w:val="22"/>
              </w:rPr>
              <w:t>ose</w:t>
            </w:r>
            <w:r w:rsidRPr="0056622E">
              <w:rPr>
                <w:rFonts w:ascii="Arial" w:hAnsi="Arial" w:cs="Arial"/>
                <w:sz w:val="22"/>
                <w:szCs w:val="22"/>
              </w:rPr>
              <w:t xml:space="preserve"> funds</w:t>
            </w:r>
            <w:r>
              <w:rPr>
                <w:rFonts w:ascii="Arial" w:hAnsi="Arial" w:cs="Arial"/>
                <w:sz w:val="22"/>
                <w:szCs w:val="22"/>
              </w:rPr>
              <w:t xml:space="preserve">, there were </w:t>
            </w:r>
            <w:r w:rsidRPr="0056622E">
              <w:rPr>
                <w:rFonts w:ascii="Arial" w:hAnsi="Arial" w:cs="Arial"/>
                <w:sz w:val="22"/>
                <w:szCs w:val="22"/>
              </w:rPr>
              <w:t>general reserves with a negative value of (£0.083m) made up of the following:</w:t>
            </w:r>
          </w:p>
          <w:p w14:paraId="516D4A88" w14:textId="77777777" w:rsidR="0056622E" w:rsidRPr="0056622E" w:rsidRDefault="0056622E" w:rsidP="0056622E">
            <w:pPr>
              <w:spacing w:line="276" w:lineRule="auto"/>
              <w:rPr>
                <w:rFonts w:ascii="Arial" w:hAnsi="Arial" w:cs="Arial"/>
                <w:sz w:val="22"/>
                <w:szCs w:val="22"/>
              </w:rPr>
            </w:pPr>
          </w:p>
          <w:p w14:paraId="59B2860C" w14:textId="77777777" w:rsidR="0056622E" w:rsidRDefault="0056622E" w:rsidP="0056622E">
            <w:pPr>
              <w:pStyle w:val="ListParagraph"/>
              <w:numPr>
                <w:ilvl w:val="0"/>
                <w:numId w:val="19"/>
              </w:numPr>
              <w:spacing w:line="276" w:lineRule="auto"/>
              <w:rPr>
                <w:rFonts w:ascii="Arial" w:hAnsi="Arial" w:cs="Arial"/>
                <w:sz w:val="22"/>
                <w:szCs w:val="22"/>
              </w:rPr>
            </w:pPr>
            <w:r w:rsidRPr="0056622E">
              <w:rPr>
                <w:rFonts w:ascii="Arial" w:hAnsi="Arial" w:cs="Arial"/>
                <w:sz w:val="22"/>
                <w:szCs w:val="22"/>
              </w:rPr>
              <w:t>Consolidated general reserve fund balance of £0.307m</w:t>
            </w:r>
          </w:p>
          <w:p w14:paraId="0C1BD533" w14:textId="30CD729F" w:rsidR="0056622E" w:rsidRPr="0056622E" w:rsidRDefault="0056622E" w:rsidP="0056622E">
            <w:pPr>
              <w:pStyle w:val="ListParagraph"/>
              <w:numPr>
                <w:ilvl w:val="0"/>
                <w:numId w:val="19"/>
              </w:numPr>
              <w:spacing w:line="276" w:lineRule="auto"/>
              <w:rPr>
                <w:rFonts w:ascii="Arial" w:hAnsi="Arial" w:cs="Arial"/>
                <w:sz w:val="22"/>
                <w:szCs w:val="22"/>
              </w:rPr>
            </w:pPr>
            <w:r w:rsidRPr="0056622E">
              <w:rPr>
                <w:rFonts w:ascii="Arial" w:hAnsi="Arial" w:cs="Arial"/>
                <w:sz w:val="22"/>
                <w:szCs w:val="22"/>
              </w:rPr>
              <w:t>Year to date investment losses of (£0.390m)</w:t>
            </w:r>
          </w:p>
          <w:p w14:paraId="22CEB64F" w14:textId="77777777" w:rsidR="0056622E" w:rsidRPr="0056622E" w:rsidRDefault="0056622E" w:rsidP="0056622E">
            <w:pPr>
              <w:spacing w:line="276" w:lineRule="auto"/>
              <w:rPr>
                <w:rFonts w:ascii="Arial" w:hAnsi="Arial" w:cs="Arial"/>
                <w:sz w:val="22"/>
                <w:szCs w:val="22"/>
              </w:rPr>
            </w:pPr>
            <w:r w:rsidRPr="0056622E">
              <w:rPr>
                <w:rFonts w:ascii="Arial" w:hAnsi="Arial" w:cs="Arial"/>
                <w:sz w:val="22"/>
                <w:szCs w:val="22"/>
              </w:rPr>
              <w:t xml:space="preserve"> </w:t>
            </w:r>
          </w:p>
          <w:p w14:paraId="1F4A5EA5" w14:textId="3990E0DE" w:rsidR="0056622E" w:rsidRPr="0056622E" w:rsidRDefault="0056622E" w:rsidP="0056622E">
            <w:pPr>
              <w:spacing w:line="276" w:lineRule="auto"/>
              <w:rPr>
                <w:rFonts w:ascii="Arial" w:hAnsi="Arial" w:cs="Arial"/>
                <w:sz w:val="22"/>
                <w:szCs w:val="22"/>
              </w:rPr>
            </w:pPr>
            <w:r>
              <w:rPr>
                <w:rFonts w:ascii="Arial" w:hAnsi="Arial" w:cs="Arial"/>
                <w:sz w:val="22"/>
                <w:szCs w:val="22"/>
              </w:rPr>
              <w:t>It was noted that a</w:t>
            </w:r>
            <w:r w:rsidRPr="0056622E">
              <w:rPr>
                <w:rFonts w:ascii="Arial" w:hAnsi="Arial" w:cs="Arial"/>
                <w:sz w:val="22"/>
                <w:szCs w:val="22"/>
              </w:rPr>
              <w:t>gainst th</w:t>
            </w:r>
            <w:r>
              <w:rPr>
                <w:rFonts w:ascii="Arial" w:hAnsi="Arial" w:cs="Arial"/>
                <w:sz w:val="22"/>
                <w:szCs w:val="22"/>
              </w:rPr>
              <w:t>ose</w:t>
            </w:r>
            <w:r w:rsidRPr="0056622E">
              <w:rPr>
                <w:rFonts w:ascii="Arial" w:hAnsi="Arial" w:cs="Arial"/>
                <w:sz w:val="22"/>
                <w:szCs w:val="22"/>
              </w:rPr>
              <w:t xml:space="preserve"> general reserves the Charity ha</w:t>
            </w:r>
            <w:r>
              <w:rPr>
                <w:rFonts w:ascii="Arial" w:hAnsi="Arial" w:cs="Arial"/>
                <w:sz w:val="22"/>
                <w:szCs w:val="22"/>
              </w:rPr>
              <w:t>d</w:t>
            </w:r>
            <w:r w:rsidRPr="0056622E">
              <w:rPr>
                <w:rFonts w:ascii="Arial" w:hAnsi="Arial" w:cs="Arial"/>
                <w:sz w:val="22"/>
                <w:szCs w:val="22"/>
              </w:rPr>
              <w:t xml:space="preserve"> approved a number of bids which ha</w:t>
            </w:r>
            <w:r>
              <w:rPr>
                <w:rFonts w:ascii="Arial" w:hAnsi="Arial" w:cs="Arial"/>
                <w:sz w:val="22"/>
                <w:szCs w:val="22"/>
              </w:rPr>
              <w:t>d</w:t>
            </w:r>
            <w:r w:rsidRPr="0056622E">
              <w:rPr>
                <w:rFonts w:ascii="Arial" w:hAnsi="Arial" w:cs="Arial"/>
                <w:sz w:val="22"/>
                <w:szCs w:val="22"/>
              </w:rPr>
              <w:t xml:space="preserve"> resulted in significant financial commitments</w:t>
            </w:r>
            <w:r>
              <w:rPr>
                <w:rFonts w:ascii="Arial" w:hAnsi="Arial" w:cs="Arial"/>
                <w:sz w:val="22"/>
                <w:szCs w:val="22"/>
              </w:rPr>
              <w:t xml:space="preserve"> which were </w:t>
            </w:r>
            <w:r w:rsidRPr="0056622E">
              <w:rPr>
                <w:rFonts w:ascii="Arial" w:hAnsi="Arial" w:cs="Arial"/>
                <w:sz w:val="22"/>
                <w:szCs w:val="22"/>
              </w:rPr>
              <w:t xml:space="preserve">assessed at being circa £1.031m and </w:t>
            </w:r>
            <w:r>
              <w:rPr>
                <w:rFonts w:ascii="Arial" w:hAnsi="Arial" w:cs="Arial"/>
                <w:sz w:val="22"/>
                <w:szCs w:val="22"/>
              </w:rPr>
              <w:t>were summarised within the papers.</w:t>
            </w:r>
          </w:p>
          <w:p w14:paraId="7989EF90" w14:textId="77777777" w:rsidR="0056622E" w:rsidRPr="0056622E" w:rsidRDefault="0056622E" w:rsidP="0056622E">
            <w:pPr>
              <w:spacing w:line="276" w:lineRule="auto"/>
              <w:rPr>
                <w:rFonts w:ascii="Arial" w:hAnsi="Arial" w:cs="Arial"/>
                <w:sz w:val="22"/>
                <w:szCs w:val="22"/>
              </w:rPr>
            </w:pPr>
          </w:p>
          <w:p w14:paraId="103AC7FE" w14:textId="4CB767FD" w:rsidR="0056622E" w:rsidRDefault="0056622E" w:rsidP="00B5443D">
            <w:pPr>
              <w:spacing w:line="276" w:lineRule="auto"/>
              <w:rPr>
                <w:rFonts w:ascii="Arial" w:hAnsi="Arial" w:cs="Arial"/>
                <w:sz w:val="22"/>
                <w:szCs w:val="22"/>
              </w:rPr>
            </w:pPr>
            <w:r>
              <w:rPr>
                <w:rFonts w:ascii="Arial" w:hAnsi="Arial" w:cs="Arial"/>
                <w:sz w:val="22"/>
                <w:szCs w:val="22"/>
              </w:rPr>
              <w:t>It was noted that the</w:t>
            </w:r>
            <w:r w:rsidRPr="0056622E">
              <w:rPr>
                <w:rFonts w:ascii="Arial" w:hAnsi="Arial" w:cs="Arial"/>
                <w:sz w:val="22"/>
                <w:szCs w:val="22"/>
              </w:rPr>
              <w:t xml:space="preserve"> general reserves </w:t>
            </w:r>
            <w:r>
              <w:rPr>
                <w:rFonts w:ascii="Arial" w:hAnsi="Arial" w:cs="Arial"/>
                <w:sz w:val="22"/>
                <w:szCs w:val="22"/>
              </w:rPr>
              <w:t>were</w:t>
            </w:r>
            <w:r w:rsidRPr="0056622E">
              <w:rPr>
                <w:rFonts w:ascii="Arial" w:hAnsi="Arial" w:cs="Arial"/>
                <w:sz w:val="22"/>
                <w:szCs w:val="22"/>
              </w:rPr>
              <w:t xml:space="preserve"> over committed by circa £1.114m</w:t>
            </w:r>
            <w:r>
              <w:rPr>
                <w:rFonts w:ascii="Arial" w:hAnsi="Arial" w:cs="Arial"/>
                <w:sz w:val="22"/>
                <w:szCs w:val="22"/>
              </w:rPr>
              <w:t xml:space="preserve"> and that a</w:t>
            </w:r>
            <w:r w:rsidRPr="0056622E">
              <w:rPr>
                <w:rFonts w:ascii="Arial" w:hAnsi="Arial" w:cs="Arial"/>
                <w:sz w:val="22"/>
                <w:szCs w:val="22"/>
              </w:rPr>
              <w:t xml:space="preserve"> key driver for </w:t>
            </w:r>
            <w:r>
              <w:rPr>
                <w:rFonts w:ascii="Arial" w:hAnsi="Arial" w:cs="Arial"/>
                <w:sz w:val="22"/>
                <w:szCs w:val="22"/>
              </w:rPr>
              <w:t>that was</w:t>
            </w:r>
            <w:r w:rsidRPr="0056622E">
              <w:rPr>
                <w:rFonts w:ascii="Arial" w:hAnsi="Arial" w:cs="Arial"/>
                <w:sz w:val="22"/>
                <w:szCs w:val="22"/>
              </w:rPr>
              <w:t xml:space="preserve"> the year to date performance of the investment portfolio, which </w:t>
            </w:r>
            <w:r>
              <w:rPr>
                <w:rFonts w:ascii="Arial" w:hAnsi="Arial" w:cs="Arial"/>
                <w:sz w:val="22"/>
                <w:szCs w:val="22"/>
              </w:rPr>
              <w:t xml:space="preserve">as mentioned, </w:t>
            </w:r>
            <w:r w:rsidRPr="0056622E">
              <w:rPr>
                <w:rFonts w:ascii="Arial" w:hAnsi="Arial" w:cs="Arial"/>
                <w:sz w:val="22"/>
                <w:szCs w:val="22"/>
              </w:rPr>
              <w:t>ha</w:t>
            </w:r>
            <w:r>
              <w:rPr>
                <w:rFonts w:ascii="Arial" w:hAnsi="Arial" w:cs="Arial"/>
                <w:sz w:val="22"/>
                <w:szCs w:val="22"/>
              </w:rPr>
              <w:t>d</w:t>
            </w:r>
            <w:r w:rsidRPr="0056622E">
              <w:rPr>
                <w:rFonts w:ascii="Arial" w:hAnsi="Arial" w:cs="Arial"/>
                <w:sz w:val="22"/>
                <w:szCs w:val="22"/>
              </w:rPr>
              <w:t xml:space="preserve"> achieved losses of £0.390m for the period ending June 2022.</w:t>
            </w:r>
          </w:p>
          <w:p w14:paraId="5A88C3AF" w14:textId="4BC7F2BB" w:rsidR="0056622E" w:rsidRDefault="0056622E" w:rsidP="00B5443D">
            <w:pPr>
              <w:spacing w:line="276" w:lineRule="auto"/>
              <w:rPr>
                <w:rFonts w:ascii="Arial" w:hAnsi="Arial" w:cs="Arial"/>
                <w:sz w:val="22"/>
                <w:szCs w:val="22"/>
              </w:rPr>
            </w:pPr>
          </w:p>
          <w:p w14:paraId="6CDFC8FA" w14:textId="6AB3D77C" w:rsidR="0056622E" w:rsidRDefault="0056622E" w:rsidP="00B5443D">
            <w:pPr>
              <w:spacing w:line="276" w:lineRule="auto"/>
              <w:rPr>
                <w:rFonts w:ascii="Arial" w:hAnsi="Arial" w:cs="Arial"/>
                <w:sz w:val="22"/>
                <w:szCs w:val="22"/>
              </w:rPr>
            </w:pPr>
            <w:r>
              <w:rPr>
                <w:rFonts w:ascii="Arial" w:hAnsi="Arial" w:cs="Arial"/>
                <w:sz w:val="22"/>
                <w:szCs w:val="22"/>
              </w:rPr>
              <w:t>The Independent Member – Finance (IMF) asked when would</w:t>
            </w:r>
            <w:r w:rsidR="005F3FFC">
              <w:rPr>
                <w:rFonts w:ascii="Arial" w:hAnsi="Arial" w:cs="Arial"/>
                <w:sz w:val="22"/>
                <w:szCs w:val="22"/>
              </w:rPr>
              <w:t xml:space="preserve"> it be necessary </w:t>
            </w:r>
            <w:r w:rsidR="00F17C4C">
              <w:rPr>
                <w:rFonts w:ascii="Arial" w:hAnsi="Arial" w:cs="Arial"/>
                <w:sz w:val="22"/>
                <w:szCs w:val="22"/>
              </w:rPr>
              <w:t>to instruct</w:t>
            </w:r>
            <w:r>
              <w:rPr>
                <w:rFonts w:ascii="Arial" w:hAnsi="Arial" w:cs="Arial"/>
                <w:sz w:val="22"/>
                <w:szCs w:val="22"/>
              </w:rPr>
              <w:t xml:space="preserve"> the </w:t>
            </w:r>
            <w:r w:rsidR="00496528">
              <w:rPr>
                <w:rFonts w:ascii="Arial" w:hAnsi="Arial" w:cs="Arial"/>
                <w:sz w:val="22"/>
                <w:szCs w:val="22"/>
              </w:rPr>
              <w:t>I</w:t>
            </w:r>
            <w:r>
              <w:rPr>
                <w:rFonts w:ascii="Arial" w:hAnsi="Arial" w:cs="Arial"/>
                <w:sz w:val="22"/>
                <w:szCs w:val="22"/>
              </w:rPr>
              <w:t xml:space="preserve">nvestment </w:t>
            </w:r>
            <w:r w:rsidR="00496528">
              <w:rPr>
                <w:rFonts w:ascii="Arial" w:hAnsi="Arial" w:cs="Arial"/>
                <w:sz w:val="22"/>
                <w:szCs w:val="22"/>
              </w:rPr>
              <w:t>M</w:t>
            </w:r>
            <w:r>
              <w:rPr>
                <w:rFonts w:ascii="Arial" w:hAnsi="Arial" w:cs="Arial"/>
                <w:sz w:val="22"/>
                <w:szCs w:val="22"/>
              </w:rPr>
              <w:t>anagers to sell further investments.</w:t>
            </w:r>
          </w:p>
          <w:p w14:paraId="60302B8D" w14:textId="77777777" w:rsidR="0056622E" w:rsidRDefault="0056622E" w:rsidP="00B5443D">
            <w:pPr>
              <w:spacing w:line="276" w:lineRule="auto"/>
              <w:rPr>
                <w:rFonts w:ascii="Arial" w:hAnsi="Arial" w:cs="Arial"/>
                <w:sz w:val="22"/>
                <w:szCs w:val="22"/>
              </w:rPr>
            </w:pPr>
          </w:p>
          <w:p w14:paraId="50B7D34A" w14:textId="7EA43E30" w:rsidR="0056622E" w:rsidRDefault="0056622E" w:rsidP="00B5443D">
            <w:pPr>
              <w:spacing w:line="276" w:lineRule="auto"/>
              <w:rPr>
                <w:rFonts w:ascii="Arial" w:hAnsi="Arial" w:cs="Arial"/>
                <w:sz w:val="22"/>
                <w:szCs w:val="22"/>
              </w:rPr>
            </w:pPr>
            <w:r>
              <w:rPr>
                <w:rFonts w:ascii="Arial" w:hAnsi="Arial" w:cs="Arial"/>
                <w:sz w:val="22"/>
                <w:szCs w:val="22"/>
              </w:rPr>
              <w:lastRenderedPageBreak/>
              <w:t xml:space="preserve">The IDDF responded it </w:t>
            </w:r>
            <w:r w:rsidR="005F3FFC">
              <w:rPr>
                <w:rFonts w:ascii="Arial" w:hAnsi="Arial" w:cs="Arial"/>
                <w:sz w:val="22"/>
                <w:szCs w:val="22"/>
              </w:rPr>
              <w:t xml:space="preserve">was </w:t>
            </w:r>
            <w:r>
              <w:rPr>
                <w:rFonts w:ascii="Arial" w:hAnsi="Arial" w:cs="Arial"/>
                <w:sz w:val="22"/>
                <w:szCs w:val="22"/>
              </w:rPr>
              <w:t xml:space="preserve">anticipated </w:t>
            </w:r>
            <w:r w:rsidR="005F3FFC">
              <w:rPr>
                <w:rFonts w:ascii="Arial" w:hAnsi="Arial" w:cs="Arial"/>
                <w:sz w:val="22"/>
                <w:szCs w:val="22"/>
              </w:rPr>
              <w:t xml:space="preserve">that </w:t>
            </w:r>
            <w:r w:rsidRPr="0056622E">
              <w:rPr>
                <w:rFonts w:ascii="Arial" w:hAnsi="Arial" w:cs="Arial"/>
                <w:sz w:val="22"/>
                <w:szCs w:val="22"/>
              </w:rPr>
              <w:t xml:space="preserve">£350,000 </w:t>
            </w:r>
            <w:r w:rsidR="005F3FFC">
              <w:rPr>
                <w:rFonts w:ascii="Arial" w:hAnsi="Arial" w:cs="Arial"/>
                <w:sz w:val="22"/>
                <w:szCs w:val="22"/>
              </w:rPr>
              <w:t xml:space="preserve">would be required </w:t>
            </w:r>
            <w:r w:rsidRPr="0056622E">
              <w:rPr>
                <w:rFonts w:ascii="Arial" w:hAnsi="Arial" w:cs="Arial"/>
                <w:sz w:val="22"/>
                <w:szCs w:val="22"/>
              </w:rPr>
              <w:t xml:space="preserve">in the </w:t>
            </w:r>
            <w:r w:rsidR="005F3FFC">
              <w:rPr>
                <w:rFonts w:ascii="Arial" w:hAnsi="Arial" w:cs="Arial"/>
                <w:sz w:val="22"/>
                <w:szCs w:val="22"/>
              </w:rPr>
              <w:t>A</w:t>
            </w:r>
            <w:r w:rsidRPr="0056622E">
              <w:rPr>
                <w:rFonts w:ascii="Arial" w:hAnsi="Arial" w:cs="Arial"/>
                <w:sz w:val="22"/>
                <w:szCs w:val="22"/>
              </w:rPr>
              <w:t>utumn from investments</w:t>
            </w:r>
            <w:r>
              <w:rPr>
                <w:rFonts w:ascii="Arial" w:hAnsi="Arial" w:cs="Arial"/>
                <w:sz w:val="22"/>
                <w:szCs w:val="22"/>
              </w:rPr>
              <w:t xml:space="preserve"> and then the </w:t>
            </w:r>
            <w:r w:rsidR="005F3FFC">
              <w:rPr>
                <w:rFonts w:ascii="Arial" w:hAnsi="Arial" w:cs="Arial"/>
                <w:sz w:val="22"/>
                <w:szCs w:val="22"/>
              </w:rPr>
              <w:t>F</w:t>
            </w:r>
            <w:r>
              <w:rPr>
                <w:rFonts w:ascii="Arial" w:hAnsi="Arial" w:cs="Arial"/>
                <w:sz w:val="22"/>
                <w:szCs w:val="22"/>
              </w:rPr>
              <w:t xml:space="preserve">inance team would make the </w:t>
            </w:r>
            <w:r w:rsidR="00CE0A4F">
              <w:rPr>
                <w:rFonts w:ascii="Arial" w:hAnsi="Arial" w:cs="Arial"/>
                <w:sz w:val="22"/>
                <w:szCs w:val="22"/>
              </w:rPr>
              <w:t>“</w:t>
            </w:r>
            <w:r>
              <w:rPr>
                <w:rFonts w:ascii="Arial" w:hAnsi="Arial" w:cs="Arial"/>
                <w:sz w:val="22"/>
                <w:szCs w:val="22"/>
              </w:rPr>
              <w:t>cash call</w:t>
            </w:r>
            <w:r w:rsidR="00CE0A4F">
              <w:rPr>
                <w:rFonts w:ascii="Arial" w:hAnsi="Arial" w:cs="Arial"/>
                <w:sz w:val="22"/>
                <w:szCs w:val="22"/>
              </w:rPr>
              <w:t>”</w:t>
            </w:r>
            <w:r>
              <w:rPr>
                <w:rFonts w:ascii="Arial" w:hAnsi="Arial" w:cs="Arial"/>
                <w:sz w:val="22"/>
                <w:szCs w:val="22"/>
              </w:rPr>
              <w:t xml:space="preserve"> and </w:t>
            </w:r>
            <w:r w:rsidR="00CE0A4F">
              <w:rPr>
                <w:rFonts w:ascii="Arial" w:hAnsi="Arial" w:cs="Arial"/>
                <w:sz w:val="22"/>
                <w:szCs w:val="22"/>
              </w:rPr>
              <w:t xml:space="preserve">would </w:t>
            </w:r>
            <w:r>
              <w:rPr>
                <w:rFonts w:ascii="Arial" w:hAnsi="Arial" w:cs="Arial"/>
                <w:sz w:val="22"/>
                <w:szCs w:val="22"/>
              </w:rPr>
              <w:t>seek</w:t>
            </w:r>
            <w:r w:rsidR="00CE0A4F">
              <w:rPr>
                <w:rFonts w:ascii="Arial" w:hAnsi="Arial" w:cs="Arial"/>
                <w:sz w:val="22"/>
                <w:szCs w:val="22"/>
              </w:rPr>
              <w:t xml:space="preserve"> </w:t>
            </w:r>
            <w:r w:rsidRPr="0056622E">
              <w:rPr>
                <w:rFonts w:ascii="Arial" w:hAnsi="Arial" w:cs="Arial"/>
                <w:sz w:val="22"/>
                <w:szCs w:val="22"/>
              </w:rPr>
              <w:t>authori</w:t>
            </w:r>
            <w:r>
              <w:rPr>
                <w:rFonts w:ascii="Arial" w:hAnsi="Arial" w:cs="Arial"/>
                <w:sz w:val="22"/>
                <w:szCs w:val="22"/>
              </w:rPr>
              <w:t>s</w:t>
            </w:r>
            <w:r w:rsidRPr="0056622E">
              <w:rPr>
                <w:rFonts w:ascii="Arial" w:hAnsi="Arial" w:cs="Arial"/>
                <w:sz w:val="22"/>
                <w:szCs w:val="22"/>
              </w:rPr>
              <w:t xml:space="preserve">ation from </w:t>
            </w:r>
            <w:r>
              <w:rPr>
                <w:rFonts w:ascii="Arial" w:hAnsi="Arial" w:cs="Arial"/>
                <w:sz w:val="22"/>
                <w:szCs w:val="22"/>
              </w:rPr>
              <w:t xml:space="preserve">the </w:t>
            </w:r>
            <w:r w:rsidRPr="0056622E">
              <w:rPr>
                <w:rFonts w:ascii="Arial" w:hAnsi="Arial" w:cs="Arial"/>
                <w:sz w:val="22"/>
                <w:szCs w:val="22"/>
              </w:rPr>
              <w:t>C</w:t>
            </w:r>
            <w:r>
              <w:rPr>
                <w:rFonts w:ascii="Arial" w:hAnsi="Arial" w:cs="Arial"/>
                <w:sz w:val="22"/>
                <w:szCs w:val="22"/>
              </w:rPr>
              <w:t>FC.</w:t>
            </w:r>
          </w:p>
          <w:p w14:paraId="5A15108A" w14:textId="752863F5" w:rsidR="005103A1" w:rsidRDefault="005103A1" w:rsidP="00B5443D">
            <w:pPr>
              <w:spacing w:line="276" w:lineRule="auto"/>
              <w:rPr>
                <w:rFonts w:ascii="Arial" w:hAnsi="Arial" w:cs="Arial"/>
                <w:sz w:val="22"/>
                <w:szCs w:val="22"/>
              </w:rPr>
            </w:pPr>
          </w:p>
          <w:p w14:paraId="49411912" w14:textId="03120E26" w:rsidR="005103A1" w:rsidRDefault="005103A1" w:rsidP="005103A1">
            <w:pPr>
              <w:spacing w:line="276" w:lineRule="auto"/>
              <w:rPr>
                <w:rFonts w:ascii="Arial" w:hAnsi="Arial" w:cs="Arial"/>
                <w:sz w:val="22"/>
                <w:szCs w:val="22"/>
              </w:rPr>
            </w:pPr>
            <w:r>
              <w:rPr>
                <w:rFonts w:ascii="Arial" w:hAnsi="Arial" w:cs="Arial"/>
                <w:sz w:val="22"/>
                <w:szCs w:val="22"/>
              </w:rPr>
              <w:t>The UHB Chair advised the IDDF that the CFC and Trustees could</w:t>
            </w:r>
            <w:r w:rsidRPr="005103A1">
              <w:rPr>
                <w:rFonts w:ascii="Arial" w:hAnsi="Arial" w:cs="Arial"/>
                <w:sz w:val="22"/>
                <w:szCs w:val="22"/>
              </w:rPr>
              <w:t xml:space="preserve"> benefit from having</w:t>
            </w:r>
            <w:r>
              <w:rPr>
                <w:rFonts w:ascii="Arial" w:hAnsi="Arial" w:cs="Arial"/>
                <w:sz w:val="22"/>
                <w:szCs w:val="22"/>
              </w:rPr>
              <w:t xml:space="preserve"> an overview of</w:t>
            </w:r>
            <w:r w:rsidRPr="005103A1">
              <w:rPr>
                <w:rFonts w:ascii="Arial" w:hAnsi="Arial" w:cs="Arial"/>
                <w:sz w:val="22"/>
                <w:szCs w:val="22"/>
              </w:rPr>
              <w:t xml:space="preserve"> which commitments </w:t>
            </w:r>
            <w:r>
              <w:rPr>
                <w:rFonts w:ascii="Arial" w:hAnsi="Arial" w:cs="Arial"/>
                <w:sz w:val="22"/>
                <w:szCs w:val="22"/>
              </w:rPr>
              <w:t>were</w:t>
            </w:r>
            <w:r w:rsidRPr="005103A1">
              <w:rPr>
                <w:rFonts w:ascii="Arial" w:hAnsi="Arial" w:cs="Arial"/>
                <w:sz w:val="22"/>
                <w:szCs w:val="22"/>
              </w:rPr>
              <w:t xml:space="preserve"> due in the current</w:t>
            </w:r>
            <w:r>
              <w:rPr>
                <w:rFonts w:ascii="Arial" w:hAnsi="Arial" w:cs="Arial"/>
                <w:sz w:val="22"/>
                <w:szCs w:val="22"/>
              </w:rPr>
              <w:t xml:space="preserve"> financial</w:t>
            </w:r>
            <w:r w:rsidRPr="005103A1">
              <w:rPr>
                <w:rFonts w:ascii="Arial" w:hAnsi="Arial" w:cs="Arial"/>
                <w:sz w:val="22"/>
                <w:szCs w:val="22"/>
              </w:rPr>
              <w:t xml:space="preserve"> year, how much </w:t>
            </w:r>
            <w:r>
              <w:rPr>
                <w:rFonts w:ascii="Arial" w:hAnsi="Arial" w:cs="Arial"/>
                <w:sz w:val="22"/>
                <w:szCs w:val="22"/>
              </w:rPr>
              <w:t>was</w:t>
            </w:r>
            <w:r w:rsidRPr="005103A1">
              <w:rPr>
                <w:rFonts w:ascii="Arial" w:hAnsi="Arial" w:cs="Arial"/>
                <w:sz w:val="22"/>
                <w:szCs w:val="22"/>
              </w:rPr>
              <w:t xml:space="preserve"> due in y</w:t>
            </w:r>
            <w:r>
              <w:rPr>
                <w:rFonts w:ascii="Arial" w:hAnsi="Arial" w:cs="Arial"/>
                <w:sz w:val="22"/>
                <w:szCs w:val="22"/>
              </w:rPr>
              <w:t>ear</w:t>
            </w:r>
            <w:r w:rsidRPr="005103A1">
              <w:rPr>
                <w:rFonts w:ascii="Arial" w:hAnsi="Arial" w:cs="Arial"/>
                <w:sz w:val="22"/>
                <w:szCs w:val="22"/>
              </w:rPr>
              <w:t xml:space="preserve"> two and how much </w:t>
            </w:r>
            <w:r>
              <w:rPr>
                <w:rFonts w:ascii="Arial" w:hAnsi="Arial" w:cs="Arial"/>
                <w:sz w:val="22"/>
                <w:szCs w:val="22"/>
              </w:rPr>
              <w:t>was</w:t>
            </w:r>
            <w:r w:rsidRPr="005103A1">
              <w:rPr>
                <w:rFonts w:ascii="Arial" w:hAnsi="Arial" w:cs="Arial"/>
                <w:sz w:val="22"/>
                <w:szCs w:val="22"/>
              </w:rPr>
              <w:t xml:space="preserve"> due in y</w:t>
            </w:r>
            <w:r>
              <w:rPr>
                <w:rFonts w:ascii="Arial" w:hAnsi="Arial" w:cs="Arial"/>
                <w:sz w:val="22"/>
                <w:szCs w:val="22"/>
              </w:rPr>
              <w:t>ear</w:t>
            </w:r>
            <w:r w:rsidRPr="005103A1">
              <w:rPr>
                <w:rFonts w:ascii="Arial" w:hAnsi="Arial" w:cs="Arial"/>
                <w:sz w:val="22"/>
                <w:szCs w:val="22"/>
              </w:rPr>
              <w:t xml:space="preserve"> three</w:t>
            </w:r>
            <w:r w:rsidR="00CE0A4F">
              <w:rPr>
                <w:rFonts w:ascii="Arial" w:hAnsi="Arial" w:cs="Arial"/>
                <w:sz w:val="22"/>
                <w:szCs w:val="22"/>
              </w:rPr>
              <w:t xml:space="preserve">.  That would allow </w:t>
            </w:r>
            <w:r>
              <w:rPr>
                <w:rFonts w:ascii="Arial" w:hAnsi="Arial" w:cs="Arial"/>
                <w:sz w:val="22"/>
                <w:szCs w:val="22"/>
              </w:rPr>
              <w:t xml:space="preserve">the CFC and Trustees to look at how income </w:t>
            </w:r>
            <w:r w:rsidR="00CE0A4F">
              <w:rPr>
                <w:rFonts w:ascii="Arial" w:hAnsi="Arial" w:cs="Arial"/>
                <w:sz w:val="22"/>
                <w:szCs w:val="22"/>
              </w:rPr>
              <w:t xml:space="preserve">could be generated </w:t>
            </w:r>
            <w:r>
              <w:rPr>
                <w:rFonts w:ascii="Arial" w:hAnsi="Arial" w:cs="Arial"/>
                <w:sz w:val="22"/>
                <w:szCs w:val="22"/>
              </w:rPr>
              <w:t xml:space="preserve">against those commitments. </w:t>
            </w:r>
          </w:p>
          <w:p w14:paraId="17C9F582" w14:textId="39DC4056" w:rsidR="005103A1" w:rsidRDefault="005103A1" w:rsidP="005103A1">
            <w:pPr>
              <w:spacing w:line="276" w:lineRule="auto"/>
              <w:rPr>
                <w:rFonts w:ascii="Arial" w:hAnsi="Arial" w:cs="Arial"/>
                <w:sz w:val="22"/>
                <w:szCs w:val="22"/>
              </w:rPr>
            </w:pPr>
          </w:p>
          <w:p w14:paraId="69DD565D" w14:textId="44BB0671" w:rsidR="005103A1" w:rsidRDefault="005103A1" w:rsidP="005103A1">
            <w:pPr>
              <w:spacing w:line="276" w:lineRule="auto"/>
              <w:rPr>
                <w:rFonts w:ascii="Arial" w:hAnsi="Arial" w:cs="Arial"/>
                <w:sz w:val="22"/>
                <w:szCs w:val="22"/>
              </w:rPr>
            </w:pPr>
            <w:r>
              <w:rPr>
                <w:rFonts w:ascii="Arial" w:hAnsi="Arial" w:cs="Arial"/>
                <w:sz w:val="22"/>
                <w:szCs w:val="22"/>
              </w:rPr>
              <w:t>The Director of Corporate Governance (DCG) advised the Trustees that she was</w:t>
            </w:r>
            <w:r w:rsidRPr="005103A1">
              <w:rPr>
                <w:rFonts w:ascii="Arial" w:hAnsi="Arial" w:cs="Arial"/>
                <w:sz w:val="22"/>
                <w:szCs w:val="22"/>
              </w:rPr>
              <w:t xml:space="preserve"> concerned</w:t>
            </w:r>
            <w:r w:rsidR="00CE0A4F">
              <w:rPr>
                <w:rFonts w:ascii="Arial" w:hAnsi="Arial" w:cs="Arial"/>
                <w:sz w:val="22"/>
                <w:szCs w:val="22"/>
              </w:rPr>
              <w:t>,</w:t>
            </w:r>
            <w:r w:rsidRPr="005103A1">
              <w:rPr>
                <w:rFonts w:ascii="Arial" w:hAnsi="Arial" w:cs="Arial"/>
                <w:sz w:val="22"/>
                <w:szCs w:val="22"/>
              </w:rPr>
              <w:t xml:space="preserve"> from a governance perspective</w:t>
            </w:r>
            <w:r w:rsidR="00CE0A4F">
              <w:rPr>
                <w:rFonts w:ascii="Arial" w:hAnsi="Arial" w:cs="Arial"/>
                <w:sz w:val="22"/>
                <w:szCs w:val="22"/>
              </w:rPr>
              <w:t>, as to</w:t>
            </w:r>
            <w:r>
              <w:rPr>
                <w:rFonts w:ascii="Arial" w:hAnsi="Arial" w:cs="Arial"/>
                <w:sz w:val="22"/>
                <w:szCs w:val="22"/>
              </w:rPr>
              <w:t xml:space="preserve"> how the Health Charity had</w:t>
            </w:r>
            <w:r w:rsidRPr="005103A1">
              <w:rPr>
                <w:rFonts w:ascii="Arial" w:hAnsi="Arial" w:cs="Arial"/>
                <w:sz w:val="22"/>
                <w:szCs w:val="22"/>
              </w:rPr>
              <w:t xml:space="preserve"> got into th</w:t>
            </w:r>
            <w:r>
              <w:rPr>
                <w:rFonts w:ascii="Arial" w:hAnsi="Arial" w:cs="Arial"/>
                <w:sz w:val="22"/>
                <w:szCs w:val="22"/>
              </w:rPr>
              <w:t>e</w:t>
            </w:r>
            <w:r w:rsidRPr="005103A1">
              <w:rPr>
                <w:rFonts w:ascii="Arial" w:hAnsi="Arial" w:cs="Arial"/>
                <w:sz w:val="22"/>
                <w:szCs w:val="22"/>
              </w:rPr>
              <w:t xml:space="preserve"> position</w:t>
            </w:r>
            <w:r>
              <w:rPr>
                <w:rFonts w:ascii="Arial" w:hAnsi="Arial" w:cs="Arial"/>
                <w:sz w:val="22"/>
                <w:szCs w:val="22"/>
              </w:rPr>
              <w:t xml:space="preserve"> of overcommitting funds</w:t>
            </w:r>
            <w:r w:rsidR="00CE0A4F">
              <w:rPr>
                <w:rFonts w:ascii="Arial" w:hAnsi="Arial" w:cs="Arial"/>
                <w:sz w:val="22"/>
                <w:szCs w:val="22"/>
              </w:rPr>
              <w:t xml:space="preserve">.  She added </w:t>
            </w:r>
            <w:r>
              <w:rPr>
                <w:rFonts w:ascii="Arial" w:hAnsi="Arial" w:cs="Arial"/>
                <w:sz w:val="22"/>
                <w:szCs w:val="22"/>
              </w:rPr>
              <w:t>that had the IDDF not been in post, the CFC could have continued to overspend.</w:t>
            </w:r>
          </w:p>
          <w:p w14:paraId="08439364" w14:textId="237A2B30" w:rsidR="005103A1" w:rsidRDefault="005103A1" w:rsidP="005103A1">
            <w:pPr>
              <w:spacing w:line="276" w:lineRule="auto"/>
              <w:rPr>
                <w:rFonts w:ascii="Arial" w:hAnsi="Arial" w:cs="Arial"/>
                <w:sz w:val="22"/>
                <w:szCs w:val="22"/>
              </w:rPr>
            </w:pPr>
          </w:p>
          <w:p w14:paraId="20D78B55" w14:textId="07B78568" w:rsidR="005103A1" w:rsidRDefault="005103A1" w:rsidP="005103A1">
            <w:pPr>
              <w:spacing w:line="276" w:lineRule="auto"/>
              <w:rPr>
                <w:rFonts w:ascii="Arial" w:hAnsi="Arial" w:cs="Arial"/>
                <w:sz w:val="22"/>
                <w:szCs w:val="22"/>
              </w:rPr>
            </w:pPr>
            <w:r>
              <w:rPr>
                <w:rFonts w:ascii="Arial" w:hAnsi="Arial" w:cs="Arial"/>
                <w:sz w:val="22"/>
                <w:szCs w:val="22"/>
              </w:rPr>
              <w:t>She added that learning would be required to move forward and asked for assurance that it would not happen again.</w:t>
            </w:r>
          </w:p>
          <w:p w14:paraId="268596AA" w14:textId="6DF1ADDB" w:rsidR="005103A1" w:rsidRDefault="005103A1" w:rsidP="005103A1">
            <w:pPr>
              <w:spacing w:line="276" w:lineRule="auto"/>
              <w:rPr>
                <w:rFonts w:ascii="Arial" w:hAnsi="Arial" w:cs="Arial"/>
                <w:sz w:val="22"/>
                <w:szCs w:val="22"/>
              </w:rPr>
            </w:pPr>
          </w:p>
          <w:p w14:paraId="6BA789F1" w14:textId="04141493" w:rsidR="005103A1" w:rsidRDefault="005103A1" w:rsidP="005103A1">
            <w:pPr>
              <w:spacing w:line="276" w:lineRule="auto"/>
              <w:rPr>
                <w:rFonts w:ascii="Arial" w:hAnsi="Arial" w:cs="Arial"/>
                <w:sz w:val="22"/>
                <w:szCs w:val="22"/>
              </w:rPr>
            </w:pPr>
            <w:r>
              <w:rPr>
                <w:rFonts w:ascii="Arial" w:hAnsi="Arial" w:cs="Arial"/>
                <w:sz w:val="22"/>
                <w:szCs w:val="22"/>
              </w:rPr>
              <w:t>The IDDF responded that his team was undertaking</w:t>
            </w:r>
            <w:r w:rsidR="001A4F79">
              <w:rPr>
                <w:rFonts w:ascii="Arial" w:hAnsi="Arial" w:cs="Arial"/>
                <w:sz w:val="22"/>
                <w:szCs w:val="22"/>
              </w:rPr>
              <w:t xml:space="preserve"> work to </w:t>
            </w:r>
            <w:r>
              <w:rPr>
                <w:rFonts w:ascii="Arial" w:hAnsi="Arial" w:cs="Arial"/>
                <w:sz w:val="22"/>
                <w:szCs w:val="22"/>
              </w:rPr>
              <w:t>get a clearer picture o</w:t>
            </w:r>
            <w:r w:rsidR="001A4F79">
              <w:rPr>
                <w:rFonts w:ascii="Arial" w:hAnsi="Arial" w:cs="Arial"/>
                <w:sz w:val="22"/>
                <w:szCs w:val="22"/>
              </w:rPr>
              <w:t>f</w:t>
            </w:r>
            <w:r>
              <w:rPr>
                <w:rFonts w:ascii="Arial" w:hAnsi="Arial" w:cs="Arial"/>
                <w:sz w:val="22"/>
                <w:szCs w:val="22"/>
              </w:rPr>
              <w:t xml:space="preserve"> the Health Charity’s commitments, </w:t>
            </w:r>
            <w:r w:rsidR="001A4F79">
              <w:rPr>
                <w:rFonts w:ascii="Arial" w:hAnsi="Arial" w:cs="Arial"/>
                <w:sz w:val="22"/>
                <w:szCs w:val="22"/>
              </w:rPr>
              <w:t xml:space="preserve">and that </w:t>
            </w:r>
            <w:r>
              <w:rPr>
                <w:rFonts w:ascii="Arial" w:hAnsi="Arial" w:cs="Arial"/>
                <w:sz w:val="22"/>
                <w:szCs w:val="22"/>
              </w:rPr>
              <w:t xml:space="preserve">assurance could be provided that </w:t>
            </w:r>
            <w:r w:rsidR="001A4F79">
              <w:rPr>
                <w:rFonts w:ascii="Arial" w:hAnsi="Arial" w:cs="Arial"/>
                <w:sz w:val="22"/>
                <w:szCs w:val="22"/>
              </w:rPr>
              <w:t>the Charity</w:t>
            </w:r>
            <w:r>
              <w:rPr>
                <w:rFonts w:ascii="Arial" w:hAnsi="Arial" w:cs="Arial"/>
                <w:sz w:val="22"/>
                <w:szCs w:val="22"/>
              </w:rPr>
              <w:t xml:space="preserve"> would not get into that position again</w:t>
            </w:r>
            <w:r w:rsidR="001A4F79">
              <w:rPr>
                <w:rFonts w:ascii="Arial" w:hAnsi="Arial" w:cs="Arial"/>
                <w:sz w:val="22"/>
                <w:szCs w:val="22"/>
              </w:rPr>
              <w:t>.  T</w:t>
            </w:r>
            <w:r>
              <w:rPr>
                <w:rFonts w:ascii="Arial" w:hAnsi="Arial" w:cs="Arial"/>
                <w:sz w:val="22"/>
                <w:szCs w:val="22"/>
              </w:rPr>
              <w:t xml:space="preserve">he detailed cashflow </w:t>
            </w:r>
            <w:r w:rsidR="001A4F79">
              <w:rPr>
                <w:rFonts w:ascii="Arial" w:hAnsi="Arial" w:cs="Arial"/>
                <w:sz w:val="22"/>
                <w:szCs w:val="22"/>
              </w:rPr>
              <w:t xml:space="preserve">information </w:t>
            </w:r>
            <w:r>
              <w:rPr>
                <w:rFonts w:ascii="Arial" w:hAnsi="Arial" w:cs="Arial"/>
                <w:sz w:val="22"/>
                <w:szCs w:val="22"/>
              </w:rPr>
              <w:t xml:space="preserve">would help with that assurance. </w:t>
            </w:r>
          </w:p>
          <w:p w14:paraId="3977D5A4" w14:textId="454BD7A2" w:rsidR="005103A1" w:rsidRDefault="005103A1" w:rsidP="005103A1">
            <w:pPr>
              <w:spacing w:line="276" w:lineRule="auto"/>
              <w:rPr>
                <w:rFonts w:ascii="Arial" w:hAnsi="Arial" w:cs="Arial"/>
                <w:sz w:val="22"/>
                <w:szCs w:val="22"/>
              </w:rPr>
            </w:pPr>
          </w:p>
          <w:p w14:paraId="099C40A4" w14:textId="11660925" w:rsidR="005103A1" w:rsidRDefault="005103A1" w:rsidP="005103A1">
            <w:pPr>
              <w:spacing w:line="276" w:lineRule="auto"/>
              <w:rPr>
                <w:rFonts w:ascii="Arial" w:hAnsi="Arial" w:cs="Arial"/>
                <w:sz w:val="22"/>
                <w:szCs w:val="22"/>
              </w:rPr>
            </w:pPr>
            <w:r>
              <w:rPr>
                <w:rFonts w:ascii="Arial" w:hAnsi="Arial" w:cs="Arial"/>
                <w:sz w:val="22"/>
                <w:szCs w:val="22"/>
              </w:rPr>
              <w:t xml:space="preserve">The UHB Chair noted that Trustees were ultimately responsible for how </w:t>
            </w:r>
            <w:r w:rsidR="00354631">
              <w:rPr>
                <w:rFonts w:ascii="Arial" w:hAnsi="Arial" w:cs="Arial"/>
                <w:sz w:val="22"/>
                <w:szCs w:val="22"/>
              </w:rPr>
              <w:t xml:space="preserve">the Charity’s </w:t>
            </w:r>
            <w:r>
              <w:rPr>
                <w:rFonts w:ascii="Arial" w:hAnsi="Arial" w:cs="Arial"/>
                <w:sz w:val="22"/>
                <w:szCs w:val="22"/>
              </w:rPr>
              <w:t>funds were managed and that assurance was required that the CFC was doing what it should be doing</w:t>
            </w:r>
            <w:r w:rsidR="00354631">
              <w:rPr>
                <w:rFonts w:ascii="Arial" w:hAnsi="Arial" w:cs="Arial"/>
                <w:sz w:val="22"/>
                <w:szCs w:val="22"/>
              </w:rPr>
              <w:t xml:space="preserve">.  He </w:t>
            </w:r>
            <w:r>
              <w:rPr>
                <w:rFonts w:ascii="Arial" w:hAnsi="Arial" w:cs="Arial"/>
                <w:sz w:val="22"/>
                <w:szCs w:val="22"/>
              </w:rPr>
              <w:t xml:space="preserve">asked the IDDF to ensure the report was received by Trustees at each meeting. </w:t>
            </w:r>
          </w:p>
          <w:p w14:paraId="5F6BB584" w14:textId="421F663D" w:rsidR="005103A1" w:rsidRDefault="005103A1" w:rsidP="005103A1">
            <w:pPr>
              <w:spacing w:line="276" w:lineRule="auto"/>
              <w:rPr>
                <w:rFonts w:ascii="Arial" w:hAnsi="Arial" w:cs="Arial"/>
                <w:sz w:val="22"/>
                <w:szCs w:val="22"/>
              </w:rPr>
            </w:pPr>
          </w:p>
          <w:p w14:paraId="38A1BEEC" w14:textId="4ED92CF1" w:rsidR="005103A1" w:rsidRDefault="005103A1" w:rsidP="005103A1">
            <w:pPr>
              <w:spacing w:line="276" w:lineRule="auto"/>
              <w:rPr>
                <w:rFonts w:ascii="Arial" w:hAnsi="Arial" w:cs="Arial"/>
                <w:sz w:val="22"/>
                <w:szCs w:val="22"/>
              </w:rPr>
            </w:pPr>
            <w:r>
              <w:rPr>
                <w:rFonts w:ascii="Arial" w:hAnsi="Arial" w:cs="Arial"/>
                <w:sz w:val="22"/>
                <w:szCs w:val="22"/>
              </w:rPr>
              <w:t>The IDDF advised Trustees that t</w:t>
            </w:r>
            <w:r w:rsidRPr="005103A1">
              <w:rPr>
                <w:rFonts w:ascii="Arial" w:hAnsi="Arial" w:cs="Arial"/>
                <w:sz w:val="22"/>
                <w:szCs w:val="22"/>
              </w:rPr>
              <w:t xml:space="preserve">he </w:t>
            </w:r>
            <w:r w:rsidR="006E3A0A">
              <w:rPr>
                <w:rFonts w:ascii="Arial" w:hAnsi="Arial" w:cs="Arial"/>
                <w:sz w:val="22"/>
                <w:szCs w:val="22"/>
              </w:rPr>
              <w:t>F</w:t>
            </w:r>
            <w:r w:rsidRPr="005103A1">
              <w:rPr>
                <w:rFonts w:ascii="Arial" w:hAnsi="Arial" w:cs="Arial"/>
                <w:sz w:val="22"/>
                <w:szCs w:val="22"/>
              </w:rPr>
              <w:t xml:space="preserve">inance </w:t>
            </w:r>
            <w:r w:rsidR="006E3A0A">
              <w:rPr>
                <w:rFonts w:ascii="Arial" w:hAnsi="Arial" w:cs="Arial"/>
                <w:sz w:val="22"/>
                <w:szCs w:val="22"/>
              </w:rPr>
              <w:t>C</w:t>
            </w:r>
            <w:r w:rsidRPr="005103A1">
              <w:rPr>
                <w:rFonts w:ascii="Arial" w:hAnsi="Arial" w:cs="Arial"/>
                <w:sz w:val="22"/>
                <w:szCs w:val="22"/>
              </w:rPr>
              <w:t xml:space="preserve">harity team </w:t>
            </w:r>
            <w:r>
              <w:rPr>
                <w:rFonts w:ascii="Arial" w:hAnsi="Arial" w:cs="Arial"/>
                <w:sz w:val="22"/>
                <w:szCs w:val="22"/>
              </w:rPr>
              <w:t>would</w:t>
            </w:r>
            <w:r w:rsidRPr="005103A1">
              <w:rPr>
                <w:rFonts w:ascii="Arial" w:hAnsi="Arial" w:cs="Arial"/>
                <w:sz w:val="22"/>
                <w:szCs w:val="22"/>
              </w:rPr>
              <w:t xml:space="preserve"> continue to monitor dormant funds and w</w:t>
            </w:r>
            <w:r>
              <w:rPr>
                <w:rFonts w:ascii="Arial" w:hAnsi="Arial" w:cs="Arial"/>
                <w:sz w:val="22"/>
                <w:szCs w:val="22"/>
              </w:rPr>
              <w:t>ould</w:t>
            </w:r>
            <w:r w:rsidRPr="005103A1">
              <w:rPr>
                <w:rFonts w:ascii="Arial" w:hAnsi="Arial" w:cs="Arial"/>
                <w:sz w:val="22"/>
                <w:szCs w:val="22"/>
              </w:rPr>
              <w:t xml:space="preserve"> transfer to </w:t>
            </w:r>
            <w:r>
              <w:rPr>
                <w:rFonts w:ascii="Arial" w:hAnsi="Arial" w:cs="Arial"/>
                <w:sz w:val="22"/>
                <w:szCs w:val="22"/>
              </w:rPr>
              <w:t xml:space="preserve">the </w:t>
            </w:r>
            <w:r w:rsidR="006E3A0A">
              <w:rPr>
                <w:rFonts w:ascii="Arial" w:hAnsi="Arial" w:cs="Arial"/>
                <w:sz w:val="22"/>
                <w:szCs w:val="22"/>
              </w:rPr>
              <w:t>G</w:t>
            </w:r>
            <w:r w:rsidRPr="005103A1">
              <w:rPr>
                <w:rFonts w:ascii="Arial" w:hAnsi="Arial" w:cs="Arial"/>
                <w:sz w:val="22"/>
                <w:szCs w:val="22"/>
              </w:rPr>
              <w:t xml:space="preserve">eneral </w:t>
            </w:r>
            <w:r w:rsidR="006E3A0A">
              <w:rPr>
                <w:rFonts w:ascii="Arial" w:hAnsi="Arial" w:cs="Arial"/>
                <w:sz w:val="22"/>
                <w:szCs w:val="22"/>
              </w:rPr>
              <w:t>R</w:t>
            </w:r>
            <w:r w:rsidRPr="005103A1">
              <w:rPr>
                <w:rFonts w:ascii="Arial" w:hAnsi="Arial" w:cs="Arial"/>
                <w:sz w:val="22"/>
                <w:szCs w:val="22"/>
              </w:rPr>
              <w:t>eserve</w:t>
            </w:r>
            <w:r w:rsidR="006E3A0A">
              <w:rPr>
                <w:rFonts w:ascii="Arial" w:hAnsi="Arial" w:cs="Arial"/>
                <w:sz w:val="22"/>
                <w:szCs w:val="22"/>
              </w:rPr>
              <w:t>s</w:t>
            </w:r>
            <w:r w:rsidRPr="005103A1">
              <w:rPr>
                <w:rFonts w:ascii="Arial" w:hAnsi="Arial" w:cs="Arial"/>
                <w:sz w:val="22"/>
                <w:szCs w:val="22"/>
              </w:rPr>
              <w:t xml:space="preserve"> where appropriate </w:t>
            </w:r>
            <w:r w:rsidR="006E3A0A">
              <w:rPr>
                <w:rFonts w:ascii="Arial" w:hAnsi="Arial" w:cs="Arial"/>
                <w:sz w:val="22"/>
                <w:szCs w:val="22"/>
              </w:rPr>
              <w:t xml:space="preserve">and </w:t>
            </w:r>
            <w:r w:rsidRPr="005103A1">
              <w:rPr>
                <w:rFonts w:ascii="Arial" w:hAnsi="Arial" w:cs="Arial"/>
                <w:sz w:val="22"/>
                <w:szCs w:val="22"/>
              </w:rPr>
              <w:t xml:space="preserve">in line with the financial control procedure. </w:t>
            </w:r>
          </w:p>
          <w:p w14:paraId="44FB65C0" w14:textId="77777777" w:rsidR="005103A1" w:rsidRDefault="005103A1" w:rsidP="005103A1">
            <w:pPr>
              <w:spacing w:line="276" w:lineRule="auto"/>
              <w:rPr>
                <w:rFonts w:ascii="Arial" w:hAnsi="Arial" w:cs="Arial"/>
                <w:sz w:val="22"/>
                <w:szCs w:val="22"/>
              </w:rPr>
            </w:pPr>
          </w:p>
          <w:p w14:paraId="7B48DA15" w14:textId="5B16D16E" w:rsidR="005103A1" w:rsidRDefault="005103A1" w:rsidP="005103A1">
            <w:pPr>
              <w:spacing w:line="276" w:lineRule="auto"/>
              <w:rPr>
                <w:rFonts w:ascii="Arial" w:hAnsi="Arial" w:cs="Arial"/>
                <w:sz w:val="22"/>
                <w:szCs w:val="22"/>
              </w:rPr>
            </w:pPr>
            <w:r>
              <w:rPr>
                <w:rFonts w:ascii="Arial" w:hAnsi="Arial" w:cs="Arial"/>
                <w:sz w:val="22"/>
                <w:szCs w:val="22"/>
              </w:rPr>
              <w:t>It was noted that t</w:t>
            </w:r>
            <w:r w:rsidRPr="005103A1">
              <w:rPr>
                <w:rFonts w:ascii="Arial" w:hAnsi="Arial" w:cs="Arial"/>
                <w:sz w:val="22"/>
                <w:szCs w:val="22"/>
              </w:rPr>
              <w:t xml:space="preserve">he next review </w:t>
            </w:r>
            <w:r>
              <w:rPr>
                <w:rFonts w:ascii="Arial" w:hAnsi="Arial" w:cs="Arial"/>
                <w:sz w:val="22"/>
                <w:szCs w:val="22"/>
              </w:rPr>
              <w:t>was</w:t>
            </w:r>
            <w:r w:rsidRPr="005103A1">
              <w:rPr>
                <w:rFonts w:ascii="Arial" w:hAnsi="Arial" w:cs="Arial"/>
                <w:sz w:val="22"/>
                <w:szCs w:val="22"/>
              </w:rPr>
              <w:t xml:space="preserve"> due to </w:t>
            </w:r>
            <w:r>
              <w:rPr>
                <w:rFonts w:ascii="Arial" w:hAnsi="Arial" w:cs="Arial"/>
                <w:sz w:val="22"/>
                <w:szCs w:val="22"/>
              </w:rPr>
              <w:t xml:space="preserve">be </w:t>
            </w:r>
            <w:r w:rsidRPr="005103A1">
              <w:rPr>
                <w:rFonts w:ascii="Arial" w:hAnsi="Arial" w:cs="Arial"/>
                <w:sz w:val="22"/>
                <w:szCs w:val="22"/>
              </w:rPr>
              <w:t>concluded in September 2022 for the period ending March 2022.</w:t>
            </w:r>
          </w:p>
          <w:p w14:paraId="156D3E28" w14:textId="1AF64C2A" w:rsidR="001B69B0" w:rsidRDefault="001B69B0" w:rsidP="005103A1">
            <w:pPr>
              <w:spacing w:line="276" w:lineRule="auto"/>
              <w:rPr>
                <w:rFonts w:ascii="Arial" w:hAnsi="Arial" w:cs="Arial"/>
                <w:sz w:val="22"/>
                <w:szCs w:val="22"/>
              </w:rPr>
            </w:pPr>
          </w:p>
          <w:p w14:paraId="75D4B39B" w14:textId="5205F36C" w:rsidR="001B69B0" w:rsidRDefault="001B69B0" w:rsidP="005103A1">
            <w:pPr>
              <w:spacing w:line="276" w:lineRule="auto"/>
              <w:rPr>
                <w:rFonts w:ascii="Arial" w:hAnsi="Arial" w:cs="Arial"/>
                <w:sz w:val="22"/>
                <w:szCs w:val="22"/>
              </w:rPr>
            </w:pPr>
            <w:r>
              <w:rPr>
                <w:rFonts w:ascii="Arial" w:hAnsi="Arial" w:cs="Arial"/>
                <w:sz w:val="22"/>
                <w:szCs w:val="22"/>
              </w:rPr>
              <w:t>The IML noted that the recommendations stated that the Trustees note everything and asked if a more physical action would be required.</w:t>
            </w:r>
          </w:p>
          <w:p w14:paraId="495852EC" w14:textId="5C71F5A9" w:rsidR="001B69B0" w:rsidRDefault="001B69B0" w:rsidP="005103A1">
            <w:pPr>
              <w:spacing w:line="276" w:lineRule="auto"/>
              <w:rPr>
                <w:rFonts w:ascii="Arial" w:hAnsi="Arial" w:cs="Arial"/>
                <w:sz w:val="22"/>
                <w:szCs w:val="22"/>
              </w:rPr>
            </w:pPr>
          </w:p>
          <w:p w14:paraId="1AEA2AA4" w14:textId="3FDEFDFE" w:rsidR="001B69B0" w:rsidRPr="005103A1" w:rsidRDefault="001B69B0" w:rsidP="005103A1">
            <w:pPr>
              <w:spacing w:line="276" w:lineRule="auto"/>
              <w:rPr>
                <w:rFonts w:ascii="Arial" w:hAnsi="Arial" w:cs="Arial"/>
                <w:sz w:val="22"/>
                <w:szCs w:val="22"/>
              </w:rPr>
            </w:pPr>
            <w:r>
              <w:rPr>
                <w:rFonts w:ascii="Arial" w:hAnsi="Arial" w:cs="Arial"/>
                <w:sz w:val="22"/>
                <w:szCs w:val="22"/>
              </w:rPr>
              <w:t xml:space="preserve">The UHB Chair responded that a further action should be added to include that the Trustees would receive the financial report from the IDDF at every Trustee meeting. </w:t>
            </w:r>
          </w:p>
          <w:p w14:paraId="3BD7D44B" w14:textId="77777777" w:rsidR="009C788A" w:rsidRPr="004275E4" w:rsidRDefault="009C788A" w:rsidP="00664673">
            <w:pPr>
              <w:spacing w:line="276" w:lineRule="auto"/>
              <w:rPr>
                <w:rFonts w:ascii="Arial" w:hAnsi="Arial" w:cs="Arial"/>
                <w:sz w:val="22"/>
                <w:szCs w:val="22"/>
              </w:rPr>
            </w:pPr>
          </w:p>
          <w:p w14:paraId="61F80D12" w14:textId="77777777" w:rsidR="009C788A" w:rsidRDefault="009C788A" w:rsidP="009C788A">
            <w:pPr>
              <w:jc w:val="both"/>
              <w:rPr>
                <w:rFonts w:ascii="Arial" w:hAnsi="Arial" w:cs="Arial"/>
                <w:b/>
                <w:sz w:val="22"/>
                <w:szCs w:val="22"/>
              </w:rPr>
            </w:pPr>
            <w:r w:rsidRPr="004275E4">
              <w:rPr>
                <w:rFonts w:ascii="Arial" w:hAnsi="Arial" w:cs="Arial"/>
                <w:b/>
                <w:sz w:val="22"/>
                <w:szCs w:val="22"/>
              </w:rPr>
              <w:t>The Board of Trustee resolved that:</w:t>
            </w:r>
          </w:p>
          <w:p w14:paraId="041A64DA" w14:textId="77777777" w:rsidR="009C788A" w:rsidRDefault="009C788A" w:rsidP="009C788A">
            <w:pPr>
              <w:jc w:val="both"/>
              <w:rPr>
                <w:rFonts w:ascii="Arial" w:hAnsi="Arial" w:cs="Arial"/>
                <w:b/>
                <w:sz w:val="22"/>
                <w:szCs w:val="22"/>
              </w:rPr>
            </w:pPr>
          </w:p>
          <w:p w14:paraId="039BB599" w14:textId="77777777" w:rsidR="001875E4" w:rsidRDefault="001875E4" w:rsidP="001875E4">
            <w:pPr>
              <w:pStyle w:val="ListParagraph"/>
              <w:numPr>
                <w:ilvl w:val="0"/>
                <w:numId w:val="17"/>
              </w:numPr>
              <w:jc w:val="both"/>
              <w:rPr>
                <w:rFonts w:ascii="Arial" w:hAnsi="Arial" w:cs="Arial"/>
                <w:sz w:val="22"/>
                <w:szCs w:val="22"/>
              </w:rPr>
            </w:pPr>
            <w:r>
              <w:rPr>
                <w:rFonts w:ascii="Arial" w:hAnsi="Arial" w:cs="Arial"/>
                <w:sz w:val="22"/>
                <w:szCs w:val="22"/>
              </w:rPr>
              <w:t xml:space="preserve">The </w:t>
            </w:r>
            <w:r w:rsidRPr="001875E4">
              <w:rPr>
                <w:rFonts w:ascii="Arial" w:hAnsi="Arial" w:cs="Arial"/>
                <w:sz w:val="22"/>
                <w:szCs w:val="22"/>
              </w:rPr>
              <w:t>financial position of the Charity</w:t>
            </w:r>
            <w:r>
              <w:rPr>
                <w:rFonts w:ascii="Arial" w:hAnsi="Arial" w:cs="Arial"/>
                <w:sz w:val="22"/>
                <w:szCs w:val="22"/>
              </w:rPr>
              <w:t xml:space="preserve"> was noted</w:t>
            </w:r>
          </w:p>
          <w:p w14:paraId="07925D1E" w14:textId="77777777" w:rsidR="001875E4" w:rsidRDefault="001875E4" w:rsidP="001875E4">
            <w:pPr>
              <w:pStyle w:val="ListParagraph"/>
              <w:numPr>
                <w:ilvl w:val="0"/>
                <w:numId w:val="17"/>
              </w:numPr>
              <w:jc w:val="both"/>
              <w:rPr>
                <w:rFonts w:ascii="Arial" w:hAnsi="Arial" w:cs="Arial"/>
                <w:sz w:val="22"/>
                <w:szCs w:val="22"/>
              </w:rPr>
            </w:pPr>
            <w:r>
              <w:rPr>
                <w:rFonts w:ascii="Arial" w:hAnsi="Arial" w:cs="Arial"/>
                <w:sz w:val="22"/>
                <w:szCs w:val="22"/>
              </w:rPr>
              <w:t>T</w:t>
            </w:r>
            <w:r w:rsidRPr="001875E4">
              <w:rPr>
                <w:rFonts w:ascii="Arial" w:hAnsi="Arial" w:cs="Arial"/>
                <w:sz w:val="22"/>
                <w:szCs w:val="22"/>
              </w:rPr>
              <w:t>he performance of the investment portfolio</w:t>
            </w:r>
            <w:r>
              <w:rPr>
                <w:rFonts w:ascii="Arial" w:hAnsi="Arial" w:cs="Arial"/>
                <w:sz w:val="22"/>
                <w:szCs w:val="22"/>
              </w:rPr>
              <w:t xml:space="preserve"> was noted</w:t>
            </w:r>
          </w:p>
          <w:p w14:paraId="150AF3A9" w14:textId="68C2D07D" w:rsidR="006A68E4" w:rsidRDefault="001875E4" w:rsidP="001875E4">
            <w:pPr>
              <w:pStyle w:val="ListParagraph"/>
              <w:numPr>
                <w:ilvl w:val="0"/>
                <w:numId w:val="17"/>
              </w:numPr>
              <w:jc w:val="both"/>
              <w:rPr>
                <w:rFonts w:ascii="Arial" w:hAnsi="Arial" w:cs="Arial"/>
                <w:sz w:val="22"/>
                <w:szCs w:val="22"/>
              </w:rPr>
            </w:pPr>
            <w:r>
              <w:rPr>
                <w:rFonts w:ascii="Arial" w:hAnsi="Arial" w:cs="Arial"/>
                <w:sz w:val="22"/>
                <w:szCs w:val="22"/>
              </w:rPr>
              <w:t>T</w:t>
            </w:r>
            <w:r w:rsidRPr="001875E4">
              <w:rPr>
                <w:rFonts w:ascii="Arial" w:hAnsi="Arial" w:cs="Arial"/>
                <w:sz w:val="22"/>
                <w:szCs w:val="22"/>
              </w:rPr>
              <w:t>he over commitment of the general reserve</w:t>
            </w:r>
            <w:r>
              <w:rPr>
                <w:rFonts w:ascii="Arial" w:hAnsi="Arial" w:cs="Arial"/>
                <w:sz w:val="22"/>
                <w:szCs w:val="22"/>
              </w:rPr>
              <w:t xml:space="preserve"> was noted</w:t>
            </w:r>
          </w:p>
          <w:p w14:paraId="14C535BD" w14:textId="148706B0" w:rsidR="001B69B0" w:rsidRPr="001875E4" w:rsidRDefault="001B69B0" w:rsidP="001875E4">
            <w:pPr>
              <w:pStyle w:val="ListParagraph"/>
              <w:numPr>
                <w:ilvl w:val="0"/>
                <w:numId w:val="17"/>
              </w:numPr>
              <w:jc w:val="both"/>
              <w:rPr>
                <w:rFonts w:ascii="Arial" w:hAnsi="Arial" w:cs="Arial"/>
                <w:sz w:val="22"/>
                <w:szCs w:val="22"/>
              </w:rPr>
            </w:pPr>
            <w:r>
              <w:rPr>
                <w:rFonts w:ascii="Arial" w:hAnsi="Arial" w:cs="Arial"/>
                <w:sz w:val="22"/>
                <w:szCs w:val="22"/>
              </w:rPr>
              <w:t xml:space="preserve">The </w:t>
            </w:r>
            <w:r w:rsidRPr="001B69B0">
              <w:rPr>
                <w:rFonts w:ascii="Arial" w:hAnsi="Arial" w:cs="Arial"/>
                <w:sz w:val="22"/>
                <w:szCs w:val="22"/>
              </w:rPr>
              <w:t>Health Charity Current Financial Position</w:t>
            </w:r>
            <w:r>
              <w:rPr>
                <w:rFonts w:ascii="Arial" w:hAnsi="Arial" w:cs="Arial"/>
                <w:sz w:val="22"/>
                <w:szCs w:val="22"/>
              </w:rPr>
              <w:t xml:space="preserve"> report would be received at every future Board of Trustee meeting.</w:t>
            </w:r>
          </w:p>
          <w:p w14:paraId="603250DE" w14:textId="77777777" w:rsidR="009C788A" w:rsidRPr="009C788A" w:rsidRDefault="009C788A" w:rsidP="009C788A">
            <w:pPr>
              <w:jc w:val="both"/>
              <w:rPr>
                <w:rFonts w:ascii="Arial" w:hAnsi="Arial" w:cs="Arial"/>
                <w:b/>
                <w:sz w:val="22"/>
                <w:szCs w:val="22"/>
              </w:rPr>
            </w:pPr>
          </w:p>
        </w:tc>
        <w:tc>
          <w:tcPr>
            <w:tcW w:w="1134" w:type="dxa"/>
          </w:tcPr>
          <w:p w14:paraId="05553084" w14:textId="77777777" w:rsidR="009C788A" w:rsidRDefault="009C788A" w:rsidP="00664673">
            <w:pPr>
              <w:jc w:val="both"/>
              <w:rPr>
                <w:rFonts w:ascii="Arial" w:hAnsi="Arial" w:cs="Arial"/>
                <w:b/>
                <w:sz w:val="22"/>
                <w:szCs w:val="22"/>
              </w:rPr>
            </w:pPr>
          </w:p>
          <w:p w14:paraId="3032DF97" w14:textId="77777777" w:rsidR="009C788A" w:rsidRDefault="009C788A" w:rsidP="00664673">
            <w:pPr>
              <w:jc w:val="both"/>
              <w:rPr>
                <w:rFonts w:ascii="Arial" w:hAnsi="Arial" w:cs="Arial"/>
                <w:b/>
                <w:sz w:val="22"/>
                <w:szCs w:val="22"/>
              </w:rPr>
            </w:pPr>
          </w:p>
          <w:p w14:paraId="2AB88111" w14:textId="77777777" w:rsidR="009C788A" w:rsidRDefault="009C788A" w:rsidP="00664673">
            <w:pPr>
              <w:jc w:val="both"/>
              <w:rPr>
                <w:rFonts w:ascii="Arial" w:hAnsi="Arial" w:cs="Arial"/>
                <w:b/>
                <w:sz w:val="22"/>
                <w:szCs w:val="22"/>
              </w:rPr>
            </w:pPr>
          </w:p>
          <w:p w14:paraId="7B084A5F" w14:textId="77777777" w:rsidR="009C788A" w:rsidRDefault="009C788A" w:rsidP="00664673">
            <w:pPr>
              <w:jc w:val="both"/>
              <w:rPr>
                <w:rFonts w:ascii="Arial" w:hAnsi="Arial" w:cs="Arial"/>
                <w:b/>
                <w:sz w:val="22"/>
                <w:szCs w:val="22"/>
              </w:rPr>
            </w:pPr>
          </w:p>
          <w:p w14:paraId="6AF6FCCC" w14:textId="77777777" w:rsidR="00B5443D" w:rsidRDefault="00B5443D" w:rsidP="00664673">
            <w:pPr>
              <w:jc w:val="both"/>
              <w:rPr>
                <w:rFonts w:ascii="Arial" w:hAnsi="Arial" w:cs="Arial"/>
                <w:b/>
                <w:sz w:val="22"/>
                <w:szCs w:val="22"/>
              </w:rPr>
            </w:pPr>
          </w:p>
          <w:p w14:paraId="4726B08A" w14:textId="77777777" w:rsidR="00B5443D" w:rsidRDefault="00B5443D" w:rsidP="00664673">
            <w:pPr>
              <w:jc w:val="both"/>
              <w:rPr>
                <w:rFonts w:ascii="Arial" w:hAnsi="Arial" w:cs="Arial"/>
                <w:b/>
                <w:sz w:val="22"/>
                <w:szCs w:val="22"/>
              </w:rPr>
            </w:pPr>
          </w:p>
          <w:p w14:paraId="2E35F792" w14:textId="77777777" w:rsidR="00B5443D" w:rsidRDefault="00B5443D" w:rsidP="00664673">
            <w:pPr>
              <w:jc w:val="both"/>
              <w:rPr>
                <w:rFonts w:ascii="Arial" w:hAnsi="Arial" w:cs="Arial"/>
                <w:b/>
                <w:sz w:val="22"/>
                <w:szCs w:val="22"/>
              </w:rPr>
            </w:pPr>
          </w:p>
          <w:p w14:paraId="03819430" w14:textId="77777777" w:rsidR="00B5443D" w:rsidRDefault="00B5443D" w:rsidP="00664673">
            <w:pPr>
              <w:jc w:val="both"/>
              <w:rPr>
                <w:rFonts w:ascii="Arial" w:hAnsi="Arial" w:cs="Arial"/>
                <w:b/>
                <w:sz w:val="22"/>
                <w:szCs w:val="22"/>
              </w:rPr>
            </w:pPr>
          </w:p>
          <w:p w14:paraId="3A741F80" w14:textId="77777777" w:rsidR="00B5443D" w:rsidRDefault="00B5443D" w:rsidP="00664673">
            <w:pPr>
              <w:jc w:val="both"/>
              <w:rPr>
                <w:rFonts w:ascii="Arial" w:hAnsi="Arial" w:cs="Arial"/>
                <w:b/>
                <w:sz w:val="22"/>
                <w:szCs w:val="22"/>
              </w:rPr>
            </w:pPr>
          </w:p>
          <w:p w14:paraId="799CE786" w14:textId="77777777" w:rsidR="00B5443D" w:rsidRDefault="00B5443D" w:rsidP="00664673">
            <w:pPr>
              <w:jc w:val="both"/>
              <w:rPr>
                <w:rFonts w:ascii="Arial" w:hAnsi="Arial" w:cs="Arial"/>
                <w:b/>
                <w:sz w:val="22"/>
                <w:szCs w:val="22"/>
              </w:rPr>
            </w:pPr>
          </w:p>
          <w:p w14:paraId="078619DB" w14:textId="77777777" w:rsidR="00B5443D" w:rsidRDefault="00B5443D" w:rsidP="00664673">
            <w:pPr>
              <w:jc w:val="both"/>
              <w:rPr>
                <w:rFonts w:ascii="Arial" w:hAnsi="Arial" w:cs="Arial"/>
                <w:b/>
                <w:sz w:val="22"/>
                <w:szCs w:val="22"/>
              </w:rPr>
            </w:pPr>
          </w:p>
          <w:p w14:paraId="4A4551C3" w14:textId="77777777" w:rsidR="00B5443D" w:rsidRDefault="00B5443D" w:rsidP="00664673">
            <w:pPr>
              <w:jc w:val="both"/>
              <w:rPr>
                <w:rFonts w:ascii="Arial" w:hAnsi="Arial" w:cs="Arial"/>
                <w:b/>
                <w:sz w:val="22"/>
                <w:szCs w:val="22"/>
              </w:rPr>
            </w:pPr>
          </w:p>
          <w:p w14:paraId="25F5D522" w14:textId="77777777" w:rsidR="00B5443D" w:rsidRDefault="00B5443D" w:rsidP="00664673">
            <w:pPr>
              <w:jc w:val="both"/>
              <w:rPr>
                <w:rFonts w:ascii="Arial" w:hAnsi="Arial" w:cs="Arial"/>
                <w:b/>
                <w:sz w:val="22"/>
                <w:szCs w:val="22"/>
              </w:rPr>
            </w:pPr>
          </w:p>
          <w:p w14:paraId="4E691766" w14:textId="77777777" w:rsidR="00B5443D" w:rsidRDefault="00B5443D" w:rsidP="00664673">
            <w:pPr>
              <w:jc w:val="both"/>
              <w:rPr>
                <w:rFonts w:ascii="Arial" w:hAnsi="Arial" w:cs="Arial"/>
                <w:b/>
                <w:sz w:val="22"/>
                <w:szCs w:val="22"/>
              </w:rPr>
            </w:pPr>
          </w:p>
          <w:p w14:paraId="72CBD686" w14:textId="77777777" w:rsidR="00B5443D" w:rsidRDefault="00B5443D" w:rsidP="00664673">
            <w:pPr>
              <w:jc w:val="both"/>
              <w:rPr>
                <w:rFonts w:ascii="Arial" w:hAnsi="Arial" w:cs="Arial"/>
                <w:b/>
                <w:sz w:val="22"/>
                <w:szCs w:val="22"/>
              </w:rPr>
            </w:pPr>
          </w:p>
          <w:p w14:paraId="23F84AAE" w14:textId="77777777" w:rsidR="00B5443D" w:rsidRDefault="00B5443D" w:rsidP="00664673">
            <w:pPr>
              <w:jc w:val="both"/>
              <w:rPr>
                <w:rFonts w:ascii="Arial" w:hAnsi="Arial" w:cs="Arial"/>
                <w:b/>
                <w:sz w:val="22"/>
                <w:szCs w:val="22"/>
              </w:rPr>
            </w:pPr>
          </w:p>
          <w:p w14:paraId="0117A15B" w14:textId="77777777" w:rsidR="00B5443D" w:rsidRDefault="00B5443D" w:rsidP="00664673">
            <w:pPr>
              <w:jc w:val="both"/>
              <w:rPr>
                <w:rFonts w:ascii="Arial" w:hAnsi="Arial" w:cs="Arial"/>
                <w:b/>
                <w:sz w:val="22"/>
                <w:szCs w:val="22"/>
              </w:rPr>
            </w:pPr>
          </w:p>
          <w:p w14:paraId="4A5F4F3E" w14:textId="77777777" w:rsidR="00B5443D" w:rsidRDefault="00B5443D" w:rsidP="00664673">
            <w:pPr>
              <w:jc w:val="both"/>
              <w:rPr>
                <w:rFonts w:ascii="Arial" w:hAnsi="Arial" w:cs="Arial"/>
                <w:b/>
                <w:sz w:val="22"/>
                <w:szCs w:val="22"/>
              </w:rPr>
            </w:pPr>
          </w:p>
          <w:p w14:paraId="6EA7356D" w14:textId="77777777" w:rsidR="00B5443D" w:rsidRDefault="00B5443D" w:rsidP="00664673">
            <w:pPr>
              <w:jc w:val="both"/>
              <w:rPr>
                <w:rFonts w:ascii="Arial" w:hAnsi="Arial" w:cs="Arial"/>
                <w:b/>
                <w:sz w:val="22"/>
                <w:szCs w:val="22"/>
              </w:rPr>
            </w:pPr>
          </w:p>
          <w:p w14:paraId="299C791B" w14:textId="77777777" w:rsidR="00B5443D" w:rsidRDefault="00B5443D" w:rsidP="00664673">
            <w:pPr>
              <w:jc w:val="both"/>
              <w:rPr>
                <w:rFonts w:ascii="Arial" w:hAnsi="Arial" w:cs="Arial"/>
                <w:b/>
                <w:sz w:val="22"/>
                <w:szCs w:val="22"/>
              </w:rPr>
            </w:pPr>
          </w:p>
          <w:p w14:paraId="692C52D9" w14:textId="77777777" w:rsidR="00B5443D" w:rsidRDefault="00B5443D" w:rsidP="00664673">
            <w:pPr>
              <w:jc w:val="both"/>
              <w:rPr>
                <w:rFonts w:ascii="Arial" w:hAnsi="Arial" w:cs="Arial"/>
                <w:b/>
                <w:sz w:val="22"/>
                <w:szCs w:val="22"/>
              </w:rPr>
            </w:pPr>
          </w:p>
          <w:p w14:paraId="32E60965" w14:textId="77777777" w:rsidR="00B5443D" w:rsidRDefault="00B5443D" w:rsidP="00664673">
            <w:pPr>
              <w:jc w:val="both"/>
              <w:rPr>
                <w:rFonts w:ascii="Arial" w:hAnsi="Arial" w:cs="Arial"/>
                <w:b/>
                <w:sz w:val="22"/>
                <w:szCs w:val="22"/>
              </w:rPr>
            </w:pPr>
          </w:p>
          <w:p w14:paraId="1E6E8AA6" w14:textId="77777777" w:rsidR="00B5443D" w:rsidRDefault="00B5443D" w:rsidP="00664673">
            <w:pPr>
              <w:jc w:val="both"/>
              <w:rPr>
                <w:rFonts w:ascii="Arial" w:hAnsi="Arial" w:cs="Arial"/>
                <w:b/>
                <w:sz w:val="22"/>
                <w:szCs w:val="22"/>
              </w:rPr>
            </w:pPr>
          </w:p>
          <w:p w14:paraId="050CEBC7" w14:textId="77777777" w:rsidR="00B5443D" w:rsidRDefault="00B5443D" w:rsidP="00664673">
            <w:pPr>
              <w:jc w:val="both"/>
              <w:rPr>
                <w:rFonts w:ascii="Arial" w:hAnsi="Arial" w:cs="Arial"/>
                <w:b/>
                <w:sz w:val="22"/>
                <w:szCs w:val="22"/>
              </w:rPr>
            </w:pPr>
          </w:p>
          <w:p w14:paraId="1DB679FC" w14:textId="77777777" w:rsidR="00B5443D" w:rsidRDefault="00B5443D" w:rsidP="00664673">
            <w:pPr>
              <w:jc w:val="both"/>
              <w:rPr>
                <w:rFonts w:ascii="Arial" w:hAnsi="Arial" w:cs="Arial"/>
                <w:b/>
                <w:sz w:val="22"/>
                <w:szCs w:val="22"/>
              </w:rPr>
            </w:pPr>
          </w:p>
          <w:p w14:paraId="4DFFE455" w14:textId="77777777" w:rsidR="00B5443D" w:rsidRDefault="00B5443D" w:rsidP="00664673">
            <w:pPr>
              <w:jc w:val="both"/>
              <w:rPr>
                <w:rFonts w:ascii="Arial" w:hAnsi="Arial" w:cs="Arial"/>
                <w:b/>
                <w:sz w:val="22"/>
                <w:szCs w:val="22"/>
              </w:rPr>
            </w:pPr>
          </w:p>
          <w:p w14:paraId="058B5FCB" w14:textId="77777777" w:rsidR="00B5443D" w:rsidRDefault="00B5443D" w:rsidP="00664673">
            <w:pPr>
              <w:jc w:val="both"/>
              <w:rPr>
                <w:rFonts w:ascii="Arial" w:hAnsi="Arial" w:cs="Arial"/>
                <w:b/>
                <w:sz w:val="22"/>
                <w:szCs w:val="22"/>
              </w:rPr>
            </w:pPr>
          </w:p>
          <w:p w14:paraId="03401B7C" w14:textId="77777777" w:rsidR="00B5443D" w:rsidRDefault="00B5443D" w:rsidP="00664673">
            <w:pPr>
              <w:jc w:val="both"/>
              <w:rPr>
                <w:rFonts w:ascii="Arial" w:hAnsi="Arial" w:cs="Arial"/>
                <w:b/>
                <w:sz w:val="22"/>
                <w:szCs w:val="22"/>
              </w:rPr>
            </w:pPr>
          </w:p>
          <w:p w14:paraId="1E6718E5" w14:textId="77777777" w:rsidR="00B5443D" w:rsidRDefault="00B5443D" w:rsidP="00664673">
            <w:pPr>
              <w:jc w:val="both"/>
              <w:rPr>
                <w:rFonts w:ascii="Arial" w:hAnsi="Arial" w:cs="Arial"/>
                <w:b/>
                <w:sz w:val="22"/>
                <w:szCs w:val="22"/>
              </w:rPr>
            </w:pPr>
          </w:p>
          <w:p w14:paraId="5A48D49C" w14:textId="77777777" w:rsidR="00B5443D" w:rsidRDefault="00B5443D" w:rsidP="00664673">
            <w:pPr>
              <w:jc w:val="both"/>
              <w:rPr>
                <w:rFonts w:ascii="Arial" w:hAnsi="Arial" w:cs="Arial"/>
                <w:b/>
                <w:sz w:val="22"/>
                <w:szCs w:val="22"/>
              </w:rPr>
            </w:pPr>
          </w:p>
          <w:p w14:paraId="2DAEA135" w14:textId="77777777" w:rsidR="00B5443D" w:rsidRDefault="00B5443D" w:rsidP="00664673">
            <w:pPr>
              <w:jc w:val="both"/>
              <w:rPr>
                <w:rFonts w:ascii="Arial" w:hAnsi="Arial" w:cs="Arial"/>
                <w:b/>
                <w:sz w:val="22"/>
                <w:szCs w:val="22"/>
              </w:rPr>
            </w:pPr>
          </w:p>
          <w:p w14:paraId="71C511DF" w14:textId="77777777" w:rsidR="00B5443D" w:rsidRDefault="00B5443D" w:rsidP="00664673">
            <w:pPr>
              <w:jc w:val="both"/>
              <w:rPr>
                <w:rFonts w:ascii="Arial" w:hAnsi="Arial" w:cs="Arial"/>
                <w:b/>
                <w:sz w:val="22"/>
                <w:szCs w:val="22"/>
              </w:rPr>
            </w:pPr>
          </w:p>
          <w:p w14:paraId="5C91A4F4" w14:textId="77777777" w:rsidR="00B5443D" w:rsidRDefault="00B5443D" w:rsidP="00664673">
            <w:pPr>
              <w:jc w:val="both"/>
              <w:rPr>
                <w:rFonts w:ascii="Arial" w:hAnsi="Arial" w:cs="Arial"/>
                <w:b/>
                <w:sz w:val="22"/>
                <w:szCs w:val="22"/>
              </w:rPr>
            </w:pPr>
          </w:p>
          <w:p w14:paraId="64CEC8BD" w14:textId="77777777" w:rsidR="00B5443D" w:rsidRDefault="00B5443D" w:rsidP="00664673">
            <w:pPr>
              <w:jc w:val="both"/>
              <w:rPr>
                <w:rFonts w:ascii="Arial" w:hAnsi="Arial" w:cs="Arial"/>
                <w:b/>
                <w:sz w:val="22"/>
                <w:szCs w:val="22"/>
              </w:rPr>
            </w:pPr>
          </w:p>
          <w:p w14:paraId="1FDC0A70" w14:textId="77777777" w:rsidR="00B5443D" w:rsidRDefault="00B5443D" w:rsidP="00664673">
            <w:pPr>
              <w:jc w:val="both"/>
              <w:rPr>
                <w:rFonts w:ascii="Arial" w:hAnsi="Arial" w:cs="Arial"/>
                <w:b/>
                <w:sz w:val="22"/>
                <w:szCs w:val="22"/>
              </w:rPr>
            </w:pPr>
          </w:p>
          <w:p w14:paraId="45DD9A52" w14:textId="77777777" w:rsidR="00B5443D" w:rsidRDefault="00B5443D" w:rsidP="00664673">
            <w:pPr>
              <w:jc w:val="both"/>
              <w:rPr>
                <w:rFonts w:ascii="Arial" w:hAnsi="Arial" w:cs="Arial"/>
                <w:b/>
                <w:sz w:val="22"/>
                <w:szCs w:val="22"/>
              </w:rPr>
            </w:pPr>
          </w:p>
          <w:p w14:paraId="0BA40218" w14:textId="77777777" w:rsidR="00B5443D" w:rsidRDefault="00B5443D" w:rsidP="00664673">
            <w:pPr>
              <w:jc w:val="both"/>
              <w:rPr>
                <w:rFonts w:ascii="Arial" w:hAnsi="Arial" w:cs="Arial"/>
                <w:b/>
                <w:sz w:val="22"/>
                <w:szCs w:val="22"/>
              </w:rPr>
            </w:pPr>
          </w:p>
          <w:p w14:paraId="116DCA83" w14:textId="375D883F" w:rsidR="00B5443D" w:rsidRDefault="009E704B" w:rsidP="00664673">
            <w:pPr>
              <w:jc w:val="both"/>
              <w:rPr>
                <w:rFonts w:ascii="Arial" w:hAnsi="Arial" w:cs="Arial"/>
                <w:b/>
                <w:sz w:val="22"/>
                <w:szCs w:val="22"/>
              </w:rPr>
            </w:pPr>
            <w:r>
              <w:rPr>
                <w:rFonts w:ascii="Arial" w:hAnsi="Arial" w:cs="Arial"/>
                <w:b/>
                <w:sz w:val="22"/>
                <w:szCs w:val="22"/>
              </w:rPr>
              <w:t>IDDF</w:t>
            </w:r>
          </w:p>
          <w:p w14:paraId="38B8B6B5" w14:textId="77777777" w:rsidR="00B5443D" w:rsidRDefault="00B5443D" w:rsidP="00664673">
            <w:pPr>
              <w:jc w:val="both"/>
              <w:rPr>
                <w:rFonts w:ascii="Arial" w:hAnsi="Arial" w:cs="Arial"/>
                <w:b/>
                <w:sz w:val="22"/>
                <w:szCs w:val="22"/>
              </w:rPr>
            </w:pPr>
          </w:p>
          <w:p w14:paraId="16E1CC77" w14:textId="77777777" w:rsidR="00B5443D" w:rsidRDefault="00B5443D" w:rsidP="00664673">
            <w:pPr>
              <w:jc w:val="both"/>
              <w:rPr>
                <w:rFonts w:ascii="Arial" w:hAnsi="Arial" w:cs="Arial"/>
                <w:b/>
                <w:sz w:val="22"/>
                <w:szCs w:val="22"/>
              </w:rPr>
            </w:pPr>
          </w:p>
          <w:p w14:paraId="5E9EEB0B" w14:textId="77777777" w:rsidR="00B5443D" w:rsidRDefault="00B5443D" w:rsidP="00664673">
            <w:pPr>
              <w:jc w:val="both"/>
              <w:rPr>
                <w:rFonts w:ascii="Arial" w:hAnsi="Arial" w:cs="Arial"/>
                <w:b/>
                <w:sz w:val="22"/>
                <w:szCs w:val="22"/>
              </w:rPr>
            </w:pPr>
          </w:p>
          <w:p w14:paraId="0A03843F" w14:textId="77777777" w:rsidR="00B5443D" w:rsidRDefault="00B5443D" w:rsidP="00664673">
            <w:pPr>
              <w:jc w:val="both"/>
              <w:rPr>
                <w:rFonts w:ascii="Arial" w:hAnsi="Arial" w:cs="Arial"/>
                <w:b/>
                <w:sz w:val="22"/>
                <w:szCs w:val="22"/>
              </w:rPr>
            </w:pPr>
          </w:p>
          <w:p w14:paraId="2AEE4DE4" w14:textId="77777777" w:rsidR="00B5443D" w:rsidRDefault="00B5443D" w:rsidP="00664673">
            <w:pPr>
              <w:jc w:val="both"/>
              <w:rPr>
                <w:rFonts w:ascii="Arial" w:hAnsi="Arial" w:cs="Arial"/>
                <w:b/>
                <w:sz w:val="22"/>
                <w:szCs w:val="22"/>
              </w:rPr>
            </w:pPr>
          </w:p>
          <w:p w14:paraId="0C8CDD62" w14:textId="77777777" w:rsidR="00B5443D" w:rsidRDefault="00B5443D" w:rsidP="00664673">
            <w:pPr>
              <w:jc w:val="both"/>
              <w:rPr>
                <w:rFonts w:ascii="Arial" w:hAnsi="Arial" w:cs="Arial"/>
                <w:b/>
                <w:sz w:val="22"/>
                <w:szCs w:val="22"/>
              </w:rPr>
            </w:pPr>
          </w:p>
          <w:p w14:paraId="424083E3" w14:textId="77777777" w:rsidR="00B5443D" w:rsidRDefault="00B5443D" w:rsidP="00664673">
            <w:pPr>
              <w:jc w:val="both"/>
              <w:rPr>
                <w:rFonts w:ascii="Arial" w:hAnsi="Arial" w:cs="Arial"/>
                <w:b/>
                <w:sz w:val="22"/>
                <w:szCs w:val="22"/>
              </w:rPr>
            </w:pPr>
          </w:p>
          <w:p w14:paraId="4F63262F" w14:textId="77777777" w:rsidR="00B5443D" w:rsidRDefault="00B5443D" w:rsidP="00664673">
            <w:pPr>
              <w:jc w:val="both"/>
              <w:rPr>
                <w:rFonts w:ascii="Arial" w:hAnsi="Arial" w:cs="Arial"/>
                <w:b/>
                <w:sz w:val="22"/>
                <w:szCs w:val="22"/>
              </w:rPr>
            </w:pPr>
          </w:p>
          <w:p w14:paraId="48593EF9" w14:textId="77777777" w:rsidR="00B5443D" w:rsidRDefault="00B5443D" w:rsidP="00664673">
            <w:pPr>
              <w:jc w:val="both"/>
              <w:rPr>
                <w:rFonts w:ascii="Arial" w:hAnsi="Arial" w:cs="Arial"/>
                <w:b/>
                <w:sz w:val="22"/>
                <w:szCs w:val="22"/>
              </w:rPr>
            </w:pPr>
          </w:p>
          <w:p w14:paraId="5F1ABFAA" w14:textId="77777777" w:rsidR="00B5443D" w:rsidRDefault="00B5443D" w:rsidP="00664673">
            <w:pPr>
              <w:jc w:val="both"/>
              <w:rPr>
                <w:rFonts w:ascii="Arial" w:hAnsi="Arial" w:cs="Arial"/>
                <w:b/>
                <w:sz w:val="22"/>
                <w:szCs w:val="22"/>
              </w:rPr>
            </w:pPr>
          </w:p>
          <w:p w14:paraId="13D523B9" w14:textId="77777777" w:rsidR="00B5443D" w:rsidRDefault="00B5443D" w:rsidP="00664673">
            <w:pPr>
              <w:jc w:val="both"/>
              <w:rPr>
                <w:rFonts w:ascii="Arial" w:hAnsi="Arial" w:cs="Arial"/>
                <w:b/>
                <w:sz w:val="22"/>
                <w:szCs w:val="22"/>
              </w:rPr>
            </w:pPr>
          </w:p>
          <w:p w14:paraId="051EAA74" w14:textId="77777777" w:rsidR="00B5443D" w:rsidRDefault="00B5443D" w:rsidP="00664673">
            <w:pPr>
              <w:jc w:val="both"/>
              <w:rPr>
                <w:rFonts w:ascii="Arial" w:hAnsi="Arial" w:cs="Arial"/>
                <w:b/>
                <w:sz w:val="22"/>
                <w:szCs w:val="22"/>
              </w:rPr>
            </w:pPr>
          </w:p>
          <w:p w14:paraId="6C130B11" w14:textId="77777777" w:rsidR="00B5443D" w:rsidRDefault="00B5443D" w:rsidP="00664673">
            <w:pPr>
              <w:jc w:val="both"/>
              <w:rPr>
                <w:rFonts w:ascii="Arial" w:hAnsi="Arial" w:cs="Arial"/>
                <w:b/>
                <w:sz w:val="22"/>
                <w:szCs w:val="22"/>
              </w:rPr>
            </w:pPr>
          </w:p>
          <w:p w14:paraId="5AE43948" w14:textId="77777777" w:rsidR="00B5443D" w:rsidRDefault="00B5443D" w:rsidP="00664673">
            <w:pPr>
              <w:jc w:val="both"/>
              <w:rPr>
                <w:rFonts w:ascii="Arial" w:hAnsi="Arial" w:cs="Arial"/>
                <w:b/>
                <w:sz w:val="22"/>
                <w:szCs w:val="22"/>
              </w:rPr>
            </w:pPr>
          </w:p>
          <w:p w14:paraId="58355551" w14:textId="77777777" w:rsidR="00B5443D" w:rsidRDefault="00B5443D" w:rsidP="00664673">
            <w:pPr>
              <w:jc w:val="both"/>
              <w:rPr>
                <w:rFonts w:ascii="Arial" w:hAnsi="Arial" w:cs="Arial"/>
                <w:b/>
                <w:sz w:val="22"/>
                <w:szCs w:val="22"/>
              </w:rPr>
            </w:pPr>
          </w:p>
          <w:p w14:paraId="3487DD48" w14:textId="77777777" w:rsidR="00B5443D" w:rsidRDefault="00B5443D" w:rsidP="00664673">
            <w:pPr>
              <w:jc w:val="both"/>
              <w:rPr>
                <w:rFonts w:ascii="Arial" w:hAnsi="Arial" w:cs="Arial"/>
                <w:b/>
                <w:sz w:val="22"/>
                <w:szCs w:val="22"/>
              </w:rPr>
            </w:pPr>
          </w:p>
          <w:p w14:paraId="62A31D65" w14:textId="77777777" w:rsidR="00B5443D" w:rsidRDefault="00B5443D" w:rsidP="00664673">
            <w:pPr>
              <w:jc w:val="both"/>
              <w:rPr>
                <w:rFonts w:ascii="Arial" w:hAnsi="Arial" w:cs="Arial"/>
                <w:b/>
                <w:sz w:val="22"/>
                <w:szCs w:val="22"/>
              </w:rPr>
            </w:pPr>
          </w:p>
          <w:p w14:paraId="21F14D3F" w14:textId="77777777" w:rsidR="00B5443D" w:rsidRDefault="00B5443D" w:rsidP="00664673">
            <w:pPr>
              <w:jc w:val="both"/>
              <w:rPr>
                <w:rFonts w:ascii="Arial" w:hAnsi="Arial" w:cs="Arial"/>
                <w:b/>
                <w:sz w:val="22"/>
                <w:szCs w:val="22"/>
              </w:rPr>
            </w:pPr>
          </w:p>
          <w:p w14:paraId="7D55ED3A" w14:textId="77777777" w:rsidR="00B5443D" w:rsidRDefault="00B5443D" w:rsidP="00664673">
            <w:pPr>
              <w:jc w:val="both"/>
              <w:rPr>
                <w:rFonts w:ascii="Arial" w:hAnsi="Arial" w:cs="Arial"/>
                <w:b/>
                <w:sz w:val="22"/>
                <w:szCs w:val="22"/>
              </w:rPr>
            </w:pPr>
          </w:p>
          <w:p w14:paraId="54054451" w14:textId="77777777" w:rsidR="00B5443D" w:rsidRDefault="00B5443D" w:rsidP="00664673">
            <w:pPr>
              <w:jc w:val="both"/>
              <w:rPr>
                <w:rFonts w:ascii="Arial" w:hAnsi="Arial" w:cs="Arial"/>
                <w:b/>
                <w:sz w:val="22"/>
                <w:szCs w:val="22"/>
              </w:rPr>
            </w:pPr>
          </w:p>
          <w:p w14:paraId="4073EAD9" w14:textId="77777777" w:rsidR="00B5443D" w:rsidRDefault="00B5443D" w:rsidP="00664673">
            <w:pPr>
              <w:jc w:val="both"/>
              <w:rPr>
                <w:rFonts w:ascii="Arial" w:hAnsi="Arial" w:cs="Arial"/>
                <w:b/>
                <w:sz w:val="22"/>
                <w:szCs w:val="22"/>
              </w:rPr>
            </w:pPr>
          </w:p>
          <w:p w14:paraId="7CAAC906" w14:textId="77777777" w:rsidR="00B5443D" w:rsidRDefault="00B5443D" w:rsidP="00664673">
            <w:pPr>
              <w:jc w:val="both"/>
              <w:rPr>
                <w:rFonts w:ascii="Arial" w:hAnsi="Arial" w:cs="Arial"/>
                <w:b/>
                <w:sz w:val="22"/>
                <w:szCs w:val="22"/>
              </w:rPr>
            </w:pPr>
          </w:p>
          <w:p w14:paraId="6B7326D5" w14:textId="77777777" w:rsidR="00B5443D" w:rsidRDefault="00B5443D" w:rsidP="00664673">
            <w:pPr>
              <w:jc w:val="both"/>
              <w:rPr>
                <w:rFonts w:ascii="Arial" w:hAnsi="Arial" w:cs="Arial"/>
                <w:b/>
                <w:sz w:val="22"/>
                <w:szCs w:val="22"/>
              </w:rPr>
            </w:pPr>
          </w:p>
          <w:p w14:paraId="5B862C39" w14:textId="77777777" w:rsidR="00B5443D" w:rsidRDefault="00B5443D" w:rsidP="00664673">
            <w:pPr>
              <w:jc w:val="both"/>
              <w:rPr>
                <w:rFonts w:ascii="Arial" w:hAnsi="Arial" w:cs="Arial"/>
                <w:b/>
                <w:sz w:val="22"/>
                <w:szCs w:val="22"/>
              </w:rPr>
            </w:pPr>
          </w:p>
          <w:p w14:paraId="5F2EBA09" w14:textId="77777777" w:rsidR="00B5443D" w:rsidRDefault="00B5443D" w:rsidP="00664673">
            <w:pPr>
              <w:jc w:val="both"/>
              <w:rPr>
                <w:rFonts w:ascii="Arial" w:hAnsi="Arial" w:cs="Arial"/>
                <w:b/>
                <w:sz w:val="22"/>
                <w:szCs w:val="22"/>
              </w:rPr>
            </w:pPr>
          </w:p>
          <w:p w14:paraId="0F684B55" w14:textId="77777777" w:rsidR="00B5443D" w:rsidRDefault="00B5443D" w:rsidP="00664673">
            <w:pPr>
              <w:jc w:val="both"/>
              <w:rPr>
                <w:rFonts w:ascii="Arial" w:hAnsi="Arial" w:cs="Arial"/>
                <w:b/>
                <w:sz w:val="22"/>
                <w:szCs w:val="22"/>
              </w:rPr>
            </w:pPr>
          </w:p>
          <w:p w14:paraId="4A22863C" w14:textId="77777777" w:rsidR="00B5443D" w:rsidRDefault="00B5443D" w:rsidP="00664673">
            <w:pPr>
              <w:jc w:val="both"/>
              <w:rPr>
                <w:rFonts w:ascii="Arial" w:hAnsi="Arial" w:cs="Arial"/>
                <w:b/>
                <w:sz w:val="22"/>
                <w:szCs w:val="22"/>
              </w:rPr>
            </w:pPr>
          </w:p>
          <w:p w14:paraId="5CFBE4E4" w14:textId="77777777" w:rsidR="00B5443D" w:rsidRDefault="00B5443D" w:rsidP="00664673">
            <w:pPr>
              <w:jc w:val="both"/>
              <w:rPr>
                <w:rFonts w:ascii="Arial" w:hAnsi="Arial" w:cs="Arial"/>
                <w:b/>
                <w:sz w:val="22"/>
                <w:szCs w:val="22"/>
              </w:rPr>
            </w:pPr>
          </w:p>
          <w:p w14:paraId="0FDAD106" w14:textId="77777777" w:rsidR="00B5443D" w:rsidRDefault="00B5443D" w:rsidP="00664673">
            <w:pPr>
              <w:jc w:val="both"/>
              <w:rPr>
                <w:rFonts w:ascii="Arial" w:hAnsi="Arial" w:cs="Arial"/>
                <w:b/>
                <w:sz w:val="22"/>
                <w:szCs w:val="22"/>
              </w:rPr>
            </w:pPr>
          </w:p>
          <w:p w14:paraId="60ED97F4" w14:textId="77777777" w:rsidR="00B5443D" w:rsidRDefault="00B5443D" w:rsidP="00664673">
            <w:pPr>
              <w:jc w:val="both"/>
              <w:rPr>
                <w:rFonts w:ascii="Arial" w:hAnsi="Arial" w:cs="Arial"/>
                <w:b/>
                <w:sz w:val="22"/>
                <w:szCs w:val="22"/>
              </w:rPr>
            </w:pPr>
          </w:p>
          <w:p w14:paraId="7FC0DB3D" w14:textId="77777777" w:rsidR="00B5443D" w:rsidRDefault="00B5443D" w:rsidP="00664673">
            <w:pPr>
              <w:jc w:val="both"/>
              <w:rPr>
                <w:rFonts w:ascii="Arial" w:hAnsi="Arial" w:cs="Arial"/>
                <w:b/>
                <w:sz w:val="22"/>
                <w:szCs w:val="22"/>
              </w:rPr>
            </w:pPr>
          </w:p>
          <w:p w14:paraId="4E6841AD" w14:textId="77777777" w:rsidR="00B5443D" w:rsidRDefault="00B5443D" w:rsidP="00664673">
            <w:pPr>
              <w:jc w:val="both"/>
              <w:rPr>
                <w:rFonts w:ascii="Arial" w:hAnsi="Arial" w:cs="Arial"/>
                <w:b/>
                <w:sz w:val="22"/>
                <w:szCs w:val="22"/>
              </w:rPr>
            </w:pPr>
          </w:p>
          <w:p w14:paraId="401A4CE1" w14:textId="77777777" w:rsidR="00B5443D" w:rsidRDefault="00B5443D" w:rsidP="00664673">
            <w:pPr>
              <w:jc w:val="both"/>
              <w:rPr>
                <w:rFonts w:ascii="Arial" w:hAnsi="Arial" w:cs="Arial"/>
                <w:b/>
                <w:sz w:val="22"/>
                <w:szCs w:val="22"/>
              </w:rPr>
            </w:pPr>
          </w:p>
          <w:p w14:paraId="54A65758" w14:textId="77777777" w:rsidR="00B5443D" w:rsidRDefault="00B5443D" w:rsidP="00664673">
            <w:pPr>
              <w:jc w:val="both"/>
              <w:rPr>
                <w:rFonts w:ascii="Arial" w:hAnsi="Arial" w:cs="Arial"/>
                <w:b/>
                <w:sz w:val="22"/>
                <w:szCs w:val="22"/>
              </w:rPr>
            </w:pPr>
          </w:p>
          <w:p w14:paraId="029ADF09" w14:textId="77777777" w:rsidR="00B5443D" w:rsidRDefault="00B5443D" w:rsidP="00664673">
            <w:pPr>
              <w:jc w:val="both"/>
              <w:rPr>
                <w:rFonts w:ascii="Arial" w:hAnsi="Arial" w:cs="Arial"/>
                <w:b/>
                <w:sz w:val="22"/>
                <w:szCs w:val="22"/>
              </w:rPr>
            </w:pPr>
          </w:p>
          <w:p w14:paraId="45D26062" w14:textId="77777777" w:rsidR="00B5443D" w:rsidRDefault="00B5443D" w:rsidP="00664673">
            <w:pPr>
              <w:jc w:val="both"/>
              <w:rPr>
                <w:rFonts w:ascii="Arial" w:hAnsi="Arial" w:cs="Arial"/>
                <w:b/>
                <w:sz w:val="22"/>
                <w:szCs w:val="22"/>
              </w:rPr>
            </w:pPr>
          </w:p>
          <w:p w14:paraId="4E284236" w14:textId="77777777" w:rsidR="00B5443D" w:rsidRDefault="00B5443D" w:rsidP="00664673">
            <w:pPr>
              <w:jc w:val="both"/>
              <w:rPr>
                <w:rFonts w:ascii="Arial" w:hAnsi="Arial" w:cs="Arial"/>
                <w:b/>
                <w:sz w:val="22"/>
                <w:szCs w:val="22"/>
              </w:rPr>
            </w:pPr>
          </w:p>
          <w:p w14:paraId="3FE4A605" w14:textId="77777777" w:rsidR="00A2759A" w:rsidRDefault="00A2759A" w:rsidP="00664673">
            <w:pPr>
              <w:jc w:val="both"/>
              <w:rPr>
                <w:rFonts w:ascii="Arial" w:hAnsi="Arial" w:cs="Arial"/>
                <w:b/>
                <w:sz w:val="22"/>
                <w:szCs w:val="22"/>
              </w:rPr>
            </w:pPr>
          </w:p>
          <w:p w14:paraId="4743DD8D" w14:textId="7C9DF57C" w:rsidR="00B5443D" w:rsidRDefault="00A2759A" w:rsidP="00664673">
            <w:pPr>
              <w:jc w:val="both"/>
              <w:rPr>
                <w:rFonts w:ascii="Arial" w:hAnsi="Arial" w:cs="Arial"/>
                <w:b/>
                <w:sz w:val="22"/>
                <w:szCs w:val="22"/>
              </w:rPr>
            </w:pPr>
            <w:r>
              <w:rPr>
                <w:rFonts w:ascii="Arial" w:hAnsi="Arial" w:cs="Arial"/>
                <w:b/>
                <w:sz w:val="22"/>
                <w:szCs w:val="22"/>
              </w:rPr>
              <w:t>IDDF</w:t>
            </w:r>
          </w:p>
          <w:p w14:paraId="73E4226E" w14:textId="77777777" w:rsidR="00CE0A4F" w:rsidRDefault="00CE0A4F" w:rsidP="00664673">
            <w:pPr>
              <w:jc w:val="both"/>
              <w:rPr>
                <w:rFonts w:ascii="Arial" w:hAnsi="Arial" w:cs="Arial"/>
                <w:b/>
                <w:sz w:val="22"/>
                <w:szCs w:val="22"/>
              </w:rPr>
            </w:pPr>
          </w:p>
          <w:p w14:paraId="1B5BFE2F" w14:textId="77777777" w:rsidR="00CE0A4F" w:rsidRDefault="00CE0A4F" w:rsidP="00664673">
            <w:pPr>
              <w:jc w:val="both"/>
              <w:rPr>
                <w:rFonts w:ascii="Arial" w:hAnsi="Arial" w:cs="Arial"/>
                <w:b/>
                <w:sz w:val="22"/>
                <w:szCs w:val="22"/>
              </w:rPr>
            </w:pPr>
          </w:p>
          <w:p w14:paraId="497E6D29" w14:textId="77777777" w:rsidR="00CE0A4F" w:rsidRDefault="00CE0A4F" w:rsidP="00664673">
            <w:pPr>
              <w:jc w:val="both"/>
              <w:rPr>
                <w:rFonts w:ascii="Arial" w:hAnsi="Arial" w:cs="Arial"/>
                <w:b/>
                <w:sz w:val="22"/>
                <w:szCs w:val="22"/>
              </w:rPr>
            </w:pPr>
          </w:p>
          <w:p w14:paraId="1E43D2B5" w14:textId="77777777" w:rsidR="00CE0A4F" w:rsidRDefault="00CE0A4F" w:rsidP="00664673">
            <w:pPr>
              <w:jc w:val="both"/>
              <w:rPr>
                <w:rFonts w:ascii="Arial" w:hAnsi="Arial" w:cs="Arial"/>
                <w:b/>
                <w:sz w:val="22"/>
                <w:szCs w:val="22"/>
              </w:rPr>
            </w:pPr>
          </w:p>
          <w:p w14:paraId="6742B9EB" w14:textId="77777777" w:rsidR="00CE0A4F" w:rsidRDefault="00CE0A4F" w:rsidP="00664673">
            <w:pPr>
              <w:jc w:val="both"/>
              <w:rPr>
                <w:rFonts w:ascii="Arial" w:hAnsi="Arial" w:cs="Arial"/>
                <w:b/>
                <w:sz w:val="22"/>
                <w:szCs w:val="22"/>
              </w:rPr>
            </w:pPr>
          </w:p>
          <w:p w14:paraId="00367BAD" w14:textId="77777777" w:rsidR="00CE0A4F" w:rsidRDefault="00CE0A4F" w:rsidP="00664673">
            <w:pPr>
              <w:jc w:val="both"/>
              <w:rPr>
                <w:rFonts w:ascii="Arial" w:hAnsi="Arial" w:cs="Arial"/>
                <w:b/>
                <w:sz w:val="22"/>
                <w:szCs w:val="22"/>
              </w:rPr>
            </w:pPr>
          </w:p>
          <w:p w14:paraId="59663821" w14:textId="77777777" w:rsidR="00CE0A4F" w:rsidRDefault="00CE0A4F" w:rsidP="00664673">
            <w:pPr>
              <w:jc w:val="both"/>
              <w:rPr>
                <w:rFonts w:ascii="Arial" w:hAnsi="Arial" w:cs="Arial"/>
                <w:b/>
                <w:sz w:val="22"/>
                <w:szCs w:val="22"/>
              </w:rPr>
            </w:pPr>
          </w:p>
          <w:p w14:paraId="0956000A" w14:textId="77777777" w:rsidR="00CE0A4F" w:rsidRDefault="00CE0A4F" w:rsidP="00664673">
            <w:pPr>
              <w:jc w:val="both"/>
              <w:rPr>
                <w:rFonts w:ascii="Arial" w:hAnsi="Arial" w:cs="Arial"/>
                <w:b/>
                <w:sz w:val="22"/>
                <w:szCs w:val="22"/>
              </w:rPr>
            </w:pPr>
          </w:p>
          <w:p w14:paraId="5DB62651" w14:textId="77777777" w:rsidR="00CE0A4F" w:rsidRDefault="00CE0A4F" w:rsidP="00664673">
            <w:pPr>
              <w:jc w:val="both"/>
              <w:rPr>
                <w:rFonts w:ascii="Arial" w:hAnsi="Arial" w:cs="Arial"/>
                <w:b/>
                <w:sz w:val="22"/>
                <w:szCs w:val="22"/>
              </w:rPr>
            </w:pPr>
          </w:p>
          <w:p w14:paraId="121B123F" w14:textId="77777777" w:rsidR="00CE0A4F" w:rsidRDefault="00CE0A4F" w:rsidP="00664673">
            <w:pPr>
              <w:jc w:val="both"/>
              <w:rPr>
                <w:rFonts w:ascii="Arial" w:hAnsi="Arial" w:cs="Arial"/>
                <w:b/>
                <w:sz w:val="22"/>
                <w:szCs w:val="22"/>
              </w:rPr>
            </w:pPr>
          </w:p>
          <w:p w14:paraId="5F72FBA6" w14:textId="77777777" w:rsidR="00CE0A4F" w:rsidRDefault="00CE0A4F" w:rsidP="00664673">
            <w:pPr>
              <w:jc w:val="both"/>
              <w:rPr>
                <w:rFonts w:ascii="Arial" w:hAnsi="Arial" w:cs="Arial"/>
                <w:b/>
                <w:sz w:val="22"/>
                <w:szCs w:val="22"/>
              </w:rPr>
            </w:pPr>
          </w:p>
          <w:p w14:paraId="301AA703" w14:textId="77777777" w:rsidR="00CE0A4F" w:rsidRDefault="00CE0A4F" w:rsidP="00664673">
            <w:pPr>
              <w:jc w:val="both"/>
              <w:rPr>
                <w:rFonts w:ascii="Arial" w:hAnsi="Arial" w:cs="Arial"/>
                <w:b/>
                <w:sz w:val="22"/>
                <w:szCs w:val="22"/>
              </w:rPr>
            </w:pPr>
          </w:p>
          <w:p w14:paraId="72ECDDFC" w14:textId="77777777" w:rsidR="00CE0A4F" w:rsidRDefault="00CE0A4F" w:rsidP="00664673">
            <w:pPr>
              <w:jc w:val="both"/>
              <w:rPr>
                <w:rFonts w:ascii="Arial" w:hAnsi="Arial" w:cs="Arial"/>
                <w:b/>
                <w:sz w:val="22"/>
                <w:szCs w:val="22"/>
              </w:rPr>
            </w:pPr>
          </w:p>
          <w:p w14:paraId="01DA6882" w14:textId="77777777" w:rsidR="00CE0A4F" w:rsidRDefault="00CE0A4F" w:rsidP="00664673">
            <w:pPr>
              <w:jc w:val="both"/>
              <w:rPr>
                <w:rFonts w:ascii="Arial" w:hAnsi="Arial" w:cs="Arial"/>
                <w:b/>
                <w:sz w:val="22"/>
                <w:szCs w:val="22"/>
              </w:rPr>
            </w:pPr>
          </w:p>
          <w:p w14:paraId="050D6A4E" w14:textId="77777777" w:rsidR="00CE0A4F" w:rsidRDefault="00CE0A4F" w:rsidP="00664673">
            <w:pPr>
              <w:jc w:val="both"/>
              <w:rPr>
                <w:rFonts w:ascii="Arial" w:hAnsi="Arial" w:cs="Arial"/>
                <w:b/>
                <w:sz w:val="22"/>
                <w:szCs w:val="22"/>
              </w:rPr>
            </w:pPr>
          </w:p>
          <w:p w14:paraId="07A3A14E" w14:textId="77777777" w:rsidR="00CE0A4F" w:rsidRDefault="00CE0A4F" w:rsidP="00664673">
            <w:pPr>
              <w:jc w:val="both"/>
              <w:rPr>
                <w:rFonts w:ascii="Arial" w:hAnsi="Arial" w:cs="Arial"/>
                <w:b/>
                <w:sz w:val="22"/>
                <w:szCs w:val="22"/>
              </w:rPr>
            </w:pPr>
          </w:p>
          <w:p w14:paraId="7F804CAD" w14:textId="77777777" w:rsidR="00CE0A4F" w:rsidRDefault="00CE0A4F" w:rsidP="00664673">
            <w:pPr>
              <w:jc w:val="both"/>
              <w:rPr>
                <w:rFonts w:ascii="Arial" w:hAnsi="Arial" w:cs="Arial"/>
                <w:b/>
                <w:sz w:val="22"/>
                <w:szCs w:val="22"/>
              </w:rPr>
            </w:pPr>
          </w:p>
          <w:p w14:paraId="489739B1" w14:textId="77777777" w:rsidR="00CE0A4F" w:rsidRDefault="00CE0A4F" w:rsidP="00664673">
            <w:pPr>
              <w:jc w:val="both"/>
              <w:rPr>
                <w:rFonts w:ascii="Arial" w:hAnsi="Arial" w:cs="Arial"/>
                <w:b/>
                <w:sz w:val="22"/>
                <w:szCs w:val="22"/>
              </w:rPr>
            </w:pPr>
          </w:p>
          <w:p w14:paraId="7BD29359" w14:textId="77777777" w:rsidR="00CE0A4F" w:rsidRDefault="00CE0A4F" w:rsidP="00664673">
            <w:pPr>
              <w:jc w:val="both"/>
              <w:rPr>
                <w:rFonts w:ascii="Arial" w:hAnsi="Arial" w:cs="Arial"/>
                <w:b/>
                <w:sz w:val="22"/>
                <w:szCs w:val="22"/>
              </w:rPr>
            </w:pPr>
          </w:p>
          <w:p w14:paraId="3A416C46" w14:textId="77777777" w:rsidR="00CE0A4F" w:rsidRDefault="00CE0A4F" w:rsidP="00664673">
            <w:pPr>
              <w:jc w:val="both"/>
              <w:rPr>
                <w:rFonts w:ascii="Arial" w:hAnsi="Arial" w:cs="Arial"/>
                <w:b/>
                <w:sz w:val="22"/>
                <w:szCs w:val="22"/>
              </w:rPr>
            </w:pPr>
          </w:p>
          <w:p w14:paraId="05D2440C" w14:textId="77777777" w:rsidR="00CE0A4F" w:rsidRDefault="00CE0A4F" w:rsidP="00664673">
            <w:pPr>
              <w:jc w:val="both"/>
              <w:rPr>
                <w:rFonts w:ascii="Arial" w:hAnsi="Arial" w:cs="Arial"/>
                <w:b/>
                <w:sz w:val="22"/>
                <w:szCs w:val="22"/>
              </w:rPr>
            </w:pPr>
          </w:p>
          <w:p w14:paraId="1FC1B3FD" w14:textId="77777777" w:rsidR="00CE0A4F" w:rsidRDefault="00CE0A4F" w:rsidP="00664673">
            <w:pPr>
              <w:jc w:val="both"/>
              <w:rPr>
                <w:rFonts w:ascii="Arial" w:hAnsi="Arial" w:cs="Arial"/>
                <w:b/>
                <w:sz w:val="22"/>
                <w:szCs w:val="22"/>
              </w:rPr>
            </w:pPr>
          </w:p>
          <w:p w14:paraId="7CAD3FC6" w14:textId="77777777" w:rsidR="00CE0A4F" w:rsidRDefault="00CE0A4F" w:rsidP="00664673">
            <w:pPr>
              <w:jc w:val="both"/>
              <w:rPr>
                <w:rFonts w:ascii="Arial" w:hAnsi="Arial" w:cs="Arial"/>
                <w:b/>
                <w:sz w:val="22"/>
                <w:szCs w:val="22"/>
              </w:rPr>
            </w:pPr>
          </w:p>
          <w:p w14:paraId="1856C31F" w14:textId="77777777" w:rsidR="00CE0A4F" w:rsidRDefault="00CE0A4F" w:rsidP="00664673">
            <w:pPr>
              <w:jc w:val="both"/>
              <w:rPr>
                <w:rFonts w:ascii="Arial" w:hAnsi="Arial" w:cs="Arial"/>
                <w:b/>
                <w:sz w:val="22"/>
                <w:szCs w:val="22"/>
              </w:rPr>
            </w:pPr>
          </w:p>
          <w:p w14:paraId="2EEEE58B" w14:textId="77777777" w:rsidR="00CE0A4F" w:rsidRDefault="00CE0A4F" w:rsidP="00664673">
            <w:pPr>
              <w:jc w:val="both"/>
              <w:rPr>
                <w:rFonts w:ascii="Arial" w:hAnsi="Arial" w:cs="Arial"/>
                <w:b/>
                <w:sz w:val="22"/>
                <w:szCs w:val="22"/>
              </w:rPr>
            </w:pPr>
          </w:p>
          <w:p w14:paraId="07AD705C" w14:textId="77777777" w:rsidR="00CE0A4F" w:rsidRDefault="00CE0A4F" w:rsidP="00664673">
            <w:pPr>
              <w:jc w:val="both"/>
              <w:rPr>
                <w:rFonts w:ascii="Arial" w:hAnsi="Arial" w:cs="Arial"/>
                <w:b/>
                <w:sz w:val="22"/>
                <w:szCs w:val="22"/>
              </w:rPr>
            </w:pPr>
          </w:p>
          <w:p w14:paraId="06BF91F6" w14:textId="77777777" w:rsidR="00CE0A4F" w:rsidRDefault="00CE0A4F" w:rsidP="00664673">
            <w:pPr>
              <w:jc w:val="both"/>
              <w:rPr>
                <w:rFonts w:ascii="Arial" w:hAnsi="Arial" w:cs="Arial"/>
                <w:b/>
                <w:sz w:val="22"/>
                <w:szCs w:val="22"/>
              </w:rPr>
            </w:pPr>
          </w:p>
          <w:p w14:paraId="40EA7A4E" w14:textId="77777777" w:rsidR="00CE0A4F" w:rsidRDefault="00CE0A4F" w:rsidP="00664673">
            <w:pPr>
              <w:jc w:val="both"/>
              <w:rPr>
                <w:rFonts w:ascii="Arial" w:hAnsi="Arial" w:cs="Arial"/>
                <w:b/>
                <w:sz w:val="22"/>
                <w:szCs w:val="22"/>
              </w:rPr>
            </w:pPr>
          </w:p>
          <w:p w14:paraId="31663EDE" w14:textId="77777777" w:rsidR="00CE0A4F" w:rsidRDefault="00CE0A4F" w:rsidP="00664673">
            <w:pPr>
              <w:jc w:val="both"/>
              <w:rPr>
                <w:rFonts w:ascii="Arial" w:hAnsi="Arial" w:cs="Arial"/>
                <w:b/>
                <w:sz w:val="22"/>
                <w:szCs w:val="22"/>
              </w:rPr>
            </w:pPr>
          </w:p>
          <w:p w14:paraId="56A6CC04" w14:textId="77777777" w:rsidR="00CE0A4F" w:rsidRDefault="00CE0A4F" w:rsidP="00664673">
            <w:pPr>
              <w:jc w:val="both"/>
              <w:rPr>
                <w:rFonts w:ascii="Arial" w:hAnsi="Arial" w:cs="Arial"/>
                <w:b/>
                <w:sz w:val="22"/>
                <w:szCs w:val="22"/>
              </w:rPr>
            </w:pPr>
          </w:p>
          <w:p w14:paraId="535F16B9" w14:textId="77777777" w:rsidR="00CE0A4F" w:rsidRDefault="00CE0A4F" w:rsidP="00664673">
            <w:pPr>
              <w:jc w:val="both"/>
              <w:rPr>
                <w:rFonts w:ascii="Arial" w:hAnsi="Arial" w:cs="Arial"/>
                <w:b/>
                <w:sz w:val="22"/>
                <w:szCs w:val="22"/>
              </w:rPr>
            </w:pPr>
          </w:p>
          <w:p w14:paraId="122543CB" w14:textId="77777777" w:rsidR="00CE0A4F" w:rsidRDefault="00CE0A4F" w:rsidP="00664673">
            <w:pPr>
              <w:jc w:val="both"/>
              <w:rPr>
                <w:rFonts w:ascii="Arial" w:hAnsi="Arial" w:cs="Arial"/>
                <w:b/>
                <w:sz w:val="22"/>
                <w:szCs w:val="22"/>
              </w:rPr>
            </w:pPr>
          </w:p>
          <w:p w14:paraId="1EEA1332" w14:textId="77777777" w:rsidR="00CE0A4F" w:rsidRDefault="00CE0A4F" w:rsidP="00664673">
            <w:pPr>
              <w:jc w:val="both"/>
              <w:rPr>
                <w:rFonts w:ascii="Arial" w:hAnsi="Arial" w:cs="Arial"/>
                <w:b/>
                <w:sz w:val="22"/>
                <w:szCs w:val="22"/>
              </w:rPr>
            </w:pPr>
          </w:p>
          <w:p w14:paraId="3509AC4F" w14:textId="77777777" w:rsidR="00CE0A4F" w:rsidRDefault="00CE0A4F" w:rsidP="00664673">
            <w:pPr>
              <w:jc w:val="both"/>
              <w:rPr>
                <w:rFonts w:ascii="Arial" w:hAnsi="Arial" w:cs="Arial"/>
                <w:b/>
                <w:sz w:val="22"/>
                <w:szCs w:val="22"/>
              </w:rPr>
            </w:pPr>
          </w:p>
          <w:p w14:paraId="3951E15E" w14:textId="77777777" w:rsidR="00CE0A4F" w:rsidRDefault="00CE0A4F" w:rsidP="00664673">
            <w:pPr>
              <w:jc w:val="both"/>
              <w:rPr>
                <w:rFonts w:ascii="Arial" w:hAnsi="Arial" w:cs="Arial"/>
                <w:b/>
                <w:sz w:val="22"/>
                <w:szCs w:val="22"/>
              </w:rPr>
            </w:pPr>
          </w:p>
          <w:p w14:paraId="449A7194" w14:textId="77777777" w:rsidR="00CE0A4F" w:rsidRDefault="00CE0A4F" w:rsidP="00664673">
            <w:pPr>
              <w:jc w:val="both"/>
              <w:rPr>
                <w:rFonts w:ascii="Arial" w:hAnsi="Arial" w:cs="Arial"/>
                <w:b/>
                <w:sz w:val="22"/>
                <w:szCs w:val="22"/>
              </w:rPr>
            </w:pPr>
          </w:p>
          <w:p w14:paraId="592D4BC9" w14:textId="77777777" w:rsidR="00CE0A4F" w:rsidRDefault="00CE0A4F" w:rsidP="00664673">
            <w:pPr>
              <w:jc w:val="both"/>
              <w:rPr>
                <w:rFonts w:ascii="Arial" w:hAnsi="Arial" w:cs="Arial"/>
                <w:b/>
                <w:sz w:val="22"/>
                <w:szCs w:val="22"/>
              </w:rPr>
            </w:pPr>
          </w:p>
          <w:p w14:paraId="45073EE7" w14:textId="77777777" w:rsidR="00CE0A4F" w:rsidRDefault="00CE0A4F" w:rsidP="00664673">
            <w:pPr>
              <w:jc w:val="both"/>
              <w:rPr>
                <w:rFonts w:ascii="Arial" w:hAnsi="Arial" w:cs="Arial"/>
                <w:b/>
                <w:sz w:val="22"/>
                <w:szCs w:val="22"/>
              </w:rPr>
            </w:pPr>
          </w:p>
          <w:p w14:paraId="5608FBD1" w14:textId="77777777" w:rsidR="00CE0A4F" w:rsidRDefault="00CE0A4F" w:rsidP="00664673">
            <w:pPr>
              <w:jc w:val="both"/>
              <w:rPr>
                <w:rFonts w:ascii="Arial" w:hAnsi="Arial" w:cs="Arial"/>
                <w:b/>
                <w:sz w:val="22"/>
                <w:szCs w:val="22"/>
              </w:rPr>
            </w:pPr>
          </w:p>
          <w:p w14:paraId="7F5DBB8E" w14:textId="77777777" w:rsidR="00CE0A4F" w:rsidRDefault="00CE0A4F" w:rsidP="00664673">
            <w:pPr>
              <w:jc w:val="both"/>
              <w:rPr>
                <w:rFonts w:ascii="Arial" w:hAnsi="Arial" w:cs="Arial"/>
                <w:b/>
                <w:sz w:val="22"/>
                <w:szCs w:val="22"/>
              </w:rPr>
            </w:pPr>
          </w:p>
          <w:p w14:paraId="47B85F25" w14:textId="77777777" w:rsidR="00CE0A4F" w:rsidRDefault="00CE0A4F" w:rsidP="00664673">
            <w:pPr>
              <w:jc w:val="both"/>
              <w:rPr>
                <w:rFonts w:ascii="Arial" w:hAnsi="Arial" w:cs="Arial"/>
                <w:b/>
                <w:sz w:val="22"/>
                <w:szCs w:val="22"/>
              </w:rPr>
            </w:pPr>
          </w:p>
          <w:p w14:paraId="7A22C9E7" w14:textId="77777777" w:rsidR="00CE0A4F" w:rsidRDefault="00CE0A4F" w:rsidP="00664673">
            <w:pPr>
              <w:jc w:val="both"/>
              <w:rPr>
                <w:rFonts w:ascii="Arial" w:hAnsi="Arial" w:cs="Arial"/>
                <w:b/>
                <w:sz w:val="22"/>
                <w:szCs w:val="22"/>
              </w:rPr>
            </w:pPr>
          </w:p>
          <w:p w14:paraId="17BD4BA1" w14:textId="77777777" w:rsidR="00CE0A4F" w:rsidRDefault="00CE0A4F" w:rsidP="00664673">
            <w:pPr>
              <w:jc w:val="both"/>
              <w:rPr>
                <w:rFonts w:ascii="Arial" w:hAnsi="Arial" w:cs="Arial"/>
                <w:b/>
                <w:sz w:val="22"/>
                <w:szCs w:val="22"/>
              </w:rPr>
            </w:pPr>
          </w:p>
          <w:p w14:paraId="49AC6AD7" w14:textId="77777777" w:rsidR="00CE0A4F" w:rsidRDefault="00CE0A4F" w:rsidP="00664673">
            <w:pPr>
              <w:jc w:val="both"/>
              <w:rPr>
                <w:rFonts w:ascii="Arial" w:hAnsi="Arial" w:cs="Arial"/>
                <w:b/>
                <w:sz w:val="22"/>
                <w:szCs w:val="22"/>
              </w:rPr>
            </w:pPr>
          </w:p>
          <w:p w14:paraId="633062AA" w14:textId="77777777" w:rsidR="00CE0A4F" w:rsidRDefault="00CE0A4F" w:rsidP="00664673">
            <w:pPr>
              <w:jc w:val="both"/>
              <w:rPr>
                <w:rFonts w:ascii="Arial" w:hAnsi="Arial" w:cs="Arial"/>
                <w:b/>
                <w:sz w:val="22"/>
                <w:szCs w:val="22"/>
              </w:rPr>
            </w:pPr>
          </w:p>
          <w:p w14:paraId="5FF255AA" w14:textId="77777777" w:rsidR="00CE0A4F" w:rsidRDefault="00CE0A4F" w:rsidP="00664673">
            <w:pPr>
              <w:jc w:val="both"/>
              <w:rPr>
                <w:rFonts w:ascii="Arial" w:hAnsi="Arial" w:cs="Arial"/>
                <w:b/>
                <w:sz w:val="22"/>
                <w:szCs w:val="22"/>
              </w:rPr>
            </w:pPr>
          </w:p>
          <w:p w14:paraId="563BABA5" w14:textId="77777777" w:rsidR="00CE0A4F" w:rsidRDefault="00CE0A4F" w:rsidP="00664673">
            <w:pPr>
              <w:jc w:val="both"/>
              <w:rPr>
                <w:rFonts w:ascii="Arial" w:hAnsi="Arial" w:cs="Arial"/>
                <w:b/>
                <w:sz w:val="22"/>
                <w:szCs w:val="22"/>
              </w:rPr>
            </w:pPr>
          </w:p>
          <w:p w14:paraId="619081C7" w14:textId="77777777" w:rsidR="00CE0A4F" w:rsidRDefault="00CE0A4F" w:rsidP="00664673">
            <w:pPr>
              <w:jc w:val="both"/>
              <w:rPr>
                <w:rFonts w:ascii="Arial" w:hAnsi="Arial" w:cs="Arial"/>
                <w:b/>
                <w:sz w:val="22"/>
                <w:szCs w:val="22"/>
              </w:rPr>
            </w:pPr>
          </w:p>
          <w:p w14:paraId="58B8646B" w14:textId="77777777" w:rsidR="00CE0A4F" w:rsidRDefault="00CE0A4F" w:rsidP="00664673">
            <w:pPr>
              <w:jc w:val="both"/>
              <w:rPr>
                <w:rFonts w:ascii="Arial" w:hAnsi="Arial" w:cs="Arial"/>
                <w:b/>
                <w:sz w:val="22"/>
                <w:szCs w:val="22"/>
              </w:rPr>
            </w:pPr>
          </w:p>
          <w:p w14:paraId="25D529E5" w14:textId="77777777" w:rsidR="00CE0A4F" w:rsidRDefault="00CE0A4F" w:rsidP="00664673">
            <w:pPr>
              <w:jc w:val="both"/>
              <w:rPr>
                <w:rFonts w:ascii="Arial" w:hAnsi="Arial" w:cs="Arial"/>
                <w:b/>
                <w:sz w:val="22"/>
                <w:szCs w:val="22"/>
              </w:rPr>
            </w:pPr>
          </w:p>
          <w:p w14:paraId="21104FD0" w14:textId="77777777" w:rsidR="00CE0A4F" w:rsidRDefault="00CE0A4F" w:rsidP="00664673">
            <w:pPr>
              <w:jc w:val="both"/>
              <w:rPr>
                <w:rFonts w:ascii="Arial" w:hAnsi="Arial" w:cs="Arial"/>
                <w:b/>
                <w:sz w:val="22"/>
                <w:szCs w:val="22"/>
              </w:rPr>
            </w:pPr>
          </w:p>
          <w:p w14:paraId="6F4D4EE3" w14:textId="77777777" w:rsidR="00CE0A4F" w:rsidRDefault="00CE0A4F" w:rsidP="00664673">
            <w:pPr>
              <w:jc w:val="both"/>
              <w:rPr>
                <w:rFonts w:ascii="Arial" w:hAnsi="Arial" w:cs="Arial"/>
                <w:b/>
                <w:sz w:val="22"/>
                <w:szCs w:val="22"/>
              </w:rPr>
            </w:pPr>
          </w:p>
          <w:p w14:paraId="1C3DF957" w14:textId="77777777" w:rsidR="00CE0A4F" w:rsidRDefault="00CE0A4F" w:rsidP="00664673">
            <w:pPr>
              <w:jc w:val="both"/>
              <w:rPr>
                <w:rFonts w:ascii="Arial" w:hAnsi="Arial" w:cs="Arial"/>
                <w:b/>
                <w:sz w:val="22"/>
                <w:szCs w:val="22"/>
              </w:rPr>
            </w:pPr>
          </w:p>
          <w:p w14:paraId="79F8012B" w14:textId="77777777" w:rsidR="00CE0A4F" w:rsidRDefault="00CE0A4F" w:rsidP="00664673">
            <w:pPr>
              <w:jc w:val="both"/>
              <w:rPr>
                <w:rFonts w:ascii="Arial" w:hAnsi="Arial" w:cs="Arial"/>
                <w:b/>
                <w:sz w:val="22"/>
                <w:szCs w:val="22"/>
              </w:rPr>
            </w:pPr>
          </w:p>
          <w:p w14:paraId="6EC8EE5C" w14:textId="77777777" w:rsidR="00CE0A4F" w:rsidRDefault="00CE0A4F" w:rsidP="00664673">
            <w:pPr>
              <w:jc w:val="both"/>
              <w:rPr>
                <w:rFonts w:ascii="Arial" w:hAnsi="Arial" w:cs="Arial"/>
                <w:b/>
                <w:sz w:val="22"/>
                <w:szCs w:val="22"/>
              </w:rPr>
            </w:pPr>
          </w:p>
          <w:p w14:paraId="52A1D548" w14:textId="77777777" w:rsidR="00CE0A4F" w:rsidRDefault="00CE0A4F" w:rsidP="00664673">
            <w:pPr>
              <w:jc w:val="both"/>
              <w:rPr>
                <w:rFonts w:ascii="Arial" w:hAnsi="Arial" w:cs="Arial"/>
                <w:b/>
                <w:sz w:val="22"/>
                <w:szCs w:val="22"/>
              </w:rPr>
            </w:pPr>
          </w:p>
          <w:p w14:paraId="3ED5F392" w14:textId="77777777" w:rsidR="00CE0A4F" w:rsidRDefault="00CE0A4F" w:rsidP="00664673">
            <w:pPr>
              <w:jc w:val="both"/>
              <w:rPr>
                <w:rFonts w:ascii="Arial" w:hAnsi="Arial" w:cs="Arial"/>
                <w:b/>
                <w:sz w:val="22"/>
                <w:szCs w:val="22"/>
              </w:rPr>
            </w:pPr>
          </w:p>
          <w:p w14:paraId="36A83C74" w14:textId="77777777" w:rsidR="00CE0A4F" w:rsidRDefault="00CE0A4F" w:rsidP="00664673">
            <w:pPr>
              <w:jc w:val="both"/>
              <w:rPr>
                <w:rFonts w:ascii="Arial" w:hAnsi="Arial" w:cs="Arial"/>
                <w:b/>
                <w:sz w:val="22"/>
                <w:szCs w:val="22"/>
              </w:rPr>
            </w:pPr>
          </w:p>
          <w:p w14:paraId="52B22C9B" w14:textId="77777777" w:rsidR="00CE0A4F" w:rsidRDefault="00CE0A4F" w:rsidP="00664673">
            <w:pPr>
              <w:jc w:val="both"/>
              <w:rPr>
                <w:rFonts w:ascii="Arial" w:hAnsi="Arial" w:cs="Arial"/>
                <w:b/>
                <w:sz w:val="22"/>
                <w:szCs w:val="22"/>
              </w:rPr>
            </w:pPr>
          </w:p>
          <w:p w14:paraId="21C7EDF9" w14:textId="77777777" w:rsidR="00CE0A4F" w:rsidRDefault="00CE0A4F" w:rsidP="00664673">
            <w:pPr>
              <w:jc w:val="both"/>
              <w:rPr>
                <w:rFonts w:ascii="Arial" w:hAnsi="Arial" w:cs="Arial"/>
                <w:b/>
                <w:sz w:val="22"/>
                <w:szCs w:val="22"/>
              </w:rPr>
            </w:pPr>
          </w:p>
          <w:p w14:paraId="608E1725" w14:textId="77777777" w:rsidR="00CE0A4F" w:rsidRDefault="00CE0A4F" w:rsidP="00664673">
            <w:pPr>
              <w:jc w:val="both"/>
              <w:rPr>
                <w:rFonts w:ascii="Arial" w:hAnsi="Arial" w:cs="Arial"/>
                <w:b/>
                <w:sz w:val="22"/>
                <w:szCs w:val="22"/>
              </w:rPr>
            </w:pPr>
          </w:p>
          <w:p w14:paraId="0B609B0E" w14:textId="77777777" w:rsidR="00CE0A4F" w:rsidRDefault="00CE0A4F" w:rsidP="00664673">
            <w:pPr>
              <w:jc w:val="both"/>
              <w:rPr>
                <w:rFonts w:ascii="Arial" w:hAnsi="Arial" w:cs="Arial"/>
                <w:b/>
                <w:sz w:val="22"/>
                <w:szCs w:val="22"/>
              </w:rPr>
            </w:pPr>
          </w:p>
          <w:p w14:paraId="0A0D1E3A" w14:textId="77777777" w:rsidR="00CE0A4F" w:rsidRDefault="00CE0A4F" w:rsidP="00664673">
            <w:pPr>
              <w:jc w:val="both"/>
              <w:rPr>
                <w:rFonts w:ascii="Arial" w:hAnsi="Arial" w:cs="Arial"/>
                <w:b/>
                <w:sz w:val="22"/>
                <w:szCs w:val="22"/>
              </w:rPr>
            </w:pPr>
          </w:p>
          <w:p w14:paraId="14AA691A" w14:textId="77777777" w:rsidR="00CE0A4F" w:rsidRDefault="00CE0A4F" w:rsidP="00664673">
            <w:pPr>
              <w:jc w:val="both"/>
              <w:rPr>
                <w:rFonts w:ascii="Arial" w:hAnsi="Arial" w:cs="Arial"/>
                <w:b/>
                <w:sz w:val="22"/>
                <w:szCs w:val="22"/>
              </w:rPr>
            </w:pPr>
          </w:p>
          <w:p w14:paraId="49D638DA" w14:textId="77777777" w:rsidR="00CE0A4F" w:rsidRDefault="00CE0A4F" w:rsidP="00664673">
            <w:pPr>
              <w:jc w:val="both"/>
              <w:rPr>
                <w:rFonts w:ascii="Arial" w:hAnsi="Arial" w:cs="Arial"/>
                <w:b/>
                <w:sz w:val="22"/>
                <w:szCs w:val="22"/>
              </w:rPr>
            </w:pPr>
          </w:p>
          <w:p w14:paraId="2397C2B0" w14:textId="77777777" w:rsidR="00CE0A4F" w:rsidRDefault="00CE0A4F" w:rsidP="00664673">
            <w:pPr>
              <w:jc w:val="both"/>
              <w:rPr>
                <w:rFonts w:ascii="Arial" w:hAnsi="Arial" w:cs="Arial"/>
                <w:b/>
                <w:sz w:val="22"/>
                <w:szCs w:val="22"/>
              </w:rPr>
            </w:pPr>
          </w:p>
          <w:p w14:paraId="00DADDAA" w14:textId="77777777" w:rsidR="00CE0A4F" w:rsidRDefault="00CE0A4F" w:rsidP="00664673">
            <w:pPr>
              <w:jc w:val="both"/>
              <w:rPr>
                <w:rFonts w:ascii="Arial" w:hAnsi="Arial" w:cs="Arial"/>
                <w:b/>
                <w:sz w:val="22"/>
                <w:szCs w:val="22"/>
              </w:rPr>
            </w:pPr>
          </w:p>
          <w:p w14:paraId="47326701" w14:textId="77777777" w:rsidR="00CE0A4F" w:rsidRDefault="00CE0A4F" w:rsidP="00664673">
            <w:pPr>
              <w:jc w:val="both"/>
              <w:rPr>
                <w:rFonts w:ascii="Arial" w:hAnsi="Arial" w:cs="Arial"/>
                <w:b/>
                <w:sz w:val="22"/>
                <w:szCs w:val="22"/>
              </w:rPr>
            </w:pPr>
          </w:p>
          <w:p w14:paraId="51EFE11F" w14:textId="77777777" w:rsidR="00CE0A4F" w:rsidRDefault="00CE0A4F" w:rsidP="00664673">
            <w:pPr>
              <w:jc w:val="both"/>
              <w:rPr>
                <w:rFonts w:ascii="Arial" w:hAnsi="Arial" w:cs="Arial"/>
                <w:b/>
                <w:sz w:val="22"/>
                <w:szCs w:val="22"/>
              </w:rPr>
            </w:pPr>
          </w:p>
          <w:p w14:paraId="5A3B5AC4" w14:textId="77777777" w:rsidR="00CE0A4F" w:rsidRDefault="00CE0A4F" w:rsidP="00664673">
            <w:pPr>
              <w:jc w:val="both"/>
              <w:rPr>
                <w:rFonts w:ascii="Arial" w:hAnsi="Arial" w:cs="Arial"/>
                <w:b/>
                <w:sz w:val="22"/>
                <w:szCs w:val="22"/>
              </w:rPr>
            </w:pPr>
          </w:p>
          <w:p w14:paraId="10A4371E" w14:textId="77777777" w:rsidR="00CE0A4F" w:rsidRDefault="00CE0A4F" w:rsidP="00664673">
            <w:pPr>
              <w:jc w:val="both"/>
              <w:rPr>
                <w:rFonts w:ascii="Arial" w:hAnsi="Arial" w:cs="Arial"/>
                <w:b/>
                <w:sz w:val="22"/>
                <w:szCs w:val="22"/>
              </w:rPr>
            </w:pPr>
          </w:p>
          <w:p w14:paraId="2E2BB5C5" w14:textId="77777777" w:rsidR="00CE0A4F" w:rsidRDefault="00CE0A4F" w:rsidP="00664673">
            <w:pPr>
              <w:jc w:val="both"/>
              <w:rPr>
                <w:rFonts w:ascii="Arial" w:hAnsi="Arial" w:cs="Arial"/>
                <w:b/>
                <w:sz w:val="22"/>
                <w:szCs w:val="22"/>
              </w:rPr>
            </w:pPr>
            <w:r>
              <w:rPr>
                <w:rFonts w:ascii="Arial" w:hAnsi="Arial" w:cs="Arial"/>
                <w:b/>
                <w:sz w:val="22"/>
                <w:szCs w:val="22"/>
              </w:rPr>
              <w:t>IDDF</w:t>
            </w:r>
          </w:p>
          <w:p w14:paraId="535669E9" w14:textId="77777777" w:rsidR="006E3A0A" w:rsidRDefault="006E3A0A" w:rsidP="00664673">
            <w:pPr>
              <w:jc w:val="both"/>
              <w:rPr>
                <w:rFonts w:ascii="Arial" w:hAnsi="Arial" w:cs="Arial"/>
                <w:b/>
                <w:sz w:val="22"/>
                <w:szCs w:val="22"/>
              </w:rPr>
            </w:pPr>
          </w:p>
          <w:p w14:paraId="241A29C8" w14:textId="77777777" w:rsidR="006E3A0A" w:rsidRDefault="006E3A0A" w:rsidP="00664673">
            <w:pPr>
              <w:jc w:val="both"/>
              <w:rPr>
                <w:rFonts w:ascii="Arial" w:hAnsi="Arial" w:cs="Arial"/>
                <w:b/>
                <w:sz w:val="22"/>
                <w:szCs w:val="22"/>
              </w:rPr>
            </w:pPr>
          </w:p>
          <w:p w14:paraId="11145E11" w14:textId="77777777" w:rsidR="006E3A0A" w:rsidRDefault="006E3A0A" w:rsidP="00664673">
            <w:pPr>
              <w:jc w:val="both"/>
              <w:rPr>
                <w:rFonts w:ascii="Arial" w:hAnsi="Arial" w:cs="Arial"/>
                <w:b/>
                <w:sz w:val="22"/>
                <w:szCs w:val="22"/>
              </w:rPr>
            </w:pPr>
          </w:p>
          <w:p w14:paraId="48E61866" w14:textId="77777777" w:rsidR="006E3A0A" w:rsidRDefault="006E3A0A" w:rsidP="00664673">
            <w:pPr>
              <w:jc w:val="both"/>
              <w:rPr>
                <w:rFonts w:ascii="Arial" w:hAnsi="Arial" w:cs="Arial"/>
                <w:b/>
                <w:sz w:val="22"/>
                <w:szCs w:val="22"/>
              </w:rPr>
            </w:pPr>
          </w:p>
          <w:p w14:paraId="2558BA6D" w14:textId="77777777" w:rsidR="006E3A0A" w:rsidRDefault="006E3A0A" w:rsidP="00664673">
            <w:pPr>
              <w:jc w:val="both"/>
              <w:rPr>
                <w:rFonts w:ascii="Arial" w:hAnsi="Arial" w:cs="Arial"/>
                <w:b/>
                <w:sz w:val="22"/>
                <w:szCs w:val="22"/>
              </w:rPr>
            </w:pPr>
          </w:p>
          <w:p w14:paraId="616BF15A" w14:textId="77777777" w:rsidR="006E3A0A" w:rsidRDefault="006E3A0A" w:rsidP="00664673">
            <w:pPr>
              <w:jc w:val="both"/>
              <w:rPr>
                <w:rFonts w:ascii="Arial" w:hAnsi="Arial" w:cs="Arial"/>
                <w:b/>
                <w:sz w:val="22"/>
                <w:szCs w:val="22"/>
              </w:rPr>
            </w:pPr>
          </w:p>
          <w:p w14:paraId="5D798A08" w14:textId="77777777" w:rsidR="006E3A0A" w:rsidRDefault="006E3A0A" w:rsidP="00664673">
            <w:pPr>
              <w:jc w:val="both"/>
              <w:rPr>
                <w:rFonts w:ascii="Arial" w:hAnsi="Arial" w:cs="Arial"/>
                <w:b/>
                <w:sz w:val="22"/>
                <w:szCs w:val="22"/>
              </w:rPr>
            </w:pPr>
          </w:p>
          <w:p w14:paraId="1AD6C180" w14:textId="77777777" w:rsidR="006E3A0A" w:rsidRDefault="006E3A0A" w:rsidP="00664673">
            <w:pPr>
              <w:jc w:val="both"/>
              <w:rPr>
                <w:rFonts w:ascii="Arial" w:hAnsi="Arial" w:cs="Arial"/>
                <w:b/>
                <w:sz w:val="22"/>
                <w:szCs w:val="22"/>
              </w:rPr>
            </w:pPr>
          </w:p>
          <w:p w14:paraId="5166D60C" w14:textId="77777777" w:rsidR="006E3A0A" w:rsidRDefault="006E3A0A" w:rsidP="00664673">
            <w:pPr>
              <w:jc w:val="both"/>
              <w:rPr>
                <w:rFonts w:ascii="Arial" w:hAnsi="Arial" w:cs="Arial"/>
                <w:b/>
                <w:sz w:val="22"/>
                <w:szCs w:val="22"/>
              </w:rPr>
            </w:pPr>
          </w:p>
          <w:p w14:paraId="1FB7BCCF" w14:textId="77777777" w:rsidR="006E3A0A" w:rsidRDefault="006E3A0A" w:rsidP="00664673">
            <w:pPr>
              <w:jc w:val="both"/>
              <w:rPr>
                <w:rFonts w:ascii="Arial" w:hAnsi="Arial" w:cs="Arial"/>
                <w:b/>
                <w:sz w:val="22"/>
                <w:szCs w:val="22"/>
              </w:rPr>
            </w:pPr>
          </w:p>
          <w:p w14:paraId="4A0ADFA3" w14:textId="77777777" w:rsidR="006E3A0A" w:rsidRDefault="006E3A0A" w:rsidP="00664673">
            <w:pPr>
              <w:jc w:val="both"/>
              <w:rPr>
                <w:rFonts w:ascii="Arial" w:hAnsi="Arial" w:cs="Arial"/>
                <w:b/>
                <w:sz w:val="22"/>
                <w:szCs w:val="22"/>
              </w:rPr>
            </w:pPr>
          </w:p>
          <w:p w14:paraId="0C103896" w14:textId="77777777" w:rsidR="006E3A0A" w:rsidRDefault="006E3A0A" w:rsidP="00664673">
            <w:pPr>
              <w:jc w:val="both"/>
              <w:rPr>
                <w:rFonts w:ascii="Arial" w:hAnsi="Arial" w:cs="Arial"/>
                <w:b/>
                <w:sz w:val="22"/>
                <w:szCs w:val="22"/>
              </w:rPr>
            </w:pPr>
          </w:p>
          <w:p w14:paraId="6B0E7D81" w14:textId="77777777" w:rsidR="006E3A0A" w:rsidRDefault="006E3A0A" w:rsidP="00664673">
            <w:pPr>
              <w:jc w:val="both"/>
              <w:rPr>
                <w:rFonts w:ascii="Arial" w:hAnsi="Arial" w:cs="Arial"/>
                <w:b/>
                <w:sz w:val="22"/>
                <w:szCs w:val="22"/>
              </w:rPr>
            </w:pPr>
          </w:p>
          <w:p w14:paraId="42219172" w14:textId="77777777" w:rsidR="006E3A0A" w:rsidRDefault="006E3A0A" w:rsidP="00664673">
            <w:pPr>
              <w:jc w:val="both"/>
              <w:rPr>
                <w:rFonts w:ascii="Arial" w:hAnsi="Arial" w:cs="Arial"/>
                <w:b/>
                <w:sz w:val="22"/>
                <w:szCs w:val="22"/>
              </w:rPr>
            </w:pPr>
          </w:p>
          <w:p w14:paraId="49BE5C73" w14:textId="77777777" w:rsidR="006E3A0A" w:rsidRDefault="006E3A0A" w:rsidP="00664673">
            <w:pPr>
              <w:jc w:val="both"/>
              <w:rPr>
                <w:rFonts w:ascii="Arial" w:hAnsi="Arial" w:cs="Arial"/>
                <w:b/>
                <w:sz w:val="22"/>
                <w:szCs w:val="22"/>
              </w:rPr>
            </w:pPr>
          </w:p>
          <w:p w14:paraId="00503F0D" w14:textId="77777777" w:rsidR="006E3A0A" w:rsidRDefault="006E3A0A" w:rsidP="00664673">
            <w:pPr>
              <w:jc w:val="both"/>
              <w:rPr>
                <w:rFonts w:ascii="Arial" w:hAnsi="Arial" w:cs="Arial"/>
                <w:b/>
                <w:sz w:val="22"/>
                <w:szCs w:val="22"/>
              </w:rPr>
            </w:pPr>
          </w:p>
          <w:p w14:paraId="1772FF07" w14:textId="77777777" w:rsidR="006E3A0A" w:rsidRDefault="006E3A0A" w:rsidP="00664673">
            <w:pPr>
              <w:jc w:val="both"/>
              <w:rPr>
                <w:rFonts w:ascii="Arial" w:hAnsi="Arial" w:cs="Arial"/>
                <w:b/>
                <w:sz w:val="22"/>
                <w:szCs w:val="22"/>
              </w:rPr>
            </w:pPr>
          </w:p>
          <w:p w14:paraId="0AC8E09A" w14:textId="77777777" w:rsidR="006E3A0A" w:rsidRDefault="006E3A0A" w:rsidP="00664673">
            <w:pPr>
              <w:jc w:val="both"/>
              <w:rPr>
                <w:rFonts w:ascii="Arial" w:hAnsi="Arial" w:cs="Arial"/>
                <w:b/>
                <w:sz w:val="22"/>
                <w:szCs w:val="22"/>
              </w:rPr>
            </w:pPr>
          </w:p>
          <w:p w14:paraId="2E3F2F11" w14:textId="77777777" w:rsidR="006E3A0A" w:rsidRDefault="006E3A0A" w:rsidP="00664673">
            <w:pPr>
              <w:jc w:val="both"/>
              <w:rPr>
                <w:rFonts w:ascii="Arial" w:hAnsi="Arial" w:cs="Arial"/>
                <w:b/>
                <w:sz w:val="22"/>
                <w:szCs w:val="22"/>
              </w:rPr>
            </w:pPr>
          </w:p>
          <w:p w14:paraId="3F493DED" w14:textId="77777777" w:rsidR="006E3A0A" w:rsidRDefault="006E3A0A" w:rsidP="00664673">
            <w:pPr>
              <w:jc w:val="both"/>
              <w:rPr>
                <w:rFonts w:ascii="Arial" w:hAnsi="Arial" w:cs="Arial"/>
                <w:b/>
                <w:sz w:val="22"/>
                <w:szCs w:val="22"/>
              </w:rPr>
            </w:pPr>
          </w:p>
          <w:p w14:paraId="70090C1F" w14:textId="77777777" w:rsidR="006E3A0A" w:rsidRDefault="006E3A0A" w:rsidP="00664673">
            <w:pPr>
              <w:jc w:val="both"/>
              <w:rPr>
                <w:rFonts w:ascii="Arial" w:hAnsi="Arial" w:cs="Arial"/>
                <w:b/>
                <w:sz w:val="22"/>
                <w:szCs w:val="22"/>
              </w:rPr>
            </w:pPr>
          </w:p>
          <w:p w14:paraId="28693F11" w14:textId="77777777" w:rsidR="006E3A0A" w:rsidRDefault="006E3A0A" w:rsidP="00664673">
            <w:pPr>
              <w:jc w:val="both"/>
              <w:rPr>
                <w:rFonts w:ascii="Arial" w:hAnsi="Arial" w:cs="Arial"/>
                <w:b/>
                <w:sz w:val="22"/>
                <w:szCs w:val="22"/>
              </w:rPr>
            </w:pPr>
          </w:p>
          <w:p w14:paraId="22B08C86" w14:textId="77777777" w:rsidR="006E3A0A" w:rsidRDefault="006E3A0A" w:rsidP="00664673">
            <w:pPr>
              <w:jc w:val="both"/>
              <w:rPr>
                <w:rFonts w:ascii="Arial" w:hAnsi="Arial" w:cs="Arial"/>
                <w:b/>
                <w:sz w:val="22"/>
                <w:szCs w:val="22"/>
              </w:rPr>
            </w:pPr>
          </w:p>
          <w:p w14:paraId="033C4185" w14:textId="322B7067" w:rsidR="006E3A0A" w:rsidRPr="004275E4" w:rsidRDefault="006E3A0A" w:rsidP="00664673">
            <w:pPr>
              <w:jc w:val="both"/>
              <w:rPr>
                <w:rFonts w:ascii="Arial" w:hAnsi="Arial" w:cs="Arial"/>
                <w:b/>
                <w:sz w:val="22"/>
                <w:szCs w:val="22"/>
              </w:rPr>
            </w:pPr>
            <w:r>
              <w:rPr>
                <w:rFonts w:ascii="Arial" w:hAnsi="Arial" w:cs="Arial"/>
                <w:b/>
                <w:sz w:val="22"/>
                <w:szCs w:val="22"/>
              </w:rPr>
              <w:t>IDDF</w:t>
            </w:r>
          </w:p>
        </w:tc>
      </w:tr>
      <w:tr w:rsidR="009C788A" w:rsidRPr="004275E4" w14:paraId="1EC7F8BB" w14:textId="77777777" w:rsidTr="00664673">
        <w:tc>
          <w:tcPr>
            <w:tcW w:w="1957" w:type="dxa"/>
          </w:tcPr>
          <w:p w14:paraId="541AD934" w14:textId="77777777" w:rsidR="009C788A" w:rsidRPr="004275E4" w:rsidRDefault="00C41AB9" w:rsidP="00664673">
            <w:pPr>
              <w:jc w:val="both"/>
              <w:rPr>
                <w:rFonts w:ascii="Arial" w:hAnsi="Arial" w:cs="Arial"/>
                <w:b/>
                <w:sz w:val="22"/>
                <w:szCs w:val="22"/>
              </w:rPr>
            </w:pPr>
            <w:r w:rsidRPr="004275E4">
              <w:rPr>
                <w:rFonts w:ascii="Arial" w:hAnsi="Arial" w:cs="Arial"/>
                <w:b/>
                <w:sz w:val="22"/>
                <w:szCs w:val="22"/>
              </w:rPr>
              <w:lastRenderedPageBreak/>
              <w:t>BT 22/0</w:t>
            </w:r>
            <w:r>
              <w:rPr>
                <w:rFonts w:ascii="Arial" w:hAnsi="Arial" w:cs="Arial"/>
                <w:b/>
                <w:sz w:val="22"/>
                <w:szCs w:val="22"/>
              </w:rPr>
              <w:t>9</w:t>
            </w:r>
            <w:r w:rsidRPr="004275E4">
              <w:rPr>
                <w:rFonts w:ascii="Arial" w:hAnsi="Arial" w:cs="Arial"/>
                <w:b/>
                <w:sz w:val="22"/>
                <w:szCs w:val="22"/>
              </w:rPr>
              <w:t>/00</w:t>
            </w:r>
            <w:r>
              <w:rPr>
                <w:rFonts w:ascii="Arial" w:hAnsi="Arial" w:cs="Arial"/>
                <w:b/>
                <w:sz w:val="22"/>
                <w:szCs w:val="22"/>
              </w:rPr>
              <w:t>8</w:t>
            </w:r>
          </w:p>
        </w:tc>
        <w:tc>
          <w:tcPr>
            <w:tcW w:w="8079" w:type="dxa"/>
          </w:tcPr>
          <w:p w14:paraId="250B7DA1" w14:textId="77777777" w:rsidR="009C788A" w:rsidRDefault="009C788A" w:rsidP="00664673">
            <w:pPr>
              <w:spacing w:line="276" w:lineRule="auto"/>
              <w:rPr>
                <w:rFonts w:ascii="Arial" w:hAnsi="Arial" w:cs="Arial"/>
                <w:b/>
                <w:sz w:val="22"/>
                <w:szCs w:val="22"/>
              </w:rPr>
            </w:pPr>
            <w:r w:rsidRPr="009C788A">
              <w:rPr>
                <w:rFonts w:ascii="Arial" w:hAnsi="Arial" w:cs="Arial"/>
                <w:b/>
                <w:sz w:val="22"/>
                <w:szCs w:val="22"/>
              </w:rPr>
              <w:t xml:space="preserve">Employee Wellbeing Service Bid </w:t>
            </w:r>
          </w:p>
          <w:p w14:paraId="44DF45E1" w14:textId="77777777" w:rsidR="00EE2072" w:rsidRDefault="00EE2072" w:rsidP="00664673">
            <w:pPr>
              <w:spacing w:line="276" w:lineRule="auto"/>
              <w:rPr>
                <w:rFonts w:ascii="Arial" w:hAnsi="Arial" w:cs="Arial"/>
                <w:b/>
                <w:sz w:val="22"/>
                <w:szCs w:val="22"/>
              </w:rPr>
            </w:pPr>
          </w:p>
          <w:p w14:paraId="4488B203" w14:textId="77777777" w:rsidR="00DC6CD4" w:rsidRDefault="00EE2072" w:rsidP="00664673">
            <w:pPr>
              <w:spacing w:line="276" w:lineRule="auto"/>
              <w:rPr>
                <w:rFonts w:ascii="Arial" w:hAnsi="Arial" w:cs="Arial"/>
                <w:sz w:val="22"/>
                <w:szCs w:val="22"/>
              </w:rPr>
            </w:pPr>
            <w:r w:rsidRPr="00EE2072">
              <w:rPr>
                <w:rFonts w:ascii="Arial" w:hAnsi="Arial" w:cs="Arial"/>
                <w:sz w:val="22"/>
                <w:szCs w:val="22"/>
              </w:rPr>
              <w:t xml:space="preserve">The </w:t>
            </w:r>
            <w:r>
              <w:rPr>
                <w:rFonts w:ascii="Arial" w:hAnsi="Arial" w:cs="Arial"/>
                <w:sz w:val="22"/>
                <w:szCs w:val="22"/>
              </w:rPr>
              <w:t xml:space="preserve">Employee Wellbeing Service </w:t>
            </w:r>
            <w:r w:rsidR="00D6767E">
              <w:rPr>
                <w:rFonts w:ascii="Arial" w:hAnsi="Arial" w:cs="Arial"/>
                <w:sz w:val="22"/>
                <w:szCs w:val="22"/>
              </w:rPr>
              <w:t xml:space="preserve">(EWS) </w:t>
            </w:r>
            <w:r>
              <w:rPr>
                <w:rFonts w:ascii="Arial" w:hAnsi="Arial" w:cs="Arial"/>
                <w:sz w:val="22"/>
                <w:szCs w:val="22"/>
              </w:rPr>
              <w:t>b</w:t>
            </w:r>
            <w:r w:rsidRPr="00EE2072">
              <w:rPr>
                <w:rFonts w:ascii="Arial" w:hAnsi="Arial" w:cs="Arial"/>
                <w:sz w:val="22"/>
                <w:szCs w:val="22"/>
              </w:rPr>
              <w:t xml:space="preserve">id </w:t>
            </w:r>
            <w:r>
              <w:rPr>
                <w:rFonts w:ascii="Arial" w:hAnsi="Arial" w:cs="Arial"/>
                <w:sz w:val="22"/>
                <w:szCs w:val="22"/>
              </w:rPr>
              <w:t>was received.</w:t>
            </w:r>
          </w:p>
          <w:p w14:paraId="4B21FECC" w14:textId="77777777" w:rsidR="00EE2072" w:rsidRDefault="00EE2072" w:rsidP="00664673">
            <w:pPr>
              <w:spacing w:line="276" w:lineRule="auto"/>
              <w:rPr>
                <w:rFonts w:ascii="Arial" w:hAnsi="Arial" w:cs="Arial"/>
                <w:sz w:val="22"/>
                <w:szCs w:val="22"/>
              </w:rPr>
            </w:pPr>
          </w:p>
          <w:p w14:paraId="7238AC8D" w14:textId="77777777" w:rsidR="00EE2072" w:rsidRDefault="00EE2072" w:rsidP="00664673">
            <w:pPr>
              <w:spacing w:line="276" w:lineRule="auto"/>
              <w:rPr>
                <w:rFonts w:ascii="Arial" w:hAnsi="Arial" w:cs="Arial"/>
                <w:sz w:val="22"/>
                <w:szCs w:val="22"/>
              </w:rPr>
            </w:pPr>
            <w:r>
              <w:rPr>
                <w:rFonts w:ascii="Arial" w:hAnsi="Arial" w:cs="Arial"/>
                <w:sz w:val="22"/>
                <w:szCs w:val="22"/>
              </w:rPr>
              <w:t xml:space="preserve">The UHB Chair advised the Trustees that the Executive Director </w:t>
            </w:r>
            <w:r w:rsidR="008120D6">
              <w:rPr>
                <w:rFonts w:ascii="Arial" w:hAnsi="Arial" w:cs="Arial"/>
                <w:sz w:val="22"/>
                <w:szCs w:val="22"/>
              </w:rPr>
              <w:t>of Finance and the Director of Communications</w:t>
            </w:r>
            <w:r>
              <w:rPr>
                <w:rFonts w:ascii="Arial" w:hAnsi="Arial" w:cs="Arial"/>
                <w:sz w:val="22"/>
                <w:szCs w:val="22"/>
              </w:rPr>
              <w:t xml:space="preserve"> </w:t>
            </w:r>
            <w:r w:rsidR="008120D6">
              <w:rPr>
                <w:rFonts w:ascii="Arial" w:hAnsi="Arial" w:cs="Arial"/>
                <w:sz w:val="22"/>
                <w:szCs w:val="22"/>
              </w:rPr>
              <w:t>were</w:t>
            </w:r>
            <w:r>
              <w:rPr>
                <w:rFonts w:ascii="Arial" w:hAnsi="Arial" w:cs="Arial"/>
                <w:sz w:val="22"/>
                <w:szCs w:val="22"/>
              </w:rPr>
              <w:t xml:space="preserve"> not available to present the item and so the </w:t>
            </w:r>
            <w:r w:rsidRPr="00EE2072">
              <w:rPr>
                <w:rFonts w:ascii="Arial" w:hAnsi="Arial" w:cs="Arial"/>
                <w:sz w:val="22"/>
                <w:szCs w:val="22"/>
              </w:rPr>
              <w:t>Head of Arts and</w:t>
            </w:r>
            <w:r>
              <w:rPr>
                <w:rFonts w:ascii="Arial" w:hAnsi="Arial" w:cs="Arial"/>
                <w:sz w:val="22"/>
                <w:szCs w:val="22"/>
              </w:rPr>
              <w:t xml:space="preserve"> the</w:t>
            </w:r>
            <w:r w:rsidRPr="00EE2072">
              <w:rPr>
                <w:rFonts w:ascii="Arial" w:hAnsi="Arial" w:cs="Arial"/>
                <w:sz w:val="22"/>
                <w:szCs w:val="22"/>
              </w:rPr>
              <w:t xml:space="preserve"> Health Charity</w:t>
            </w:r>
            <w:r>
              <w:rPr>
                <w:rFonts w:ascii="Arial" w:hAnsi="Arial" w:cs="Arial"/>
                <w:sz w:val="22"/>
                <w:szCs w:val="22"/>
              </w:rPr>
              <w:t xml:space="preserve"> (HAHC) would summarise the report.</w:t>
            </w:r>
          </w:p>
          <w:p w14:paraId="03409244" w14:textId="77777777" w:rsidR="008120D6" w:rsidRDefault="008120D6" w:rsidP="00664673">
            <w:pPr>
              <w:spacing w:line="276" w:lineRule="auto"/>
              <w:rPr>
                <w:rFonts w:ascii="Arial" w:hAnsi="Arial" w:cs="Arial"/>
                <w:sz w:val="22"/>
                <w:szCs w:val="22"/>
              </w:rPr>
            </w:pPr>
          </w:p>
          <w:p w14:paraId="5F37E3B0" w14:textId="77777777" w:rsidR="00DC6CD4" w:rsidRDefault="008120D6" w:rsidP="00664673">
            <w:pPr>
              <w:spacing w:line="276" w:lineRule="auto"/>
              <w:rPr>
                <w:rFonts w:ascii="Arial" w:hAnsi="Arial" w:cs="Arial"/>
                <w:sz w:val="22"/>
                <w:szCs w:val="22"/>
              </w:rPr>
            </w:pPr>
            <w:r>
              <w:rPr>
                <w:rFonts w:ascii="Arial" w:hAnsi="Arial" w:cs="Arial"/>
                <w:sz w:val="22"/>
                <w:szCs w:val="22"/>
              </w:rPr>
              <w:t xml:space="preserve">The HAHC advised the Trustees that the bid was being received as it required approval from the Trustees in line with </w:t>
            </w:r>
            <w:r w:rsidR="00EE2072">
              <w:rPr>
                <w:rFonts w:ascii="Arial" w:hAnsi="Arial" w:cs="Arial"/>
                <w:sz w:val="22"/>
                <w:szCs w:val="22"/>
              </w:rPr>
              <w:t xml:space="preserve">the appropriate governance. </w:t>
            </w:r>
          </w:p>
          <w:p w14:paraId="7E26BE7D" w14:textId="77777777" w:rsidR="00D6767E" w:rsidRDefault="00D6767E" w:rsidP="00664673">
            <w:pPr>
              <w:spacing w:line="276" w:lineRule="auto"/>
              <w:rPr>
                <w:rFonts w:ascii="Arial" w:hAnsi="Arial" w:cs="Arial"/>
                <w:sz w:val="22"/>
                <w:szCs w:val="22"/>
              </w:rPr>
            </w:pPr>
          </w:p>
          <w:p w14:paraId="2F66B34D" w14:textId="0286FA35" w:rsidR="00D6767E" w:rsidRDefault="00D6767E" w:rsidP="00664673">
            <w:pPr>
              <w:spacing w:line="276" w:lineRule="auto"/>
              <w:rPr>
                <w:rFonts w:ascii="Arial" w:hAnsi="Arial" w:cs="Arial"/>
                <w:sz w:val="22"/>
                <w:szCs w:val="22"/>
              </w:rPr>
            </w:pPr>
            <w:r>
              <w:rPr>
                <w:rFonts w:ascii="Arial" w:hAnsi="Arial" w:cs="Arial"/>
                <w:sz w:val="22"/>
                <w:szCs w:val="22"/>
              </w:rPr>
              <w:t>It was noted that t</w:t>
            </w:r>
            <w:r w:rsidRPr="00D6767E">
              <w:rPr>
                <w:rFonts w:ascii="Arial" w:hAnsi="Arial" w:cs="Arial"/>
                <w:sz w:val="22"/>
                <w:szCs w:val="22"/>
              </w:rPr>
              <w:t xml:space="preserve">he bid for charitable funds for the EWS was noted </w:t>
            </w:r>
            <w:r>
              <w:rPr>
                <w:rFonts w:ascii="Arial" w:hAnsi="Arial" w:cs="Arial"/>
                <w:sz w:val="22"/>
                <w:szCs w:val="22"/>
              </w:rPr>
              <w:t xml:space="preserve">by the </w:t>
            </w:r>
            <w:r w:rsidR="00B5443D">
              <w:rPr>
                <w:rFonts w:ascii="Arial" w:hAnsi="Arial" w:cs="Arial"/>
                <w:sz w:val="22"/>
                <w:szCs w:val="22"/>
              </w:rPr>
              <w:t>CFC</w:t>
            </w:r>
            <w:r>
              <w:rPr>
                <w:rFonts w:ascii="Arial" w:hAnsi="Arial" w:cs="Arial"/>
                <w:sz w:val="22"/>
                <w:szCs w:val="22"/>
              </w:rPr>
              <w:t xml:space="preserve"> </w:t>
            </w:r>
            <w:r w:rsidRPr="00D6767E">
              <w:rPr>
                <w:rFonts w:ascii="Arial" w:hAnsi="Arial" w:cs="Arial"/>
                <w:sz w:val="22"/>
                <w:szCs w:val="22"/>
              </w:rPr>
              <w:t xml:space="preserve">and </w:t>
            </w:r>
            <w:r>
              <w:rPr>
                <w:rFonts w:ascii="Arial" w:hAnsi="Arial" w:cs="Arial"/>
                <w:sz w:val="22"/>
                <w:szCs w:val="22"/>
              </w:rPr>
              <w:t xml:space="preserve">had </w:t>
            </w:r>
            <w:r w:rsidRPr="00D6767E">
              <w:rPr>
                <w:rFonts w:ascii="Arial" w:hAnsi="Arial" w:cs="Arial"/>
                <w:sz w:val="22"/>
                <w:szCs w:val="22"/>
              </w:rPr>
              <w:t>required submission to the Board of Trustees for consideration and endorsement.</w:t>
            </w:r>
          </w:p>
          <w:p w14:paraId="11F96E69" w14:textId="77777777" w:rsidR="00EE2072" w:rsidRDefault="00EE2072" w:rsidP="00664673">
            <w:pPr>
              <w:spacing w:line="276" w:lineRule="auto"/>
              <w:rPr>
                <w:rFonts w:ascii="Arial" w:hAnsi="Arial" w:cs="Arial"/>
                <w:sz w:val="22"/>
                <w:szCs w:val="22"/>
              </w:rPr>
            </w:pPr>
          </w:p>
          <w:p w14:paraId="290D7907" w14:textId="77777777" w:rsidR="00574A04" w:rsidRDefault="00D6767E" w:rsidP="00664673">
            <w:pPr>
              <w:spacing w:line="276" w:lineRule="auto"/>
              <w:rPr>
                <w:rFonts w:ascii="Arial" w:hAnsi="Arial" w:cs="Arial"/>
                <w:sz w:val="22"/>
                <w:szCs w:val="22"/>
              </w:rPr>
            </w:pPr>
            <w:r>
              <w:rPr>
                <w:rFonts w:ascii="Arial" w:hAnsi="Arial" w:cs="Arial"/>
                <w:sz w:val="22"/>
                <w:szCs w:val="22"/>
              </w:rPr>
              <w:t>The UHB Chair</w:t>
            </w:r>
            <w:r w:rsidR="00EE2072">
              <w:rPr>
                <w:rFonts w:ascii="Arial" w:hAnsi="Arial" w:cs="Arial"/>
                <w:sz w:val="22"/>
                <w:szCs w:val="22"/>
              </w:rPr>
              <w:t xml:space="preserve"> </w:t>
            </w:r>
            <w:r w:rsidR="00574A04">
              <w:rPr>
                <w:rFonts w:ascii="Arial" w:hAnsi="Arial" w:cs="Arial"/>
                <w:sz w:val="22"/>
                <w:szCs w:val="22"/>
              </w:rPr>
              <w:t>noted that the report stated:</w:t>
            </w:r>
          </w:p>
          <w:p w14:paraId="04E8D4F1" w14:textId="77777777" w:rsidR="00574A04" w:rsidRDefault="00574A04" w:rsidP="00664673">
            <w:pPr>
              <w:spacing w:line="276" w:lineRule="auto"/>
              <w:rPr>
                <w:rFonts w:ascii="Arial" w:hAnsi="Arial" w:cs="Arial"/>
                <w:sz w:val="22"/>
                <w:szCs w:val="22"/>
              </w:rPr>
            </w:pPr>
          </w:p>
          <w:p w14:paraId="733DDB65" w14:textId="64EA8A0B" w:rsidR="00EE2072" w:rsidRDefault="00574A04" w:rsidP="00664673">
            <w:pPr>
              <w:spacing w:line="276" w:lineRule="auto"/>
              <w:rPr>
                <w:rFonts w:ascii="Arial" w:hAnsi="Arial" w:cs="Arial"/>
                <w:sz w:val="22"/>
                <w:szCs w:val="22"/>
              </w:rPr>
            </w:pPr>
            <w:r>
              <w:rPr>
                <w:rFonts w:ascii="Arial" w:hAnsi="Arial" w:cs="Arial"/>
                <w:sz w:val="22"/>
                <w:szCs w:val="22"/>
              </w:rPr>
              <w:t>“</w:t>
            </w:r>
            <w:r w:rsidR="00EE2072" w:rsidRPr="00EE2072">
              <w:rPr>
                <w:rFonts w:ascii="Arial" w:hAnsi="Arial" w:cs="Arial"/>
                <w:sz w:val="22"/>
                <w:szCs w:val="22"/>
              </w:rPr>
              <w:t xml:space="preserve">The EWS submitted a further application to the </w:t>
            </w:r>
            <w:r w:rsidR="00B5443D">
              <w:rPr>
                <w:rFonts w:ascii="Arial" w:hAnsi="Arial" w:cs="Arial"/>
                <w:sz w:val="22"/>
                <w:szCs w:val="22"/>
              </w:rPr>
              <w:t>CFC</w:t>
            </w:r>
            <w:r w:rsidR="00EE2072" w:rsidRPr="00EE2072">
              <w:rPr>
                <w:rFonts w:ascii="Arial" w:hAnsi="Arial" w:cs="Arial"/>
                <w:sz w:val="22"/>
                <w:szCs w:val="22"/>
              </w:rPr>
              <w:t xml:space="preserve"> on 7th December </w:t>
            </w:r>
            <w:r w:rsidR="001875E4" w:rsidRPr="00EE2072">
              <w:rPr>
                <w:rFonts w:ascii="Arial" w:hAnsi="Arial" w:cs="Arial"/>
                <w:sz w:val="22"/>
                <w:szCs w:val="22"/>
              </w:rPr>
              <w:t>2021, request</w:t>
            </w:r>
            <w:r w:rsidR="00EE2072" w:rsidRPr="00EE2072">
              <w:rPr>
                <w:rFonts w:ascii="Arial" w:hAnsi="Arial" w:cs="Arial"/>
                <w:sz w:val="22"/>
                <w:szCs w:val="22"/>
              </w:rPr>
              <w:t xml:space="preserve"> extension of the funding for a further 2</w:t>
            </w:r>
            <w:r>
              <w:rPr>
                <w:rFonts w:ascii="Arial" w:hAnsi="Arial" w:cs="Arial"/>
                <w:sz w:val="22"/>
                <w:szCs w:val="22"/>
              </w:rPr>
              <w:t>”.</w:t>
            </w:r>
          </w:p>
          <w:p w14:paraId="27169439" w14:textId="77777777" w:rsidR="00574A04" w:rsidRDefault="00574A04" w:rsidP="00664673">
            <w:pPr>
              <w:spacing w:line="276" w:lineRule="auto"/>
              <w:rPr>
                <w:rFonts w:ascii="Arial" w:hAnsi="Arial" w:cs="Arial"/>
                <w:sz w:val="22"/>
                <w:szCs w:val="22"/>
              </w:rPr>
            </w:pPr>
          </w:p>
          <w:p w14:paraId="28412327" w14:textId="77777777" w:rsidR="00574A04" w:rsidRDefault="00574A04" w:rsidP="00664673">
            <w:pPr>
              <w:spacing w:line="276" w:lineRule="auto"/>
              <w:rPr>
                <w:rFonts w:ascii="Arial" w:hAnsi="Arial" w:cs="Arial"/>
                <w:sz w:val="22"/>
                <w:szCs w:val="22"/>
              </w:rPr>
            </w:pPr>
            <w:r>
              <w:rPr>
                <w:rFonts w:ascii="Arial" w:hAnsi="Arial" w:cs="Arial"/>
                <w:sz w:val="22"/>
                <w:szCs w:val="22"/>
              </w:rPr>
              <w:t xml:space="preserve">He asked </w:t>
            </w:r>
            <w:r w:rsidR="008120D6">
              <w:rPr>
                <w:rFonts w:ascii="Arial" w:hAnsi="Arial" w:cs="Arial"/>
                <w:sz w:val="22"/>
                <w:szCs w:val="22"/>
              </w:rPr>
              <w:t>what “</w:t>
            </w:r>
            <w:r>
              <w:rPr>
                <w:rFonts w:ascii="Arial" w:hAnsi="Arial" w:cs="Arial"/>
                <w:sz w:val="22"/>
                <w:szCs w:val="22"/>
              </w:rPr>
              <w:t>a further 2</w:t>
            </w:r>
            <w:r w:rsidR="008120D6">
              <w:rPr>
                <w:rFonts w:ascii="Arial" w:hAnsi="Arial" w:cs="Arial"/>
                <w:sz w:val="22"/>
                <w:szCs w:val="22"/>
              </w:rPr>
              <w:t>”</w:t>
            </w:r>
            <w:r>
              <w:rPr>
                <w:rFonts w:ascii="Arial" w:hAnsi="Arial" w:cs="Arial"/>
                <w:sz w:val="22"/>
                <w:szCs w:val="22"/>
              </w:rPr>
              <w:t xml:space="preserve"> meant.</w:t>
            </w:r>
          </w:p>
          <w:p w14:paraId="65EE5DD7" w14:textId="77777777" w:rsidR="00574A04" w:rsidRDefault="00574A04" w:rsidP="00664673">
            <w:pPr>
              <w:spacing w:line="276" w:lineRule="auto"/>
              <w:rPr>
                <w:rFonts w:ascii="Arial" w:hAnsi="Arial" w:cs="Arial"/>
                <w:sz w:val="22"/>
                <w:szCs w:val="22"/>
              </w:rPr>
            </w:pPr>
          </w:p>
          <w:p w14:paraId="0492F6AC" w14:textId="77777777" w:rsidR="00574A04" w:rsidRDefault="00574A04" w:rsidP="00664673">
            <w:pPr>
              <w:spacing w:line="276" w:lineRule="auto"/>
              <w:rPr>
                <w:rFonts w:ascii="Arial" w:hAnsi="Arial" w:cs="Arial"/>
                <w:sz w:val="22"/>
                <w:szCs w:val="22"/>
              </w:rPr>
            </w:pPr>
            <w:r>
              <w:rPr>
                <w:rFonts w:ascii="Arial" w:hAnsi="Arial" w:cs="Arial"/>
                <w:sz w:val="22"/>
                <w:szCs w:val="22"/>
              </w:rPr>
              <w:t xml:space="preserve">The IDDF responded that it </w:t>
            </w:r>
            <w:r w:rsidR="008120D6">
              <w:rPr>
                <w:rFonts w:ascii="Arial" w:hAnsi="Arial" w:cs="Arial"/>
                <w:sz w:val="22"/>
                <w:szCs w:val="22"/>
              </w:rPr>
              <w:t xml:space="preserve">had </w:t>
            </w:r>
            <w:r w:rsidR="00D6767E">
              <w:rPr>
                <w:rFonts w:ascii="Arial" w:hAnsi="Arial" w:cs="Arial"/>
                <w:sz w:val="22"/>
                <w:szCs w:val="22"/>
              </w:rPr>
              <w:t>meant to say “2 months” but noted that the funds would be to support the EWS until year end and to then consider the sustainable support for the service in the financial plan of the Health Board.</w:t>
            </w:r>
          </w:p>
          <w:p w14:paraId="150DD7BD" w14:textId="77777777" w:rsidR="008120D6" w:rsidRDefault="008120D6" w:rsidP="00664673">
            <w:pPr>
              <w:spacing w:line="276" w:lineRule="auto"/>
              <w:rPr>
                <w:rFonts w:ascii="Arial" w:hAnsi="Arial" w:cs="Arial"/>
                <w:sz w:val="22"/>
                <w:szCs w:val="22"/>
              </w:rPr>
            </w:pPr>
          </w:p>
          <w:p w14:paraId="4F1A2A6D" w14:textId="14B2E4C2" w:rsidR="00DC6CD4" w:rsidRDefault="008120D6" w:rsidP="00664673">
            <w:pPr>
              <w:spacing w:line="276" w:lineRule="auto"/>
              <w:rPr>
                <w:rFonts w:ascii="Arial" w:hAnsi="Arial" w:cs="Arial"/>
                <w:sz w:val="22"/>
                <w:szCs w:val="22"/>
              </w:rPr>
            </w:pPr>
            <w:r>
              <w:rPr>
                <w:rFonts w:ascii="Arial" w:hAnsi="Arial" w:cs="Arial"/>
                <w:sz w:val="22"/>
                <w:szCs w:val="22"/>
              </w:rPr>
              <w:t xml:space="preserve">The UHB </w:t>
            </w:r>
            <w:r w:rsidR="006E3A0A">
              <w:rPr>
                <w:rFonts w:ascii="Arial" w:hAnsi="Arial" w:cs="Arial"/>
                <w:sz w:val="22"/>
                <w:szCs w:val="22"/>
              </w:rPr>
              <w:t xml:space="preserve">Chair </w:t>
            </w:r>
            <w:r>
              <w:rPr>
                <w:rFonts w:ascii="Arial" w:hAnsi="Arial" w:cs="Arial"/>
                <w:sz w:val="22"/>
                <w:szCs w:val="22"/>
              </w:rPr>
              <w:t xml:space="preserve">asked for the amendment to be made and then the paper to be recirculated to </w:t>
            </w:r>
            <w:r w:rsidR="00D6767E">
              <w:rPr>
                <w:rFonts w:ascii="Arial" w:hAnsi="Arial" w:cs="Arial"/>
                <w:sz w:val="22"/>
                <w:szCs w:val="22"/>
              </w:rPr>
              <w:t>Trustees with further clarity.</w:t>
            </w:r>
          </w:p>
          <w:p w14:paraId="39DA7D5A" w14:textId="77777777" w:rsidR="00EC760B" w:rsidRDefault="00EC760B" w:rsidP="00664673">
            <w:pPr>
              <w:spacing w:line="276" w:lineRule="auto"/>
              <w:rPr>
                <w:rFonts w:ascii="Arial" w:hAnsi="Arial" w:cs="Arial"/>
                <w:sz w:val="22"/>
                <w:szCs w:val="22"/>
              </w:rPr>
            </w:pPr>
          </w:p>
          <w:p w14:paraId="0E07B2CD" w14:textId="105EB007" w:rsidR="00EC760B" w:rsidRDefault="00EC760B" w:rsidP="00664673">
            <w:pPr>
              <w:spacing w:line="276" w:lineRule="auto"/>
              <w:rPr>
                <w:rFonts w:ascii="Arial" w:hAnsi="Arial" w:cs="Arial"/>
                <w:sz w:val="22"/>
                <w:szCs w:val="22"/>
              </w:rPr>
            </w:pPr>
            <w:r>
              <w:rPr>
                <w:rFonts w:ascii="Arial" w:hAnsi="Arial" w:cs="Arial"/>
                <w:sz w:val="22"/>
                <w:szCs w:val="22"/>
              </w:rPr>
              <w:t xml:space="preserve">The Independent Member – Legal (IML) asked what the long term vision of the EWS was as </w:t>
            </w:r>
            <w:r w:rsidR="00231BCE">
              <w:rPr>
                <w:rFonts w:ascii="Arial" w:hAnsi="Arial" w:cs="Arial"/>
                <w:sz w:val="22"/>
                <w:szCs w:val="22"/>
              </w:rPr>
              <w:t xml:space="preserve">he did not think that the </w:t>
            </w:r>
            <w:r>
              <w:rPr>
                <w:rFonts w:ascii="Arial" w:hAnsi="Arial" w:cs="Arial"/>
                <w:sz w:val="22"/>
                <w:szCs w:val="22"/>
              </w:rPr>
              <w:t xml:space="preserve">Health Charity </w:t>
            </w:r>
            <w:r w:rsidR="00231BCE">
              <w:rPr>
                <w:rFonts w:ascii="Arial" w:hAnsi="Arial" w:cs="Arial"/>
                <w:sz w:val="22"/>
                <w:szCs w:val="22"/>
              </w:rPr>
              <w:t xml:space="preserve">should </w:t>
            </w:r>
            <w:r>
              <w:rPr>
                <w:rFonts w:ascii="Arial" w:hAnsi="Arial" w:cs="Arial"/>
                <w:sz w:val="22"/>
                <w:szCs w:val="22"/>
              </w:rPr>
              <w:t xml:space="preserve">be </w:t>
            </w:r>
            <w:proofErr w:type="gramStart"/>
            <w:r w:rsidR="00FA25B1">
              <w:rPr>
                <w:rFonts w:ascii="Arial" w:hAnsi="Arial" w:cs="Arial"/>
                <w:sz w:val="22"/>
                <w:szCs w:val="22"/>
              </w:rPr>
              <w:t xml:space="preserve">supplementing </w:t>
            </w:r>
            <w:r>
              <w:rPr>
                <w:rFonts w:ascii="Arial" w:hAnsi="Arial" w:cs="Arial"/>
                <w:sz w:val="22"/>
                <w:szCs w:val="22"/>
              </w:rPr>
              <w:t xml:space="preserve"> </w:t>
            </w:r>
            <w:r w:rsidR="00083BCC">
              <w:rPr>
                <w:rFonts w:ascii="Arial" w:hAnsi="Arial" w:cs="Arial"/>
                <w:sz w:val="22"/>
                <w:szCs w:val="22"/>
              </w:rPr>
              <w:t>something</w:t>
            </w:r>
            <w:proofErr w:type="gramEnd"/>
            <w:r w:rsidR="00083BCC">
              <w:rPr>
                <w:rFonts w:ascii="Arial" w:hAnsi="Arial" w:cs="Arial"/>
                <w:sz w:val="22"/>
                <w:szCs w:val="22"/>
              </w:rPr>
              <w:t xml:space="preserve"> that </w:t>
            </w:r>
            <w:r>
              <w:rPr>
                <w:rFonts w:ascii="Arial" w:hAnsi="Arial" w:cs="Arial"/>
                <w:sz w:val="22"/>
                <w:szCs w:val="22"/>
              </w:rPr>
              <w:t xml:space="preserve">should be </w:t>
            </w:r>
            <w:r w:rsidR="006E3A0A">
              <w:rPr>
                <w:rFonts w:ascii="Arial" w:hAnsi="Arial" w:cs="Arial"/>
                <w:sz w:val="22"/>
                <w:szCs w:val="22"/>
              </w:rPr>
              <w:t xml:space="preserve">financed via </w:t>
            </w:r>
            <w:r>
              <w:rPr>
                <w:rFonts w:ascii="Arial" w:hAnsi="Arial" w:cs="Arial"/>
                <w:sz w:val="22"/>
                <w:szCs w:val="22"/>
              </w:rPr>
              <w:t>Health Board core funds.</w:t>
            </w:r>
          </w:p>
          <w:p w14:paraId="5863126D" w14:textId="77777777" w:rsidR="00EC760B" w:rsidRDefault="00EC760B" w:rsidP="00664673">
            <w:pPr>
              <w:spacing w:line="276" w:lineRule="auto"/>
              <w:rPr>
                <w:rFonts w:ascii="Arial" w:hAnsi="Arial" w:cs="Arial"/>
                <w:sz w:val="22"/>
                <w:szCs w:val="22"/>
              </w:rPr>
            </w:pPr>
          </w:p>
          <w:p w14:paraId="6BC6C306" w14:textId="5333A1F9" w:rsidR="00EC760B" w:rsidRDefault="00EC760B" w:rsidP="00664673">
            <w:pPr>
              <w:spacing w:line="276" w:lineRule="auto"/>
              <w:rPr>
                <w:rFonts w:ascii="Arial" w:hAnsi="Arial" w:cs="Arial"/>
                <w:sz w:val="22"/>
                <w:szCs w:val="22"/>
              </w:rPr>
            </w:pPr>
            <w:r>
              <w:rPr>
                <w:rFonts w:ascii="Arial" w:hAnsi="Arial" w:cs="Arial"/>
                <w:sz w:val="22"/>
                <w:szCs w:val="22"/>
              </w:rPr>
              <w:t xml:space="preserve">The IDDF responded that </w:t>
            </w:r>
            <w:r w:rsidR="00231BCE">
              <w:rPr>
                <w:rFonts w:ascii="Arial" w:hAnsi="Arial" w:cs="Arial"/>
                <w:sz w:val="22"/>
                <w:szCs w:val="22"/>
              </w:rPr>
              <w:t xml:space="preserve">the point was well made and it was difficult </w:t>
            </w:r>
            <w:r w:rsidR="00C84C0E">
              <w:rPr>
                <w:rFonts w:ascii="Arial" w:hAnsi="Arial" w:cs="Arial"/>
                <w:sz w:val="22"/>
                <w:szCs w:val="22"/>
              </w:rPr>
              <w:t xml:space="preserve">to judge within </w:t>
            </w:r>
            <w:r w:rsidR="00231BCE">
              <w:rPr>
                <w:rFonts w:ascii="Arial" w:hAnsi="Arial" w:cs="Arial"/>
                <w:sz w:val="22"/>
                <w:szCs w:val="22"/>
              </w:rPr>
              <w:t xml:space="preserve">the margins </w:t>
            </w:r>
            <w:r w:rsidR="00C84C0E">
              <w:rPr>
                <w:rFonts w:ascii="Arial" w:hAnsi="Arial" w:cs="Arial"/>
                <w:sz w:val="22"/>
                <w:szCs w:val="22"/>
              </w:rPr>
              <w:t xml:space="preserve">of </w:t>
            </w:r>
            <w:r w:rsidR="00231BCE">
              <w:rPr>
                <w:rFonts w:ascii="Arial" w:hAnsi="Arial" w:cs="Arial"/>
                <w:sz w:val="22"/>
                <w:szCs w:val="22"/>
              </w:rPr>
              <w:t xml:space="preserve">when charitable funds were suitable for staff wellbeing because there was the argument that the health and wellbeing of staff was something the Health Board should be doing for its staff. </w:t>
            </w:r>
          </w:p>
          <w:p w14:paraId="4334BECE" w14:textId="77777777" w:rsidR="00231BCE" w:rsidRDefault="00231BCE" w:rsidP="00664673">
            <w:pPr>
              <w:spacing w:line="276" w:lineRule="auto"/>
              <w:rPr>
                <w:rFonts w:ascii="Arial" w:hAnsi="Arial" w:cs="Arial"/>
                <w:sz w:val="22"/>
                <w:szCs w:val="22"/>
              </w:rPr>
            </w:pPr>
          </w:p>
          <w:p w14:paraId="5988C7F7" w14:textId="6CD6B8D5" w:rsidR="00DC6CD4" w:rsidRDefault="00231BCE" w:rsidP="00664673">
            <w:pPr>
              <w:spacing w:line="276" w:lineRule="auto"/>
              <w:rPr>
                <w:rFonts w:ascii="Arial" w:hAnsi="Arial" w:cs="Arial"/>
                <w:sz w:val="22"/>
                <w:szCs w:val="22"/>
              </w:rPr>
            </w:pPr>
            <w:r>
              <w:rPr>
                <w:rFonts w:ascii="Arial" w:hAnsi="Arial" w:cs="Arial"/>
                <w:sz w:val="22"/>
                <w:szCs w:val="22"/>
              </w:rPr>
              <w:t xml:space="preserve">The UHB Chair advised the Trustees that as Chair of the Health Board he would not want the funding from the </w:t>
            </w:r>
            <w:r w:rsidR="00C84C0E">
              <w:rPr>
                <w:rFonts w:ascii="Arial" w:hAnsi="Arial" w:cs="Arial"/>
                <w:sz w:val="22"/>
                <w:szCs w:val="22"/>
              </w:rPr>
              <w:t>C</w:t>
            </w:r>
            <w:r>
              <w:rPr>
                <w:rFonts w:ascii="Arial" w:hAnsi="Arial" w:cs="Arial"/>
                <w:sz w:val="22"/>
                <w:szCs w:val="22"/>
              </w:rPr>
              <w:t xml:space="preserve">haritable </w:t>
            </w:r>
            <w:r w:rsidR="00C84C0E">
              <w:rPr>
                <w:rFonts w:ascii="Arial" w:hAnsi="Arial" w:cs="Arial"/>
                <w:sz w:val="22"/>
                <w:szCs w:val="22"/>
              </w:rPr>
              <w:t>F</w:t>
            </w:r>
            <w:r>
              <w:rPr>
                <w:rFonts w:ascii="Arial" w:hAnsi="Arial" w:cs="Arial"/>
                <w:sz w:val="22"/>
                <w:szCs w:val="22"/>
              </w:rPr>
              <w:t>unds to be going on for longer than it should</w:t>
            </w:r>
            <w:r w:rsidR="00C84C0E">
              <w:rPr>
                <w:rFonts w:ascii="Arial" w:hAnsi="Arial" w:cs="Arial"/>
                <w:sz w:val="22"/>
                <w:szCs w:val="22"/>
              </w:rPr>
              <w:t xml:space="preserve">. He added </w:t>
            </w:r>
            <w:r>
              <w:rPr>
                <w:rFonts w:ascii="Arial" w:hAnsi="Arial" w:cs="Arial"/>
                <w:sz w:val="22"/>
                <w:szCs w:val="22"/>
              </w:rPr>
              <w:t xml:space="preserve">that although part of the </w:t>
            </w:r>
            <w:r w:rsidR="00C84C0E">
              <w:rPr>
                <w:rFonts w:ascii="Arial" w:hAnsi="Arial" w:cs="Arial"/>
                <w:sz w:val="22"/>
                <w:szCs w:val="22"/>
              </w:rPr>
              <w:t>C</w:t>
            </w:r>
            <w:r>
              <w:rPr>
                <w:rFonts w:ascii="Arial" w:hAnsi="Arial" w:cs="Arial"/>
                <w:sz w:val="22"/>
                <w:szCs w:val="22"/>
              </w:rPr>
              <w:t xml:space="preserve">haritable </w:t>
            </w:r>
            <w:r w:rsidR="00C84C0E">
              <w:rPr>
                <w:rFonts w:ascii="Arial" w:hAnsi="Arial" w:cs="Arial"/>
                <w:sz w:val="22"/>
                <w:szCs w:val="22"/>
              </w:rPr>
              <w:t>F</w:t>
            </w:r>
            <w:r>
              <w:rPr>
                <w:rFonts w:ascii="Arial" w:hAnsi="Arial" w:cs="Arial"/>
                <w:sz w:val="22"/>
                <w:szCs w:val="22"/>
              </w:rPr>
              <w:t>unds remit was staff wellbeing, getting the sustainability sorted out longer term would be required.</w:t>
            </w:r>
          </w:p>
          <w:p w14:paraId="6F6C347B" w14:textId="77777777" w:rsidR="00DC6CD4" w:rsidRDefault="00DC6CD4" w:rsidP="00664673">
            <w:pPr>
              <w:spacing w:line="276" w:lineRule="auto"/>
              <w:rPr>
                <w:rFonts w:ascii="Arial" w:hAnsi="Arial" w:cs="Arial"/>
                <w:sz w:val="22"/>
                <w:szCs w:val="22"/>
              </w:rPr>
            </w:pPr>
          </w:p>
          <w:p w14:paraId="25264626" w14:textId="77777777" w:rsidR="00DC6CD4" w:rsidRDefault="00231BCE" w:rsidP="00664673">
            <w:pPr>
              <w:spacing w:line="276" w:lineRule="auto"/>
              <w:rPr>
                <w:rFonts w:ascii="Arial" w:hAnsi="Arial" w:cs="Arial"/>
                <w:sz w:val="22"/>
                <w:szCs w:val="22"/>
              </w:rPr>
            </w:pPr>
            <w:r>
              <w:rPr>
                <w:rFonts w:ascii="Arial" w:hAnsi="Arial" w:cs="Arial"/>
                <w:sz w:val="22"/>
                <w:szCs w:val="22"/>
              </w:rPr>
              <w:t>The Executive Director of Therapies and Health Sciences (EDTHS) advised the Trustees that the budget for 2023/2024 would need to be looked at to see what the Health Board could provide from its core budget to the EWS.</w:t>
            </w:r>
          </w:p>
          <w:p w14:paraId="485DF632" w14:textId="77777777" w:rsidR="00D2264D" w:rsidRDefault="00D2264D" w:rsidP="00664673">
            <w:pPr>
              <w:spacing w:line="276" w:lineRule="auto"/>
              <w:rPr>
                <w:rFonts w:ascii="Arial" w:hAnsi="Arial" w:cs="Arial"/>
                <w:sz w:val="22"/>
                <w:szCs w:val="22"/>
              </w:rPr>
            </w:pPr>
          </w:p>
          <w:p w14:paraId="57BAC690" w14:textId="047DAD8E" w:rsidR="00D2264D" w:rsidRDefault="00231BCE" w:rsidP="00664673">
            <w:pPr>
              <w:spacing w:line="276" w:lineRule="auto"/>
              <w:rPr>
                <w:rFonts w:ascii="Arial" w:hAnsi="Arial" w:cs="Arial"/>
                <w:sz w:val="22"/>
                <w:szCs w:val="22"/>
              </w:rPr>
            </w:pPr>
            <w:r>
              <w:rPr>
                <w:rFonts w:ascii="Arial" w:hAnsi="Arial" w:cs="Arial"/>
                <w:sz w:val="22"/>
                <w:szCs w:val="22"/>
              </w:rPr>
              <w:t>The UHB Chair concluded that at the heart of the bid was the Health Board’s staff and they required support</w:t>
            </w:r>
            <w:r w:rsidR="006E3A0A">
              <w:rPr>
                <w:rFonts w:ascii="Arial" w:hAnsi="Arial" w:cs="Arial"/>
                <w:sz w:val="22"/>
                <w:szCs w:val="22"/>
              </w:rPr>
              <w:t xml:space="preserve">.  He </w:t>
            </w:r>
            <w:r>
              <w:rPr>
                <w:rFonts w:ascii="Arial" w:hAnsi="Arial" w:cs="Arial"/>
                <w:sz w:val="22"/>
                <w:szCs w:val="22"/>
              </w:rPr>
              <w:t xml:space="preserve">noted that the bid would require endorsement from the Trustees following </w:t>
            </w:r>
            <w:r w:rsidR="00C84C0E">
              <w:rPr>
                <w:rFonts w:ascii="Arial" w:hAnsi="Arial" w:cs="Arial"/>
                <w:sz w:val="22"/>
                <w:szCs w:val="22"/>
              </w:rPr>
              <w:t xml:space="preserve">the </w:t>
            </w:r>
            <w:r>
              <w:rPr>
                <w:rFonts w:ascii="Arial" w:hAnsi="Arial" w:cs="Arial"/>
                <w:sz w:val="22"/>
                <w:szCs w:val="22"/>
              </w:rPr>
              <w:t>clarity which would be provided by the IDDF outside of the meeting</w:t>
            </w:r>
            <w:r w:rsidR="00C84C0E">
              <w:rPr>
                <w:rFonts w:ascii="Arial" w:hAnsi="Arial" w:cs="Arial"/>
                <w:sz w:val="22"/>
                <w:szCs w:val="22"/>
              </w:rPr>
              <w:t xml:space="preserve"> and due to the meeting being inquorate</w:t>
            </w:r>
            <w:r>
              <w:rPr>
                <w:rFonts w:ascii="Arial" w:hAnsi="Arial" w:cs="Arial"/>
                <w:sz w:val="22"/>
                <w:szCs w:val="22"/>
              </w:rPr>
              <w:t xml:space="preserve">. </w:t>
            </w:r>
          </w:p>
          <w:p w14:paraId="33605975" w14:textId="77777777" w:rsidR="009C788A" w:rsidRPr="004275E4" w:rsidRDefault="009C788A" w:rsidP="00664673">
            <w:pPr>
              <w:rPr>
                <w:rFonts w:ascii="Arial" w:hAnsi="Arial" w:cs="Arial"/>
                <w:b/>
                <w:sz w:val="22"/>
                <w:szCs w:val="22"/>
              </w:rPr>
            </w:pPr>
          </w:p>
          <w:p w14:paraId="12549A80" w14:textId="77777777" w:rsidR="009C788A" w:rsidRDefault="009C788A" w:rsidP="00664673">
            <w:pPr>
              <w:rPr>
                <w:rFonts w:ascii="Arial" w:hAnsi="Arial" w:cs="Arial"/>
                <w:b/>
                <w:sz w:val="22"/>
                <w:szCs w:val="22"/>
              </w:rPr>
            </w:pPr>
            <w:r w:rsidRPr="004275E4">
              <w:rPr>
                <w:rFonts w:ascii="Arial" w:hAnsi="Arial" w:cs="Arial"/>
                <w:b/>
                <w:sz w:val="22"/>
                <w:szCs w:val="22"/>
              </w:rPr>
              <w:lastRenderedPageBreak/>
              <w:t>The Board of Trustee resolved that:</w:t>
            </w:r>
          </w:p>
          <w:p w14:paraId="52B7CE6E" w14:textId="77777777" w:rsidR="00231BCE" w:rsidRDefault="00231BCE" w:rsidP="00664673">
            <w:pPr>
              <w:rPr>
                <w:rFonts w:ascii="Arial" w:hAnsi="Arial" w:cs="Arial"/>
                <w:b/>
                <w:sz w:val="22"/>
                <w:szCs w:val="22"/>
              </w:rPr>
            </w:pPr>
          </w:p>
          <w:p w14:paraId="7077390F" w14:textId="01DFC3CB" w:rsidR="009C788A" w:rsidRDefault="00231BCE" w:rsidP="00C41AB9">
            <w:pPr>
              <w:pStyle w:val="ListParagraph"/>
              <w:numPr>
                <w:ilvl w:val="0"/>
                <w:numId w:val="16"/>
              </w:numPr>
              <w:rPr>
                <w:rFonts w:ascii="Arial" w:hAnsi="Arial" w:cs="Arial"/>
                <w:sz w:val="22"/>
                <w:szCs w:val="22"/>
              </w:rPr>
            </w:pPr>
            <w:r w:rsidRPr="00231BCE">
              <w:rPr>
                <w:rFonts w:ascii="Arial" w:hAnsi="Arial" w:cs="Arial"/>
                <w:sz w:val="22"/>
                <w:szCs w:val="22"/>
              </w:rPr>
              <w:t xml:space="preserve">The </w:t>
            </w:r>
            <w:r>
              <w:rPr>
                <w:rFonts w:ascii="Arial" w:hAnsi="Arial" w:cs="Arial"/>
                <w:sz w:val="22"/>
                <w:szCs w:val="22"/>
              </w:rPr>
              <w:t xml:space="preserve">EWS </w:t>
            </w:r>
            <w:r w:rsidRPr="00231BCE">
              <w:rPr>
                <w:rFonts w:ascii="Arial" w:hAnsi="Arial" w:cs="Arial"/>
                <w:sz w:val="22"/>
                <w:szCs w:val="22"/>
              </w:rPr>
              <w:t>bid for charitable funds</w:t>
            </w:r>
            <w:r>
              <w:rPr>
                <w:rFonts w:ascii="Arial" w:hAnsi="Arial" w:cs="Arial"/>
                <w:sz w:val="22"/>
                <w:szCs w:val="22"/>
              </w:rPr>
              <w:t xml:space="preserve"> was</w:t>
            </w:r>
            <w:r w:rsidR="00C84C0E">
              <w:rPr>
                <w:rFonts w:ascii="Arial" w:hAnsi="Arial" w:cs="Arial"/>
                <w:sz w:val="22"/>
                <w:szCs w:val="22"/>
              </w:rPr>
              <w:t xml:space="preserve"> postponed for </w:t>
            </w:r>
            <w:r>
              <w:rPr>
                <w:rFonts w:ascii="Arial" w:hAnsi="Arial" w:cs="Arial"/>
                <w:sz w:val="22"/>
                <w:szCs w:val="22"/>
              </w:rPr>
              <w:t>endorse</w:t>
            </w:r>
            <w:r w:rsidR="00C84C0E">
              <w:rPr>
                <w:rFonts w:ascii="Arial" w:hAnsi="Arial" w:cs="Arial"/>
                <w:sz w:val="22"/>
                <w:szCs w:val="22"/>
              </w:rPr>
              <w:t xml:space="preserve">ment to the next Board of Trustees meeting, </w:t>
            </w:r>
            <w:r>
              <w:rPr>
                <w:rFonts w:ascii="Arial" w:hAnsi="Arial" w:cs="Arial"/>
                <w:sz w:val="22"/>
                <w:szCs w:val="22"/>
              </w:rPr>
              <w:t xml:space="preserve">pending </w:t>
            </w:r>
            <w:r w:rsidR="00C84C0E">
              <w:rPr>
                <w:rFonts w:ascii="Arial" w:hAnsi="Arial" w:cs="Arial"/>
                <w:sz w:val="22"/>
                <w:szCs w:val="22"/>
              </w:rPr>
              <w:t xml:space="preserve">further </w:t>
            </w:r>
            <w:r>
              <w:rPr>
                <w:rFonts w:ascii="Arial" w:hAnsi="Arial" w:cs="Arial"/>
                <w:sz w:val="22"/>
                <w:szCs w:val="22"/>
              </w:rPr>
              <w:t>clarity from the IDDF</w:t>
            </w:r>
            <w:r w:rsidR="00C84C0E">
              <w:rPr>
                <w:rFonts w:ascii="Arial" w:hAnsi="Arial" w:cs="Arial"/>
                <w:sz w:val="22"/>
                <w:szCs w:val="22"/>
              </w:rPr>
              <w:t xml:space="preserve"> in relation to </w:t>
            </w:r>
            <w:r w:rsidR="00695669">
              <w:rPr>
                <w:rFonts w:ascii="Arial" w:hAnsi="Arial" w:cs="Arial"/>
                <w:sz w:val="22"/>
                <w:szCs w:val="22"/>
              </w:rPr>
              <w:t>a</w:t>
            </w:r>
            <w:r w:rsidR="00C84C0E">
              <w:rPr>
                <w:rFonts w:ascii="Arial" w:hAnsi="Arial" w:cs="Arial"/>
                <w:sz w:val="22"/>
                <w:szCs w:val="22"/>
              </w:rPr>
              <w:t xml:space="preserve"> point raised in the covering report.</w:t>
            </w:r>
          </w:p>
          <w:p w14:paraId="28D4F241" w14:textId="77777777" w:rsidR="001875E4" w:rsidRPr="00231BCE" w:rsidRDefault="001875E4" w:rsidP="001875E4">
            <w:pPr>
              <w:pStyle w:val="ListParagraph"/>
              <w:rPr>
                <w:rFonts w:ascii="Arial" w:hAnsi="Arial" w:cs="Arial"/>
                <w:sz w:val="22"/>
                <w:szCs w:val="22"/>
              </w:rPr>
            </w:pPr>
          </w:p>
        </w:tc>
        <w:tc>
          <w:tcPr>
            <w:tcW w:w="1134" w:type="dxa"/>
          </w:tcPr>
          <w:p w14:paraId="0C5E808F" w14:textId="77777777" w:rsidR="009C788A" w:rsidRDefault="009C788A" w:rsidP="00664673">
            <w:pPr>
              <w:jc w:val="both"/>
              <w:rPr>
                <w:rFonts w:ascii="Arial" w:hAnsi="Arial" w:cs="Arial"/>
                <w:b/>
                <w:sz w:val="22"/>
                <w:szCs w:val="22"/>
              </w:rPr>
            </w:pPr>
          </w:p>
          <w:p w14:paraId="2076925E" w14:textId="77777777" w:rsidR="00862088" w:rsidRDefault="00862088" w:rsidP="00664673">
            <w:pPr>
              <w:jc w:val="both"/>
              <w:rPr>
                <w:rFonts w:ascii="Arial" w:hAnsi="Arial" w:cs="Arial"/>
                <w:b/>
                <w:sz w:val="22"/>
                <w:szCs w:val="22"/>
              </w:rPr>
            </w:pPr>
          </w:p>
          <w:p w14:paraId="7FD9DE43" w14:textId="77777777" w:rsidR="00862088" w:rsidRDefault="00862088" w:rsidP="00664673">
            <w:pPr>
              <w:jc w:val="both"/>
              <w:rPr>
                <w:rFonts w:ascii="Arial" w:hAnsi="Arial" w:cs="Arial"/>
                <w:b/>
                <w:sz w:val="22"/>
                <w:szCs w:val="22"/>
              </w:rPr>
            </w:pPr>
          </w:p>
          <w:p w14:paraId="6430A06E" w14:textId="77777777" w:rsidR="00862088" w:rsidRDefault="00862088" w:rsidP="00664673">
            <w:pPr>
              <w:jc w:val="both"/>
              <w:rPr>
                <w:rFonts w:ascii="Arial" w:hAnsi="Arial" w:cs="Arial"/>
                <w:b/>
                <w:sz w:val="22"/>
                <w:szCs w:val="22"/>
              </w:rPr>
            </w:pPr>
          </w:p>
          <w:p w14:paraId="388791F9" w14:textId="77777777" w:rsidR="00862088" w:rsidRDefault="00862088" w:rsidP="00664673">
            <w:pPr>
              <w:jc w:val="both"/>
              <w:rPr>
                <w:rFonts w:ascii="Arial" w:hAnsi="Arial" w:cs="Arial"/>
                <w:b/>
                <w:sz w:val="22"/>
                <w:szCs w:val="22"/>
              </w:rPr>
            </w:pPr>
          </w:p>
          <w:p w14:paraId="43F7DA85" w14:textId="77777777" w:rsidR="00862088" w:rsidRDefault="00862088" w:rsidP="00664673">
            <w:pPr>
              <w:jc w:val="both"/>
              <w:rPr>
                <w:rFonts w:ascii="Arial" w:hAnsi="Arial" w:cs="Arial"/>
                <w:b/>
                <w:sz w:val="22"/>
                <w:szCs w:val="22"/>
              </w:rPr>
            </w:pPr>
          </w:p>
          <w:p w14:paraId="1686EAB9" w14:textId="77777777" w:rsidR="00862088" w:rsidRDefault="00862088" w:rsidP="00664673">
            <w:pPr>
              <w:jc w:val="both"/>
              <w:rPr>
                <w:rFonts w:ascii="Arial" w:hAnsi="Arial" w:cs="Arial"/>
                <w:b/>
                <w:sz w:val="22"/>
                <w:szCs w:val="22"/>
              </w:rPr>
            </w:pPr>
          </w:p>
          <w:p w14:paraId="50E77CD8" w14:textId="77777777" w:rsidR="00862088" w:rsidRDefault="00862088" w:rsidP="00664673">
            <w:pPr>
              <w:jc w:val="both"/>
              <w:rPr>
                <w:rFonts w:ascii="Arial" w:hAnsi="Arial" w:cs="Arial"/>
                <w:b/>
                <w:sz w:val="22"/>
                <w:szCs w:val="22"/>
              </w:rPr>
            </w:pPr>
          </w:p>
          <w:p w14:paraId="5BAD48CD" w14:textId="77777777" w:rsidR="00862088" w:rsidRDefault="00862088" w:rsidP="00664673">
            <w:pPr>
              <w:jc w:val="both"/>
              <w:rPr>
                <w:rFonts w:ascii="Arial" w:hAnsi="Arial" w:cs="Arial"/>
                <w:b/>
                <w:sz w:val="22"/>
                <w:szCs w:val="22"/>
              </w:rPr>
            </w:pPr>
          </w:p>
          <w:p w14:paraId="21CED49D" w14:textId="77777777" w:rsidR="00862088" w:rsidRDefault="00862088" w:rsidP="00664673">
            <w:pPr>
              <w:jc w:val="both"/>
              <w:rPr>
                <w:rFonts w:ascii="Arial" w:hAnsi="Arial" w:cs="Arial"/>
                <w:b/>
                <w:sz w:val="22"/>
                <w:szCs w:val="22"/>
              </w:rPr>
            </w:pPr>
          </w:p>
          <w:p w14:paraId="16BF5358" w14:textId="77777777" w:rsidR="00862088" w:rsidRDefault="00862088" w:rsidP="00664673">
            <w:pPr>
              <w:jc w:val="both"/>
              <w:rPr>
                <w:rFonts w:ascii="Arial" w:hAnsi="Arial" w:cs="Arial"/>
                <w:b/>
                <w:sz w:val="22"/>
                <w:szCs w:val="22"/>
              </w:rPr>
            </w:pPr>
          </w:p>
          <w:p w14:paraId="44ED154F" w14:textId="77777777" w:rsidR="00862088" w:rsidRDefault="00862088" w:rsidP="00664673">
            <w:pPr>
              <w:jc w:val="both"/>
              <w:rPr>
                <w:rFonts w:ascii="Arial" w:hAnsi="Arial" w:cs="Arial"/>
                <w:b/>
                <w:sz w:val="22"/>
                <w:szCs w:val="22"/>
              </w:rPr>
            </w:pPr>
          </w:p>
          <w:p w14:paraId="56575655" w14:textId="77777777" w:rsidR="00862088" w:rsidRDefault="00862088" w:rsidP="00664673">
            <w:pPr>
              <w:jc w:val="both"/>
              <w:rPr>
                <w:rFonts w:ascii="Arial" w:hAnsi="Arial" w:cs="Arial"/>
                <w:b/>
                <w:sz w:val="22"/>
                <w:szCs w:val="22"/>
              </w:rPr>
            </w:pPr>
          </w:p>
          <w:p w14:paraId="6F97E486" w14:textId="77777777" w:rsidR="00862088" w:rsidRDefault="00862088" w:rsidP="00664673">
            <w:pPr>
              <w:jc w:val="both"/>
              <w:rPr>
                <w:rFonts w:ascii="Arial" w:hAnsi="Arial" w:cs="Arial"/>
                <w:b/>
                <w:sz w:val="22"/>
                <w:szCs w:val="22"/>
              </w:rPr>
            </w:pPr>
          </w:p>
          <w:p w14:paraId="3126ED3B" w14:textId="77777777" w:rsidR="00862088" w:rsidRDefault="00862088" w:rsidP="00664673">
            <w:pPr>
              <w:jc w:val="both"/>
              <w:rPr>
                <w:rFonts w:ascii="Arial" w:hAnsi="Arial" w:cs="Arial"/>
                <w:b/>
                <w:sz w:val="22"/>
                <w:szCs w:val="22"/>
              </w:rPr>
            </w:pPr>
          </w:p>
          <w:p w14:paraId="3D67B059" w14:textId="77777777" w:rsidR="00862088" w:rsidRDefault="00862088" w:rsidP="00664673">
            <w:pPr>
              <w:jc w:val="both"/>
              <w:rPr>
                <w:rFonts w:ascii="Arial" w:hAnsi="Arial" w:cs="Arial"/>
                <w:b/>
                <w:sz w:val="22"/>
                <w:szCs w:val="22"/>
              </w:rPr>
            </w:pPr>
          </w:p>
          <w:p w14:paraId="4DE51DD9" w14:textId="77777777" w:rsidR="00862088" w:rsidRDefault="00862088" w:rsidP="00664673">
            <w:pPr>
              <w:jc w:val="both"/>
              <w:rPr>
                <w:rFonts w:ascii="Arial" w:hAnsi="Arial" w:cs="Arial"/>
                <w:b/>
                <w:sz w:val="22"/>
                <w:szCs w:val="22"/>
              </w:rPr>
            </w:pPr>
          </w:p>
          <w:p w14:paraId="69B6EDAA" w14:textId="77777777" w:rsidR="00862088" w:rsidRDefault="00862088" w:rsidP="00664673">
            <w:pPr>
              <w:jc w:val="both"/>
              <w:rPr>
                <w:rFonts w:ascii="Arial" w:hAnsi="Arial" w:cs="Arial"/>
                <w:b/>
                <w:sz w:val="22"/>
                <w:szCs w:val="22"/>
              </w:rPr>
            </w:pPr>
          </w:p>
          <w:p w14:paraId="29C878D0" w14:textId="77777777" w:rsidR="00862088" w:rsidRDefault="00862088" w:rsidP="00664673">
            <w:pPr>
              <w:jc w:val="both"/>
              <w:rPr>
                <w:rFonts w:ascii="Arial" w:hAnsi="Arial" w:cs="Arial"/>
                <w:b/>
                <w:sz w:val="22"/>
                <w:szCs w:val="22"/>
              </w:rPr>
            </w:pPr>
          </w:p>
          <w:p w14:paraId="0ACF862D" w14:textId="77777777" w:rsidR="00862088" w:rsidRDefault="00862088" w:rsidP="00664673">
            <w:pPr>
              <w:jc w:val="both"/>
              <w:rPr>
                <w:rFonts w:ascii="Arial" w:hAnsi="Arial" w:cs="Arial"/>
                <w:b/>
                <w:sz w:val="22"/>
                <w:szCs w:val="22"/>
              </w:rPr>
            </w:pPr>
          </w:p>
          <w:p w14:paraId="565B322E" w14:textId="77777777" w:rsidR="00862088" w:rsidRDefault="00862088" w:rsidP="00664673">
            <w:pPr>
              <w:jc w:val="both"/>
              <w:rPr>
                <w:rFonts w:ascii="Arial" w:hAnsi="Arial" w:cs="Arial"/>
                <w:b/>
                <w:sz w:val="22"/>
                <w:szCs w:val="22"/>
              </w:rPr>
            </w:pPr>
          </w:p>
          <w:p w14:paraId="03A0F3A5" w14:textId="77777777" w:rsidR="00862088" w:rsidRDefault="00862088" w:rsidP="00664673">
            <w:pPr>
              <w:jc w:val="both"/>
              <w:rPr>
                <w:rFonts w:ascii="Arial" w:hAnsi="Arial" w:cs="Arial"/>
                <w:b/>
                <w:sz w:val="22"/>
                <w:szCs w:val="22"/>
              </w:rPr>
            </w:pPr>
          </w:p>
          <w:p w14:paraId="50AFA7C1" w14:textId="77777777" w:rsidR="00862088" w:rsidRDefault="00862088" w:rsidP="00664673">
            <w:pPr>
              <w:jc w:val="both"/>
              <w:rPr>
                <w:rFonts w:ascii="Arial" w:hAnsi="Arial" w:cs="Arial"/>
                <w:b/>
                <w:sz w:val="22"/>
                <w:szCs w:val="22"/>
              </w:rPr>
            </w:pPr>
          </w:p>
          <w:p w14:paraId="7DC37465" w14:textId="77777777" w:rsidR="00862088" w:rsidRDefault="00862088" w:rsidP="00664673">
            <w:pPr>
              <w:jc w:val="both"/>
              <w:rPr>
                <w:rFonts w:ascii="Arial" w:hAnsi="Arial" w:cs="Arial"/>
                <w:b/>
                <w:sz w:val="22"/>
                <w:szCs w:val="22"/>
              </w:rPr>
            </w:pPr>
          </w:p>
          <w:p w14:paraId="4E554C5D" w14:textId="77777777" w:rsidR="00862088" w:rsidRDefault="00862088" w:rsidP="00664673">
            <w:pPr>
              <w:jc w:val="both"/>
              <w:rPr>
                <w:rFonts w:ascii="Arial" w:hAnsi="Arial" w:cs="Arial"/>
                <w:b/>
                <w:sz w:val="22"/>
                <w:szCs w:val="22"/>
              </w:rPr>
            </w:pPr>
          </w:p>
          <w:p w14:paraId="395F676C" w14:textId="77777777" w:rsidR="00D6767E" w:rsidRDefault="00D6767E" w:rsidP="00664673">
            <w:pPr>
              <w:jc w:val="both"/>
              <w:rPr>
                <w:rFonts w:ascii="Arial" w:hAnsi="Arial" w:cs="Arial"/>
                <w:b/>
                <w:sz w:val="22"/>
                <w:szCs w:val="22"/>
              </w:rPr>
            </w:pPr>
          </w:p>
          <w:p w14:paraId="1C0F79B2" w14:textId="77777777" w:rsidR="00D6767E" w:rsidRDefault="00D6767E" w:rsidP="00664673">
            <w:pPr>
              <w:jc w:val="both"/>
              <w:rPr>
                <w:rFonts w:ascii="Arial" w:hAnsi="Arial" w:cs="Arial"/>
                <w:b/>
                <w:sz w:val="22"/>
                <w:szCs w:val="22"/>
              </w:rPr>
            </w:pPr>
          </w:p>
          <w:p w14:paraId="18BC64E1" w14:textId="77777777" w:rsidR="00D6767E" w:rsidRDefault="00D6767E" w:rsidP="00664673">
            <w:pPr>
              <w:jc w:val="both"/>
              <w:rPr>
                <w:rFonts w:ascii="Arial" w:hAnsi="Arial" w:cs="Arial"/>
                <w:b/>
                <w:sz w:val="22"/>
                <w:szCs w:val="22"/>
              </w:rPr>
            </w:pPr>
          </w:p>
          <w:p w14:paraId="0E76BC98" w14:textId="77777777" w:rsidR="00D6767E" w:rsidRDefault="00D6767E" w:rsidP="00664673">
            <w:pPr>
              <w:jc w:val="both"/>
              <w:rPr>
                <w:rFonts w:ascii="Arial" w:hAnsi="Arial" w:cs="Arial"/>
                <w:b/>
                <w:sz w:val="22"/>
                <w:szCs w:val="22"/>
              </w:rPr>
            </w:pPr>
          </w:p>
          <w:p w14:paraId="7C2DD72D" w14:textId="77777777" w:rsidR="00D6767E" w:rsidRDefault="00D6767E" w:rsidP="00664673">
            <w:pPr>
              <w:jc w:val="both"/>
              <w:rPr>
                <w:rFonts w:ascii="Arial" w:hAnsi="Arial" w:cs="Arial"/>
                <w:b/>
                <w:sz w:val="22"/>
                <w:szCs w:val="22"/>
              </w:rPr>
            </w:pPr>
          </w:p>
          <w:p w14:paraId="2D433167" w14:textId="0066E811" w:rsidR="00862088" w:rsidRDefault="00C84C0E" w:rsidP="00664673">
            <w:pPr>
              <w:jc w:val="both"/>
              <w:rPr>
                <w:rFonts w:ascii="Arial" w:hAnsi="Arial" w:cs="Arial"/>
                <w:b/>
                <w:sz w:val="22"/>
                <w:szCs w:val="22"/>
              </w:rPr>
            </w:pPr>
            <w:r>
              <w:rPr>
                <w:rFonts w:ascii="Arial" w:hAnsi="Arial" w:cs="Arial"/>
                <w:b/>
                <w:sz w:val="22"/>
                <w:szCs w:val="22"/>
              </w:rPr>
              <w:t>IDDF/DCG</w:t>
            </w:r>
          </w:p>
          <w:p w14:paraId="5B836F40" w14:textId="77777777" w:rsidR="00C84C0E" w:rsidRDefault="00C84C0E" w:rsidP="00664673">
            <w:pPr>
              <w:jc w:val="both"/>
              <w:rPr>
                <w:rFonts w:ascii="Arial" w:hAnsi="Arial" w:cs="Arial"/>
                <w:b/>
                <w:sz w:val="22"/>
                <w:szCs w:val="22"/>
              </w:rPr>
            </w:pPr>
          </w:p>
          <w:p w14:paraId="7D10E1C8" w14:textId="77777777" w:rsidR="00C84C0E" w:rsidRDefault="00C84C0E" w:rsidP="00664673">
            <w:pPr>
              <w:jc w:val="both"/>
              <w:rPr>
                <w:rFonts w:ascii="Arial" w:hAnsi="Arial" w:cs="Arial"/>
                <w:b/>
                <w:sz w:val="22"/>
                <w:szCs w:val="22"/>
              </w:rPr>
            </w:pPr>
          </w:p>
          <w:p w14:paraId="5F28EB00" w14:textId="77777777" w:rsidR="00C84C0E" w:rsidRDefault="00C84C0E" w:rsidP="00664673">
            <w:pPr>
              <w:jc w:val="both"/>
              <w:rPr>
                <w:rFonts w:ascii="Arial" w:hAnsi="Arial" w:cs="Arial"/>
                <w:b/>
                <w:sz w:val="22"/>
                <w:szCs w:val="22"/>
              </w:rPr>
            </w:pPr>
          </w:p>
          <w:p w14:paraId="18D2C019" w14:textId="77777777" w:rsidR="00C84C0E" w:rsidRDefault="00C84C0E" w:rsidP="00664673">
            <w:pPr>
              <w:jc w:val="both"/>
              <w:rPr>
                <w:rFonts w:ascii="Arial" w:hAnsi="Arial" w:cs="Arial"/>
                <w:b/>
                <w:sz w:val="22"/>
                <w:szCs w:val="22"/>
              </w:rPr>
            </w:pPr>
          </w:p>
          <w:p w14:paraId="39A76270" w14:textId="77777777" w:rsidR="00C84C0E" w:rsidRDefault="00C84C0E" w:rsidP="00664673">
            <w:pPr>
              <w:jc w:val="both"/>
              <w:rPr>
                <w:rFonts w:ascii="Arial" w:hAnsi="Arial" w:cs="Arial"/>
                <w:b/>
                <w:sz w:val="22"/>
                <w:szCs w:val="22"/>
              </w:rPr>
            </w:pPr>
          </w:p>
          <w:p w14:paraId="4D7DDDD5" w14:textId="77777777" w:rsidR="00C84C0E" w:rsidRDefault="00C84C0E" w:rsidP="00664673">
            <w:pPr>
              <w:jc w:val="both"/>
              <w:rPr>
                <w:rFonts w:ascii="Arial" w:hAnsi="Arial" w:cs="Arial"/>
                <w:b/>
                <w:sz w:val="22"/>
                <w:szCs w:val="22"/>
              </w:rPr>
            </w:pPr>
          </w:p>
          <w:p w14:paraId="4586F80B" w14:textId="77777777" w:rsidR="00C84C0E" w:rsidRDefault="00C84C0E" w:rsidP="00664673">
            <w:pPr>
              <w:jc w:val="both"/>
              <w:rPr>
                <w:rFonts w:ascii="Arial" w:hAnsi="Arial" w:cs="Arial"/>
                <w:b/>
                <w:sz w:val="22"/>
                <w:szCs w:val="22"/>
              </w:rPr>
            </w:pPr>
          </w:p>
          <w:p w14:paraId="5A3EFFB5" w14:textId="77777777" w:rsidR="00C84C0E" w:rsidRDefault="00C84C0E" w:rsidP="00664673">
            <w:pPr>
              <w:jc w:val="both"/>
              <w:rPr>
                <w:rFonts w:ascii="Arial" w:hAnsi="Arial" w:cs="Arial"/>
                <w:b/>
                <w:sz w:val="22"/>
                <w:szCs w:val="22"/>
              </w:rPr>
            </w:pPr>
          </w:p>
          <w:p w14:paraId="06B440C2" w14:textId="77777777" w:rsidR="00C84C0E" w:rsidRDefault="00C84C0E" w:rsidP="00664673">
            <w:pPr>
              <w:jc w:val="both"/>
              <w:rPr>
                <w:rFonts w:ascii="Arial" w:hAnsi="Arial" w:cs="Arial"/>
                <w:b/>
                <w:sz w:val="22"/>
                <w:szCs w:val="22"/>
              </w:rPr>
            </w:pPr>
          </w:p>
          <w:p w14:paraId="40CD110F" w14:textId="77777777" w:rsidR="00C84C0E" w:rsidRDefault="00C84C0E" w:rsidP="00664673">
            <w:pPr>
              <w:jc w:val="both"/>
              <w:rPr>
                <w:rFonts w:ascii="Arial" w:hAnsi="Arial" w:cs="Arial"/>
                <w:b/>
                <w:sz w:val="22"/>
                <w:szCs w:val="22"/>
              </w:rPr>
            </w:pPr>
          </w:p>
          <w:p w14:paraId="2118EABB" w14:textId="77777777" w:rsidR="00C84C0E" w:rsidRDefault="00C84C0E" w:rsidP="00664673">
            <w:pPr>
              <w:jc w:val="both"/>
              <w:rPr>
                <w:rFonts w:ascii="Arial" w:hAnsi="Arial" w:cs="Arial"/>
                <w:b/>
                <w:sz w:val="22"/>
                <w:szCs w:val="22"/>
              </w:rPr>
            </w:pPr>
          </w:p>
          <w:p w14:paraId="7FF98B69" w14:textId="77777777" w:rsidR="00C84C0E" w:rsidRDefault="00C84C0E" w:rsidP="00664673">
            <w:pPr>
              <w:jc w:val="both"/>
              <w:rPr>
                <w:rFonts w:ascii="Arial" w:hAnsi="Arial" w:cs="Arial"/>
                <w:b/>
                <w:sz w:val="22"/>
                <w:szCs w:val="22"/>
              </w:rPr>
            </w:pPr>
          </w:p>
          <w:p w14:paraId="23BA9A2F" w14:textId="77777777" w:rsidR="00C84C0E" w:rsidRDefault="00C84C0E" w:rsidP="00664673">
            <w:pPr>
              <w:jc w:val="both"/>
              <w:rPr>
                <w:rFonts w:ascii="Arial" w:hAnsi="Arial" w:cs="Arial"/>
                <w:b/>
                <w:sz w:val="22"/>
                <w:szCs w:val="22"/>
              </w:rPr>
            </w:pPr>
          </w:p>
          <w:p w14:paraId="1B03D15E" w14:textId="77777777" w:rsidR="00C84C0E" w:rsidRDefault="00C84C0E" w:rsidP="00664673">
            <w:pPr>
              <w:jc w:val="both"/>
              <w:rPr>
                <w:rFonts w:ascii="Arial" w:hAnsi="Arial" w:cs="Arial"/>
                <w:b/>
                <w:sz w:val="22"/>
                <w:szCs w:val="22"/>
              </w:rPr>
            </w:pPr>
          </w:p>
          <w:p w14:paraId="631ED403" w14:textId="77777777" w:rsidR="00C84C0E" w:rsidRDefault="00C84C0E" w:rsidP="00664673">
            <w:pPr>
              <w:jc w:val="both"/>
              <w:rPr>
                <w:rFonts w:ascii="Arial" w:hAnsi="Arial" w:cs="Arial"/>
                <w:b/>
                <w:sz w:val="22"/>
                <w:szCs w:val="22"/>
              </w:rPr>
            </w:pPr>
          </w:p>
          <w:p w14:paraId="2CC2EC94" w14:textId="77777777" w:rsidR="00C84C0E" w:rsidRDefault="00C84C0E" w:rsidP="00664673">
            <w:pPr>
              <w:jc w:val="both"/>
              <w:rPr>
                <w:rFonts w:ascii="Arial" w:hAnsi="Arial" w:cs="Arial"/>
                <w:b/>
                <w:sz w:val="22"/>
                <w:szCs w:val="22"/>
              </w:rPr>
            </w:pPr>
          </w:p>
          <w:p w14:paraId="49E731B9" w14:textId="77777777" w:rsidR="00C84C0E" w:rsidRDefault="00C84C0E" w:rsidP="00664673">
            <w:pPr>
              <w:jc w:val="both"/>
              <w:rPr>
                <w:rFonts w:ascii="Arial" w:hAnsi="Arial" w:cs="Arial"/>
                <w:b/>
                <w:sz w:val="22"/>
                <w:szCs w:val="22"/>
              </w:rPr>
            </w:pPr>
          </w:p>
          <w:p w14:paraId="44A96E83" w14:textId="77777777" w:rsidR="00C84C0E" w:rsidRDefault="00C84C0E" w:rsidP="00664673">
            <w:pPr>
              <w:jc w:val="both"/>
              <w:rPr>
                <w:rFonts w:ascii="Arial" w:hAnsi="Arial" w:cs="Arial"/>
                <w:b/>
                <w:sz w:val="22"/>
                <w:szCs w:val="22"/>
              </w:rPr>
            </w:pPr>
          </w:p>
          <w:p w14:paraId="59F9142A" w14:textId="77777777" w:rsidR="00C84C0E" w:rsidRDefault="00C84C0E" w:rsidP="00664673">
            <w:pPr>
              <w:jc w:val="both"/>
              <w:rPr>
                <w:rFonts w:ascii="Arial" w:hAnsi="Arial" w:cs="Arial"/>
                <w:b/>
                <w:sz w:val="22"/>
                <w:szCs w:val="22"/>
              </w:rPr>
            </w:pPr>
          </w:p>
          <w:p w14:paraId="40640CE3" w14:textId="77777777" w:rsidR="00C84C0E" w:rsidRDefault="00C84C0E" w:rsidP="00664673">
            <w:pPr>
              <w:jc w:val="both"/>
              <w:rPr>
                <w:rFonts w:ascii="Arial" w:hAnsi="Arial" w:cs="Arial"/>
                <w:b/>
                <w:sz w:val="22"/>
                <w:szCs w:val="22"/>
              </w:rPr>
            </w:pPr>
          </w:p>
          <w:p w14:paraId="4FBBD129" w14:textId="77777777" w:rsidR="00C84C0E" w:rsidRDefault="00C84C0E" w:rsidP="00664673">
            <w:pPr>
              <w:jc w:val="both"/>
              <w:rPr>
                <w:rFonts w:ascii="Arial" w:hAnsi="Arial" w:cs="Arial"/>
                <w:b/>
                <w:sz w:val="22"/>
                <w:szCs w:val="22"/>
              </w:rPr>
            </w:pPr>
          </w:p>
          <w:p w14:paraId="791F3395" w14:textId="77777777" w:rsidR="00C84C0E" w:rsidRDefault="00C84C0E" w:rsidP="00664673">
            <w:pPr>
              <w:jc w:val="both"/>
              <w:rPr>
                <w:rFonts w:ascii="Arial" w:hAnsi="Arial" w:cs="Arial"/>
                <w:b/>
                <w:sz w:val="22"/>
                <w:szCs w:val="22"/>
              </w:rPr>
            </w:pPr>
          </w:p>
          <w:p w14:paraId="6259B6F9" w14:textId="77777777" w:rsidR="00C84C0E" w:rsidRDefault="00C84C0E" w:rsidP="00664673">
            <w:pPr>
              <w:jc w:val="both"/>
              <w:rPr>
                <w:rFonts w:ascii="Arial" w:hAnsi="Arial" w:cs="Arial"/>
                <w:b/>
                <w:sz w:val="22"/>
                <w:szCs w:val="22"/>
              </w:rPr>
            </w:pPr>
          </w:p>
          <w:p w14:paraId="2DA5EE69" w14:textId="77777777" w:rsidR="00C84C0E" w:rsidRDefault="00C84C0E" w:rsidP="00664673">
            <w:pPr>
              <w:jc w:val="both"/>
              <w:rPr>
                <w:rFonts w:ascii="Arial" w:hAnsi="Arial" w:cs="Arial"/>
                <w:b/>
                <w:sz w:val="22"/>
                <w:szCs w:val="22"/>
              </w:rPr>
            </w:pPr>
          </w:p>
          <w:p w14:paraId="1A970C68" w14:textId="77777777" w:rsidR="00C84C0E" w:rsidRDefault="00C84C0E" w:rsidP="00664673">
            <w:pPr>
              <w:jc w:val="both"/>
              <w:rPr>
                <w:rFonts w:ascii="Arial" w:hAnsi="Arial" w:cs="Arial"/>
                <w:b/>
                <w:sz w:val="22"/>
                <w:szCs w:val="22"/>
              </w:rPr>
            </w:pPr>
          </w:p>
          <w:p w14:paraId="0017C19C" w14:textId="77777777" w:rsidR="00C84C0E" w:rsidRDefault="00C84C0E" w:rsidP="00664673">
            <w:pPr>
              <w:jc w:val="both"/>
              <w:rPr>
                <w:rFonts w:ascii="Arial" w:hAnsi="Arial" w:cs="Arial"/>
                <w:b/>
                <w:sz w:val="22"/>
                <w:szCs w:val="22"/>
              </w:rPr>
            </w:pPr>
          </w:p>
          <w:p w14:paraId="6C213DCC" w14:textId="77777777" w:rsidR="00C84C0E" w:rsidRDefault="00C84C0E" w:rsidP="00664673">
            <w:pPr>
              <w:jc w:val="both"/>
              <w:rPr>
                <w:rFonts w:ascii="Arial" w:hAnsi="Arial" w:cs="Arial"/>
                <w:b/>
                <w:sz w:val="22"/>
                <w:szCs w:val="22"/>
              </w:rPr>
            </w:pPr>
          </w:p>
          <w:p w14:paraId="6153C4EB" w14:textId="77777777" w:rsidR="00C84C0E" w:rsidRDefault="00C84C0E" w:rsidP="00664673">
            <w:pPr>
              <w:jc w:val="both"/>
              <w:rPr>
                <w:rFonts w:ascii="Arial" w:hAnsi="Arial" w:cs="Arial"/>
                <w:b/>
                <w:sz w:val="22"/>
                <w:szCs w:val="22"/>
              </w:rPr>
            </w:pPr>
          </w:p>
          <w:p w14:paraId="1FA076BA" w14:textId="77777777" w:rsidR="00C84C0E" w:rsidRDefault="00C84C0E" w:rsidP="00664673">
            <w:pPr>
              <w:jc w:val="both"/>
              <w:rPr>
                <w:rFonts w:ascii="Arial" w:hAnsi="Arial" w:cs="Arial"/>
                <w:b/>
                <w:sz w:val="22"/>
                <w:szCs w:val="22"/>
              </w:rPr>
            </w:pPr>
          </w:p>
          <w:p w14:paraId="574AED6A" w14:textId="77777777" w:rsidR="00C84C0E" w:rsidRDefault="00C84C0E" w:rsidP="00664673">
            <w:pPr>
              <w:jc w:val="both"/>
              <w:rPr>
                <w:rFonts w:ascii="Arial" w:hAnsi="Arial" w:cs="Arial"/>
                <w:b/>
                <w:sz w:val="22"/>
                <w:szCs w:val="22"/>
              </w:rPr>
            </w:pPr>
          </w:p>
          <w:p w14:paraId="687B8F44" w14:textId="77777777" w:rsidR="00C84C0E" w:rsidRDefault="00C84C0E" w:rsidP="00664673">
            <w:pPr>
              <w:jc w:val="both"/>
              <w:rPr>
                <w:rFonts w:ascii="Arial" w:hAnsi="Arial" w:cs="Arial"/>
                <w:b/>
                <w:sz w:val="22"/>
                <w:szCs w:val="22"/>
              </w:rPr>
            </w:pPr>
          </w:p>
          <w:p w14:paraId="05A4CFE3" w14:textId="77E6A4BE" w:rsidR="00C84C0E" w:rsidRPr="004275E4" w:rsidRDefault="00C84C0E" w:rsidP="00664673">
            <w:pPr>
              <w:jc w:val="both"/>
              <w:rPr>
                <w:rFonts w:ascii="Arial" w:hAnsi="Arial" w:cs="Arial"/>
                <w:b/>
                <w:sz w:val="22"/>
                <w:szCs w:val="22"/>
              </w:rPr>
            </w:pPr>
            <w:r>
              <w:rPr>
                <w:rFonts w:ascii="Arial" w:hAnsi="Arial" w:cs="Arial"/>
                <w:b/>
                <w:sz w:val="22"/>
                <w:szCs w:val="22"/>
              </w:rPr>
              <w:t>IDDF/DCG</w:t>
            </w:r>
          </w:p>
        </w:tc>
      </w:tr>
      <w:tr w:rsidR="009C788A" w:rsidRPr="004275E4" w14:paraId="42AE85B2" w14:textId="77777777" w:rsidTr="00C41AB9">
        <w:trPr>
          <w:trHeight w:val="1302"/>
        </w:trPr>
        <w:tc>
          <w:tcPr>
            <w:tcW w:w="1957" w:type="dxa"/>
          </w:tcPr>
          <w:p w14:paraId="789DD96C" w14:textId="77777777" w:rsidR="009C788A" w:rsidRPr="004275E4" w:rsidRDefault="00C41AB9" w:rsidP="00664673">
            <w:pPr>
              <w:rPr>
                <w:rFonts w:ascii="Arial" w:hAnsi="Arial" w:cs="Arial"/>
                <w:b/>
                <w:sz w:val="22"/>
                <w:szCs w:val="22"/>
              </w:rPr>
            </w:pPr>
            <w:r w:rsidRPr="004275E4">
              <w:rPr>
                <w:rFonts w:ascii="Arial" w:hAnsi="Arial" w:cs="Arial"/>
                <w:b/>
                <w:sz w:val="22"/>
                <w:szCs w:val="22"/>
              </w:rPr>
              <w:lastRenderedPageBreak/>
              <w:t>BT 22/0</w:t>
            </w:r>
            <w:r>
              <w:rPr>
                <w:rFonts w:ascii="Arial" w:hAnsi="Arial" w:cs="Arial"/>
                <w:b/>
                <w:sz w:val="22"/>
                <w:szCs w:val="22"/>
              </w:rPr>
              <w:t>9</w:t>
            </w:r>
            <w:r w:rsidRPr="004275E4">
              <w:rPr>
                <w:rFonts w:ascii="Arial" w:hAnsi="Arial" w:cs="Arial"/>
                <w:b/>
                <w:sz w:val="22"/>
                <w:szCs w:val="22"/>
              </w:rPr>
              <w:t>/00</w:t>
            </w:r>
            <w:r>
              <w:rPr>
                <w:rFonts w:ascii="Arial" w:hAnsi="Arial" w:cs="Arial"/>
                <w:b/>
                <w:sz w:val="22"/>
                <w:szCs w:val="22"/>
              </w:rPr>
              <w:t>9</w:t>
            </w:r>
          </w:p>
        </w:tc>
        <w:tc>
          <w:tcPr>
            <w:tcW w:w="8079" w:type="dxa"/>
          </w:tcPr>
          <w:p w14:paraId="5AAB0CFA" w14:textId="6375DA5D" w:rsidR="009C788A" w:rsidRDefault="00C41AB9" w:rsidP="00664673">
            <w:pPr>
              <w:rPr>
                <w:rFonts w:ascii="Arial" w:hAnsi="Arial" w:cs="Arial"/>
                <w:b/>
                <w:sz w:val="22"/>
                <w:szCs w:val="22"/>
              </w:rPr>
            </w:pPr>
            <w:r w:rsidRPr="00C41AB9">
              <w:rPr>
                <w:rFonts w:ascii="Arial" w:hAnsi="Arial" w:cs="Arial"/>
                <w:b/>
                <w:sz w:val="22"/>
                <w:szCs w:val="22"/>
              </w:rPr>
              <w:t xml:space="preserve">Disposal of Rookwood Hospital </w:t>
            </w:r>
          </w:p>
          <w:p w14:paraId="3B47134D" w14:textId="30BC51EE" w:rsidR="00883A57" w:rsidRDefault="00883A57" w:rsidP="00664673">
            <w:pPr>
              <w:rPr>
                <w:rFonts w:ascii="Arial" w:hAnsi="Arial" w:cs="Arial"/>
                <w:b/>
                <w:sz w:val="22"/>
                <w:szCs w:val="22"/>
              </w:rPr>
            </w:pPr>
          </w:p>
          <w:p w14:paraId="439FF2F3" w14:textId="27A06F42" w:rsidR="00883A57" w:rsidRDefault="00883A57" w:rsidP="00664673">
            <w:pPr>
              <w:rPr>
                <w:rFonts w:ascii="Arial" w:hAnsi="Arial" w:cs="Arial"/>
                <w:sz w:val="22"/>
                <w:szCs w:val="22"/>
              </w:rPr>
            </w:pPr>
            <w:r>
              <w:rPr>
                <w:rFonts w:ascii="Arial" w:hAnsi="Arial" w:cs="Arial"/>
                <w:sz w:val="22"/>
                <w:szCs w:val="22"/>
              </w:rPr>
              <w:t>The Disposal of Rookwood Hospital information was received.</w:t>
            </w:r>
          </w:p>
          <w:p w14:paraId="50D8FB3C" w14:textId="2F2B18D8" w:rsidR="00883A57" w:rsidRDefault="00883A57" w:rsidP="00664673">
            <w:pPr>
              <w:rPr>
                <w:rFonts w:ascii="Arial" w:hAnsi="Arial" w:cs="Arial"/>
                <w:sz w:val="22"/>
                <w:szCs w:val="22"/>
              </w:rPr>
            </w:pPr>
          </w:p>
          <w:p w14:paraId="2364ED76" w14:textId="02C22DC4" w:rsidR="00883A57" w:rsidRDefault="00883A57" w:rsidP="00664673">
            <w:pPr>
              <w:rPr>
                <w:rFonts w:ascii="Arial" w:hAnsi="Arial" w:cs="Arial"/>
                <w:sz w:val="22"/>
                <w:szCs w:val="22"/>
              </w:rPr>
            </w:pPr>
            <w:r>
              <w:rPr>
                <w:rFonts w:ascii="Arial" w:hAnsi="Arial" w:cs="Arial"/>
                <w:sz w:val="22"/>
                <w:szCs w:val="22"/>
              </w:rPr>
              <w:t>The EDTHS advised the Trustees that she had</w:t>
            </w:r>
            <w:r w:rsidR="000147F8">
              <w:rPr>
                <w:rFonts w:ascii="Arial" w:hAnsi="Arial" w:cs="Arial"/>
                <w:sz w:val="22"/>
                <w:szCs w:val="22"/>
              </w:rPr>
              <w:t xml:space="preserve"> a </w:t>
            </w:r>
            <w:r>
              <w:rPr>
                <w:rFonts w:ascii="Arial" w:hAnsi="Arial" w:cs="Arial"/>
                <w:sz w:val="22"/>
                <w:szCs w:val="22"/>
              </w:rPr>
              <w:t>discuss</w:t>
            </w:r>
            <w:r w:rsidR="000147F8">
              <w:rPr>
                <w:rFonts w:ascii="Arial" w:hAnsi="Arial" w:cs="Arial"/>
                <w:sz w:val="22"/>
                <w:szCs w:val="22"/>
              </w:rPr>
              <w:t xml:space="preserve">ion </w:t>
            </w:r>
            <w:r>
              <w:rPr>
                <w:rFonts w:ascii="Arial" w:hAnsi="Arial" w:cs="Arial"/>
                <w:sz w:val="22"/>
                <w:szCs w:val="22"/>
              </w:rPr>
              <w:t>with the Executive Director of Finance</w:t>
            </w:r>
            <w:r w:rsidR="000147F8">
              <w:rPr>
                <w:rFonts w:ascii="Arial" w:hAnsi="Arial" w:cs="Arial"/>
                <w:sz w:val="22"/>
                <w:szCs w:val="22"/>
              </w:rPr>
              <w:t xml:space="preserve"> to </w:t>
            </w:r>
            <w:r w:rsidR="00E36D49">
              <w:rPr>
                <w:rFonts w:ascii="Arial" w:hAnsi="Arial" w:cs="Arial"/>
                <w:sz w:val="22"/>
                <w:szCs w:val="22"/>
              </w:rPr>
              <w:t>ascertain the</w:t>
            </w:r>
            <w:r>
              <w:rPr>
                <w:rFonts w:ascii="Arial" w:hAnsi="Arial" w:cs="Arial"/>
                <w:sz w:val="22"/>
                <w:szCs w:val="22"/>
              </w:rPr>
              <w:t xml:space="preserve"> position of where the Health Board w</w:t>
            </w:r>
            <w:r w:rsidR="000147F8">
              <w:rPr>
                <w:rFonts w:ascii="Arial" w:hAnsi="Arial" w:cs="Arial"/>
                <w:sz w:val="22"/>
                <w:szCs w:val="22"/>
              </w:rPr>
              <w:t>as</w:t>
            </w:r>
            <w:r>
              <w:rPr>
                <w:rFonts w:ascii="Arial" w:hAnsi="Arial" w:cs="Arial"/>
                <w:sz w:val="22"/>
                <w:szCs w:val="22"/>
              </w:rPr>
              <w:t xml:space="preserve"> with the disposal of Rookwood Hospital.</w:t>
            </w:r>
          </w:p>
          <w:p w14:paraId="578425D8" w14:textId="03ACB8BF" w:rsidR="00883A57" w:rsidRDefault="00883A57" w:rsidP="00664673">
            <w:pPr>
              <w:rPr>
                <w:rFonts w:ascii="Arial" w:hAnsi="Arial" w:cs="Arial"/>
                <w:sz w:val="22"/>
                <w:szCs w:val="22"/>
              </w:rPr>
            </w:pPr>
          </w:p>
          <w:p w14:paraId="05C94886" w14:textId="27F06621" w:rsidR="00883A57" w:rsidRDefault="00883A57" w:rsidP="00664673">
            <w:pPr>
              <w:rPr>
                <w:rFonts w:ascii="Arial" w:hAnsi="Arial" w:cs="Arial"/>
                <w:sz w:val="22"/>
                <w:szCs w:val="22"/>
              </w:rPr>
            </w:pPr>
            <w:r>
              <w:rPr>
                <w:rFonts w:ascii="Arial" w:hAnsi="Arial" w:cs="Arial"/>
                <w:sz w:val="22"/>
                <w:szCs w:val="22"/>
              </w:rPr>
              <w:t>It was noted that the Director of Capital</w:t>
            </w:r>
            <w:r w:rsidR="00C84C0E">
              <w:rPr>
                <w:rFonts w:ascii="Arial" w:hAnsi="Arial" w:cs="Arial"/>
                <w:sz w:val="22"/>
                <w:szCs w:val="22"/>
              </w:rPr>
              <w:t>, Facilities</w:t>
            </w:r>
            <w:r>
              <w:rPr>
                <w:rFonts w:ascii="Arial" w:hAnsi="Arial" w:cs="Arial"/>
                <w:sz w:val="22"/>
                <w:szCs w:val="22"/>
              </w:rPr>
              <w:t xml:space="preserve"> &amp; Estates </w:t>
            </w:r>
            <w:r w:rsidR="00C84C0E">
              <w:rPr>
                <w:rFonts w:ascii="Arial" w:hAnsi="Arial" w:cs="Arial"/>
                <w:sz w:val="22"/>
                <w:szCs w:val="22"/>
              </w:rPr>
              <w:t xml:space="preserve">(DCFE) </w:t>
            </w:r>
            <w:r>
              <w:rPr>
                <w:rFonts w:ascii="Arial" w:hAnsi="Arial" w:cs="Arial"/>
                <w:sz w:val="22"/>
                <w:szCs w:val="22"/>
              </w:rPr>
              <w:t xml:space="preserve">had been asked to have further discussions with the land agents about the potential to sell the whole Rookwood site as opposed to the half that had been previously looked at. </w:t>
            </w:r>
          </w:p>
          <w:p w14:paraId="20A5B609" w14:textId="10453C22" w:rsidR="00883A57" w:rsidRDefault="00883A57" w:rsidP="00664673">
            <w:pPr>
              <w:rPr>
                <w:rFonts w:ascii="Arial" w:hAnsi="Arial" w:cs="Arial"/>
                <w:sz w:val="22"/>
                <w:szCs w:val="22"/>
              </w:rPr>
            </w:pPr>
          </w:p>
          <w:p w14:paraId="4B20950E" w14:textId="286E95E3" w:rsidR="00883A57" w:rsidRDefault="00883A57" w:rsidP="00664673">
            <w:pPr>
              <w:rPr>
                <w:rFonts w:ascii="Arial" w:hAnsi="Arial" w:cs="Arial"/>
                <w:sz w:val="22"/>
                <w:szCs w:val="22"/>
              </w:rPr>
            </w:pPr>
            <w:r>
              <w:rPr>
                <w:rFonts w:ascii="Arial" w:hAnsi="Arial" w:cs="Arial"/>
                <w:sz w:val="22"/>
                <w:szCs w:val="22"/>
              </w:rPr>
              <w:t>It was noted that the D</w:t>
            </w:r>
            <w:r w:rsidR="00C84C0E">
              <w:rPr>
                <w:rFonts w:ascii="Arial" w:hAnsi="Arial" w:cs="Arial"/>
                <w:sz w:val="22"/>
                <w:szCs w:val="22"/>
              </w:rPr>
              <w:t>CFE</w:t>
            </w:r>
            <w:r>
              <w:rPr>
                <w:rFonts w:ascii="Arial" w:hAnsi="Arial" w:cs="Arial"/>
                <w:sz w:val="22"/>
                <w:szCs w:val="22"/>
              </w:rPr>
              <w:t xml:space="preserve"> was currently </w:t>
            </w:r>
            <w:r w:rsidR="00EF2A99">
              <w:rPr>
                <w:rFonts w:ascii="Arial" w:hAnsi="Arial" w:cs="Arial"/>
                <w:sz w:val="22"/>
                <w:szCs w:val="22"/>
              </w:rPr>
              <w:t xml:space="preserve">having </w:t>
            </w:r>
            <w:r>
              <w:rPr>
                <w:rFonts w:ascii="Arial" w:hAnsi="Arial" w:cs="Arial"/>
                <w:sz w:val="22"/>
                <w:szCs w:val="22"/>
              </w:rPr>
              <w:t>those conversations and that any outcomes would be provided to the CFC in December and the Trustees in January with an options appraisal being required.</w:t>
            </w:r>
          </w:p>
          <w:p w14:paraId="40C1C095" w14:textId="6405F828" w:rsidR="00883A57" w:rsidRDefault="00883A57" w:rsidP="00664673">
            <w:pPr>
              <w:rPr>
                <w:rFonts w:ascii="Arial" w:hAnsi="Arial" w:cs="Arial"/>
                <w:sz w:val="22"/>
                <w:szCs w:val="22"/>
              </w:rPr>
            </w:pPr>
          </w:p>
          <w:p w14:paraId="540E032D" w14:textId="61B675C7" w:rsidR="00883A57" w:rsidRDefault="00883A57" w:rsidP="00664673">
            <w:pPr>
              <w:rPr>
                <w:rFonts w:ascii="Arial" w:hAnsi="Arial" w:cs="Arial"/>
                <w:sz w:val="22"/>
                <w:szCs w:val="22"/>
              </w:rPr>
            </w:pPr>
            <w:r>
              <w:rPr>
                <w:rFonts w:ascii="Arial" w:hAnsi="Arial" w:cs="Arial"/>
                <w:sz w:val="22"/>
                <w:szCs w:val="22"/>
              </w:rPr>
              <w:t xml:space="preserve">The UHB Chair advised the Trustees that the expectations from the sale, and the monies gained had to be managed correctly because the monies needed to be used for a specific purpose. </w:t>
            </w:r>
          </w:p>
          <w:p w14:paraId="36EA01B9" w14:textId="77777777" w:rsidR="00725E4E" w:rsidRDefault="00725E4E" w:rsidP="00664673">
            <w:pPr>
              <w:rPr>
                <w:rFonts w:ascii="Arial" w:hAnsi="Arial" w:cs="Arial"/>
                <w:sz w:val="22"/>
                <w:szCs w:val="22"/>
              </w:rPr>
            </w:pPr>
          </w:p>
          <w:p w14:paraId="5E0AAFE3" w14:textId="71FE1620" w:rsidR="009C788A" w:rsidRDefault="009C788A" w:rsidP="00C41AB9">
            <w:pPr>
              <w:rPr>
                <w:rFonts w:ascii="Arial" w:hAnsi="Arial" w:cs="Arial"/>
                <w:b/>
                <w:sz w:val="22"/>
                <w:szCs w:val="22"/>
              </w:rPr>
            </w:pPr>
            <w:r w:rsidRPr="004275E4">
              <w:rPr>
                <w:rFonts w:ascii="Arial" w:hAnsi="Arial" w:cs="Arial"/>
                <w:b/>
                <w:sz w:val="22"/>
                <w:szCs w:val="22"/>
              </w:rPr>
              <w:t>The Board of Trustee resolved that:</w:t>
            </w:r>
          </w:p>
          <w:p w14:paraId="3BA3BEBD" w14:textId="13D92EE8" w:rsidR="00C82CA2" w:rsidRDefault="00C82CA2" w:rsidP="00C41AB9">
            <w:pPr>
              <w:rPr>
                <w:rFonts w:ascii="Arial" w:hAnsi="Arial" w:cs="Arial"/>
                <w:b/>
                <w:sz w:val="22"/>
                <w:szCs w:val="22"/>
              </w:rPr>
            </w:pPr>
          </w:p>
          <w:p w14:paraId="0DE93062" w14:textId="44E2B36A" w:rsidR="00C82CA2" w:rsidRPr="00C82CA2" w:rsidRDefault="00C82CA2" w:rsidP="00C82CA2">
            <w:pPr>
              <w:pStyle w:val="ListParagraph"/>
              <w:numPr>
                <w:ilvl w:val="0"/>
                <w:numId w:val="20"/>
              </w:numPr>
              <w:rPr>
                <w:rFonts w:ascii="Arial" w:hAnsi="Arial" w:cs="Arial"/>
                <w:sz w:val="22"/>
                <w:szCs w:val="22"/>
              </w:rPr>
            </w:pPr>
            <w:r>
              <w:rPr>
                <w:rFonts w:ascii="Arial" w:hAnsi="Arial" w:cs="Arial"/>
                <w:sz w:val="22"/>
                <w:szCs w:val="22"/>
              </w:rPr>
              <w:t xml:space="preserve">The </w:t>
            </w:r>
            <w:r w:rsidRPr="00C82CA2">
              <w:rPr>
                <w:rFonts w:ascii="Arial" w:hAnsi="Arial" w:cs="Arial"/>
                <w:sz w:val="22"/>
                <w:szCs w:val="22"/>
              </w:rPr>
              <w:t>Disposal of Rookwood Hospital</w:t>
            </w:r>
            <w:r>
              <w:rPr>
                <w:rFonts w:ascii="Arial" w:hAnsi="Arial" w:cs="Arial"/>
                <w:sz w:val="22"/>
                <w:szCs w:val="22"/>
              </w:rPr>
              <w:t xml:space="preserve"> information was noted.</w:t>
            </w:r>
          </w:p>
          <w:p w14:paraId="18037E16" w14:textId="5B0A7D7A" w:rsidR="00C82CA2" w:rsidRPr="00C41AB9" w:rsidRDefault="00C82CA2" w:rsidP="00C41AB9">
            <w:pPr>
              <w:rPr>
                <w:rFonts w:ascii="Arial" w:hAnsi="Arial" w:cs="Arial"/>
                <w:b/>
                <w:sz w:val="22"/>
                <w:szCs w:val="22"/>
              </w:rPr>
            </w:pPr>
          </w:p>
        </w:tc>
        <w:tc>
          <w:tcPr>
            <w:tcW w:w="1134" w:type="dxa"/>
          </w:tcPr>
          <w:p w14:paraId="532B9E00" w14:textId="77777777" w:rsidR="009C788A" w:rsidRDefault="009C788A" w:rsidP="00C41AB9">
            <w:pPr>
              <w:jc w:val="both"/>
              <w:rPr>
                <w:rFonts w:ascii="Arial" w:hAnsi="Arial" w:cs="Arial"/>
                <w:sz w:val="22"/>
                <w:szCs w:val="22"/>
              </w:rPr>
            </w:pPr>
          </w:p>
          <w:p w14:paraId="3CD2CBAC" w14:textId="77777777" w:rsidR="00883A57" w:rsidRDefault="00883A57" w:rsidP="00C41AB9">
            <w:pPr>
              <w:jc w:val="both"/>
              <w:rPr>
                <w:rFonts w:ascii="Arial" w:hAnsi="Arial" w:cs="Arial"/>
                <w:sz w:val="22"/>
                <w:szCs w:val="22"/>
              </w:rPr>
            </w:pPr>
          </w:p>
          <w:p w14:paraId="0750A6B6" w14:textId="77777777" w:rsidR="00883A57" w:rsidRDefault="00883A57" w:rsidP="00C41AB9">
            <w:pPr>
              <w:jc w:val="both"/>
              <w:rPr>
                <w:rFonts w:ascii="Arial" w:hAnsi="Arial" w:cs="Arial"/>
                <w:sz w:val="22"/>
                <w:szCs w:val="22"/>
              </w:rPr>
            </w:pPr>
          </w:p>
          <w:p w14:paraId="0B42DB1A" w14:textId="77777777" w:rsidR="00883A57" w:rsidRDefault="00883A57" w:rsidP="00C41AB9">
            <w:pPr>
              <w:jc w:val="both"/>
              <w:rPr>
                <w:rFonts w:ascii="Arial" w:hAnsi="Arial" w:cs="Arial"/>
                <w:sz w:val="22"/>
                <w:szCs w:val="22"/>
              </w:rPr>
            </w:pPr>
          </w:p>
          <w:p w14:paraId="7D22AF5B" w14:textId="77777777" w:rsidR="00883A57" w:rsidRDefault="00883A57" w:rsidP="00C41AB9">
            <w:pPr>
              <w:jc w:val="both"/>
              <w:rPr>
                <w:rFonts w:ascii="Arial" w:hAnsi="Arial" w:cs="Arial"/>
                <w:sz w:val="22"/>
                <w:szCs w:val="22"/>
              </w:rPr>
            </w:pPr>
          </w:p>
          <w:p w14:paraId="50E3A270" w14:textId="77777777" w:rsidR="00883A57" w:rsidRDefault="00883A57" w:rsidP="00C41AB9">
            <w:pPr>
              <w:jc w:val="both"/>
              <w:rPr>
                <w:rFonts w:ascii="Arial" w:hAnsi="Arial" w:cs="Arial"/>
                <w:sz w:val="22"/>
                <w:szCs w:val="22"/>
              </w:rPr>
            </w:pPr>
          </w:p>
          <w:p w14:paraId="48764D89" w14:textId="77777777" w:rsidR="00883A57" w:rsidRDefault="00883A57" w:rsidP="00C41AB9">
            <w:pPr>
              <w:jc w:val="both"/>
              <w:rPr>
                <w:rFonts w:ascii="Arial" w:hAnsi="Arial" w:cs="Arial"/>
                <w:sz w:val="22"/>
                <w:szCs w:val="22"/>
              </w:rPr>
            </w:pPr>
          </w:p>
          <w:p w14:paraId="1B06B198" w14:textId="77777777" w:rsidR="00883A57" w:rsidRDefault="00883A57" w:rsidP="00C41AB9">
            <w:pPr>
              <w:jc w:val="both"/>
              <w:rPr>
                <w:rFonts w:ascii="Arial" w:hAnsi="Arial" w:cs="Arial"/>
                <w:sz w:val="22"/>
                <w:szCs w:val="22"/>
              </w:rPr>
            </w:pPr>
          </w:p>
          <w:p w14:paraId="75762DEA" w14:textId="77777777" w:rsidR="00883A57" w:rsidRDefault="00883A57" w:rsidP="00C41AB9">
            <w:pPr>
              <w:jc w:val="both"/>
              <w:rPr>
                <w:rFonts w:ascii="Arial" w:hAnsi="Arial" w:cs="Arial"/>
                <w:sz w:val="22"/>
                <w:szCs w:val="22"/>
              </w:rPr>
            </w:pPr>
          </w:p>
          <w:p w14:paraId="2B555CE2" w14:textId="77777777" w:rsidR="00883A57" w:rsidRDefault="00883A57" w:rsidP="00C41AB9">
            <w:pPr>
              <w:jc w:val="both"/>
              <w:rPr>
                <w:rFonts w:ascii="Arial" w:hAnsi="Arial" w:cs="Arial"/>
                <w:sz w:val="22"/>
                <w:szCs w:val="22"/>
              </w:rPr>
            </w:pPr>
          </w:p>
          <w:p w14:paraId="1450FF42" w14:textId="77777777" w:rsidR="00883A57" w:rsidRDefault="00883A57" w:rsidP="00C41AB9">
            <w:pPr>
              <w:jc w:val="both"/>
              <w:rPr>
                <w:rFonts w:ascii="Arial" w:hAnsi="Arial" w:cs="Arial"/>
                <w:sz w:val="22"/>
                <w:szCs w:val="22"/>
              </w:rPr>
            </w:pPr>
          </w:p>
          <w:p w14:paraId="4FAC0DE3" w14:textId="77777777" w:rsidR="00883A57" w:rsidRDefault="00883A57" w:rsidP="00C41AB9">
            <w:pPr>
              <w:jc w:val="both"/>
              <w:rPr>
                <w:rFonts w:ascii="Arial" w:hAnsi="Arial" w:cs="Arial"/>
                <w:sz w:val="22"/>
                <w:szCs w:val="22"/>
              </w:rPr>
            </w:pPr>
          </w:p>
          <w:p w14:paraId="162C008C" w14:textId="3578E29B" w:rsidR="00883A57" w:rsidRDefault="00883A57" w:rsidP="00C41AB9">
            <w:pPr>
              <w:jc w:val="both"/>
              <w:rPr>
                <w:rFonts w:ascii="Arial" w:hAnsi="Arial" w:cs="Arial"/>
                <w:b/>
                <w:sz w:val="22"/>
                <w:szCs w:val="22"/>
              </w:rPr>
            </w:pPr>
          </w:p>
          <w:p w14:paraId="5908D3B4" w14:textId="759F5391" w:rsidR="00C84C0E" w:rsidRPr="00883A57" w:rsidRDefault="00C84C0E" w:rsidP="00C41AB9">
            <w:pPr>
              <w:jc w:val="both"/>
              <w:rPr>
                <w:rFonts w:ascii="Arial" w:hAnsi="Arial" w:cs="Arial"/>
                <w:b/>
                <w:sz w:val="22"/>
                <w:szCs w:val="22"/>
              </w:rPr>
            </w:pPr>
            <w:r>
              <w:rPr>
                <w:rFonts w:ascii="Arial" w:hAnsi="Arial" w:cs="Arial"/>
                <w:b/>
                <w:sz w:val="22"/>
                <w:szCs w:val="22"/>
              </w:rPr>
              <w:t>EDTHS/DCFE</w:t>
            </w:r>
          </w:p>
        </w:tc>
      </w:tr>
      <w:tr w:rsidR="00C41AB9" w:rsidRPr="004275E4" w14:paraId="6FF6A329" w14:textId="77777777" w:rsidTr="00C41AB9">
        <w:trPr>
          <w:trHeight w:val="1302"/>
        </w:trPr>
        <w:tc>
          <w:tcPr>
            <w:tcW w:w="1957" w:type="dxa"/>
          </w:tcPr>
          <w:p w14:paraId="3C4BC752" w14:textId="77777777" w:rsidR="00C41AB9" w:rsidRPr="004275E4" w:rsidRDefault="00C41AB9" w:rsidP="00664673">
            <w:pPr>
              <w:rPr>
                <w:rFonts w:ascii="Arial" w:hAnsi="Arial" w:cs="Arial"/>
                <w:b/>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w:t>
            </w:r>
            <w:r>
              <w:rPr>
                <w:rFonts w:ascii="Arial" w:hAnsi="Arial" w:cs="Arial"/>
                <w:b/>
                <w:sz w:val="22"/>
                <w:szCs w:val="22"/>
              </w:rPr>
              <w:t>10</w:t>
            </w:r>
          </w:p>
        </w:tc>
        <w:tc>
          <w:tcPr>
            <w:tcW w:w="8079" w:type="dxa"/>
          </w:tcPr>
          <w:p w14:paraId="422A5D78" w14:textId="3F3E2128" w:rsidR="00C41AB9" w:rsidRDefault="00C41AB9" w:rsidP="00664673">
            <w:pPr>
              <w:rPr>
                <w:rFonts w:ascii="Arial" w:hAnsi="Arial" w:cs="Arial"/>
                <w:b/>
                <w:sz w:val="22"/>
                <w:szCs w:val="22"/>
              </w:rPr>
            </w:pPr>
            <w:r w:rsidRPr="00C41AB9">
              <w:rPr>
                <w:rFonts w:ascii="Arial" w:hAnsi="Arial" w:cs="Arial"/>
                <w:b/>
                <w:sz w:val="22"/>
                <w:szCs w:val="22"/>
              </w:rPr>
              <w:t>Horatio’s Garden Update</w:t>
            </w:r>
          </w:p>
          <w:p w14:paraId="4D8ACA0E" w14:textId="607662B6" w:rsidR="00C11077" w:rsidRDefault="00C11077" w:rsidP="00664673">
            <w:pPr>
              <w:rPr>
                <w:rFonts w:ascii="Arial" w:hAnsi="Arial" w:cs="Arial"/>
                <w:b/>
                <w:sz w:val="22"/>
                <w:szCs w:val="22"/>
              </w:rPr>
            </w:pPr>
          </w:p>
          <w:p w14:paraId="38B5C1F9" w14:textId="2D4D120F" w:rsidR="00C11077" w:rsidRDefault="00C11077" w:rsidP="00664673">
            <w:pPr>
              <w:rPr>
                <w:rFonts w:ascii="Arial" w:hAnsi="Arial" w:cs="Arial"/>
                <w:sz w:val="22"/>
                <w:szCs w:val="22"/>
              </w:rPr>
            </w:pPr>
            <w:r w:rsidRPr="00C11077">
              <w:rPr>
                <w:rFonts w:ascii="Arial" w:hAnsi="Arial" w:cs="Arial"/>
                <w:sz w:val="22"/>
                <w:szCs w:val="22"/>
              </w:rPr>
              <w:t>The Horatio’s Garden Update</w:t>
            </w:r>
            <w:r>
              <w:rPr>
                <w:rFonts w:ascii="Arial" w:hAnsi="Arial" w:cs="Arial"/>
                <w:sz w:val="22"/>
                <w:szCs w:val="22"/>
              </w:rPr>
              <w:t xml:space="preserve"> was received.</w:t>
            </w:r>
          </w:p>
          <w:p w14:paraId="00BAA3E4" w14:textId="132E1E86" w:rsidR="00C11077" w:rsidRDefault="00C11077" w:rsidP="00664673">
            <w:pPr>
              <w:rPr>
                <w:rFonts w:ascii="Arial" w:hAnsi="Arial" w:cs="Arial"/>
                <w:sz w:val="22"/>
                <w:szCs w:val="22"/>
              </w:rPr>
            </w:pPr>
          </w:p>
          <w:p w14:paraId="6B55B319" w14:textId="479600B5" w:rsidR="00C11077" w:rsidRDefault="00C11077" w:rsidP="00664673">
            <w:pPr>
              <w:rPr>
                <w:rFonts w:ascii="Arial" w:hAnsi="Arial" w:cs="Arial"/>
                <w:sz w:val="22"/>
                <w:szCs w:val="22"/>
              </w:rPr>
            </w:pPr>
            <w:r>
              <w:rPr>
                <w:rFonts w:ascii="Arial" w:hAnsi="Arial" w:cs="Arial"/>
                <w:sz w:val="22"/>
                <w:szCs w:val="22"/>
              </w:rPr>
              <w:t>The EDTHS advised the Trustee that Horatio’s Garden was now open.</w:t>
            </w:r>
          </w:p>
          <w:p w14:paraId="12408115" w14:textId="77777777" w:rsidR="00C11077" w:rsidRPr="00C11077" w:rsidRDefault="00C11077" w:rsidP="00C11077">
            <w:pPr>
              <w:rPr>
                <w:rFonts w:ascii="Arial" w:hAnsi="Arial" w:cs="Arial"/>
                <w:sz w:val="22"/>
                <w:szCs w:val="22"/>
              </w:rPr>
            </w:pPr>
          </w:p>
          <w:p w14:paraId="4FA4C05F" w14:textId="57D7E6E2" w:rsidR="00C11077" w:rsidRPr="00C11077" w:rsidRDefault="00C11077" w:rsidP="00C11077">
            <w:pPr>
              <w:rPr>
                <w:rFonts w:ascii="Arial" w:hAnsi="Arial" w:cs="Arial"/>
                <w:sz w:val="22"/>
                <w:szCs w:val="22"/>
              </w:rPr>
            </w:pPr>
            <w:r>
              <w:rPr>
                <w:rFonts w:ascii="Arial" w:hAnsi="Arial" w:cs="Arial"/>
                <w:sz w:val="22"/>
                <w:szCs w:val="22"/>
              </w:rPr>
              <w:t xml:space="preserve">It was noted that </w:t>
            </w:r>
            <w:r w:rsidRPr="00C11077">
              <w:rPr>
                <w:rFonts w:ascii="Arial" w:hAnsi="Arial" w:cs="Arial"/>
                <w:sz w:val="22"/>
                <w:szCs w:val="22"/>
              </w:rPr>
              <w:t>Horatio’s Garden Wales</w:t>
            </w:r>
            <w:r>
              <w:rPr>
                <w:rFonts w:ascii="Arial" w:hAnsi="Arial" w:cs="Arial"/>
                <w:sz w:val="22"/>
                <w:szCs w:val="22"/>
              </w:rPr>
              <w:t xml:space="preserve"> was</w:t>
            </w:r>
            <w:r w:rsidRPr="00C11077">
              <w:rPr>
                <w:rFonts w:ascii="Arial" w:hAnsi="Arial" w:cs="Arial"/>
                <w:sz w:val="22"/>
                <w:szCs w:val="22"/>
              </w:rPr>
              <w:t xml:space="preserve"> the first of its kind in Wales, and the stunning accessible garden space</w:t>
            </w:r>
            <w:r>
              <w:rPr>
                <w:rFonts w:ascii="Arial" w:hAnsi="Arial" w:cs="Arial"/>
                <w:sz w:val="22"/>
                <w:szCs w:val="22"/>
              </w:rPr>
              <w:t xml:space="preserve"> was</w:t>
            </w:r>
            <w:r w:rsidRPr="00C11077">
              <w:rPr>
                <w:rFonts w:ascii="Arial" w:hAnsi="Arial" w:cs="Arial"/>
                <w:sz w:val="22"/>
                <w:szCs w:val="22"/>
              </w:rPr>
              <w:t xml:space="preserve"> for patients, staff and visitors to enjoy throughout the year. </w:t>
            </w:r>
          </w:p>
          <w:p w14:paraId="4B3501F7" w14:textId="77777777" w:rsidR="00C11077" w:rsidRPr="00C11077" w:rsidRDefault="00C11077" w:rsidP="00C11077">
            <w:pPr>
              <w:rPr>
                <w:rFonts w:ascii="Arial" w:hAnsi="Arial" w:cs="Arial"/>
                <w:sz w:val="22"/>
                <w:szCs w:val="22"/>
              </w:rPr>
            </w:pPr>
          </w:p>
          <w:p w14:paraId="4B993673" w14:textId="00D36EA8" w:rsidR="00C11077" w:rsidRPr="00C11077" w:rsidRDefault="00C11077" w:rsidP="00C11077">
            <w:pPr>
              <w:rPr>
                <w:rFonts w:ascii="Arial" w:hAnsi="Arial" w:cs="Arial"/>
                <w:sz w:val="22"/>
                <w:szCs w:val="22"/>
              </w:rPr>
            </w:pPr>
            <w:r>
              <w:rPr>
                <w:rFonts w:ascii="Arial" w:hAnsi="Arial" w:cs="Arial"/>
                <w:sz w:val="22"/>
                <w:szCs w:val="22"/>
              </w:rPr>
              <w:t>It was noted that t</w:t>
            </w:r>
            <w:r w:rsidRPr="00C11077">
              <w:rPr>
                <w:rFonts w:ascii="Arial" w:hAnsi="Arial" w:cs="Arial"/>
                <w:sz w:val="22"/>
                <w:szCs w:val="22"/>
              </w:rPr>
              <w:t>o officially open the Garden, rugby legend, Sir Gareth Edwards,</w:t>
            </w:r>
            <w:r>
              <w:rPr>
                <w:rFonts w:ascii="Arial" w:hAnsi="Arial" w:cs="Arial"/>
                <w:sz w:val="22"/>
                <w:szCs w:val="22"/>
              </w:rPr>
              <w:t xml:space="preserve"> had</w:t>
            </w:r>
            <w:r w:rsidRPr="00C11077">
              <w:rPr>
                <w:rFonts w:ascii="Arial" w:hAnsi="Arial" w:cs="Arial"/>
                <w:sz w:val="22"/>
                <w:szCs w:val="22"/>
              </w:rPr>
              <w:t xml:space="preserve"> visited and toured the green sanctuary, and </w:t>
            </w:r>
            <w:r>
              <w:rPr>
                <w:rFonts w:ascii="Arial" w:hAnsi="Arial" w:cs="Arial"/>
                <w:sz w:val="22"/>
                <w:szCs w:val="22"/>
              </w:rPr>
              <w:t xml:space="preserve">had </w:t>
            </w:r>
            <w:r w:rsidRPr="00C11077">
              <w:rPr>
                <w:rFonts w:ascii="Arial" w:hAnsi="Arial" w:cs="Arial"/>
                <w:sz w:val="22"/>
                <w:szCs w:val="22"/>
              </w:rPr>
              <w:t>said</w:t>
            </w:r>
            <w:r>
              <w:rPr>
                <w:rFonts w:ascii="Arial" w:hAnsi="Arial" w:cs="Arial"/>
                <w:sz w:val="22"/>
                <w:szCs w:val="22"/>
              </w:rPr>
              <w:t>;</w:t>
            </w:r>
          </w:p>
          <w:p w14:paraId="4FCAABD3" w14:textId="77777777" w:rsidR="00C11077" w:rsidRPr="00C11077" w:rsidRDefault="00C11077" w:rsidP="00C11077">
            <w:pPr>
              <w:rPr>
                <w:rFonts w:ascii="Arial" w:hAnsi="Arial" w:cs="Arial"/>
                <w:sz w:val="22"/>
                <w:szCs w:val="22"/>
              </w:rPr>
            </w:pPr>
          </w:p>
          <w:p w14:paraId="2EBF2334" w14:textId="626D7C18" w:rsidR="00C11077" w:rsidRDefault="00C11077" w:rsidP="00C11077">
            <w:pPr>
              <w:rPr>
                <w:rFonts w:ascii="Arial" w:hAnsi="Arial" w:cs="Arial"/>
                <w:i/>
                <w:sz w:val="22"/>
                <w:szCs w:val="22"/>
              </w:rPr>
            </w:pPr>
            <w:r w:rsidRPr="00C11077">
              <w:rPr>
                <w:rFonts w:ascii="Arial" w:hAnsi="Arial" w:cs="Arial"/>
                <w:i/>
                <w:sz w:val="22"/>
                <w:szCs w:val="22"/>
              </w:rPr>
              <w:t>“I am thrilled that Wales has a Horatio’s Garden. It will provide people with traumatic injuries a place to spend time in nature and provide a space away from the ward where they can enjoy time with family and friends. Spinal cord injury c</w:t>
            </w:r>
            <w:r>
              <w:rPr>
                <w:rFonts w:ascii="Arial" w:hAnsi="Arial" w:cs="Arial"/>
                <w:i/>
                <w:sz w:val="22"/>
                <w:szCs w:val="22"/>
              </w:rPr>
              <w:t>ould</w:t>
            </w:r>
            <w:r w:rsidRPr="00C11077">
              <w:rPr>
                <w:rFonts w:ascii="Arial" w:hAnsi="Arial" w:cs="Arial"/>
                <w:i/>
                <w:sz w:val="22"/>
                <w:szCs w:val="22"/>
              </w:rPr>
              <w:t xml:space="preserve"> happen to anyone, as </w:t>
            </w:r>
            <w:r>
              <w:rPr>
                <w:rFonts w:ascii="Arial" w:hAnsi="Arial" w:cs="Arial"/>
                <w:i/>
                <w:sz w:val="22"/>
                <w:szCs w:val="22"/>
              </w:rPr>
              <w:t>known</w:t>
            </w:r>
            <w:r w:rsidRPr="00C11077">
              <w:rPr>
                <w:rFonts w:ascii="Arial" w:hAnsi="Arial" w:cs="Arial"/>
                <w:i/>
                <w:sz w:val="22"/>
                <w:szCs w:val="22"/>
              </w:rPr>
              <w:t xml:space="preserve"> from experiences in the world of rugby, and th</w:t>
            </w:r>
            <w:r>
              <w:rPr>
                <w:rFonts w:ascii="Arial" w:hAnsi="Arial" w:cs="Arial"/>
                <w:i/>
                <w:sz w:val="22"/>
                <w:szCs w:val="22"/>
              </w:rPr>
              <w:t>e</w:t>
            </w:r>
            <w:r w:rsidRPr="00C11077">
              <w:rPr>
                <w:rFonts w:ascii="Arial" w:hAnsi="Arial" w:cs="Arial"/>
                <w:i/>
                <w:sz w:val="22"/>
                <w:szCs w:val="22"/>
              </w:rPr>
              <w:t xml:space="preserve"> beautiful garden c</w:t>
            </w:r>
            <w:r>
              <w:rPr>
                <w:rFonts w:ascii="Arial" w:hAnsi="Arial" w:cs="Arial"/>
                <w:i/>
                <w:sz w:val="22"/>
                <w:szCs w:val="22"/>
              </w:rPr>
              <w:t>ould</w:t>
            </w:r>
            <w:r w:rsidRPr="00C11077">
              <w:rPr>
                <w:rFonts w:ascii="Arial" w:hAnsi="Arial" w:cs="Arial"/>
                <w:i/>
                <w:sz w:val="22"/>
                <w:szCs w:val="22"/>
              </w:rPr>
              <w:t xml:space="preserve"> provide some relief for people going through a very difficult time.” </w:t>
            </w:r>
          </w:p>
          <w:p w14:paraId="1D3EA00E" w14:textId="068EEBD1" w:rsidR="00C11077" w:rsidRDefault="00C11077" w:rsidP="00C11077">
            <w:pPr>
              <w:rPr>
                <w:rFonts w:ascii="Arial" w:hAnsi="Arial" w:cs="Arial"/>
                <w:i/>
                <w:sz w:val="22"/>
                <w:szCs w:val="22"/>
              </w:rPr>
            </w:pPr>
          </w:p>
          <w:p w14:paraId="33F96347" w14:textId="1A7052D5" w:rsidR="00C11077" w:rsidRPr="00C11077" w:rsidRDefault="00C11077" w:rsidP="00C11077">
            <w:pPr>
              <w:rPr>
                <w:rFonts w:ascii="Arial" w:hAnsi="Arial" w:cs="Arial"/>
                <w:sz w:val="22"/>
                <w:szCs w:val="22"/>
              </w:rPr>
            </w:pPr>
            <w:r>
              <w:rPr>
                <w:rFonts w:ascii="Arial" w:hAnsi="Arial" w:cs="Arial"/>
                <w:sz w:val="22"/>
                <w:szCs w:val="22"/>
              </w:rPr>
              <w:t xml:space="preserve">The EDTHS advised the Trustees that there had been a few issues </w:t>
            </w:r>
            <w:r w:rsidR="00C84C0E">
              <w:rPr>
                <w:rFonts w:ascii="Arial" w:hAnsi="Arial" w:cs="Arial"/>
                <w:sz w:val="22"/>
                <w:szCs w:val="22"/>
              </w:rPr>
              <w:t xml:space="preserve">with regards to </w:t>
            </w:r>
            <w:r>
              <w:rPr>
                <w:rFonts w:ascii="Arial" w:hAnsi="Arial" w:cs="Arial"/>
                <w:sz w:val="22"/>
                <w:szCs w:val="22"/>
              </w:rPr>
              <w:t>around honorary contracts</w:t>
            </w:r>
            <w:r w:rsidR="00C84C0E">
              <w:rPr>
                <w:rFonts w:ascii="Arial" w:hAnsi="Arial" w:cs="Arial"/>
                <w:sz w:val="22"/>
                <w:szCs w:val="22"/>
              </w:rPr>
              <w:t xml:space="preserve"> and </w:t>
            </w:r>
            <w:r>
              <w:rPr>
                <w:rFonts w:ascii="Arial" w:hAnsi="Arial" w:cs="Arial"/>
                <w:sz w:val="22"/>
                <w:szCs w:val="22"/>
              </w:rPr>
              <w:t xml:space="preserve">that work was being undertaken to </w:t>
            </w:r>
            <w:r w:rsidR="00C84C0E">
              <w:rPr>
                <w:rFonts w:ascii="Arial" w:hAnsi="Arial" w:cs="Arial"/>
                <w:sz w:val="22"/>
                <w:szCs w:val="22"/>
              </w:rPr>
              <w:t xml:space="preserve">address those issues.  It was </w:t>
            </w:r>
            <w:r>
              <w:rPr>
                <w:rFonts w:ascii="Arial" w:hAnsi="Arial" w:cs="Arial"/>
                <w:sz w:val="22"/>
                <w:szCs w:val="22"/>
              </w:rPr>
              <w:t xml:space="preserve">noted that wheelchair access was still an issue for some of the areas </w:t>
            </w:r>
            <w:r w:rsidR="00C31BF2">
              <w:rPr>
                <w:rFonts w:ascii="Arial" w:hAnsi="Arial" w:cs="Arial"/>
                <w:sz w:val="22"/>
                <w:szCs w:val="22"/>
              </w:rPr>
              <w:t xml:space="preserve">and that the same </w:t>
            </w:r>
            <w:r>
              <w:rPr>
                <w:rFonts w:ascii="Arial" w:hAnsi="Arial" w:cs="Arial"/>
                <w:sz w:val="22"/>
                <w:szCs w:val="22"/>
              </w:rPr>
              <w:t>was being looked at as a matter of priority by the D</w:t>
            </w:r>
            <w:r w:rsidR="00C31BF2">
              <w:rPr>
                <w:rFonts w:ascii="Arial" w:hAnsi="Arial" w:cs="Arial"/>
                <w:sz w:val="22"/>
                <w:szCs w:val="22"/>
              </w:rPr>
              <w:t>CFC</w:t>
            </w:r>
            <w:r>
              <w:rPr>
                <w:rFonts w:ascii="Arial" w:hAnsi="Arial" w:cs="Arial"/>
                <w:sz w:val="22"/>
                <w:szCs w:val="22"/>
              </w:rPr>
              <w:t xml:space="preserve">.  </w:t>
            </w:r>
          </w:p>
          <w:p w14:paraId="6E50A5C6" w14:textId="77777777" w:rsidR="00C41AB9" w:rsidRDefault="00C41AB9" w:rsidP="00664673">
            <w:pPr>
              <w:rPr>
                <w:rFonts w:ascii="Arial" w:hAnsi="Arial" w:cs="Arial"/>
                <w:b/>
                <w:sz w:val="22"/>
                <w:szCs w:val="22"/>
              </w:rPr>
            </w:pPr>
          </w:p>
          <w:p w14:paraId="136E7E66" w14:textId="3FE051DD" w:rsidR="00C11077" w:rsidRDefault="00C11077" w:rsidP="00C11077">
            <w:pPr>
              <w:rPr>
                <w:rFonts w:ascii="Arial" w:hAnsi="Arial" w:cs="Arial"/>
                <w:sz w:val="22"/>
                <w:szCs w:val="22"/>
              </w:rPr>
            </w:pPr>
            <w:r>
              <w:rPr>
                <w:rFonts w:ascii="Arial" w:hAnsi="Arial" w:cs="Arial"/>
                <w:sz w:val="22"/>
                <w:szCs w:val="22"/>
              </w:rPr>
              <w:lastRenderedPageBreak/>
              <w:t>It was noted that t</w:t>
            </w:r>
            <w:r w:rsidRPr="00C11077">
              <w:rPr>
                <w:rFonts w:ascii="Arial" w:hAnsi="Arial" w:cs="Arial"/>
                <w:sz w:val="22"/>
                <w:szCs w:val="22"/>
              </w:rPr>
              <w:t>otal build costs were estimated to be £1.727m of which the</w:t>
            </w:r>
            <w:r>
              <w:rPr>
                <w:rFonts w:ascii="Arial" w:hAnsi="Arial" w:cs="Arial"/>
                <w:sz w:val="22"/>
                <w:szCs w:val="22"/>
              </w:rPr>
              <w:t xml:space="preserve"> Health Charity</w:t>
            </w:r>
            <w:r w:rsidR="00C31BF2">
              <w:rPr>
                <w:rFonts w:ascii="Arial" w:hAnsi="Arial" w:cs="Arial"/>
                <w:sz w:val="22"/>
                <w:szCs w:val="22"/>
              </w:rPr>
              <w:t>’s</w:t>
            </w:r>
            <w:r w:rsidRPr="00C11077">
              <w:rPr>
                <w:rFonts w:ascii="Arial" w:hAnsi="Arial" w:cs="Arial"/>
                <w:sz w:val="22"/>
                <w:szCs w:val="22"/>
              </w:rPr>
              <w:t xml:space="preserve"> commitment </w:t>
            </w:r>
            <w:r>
              <w:rPr>
                <w:rFonts w:ascii="Arial" w:hAnsi="Arial" w:cs="Arial"/>
                <w:sz w:val="22"/>
                <w:szCs w:val="22"/>
              </w:rPr>
              <w:t>was</w:t>
            </w:r>
            <w:r w:rsidRPr="00C11077">
              <w:rPr>
                <w:rFonts w:ascii="Arial" w:hAnsi="Arial" w:cs="Arial"/>
                <w:sz w:val="22"/>
                <w:szCs w:val="22"/>
              </w:rPr>
              <w:t xml:space="preserve"> £0.692m</w:t>
            </w:r>
            <w:r w:rsidR="00C31BF2">
              <w:rPr>
                <w:rFonts w:ascii="Arial" w:hAnsi="Arial" w:cs="Arial"/>
                <w:sz w:val="22"/>
                <w:szCs w:val="22"/>
              </w:rPr>
              <w:t>,</w:t>
            </w:r>
            <w:r>
              <w:rPr>
                <w:rFonts w:ascii="Arial" w:hAnsi="Arial" w:cs="Arial"/>
                <w:sz w:val="22"/>
                <w:szCs w:val="22"/>
              </w:rPr>
              <w:t xml:space="preserve"> and</w:t>
            </w:r>
            <w:r w:rsidR="00C31BF2">
              <w:rPr>
                <w:rFonts w:ascii="Arial" w:hAnsi="Arial" w:cs="Arial"/>
                <w:sz w:val="22"/>
                <w:szCs w:val="22"/>
              </w:rPr>
              <w:t>,</w:t>
            </w:r>
            <w:r>
              <w:rPr>
                <w:rFonts w:ascii="Arial" w:hAnsi="Arial" w:cs="Arial"/>
                <w:sz w:val="22"/>
                <w:szCs w:val="22"/>
              </w:rPr>
              <w:t xml:space="preserve"> that m</w:t>
            </w:r>
            <w:r w:rsidRPr="00C11077">
              <w:rPr>
                <w:rFonts w:ascii="Arial" w:hAnsi="Arial" w:cs="Arial"/>
                <w:sz w:val="22"/>
                <w:szCs w:val="22"/>
              </w:rPr>
              <w:t>aintenance costs for the maximum of 10 years ha</w:t>
            </w:r>
            <w:r>
              <w:rPr>
                <w:rFonts w:ascii="Arial" w:hAnsi="Arial" w:cs="Arial"/>
                <w:sz w:val="22"/>
                <w:szCs w:val="22"/>
              </w:rPr>
              <w:t>d</w:t>
            </w:r>
            <w:r w:rsidRPr="00C11077">
              <w:rPr>
                <w:rFonts w:ascii="Arial" w:hAnsi="Arial" w:cs="Arial"/>
                <w:sz w:val="22"/>
                <w:szCs w:val="22"/>
              </w:rPr>
              <w:t xml:space="preserve"> been assessed to be £0.530m of which </w:t>
            </w:r>
            <w:r>
              <w:rPr>
                <w:rFonts w:ascii="Arial" w:hAnsi="Arial" w:cs="Arial"/>
                <w:sz w:val="22"/>
                <w:szCs w:val="22"/>
              </w:rPr>
              <w:t>the Health Charity</w:t>
            </w:r>
            <w:r w:rsidR="00C31BF2">
              <w:rPr>
                <w:rFonts w:ascii="Arial" w:hAnsi="Arial" w:cs="Arial"/>
                <w:sz w:val="22"/>
                <w:szCs w:val="22"/>
              </w:rPr>
              <w:t>’s</w:t>
            </w:r>
            <w:r w:rsidRPr="00C11077">
              <w:rPr>
                <w:rFonts w:ascii="Arial" w:hAnsi="Arial" w:cs="Arial"/>
                <w:sz w:val="22"/>
                <w:szCs w:val="22"/>
              </w:rPr>
              <w:t xml:space="preserve"> commitment </w:t>
            </w:r>
            <w:r>
              <w:rPr>
                <w:rFonts w:ascii="Arial" w:hAnsi="Arial" w:cs="Arial"/>
                <w:sz w:val="22"/>
                <w:szCs w:val="22"/>
              </w:rPr>
              <w:t>was</w:t>
            </w:r>
            <w:r w:rsidRPr="00C11077">
              <w:rPr>
                <w:rFonts w:ascii="Arial" w:hAnsi="Arial" w:cs="Arial"/>
                <w:sz w:val="22"/>
                <w:szCs w:val="22"/>
              </w:rPr>
              <w:t xml:space="preserve"> £0.094m</w:t>
            </w:r>
            <w:r>
              <w:rPr>
                <w:rFonts w:ascii="Arial" w:hAnsi="Arial" w:cs="Arial"/>
                <w:sz w:val="22"/>
                <w:szCs w:val="22"/>
              </w:rPr>
              <w:t>.</w:t>
            </w:r>
          </w:p>
          <w:p w14:paraId="0AE4AF88" w14:textId="022E9BE6" w:rsidR="00C11077" w:rsidRDefault="00C11077" w:rsidP="00C11077">
            <w:pPr>
              <w:rPr>
                <w:rFonts w:ascii="Arial" w:hAnsi="Arial" w:cs="Arial"/>
                <w:sz w:val="22"/>
                <w:szCs w:val="22"/>
              </w:rPr>
            </w:pPr>
          </w:p>
          <w:p w14:paraId="511F6F77" w14:textId="514289D1" w:rsidR="00C11077" w:rsidRPr="00C11077" w:rsidRDefault="00C11077" w:rsidP="00C11077">
            <w:pPr>
              <w:rPr>
                <w:rFonts w:ascii="Arial" w:hAnsi="Arial" w:cs="Arial"/>
                <w:sz w:val="22"/>
                <w:szCs w:val="22"/>
              </w:rPr>
            </w:pPr>
            <w:r>
              <w:rPr>
                <w:rFonts w:ascii="Arial" w:hAnsi="Arial" w:cs="Arial"/>
                <w:sz w:val="22"/>
                <w:szCs w:val="22"/>
              </w:rPr>
              <w:t>The UHB Chair thanked the EDTHS for being the Senior Responsible Officer (SRO) on the project and for all of the hard work undertaken over the past few years.</w:t>
            </w:r>
          </w:p>
          <w:p w14:paraId="10F3BF89" w14:textId="77777777" w:rsidR="00C11077" w:rsidRPr="00C11077" w:rsidRDefault="00C11077" w:rsidP="00C11077">
            <w:pPr>
              <w:rPr>
                <w:rFonts w:ascii="Arial" w:hAnsi="Arial" w:cs="Arial"/>
                <w:sz w:val="22"/>
                <w:szCs w:val="22"/>
              </w:rPr>
            </w:pPr>
          </w:p>
          <w:p w14:paraId="21D04A3B" w14:textId="00AE0154" w:rsidR="00C41AB9" w:rsidRDefault="00C41AB9" w:rsidP="00664673">
            <w:pPr>
              <w:rPr>
                <w:rFonts w:ascii="Arial" w:hAnsi="Arial" w:cs="Arial"/>
                <w:b/>
                <w:sz w:val="22"/>
                <w:szCs w:val="22"/>
              </w:rPr>
            </w:pPr>
            <w:r w:rsidRPr="004275E4">
              <w:rPr>
                <w:rFonts w:ascii="Arial" w:hAnsi="Arial" w:cs="Arial"/>
                <w:b/>
                <w:sz w:val="22"/>
                <w:szCs w:val="22"/>
              </w:rPr>
              <w:t>The Board of Trustee resolved that:</w:t>
            </w:r>
          </w:p>
          <w:p w14:paraId="2E75A44C" w14:textId="77777777" w:rsidR="00C11077" w:rsidRDefault="00C11077" w:rsidP="00664673">
            <w:pPr>
              <w:rPr>
                <w:rFonts w:ascii="Arial" w:hAnsi="Arial" w:cs="Arial"/>
                <w:b/>
                <w:sz w:val="22"/>
                <w:szCs w:val="22"/>
              </w:rPr>
            </w:pPr>
          </w:p>
          <w:p w14:paraId="4EBC77EC" w14:textId="35A1A81F" w:rsidR="00C41AB9" w:rsidRPr="00C11077" w:rsidRDefault="00C11077" w:rsidP="00C11077">
            <w:pPr>
              <w:pStyle w:val="ListParagraph"/>
              <w:numPr>
                <w:ilvl w:val="0"/>
                <w:numId w:val="21"/>
              </w:numPr>
              <w:rPr>
                <w:rFonts w:ascii="Arial" w:hAnsi="Arial" w:cs="Arial"/>
                <w:sz w:val="22"/>
                <w:szCs w:val="22"/>
              </w:rPr>
            </w:pPr>
            <w:r>
              <w:rPr>
                <w:rFonts w:ascii="Arial" w:hAnsi="Arial" w:cs="Arial"/>
                <w:sz w:val="22"/>
                <w:szCs w:val="22"/>
              </w:rPr>
              <w:t xml:space="preserve">It was noted </w:t>
            </w:r>
            <w:r w:rsidRPr="00C11077">
              <w:rPr>
                <w:rFonts w:ascii="Arial" w:hAnsi="Arial" w:cs="Arial"/>
                <w:sz w:val="22"/>
                <w:szCs w:val="22"/>
              </w:rPr>
              <w:t xml:space="preserve">that the garden </w:t>
            </w:r>
            <w:r>
              <w:rPr>
                <w:rFonts w:ascii="Arial" w:hAnsi="Arial" w:cs="Arial"/>
                <w:sz w:val="22"/>
                <w:szCs w:val="22"/>
              </w:rPr>
              <w:t>was</w:t>
            </w:r>
            <w:r w:rsidRPr="00C11077">
              <w:rPr>
                <w:rFonts w:ascii="Arial" w:hAnsi="Arial" w:cs="Arial"/>
                <w:sz w:val="22"/>
                <w:szCs w:val="22"/>
              </w:rPr>
              <w:t xml:space="preserve"> now open and being used by patients and staff and that a short video has been made to record the opening.</w:t>
            </w:r>
          </w:p>
          <w:p w14:paraId="6573E2BE" w14:textId="77777777" w:rsidR="00C41AB9" w:rsidRPr="00C41AB9" w:rsidRDefault="00C41AB9" w:rsidP="00664673">
            <w:pPr>
              <w:rPr>
                <w:rFonts w:ascii="Arial" w:hAnsi="Arial" w:cs="Arial"/>
                <w:b/>
                <w:sz w:val="22"/>
                <w:szCs w:val="22"/>
              </w:rPr>
            </w:pPr>
          </w:p>
        </w:tc>
        <w:tc>
          <w:tcPr>
            <w:tcW w:w="1134" w:type="dxa"/>
          </w:tcPr>
          <w:p w14:paraId="29CE71F6" w14:textId="77777777" w:rsidR="00C41AB9" w:rsidRPr="004275E4" w:rsidRDefault="00C41AB9" w:rsidP="00C41AB9">
            <w:pPr>
              <w:jc w:val="both"/>
              <w:rPr>
                <w:rFonts w:ascii="Arial" w:hAnsi="Arial" w:cs="Arial"/>
                <w:sz w:val="22"/>
                <w:szCs w:val="22"/>
              </w:rPr>
            </w:pPr>
          </w:p>
        </w:tc>
      </w:tr>
      <w:tr w:rsidR="009C788A" w:rsidRPr="004275E4" w14:paraId="623B51E1" w14:textId="77777777" w:rsidTr="00664673">
        <w:tc>
          <w:tcPr>
            <w:tcW w:w="1957" w:type="dxa"/>
          </w:tcPr>
          <w:p w14:paraId="63DE4FF5" w14:textId="77777777" w:rsidR="009C788A" w:rsidRPr="004275E4" w:rsidRDefault="00C41AB9" w:rsidP="00664673">
            <w:pPr>
              <w:rPr>
                <w:rFonts w:ascii="Arial" w:hAnsi="Arial" w:cs="Arial"/>
                <w:b/>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w:t>
            </w:r>
            <w:r>
              <w:rPr>
                <w:rFonts w:ascii="Arial" w:hAnsi="Arial" w:cs="Arial"/>
                <w:b/>
                <w:sz w:val="22"/>
                <w:szCs w:val="22"/>
              </w:rPr>
              <w:t>11</w:t>
            </w:r>
          </w:p>
        </w:tc>
        <w:tc>
          <w:tcPr>
            <w:tcW w:w="8079" w:type="dxa"/>
          </w:tcPr>
          <w:p w14:paraId="62AE51C7" w14:textId="77777777" w:rsidR="009C788A" w:rsidRPr="004275E4" w:rsidRDefault="009C788A" w:rsidP="00664673">
            <w:pPr>
              <w:rPr>
                <w:rFonts w:ascii="Arial" w:hAnsi="Arial" w:cs="Arial"/>
                <w:b/>
                <w:sz w:val="22"/>
                <w:szCs w:val="22"/>
              </w:rPr>
            </w:pPr>
            <w:r w:rsidRPr="004275E4">
              <w:rPr>
                <w:rFonts w:ascii="Arial" w:hAnsi="Arial" w:cs="Arial"/>
                <w:b/>
                <w:sz w:val="22"/>
                <w:szCs w:val="22"/>
              </w:rPr>
              <w:t xml:space="preserve">Chair’s Reports: </w:t>
            </w:r>
          </w:p>
          <w:p w14:paraId="54842F16" w14:textId="77777777" w:rsidR="009C788A" w:rsidRPr="004275E4" w:rsidRDefault="009C788A" w:rsidP="00664673">
            <w:pPr>
              <w:rPr>
                <w:rFonts w:ascii="Arial" w:hAnsi="Arial" w:cs="Arial"/>
                <w:b/>
                <w:sz w:val="22"/>
                <w:szCs w:val="22"/>
              </w:rPr>
            </w:pPr>
          </w:p>
          <w:p w14:paraId="6E0F3921" w14:textId="77777777" w:rsidR="009C788A" w:rsidRPr="004275E4" w:rsidRDefault="009C788A" w:rsidP="009C788A">
            <w:pPr>
              <w:pStyle w:val="ListParagraph"/>
              <w:numPr>
                <w:ilvl w:val="0"/>
                <w:numId w:val="4"/>
              </w:numPr>
              <w:rPr>
                <w:rFonts w:ascii="Arial" w:hAnsi="Arial" w:cs="Arial"/>
                <w:b/>
                <w:sz w:val="22"/>
                <w:szCs w:val="22"/>
              </w:rPr>
            </w:pPr>
            <w:r w:rsidRPr="004275E4">
              <w:rPr>
                <w:rFonts w:ascii="Arial" w:hAnsi="Arial" w:cs="Arial"/>
                <w:b/>
                <w:sz w:val="22"/>
                <w:szCs w:val="22"/>
              </w:rPr>
              <w:t>Charitable Funds Committee</w:t>
            </w:r>
          </w:p>
          <w:p w14:paraId="590F9488" w14:textId="77777777" w:rsidR="009C788A" w:rsidRPr="004275E4" w:rsidRDefault="009C788A" w:rsidP="00664673">
            <w:pPr>
              <w:pStyle w:val="ListParagraph"/>
              <w:ind w:left="1080"/>
              <w:rPr>
                <w:rFonts w:ascii="Arial" w:hAnsi="Arial" w:cs="Arial"/>
                <w:b/>
                <w:sz w:val="22"/>
                <w:szCs w:val="22"/>
              </w:rPr>
            </w:pPr>
          </w:p>
          <w:p w14:paraId="45C214D3" w14:textId="77777777" w:rsidR="009C788A" w:rsidRPr="004275E4" w:rsidRDefault="009C788A" w:rsidP="00664673">
            <w:pPr>
              <w:rPr>
                <w:rFonts w:ascii="Arial" w:hAnsi="Arial" w:cs="Arial"/>
                <w:sz w:val="22"/>
                <w:szCs w:val="22"/>
              </w:rPr>
            </w:pPr>
            <w:r w:rsidRPr="004275E4">
              <w:rPr>
                <w:rFonts w:ascii="Arial" w:hAnsi="Arial" w:cs="Arial"/>
                <w:sz w:val="22"/>
                <w:szCs w:val="22"/>
              </w:rPr>
              <w:t>The Chair</w:t>
            </w:r>
            <w:r>
              <w:rPr>
                <w:rFonts w:ascii="Arial" w:hAnsi="Arial" w:cs="Arial"/>
                <w:sz w:val="22"/>
                <w:szCs w:val="22"/>
              </w:rPr>
              <w:t>’</w:t>
            </w:r>
            <w:r w:rsidRPr="004275E4">
              <w:rPr>
                <w:rFonts w:ascii="Arial" w:hAnsi="Arial" w:cs="Arial"/>
                <w:sz w:val="22"/>
                <w:szCs w:val="22"/>
              </w:rPr>
              <w:t>s Report for the Charitable Funds Committee was received.</w:t>
            </w:r>
          </w:p>
          <w:p w14:paraId="0ECF98DA" w14:textId="77777777" w:rsidR="009C788A" w:rsidRPr="004275E4" w:rsidRDefault="009C788A" w:rsidP="00664673">
            <w:pPr>
              <w:rPr>
                <w:rFonts w:ascii="Arial" w:hAnsi="Arial" w:cs="Arial"/>
                <w:sz w:val="22"/>
                <w:szCs w:val="22"/>
              </w:rPr>
            </w:pPr>
          </w:p>
          <w:p w14:paraId="4D27AA3A" w14:textId="62CCCF89" w:rsidR="009C788A" w:rsidRDefault="009C788A" w:rsidP="00664673">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rustee</w:t>
            </w:r>
            <w:r w:rsidRPr="004275E4">
              <w:rPr>
                <w:rFonts w:ascii="Arial" w:hAnsi="Arial" w:cs="Arial"/>
                <w:b/>
                <w:color w:val="000000" w:themeColor="text1"/>
                <w:sz w:val="22"/>
                <w:szCs w:val="22"/>
              </w:rPr>
              <w:t xml:space="preserve"> resolved that: </w:t>
            </w:r>
          </w:p>
          <w:p w14:paraId="6642AB29" w14:textId="26AD2F6B" w:rsidR="00CD1A32" w:rsidRDefault="00CD1A32" w:rsidP="00664673">
            <w:pPr>
              <w:rPr>
                <w:rFonts w:ascii="Arial" w:hAnsi="Arial" w:cs="Arial"/>
                <w:b/>
                <w:color w:val="000000" w:themeColor="text1"/>
                <w:sz w:val="22"/>
                <w:szCs w:val="22"/>
              </w:rPr>
            </w:pPr>
          </w:p>
          <w:p w14:paraId="5D00E872" w14:textId="634F9169" w:rsidR="00CD1A32" w:rsidRPr="00CD1A32" w:rsidRDefault="00CD1A32" w:rsidP="00CD1A32">
            <w:pPr>
              <w:pStyle w:val="ListParagraph"/>
              <w:numPr>
                <w:ilvl w:val="0"/>
                <w:numId w:val="22"/>
              </w:numPr>
              <w:rPr>
                <w:rFonts w:ascii="Arial" w:hAnsi="Arial" w:cs="Arial"/>
                <w:color w:val="000000" w:themeColor="text1"/>
                <w:sz w:val="22"/>
                <w:szCs w:val="22"/>
              </w:rPr>
            </w:pPr>
            <w:r>
              <w:rPr>
                <w:rFonts w:ascii="Arial" w:hAnsi="Arial" w:cs="Arial"/>
                <w:color w:val="000000" w:themeColor="text1"/>
                <w:sz w:val="22"/>
                <w:szCs w:val="22"/>
              </w:rPr>
              <w:t>The</w:t>
            </w:r>
            <w:r w:rsidRPr="00CD1A32">
              <w:rPr>
                <w:rFonts w:ascii="Arial" w:hAnsi="Arial" w:cs="Arial"/>
                <w:color w:val="000000" w:themeColor="text1"/>
                <w:sz w:val="22"/>
                <w:szCs w:val="22"/>
              </w:rPr>
              <w:t xml:space="preserve"> contents of </w:t>
            </w:r>
            <w:r>
              <w:rPr>
                <w:rFonts w:ascii="Arial" w:hAnsi="Arial" w:cs="Arial"/>
                <w:color w:val="000000" w:themeColor="text1"/>
                <w:sz w:val="22"/>
                <w:szCs w:val="22"/>
              </w:rPr>
              <w:t xml:space="preserve">the </w:t>
            </w:r>
            <w:r w:rsidRPr="00CD1A32">
              <w:rPr>
                <w:rFonts w:ascii="Arial" w:hAnsi="Arial" w:cs="Arial"/>
                <w:color w:val="000000" w:themeColor="text1"/>
                <w:sz w:val="22"/>
                <w:szCs w:val="22"/>
              </w:rPr>
              <w:t>Chair’s Report</w:t>
            </w:r>
            <w:r>
              <w:rPr>
                <w:rFonts w:ascii="Arial" w:hAnsi="Arial" w:cs="Arial"/>
                <w:color w:val="000000" w:themeColor="text1"/>
                <w:sz w:val="22"/>
                <w:szCs w:val="22"/>
              </w:rPr>
              <w:t xml:space="preserve"> </w:t>
            </w:r>
            <w:r w:rsidR="00FD10EA">
              <w:rPr>
                <w:rFonts w:ascii="Arial" w:hAnsi="Arial" w:cs="Arial"/>
                <w:color w:val="000000" w:themeColor="text1"/>
                <w:sz w:val="22"/>
                <w:szCs w:val="22"/>
              </w:rPr>
              <w:t>were</w:t>
            </w:r>
            <w:r>
              <w:rPr>
                <w:rFonts w:ascii="Arial" w:hAnsi="Arial" w:cs="Arial"/>
                <w:color w:val="000000" w:themeColor="text1"/>
                <w:sz w:val="22"/>
                <w:szCs w:val="22"/>
              </w:rPr>
              <w:t xml:space="preserve"> noted.</w:t>
            </w:r>
          </w:p>
          <w:p w14:paraId="05BA5468" w14:textId="77777777" w:rsidR="009C788A" w:rsidRPr="00C41AB9" w:rsidRDefault="009C788A" w:rsidP="00C41AB9">
            <w:pPr>
              <w:rPr>
                <w:rFonts w:ascii="Arial" w:hAnsi="Arial" w:cs="Arial"/>
                <w:b/>
                <w:sz w:val="22"/>
                <w:szCs w:val="22"/>
              </w:rPr>
            </w:pPr>
          </w:p>
        </w:tc>
        <w:tc>
          <w:tcPr>
            <w:tcW w:w="1134" w:type="dxa"/>
          </w:tcPr>
          <w:p w14:paraId="5844CB62" w14:textId="77777777" w:rsidR="009C788A" w:rsidRPr="004275E4" w:rsidRDefault="009C788A" w:rsidP="00664673">
            <w:pPr>
              <w:rPr>
                <w:rFonts w:ascii="Arial" w:hAnsi="Arial" w:cs="Arial"/>
                <w:sz w:val="22"/>
                <w:szCs w:val="22"/>
              </w:rPr>
            </w:pPr>
          </w:p>
        </w:tc>
      </w:tr>
      <w:tr w:rsidR="009C788A" w:rsidRPr="004275E4" w14:paraId="39197ECC" w14:textId="77777777" w:rsidTr="00664673">
        <w:tc>
          <w:tcPr>
            <w:tcW w:w="1957" w:type="dxa"/>
          </w:tcPr>
          <w:p w14:paraId="18C1186E" w14:textId="77777777" w:rsidR="009C788A" w:rsidRPr="004275E4" w:rsidRDefault="00C41AB9" w:rsidP="00664673">
            <w:pPr>
              <w:rPr>
                <w:rFonts w:ascii="Arial" w:hAnsi="Arial" w:cs="Arial"/>
                <w:b/>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w:t>
            </w:r>
            <w:r>
              <w:rPr>
                <w:rFonts w:ascii="Arial" w:hAnsi="Arial" w:cs="Arial"/>
                <w:b/>
                <w:sz w:val="22"/>
                <w:szCs w:val="22"/>
              </w:rPr>
              <w:t>12</w:t>
            </w:r>
          </w:p>
        </w:tc>
        <w:tc>
          <w:tcPr>
            <w:tcW w:w="8079" w:type="dxa"/>
          </w:tcPr>
          <w:p w14:paraId="42D2F8D2" w14:textId="7161C2B7" w:rsidR="009C788A" w:rsidRDefault="00C41AB9" w:rsidP="00664673">
            <w:pPr>
              <w:rPr>
                <w:rFonts w:ascii="Arial" w:hAnsi="Arial" w:cs="Arial"/>
                <w:b/>
                <w:sz w:val="22"/>
                <w:szCs w:val="22"/>
              </w:rPr>
            </w:pPr>
            <w:r w:rsidRPr="00C41AB9">
              <w:rPr>
                <w:rFonts w:ascii="Arial" w:hAnsi="Arial" w:cs="Arial"/>
                <w:b/>
                <w:sz w:val="22"/>
                <w:szCs w:val="22"/>
              </w:rPr>
              <w:t xml:space="preserve">Audit Plan for the Charitable Funds Account </w:t>
            </w:r>
          </w:p>
          <w:p w14:paraId="4E77CA82" w14:textId="772B12AA" w:rsidR="00761C40" w:rsidRDefault="00761C40" w:rsidP="00664673">
            <w:pPr>
              <w:rPr>
                <w:rFonts w:ascii="Arial" w:hAnsi="Arial" w:cs="Arial"/>
                <w:b/>
                <w:sz w:val="22"/>
                <w:szCs w:val="22"/>
              </w:rPr>
            </w:pPr>
          </w:p>
          <w:p w14:paraId="4A780A07" w14:textId="0AD6F500" w:rsidR="00761C40" w:rsidRDefault="00761C40" w:rsidP="00664673">
            <w:pPr>
              <w:rPr>
                <w:rFonts w:ascii="Arial" w:hAnsi="Arial" w:cs="Arial"/>
                <w:sz w:val="22"/>
                <w:szCs w:val="22"/>
              </w:rPr>
            </w:pPr>
            <w:r>
              <w:rPr>
                <w:rFonts w:ascii="Arial" w:hAnsi="Arial" w:cs="Arial"/>
                <w:sz w:val="22"/>
                <w:szCs w:val="22"/>
              </w:rPr>
              <w:t xml:space="preserve">The </w:t>
            </w:r>
            <w:r w:rsidRPr="00761C40">
              <w:rPr>
                <w:rFonts w:ascii="Arial" w:hAnsi="Arial" w:cs="Arial"/>
                <w:sz w:val="22"/>
                <w:szCs w:val="22"/>
              </w:rPr>
              <w:t>Audit Plan for the Charitable Funds Account</w:t>
            </w:r>
            <w:r>
              <w:rPr>
                <w:rFonts w:ascii="Arial" w:hAnsi="Arial" w:cs="Arial"/>
                <w:sz w:val="22"/>
                <w:szCs w:val="22"/>
              </w:rPr>
              <w:t xml:space="preserve"> was received.</w:t>
            </w:r>
          </w:p>
          <w:p w14:paraId="7381A869" w14:textId="5026B2D0" w:rsidR="00761C40" w:rsidRDefault="00761C40" w:rsidP="00664673">
            <w:pPr>
              <w:rPr>
                <w:rFonts w:ascii="Arial" w:hAnsi="Arial" w:cs="Arial"/>
                <w:sz w:val="22"/>
                <w:szCs w:val="22"/>
              </w:rPr>
            </w:pPr>
          </w:p>
          <w:p w14:paraId="77A6BA57" w14:textId="62267C2F" w:rsidR="00761C40" w:rsidRDefault="00761C40" w:rsidP="00664673">
            <w:pPr>
              <w:rPr>
                <w:rFonts w:ascii="Arial" w:hAnsi="Arial" w:cs="Arial"/>
                <w:sz w:val="22"/>
                <w:szCs w:val="22"/>
              </w:rPr>
            </w:pPr>
            <w:r>
              <w:rPr>
                <w:rFonts w:ascii="Arial" w:hAnsi="Arial" w:cs="Arial"/>
                <w:sz w:val="22"/>
                <w:szCs w:val="22"/>
              </w:rPr>
              <w:t xml:space="preserve">The </w:t>
            </w:r>
            <w:r w:rsidR="00625DF7" w:rsidRPr="00625DF7">
              <w:rPr>
                <w:rFonts w:ascii="Arial" w:hAnsi="Arial" w:cs="Arial"/>
                <w:sz w:val="22"/>
                <w:szCs w:val="22"/>
              </w:rPr>
              <w:t>Financial Audit Team Leader – Audit Wales</w:t>
            </w:r>
            <w:r w:rsidR="00625DF7">
              <w:rPr>
                <w:rFonts w:ascii="Arial" w:hAnsi="Arial" w:cs="Arial"/>
                <w:sz w:val="22"/>
                <w:szCs w:val="22"/>
              </w:rPr>
              <w:t xml:space="preserve"> (FATLAW) advised the Trustees that he would take the audit report as read</w:t>
            </w:r>
            <w:r w:rsidR="00C31BF2">
              <w:rPr>
                <w:rFonts w:ascii="Arial" w:hAnsi="Arial" w:cs="Arial"/>
                <w:sz w:val="22"/>
                <w:szCs w:val="22"/>
              </w:rPr>
              <w:t xml:space="preserve">.  The report </w:t>
            </w:r>
            <w:r w:rsidR="00625DF7">
              <w:rPr>
                <w:rFonts w:ascii="Arial" w:hAnsi="Arial" w:cs="Arial"/>
                <w:sz w:val="22"/>
                <w:szCs w:val="22"/>
              </w:rPr>
              <w:t xml:space="preserve">set out what Audit Wales had planned to do during the year on the funds held in trust, when they would do it and who would do it as well as </w:t>
            </w:r>
            <w:r w:rsidR="00C31BF2">
              <w:rPr>
                <w:rFonts w:ascii="Arial" w:hAnsi="Arial" w:cs="Arial"/>
                <w:sz w:val="22"/>
                <w:szCs w:val="22"/>
              </w:rPr>
              <w:t xml:space="preserve">the </w:t>
            </w:r>
            <w:r w:rsidR="00625DF7">
              <w:rPr>
                <w:rFonts w:ascii="Arial" w:hAnsi="Arial" w:cs="Arial"/>
                <w:sz w:val="22"/>
                <w:szCs w:val="22"/>
              </w:rPr>
              <w:t>expected costs.</w:t>
            </w:r>
          </w:p>
          <w:p w14:paraId="15898891" w14:textId="5848F159" w:rsidR="00625DF7" w:rsidRDefault="00625DF7" w:rsidP="00664673">
            <w:pPr>
              <w:rPr>
                <w:rFonts w:ascii="Arial" w:hAnsi="Arial" w:cs="Arial"/>
                <w:sz w:val="22"/>
                <w:szCs w:val="22"/>
              </w:rPr>
            </w:pPr>
          </w:p>
          <w:p w14:paraId="015FD8E6" w14:textId="6309C816" w:rsidR="00625DF7" w:rsidRDefault="00625DF7" w:rsidP="00664673">
            <w:pPr>
              <w:rPr>
                <w:rFonts w:ascii="Arial" w:hAnsi="Arial" w:cs="Arial"/>
                <w:sz w:val="22"/>
                <w:szCs w:val="22"/>
              </w:rPr>
            </w:pPr>
            <w:r>
              <w:rPr>
                <w:rFonts w:ascii="Arial" w:hAnsi="Arial" w:cs="Arial"/>
                <w:sz w:val="22"/>
                <w:szCs w:val="22"/>
              </w:rPr>
              <w:t>It was noted that the report set out Audit Wales’ responsibilities and to ensure that the accounts were true and fair, were free from material misstatement and that they complied with reporting requirements.</w:t>
            </w:r>
          </w:p>
          <w:p w14:paraId="094DD481" w14:textId="09DE0A8B" w:rsidR="00625DF7" w:rsidRDefault="00625DF7" w:rsidP="00664673">
            <w:pPr>
              <w:rPr>
                <w:rFonts w:ascii="Arial" w:hAnsi="Arial" w:cs="Arial"/>
                <w:sz w:val="22"/>
                <w:szCs w:val="22"/>
              </w:rPr>
            </w:pPr>
          </w:p>
          <w:p w14:paraId="1A03A0C6" w14:textId="3DD8875A" w:rsidR="00625DF7" w:rsidRDefault="00625DF7" w:rsidP="00664673">
            <w:pPr>
              <w:rPr>
                <w:rFonts w:ascii="Arial" w:hAnsi="Arial" w:cs="Arial"/>
                <w:sz w:val="22"/>
                <w:szCs w:val="22"/>
              </w:rPr>
            </w:pPr>
            <w:r>
              <w:rPr>
                <w:rFonts w:ascii="Arial" w:hAnsi="Arial" w:cs="Arial"/>
                <w:sz w:val="22"/>
                <w:szCs w:val="22"/>
              </w:rPr>
              <w:t xml:space="preserve">He added the that the report would also need to be aligned with the Health Board’s financial statements. </w:t>
            </w:r>
          </w:p>
          <w:p w14:paraId="36CD4AE8" w14:textId="7CBF7D7F" w:rsidR="00625DF7" w:rsidRDefault="00625DF7" w:rsidP="00664673">
            <w:pPr>
              <w:rPr>
                <w:rFonts w:ascii="Arial" w:hAnsi="Arial" w:cs="Arial"/>
                <w:sz w:val="22"/>
                <w:szCs w:val="22"/>
              </w:rPr>
            </w:pPr>
          </w:p>
          <w:p w14:paraId="46E3B7E1" w14:textId="1A85C972" w:rsidR="00625DF7" w:rsidRDefault="00625DF7" w:rsidP="00664673">
            <w:pPr>
              <w:rPr>
                <w:rFonts w:ascii="Arial" w:hAnsi="Arial" w:cs="Arial"/>
                <w:sz w:val="22"/>
                <w:szCs w:val="22"/>
              </w:rPr>
            </w:pPr>
            <w:r>
              <w:rPr>
                <w:rFonts w:ascii="Arial" w:hAnsi="Arial" w:cs="Arial"/>
                <w:sz w:val="22"/>
                <w:szCs w:val="22"/>
              </w:rPr>
              <w:t xml:space="preserve">The FATLAW advised Trustees that </w:t>
            </w:r>
            <w:r w:rsidR="00C31BF2">
              <w:rPr>
                <w:rFonts w:ascii="Arial" w:hAnsi="Arial" w:cs="Arial"/>
                <w:sz w:val="22"/>
                <w:szCs w:val="22"/>
              </w:rPr>
              <w:t>“</w:t>
            </w:r>
            <w:r>
              <w:rPr>
                <w:rFonts w:ascii="Arial" w:hAnsi="Arial" w:cs="Arial"/>
                <w:sz w:val="22"/>
                <w:szCs w:val="22"/>
              </w:rPr>
              <w:t>materiality</w:t>
            </w:r>
            <w:r w:rsidR="00C31BF2">
              <w:rPr>
                <w:rFonts w:ascii="Arial" w:hAnsi="Arial" w:cs="Arial"/>
                <w:sz w:val="22"/>
                <w:szCs w:val="22"/>
              </w:rPr>
              <w:t>”</w:t>
            </w:r>
            <w:r>
              <w:rPr>
                <w:rFonts w:ascii="Arial" w:hAnsi="Arial" w:cs="Arial"/>
                <w:sz w:val="22"/>
                <w:szCs w:val="22"/>
              </w:rPr>
              <w:t xml:space="preserve"> meant that Audit Wales would be unable to provide complete assurance but would ensure accounts were materially correct. </w:t>
            </w:r>
          </w:p>
          <w:p w14:paraId="3406609D" w14:textId="77777777" w:rsidR="00625DF7" w:rsidRDefault="00625DF7" w:rsidP="00664673">
            <w:pPr>
              <w:rPr>
                <w:rFonts w:ascii="Arial" w:hAnsi="Arial" w:cs="Arial"/>
                <w:sz w:val="22"/>
                <w:szCs w:val="22"/>
              </w:rPr>
            </w:pPr>
          </w:p>
          <w:p w14:paraId="593E5B75" w14:textId="0D853DBB" w:rsidR="00625DF7" w:rsidRDefault="00625DF7" w:rsidP="00664673">
            <w:pPr>
              <w:rPr>
                <w:rFonts w:ascii="Arial" w:hAnsi="Arial" w:cs="Arial"/>
                <w:sz w:val="22"/>
                <w:szCs w:val="22"/>
              </w:rPr>
            </w:pPr>
            <w:r>
              <w:rPr>
                <w:rFonts w:ascii="Arial" w:hAnsi="Arial" w:cs="Arial"/>
                <w:sz w:val="22"/>
                <w:szCs w:val="22"/>
              </w:rPr>
              <w:t>He added that in 2021/22 materiality was set at £48k.</w:t>
            </w:r>
          </w:p>
          <w:p w14:paraId="4B9DD872" w14:textId="01855905" w:rsidR="00625DF7" w:rsidRDefault="00625DF7" w:rsidP="00664673">
            <w:pPr>
              <w:rPr>
                <w:rFonts w:ascii="Arial" w:hAnsi="Arial" w:cs="Arial"/>
                <w:sz w:val="22"/>
                <w:szCs w:val="22"/>
              </w:rPr>
            </w:pPr>
          </w:p>
          <w:p w14:paraId="2824822A" w14:textId="66C2479D" w:rsidR="00625DF7" w:rsidRPr="00625DF7" w:rsidRDefault="00625DF7" w:rsidP="00625DF7">
            <w:pPr>
              <w:rPr>
                <w:rFonts w:ascii="Arial" w:hAnsi="Arial" w:cs="Arial"/>
                <w:sz w:val="22"/>
                <w:szCs w:val="22"/>
              </w:rPr>
            </w:pPr>
            <w:r>
              <w:rPr>
                <w:rFonts w:ascii="Arial" w:hAnsi="Arial" w:cs="Arial"/>
                <w:sz w:val="22"/>
                <w:szCs w:val="22"/>
              </w:rPr>
              <w:t>It was noted that p</w:t>
            </w:r>
            <w:r w:rsidRPr="00625DF7">
              <w:rPr>
                <w:rFonts w:ascii="Arial" w:hAnsi="Arial" w:cs="Arial"/>
                <w:sz w:val="22"/>
                <w:szCs w:val="22"/>
              </w:rPr>
              <w:t xml:space="preserve">rior to the completion of </w:t>
            </w:r>
            <w:r>
              <w:rPr>
                <w:rFonts w:ascii="Arial" w:hAnsi="Arial" w:cs="Arial"/>
                <w:sz w:val="22"/>
                <w:szCs w:val="22"/>
              </w:rPr>
              <w:t>the</w:t>
            </w:r>
            <w:r w:rsidRPr="00625DF7">
              <w:rPr>
                <w:rFonts w:ascii="Arial" w:hAnsi="Arial" w:cs="Arial"/>
                <w:sz w:val="22"/>
                <w:szCs w:val="22"/>
              </w:rPr>
              <w:t xml:space="preserve"> audit, the financial levels at which</w:t>
            </w:r>
            <w:r>
              <w:rPr>
                <w:rFonts w:ascii="Arial" w:hAnsi="Arial" w:cs="Arial"/>
                <w:sz w:val="22"/>
                <w:szCs w:val="22"/>
              </w:rPr>
              <w:t xml:space="preserve"> </w:t>
            </w:r>
            <w:r w:rsidRPr="00625DF7">
              <w:rPr>
                <w:rFonts w:ascii="Arial" w:hAnsi="Arial" w:cs="Arial"/>
                <w:sz w:val="22"/>
                <w:szCs w:val="22"/>
              </w:rPr>
              <w:t>misstatements to be material</w:t>
            </w:r>
            <w:r>
              <w:rPr>
                <w:rFonts w:ascii="Arial" w:hAnsi="Arial" w:cs="Arial"/>
                <w:sz w:val="22"/>
                <w:szCs w:val="22"/>
              </w:rPr>
              <w:t xml:space="preserve"> were </w:t>
            </w:r>
            <w:r w:rsidRPr="00625DF7">
              <w:rPr>
                <w:rFonts w:ascii="Arial" w:hAnsi="Arial" w:cs="Arial"/>
                <w:sz w:val="22"/>
                <w:szCs w:val="22"/>
              </w:rPr>
              <w:t>judge</w:t>
            </w:r>
            <w:r>
              <w:rPr>
                <w:rFonts w:ascii="Arial" w:hAnsi="Arial" w:cs="Arial"/>
                <w:sz w:val="22"/>
                <w:szCs w:val="22"/>
              </w:rPr>
              <w:t>d would be reported</w:t>
            </w:r>
            <w:r w:rsidRPr="00625DF7">
              <w:rPr>
                <w:rFonts w:ascii="Arial" w:hAnsi="Arial" w:cs="Arial"/>
                <w:sz w:val="22"/>
                <w:szCs w:val="22"/>
              </w:rPr>
              <w:t xml:space="preserve"> to </w:t>
            </w:r>
            <w:r w:rsidR="00C31BF2">
              <w:rPr>
                <w:rFonts w:ascii="Arial" w:hAnsi="Arial" w:cs="Arial"/>
                <w:sz w:val="22"/>
                <w:szCs w:val="22"/>
              </w:rPr>
              <w:t>the T</w:t>
            </w:r>
            <w:r w:rsidRPr="00625DF7">
              <w:rPr>
                <w:rFonts w:ascii="Arial" w:hAnsi="Arial" w:cs="Arial"/>
                <w:sz w:val="22"/>
                <w:szCs w:val="22"/>
              </w:rPr>
              <w:t>rustee</w:t>
            </w:r>
            <w:r w:rsidR="00C31BF2">
              <w:rPr>
                <w:rFonts w:ascii="Arial" w:hAnsi="Arial" w:cs="Arial"/>
                <w:sz w:val="22"/>
                <w:szCs w:val="22"/>
              </w:rPr>
              <w:t>s.</w:t>
            </w:r>
            <w:r w:rsidRPr="00625DF7">
              <w:rPr>
                <w:rFonts w:ascii="Arial" w:hAnsi="Arial" w:cs="Arial"/>
                <w:sz w:val="22"/>
                <w:szCs w:val="22"/>
              </w:rPr>
              <w:t xml:space="preserve"> </w:t>
            </w:r>
          </w:p>
          <w:p w14:paraId="5A561078" w14:textId="77777777" w:rsidR="00FD10EA" w:rsidRDefault="00FD10EA" w:rsidP="00625DF7">
            <w:pPr>
              <w:rPr>
                <w:rFonts w:ascii="Arial" w:hAnsi="Arial" w:cs="Arial"/>
                <w:sz w:val="22"/>
                <w:szCs w:val="22"/>
              </w:rPr>
            </w:pPr>
          </w:p>
          <w:p w14:paraId="5D1A91BC" w14:textId="0A42E232" w:rsidR="00625DF7" w:rsidRPr="00625DF7" w:rsidRDefault="00FD10EA" w:rsidP="00625DF7">
            <w:pPr>
              <w:rPr>
                <w:rFonts w:ascii="Arial" w:hAnsi="Arial" w:cs="Arial"/>
                <w:sz w:val="22"/>
                <w:szCs w:val="22"/>
              </w:rPr>
            </w:pPr>
            <w:r>
              <w:rPr>
                <w:rFonts w:ascii="Arial" w:hAnsi="Arial" w:cs="Arial"/>
                <w:sz w:val="22"/>
                <w:szCs w:val="22"/>
              </w:rPr>
              <w:t xml:space="preserve">It was noted that Audit Wales </w:t>
            </w:r>
            <w:r w:rsidR="00625DF7" w:rsidRPr="00625DF7">
              <w:rPr>
                <w:rFonts w:ascii="Arial" w:hAnsi="Arial" w:cs="Arial"/>
                <w:sz w:val="22"/>
                <w:szCs w:val="22"/>
              </w:rPr>
              <w:t>judge</w:t>
            </w:r>
            <w:r>
              <w:rPr>
                <w:rFonts w:ascii="Arial" w:hAnsi="Arial" w:cs="Arial"/>
                <w:sz w:val="22"/>
                <w:szCs w:val="22"/>
              </w:rPr>
              <w:t>d</w:t>
            </w:r>
            <w:r w:rsidR="00625DF7" w:rsidRPr="00625DF7">
              <w:rPr>
                <w:rFonts w:ascii="Arial" w:hAnsi="Arial" w:cs="Arial"/>
                <w:sz w:val="22"/>
                <w:szCs w:val="22"/>
              </w:rPr>
              <w:t xml:space="preserve"> any misstatements below a trivial level (set at 5% of materiality) as not requiring consideration by those charged with </w:t>
            </w:r>
          </w:p>
          <w:p w14:paraId="73B4D2DB" w14:textId="3B5C026C" w:rsidR="00625DF7" w:rsidRDefault="00625DF7" w:rsidP="00625DF7">
            <w:pPr>
              <w:rPr>
                <w:rFonts w:ascii="Arial" w:hAnsi="Arial" w:cs="Arial"/>
                <w:sz w:val="22"/>
                <w:szCs w:val="22"/>
              </w:rPr>
            </w:pPr>
            <w:r w:rsidRPr="00625DF7">
              <w:rPr>
                <w:rFonts w:ascii="Arial" w:hAnsi="Arial" w:cs="Arial"/>
                <w:sz w:val="22"/>
                <w:szCs w:val="22"/>
              </w:rPr>
              <w:t xml:space="preserve">governance, and therefore </w:t>
            </w:r>
            <w:r w:rsidR="00FD10EA">
              <w:rPr>
                <w:rFonts w:ascii="Arial" w:hAnsi="Arial" w:cs="Arial"/>
                <w:sz w:val="22"/>
                <w:szCs w:val="22"/>
              </w:rPr>
              <w:t>would not be reported.</w:t>
            </w:r>
          </w:p>
          <w:p w14:paraId="3CA47F19" w14:textId="53D5C060" w:rsidR="00625DF7" w:rsidRDefault="00625DF7" w:rsidP="00664673">
            <w:pPr>
              <w:rPr>
                <w:rFonts w:ascii="Arial" w:hAnsi="Arial" w:cs="Arial"/>
                <w:sz w:val="22"/>
                <w:szCs w:val="22"/>
              </w:rPr>
            </w:pPr>
          </w:p>
          <w:p w14:paraId="4A42063B" w14:textId="7D4CB84B" w:rsidR="00FD10EA" w:rsidRDefault="00FD10EA" w:rsidP="00664673">
            <w:pPr>
              <w:rPr>
                <w:rFonts w:ascii="Arial" w:hAnsi="Arial" w:cs="Arial"/>
                <w:sz w:val="22"/>
                <w:szCs w:val="22"/>
              </w:rPr>
            </w:pPr>
            <w:r>
              <w:rPr>
                <w:rFonts w:ascii="Arial" w:hAnsi="Arial" w:cs="Arial"/>
                <w:sz w:val="22"/>
                <w:szCs w:val="22"/>
              </w:rPr>
              <w:t>The FATLAW advised the Trustees of 3 risks within the audit which included:</w:t>
            </w:r>
          </w:p>
          <w:p w14:paraId="03472244" w14:textId="5AFA387C" w:rsidR="00FD10EA" w:rsidRDefault="00FD10EA" w:rsidP="00664673">
            <w:pPr>
              <w:rPr>
                <w:rFonts w:ascii="Arial" w:hAnsi="Arial" w:cs="Arial"/>
                <w:sz w:val="22"/>
                <w:szCs w:val="22"/>
              </w:rPr>
            </w:pPr>
          </w:p>
          <w:p w14:paraId="50D0807B" w14:textId="752B015E" w:rsidR="00FD10EA" w:rsidRPr="00FD10EA" w:rsidRDefault="00FD10EA" w:rsidP="00FD10EA">
            <w:pPr>
              <w:pStyle w:val="ListParagraph"/>
              <w:numPr>
                <w:ilvl w:val="0"/>
                <w:numId w:val="23"/>
              </w:numPr>
              <w:rPr>
                <w:rFonts w:ascii="Arial" w:hAnsi="Arial" w:cs="Arial"/>
                <w:sz w:val="22"/>
                <w:szCs w:val="22"/>
              </w:rPr>
            </w:pPr>
            <w:r w:rsidRPr="00FD10EA">
              <w:rPr>
                <w:rFonts w:ascii="Arial" w:hAnsi="Arial" w:cs="Arial"/>
                <w:sz w:val="22"/>
                <w:szCs w:val="22"/>
              </w:rPr>
              <w:t>The risk of management override of controls was present in all entities.</w:t>
            </w:r>
          </w:p>
          <w:p w14:paraId="0DE069C4" w14:textId="75463188" w:rsidR="00FD10EA" w:rsidRDefault="00FD10EA" w:rsidP="00FD10EA">
            <w:pPr>
              <w:rPr>
                <w:rFonts w:ascii="Arial" w:hAnsi="Arial" w:cs="Arial"/>
                <w:sz w:val="22"/>
                <w:szCs w:val="22"/>
              </w:rPr>
            </w:pPr>
          </w:p>
          <w:p w14:paraId="19017C49" w14:textId="7F408069" w:rsidR="00FD10EA" w:rsidRDefault="00FD10EA" w:rsidP="00FD10EA">
            <w:pPr>
              <w:pStyle w:val="ListParagraph"/>
              <w:numPr>
                <w:ilvl w:val="0"/>
                <w:numId w:val="23"/>
              </w:numPr>
              <w:rPr>
                <w:rFonts w:ascii="Arial" w:hAnsi="Arial" w:cs="Arial"/>
                <w:sz w:val="22"/>
                <w:szCs w:val="22"/>
              </w:rPr>
            </w:pPr>
            <w:r w:rsidRPr="00FD10EA">
              <w:rPr>
                <w:rFonts w:ascii="Arial" w:hAnsi="Arial" w:cs="Arial"/>
                <w:sz w:val="22"/>
                <w:szCs w:val="22"/>
              </w:rPr>
              <w:lastRenderedPageBreak/>
              <w:t>Formal recommendations had been made in 2021/22 in respect of, weaknesses in the draft financial statements submitted for the audit and premature payments to suppliers, in advance of need.</w:t>
            </w:r>
          </w:p>
          <w:p w14:paraId="41408C86" w14:textId="77777777" w:rsidR="00FD10EA" w:rsidRPr="00FD10EA" w:rsidRDefault="00FD10EA" w:rsidP="00FD10EA">
            <w:pPr>
              <w:pStyle w:val="ListParagraph"/>
              <w:rPr>
                <w:rFonts w:ascii="Arial" w:hAnsi="Arial" w:cs="Arial"/>
                <w:sz w:val="22"/>
                <w:szCs w:val="22"/>
              </w:rPr>
            </w:pPr>
          </w:p>
          <w:p w14:paraId="688B40C4" w14:textId="34125C1B" w:rsidR="00FD10EA" w:rsidRDefault="00FD10EA" w:rsidP="00FD10EA">
            <w:pPr>
              <w:pStyle w:val="ListParagraph"/>
              <w:numPr>
                <w:ilvl w:val="0"/>
                <w:numId w:val="23"/>
              </w:numPr>
              <w:rPr>
                <w:rFonts w:ascii="Arial" w:hAnsi="Arial" w:cs="Arial"/>
                <w:sz w:val="22"/>
                <w:szCs w:val="22"/>
              </w:rPr>
            </w:pPr>
            <w:r>
              <w:rPr>
                <w:rFonts w:ascii="Arial" w:hAnsi="Arial" w:cs="Arial"/>
                <w:sz w:val="22"/>
                <w:szCs w:val="22"/>
              </w:rPr>
              <w:t>R</w:t>
            </w:r>
            <w:r w:rsidRPr="00FD10EA">
              <w:rPr>
                <w:rFonts w:ascii="Arial" w:hAnsi="Arial" w:cs="Arial"/>
                <w:sz w:val="22"/>
                <w:szCs w:val="22"/>
              </w:rPr>
              <w:t xml:space="preserve">elated party disclosures </w:t>
            </w:r>
            <w:r>
              <w:rPr>
                <w:rFonts w:ascii="Arial" w:hAnsi="Arial" w:cs="Arial"/>
                <w:sz w:val="22"/>
                <w:szCs w:val="22"/>
              </w:rPr>
              <w:t>could be</w:t>
            </w:r>
            <w:r w:rsidRPr="00FD10EA">
              <w:rPr>
                <w:rFonts w:ascii="Arial" w:hAnsi="Arial" w:cs="Arial"/>
                <w:sz w:val="22"/>
                <w:szCs w:val="22"/>
              </w:rPr>
              <w:t xml:space="preserve"> incomplete.</w:t>
            </w:r>
          </w:p>
          <w:p w14:paraId="027E2E71" w14:textId="77777777" w:rsidR="00FD10EA" w:rsidRPr="00FD10EA" w:rsidRDefault="00FD10EA" w:rsidP="00FD10EA">
            <w:pPr>
              <w:pStyle w:val="ListParagraph"/>
              <w:rPr>
                <w:rFonts w:ascii="Arial" w:hAnsi="Arial" w:cs="Arial"/>
                <w:sz w:val="22"/>
                <w:szCs w:val="22"/>
              </w:rPr>
            </w:pPr>
          </w:p>
          <w:p w14:paraId="3F643626" w14:textId="270585A7" w:rsidR="00FD10EA" w:rsidRDefault="00FD10EA" w:rsidP="00FD10EA">
            <w:pPr>
              <w:rPr>
                <w:rFonts w:ascii="Arial" w:hAnsi="Arial" w:cs="Arial"/>
                <w:sz w:val="22"/>
                <w:szCs w:val="22"/>
              </w:rPr>
            </w:pPr>
            <w:r>
              <w:rPr>
                <w:rFonts w:ascii="Arial" w:hAnsi="Arial" w:cs="Arial"/>
                <w:sz w:val="22"/>
                <w:szCs w:val="22"/>
              </w:rPr>
              <w:t xml:space="preserve">It was noted that the fee from Audit Wales had not increased in line with inflation and had actually decreased by 20%. </w:t>
            </w:r>
          </w:p>
          <w:p w14:paraId="19E525AC" w14:textId="06E2EE56" w:rsidR="00FD10EA" w:rsidRDefault="00FD10EA" w:rsidP="00FD10EA">
            <w:pPr>
              <w:rPr>
                <w:rFonts w:ascii="Arial" w:hAnsi="Arial" w:cs="Arial"/>
                <w:sz w:val="22"/>
                <w:szCs w:val="22"/>
              </w:rPr>
            </w:pPr>
          </w:p>
          <w:p w14:paraId="4ADE0B38" w14:textId="04D61DE5" w:rsidR="00FD10EA" w:rsidRDefault="00FD10EA" w:rsidP="00FD10EA">
            <w:pPr>
              <w:rPr>
                <w:rFonts w:ascii="Arial" w:hAnsi="Arial" w:cs="Arial"/>
                <w:sz w:val="22"/>
                <w:szCs w:val="22"/>
              </w:rPr>
            </w:pPr>
            <w:r>
              <w:rPr>
                <w:rFonts w:ascii="Arial" w:hAnsi="Arial" w:cs="Arial"/>
                <w:sz w:val="22"/>
                <w:szCs w:val="22"/>
              </w:rPr>
              <w:t>The UHB Chair asked if the Audit &amp; Assurance Committee had received the report.</w:t>
            </w:r>
          </w:p>
          <w:p w14:paraId="25458D98" w14:textId="7855CAEB" w:rsidR="00FD10EA" w:rsidRDefault="00FD10EA" w:rsidP="00FD10EA">
            <w:pPr>
              <w:rPr>
                <w:rFonts w:ascii="Arial" w:hAnsi="Arial" w:cs="Arial"/>
                <w:sz w:val="22"/>
                <w:szCs w:val="22"/>
              </w:rPr>
            </w:pPr>
          </w:p>
          <w:p w14:paraId="0E569D40" w14:textId="16AD2871" w:rsidR="00FD10EA" w:rsidRPr="00FD10EA" w:rsidRDefault="00FD10EA" w:rsidP="00FD10EA">
            <w:pPr>
              <w:rPr>
                <w:rFonts w:ascii="Arial" w:hAnsi="Arial" w:cs="Arial"/>
                <w:sz w:val="22"/>
                <w:szCs w:val="22"/>
              </w:rPr>
            </w:pPr>
            <w:r>
              <w:rPr>
                <w:rFonts w:ascii="Arial" w:hAnsi="Arial" w:cs="Arial"/>
                <w:sz w:val="22"/>
                <w:szCs w:val="22"/>
              </w:rPr>
              <w:t xml:space="preserve">The IMF and Chair of the Audit &amp; Assurance Committee responded that he had not seen the report but noted that it was generally received after the Board of Trustees meeting and would be scrutinised at the next meeting. </w:t>
            </w:r>
          </w:p>
          <w:p w14:paraId="154DC31F" w14:textId="77777777" w:rsidR="009C788A" w:rsidRPr="004275E4" w:rsidRDefault="009C788A" w:rsidP="00664673">
            <w:pPr>
              <w:rPr>
                <w:rFonts w:ascii="Arial" w:hAnsi="Arial" w:cs="Arial"/>
                <w:sz w:val="22"/>
                <w:szCs w:val="22"/>
              </w:rPr>
            </w:pPr>
          </w:p>
          <w:p w14:paraId="63432CBD" w14:textId="77777777" w:rsidR="009C788A" w:rsidRPr="004275E4" w:rsidRDefault="009C788A" w:rsidP="00664673">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rustee</w:t>
            </w:r>
            <w:r w:rsidRPr="004275E4">
              <w:rPr>
                <w:rFonts w:ascii="Arial" w:hAnsi="Arial" w:cs="Arial"/>
                <w:b/>
                <w:color w:val="000000" w:themeColor="text1"/>
                <w:sz w:val="22"/>
                <w:szCs w:val="22"/>
              </w:rPr>
              <w:t xml:space="preserve"> resolved that: </w:t>
            </w:r>
          </w:p>
          <w:p w14:paraId="23183C82" w14:textId="77777777" w:rsidR="009C788A" w:rsidRPr="004275E4" w:rsidRDefault="009C788A" w:rsidP="00664673">
            <w:pPr>
              <w:rPr>
                <w:rFonts w:ascii="Arial" w:hAnsi="Arial" w:cs="Arial"/>
                <w:sz w:val="22"/>
                <w:szCs w:val="22"/>
              </w:rPr>
            </w:pPr>
          </w:p>
          <w:p w14:paraId="49BD47AD" w14:textId="1F59A40E" w:rsidR="009C788A" w:rsidRPr="00FD10EA" w:rsidRDefault="00C31BF2" w:rsidP="00FD10EA">
            <w:pPr>
              <w:pStyle w:val="ListParagraph"/>
              <w:numPr>
                <w:ilvl w:val="0"/>
                <w:numId w:val="11"/>
              </w:numPr>
              <w:rPr>
                <w:rFonts w:ascii="Arial" w:hAnsi="Arial" w:cs="Arial"/>
                <w:sz w:val="22"/>
                <w:szCs w:val="22"/>
              </w:rPr>
            </w:pPr>
            <w:r>
              <w:rPr>
                <w:rFonts w:ascii="Arial" w:hAnsi="Arial" w:cs="Arial"/>
                <w:sz w:val="22"/>
                <w:szCs w:val="22"/>
              </w:rPr>
              <w:t xml:space="preserve">The </w:t>
            </w:r>
            <w:r w:rsidR="00FD10EA" w:rsidRPr="00FD10EA">
              <w:rPr>
                <w:rFonts w:ascii="Arial" w:hAnsi="Arial" w:cs="Arial"/>
                <w:sz w:val="22"/>
                <w:szCs w:val="22"/>
              </w:rPr>
              <w:t>Audit Plan for the Charitable Funds Account</w:t>
            </w:r>
            <w:r>
              <w:rPr>
                <w:rFonts w:ascii="Arial" w:hAnsi="Arial" w:cs="Arial"/>
                <w:sz w:val="22"/>
                <w:szCs w:val="22"/>
              </w:rPr>
              <w:t xml:space="preserve"> was noted.</w:t>
            </w:r>
          </w:p>
          <w:p w14:paraId="74A34A2E" w14:textId="520FF881" w:rsidR="00FD10EA" w:rsidRPr="00FD10EA" w:rsidRDefault="00FD10EA" w:rsidP="00FD10EA">
            <w:pPr>
              <w:ind w:left="360"/>
              <w:rPr>
                <w:rFonts w:ascii="Arial" w:hAnsi="Arial" w:cs="Arial"/>
                <w:b/>
                <w:sz w:val="22"/>
                <w:szCs w:val="22"/>
              </w:rPr>
            </w:pPr>
          </w:p>
        </w:tc>
        <w:tc>
          <w:tcPr>
            <w:tcW w:w="1134" w:type="dxa"/>
          </w:tcPr>
          <w:p w14:paraId="4184E9DA" w14:textId="77777777" w:rsidR="009C788A" w:rsidRDefault="009C788A" w:rsidP="00664673">
            <w:pPr>
              <w:rPr>
                <w:rFonts w:ascii="Arial" w:hAnsi="Arial" w:cs="Arial"/>
                <w:sz w:val="22"/>
                <w:szCs w:val="22"/>
              </w:rPr>
            </w:pPr>
          </w:p>
          <w:p w14:paraId="2353DCDA" w14:textId="77777777" w:rsidR="00C31BF2" w:rsidRDefault="00C31BF2" w:rsidP="00664673">
            <w:pPr>
              <w:rPr>
                <w:rFonts w:ascii="Arial" w:hAnsi="Arial" w:cs="Arial"/>
                <w:sz w:val="22"/>
                <w:szCs w:val="22"/>
              </w:rPr>
            </w:pPr>
          </w:p>
          <w:p w14:paraId="02018CD7" w14:textId="77777777" w:rsidR="00C31BF2" w:rsidRDefault="00C31BF2" w:rsidP="00664673">
            <w:pPr>
              <w:rPr>
                <w:rFonts w:ascii="Arial" w:hAnsi="Arial" w:cs="Arial"/>
                <w:sz w:val="22"/>
                <w:szCs w:val="22"/>
              </w:rPr>
            </w:pPr>
          </w:p>
          <w:p w14:paraId="507955D9" w14:textId="77777777" w:rsidR="00C31BF2" w:rsidRDefault="00C31BF2" w:rsidP="00664673">
            <w:pPr>
              <w:rPr>
                <w:rFonts w:ascii="Arial" w:hAnsi="Arial" w:cs="Arial"/>
                <w:sz w:val="22"/>
                <w:szCs w:val="22"/>
              </w:rPr>
            </w:pPr>
          </w:p>
          <w:p w14:paraId="6352C9E6" w14:textId="77777777" w:rsidR="00C31BF2" w:rsidRDefault="00C31BF2" w:rsidP="00664673">
            <w:pPr>
              <w:rPr>
                <w:rFonts w:ascii="Arial" w:hAnsi="Arial" w:cs="Arial"/>
                <w:sz w:val="22"/>
                <w:szCs w:val="22"/>
              </w:rPr>
            </w:pPr>
          </w:p>
          <w:p w14:paraId="141022D9" w14:textId="77777777" w:rsidR="00C31BF2" w:rsidRDefault="00C31BF2" w:rsidP="00664673">
            <w:pPr>
              <w:rPr>
                <w:rFonts w:ascii="Arial" w:hAnsi="Arial" w:cs="Arial"/>
                <w:sz w:val="22"/>
                <w:szCs w:val="22"/>
              </w:rPr>
            </w:pPr>
          </w:p>
          <w:p w14:paraId="39302BA6" w14:textId="77777777" w:rsidR="00C31BF2" w:rsidRDefault="00C31BF2" w:rsidP="00664673">
            <w:pPr>
              <w:rPr>
                <w:rFonts w:ascii="Arial" w:hAnsi="Arial" w:cs="Arial"/>
                <w:sz w:val="22"/>
                <w:szCs w:val="22"/>
              </w:rPr>
            </w:pPr>
          </w:p>
          <w:p w14:paraId="198419B1" w14:textId="77777777" w:rsidR="00C31BF2" w:rsidRDefault="00C31BF2" w:rsidP="00664673">
            <w:pPr>
              <w:rPr>
                <w:rFonts w:ascii="Arial" w:hAnsi="Arial" w:cs="Arial"/>
                <w:sz w:val="22"/>
                <w:szCs w:val="22"/>
              </w:rPr>
            </w:pPr>
          </w:p>
          <w:p w14:paraId="003E0348" w14:textId="77777777" w:rsidR="00C31BF2" w:rsidRDefault="00C31BF2" w:rsidP="00664673">
            <w:pPr>
              <w:rPr>
                <w:rFonts w:ascii="Arial" w:hAnsi="Arial" w:cs="Arial"/>
                <w:sz w:val="22"/>
                <w:szCs w:val="22"/>
              </w:rPr>
            </w:pPr>
          </w:p>
          <w:p w14:paraId="23906EA2" w14:textId="77777777" w:rsidR="00C31BF2" w:rsidRDefault="00C31BF2" w:rsidP="00664673">
            <w:pPr>
              <w:rPr>
                <w:rFonts w:ascii="Arial" w:hAnsi="Arial" w:cs="Arial"/>
                <w:sz w:val="22"/>
                <w:szCs w:val="22"/>
              </w:rPr>
            </w:pPr>
          </w:p>
          <w:p w14:paraId="1690BD8D" w14:textId="77777777" w:rsidR="00C31BF2" w:rsidRDefault="00C31BF2" w:rsidP="00664673">
            <w:pPr>
              <w:rPr>
                <w:rFonts w:ascii="Arial" w:hAnsi="Arial" w:cs="Arial"/>
                <w:sz w:val="22"/>
                <w:szCs w:val="22"/>
              </w:rPr>
            </w:pPr>
          </w:p>
          <w:p w14:paraId="11481704" w14:textId="77777777" w:rsidR="00C31BF2" w:rsidRDefault="00C31BF2" w:rsidP="00664673">
            <w:pPr>
              <w:rPr>
                <w:rFonts w:ascii="Arial" w:hAnsi="Arial" w:cs="Arial"/>
                <w:sz w:val="22"/>
                <w:szCs w:val="22"/>
              </w:rPr>
            </w:pPr>
          </w:p>
          <w:p w14:paraId="5A49F97F" w14:textId="77777777" w:rsidR="00C31BF2" w:rsidRDefault="00C31BF2" w:rsidP="00664673">
            <w:pPr>
              <w:rPr>
                <w:rFonts w:ascii="Arial" w:hAnsi="Arial" w:cs="Arial"/>
                <w:sz w:val="22"/>
                <w:szCs w:val="22"/>
              </w:rPr>
            </w:pPr>
          </w:p>
          <w:p w14:paraId="7A7AF674" w14:textId="77777777" w:rsidR="00C31BF2" w:rsidRDefault="00C31BF2" w:rsidP="00664673">
            <w:pPr>
              <w:rPr>
                <w:rFonts w:ascii="Arial" w:hAnsi="Arial" w:cs="Arial"/>
                <w:sz w:val="22"/>
                <w:szCs w:val="22"/>
              </w:rPr>
            </w:pPr>
          </w:p>
          <w:p w14:paraId="71F017B3" w14:textId="77777777" w:rsidR="00C31BF2" w:rsidRDefault="00C31BF2" w:rsidP="00664673">
            <w:pPr>
              <w:rPr>
                <w:rFonts w:ascii="Arial" w:hAnsi="Arial" w:cs="Arial"/>
                <w:sz w:val="22"/>
                <w:szCs w:val="22"/>
              </w:rPr>
            </w:pPr>
          </w:p>
          <w:p w14:paraId="3E17E4BD" w14:textId="77777777" w:rsidR="00C31BF2" w:rsidRDefault="00C31BF2" w:rsidP="00664673">
            <w:pPr>
              <w:rPr>
                <w:rFonts w:ascii="Arial" w:hAnsi="Arial" w:cs="Arial"/>
                <w:sz w:val="22"/>
                <w:szCs w:val="22"/>
              </w:rPr>
            </w:pPr>
          </w:p>
          <w:p w14:paraId="17200FC0" w14:textId="77777777" w:rsidR="00C31BF2" w:rsidRDefault="00C31BF2" w:rsidP="00664673">
            <w:pPr>
              <w:rPr>
                <w:rFonts w:ascii="Arial" w:hAnsi="Arial" w:cs="Arial"/>
                <w:sz w:val="22"/>
                <w:szCs w:val="22"/>
              </w:rPr>
            </w:pPr>
          </w:p>
          <w:p w14:paraId="275807DA" w14:textId="77777777" w:rsidR="00C31BF2" w:rsidRDefault="00C31BF2" w:rsidP="00664673">
            <w:pPr>
              <w:rPr>
                <w:rFonts w:ascii="Arial" w:hAnsi="Arial" w:cs="Arial"/>
                <w:sz w:val="22"/>
                <w:szCs w:val="22"/>
              </w:rPr>
            </w:pPr>
          </w:p>
          <w:p w14:paraId="56789C9F" w14:textId="77777777" w:rsidR="00C31BF2" w:rsidRDefault="00C31BF2" w:rsidP="00664673">
            <w:pPr>
              <w:rPr>
                <w:rFonts w:ascii="Arial" w:hAnsi="Arial" w:cs="Arial"/>
                <w:sz w:val="22"/>
                <w:szCs w:val="22"/>
              </w:rPr>
            </w:pPr>
          </w:p>
          <w:p w14:paraId="3F3C6103" w14:textId="77777777" w:rsidR="00C31BF2" w:rsidRDefault="00C31BF2" w:rsidP="00664673">
            <w:pPr>
              <w:rPr>
                <w:rFonts w:ascii="Arial" w:hAnsi="Arial" w:cs="Arial"/>
                <w:sz w:val="22"/>
                <w:szCs w:val="22"/>
              </w:rPr>
            </w:pPr>
          </w:p>
          <w:p w14:paraId="7FB453C1" w14:textId="77777777" w:rsidR="00C31BF2" w:rsidRDefault="00C31BF2" w:rsidP="00664673">
            <w:pPr>
              <w:rPr>
                <w:rFonts w:ascii="Arial" w:hAnsi="Arial" w:cs="Arial"/>
                <w:sz w:val="22"/>
                <w:szCs w:val="22"/>
              </w:rPr>
            </w:pPr>
          </w:p>
          <w:p w14:paraId="0218C021" w14:textId="77777777" w:rsidR="00C31BF2" w:rsidRDefault="00C31BF2" w:rsidP="00664673">
            <w:pPr>
              <w:rPr>
                <w:rFonts w:ascii="Arial" w:hAnsi="Arial" w:cs="Arial"/>
                <w:sz w:val="22"/>
                <w:szCs w:val="22"/>
              </w:rPr>
            </w:pPr>
          </w:p>
          <w:p w14:paraId="3A6535B5" w14:textId="77777777" w:rsidR="00C31BF2" w:rsidRDefault="00C31BF2" w:rsidP="00664673">
            <w:pPr>
              <w:rPr>
                <w:rFonts w:ascii="Arial" w:hAnsi="Arial" w:cs="Arial"/>
                <w:sz w:val="22"/>
                <w:szCs w:val="22"/>
              </w:rPr>
            </w:pPr>
          </w:p>
          <w:p w14:paraId="02D79EA9" w14:textId="77777777" w:rsidR="00C31BF2" w:rsidRDefault="00C31BF2" w:rsidP="00664673">
            <w:pPr>
              <w:rPr>
                <w:rFonts w:ascii="Arial" w:hAnsi="Arial" w:cs="Arial"/>
                <w:sz w:val="22"/>
                <w:szCs w:val="22"/>
              </w:rPr>
            </w:pPr>
          </w:p>
          <w:p w14:paraId="6A0CF619" w14:textId="77777777" w:rsidR="00C31BF2" w:rsidRDefault="00C31BF2" w:rsidP="00664673">
            <w:pPr>
              <w:rPr>
                <w:rFonts w:ascii="Arial" w:hAnsi="Arial" w:cs="Arial"/>
                <w:sz w:val="22"/>
                <w:szCs w:val="22"/>
              </w:rPr>
            </w:pPr>
          </w:p>
          <w:p w14:paraId="4919504F" w14:textId="77777777" w:rsidR="00C31BF2" w:rsidRDefault="00C31BF2" w:rsidP="00664673">
            <w:pPr>
              <w:rPr>
                <w:rFonts w:ascii="Arial" w:hAnsi="Arial" w:cs="Arial"/>
                <w:sz w:val="22"/>
                <w:szCs w:val="22"/>
              </w:rPr>
            </w:pPr>
          </w:p>
          <w:p w14:paraId="611DEBD5" w14:textId="77777777" w:rsidR="00C31BF2" w:rsidRDefault="00C31BF2" w:rsidP="00664673">
            <w:pPr>
              <w:rPr>
                <w:rFonts w:ascii="Arial" w:hAnsi="Arial" w:cs="Arial"/>
                <w:sz w:val="22"/>
                <w:szCs w:val="22"/>
              </w:rPr>
            </w:pPr>
          </w:p>
          <w:p w14:paraId="4B768B4F" w14:textId="77777777" w:rsidR="00C31BF2" w:rsidRDefault="00C31BF2" w:rsidP="00664673">
            <w:pPr>
              <w:rPr>
                <w:rFonts w:ascii="Arial" w:hAnsi="Arial" w:cs="Arial"/>
                <w:sz w:val="22"/>
                <w:szCs w:val="22"/>
              </w:rPr>
            </w:pPr>
          </w:p>
          <w:p w14:paraId="17478EAB" w14:textId="77777777" w:rsidR="00C31BF2" w:rsidRDefault="00C31BF2" w:rsidP="00664673">
            <w:pPr>
              <w:rPr>
                <w:rFonts w:ascii="Arial" w:hAnsi="Arial" w:cs="Arial"/>
                <w:sz w:val="22"/>
                <w:szCs w:val="22"/>
              </w:rPr>
            </w:pPr>
          </w:p>
          <w:p w14:paraId="3890FFC9" w14:textId="77777777" w:rsidR="00C31BF2" w:rsidRDefault="00C31BF2" w:rsidP="00664673">
            <w:pPr>
              <w:rPr>
                <w:rFonts w:ascii="Arial" w:hAnsi="Arial" w:cs="Arial"/>
                <w:sz w:val="22"/>
                <w:szCs w:val="22"/>
              </w:rPr>
            </w:pPr>
          </w:p>
          <w:p w14:paraId="0FF4ACC6" w14:textId="77777777" w:rsidR="00C31BF2" w:rsidRDefault="00C31BF2" w:rsidP="00664673">
            <w:pPr>
              <w:rPr>
                <w:rFonts w:ascii="Arial" w:hAnsi="Arial" w:cs="Arial"/>
                <w:sz w:val="22"/>
                <w:szCs w:val="22"/>
              </w:rPr>
            </w:pPr>
          </w:p>
          <w:p w14:paraId="403C4744" w14:textId="77777777" w:rsidR="00C31BF2" w:rsidRDefault="00C31BF2" w:rsidP="00664673">
            <w:pPr>
              <w:rPr>
                <w:rFonts w:ascii="Arial" w:hAnsi="Arial" w:cs="Arial"/>
                <w:sz w:val="22"/>
                <w:szCs w:val="22"/>
              </w:rPr>
            </w:pPr>
          </w:p>
          <w:p w14:paraId="46760A46" w14:textId="77777777" w:rsidR="00C31BF2" w:rsidRDefault="00C31BF2" w:rsidP="00664673">
            <w:pPr>
              <w:rPr>
                <w:rFonts w:ascii="Arial" w:hAnsi="Arial" w:cs="Arial"/>
                <w:sz w:val="22"/>
                <w:szCs w:val="22"/>
              </w:rPr>
            </w:pPr>
          </w:p>
          <w:p w14:paraId="550D7A73" w14:textId="77777777" w:rsidR="00C31BF2" w:rsidRDefault="00C31BF2" w:rsidP="00664673">
            <w:pPr>
              <w:rPr>
                <w:rFonts w:ascii="Arial" w:hAnsi="Arial" w:cs="Arial"/>
                <w:sz w:val="22"/>
                <w:szCs w:val="22"/>
              </w:rPr>
            </w:pPr>
          </w:p>
          <w:p w14:paraId="2BE574EF" w14:textId="77777777" w:rsidR="00C31BF2" w:rsidRDefault="00C31BF2" w:rsidP="00664673">
            <w:pPr>
              <w:rPr>
                <w:rFonts w:ascii="Arial" w:hAnsi="Arial" w:cs="Arial"/>
                <w:sz w:val="22"/>
                <w:szCs w:val="22"/>
              </w:rPr>
            </w:pPr>
          </w:p>
          <w:p w14:paraId="1EED6C28" w14:textId="77777777" w:rsidR="00C31BF2" w:rsidRDefault="00C31BF2" w:rsidP="00664673">
            <w:pPr>
              <w:rPr>
                <w:rFonts w:ascii="Arial" w:hAnsi="Arial" w:cs="Arial"/>
                <w:sz w:val="22"/>
                <w:szCs w:val="22"/>
              </w:rPr>
            </w:pPr>
          </w:p>
          <w:p w14:paraId="6095745A" w14:textId="77777777" w:rsidR="00C31BF2" w:rsidRDefault="00C31BF2" w:rsidP="00664673">
            <w:pPr>
              <w:rPr>
                <w:rFonts w:ascii="Arial" w:hAnsi="Arial" w:cs="Arial"/>
                <w:sz w:val="22"/>
                <w:szCs w:val="22"/>
              </w:rPr>
            </w:pPr>
          </w:p>
          <w:p w14:paraId="17C9D502" w14:textId="77777777" w:rsidR="00C31BF2" w:rsidRDefault="00C31BF2" w:rsidP="00664673">
            <w:pPr>
              <w:rPr>
                <w:rFonts w:ascii="Arial" w:hAnsi="Arial" w:cs="Arial"/>
                <w:sz w:val="22"/>
                <w:szCs w:val="22"/>
              </w:rPr>
            </w:pPr>
          </w:p>
          <w:p w14:paraId="7839118B" w14:textId="77777777" w:rsidR="00C31BF2" w:rsidRDefault="00C31BF2" w:rsidP="00664673">
            <w:pPr>
              <w:rPr>
                <w:rFonts w:ascii="Arial" w:hAnsi="Arial" w:cs="Arial"/>
                <w:sz w:val="22"/>
                <w:szCs w:val="22"/>
              </w:rPr>
            </w:pPr>
          </w:p>
          <w:p w14:paraId="2D682E43" w14:textId="77777777" w:rsidR="00C31BF2" w:rsidRDefault="00C31BF2" w:rsidP="00664673">
            <w:pPr>
              <w:rPr>
                <w:rFonts w:ascii="Arial" w:hAnsi="Arial" w:cs="Arial"/>
                <w:sz w:val="22"/>
                <w:szCs w:val="22"/>
              </w:rPr>
            </w:pPr>
          </w:p>
          <w:p w14:paraId="3BB3C03C" w14:textId="77777777" w:rsidR="00C31BF2" w:rsidRDefault="00C31BF2" w:rsidP="00664673">
            <w:pPr>
              <w:rPr>
                <w:rFonts w:ascii="Arial" w:hAnsi="Arial" w:cs="Arial"/>
                <w:sz w:val="22"/>
                <w:szCs w:val="22"/>
              </w:rPr>
            </w:pPr>
          </w:p>
          <w:p w14:paraId="0624EB47" w14:textId="77777777" w:rsidR="00C31BF2" w:rsidRDefault="00C31BF2" w:rsidP="00664673">
            <w:pPr>
              <w:rPr>
                <w:rFonts w:ascii="Arial" w:hAnsi="Arial" w:cs="Arial"/>
                <w:sz w:val="22"/>
                <w:szCs w:val="22"/>
              </w:rPr>
            </w:pPr>
          </w:p>
          <w:p w14:paraId="521CD091" w14:textId="77777777" w:rsidR="00C31BF2" w:rsidRDefault="00C31BF2" w:rsidP="00664673">
            <w:pPr>
              <w:rPr>
                <w:rFonts w:ascii="Arial" w:hAnsi="Arial" w:cs="Arial"/>
                <w:sz w:val="22"/>
                <w:szCs w:val="22"/>
              </w:rPr>
            </w:pPr>
          </w:p>
          <w:p w14:paraId="07B7E38B" w14:textId="77777777" w:rsidR="00C31BF2" w:rsidRDefault="00C31BF2" w:rsidP="00664673">
            <w:pPr>
              <w:rPr>
                <w:rFonts w:ascii="Arial" w:hAnsi="Arial" w:cs="Arial"/>
                <w:sz w:val="22"/>
                <w:szCs w:val="22"/>
              </w:rPr>
            </w:pPr>
          </w:p>
          <w:p w14:paraId="1D2381FF" w14:textId="77777777" w:rsidR="00C31BF2" w:rsidRDefault="00C31BF2" w:rsidP="00664673">
            <w:pPr>
              <w:rPr>
                <w:rFonts w:ascii="Arial" w:hAnsi="Arial" w:cs="Arial"/>
                <w:sz w:val="22"/>
                <w:szCs w:val="22"/>
              </w:rPr>
            </w:pPr>
          </w:p>
          <w:p w14:paraId="3761AC3D" w14:textId="126D8F1B" w:rsidR="00C31BF2" w:rsidRPr="004275E4" w:rsidRDefault="00C31BF2" w:rsidP="00664673">
            <w:pPr>
              <w:rPr>
                <w:rFonts w:ascii="Arial" w:hAnsi="Arial" w:cs="Arial"/>
                <w:sz w:val="22"/>
                <w:szCs w:val="22"/>
              </w:rPr>
            </w:pPr>
            <w:r>
              <w:rPr>
                <w:rFonts w:ascii="Arial" w:hAnsi="Arial" w:cs="Arial"/>
                <w:sz w:val="22"/>
                <w:szCs w:val="22"/>
              </w:rPr>
              <w:t>DCG</w:t>
            </w:r>
          </w:p>
        </w:tc>
      </w:tr>
      <w:tr w:rsidR="009C788A" w:rsidRPr="004275E4" w14:paraId="04D48846" w14:textId="77777777" w:rsidTr="00664673">
        <w:tc>
          <w:tcPr>
            <w:tcW w:w="1957" w:type="dxa"/>
          </w:tcPr>
          <w:p w14:paraId="22221B66" w14:textId="77777777" w:rsidR="009C788A" w:rsidRPr="004275E4" w:rsidRDefault="00C41AB9" w:rsidP="00664673">
            <w:pPr>
              <w:rPr>
                <w:rFonts w:ascii="Arial" w:hAnsi="Arial" w:cs="Arial"/>
                <w:b/>
                <w:sz w:val="22"/>
                <w:szCs w:val="22"/>
              </w:rPr>
            </w:pPr>
            <w:r w:rsidRPr="004275E4">
              <w:rPr>
                <w:rFonts w:ascii="Arial" w:hAnsi="Arial" w:cs="Arial"/>
                <w:b/>
                <w:sz w:val="22"/>
                <w:szCs w:val="22"/>
              </w:rPr>
              <w:lastRenderedPageBreak/>
              <w:t>BT 22/0</w:t>
            </w:r>
            <w:r>
              <w:rPr>
                <w:rFonts w:ascii="Arial" w:hAnsi="Arial" w:cs="Arial"/>
                <w:b/>
                <w:sz w:val="22"/>
                <w:szCs w:val="22"/>
              </w:rPr>
              <w:t>9</w:t>
            </w:r>
            <w:r w:rsidRPr="004275E4">
              <w:rPr>
                <w:rFonts w:ascii="Arial" w:hAnsi="Arial" w:cs="Arial"/>
                <w:b/>
                <w:sz w:val="22"/>
                <w:szCs w:val="22"/>
              </w:rPr>
              <w:t>/0</w:t>
            </w:r>
            <w:r>
              <w:rPr>
                <w:rFonts w:ascii="Arial" w:hAnsi="Arial" w:cs="Arial"/>
                <w:b/>
                <w:sz w:val="22"/>
                <w:szCs w:val="22"/>
              </w:rPr>
              <w:t>13</w:t>
            </w:r>
          </w:p>
        </w:tc>
        <w:tc>
          <w:tcPr>
            <w:tcW w:w="8079" w:type="dxa"/>
          </w:tcPr>
          <w:p w14:paraId="1181CFE1" w14:textId="77777777" w:rsidR="009C788A" w:rsidRPr="00C41AB9" w:rsidRDefault="00C41AB9" w:rsidP="00664673">
            <w:pPr>
              <w:rPr>
                <w:rFonts w:ascii="Arial" w:hAnsi="Arial" w:cs="Arial"/>
                <w:b/>
                <w:sz w:val="22"/>
                <w:szCs w:val="22"/>
              </w:rPr>
            </w:pPr>
            <w:r w:rsidRPr="00C41AB9">
              <w:rPr>
                <w:rFonts w:ascii="Arial" w:hAnsi="Arial" w:cs="Arial"/>
                <w:b/>
                <w:sz w:val="22"/>
                <w:szCs w:val="22"/>
              </w:rPr>
              <w:t>Events Planner Update</w:t>
            </w:r>
          </w:p>
          <w:p w14:paraId="3C10AA94" w14:textId="77777777" w:rsidR="00C41AB9" w:rsidRDefault="00C41AB9" w:rsidP="00664673">
            <w:pPr>
              <w:rPr>
                <w:rFonts w:ascii="Arial" w:hAnsi="Arial" w:cs="Arial"/>
                <w:sz w:val="22"/>
                <w:szCs w:val="22"/>
              </w:rPr>
            </w:pPr>
          </w:p>
          <w:p w14:paraId="666CC050" w14:textId="3055FAFB" w:rsidR="00C41AB9" w:rsidRDefault="00C41AB9" w:rsidP="00664673">
            <w:pPr>
              <w:rPr>
                <w:rFonts w:ascii="Arial" w:hAnsi="Arial" w:cs="Arial"/>
                <w:sz w:val="22"/>
                <w:szCs w:val="22"/>
              </w:rPr>
            </w:pPr>
            <w:r>
              <w:rPr>
                <w:rFonts w:ascii="Arial" w:hAnsi="Arial" w:cs="Arial"/>
                <w:sz w:val="22"/>
                <w:szCs w:val="22"/>
              </w:rPr>
              <w:t xml:space="preserve">The Health Charity </w:t>
            </w:r>
            <w:r w:rsidRPr="00C41AB9">
              <w:rPr>
                <w:rFonts w:ascii="Arial" w:hAnsi="Arial" w:cs="Arial"/>
                <w:sz w:val="22"/>
                <w:szCs w:val="22"/>
              </w:rPr>
              <w:t>Events Planner Update</w:t>
            </w:r>
            <w:r>
              <w:rPr>
                <w:rFonts w:ascii="Arial" w:hAnsi="Arial" w:cs="Arial"/>
                <w:sz w:val="22"/>
                <w:szCs w:val="22"/>
              </w:rPr>
              <w:t xml:space="preserve"> was received</w:t>
            </w:r>
            <w:r w:rsidR="006E132E">
              <w:rPr>
                <w:rFonts w:ascii="Arial" w:hAnsi="Arial" w:cs="Arial"/>
                <w:sz w:val="22"/>
                <w:szCs w:val="22"/>
              </w:rPr>
              <w:t>.</w:t>
            </w:r>
          </w:p>
          <w:p w14:paraId="6D8A3AEF" w14:textId="6B03D52A" w:rsidR="0096734A" w:rsidRDefault="0096734A" w:rsidP="00664673">
            <w:pPr>
              <w:rPr>
                <w:rFonts w:ascii="Arial" w:hAnsi="Arial" w:cs="Arial"/>
                <w:sz w:val="22"/>
                <w:szCs w:val="22"/>
              </w:rPr>
            </w:pPr>
          </w:p>
          <w:p w14:paraId="3706E56F" w14:textId="46423444" w:rsidR="00C9758E" w:rsidRDefault="0096734A" w:rsidP="00664673">
            <w:pPr>
              <w:rPr>
                <w:rFonts w:ascii="Arial" w:hAnsi="Arial" w:cs="Arial"/>
                <w:sz w:val="22"/>
                <w:szCs w:val="22"/>
              </w:rPr>
            </w:pPr>
            <w:r>
              <w:rPr>
                <w:rFonts w:ascii="Arial" w:hAnsi="Arial" w:cs="Arial"/>
                <w:sz w:val="22"/>
                <w:szCs w:val="22"/>
              </w:rPr>
              <w:t>The HAHC advised the Trustees that it was brought to each meeting to show what events were upcoming and asked that members g</w:t>
            </w:r>
            <w:r w:rsidR="00C31BF2">
              <w:rPr>
                <w:rFonts w:ascii="Arial" w:hAnsi="Arial" w:cs="Arial"/>
                <w:sz w:val="22"/>
                <w:szCs w:val="22"/>
              </w:rPr>
              <w:t>o</w:t>
            </w:r>
            <w:r>
              <w:rPr>
                <w:rFonts w:ascii="Arial" w:hAnsi="Arial" w:cs="Arial"/>
                <w:sz w:val="22"/>
                <w:szCs w:val="22"/>
              </w:rPr>
              <w:t xml:space="preserve">t involved where they could. </w:t>
            </w:r>
          </w:p>
          <w:p w14:paraId="1E9CA107" w14:textId="77777777" w:rsidR="00C41AB9" w:rsidRPr="004275E4" w:rsidRDefault="00C41AB9" w:rsidP="00664673">
            <w:pPr>
              <w:rPr>
                <w:rFonts w:ascii="Arial" w:hAnsi="Arial" w:cs="Arial"/>
                <w:sz w:val="22"/>
                <w:szCs w:val="22"/>
              </w:rPr>
            </w:pPr>
          </w:p>
          <w:p w14:paraId="79DA4AE1" w14:textId="77777777" w:rsidR="00C41AB9" w:rsidRPr="004275E4" w:rsidRDefault="00C41AB9" w:rsidP="00C41AB9">
            <w:pPr>
              <w:rPr>
                <w:rFonts w:ascii="Arial" w:hAnsi="Arial" w:cs="Arial"/>
                <w:b/>
                <w:color w:val="000000" w:themeColor="text1"/>
                <w:sz w:val="22"/>
                <w:szCs w:val="22"/>
              </w:rPr>
            </w:pPr>
            <w:r w:rsidRPr="004275E4">
              <w:rPr>
                <w:rFonts w:ascii="Arial" w:hAnsi="Arial" w:cs="Arial"/>
                <w:b/>
                <w:color w:val="000000" w:themeColor="text1"/>
                <w:sz w:val="22"/>
                <w:szCs w:val="22"/>
              </w:rPr>
              <w:t>The Bo</w:t>
            </w:r>
            <w:r>
              <w:rPr>
                <w:rFonts w:ascii="Arial" w:hAnsi="Arial" w:cs="Arial"/>
                <w:b/>
                <w:color w:val="000000" w:themeColor="text1"/>
                <w:sz w:val="22"/>
                <w:szCs w:val="22"/>
              </w:rPr>
              <w:t xml:space="preserve">ard of </w:t>
            </w:r>
            <w:r w:rsidRPr="004275E4">
              <w:rPr>
                <w:rFonts w:ascii="Arial" w:hAnsi="Arial" w:cs="Arial"/>
                <w:b/>
                <w:color w:val="000000" w:themeColor="text1"/>
                <w:sz w:val="22"/>
                <w:szCs w:val="22"/>
              </w:rPr>
              <w:t>T</w:t>
            </w:r>
            <w:r>
              <w:rPr>
                <w:rFonts w:ascii="Arial" w:hAnsi="Arial" w:cs="Arial"/>
                <w:b/>
                <w:color w:val="000000" w:themeColor="text1"/>
                <w:sz w:val="22"/>
                <w:szCs w:val="22"/>
              </w:rPr>
              <w:t>rustee</w:t>
            </w:r>
            <w:r w:rsidRPr="004275E4">
              <w:rPr>
                <w:rFonts w:ascii="Arial" w:hAnsi="Arial" w:cs="Arial"/>
                <w:b/>
                <w:color w:val="000000" w:themeColor="text1"/>
                <w:sz w:val="22"/>
                <w:szCs w:val="22"/>
              </w:rPr>
              <w:t xml:space="preserve"> resolved that: </w:t>
            </w:r>
          </w:p>
          <w:p w14:paraId="46778290" w14:textId="77777777" w:rsidR="00C41AB9" w:rsidRPr="004275E4" w:rsidRDefault="00C41AB9" w:rsidP="00C41AB9">
            <w:pPr>
              <w:rPr>
                <w:rFonts w:ascii="Arial" w:hAnsi="Arial" w:cs="Arial"/>
                <w:sz w:val="22"/>
                <w:szCs w:val="22"/>
              </w:rPr>
            </w:pPr>
          </w:p>
          <w:p w14:paraId="71D8ACA5" w14:textId="77777777" w:rsidR="00C41AB9" w:rsidRPr="004275E4" w:rsidRDefault="00C41AB9" w:rsidP="00C41AB9">
            <w:pPr>
              <w:pStyle w:val="ListParagraph"/>
              <w:numPr>
                <w:ilvl w:val="0"/>
                <w:numId w:val="14"/>
              </w:numPr>
              <w:rPr>
                <w:rFonts w:ascii="Arial" w:hAnsi="Arial" w:cs="Arial"/>
                <w:sz w:val="22"/>
                <w:szCs w:val="22"/>
              </w:rPr>
            </w:pPr>
            <w:r w:rsidRPr="004275E4">
              <w:rPr>
                <w:rFonts w:ascii="Arial" w:hAnsi="Arial" w:cs="Arial"/>
                <w:sz w:val="22"/>
                <w:szCs w:val="22"/>
              </w:rPr>
              <w:t>The Health Charity Events Planner 2022 was noted.</w:t>
            </w:r>
          </w:p>
          <w:p w14:paraId="20642A15" w14:textId="77777777" w:rsidR="009C788A" w:rsidRPr="004275E4" w:rsidRDefault="009C788A" w:rsidP="00664673">
            <w:pPr>
              <w:rPr>
                <w:rFonts w:ascii="Arial" w:hAnsi="Arial" w:cs="Arial"/>
                <w:b/>
                <w:sz w:val="22"/>
                <w:szCs w:val="22"/>
              </w:rPr>
            </w:pPr>
          </w:p>
        </w:tc>
        <w:tc>
          <w:tcPr>
            <w:tcW w:w="1134" w:type="dxa"/>
          </w:tcPr>
          <w:p w14:paraId="3DAF3016" w14:textId="77777777" w:rsidR="009C788A" w:rsidRPr="004275E4" w:rsidRDefault="009C788A" w:rsidP="00664673">
            <w:pPr>
              <w:rPr>
                <w:rFonts w:ascii="Arial" w:hAnsi="Arial" w:cs="Arial"/>
                <w:sz w:val="22"/>
                <w:szCs w:val="22"/>
              </w:rPr>
            </w:pPr>
          </w:p>
        </w:tc>
      </w:tr>
      <w:tr w:rsidR="009C788A" w:rsidRPr="004275E4" w14:paraId="70C32D7F" w14:textId="77777777" w:rsidTr="00664673">
        <w:tc>
          <w:tcPr>
            <w:tcW w:w="1957" w:type="dxa"/>
          </w:tcPr>
          <w:p w14:paraId="687C9575" w14:textId="77777777" w:rsidR="009C788A" w:rsidRPr="004275E4" w:rsidRDefault="00C41AB9" w:rsidP="00664673">
            <w:pPr>
              <w:rPr>
                <w:rFonts w:ascii="Arial" w:hAnsi="Arial" w:cs="Arial"/>
                <w:b/>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w:t>
            </w:r>
            <w:r>
              <w:rPr>
                <w:rFonts w:ascii="Arial" w:hAnsi="Arial" w:cs="Arial"/>
                <w:b/>
                <w:sz w:val="22"/>
                <w:szCs w:val="22"/>
              </w:rPr>
              <w:t>14</w:t>
            </w:r>
          </w:p>
        </w:tc>
        <w:tc>
          <w:tcPr>
            <w:tcW w:w="8079" w:type="dxa"/>
          </w:tcPr>
          <w:p w14:paraId="0E7E93E8" w14:textId="77777777" w:rsidR="009C788A" w:rsidRPr="004275E4" w:rsidRDefault="009C788A" w:rsidP="00664673">
            <w:pPr>
              <w:rPr>
                <w:rFonts w:ascii="Arial" w:hAnsi="Arial" w:cs="Arial"/>
                <w:b/>
                <w:sz w:val="22"/>
                <w:szCs w:val="22"/>
              </w:rPr>
            </w:pPr>
            <w:r w:rsidRPr="004275E4">
              <w:rPr>
                <w:rFonts w:ascii="Arial" w:hAnsi="Arial" w:cs="Arial"/>
                <w:b/>
                <w:sz w:val="22"/>
                <w:szCs w:val="22"/>
              </w:rPr>
              <w:t xml:space="preserve">Any Other Business </w:t>
            </w:r>
          </w:p>
          <w:p w14:paraId="28FCDC10" w14:textId="77777777" w:rsidR="009C788A" w:rsidRPr="004275E4" w:rsidRDefault="009C788A" w:rsidP="00664673">
            <w:pPr>
              <w:rPr>
                <w:rFonts w:ascii="Arial" w:hAnsi="Arial" w:cs="Arial"/>
                <w:b/>
                <w:sz w:val="22"/>
                <w:szCs w:val="22"/>
              </w:rPr>
            </w:pPr>
          </w:p>
          <w:p w14:paraId="07930ECF" w14:textId="2FF97EEA" w:rsidR="009C788A" w:rsidRDefault="00DE1278" w:rsidP="00664673">
            <w:pPr>
              <w:rPr>
                <w:rFonts w:ascii="Arial" w:hAnsi="Arial" w:cs="Arial"/>
                <w:sz w:val="22"/>
                <w:szCs w:val="22"/>
              </w:rPr>
            </w:pPr>
            <w:r>
              <w:rPr>
                <w:rFonts w:ascii="Arial" w:hAnsi="Arial" w:cs="Arial"/>
                <w:sz w:val="22"/>
                <w:szCs w:val="22"/>
              </w:rPr>
              <w:t xml:space="preserve">The UHB Chair advised the Trustees that the Rookwood Disposal update would be received in January 2023 but noted that a special meeting could be called if required and that discussion around that would be held with the Executive Director of Finance. </w:t>
            </w:r>
          </w:p>
          <w:p w14:paraId="16BA4BA8" w14:textId="77777777" w:rsidR="009C788A" w:rsidRPr="004275E4" w:rsidRDefault="009C788A" w:rsidP="00DE1278">
            <w:pPr>
              <w:rPr>
                <w:rFonts w:ascii="Arial" w:hAnsi="Arial" w:cs="Arial"/>
                <w:sz w:val="22"/>
                <w:szCs w:val="22"/>
              </w:rPr>
            </w:pPr>
          </w:p>
        </w:tc>
        <w:tc>
          <w:tcPr>
            <w:tcW w:w="1134" w:type="dxa"/>
          </w:tcPr>
          <w:p w14:paraId="03F53371" w14:textId="77777777" w:rsidR="009C788A" w:rsidRPr="004275E4" w:rsidRDefault="009C788A" w:rsidP="00664673">
            <w:pPr>
              <w:jc w:val="both"/>
              <w:rPr>
                <w:rFonts w:ascii="Arial" w:hAnsi="Arial" w:cs="Arial"/>
                <w:sz w:val="22"/>
                <w:szCs w:val="22"/>
              </w:rPr>
            </w:pPr>
          </w:p>
        </w:tc>
      </w:tr>
      <w:tr w:rsidR="009C788A" w:rsidRPr="004275E4" w14:paraId="3C40CB55" w14:textId="77777777" w:rsidTr="00664673">
        <w:tc>
          <w:tcPr>
            <w:tcW w:w="1957" w:type="dxa"/>
          </w:tcPr>
          <w:p w14:paraId="0AB54ADD" w14:textId="77777777" w:rsidR="009C788A" w:rsidRPr="004275E4" w:rsidRDefault="00C41AB9" w:rsidP="00664673">
            <w:pPr>
              <w:rPr>
                <w:rFonts w:ascii="Arial" w:hAnsi="Arial" w:cs="Arial"/>
                <w:b/>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w:t>
            </w:r>
            <w:r>
              <w:rPr>
                <w:rFonts w:ascii="Arial" w:hAnsi="Arial" w:cs="Arial"/>
                <w:b/>
                <w:sz w:val="22"/>
                <w:szCs w:val="22"/>
              </w:rPr>
              <w:t>15</w:t>
            </w:r>
          </w:p>
        </w:tc>
        <w:tc>
          <w:tcPr>
            <w:tcW w:w="8079" w:type="dxa"/>
          </w:tcPr>
          <w:p w14:paraId="6805BF26" w14:textId="77777777" w:rsidR="009C788A" w:rsidRDefault="009C788A" w:rsidP="00664673">
            <w:pPr>
              <w:rPr>
                <w:rFonts w:ascii="Arial" w:hAnsi="Arial" w:cs="Arial"/>
                <w:b/>
                <w:sz w:val="22"/>
                <w:szCs w:val="22"/>
              </w:rPr>
            </w:pPr>
            <w:r w:rsidRPr="004275E4">
              <w:rPr>
                <w:rFonts w:ascii="Arial" w:hAnsi="Arial" w:cs="Arial"/>
                <w:b/>
                <w:sz w:val="22"/>
                <w:szCs w:val="22"/>
              </w:rPr>
              <w:t>Review of the Meeting</w:t>
            </w:r>
          </w:p>
          <w:p w14:paraId="53111DC4" w14:textId="77777777" w:rsidR="009C788A" w:rsidRPr="004275E4" w:rsidRDefault="009C788A" w:rsidP="00C41AB9">
            <w:pPr>
              <w:rPr>
                <w:rFonts w:ascii="Arial" w:hAnsi="Arial" w:cs="Arial"/>
                <w:sz w:val="22"/>
                <w:szCs w:val="22"/>
              </w:rPr>
            </w:pPr>
          </w:p>
        </w:tc>
        <w:tc>
          <w:tcPr>
            <w:tcW w:w="1134" w:type="dxa"/>
          </w:tcPr>
          <w:p w14:paraId="52AFC5B6" w14:textId="77777777" w:rsidR="009C788A" w:rsidRPr="004275E4" w:rsidRDefault="009C788A" w:rsidP="00664673">
            <w:pPr>
              <w:jc w:val="both"/>
              <w:rPr>
                <w:rFonts w:ascii="Arial" w:hAnsi="Arial" w:cs="Arial"/>
                <w:sz w:val="22"/>
                <w:szCs w:val="22"/>
              </w:rPr>
            </w:pPr>
          </w:p>
        </w:tc>
      </w:tr>
      <w:tr w:rsidR="009C788A" w:rsidRPr="004275E4" w14:paraId="1B3E0F8C" w14:textId="77777777" w:rsidTr="00664673">
        <w:tc>
          <w:tcPr>
            <w:tcW w:w="1957" w:type="dxa"/>
          </w:tcPr>
          <w:p w14:paraId="1CC54B28" w14:textId="77777777" w:rsidR="009C788A" w:rsidRPr="004275E4" w:rsidRDefault="00C41AB9" w:rsidP="00664673">
            <w:pPr>
              <w:rPr>
                <w:sz w:val="22"/>
                <w:szCs w:val="22"/>
              </w:rPr>
            </w:pPr>
            <w:r w:rsidRPr="004275E4">
              <w:rPr>
                <w:rFonts w:ascii="Arial" w:hAnsi="Arial" w:cs="Arial"/>
                <w:b/>
                <w:sz w:val="22"/>
                <w:szCs w:val="22"/>
              </w:rPr>
              <w:t>BT 22/0</w:t>
            </w:r>
            <w:r>
              <w:rPr>
                <w:rFonts w:ascii="Arial" w:hAnsi="Arial" w:cs="Arial"/>
                <w:b/>
                <w:sz w:val="22"/>
                <w:szCs w:val="22"/>
              </w:rPr>
              <w:t>9</w:t>
            </w:r>
            <w:r w:rsidRPr="004275E4">
              <w:rPr>
                <w:rFonts w:ascii="Arial" w:hAnsi="Arial" w:cs="Arial"/>
                <w:b/>
                <w:sz w:val="22"/>
                <w:szCs w:val="22"/>
              </w:rPr>
              <w:t>/0</w:t>
            </w:r>
            <w:r>
              <w:rPr>
                <w:rFonts w:ascii="Arial" w:hAnsi="Arial" w:cs="Arial"/>
                <w:b/>
                <w:sz w:val="22"/>
                <w:szCs w:val="22"/>
              </w:rPr>
              <w:t>16</w:t>
            </w:r>
          </w:p>
        </w:tc>
        <w:tc>
          <w:tcPr>
            <w:tcW w:w="8079" w:type="dxa"/>
          </w:tcPr>
          <w:p w14:paraId="57E0F7C0" w14:textId="77777777" w:rsidR="009C788A" w:rsidRPr="004275E4" w:rsidRDefault="009C788A" w:rsidP="00664673">
            <w:pPr>
              <w:rPr>
                <w:rFonts w:ascii="Arial" w:hAnsi="Arial" w:cs="Arial"/>
                <w:b/>
                <w:sz w:val="22"/>
                <w:szCs w:val="22"/>
              </w:rPr>
            </w:pPr>
            <w:r w:rsidRPr="004275E4">
              <w:rPr>
                <w:rFonts w:ascii="Arial" w:hAnsi="Arial" w:cs="Arial"/>
                <w:b/>
                <w:sz w:val="22"/>
                <w:szCs w:val="22"/>
              </w:rPr>
              <w:t xml:space="preserve">Date &amp; Time of Next Meeting </w:t>
            </w:r>
          </w:p>
          <w:p w14:paraId="6C8D5FC2" w14:textId="77777777" w:rsidR="009C788A" w:rsidRPr="004275E4" w:rsidRDefault="009C788A" w:rsidP="00664673">
            <w:pPr>
              <w:ind w:right="-691"/>
              <w:jc w:val="both"/>
              <w:rPr>
                <w:rFonts w:ascii="Arial" w:hAnsi="Arial" w:cs="Arial"/>
                <w:sz w:val="22"/>
                <w:szCs w:val="22"/>
              </w:rPr>
            </w:pPr>
          </w:p>
          <w:p w14:paraId="069F7B9C" w14:textId="77777777" w:rsidR="009C788A" w:rsidRPr="004275E4" w:rsidRDefault="009C788A" w:rsidP="00664673">
            <w:pPr>
              <w:ind w:right="-691"/>
              <w:jc w:val="both"/>
              <w:rPr>
                <w:rFonts w:ascii="Arial" w:hAnsi="Arial" w:cs="Arial"/>
                <w:sz w:val="22"/>
                <w:szCs w:val="22"/>
              </w:rPr>
            </w:pPr>
            <w:r w:rsidRPr="004275E4">
              <w:rPr>
                <w:rFonts w:ascii="Arial" w:hAnsi="Arial" w:cs="Arial"/>
                <w:sz w:val="22"/>
                <w:szCs w:val="22"/>
              </w:rPr>
              <w:t>Thursday 1</w:t>
            </w:r>
            <w:r w:rsidR="00C41AB9">
              <w:rPr>
                <w:rFonts w:ascii="Arial" w:hAnsi="Arial" w:cs="Arial"/>
                <w:sz w:val="22"/>
                <w:szCs w:val="22"/>
              </w:rPr>
              <w:t>9 January</w:t>
            </w:r>
            <w:r w:rsidRPr="004275E4">
              <w:rPr>
                <w:rFonts w:ascii="Arial" w:hAnsi="Arial" w:cs="Arial"/>
                <w:sz w:val="22"/>
                <w:szCs w:val="22"/>
              </w:rPr>
              <w:t xml:space="preserve"> </w:t>
            </w:r>
            <w:r w:rsidR="00C41AB9">
              <w:rPr>
                <w:rFonts w:ascii="Arial" w:hAnsi="Arial" w:cs="Arial"/>
                <w:sz w:val="22"/>
                <w:szCs w:val="22"/>
              </w:rPr>
              <w:t>2023</w:t>
            </w:r>
          </w:p>
          <w:p w14:paraId="2F55B2F7" w14:textId="77777777" w:rsidR="009C788A" w:rsidRPr="004275E4" w:rsidRDefault="009C788A" w:rsidP="00664673">
            <w:pPr>
              <w:ind w:right="-691"/>
              <w:jc w:val="both"/>
              <w:rPr>
                <w:rFonts w:ascii="Arial" w:hAnsi="Arial" w:cs="Arial"/>
                <w:sz w:val="22"/>
                <w:szCs w:val="22"/>
              </w:rPr>
            </w:pPr>
            <w:r w:rsidRPr="004275E4">
              <w:rPr>
                <w:rFonts w:ascii="Arial" w:hAnsi="Arial" w:cs="Arial"/>
                <w:sz w:val="22"/>
                <w:szCs w:val="22"/>
              </w:rPr>
              <w:t>Time 10am</w:t>
            </w:r>
          </w:p>
          <w:p w14:paraId="05BF766A" w14:textId="77777777" w:rsidR="009C788A" w:rsidRPr="004275E4" w:rsidRDefault="009C788A" w:rsidP="00664673">
            <w:pPr>
              <w:ind w:right="-691"/>
              <w:jc w:val="both"/>
              <w:rPr>
                <w:rFonts w:ascii="Arial" w:hAnsi="Arial" w:cs="Arial"/>
                <w:sz w:val="22"/>
                <w:szCs w:val="22"/>
              </w:rPr>
            </w:pPr>
            <w:r w:rsidRPr="004275E4">
              <w:rPr>
                <w:rFonts w:ascii="Arial" w:hAnsi="Arial" w:cs="Arial"/>
                <w:sz w:val="22"/>
                <w:szCs w:val="22"/>
              </w:rPr>
              <w:t>MS Teams</w:t>
            </w:r>
          </w:p>
        </w:tc>
        <w:tc>
          <w:tcPr>
            <w:tcW w:w="1134" w:type="dxa"/>
          </w:tcPr>
          <w:p w14:paraId="1D2E7B54" w14:textId="77777777" w:rsidR="009C788A" w:rsidRPr="004275E4" w:rsidRDefault="009C788A" w:rsidP="00664673">
            <w:pPr>
              <w:ind w:left="112"/>
              <w:jc w:val="both"/>
              <w:rPr>
                <w:rFonts w:ascii="Arial" w:hAnsi="Arial" w:cs="Arial"/>
                <w:sz w:val="22"/>
                <w:szCs w:val="22"/>
              </w:rPr>
            </w:pPr>
          </w:p>
        </w:tc>
      </w:tr>
    </w:tbl>
    <w:p w14:paraId="36E73305" w14:textId="77777777" w:rsidR="009C788A" w:rsidRPr="004275E4" w:rsidRDefault="009C788A" w:rsidP="009C788A">
      <w:pPr>
        <w:rPr>
          <w:sz w:val="22"/>
          <w:szCs w:val="22"/>
        </w:rPr>
      </w:pPr>
    </w:p>
    <w:p w14:paraId="5E9D1364" w14:textId="77777777" w:rsidR="009C788A" w:rsidRPr="004275E4" w:rsidRDefault="009C788A" w:rsidP="009C788A">
      <w:pPr>
        <w:rPr>
          <w:sz w:val="22"/>
          <w:szCs w:val="22"/>
        </w:rPr>
      </w:pPr>
    </w:p>
    <w:p w14:paraId="4AFDD598" w14:textId="77777777" w:rsidR="009C788A" w:rsidRPr="004275E4" w:rsidRDefault="009C788A" w:rsidP="009C788A">
      <w:pPr>
        <w:rPr>
          <w:sz w:val="22"/>
          <w:szCs w:val="22"/>
        </w:rPr>
      </w:pPr>
    </w:p>
    <w:p w14:paraId="06F80223" w14:textId="77777777" w:rsidR="009C788A" w:rsidRPr="004275E4" w:rsidRDefault="009C788A" w:rsidP="009C788A">
      <w:pPr>
        <w:rPr>
          <w:sz w:val="22"/>
          <w:szCs w:val="22"/>
        </w:rPr>
      </w:pPr>
    </w:p>
    <w:p w14:paraId="7376AAFD" w14:textId="77777777" w:rsidR="009C788A" w:rsidRPr="004275E4" w:rsidRDefault="009C788A" w:rsidP="009C788A">
      <w:pPr>
        <w:rPr>
          <w:sz w:val="22"/>
          <w:szCs w:val="22"/>
        </w:rPr>
      </w:pPr>
    </w:p>
    <w:p w14:paraId="2A8AA78B" w14:textId="77777777" w:rsidR="009C788A" w:rsidRPr="004275E4" w:rsidRDefault="009C788A" w:rsidP="009C788A">
      <w:pPr>
        <w:rPr>
          <w:sz w:val="22"/>
          <w:szCs w:val="22"/>
        </w:rPr>
      </w:pPr>
    </w:p>
    <w:p w14:paraId="244A4E3F" w14:textId="77777777" w:rsidR="008E1660" w:rsidRDefault="008E1660"/>
    <w:sectPr w:rsidR="008E1660" w:rsidSect="00664673">
      <w:headerReference w:type="default" r:id="rId8"/>
      <w:footerReference w:type="default" r:id="rId9"/>
      <w:headerReference w:type="first" r:id="rId10"/>
      <w:footerReference w:type="first" r:id="rId11"/>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022279" w14:textId="77777777" w:rsidR="00354631" w:rsidRDefault="00354631">
      <w:r>
        <w:separator/>
      </w:r>
    </w:p>
  </w:endnote>
  <w:endnote w:type="continuationSeparator" w:id="0">
    <w:p w14:paraId="30AEC232" w14:textId="77777777" w:rsidR="00354631" w:rsidRDefault="003546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6F6D12" w14:textId="77777777" w:rsidR="00354631" w:rsidRDefault="00354631">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53439924" wp14:editId="6356EEE4">
          <wp:simplePos x="0" y="0"/>
          <wp:positionH relativeFrom="page">
            <wp:posOffset>7620</wp:posOffset>
          </wp:positionH>
          <wp:positionV relativeFrom="page">
            <wp:posOffset>9715500</wp:posOffset>
          </wp:positionV>
          <wp:extent cx="7543800" cy="975109"/>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543800" cy="975109"/>
                  </a:xfrm>
                  <a:prstGeom prst="rect">
                    <a:avLst/>
                  </a:prstGeom>
                  <a:noFill/>
                </pic:spPr>
              </pic:pic>
            </a:graphicData>
          </a:graphic>
          <wp14:sizeRelH relativeFrom="page">
            <wp14:pctWidth>0</wp14:pctWidth>
          </wp14:sizeRelH>
          <wp14:sizeRelV relativeFrom="page">
            <wp14:pctHeight>0</wp14:pctHeight>
          </wp14:sizeRelV>
        </wp:anchor>
      </w:drawing>
    </w:r>
  </w:p>
  <w:p w14:paraId="28B80C21" w14:textId="77777777" w:rsidR="00354631" w:rsidRDefault="003546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99568A" w14:textId="77777777" w:rsidR="00354631" w:rsidRDefault="00354631">
    <w:pPr>
      <w:pStyle w:val="Footer"/>
      <w:jc w:val="right"/>
    </w:pPr>
    <w:r>
      <w:fldChar w:fldCharType="begin"/>
    </w:r>
    <w:r>
      <w:instrText xml:space="preserve"> PAGE   \* MERGEFORMAT </w:instrText>
    </w:r>
    <w:r>
      <w:fldChar w:fldCharType="separate"/>
    </w:r>
    <w:r>
      <w:rPr>
        <w:noProof/>
      </w:rPr>
      <w:t>1</w:t>
    </w:r>
    <w:r>
      <w:rPr>
        <w:noProof/>
      </w:rPr>
      <w:fldChar w:fldCharType="end"/>
    </w:r>
  </w:p>
  <w:p w14:paraId="0599B857" w14:textId="77777777" w:rsidR="00354631" w:rsidRDefault="003546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1D7571" w14:textId="77777777" w:rsidR="00354631" w:rsidRDefault="00354631">
      <w:r>
        <w:separator/>
      </w:r>
    </w:p>
  </w:footnote>
  <w:footnote w:type="continuationSeparator" w:id="0">
    <w:p w14:paraId="410C7524" w14:textId="77777777" w:rsidR="00354631" w:rsidRDefault="003546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58CA3" w14:textId="77777777" w:rsidR="00354631" w:rsidRDefault="00354631" w:rsidP="00664673">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B01DE1" w14:textId="77777777" w:rsidR="00354631" w:rsidRDefault="00AA0DD8" w:rsidP="00664673">
    <w:pPr>
      <w:pStyle w:val="Header"/>
      <w:jc w:val="right"/>
    </w:pPr>
    <w:r>
      <w:rPr>
        <w:rFonts w:ascii="Frutiger Linotype" w:hAnsi="Frutiger Linotype" w:cs="Arial"/>
        <w:noProof/>
        <w:lang w:val="en-US" w:eastAsia="zh-TW"/>
      </w:rPr>
      <w:pict w14:anchorId="1917817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354631">
      <w:rPr>
        <w:rFonts w:ascii="Frutiger Linotype" w:hAnsi="Frutiger Linotype" w:cs="Arial"/>
        <w:noProof/>
        <w:lang w:eastAsia="en-GB"/>
      </w:rPr>
      <w:drawing>
        <wp:inline distT="0" distB="0" distL="0" distR="0" wp14:anchorId="35CF5806" wp14:editId="6E70C02F">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61816"/>
    <w:multiLevelType w:val="hybridMultilevel"/>
    <w:tmpl w:val="80C6B4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DF7582"/>
    <w:multiLevelType w:val="hybridMultilevel"/>
    <w:tmpl w:val="C00C23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2D07BD"/>
    <w:multiLevelType w:val="hybridMultilevel"/>
    <w:tmpl w:val="95F8B2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54B089C"/>
    <w:multiLevelType w:val="hybridMultilevel"/>
    <w:tmpl w:val="CE9AA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50335C"/>
    <w:multiLevelType w:val="hybridMultilevel"/>
    <w:tmpl w:val="96B04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A2100"/>
    <w:multiLevelType w:val="hybridMultilevel"/>
    <w:tmpl w:val="0CEC33F0"/>
    <w:lvl w:ilvl="0" w:tplc="405C85C0">
      <w:start w:val="1"/>
      <w:numFmt w:val="lowerLetter"/>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528277B"/>
    <w:multiLevelType w:val="hybridMultilevel"/>
    <w:tmpl w:val="8B220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3768C6"/>
    <w:multiLevelType w:val="hybridMultilevel"/>
    <w:tmpl w:val="6638E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D27E09"/>
    <w:multiLevelType w:val="hybridMultilevel"/>
    <w:tmpl w:val="CFBE5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324F51"/>
    <w:multiLevelType w:val="hybridMultilevel"/>
    <w:tmpl w:val="D8389536"/>
    <w:lvl w:ilvl="0" w:tplc="E29C1DD8">
      <w:start w:val="1"/>
      <w:numFmt w:val="lowerLetter"/>
      <w:lvlText w:val="%1)"/>
      <w:lvlJc w:val="left"/>
      <w:pPr>
        <w:ind w:left="1080" w:hanging="360"/>
      </w:pPr>
      <w:rPr>
        <w:rFonts w:ascii="Arial" w:eastAsia="Times New Roman" w:hAnsi="Arial" w:cs="Arial"/>
        <w:i w:val="0"/>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DAE1693"/>
    <w:multiLevelType w:val="hybridMultilevel"/>
    <w:tmpl w:val="AD6EE8C4"/>
    <w:lvl w:ilvl="0" w:tplc="4FB43C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CD0B1B"/>
    <w:multiLevelType w:val="hybridMultilevel"/>
    <w:tmpl w:val="5A18D3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DAC2E66"/>
    <w:multiLevelType w:val="hybridMultilevel"/>
    <w:tmpl w:val="A2A647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09309B5"/>
    <w:multiLevelType w:val="hybridMultilevel"/>
    <w:tmpl w:val="E9AE7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2034747"/>
    <w:multiLevelType w:val="hybridMultilevel"/>
    <w:tmpl w:val="C67E66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4D34A08"/>
    <w:multiLevelType w:val="hybridMultilevel"/>
    <w:tmpl w:val="4FBEAE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787F7E"/>
    <w:multiLevelType w:val="hybridMultilevel"/>
    <w:tmpl w:val="AA6ECD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EA33CF9"/>
    <w:multiLevelType w:val="hybridMultilevel"/>
    <w:tmpl w:val="CC58E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3EB56F5"/>
    <w:multiLevelType w:val="hybridMultilevel"/>
    <w:tmpl w:val="5A18D3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4D728BA"/>
    <w:multiLevelType w:val="hybridMultilevel"/>
    <w:tmpl w:val="C268A84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51D3579"/>
    <w:multiLevelType w:val="hybridMultilevel"/>
    <w:tmpl w:val="BFA47A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52C5FFA"/>
    <w:multiLevelType w:val="hybridMultilevel"/>
    <w:tmpl w:val="29063E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AB675CF"/>
    <w:multiLevelType w:val="hybridMultilevel"/>
    <w:tmpl w:val="8F982D7A"/>
    <w:lvl w:ilvl="0" w:tplc="11BEFF60">
      <w:start w:val="1"/>
      <w:numFmt w:val="lowerLetter"/>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1"/>
  </w:num>
  <w:num w:numId="4">
    <w:abstractNumId w:val="10"/>
  </w:num>
  <w:num w:numId="5">
    <w:abstractNumId w:val="22"/>
  </w:num>
  <w:num w:numId="6">
    <w:abstractNumId w:val="1"/>
  </w:num>
  <w:num w:numId="7">
    <w:abstractNumId w:val="4"/>
  </w:num>
  <w:num w:numId="8">
    <w:abstractNumId w:val="16"/>
  </w:num>
  <w:num w:numId="9">
    <w:abstractNumId w:val="20"/>
  </w:num>
  <w:num w:numId="10">
    <w:abstractNumId w:val="17"/>
  </w:num>
  <w:num w:numId="11">
    <w:abstractNumId w:val="18"/>
  </w:num>
  <w:num w:numId="12">
    <w:abstractNumId w:val="6"/>
  </w:num>
  <w:num w:numId="13">
    <w:abstractNumId w:val="3"/>
  </w:num>
  <w:num w:numId="14">
    <w:abstractNumId w:val="11"/>
  </w:num>
  <w:num w:numId="15">
    <w:abstractNumId w:val="19"/>
  </w:num>
  <w:num w:numId="16">
    <w:abstractNumId w:val="0"/>
  </w:num>
  <w:num w:numId="17">
    <w:abstractNumId w:val="15"/>
  </w:num>
  <w:num w:numId="18">
    <w:abstractNumId w:val="7"/>
  </w:num>
  <w:num w:numId="19">
    <w:abstractNumId w:val="8"/>
  </w:num>
  <w:num w:numId="20">
    <w:abstractNumId w:val="12"/>
  </w:num>
  <w:num w:numId="21">
    <w:abstractNumId w:val="2"/>
  </w:num>
  <w:num w:numId="22">
    <w:abstractNumId w:val="14"/>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788A"/>
    <w:rsid w:val="000147F8"/>
    <w:rsid w:val="00083BCC"/>
    <w:rsid w:val="001875E4"/>
    <w:rsid w:val="001A4F79"/>
    <w:rsid w:val="001B69B0"/>
    <w:rsid w:val="001E7C72"/>
    <w:rsid w:val="00231BCE"/>
    <w:rsid w:val="002562E1"/>
    <w:rsid w:val="0027388D"/>
    <w:rsid w:val="002967DD"/>
    <w:rsid w:val="00301A6E"/>
    <w:rsid w:val="00354631"/>
    <w:rsid w:val="00374BE5"/>
    <w:rsid w:val="003A539F"/>
    <w:rsid w:val="00454E81"/>
    <w:rsid w:val="00496528"/>
    <w:rsid w:val="00504BB4"/>
    <w:rsid w:val="005103A1"/>
    <w:rsid w:val="0056622E"/>
    <w:rsid w:val="00574A04"/>
    <w:rsid w:val="005D12B4"/>
    <w:rsid w:val="005F22B8"/>
    <w:rsid w:val="005F3FFC"/>
    <w:rsid w:val="0061622F"/>
    <w:rsid w:val="00625DF7"/>
    <w:rsid w:val="00634452"/>
    <w:rsid w:val="00654069"/>
    <w:rsid w:val="00663EE9"/>
    <w:rsid w:val="00664673"/>
    <w:rsid w:val="00695669"/>
    <w:rsid w:val="006A68E4"/>
    <w:rsid w:val="006C7A5C"/>
    <w:rsid w:val="006D0EF3"/>
    <w:rsid w:val="006E132E"/>
    <w:rsid w:val="006E3A0A"/>
    <w:rsid w:val="00725E4E"/>
    <w:rsid w:val="007544A5"/>
    <w:rsid w:val="00761C40"/>
    <w:rsid w:val="008120D6"/>
    <w:rsid w:val="00830953"/>
    <w:rsid w:val="00857124"/>
    <w:rsid w:val="00862088"/>
    <w:rsid w:val="00883A57"/>
    <w:rsid w:val="008E1660"/>
    <w:rsid w:val="00964A59"/>
    <w:rsid w:val="0096734A"/>
    <w:rsid w:val="009C788A"/>
    <w:rsid w:val="009E704B"/>
    <w:rsid w:val="009F3174"/>
    <w:rsid w:val="00A04E55"/>
    <w:rsid w:val="00A2759A"/>
    <w:rsid w:val="00A30572"/>
    <w:rsid w:val="00AA0DD8"/>
    <w:rsid w:val="00B5443D"/>
    <w:rsid w:val="00C03486"/>
    <w:rsid w:val="00C11077"/>
    <w:rsid w:val="00C31BF2"/>
    <w:rsid w:val="00C31D94"/>
    <w:rsid w:val="00C41AB9"/>
    <w:rsid w:val="00C82CA2"/>
    <w:rsid w:val="00C84C0E"/>
    <w:rsid w:val="00C9758E"/>
    <w:rsid w:val="00CD1A32"/>
    <w:rsid w:val="00CE0A4F"/>
    <w:rsid w:val="00CF24CF"/>
    <w:rsid w:val="00D11461"/>
    <w:rsid w:val="00D2264D"/>
    <w:rsid w:val="00D67507"/>
    <w:rsid w:val="00D6767E"/>
    <w:rsid w:val="00DC4FF5"/>
    <w:rsid w:val="00DC6CD4"/>
    <w:rsid w:val="00DE1278"/>
    <w:rsid w:val="00E36D49"/>
    <w:rsid w:val="00EC760B"/>
    <w:rsid w:val="00EE2072"/>
    <w:rsid w:val="00EF2A99"/>
    <w:rsid w:val="00F17C4C"/>
    <w:rsid w:val="00FA25B1"/>
    <w:rsid w:val="00FD1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E6CFF6"/>
  <w15:chartTrackingRefBased/>
  <w15:docId w15:val="{A82010BB-CD8B-4F25-9319-7B0837D9E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C788A"/>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C788A"/>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9C788A"/>
    <w:pPr>
      <w:ind w:left="720"/>
    </w:pPr>
  </w:style>
  <w:style w:type="paragraph" w:styleId="Header">
    <w:name w:val="header"/>
    <w:basedOn w:val="Normal"/>
    <w:link w:val="HeaderChar"/>
    <w:uiPriority w:val="99"/>
    <w:unhideWhenUsed/>
    <w:rsid w:val="009C788A"/>
    <w:pPr>
      <w:tabs>
        <w:tab w:val="center" w:pos="4513"/>
        <w:tab w:val="right" w:pos="9026"/>
      </w:tabs>
    </w:pPr>
  </w:style>
  <w:style w:type="character" w:customStyle="1" w:styleId="HeaderChar">
    <w:name w:val="Header Char"/>
    <w:basedOn w:val="DefaultParagraphFont"/>
    <w:link w:val="Header"/>
    <w:uiPriority w:val="99"/>
    <w:rsid w:val="009C788A"/>
    <w:rPr>
      <w:rFonts w:ascii="Calibri" w:eastAsia="Times New Roman" w:hAnsi="Calibri" w:cs="Times New Roman"/>
      <w:sz w:val="20"/>
      <w:szCs w:val="20"/>
    </w:rPr>
  </w:style>
  <w:style w:type="paragraph" w:styleId="Footer">
    <w:name w:val="footer"/>
    <w:basedOn w:val="Normal"/>
    <w:link w:val="FooterChar"/>
    <w:uiPriority w:val="99"/>
    <w:unhideWhenUsed/>
    <w:rsid w:val="009C788A"/>
    <w:pPr>
      <w:tabs>
        <w:tab w:val="center" w:pos="4513"/>
        <w:tab w:val="right" w:pos="9026"/>
      </w:tabs>
    </w:pPr>
  </w:style>
  <w:style w:type="character" w:customStyle="1" w:styleId="FooterChar">
    <w:name w:val="Footer Char"/>
    <w:basedOn w:val="DefaultParagraphFont"/>
    <w:link w:val="Footer"/>
    <w:uiPriority w:val="99"/>
    <w:rsid w:val="009C788A"/>
    <w:rPr>
      <w:rFonts w:ascii="Calibri" w:eastAsia="Times New Roman" w:hAnsi="Calibri" w:cs="Times New Roman"/>
      <w:sz w:val="20"/>
      <w:szCs w:val="20"/>
    </w:rPr>
  </w:style>
  <w:style w:type="paragraph" w:styleId="BodyText2">
    <w:name w:val="Body Text 2"/>
    <w:basedOn w:val="Normal"/>
    <w:link w:val="BodyText2Char"/>
    <w:rsid w:val="009C788A"/>
    <w:rPr>
      <w:rFonts w:ascii="Arial" w:hAnsi="Arial"/>
      <w:sz w:val="22"/>
    </w:rPr>
  </w:style>
  <w:style w:type="character" w:customStyle="1" w:styleId="BodyText2Char">
    <w:name w:val="Body Text 2 Char"/>
    <w:basedOn w:val="DefaultParagraphFont"/>
    <w:link w:val="BodyText2"/>
    <w:rsid w:val="009C788A"/>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9C788A"/>
    <w:rPr>
      <w:rFonts w:ascii="Calibri" w:eastAsia="Times New Roman" w:hAnsi="Calibri" w:cs="Times New Roman"/>
      <w:sz w:val="20"/>
      <w:szCs w:val="20"/>
    </w:rPr>
  </w:style>
  <w:style w:type="character" w:styleId="CommentReference">
    <w:name w:val="annotation reference"/>
    <w:basedOn w:val="DefaultParagraphFont"/>
    <w:uiPriority w:val="99"/>
    <w:semiHidden/>
    <w:unhideWhenUsed/>
    <w:rsid w:val="001875E4"/>
    <w:rPr>
      <w:sz w:val="16"/>
      <w:szCs w:val="16"/>
    </w:rPr>
  </w:style>
  <w:style w:type="paragraph" w:styleId="CommentText">
    <w:name w:val="annotation text"/>
    <w:basedOn w:val="Normal"/>
    <w:link w:val="CommentTextChar"/>
    <w:uiPriority w:val="99"/>
    <w:semiHidden/>
    <w:unhideWhenUsed/>
    <w:rsid w:val="001875E4"/>
  </w:style>
  <w:style w:type="character" w:customStyle="1" w:styleId="CommentTextChar">
    <w:name w:val="Comment Text Char"/>
    <w:basedOn w:val="DefaultParagraphFont"/>
    <w:link w:val="CommentText"/>
    <w:uiPriority w:val="99"/>
    <w:semiHidden/>
    <w:rsid w:val="001875E4"/>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875E4"/>
    <w:rPr>
      <w:b/>
      <w:bCs/>
    </w:rPr>
  </w:style>
  <w:style w:type="character" w:customStyle="1" w:styleId="CommentSubjectChar">
    <w:name w:val="Comment Subject Char"/>
    <w:basedOn w:val="CommentTextChar"/>
    <w:link w:val="CommentSubject"/>
    <w:uiPriority w:val="99"/>
    <w:semiHidden/>
    <w:rsid w:val="001875E4"/>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1875E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75E4"/>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8809107">
      <w:bodyDiv w:val="1"/>
      <w:marLeft w:val="0"/>
      <w:marRight w:val="0"/>
      <w:marTop w:val="0"/>
      <w:marBottom w:val="0"/>
      <w:divBdr>
        <w:top w:val="none" w:sz="0" w:space="0" w:color="auto"/>
        <w:left w:val="none" w:sz="0" w:space="0" w:color="auto"/>
        <w:bottom w:val="none" w:sz="0" w:space="0" w:color="auto"/>
        <w:right w:val="none" w:sz="0" w:space="0" w:color="auto"/>
      </w:divBdr>
      <w:divsChild>
        <w:div w:id="2078899562">
          <w:marLeft w:val="0"/>
          <w:marRight w:val="0"/>
          <w:marTop w:val="0"/>
          <w:marBottom w:val="0"/>
          <w:divBdr>
            <w:top w:val="none" w:sz="0" w:space="0" w:color="auto"/>
            <w:left w:val="none" w:sz="0" w:space="0" w:color="auto"/>
            <w:bottom w:val="none" w:sz="0" w:space="0" w:color="auto"/>
            <w:right w:val="none" w:sz="0" w:space="0" w:color="auto"/>
          </w:divBdr>
          <w:divsChild>
            <w:div w:id="619339479">
              <w:marLeft w:val="0"/>
              <w:marRight w:val="0"/>
              <w:marTop w:val="0"/>
              <w:marBottom w:val="0"/>
              <w:divBdr>
                <w:top w:val="none" w:sz="0" w:space="0" w:color="auto"/>
                <w:left w:val="none" w:sz="0" w:space="0" w:color="auto"/>
                <w:bottom w:val="none" w:sz="0" w:space="0" w:color="auto"/>
                <w:right w:val="none" w:sz="0" w:space="0" w:color="auto"/>
              </w:divBdr>
              <w:divsChild>
                <w:div w:id="404111462">
                  <w:marLeft w:val="0"/>
                  <w:marRight w:val="0"/>
                  <w:marTop w:val="0"/>
                  <w:marBottom w:val="0"/>
                  <w:divBdr>
                    <w:top w:val="none" w:sz="0" w:space="0" w:color="auto"/>
                    <w:left w:val="none" w:sz="0" w:space="0" w:color="auto"/>
                    <w:bottom w:val="none" w:sz="0" w:space="0" w:color="auto"/>
                    <w:right w:val="none" w:sz="0" w:space="0" w:color="auto"/>
                  </w:divBdr>
                  <w:divsChild>
                    <w:div w:id="1748267093">
                      <w:marLeft w:val="0"/>
                      <w:marRight w:val="0"/>
                      <w:marTop w:val="0"/>
                      <w:marBottom w:val="0"/>
                      <w:divBdr>
                        <w:top w:val="none" w:sz="0" w:space="0" w:color="auto"/>
                        <w:left w:val="none" w:sz="0" w:space="0" w:color="auto"/>
                        <w:bottom w:val="none" w:sz="0" w:space="0" w:color="auto"/>
                        <w:right w:val="none" w:sz="0" w:space="0" w:color="auto"/>
                      </w:divBdr>
                      <w:divsChild>
                        <w:div w:id="1486120843">
                          <w:marLeft w:val="0"/>
                          <w:marRight w:val="0"/>
                          <w:marTop w:val="0"/>
                          <w:marBottom w:val="0"/>
                          <w:divBdr>
                            <w:top w:val="none" w:sz="0" w:space="0" w:color="auto"/>
                            <w:left w:val="none" w:sz="0" w:space="0" w:color="auto"/>
                            <w:bottom w:val="none" w:sz="0" w:space="0" w:color="auto"/>
                            <w:right w:val="none" w:sz="0" w:space="0" w:color="auto"/>
                          </w:divBdr>
                          <w:divsChild>
                            <w:div w:id="658388925">
                              <w:marLeft w:val="0"/>
                              <w:marRight w:val="0"/>
                              <w:marTop w:val="0"/>
                              <w:marBottom w:val="0"/>
                              <w:divBdr>
                                <w:top w:val="none" w:sz="0" w:space="0" w:color="auto"/>
                                <w:left w:val="none" w:sz="0" w:space="0" w:color="auto"/>
                                <w:bottom w:val="none" w:sz="0" w:space="0" w:color="auto"/>
                                <w:right w:val="none" w:sz="0" w:space="0" w:color="auto"/>
                              </w:divBdr>
                              <w:divsChild>
                                <w:div w:id="1565287886">
                                  <w:marLeft w:val="0"/>
                                  <w:marRight w:val="0"/>
                                  <w:marTop w:val="0"/>
                                  <w:marBottom w:val="0"/>
                                  <w:divBdr>
                                    <w:top w:val="none" w:sz="0" w:space="0" w:color="auto"/>
                                    <w:left w:val="none" w:sz="0" w:space="0" w:color="auto"/>
                                    <w:bottom w:val="none" w:sz="0" w:space="0" w:color="auto"/>
                                    <w:right w:val="none" w:sz="0" w:space="0" w:color="auto"/>
                                  </w:divBdr>
                                  <w:divsChild>
                                    <w:div w:id="1212382279">
                                      <w:marLeft w:val="0"/>
                                      <w:marRight w:val="0"/>
                                      <w:marTop w:val="0"/>
                                      <w:marBottom w:val="0"/>
                                      <w:divBdr>
                                        <w:top w:val="none" w:sz="0" w:space="0" w:color="auto"/>
                                        <w:left w:val="none" w:sz="0" w:space="0" w:color="auto"/>
                                        <w:bottom w:val="none" w:sz="0" w:space="0" w:color="auto"/>
                                        <w:right w:val="none" w:sz="0" w:space="0" w:color="auto"/>
                                      </w:divBdr>
                                      <w:divsChild>
                                        <w:div w:id="676345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2560611">
          <w:marLeft w:val="0"/>
          <w:marRight w:val="0"/>
          <w:marTop w:val="0"/>
          <w:marBottom w:val="0"/>
          <w:divBdr>
            <w:top w:val="none" w:sz="0" w:space="0" w:color="auto"/>
            <w:left w:val="none" w:sz="0" w:space="0" w:color="auto"/>
            <w:bottom w:val="none" w:sz="0" w:space="0" w:color="auto"/>
            <w:right w:val="none" w:sz="0" w:space="0" w:color="auto"/>
          </w:divBdr>
          <w:divsChild>
            <w:div w:id="738135436">
              <w:marLeft w:val="0"/>
              <w:marRight w:val="0"/>
              <w:marTop w:val="0"/>
              <w:marBottom w:val="0"/>
              <w:divBdr>
                <w:top w:val="none" w:sz="0" w:space="0" w:color="auto"/>
                <w:left w:val="none" w:sz="0" w:space="0" w:color="auto"/>
                <w:bottom w:val="none" w:sz="0" w:space="0" w:color="auto"/>
                <w:right w:val="none" w:sz="0" w:space="0" w:color="auto"/>
              </w:divBdr>
              <w:divsChild>
                <w:div w:id="661472976">
                  <w:marLeft w:val="0"/>
                  <w:marRight w:val="0"/>
                  <w:marTop w:val="0"/>
                  <w:marBottom w:val="0"/>
                  <w:divBdr>
                    <w:top w:val="none" w:sz="0" w:space="0" w:color="auto"/>
                    <w:left w:val="none" w:sz="0" w:space="0" w:color="auto"/>
                    <w:bottom w:val="none" w:sz="0" w:space="0" w:color="auto"/>
                    <w:right w:val="none" w:sz="0" w:space="0" w:color="auto"/>
                  </w:divBdr>
                  <w:divsChild>
                    <w:div w:id="2110618830">
                      <w:marLeft w:val="0"/>
                      <w:marRight w:val="0"/>
                      <w:marTop w:val="0"/>
                      <w:marBottom w:val="0"/>
                      <w:divBdr>
                        <w:top w:val="none" w:sz="0" w:space="0" w:color="auto"/>
                        <w:left w:val="none" w:sz="0" w:space="0" w:color="auto"/>
                        <w:bottom w:val="none" w:sz="0" w:space="0" w:color="auto"/>
                        <w:right w:val="none" w:sz="0" w:space="0" w:color="auto"/>
                      </w:divBdr>
                      <w:divsChild>
                        <w:div w:id="457794644">
                          <w:marLeft w:val="0"/>
                          <w:marRight w:val="0"/>
                          <w:marTop w:val="0"/>
                          <w:marBottom w:val="0"/>
                          <w:divBdr>
                            <w:top w:val="none" w:sz="0" w:space="0" w:color="auto"/>
                            <w:left w:val="none" w:sz="0" w:space="0" w:color="auto"/>
                            <w:bottom w:val="none" w:sz="0" w:space="0" w:color="auto"/>
                            <w:right w:val="none" w:sz="0" w:space="0" w:color="auto"/>
                          </w:divBdr>
                          <w:divsChild>
                            <w:div w:id="1735657847">
                              <w:marLeft w:val="0"/>
                              <w:marRight w:val="0"/>
                              <w:marTop w:val="0"/>
                              <w:marBottom w:val="0"/>
                              <w:divBdr>
                                <w:top w:val="none" w:sz="0" w:space="0" w:color="auto"/>
                                <w:left w:val="none" w:sz="0" w:space="0" w:color="auto"/>
                                <w:bottom w:val="none" w:sz="0" w:space="0" w:color="auto"/>
                                <w:right w:val="none" w:sz="0" w:space="0" w:color="auto"/>
                              </w:divBdr>
                              <w:divsChild>
                                <w:div w:id="1312322704">
                                  <w:marLeft w:val="0"/>
                                  <w:marRight w:val="0"/>
                                  <w:marTop w:val="0"/>
                                  <w:marBottom w:val="0"/>
                                  <w:divBdr>
                                    <w:top w:val="none" w:sz="0" w:space="0" w:color="auto"/>
                                    <w:left w:val="none" w:sz="0" w:space="0" w:color="auto"/>
                                    <w:bottom w:val="none" w:sz="0" w:space="0" w:color="auto"/>
                                    <w:right w:val="none" w:sz="0" w:space="0" w:color="auto"/>
                                  </w:divBdr>
                                  <w:divsChild>
                                    <w:div w:id="895898428">
                                      <w:marLeft w:val="0"/>
                                      <w:marRight w:val="0"/>
                                      <w:marTop w:val="0"/>
                                      <w:marBottom w:val="0"/>
                                      <w:divBdr>
                                        <w:top w:val="none" w:sz="0" w:space="0" w:color="auto"/>
                                        <w:left w:val="none" w:sz="0" w:space="0" w:color="auto"/>
                                        <w:bottom w:val="none" w:sz="0" w:space="0" w:color="auto"/>
                                        <w:right w:val="none" w:sz="0" w:space="0" w:color="auto"/>
                                      </w:divBdr>
                                      <w:divsChild>
                                        <w:div w:id="197120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0149002">
      <w:bodyDiv w:val="1"/>
      <w:marLeft w:val="0"/>
      <w:marRight w:val="0"/>
      <w:marTop w:val="0"/>
      <w:marBottom w:val="0"/>
      <w:divBdr>
        <w:top w:val="none" w:sz="0" w:space="0" w:color="auto"/>
        <w:left w:val="none" w:sz="0" w:space="0" w:color="auto"/>
        <w:bottom w:val="none" w:sz="0" w:space="0" w:color="auto"/>
        <w:right w:val="none" w:sz="0" w:space="0" w:color="auto"/>
      </w:divBdr>
      <w:divsChild>
        <w:div w:id="1104032427">
          <w:marLeft w:val="0"/>
          <w:marRight w:val="0"/>
          <w:marTop w:val="0"/>
          <w:marBottom w:val="0"/>
          <w:divBdr>
            <w:top w:val="none" w:sz="0" w:space="0" w:color="auto"/>
            <w:left w:val="none" w:sz="0" w:space="0" w:color="auto"/>
            <w:bottom w:val="none" w:sz="0" w:space="0" w:color="auto"/>
            <w:right w:val="none" w:sz="0" w:space="0" w:color="auto"/>
          </w:divBdr>
          <w:divsChild>
            <w:div w:id="434130728">
              <w:marLeft w:val="0"/>
              <w:marRight w:val="0"/>
              <w:marTop w:val="0"/>
              <w:marBottom w:val="0"/>
              <w:divBdr>
                <w:top w:val="none" w:sz="0" w:space="0" w:color="auto"/>
                <w:left w:val="none" w:sz="0" w:space="0" w:color="auto"/>
                <w:bottom w:val="none" w:sz="0" w:space="0" w:color="auto"/>
                <w:right w:val="none" w:sz="0" w:space="0" w:color="auto"/>
              </w:divBdr>
              <w:divsChild>
                <w:div w:id="1305770010">
                  <w:marLeft w:val="0"/>
                  <w:marRight w:val="0"/>
                  <w:marTop w:val="0"/>
                  <w:marBottom w:val="0"/>
                  <w:divBdr>
                    <w:top w:val="none" w:sz="0" w:space="0" w:color="auto"/>
                    <w:left w:val="none" w:sz="0" w:space="0" w:color="auto"/>
                    <w:bottom w:val="none" w:sz="0" w:space="0" w:color="auto"/>
                    <w:right w:val="none" w:sz="0" w:space="0" w:color="auto"/>
                  </w:divBdr>
                  <w:divsChild>
                    <w:div w:id="810942970">
                      <w:marLeft w:val="0"/>
                      <w:marRight w:val="0"/>
                      <w:marTop w:val="0"/>
                      <w:marBottom w:val="0"/>
                      <w:divBdr>
                        <w:top w:val="none" w:sz="0" w:space="0" w:color="auto"/>
                        <w:left w:val="none" w:sz="0" w:space="0" w:color="auto"/>
                        <w:bottom w:val="none" w:sz="0" w:space="0" w:color="auto"/>
                        <w:right w:val="none" w:sz="0" w:space="0" w:color="auto"/>
                      </w:divBdr>
                      <w:divsChild>
                        <w:div w:id="1216507896">
                          <w:marLeft w:val="0"/>
                          <w:marRight w:val="0"/>
                          <w:marTop w:val="0"/>
                          <w:marBottom w:val="0"/>
                          <w:divBdr>
                            <w:top w:val="none" w:sz="0" w:space="0" w:color="auto"/>
                            <w:left w:val="none" w:sz="0" w:space="0" w:color="auto"/>
                            <w:bottom w:val="none" w:sz="0" w:space="0" w:color="auto"/>
                            <w:right w:val="none" w:sz="0" w:space="0" w:color="auto"/>
                          </w:divBdr>
                          <w:divsChild>
                            <w:div w:id="1527795429">
                              <w:marLeft w:val="0"/>
                              <w:marRight w:val="0"/>
                              <w:marTop w:val="0"/>
                              <w:marBottom w:val="0"/>
                              <w:divBdr>
                                <w:top w:val="none" w:sz="0" w:space="0" w:color="auto"/>
                                <w:left w:val="none" w:sz="0" w:space="0" w:color="auto"/>
                                <w:bottom w:val="none" w:sz="0" w:space="0" w:color="auto"/>
                                <w:right w:val="none" w:sz="0" w:space="0" w:color="auto"/>
                              </w:divBdr>
                              <w:divsChild>
                                <w:div w:id="2027251545">
                                  <w:marLeft w:val="0"/>
                                  <w:marRight w:val="0"/>
                                  <w:marTop w:val="0"/>
                                  <w:marBottom w:val="0"/>
                                  <w:divBdr>
                                    <w:top w:val="none" w:sz="0" w:space="0" w:color="auto"/>
                                    <w:left w:val="none" w:sz="0" w:space="0" w:color="auto"/>
                                    <w:bottom w:val="none" w:sz="0" w:space="0" w:color="auto"/>
                                    <w:right w:val="none" w:sz="0" w:space="0" w:color="auto"/>
                                  </w:divBdr>
                                  <w:divsChild>
                                    <w:div w:id="638655440">
                                      <w:marLeft w:val="0"/>
                                      <w:marRight w:val="0"/>
                                      <w:marTop w:val="0"/>
                                      <w:marBottom w:val="0"/>
                                      <w:divBdr>
                                        <w:top w:val="none" w:sz="0" w:space="0" w:color="auto"/>
                                        <w:left w:val="none" w:sz="0" w:space="0" w:color="auto"/>
                                        <w:bottom w:val="none" w:sz="0" w:space="0" w:color="auto"/>
                                        <w:right w:val="none" w:sz="0" w:space="0" w:color="auto"/>
                                      </w:divBdr>
                                      <w:divsChild>
                                        <w:div w:id="37967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875471">
          <w:marLeft w:val="0"/>
          <w:marRight w:val="0"/>
          <w:marTop w:val="0"/>
          <w:marBottom w:val="0"/>
          <w:divBdr>
            <w:top w:val="none" w:sz="0" w:space="0" w:color="auto"/>
            <w:left w:val="none" w:sz="0" w:space="0" w:color="auto"/>
            <w:bottom w:val="none" w:sz="0" w:space="0" w:color="auto"/>
            <w:right w:val="none" w:sz="0" w:space="0" w:color="auto"/>
          </w:divBdr>
          <w:divsChild>
            <w:div w:id="165828861">
              <w:marLeft w:val="0"/>
              <w:marRight w:val="0"/>
              <w:marTop w:val="0"/>
              <w:marBottom w:val="0"/>
              <w:divBdr>
                <w:top w:val="none" w:sz="0" w:space="0" w:color="auto"/>
                <w:left w:val="none" w:sz="0" w:space="0" w:color="auto"/>
                <w:bottom w:val="none" w:sz="0" w:space="0" w:color="auto"/>
                <w:right w:val="none" w:sz="0" w:space="0" w:color="auto"/>
              </w:divBdr>
              <w:divsChild>
                <w:div w:id="2001156087">
                  <w:marLeft w:val="0"/>
                  <w:marRight w:val="0"/>
                  <w:marTop w:val="0"/>
                  <w:marBottom w:val="0"/>
                  <w:divBdr>
                    <w:top w:val="none" w:sz="0" w:space="0" w:color="auto"/>
                    <w:left w:val="none" w:sz="0" w:space="0" w:color="auto"/>
                    <w:bottom w:val="none" w:sz="0" w:space="0" w:color="auto"/>
                    <w:right w:val="none" w:sz="0" w:space="0" w:color="auto"/>
                  </w:divBdr>
                  <w:divsChild>
                    <w:div w:id="1905679279">
                      <w:marLeft w:val="0"/>
                      <w:marRight w:val="0"/>
                      <w:marTop w:val="0"/>
                      <w:marBottom w:val="0"/>
                      <w:divBdr>
                        <w:top w:val="none" w:sz="0" w:space="0" w:color="auto"/>
                        <w:left w:val="none" w:sz="0" w:space="0" w:color="auto"/>
                        <w:bottom w:val="none" w:sz="0" w:space="0" w:color="auto"/>
                        <w:right w:val="none" w:sz="0" w:space="0" w:color="auto"/>
                      </w:divBdr>
                      <w:divsChild>
                        <w:div w:id="564608034">
                          <w:marLeft w:val="0"/>
                          <w:marRight w:val="0"/>
                          <w:marTop w:val="0"/>
                          <w:marBottom w:val="0"/>
                          <w:divBdr>
                            <w:top w:val="none" w:sz="0" w:space="0" w:color="auto"/>
                            <w:left w:val="none" w:sz="0" w:space="0" w:color="auto"/>
                            <w:bottom w:val="none" w:sz="0" w:space="0" w:color="auto"/>
                            <w:right w:val="none" w:sz="0" w:space="0" w:color="auto"/>
                          </w:divBdr>
                          <w:divsChild>
                            <w:div w:id="1672641185">
                              <w:marLeft w:val="0"/>
                              <w:marRight w:val="0"/>
                              <w:marTop w:val="0"/>
                              <w:marBottom w:val="0"/>
                              <w:divBdr>
                                <w:top w:val="none" w:sz="0" w:space="0" w:color="auto"/>
                                <w:left w:val="none" w:sz="0" w:space="0" w:color="auto"/>
                                <w:bottom w:val="none" w:sz="0" w:space="0" w:color="auto"/>
                                <w:right w:val="none" w:sz="0" w:space="0" w:color="auto"/>
                              </w:divBdr>
                              <w:divsChild>
                                <w:div w:id="2059279228">
                                  <w:marLeft w:val="0"/>
                                  <w:marRight w:val="0"/>
                                  <w:marTop w:val="0"/>
                                  <w:marBottom w:val="0"/>
                                  <w:divBdr>
                                    <w:top w:val="none" w:sz="0" w:space="0" w:color="auto"/>
                                    <w:left w:val="none" w:sz="0" w:space="0" w:color="auto"/>
                                    <w:bottom w:val="none" w:sz="0" w:space="0" w:color="auto"/>
                                    <w:right w:val="none" w:sz="0" w:space="0" w:color="auto"/>
                                  </w:divBdr>
                                  <w:divsChild>
                                    <w:div w:id="643435287">
                                      <w:marLeft w:val="0"/>
                                      <w:marRight w:val="0"/>
                                      <w:marTop w:val="0"/>
                                      <w:marBottom w:val="0"/>
                                      <w:divBdr>
                                        <w:top w:val="none" w:sz="0" w:space="0" w:color="auto"/>
                                        <w:left w:val="none" w:sz="0" w:space="0" w:color="auto"/>
                                        <w:bottom w:val="none" w:sz="0" w:space="0" w:color="auto"/>
                                        <w:right w:val="none" w:sz="0" w:space="0" w:color="auto"/>
                                      </w:divBdr>
                                      <w:divsChild>
                                        <w:div w:id="1381400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5952957">
          <w:marLeft w:val="0"/>
          <w:marRight w:val="0"/>
          <w:marTop w:val="0"/>
          <w:marBottom w:val="0"/>
          <w:divBdr>
            <w:top w:val="none" w:sz="0" w:space="0" w:color="auto"/>
            <w:left w:val="none" w:sz="0" w:space="0" w:color="auto"/>
            <w:bottom w:val="none" w:sz="0" w:space="0" w:color="auto"/>
            <w:right w:val="none" w:sz="0" w:space="0" w:color="auto"/>
          </w:divBdr>
          <w:divsChild>
            <w:div w:id="1577474698">
              <w:marLeft w:val="0"/>
              <w:marRight w:val="0"/>
              <w:marTop w:val="0"/>
              <w:marBottom w:val="0"/>
              <w:divBdr>
                <w:top w:val="none" w:sz="0" w:space="0" w:color="auto"/>
                <w:left w:val="none" w:sz="0" w:space="0" w:color="auto"/>
                <w:bottom w:val="none" w:sz="0" w:space="0" w:color="auto"/>
                <w:right w:val="none" w:sz="0" w:space="0" w:color="auto"/>
              </w:divBdr>
              <w:divsChild>
                <w:div w:id="1211963619">
                  <w:marLeft w:val="0"/>
                  <w:marRight w:val="0"/>
                  <w:marTop w:val="0"/>
                  <w:marBottom w:val="0"/>
                  <w:divBdr>
                    <w:top w:val="none" w:sz="0" w:space="0" w:color="auto"/>
                    <w:left w:val="none" w:sz="0" w:space="0" w:color="auto"/>
                    <w:bottom w:val="none" w:sz="0" w:space="0" w:color="auto"/>
                    <w:right w:val="none" w:sz="0" w:space="0" w:color="auto"/>
                  </w:divBdr>
                  <w:divsChild>
                    <w:div w:id="529760227">
                      <w:marLeft w:val="0"/>
                      <w:marRight w:val="0"/>
                      <w:marTop w:val="0"/>
                      <w:marBottom w:val="0"/>
                      <w:divBdr>
                        <w:top w:val="none" w:sz="0" w:space="0" w:color="auto"/>
                        <w:left w:val="none" w:sz="0" w:space="0" w:color="auto"/>
                        <w:bottom w:val="none" w:sz="0" w:space="0" w:color="auto"/>
                        <w:right w:val="none" w:sz="0" w:space="0" w:color="auto"/>
                      </w:divBdr>
                      <w:divsChild>
                        <w:div w:id="776869397">
                          <w:marLeft w:val="0"/>
                          <w:marRight w:val="0"/>
                          <w:marTop w:val="0"/>
                          <w:marBottom w:val="0"/>
                          <w:divBdr>
                            <w:top w:val="none" w:sz="0" w:space="0" w:color="auto"/>
                            <w:left w:val="none" w:sz="0" w:space="0" w:color="auto"/>
                            <w:bottom w:val="none" w:sz="0" w:space="0" w:color="auto"/>
                            <w:right w:val="none" w:sz="0" w:space="0" w:color="auto"/>
                          </w:divBdr>
                          <w:divsChild>
                            <w:div w:id="1797288439">
                              <w:marLeft w:val="0"/>
                              <w:marRight w:val="0"/>
                              <w:marTop w:val="0"/>
                              <w:marBottom w:val="0"/>
                              <w:divBdr>
                                <w:top w:val="none" w:sz="0" w:space="0" w:color="auto"/>
                                <w:left w:val="none" w:sz="0" w:space="0" w:color="auto"/>
                                <w:bottom w:val="none" w:sz="0" w:space="0" w:color="auto"/>
                                <w:right w:val="none" w:sz="0" w:space="0" w:color="auto"/>
                              </w:divBdr>
                              <w:divsChild>
                                <w:div w:id="781652729">
                                  <w:marLeft w:val="0"/>
                                  <w:marRight w:val="0"/>
                                  <w:marTop w:val="0"/>
                                  <w:marBottom w:val="0"/>
                                  <w:divBdr>
                                    <w:top w:val="none" w:sz="0" w:space="0" w:color="auto"/>
                                    <w:left w:val="none" w:sz="0" w:space="0" w:color="auto"/>
                                    <w:bottom w:val="none" w:sz="0" w:space="0" w:color="auto"/>
                                    <w:right w:val="none" w:sz="0" w:space="0" w:color="auto"/>
                                  </w:divBdr>
                                  <w:divsChild>
                                    <w:div w:id="2100103503">
                                      <w:marLeft w:val="0"/>
                                      <w:marRight w:val="0"/>
                                      <w:marTop w:val="0"/>
                                      <w:marBottom w:val="0"/>
                                      <w:divBdr>
                                        <w:top w:val="none" w:sz="0" w:space="0" w:color="auto"/>
                                        <w:left w:val="none" w:sz="0" w:space="0" w:color="auto"/>
                                        <w:bottom w:val="none" w:sz="0" w:space="0" w:color="auto"/>
                                        <w:right w:val="none" w:sz="0" w:space="0" w:color="auto"/>
                                      </w:divBdr>
                                      <w:divsChild>
                                        <w:div w:id="78180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648889">
      <w:bodyDiv w:val="1"/>
      <w:marLeft w:val="0"/>
      <w:marRight w:val="0"/>
      <w:marTop w:val="0"/>
      <w:marBottom w:val="0"/>
      <w:divBdr>
        <w:top w:val="none" w:sz="0" w:space="0" w:color="auto"/>
        <w:left w:val="none" w:sz="0" w:space="0" w:color="auto"/>
        <w:bottom w:val="none" w:sz="0" w:space="0" w:color="auto"/>
        <w:right w:val="none" w:sz="0" w:space="0" w:color="auto"/>
      </w:divBdr>
      <w:divsChild>
        <w:div w:id="301811763">
          <w:marLeft w:val="0"/>
          <w:marRight w:val="0"/>
          <w:marTop w:val="0"/>
          <w:marBottom w:val="0"/>
          <w:divBdr>
            <w:top w:val="none" w:sz="0" w:space="0" w:color="auto"/>
            <w:left w:val="none" w:sz="0" w:space="0" w:color="auto"/>
            <w:bottom w:val="none" w:sz="0" w:space="0" w:color="auto"/>
            <w:right w:val="none" w:sz="0" w:space="0" w:color="auto"/>
          </w:divBdr>
          <w:divsChild>
            <w:div w:id="1275409212">
              <w:marLeft w:val="0"/>
              <w:marRight w:val="0"/>
              <w:marTop w:val="0"/>
              <w:marBottom w:val="0"/>
              <w:divBdr>
                <w:top w:val="none" w:sz="0" w:space="0" w:color="auto"/>
                <w:left w:val="none" w:sz="0" w:space="0" w:color="auto"/>
                <w:bottom w:val="none" w:sz="0" w:space="0" w:color="auto"/>
                <w:right w:val="none" w:sz="0" w:space="0" w:color="auto"/>
              </w:divBdr>
              <w:divsChild>
                <w:div w:id="53550588">
                  <w:marLeft w:val="0"/>
                  <w:marRight w:val="0"/>
                  <w:marTop w:val="0"/>
                  <w:marBottom w:val="0"/>
                  <w:divBdr>
                    <w:top w:val="none" w:sz="0" w:space="0" w:color="auto"/>
                    <w:left w:val="none" w:sz="0" w:space="0" w:color="auto"/>
                    <w:bottom w:val="none" w:sz="0" w:space="0" w:color="auto"/>
                    <w:right w:val="none" w:sz="0" w:space="0" w:color="auto"/>
                  </w:divBdr>
                  <w:divsChild>
                    <w:div w:id="1697467601">
                      <w:marLeft w:val="0"/>
                      <w:marRight w:val="0"/>
                      <w:marTop w:val="0"/>
                      <w:marBottom w:val="0"/>
                      <w:divBdr>
                        <w:top w:val="none" w:sz="0" w:space="0" w:color="auto"/>
                        <w:left w:val="none" w:sz="0" w:space="0" w:color="auto"/>
                        <w:bottom w:val="none" w:sz="0" w:space="0" w:color="auto"/>
                        <w:right w:val="none" w:sz="0" w:space="0" w:color="auto"/>
                      </w:divBdr>
                      <w:divsChild>
                        <w:div w:id="711491525">
                          <w:marLeft w:val="0"/>
                          <w:marRight w:val="0"/>
                          <w:marTop w:val="0"/>
                          <w:marBottom w:val="0"/>
                          <w:divBdr>
                            <w:top w:val="none" w:sz="0" w:space="0" w:color="auto"/>
                            <w:left w:val="none" w:sz="0" w:space="0" w:color="auto"/>
                            <w:bottom w:val="none" w:sz="0" w:space="0" w:color="auto"/>
                            <w:right w:val="none" w:sz="0" w:space="0" w:color="auto"/>
                          </w:divBdr>
                          <w:divsChild>
                            <w:div w:id="937058308">
                              <w:marLeft w:val="0"/>
                              <w:marRight w:val="0"/>
                              <w:marTop w:val="0"/>
                              <w:marBottom w:val="0"/>
                              <w:divBdr>
                                <w:top w:val="none" w:sz="0" w:space="0" w:color="auto"/>
                                <w:left w:val="none" w:sz="0" w:space="0" w:color="auto"/>
                                <w:bottom w:val="none" w:sz="0" w:space="0" w:color="auto"/>
                                <w:right w:val="none" w:sz="0" w:space="0" w:color="auto"/>
                              </w:divBdr>
                              <w:divsChild>
                                <w:div w:id="949048611">
                                  <w:marLeft w:val="0"/>
                                  <w:marRight w:val="0"/>
                                  <w:marTop w:val="0"/>
                                  <w:marBottom w:val="0"/>
                                  <w:divBdr>
                                    <w:top w:val="none" w:sz="0" w:space="0" w:color="auto"/>
                                    <w:left w:val="none" w:sz="0" w:space="0" w:color="auto"/>
                                    <w:bottom w:val="none" w:sz="0" w:space="0" w:color="auto"/>
                                    <w:right w:val="none" w:sz="0" w:space="0" w:color="auto"/>
                                  </w:divBdr>
                                  <w:divsChild>
                                    <w:div w:id="2072262498">
                                      <w:marLeft w:val="0"/>
                                      <w:marRight w:val="0"/>
                                      <w:marTop w:val="0"/>
                                      <w:marBottom w:val="0"/>
                                      <w:divBdr>
                                        <w:top w:val="none" w:sz="0" w:space="0" w:color="auto"/>
                                        <w:left w:val="none" w:sz="0" w:space="0" w:color="auto"/>
                                        <w:bottom w:val="none" w:sz="0" w:space="0" w:color="auto"/>
                                        <w:right w:val="none" w:sz="0" w:space="0" w:color="auto"/>
                                      </w:divBdr>
                                      <w:divsChild>
                                        <w:div w:id="121157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5933995">
          <w:marLeft w:val="0"/>
          <w:marRight w:val="0"/>
          <w:marTop w:val="0"/>
          <w:marBottom w:val="0"/>
          <w:divBdr>
            <w:top w:val="none" w:sz="0" w:space="0" w:color="auto"/>
            <w:left w:val="none" w:sz="0" w:space="0" w:color="auto"/>
            <w:bottom w:val="none" w:sz="0" w:space="0" w:color="auto"/>
            <w:right w:val="none" w:sz="0" w:space="0" w:color="auto"/>
          </w:divBdr>
          <w:divsChild>
            <w:div w:id="485898528">
              <w:marLeft w:val="0"/>
              <w:marRight w:val="0"/>
              <w:marTop w:val="0"/>
              <w:marBottom w:val="0"/>
              <w:divBdr>
                <w:top w:val="none" w:sz="0" w:space="0" w:color="auto"/>
                <w:left w:val="none" w:sz="0" w:space="0" w:color="auto"/>
                <w:bottom w:val="none" w:sz="0" w:space="0" w:color="auto"/>
                <w:right w:val="none" w:sz="0" w:space="0" w:color="auto"/>
              </w:divBdr>
              <w:divsChild>
                <w:div w:id="137651791">
                  <w:marLeft w:val="0"/>
                  <w:marRight w:val="0"/>
                  <w:marTop w:val="0"/>
                  <w:marBottom w:val="0"/>
                  <w:divBdr>
                    <w:top w:val="none" w:sz="0" w:space="0" w:color="auto"/>
                    <w:left w:val="none" w:sz="0" w:space="0" w:color="auto"/>
                    <w:bottom w:val="none" w:sz="0" w:space="0" w:color="auto"/>
                    <w:right w:val="none" w:sz="0" w:space="0" w:color="auto"/>
                  </w:divBdr>
                  <w:divsChild>
                    <w:div w:id="1243636173">
                      <w:marLeft w:val="0"/>
                      <w:marRight w:val="0"/>
                      <w:marTop w:val="0"/>
                      <w:marBottom w:val="0"/>
                      <w:divBdr>
                        <w:top w:val="none" w:sz="0" w:space="0" w:color="auto"/>
                        <w:left w:val="none" w:sz="0" w:space="0" w:color="auto"/>
                        <w:bottom w:val="none" w:sz="0" w:space="0" w:color="auto"/>
                        <w:right w:val="none" w:sz="0" w:space="0" w:color="auto"/>
                      </w:divBdr>
                      <w:divsChild>
                        <w:div w:id="48919602">
                          <w:marLeft w:val="0"/>
                          <w:marRight w:val="0"/>
                          <w:marTop w:val="0"/>
                          <w:marBottom w:val="0"/>
                          <w:divBdr>
                            <w:top w:val="none" w:sz="0" w:space="0" w:color="auto"/>
                            <w:left w:val="none" w:sz="0" w:space="0" w:color="auto"/>
                            <w:bottom w:val="none" w:sz="0" w:space="0" w:color="auto"/>
                            <w:right w:val="none" w:sz="0" w:space="0" w:color="auto"/>
                          </w:divBdr>
                          <w:divsChild>
                            <w:div w:id="1429500205">
                              <w:marLeft w:val="0"/>
                              <w:marRight w:val="0"/>
                              <w:marTop w:val="0"/>
                              <w:marBottom w:val="0"/>
                              <w:divBdr>
                                <w:top w:val="none" w:sz="0" w:space="0" w:color="auto"/>
                                <w:left w:val="none" w:sz="0" w:space="0" w:color="auto"/>
                                <w:bottom w:val="none" w:sz="0" w:space="0" w:color="auto"/>
                                <w:right w:val="none" w:sz="0" w:space="0" w:color="auto"/>
                              </w:divBdr>
                              <w:divsChild>
                                <w:div w:id="639071336">
                                  <w:marLeft w:val="0"/>
                                  <w:marRight w:val="0"/>
                                  <w:marTop w:val="0"/>
                                  <w:marBottom w:val="0"/>
                                  <w:divBdr>
                                    <w:top w:val="none" w:sz="0" w:space="0" w:color="auto"/>
                                    <w:left w:val="none" w:sz="0" w:space="0" w:color="auto"/>
                                    <w:bottom w:val="none" w:sz="0" w:space="0" w:color="auto"/>
                                    <w:right w:val="none" w:sz="0" w:space="0" w:color="auto"/>
                                  </w:divBdr>
                                  <w:divsChild>
                                    <w:div w:id="1729380574">
                                      <w:marLeft w:val="0"/>
                                      <w:marRight w:val="0"/>
                                      <w:marTop w:val="0"/>
                                      <w:marBottom w:val="0"/>
                                      <w:divBdr>
                                        <w:top w:val="none" w:sz="0" w:space="0" w:color="auto"/>
                                        <w:left w:val="none" w:sz="0" w:space="0" w:color="auto"/>
                                        <w:bottom w:val="none" w:sz="0" w:space="0" w:color="auto"/>
                                        <w:right w:val="none" w:sz="0" w:space="0" w:color="auto"/>
                                      </w:divBdr>
                                      <w:divsChild>
                                        <w:div w:id="202323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941147">
      <w:bodyDiv w:val="1"/>
      <w:marLeft w:val="0"/>
      <w:marRight w:val="0"/>
      <w:marTop w:val="0"/>
      <w:marBottom w:val="0"/>
      <w:divBdr>
        <w:top w:val="none" w:sz="0" w:space="0" w:color="auto"/>
        <w:left w:val="none" w:sz="0" w:space="0" w:color="auto"/>
        <w:bottom w:val="none" w:sz="0" w:space="0" w:color="auto"/>
        <w:right w:val="none" w:sz="0" w:space="0" w:color="auto"/>
      </w:divBdr>
      <w:divsChild>
        <w:div w:id="923610612">
          <w:marLeft w:val="0"/>
          <w:marRight w:val="0"/>
          <w:marTop w:val="0"/>
          <w:marBottom w:val="0"/>
          <w:divBdr>
            <w:top w:val="none" w:sz="0" w:space="0" w:color="auto"/>
            <w:left w:val="none" w:sz="0" w:space="0" w:color="auto"/>
            <w:bottom w:val="none" w:sz="0" w:space="0" w:color="auto"/>
            <w:right w:val="none" w:sz="0" w:space="0" w:color="auto"/>
          </w:divBdr>
          <w:divsChild>
            <w:div w:id="1588952931">
              <w:marLeft w:val="0"/>
              <w:marRight w:val="0"/>
              <w:marTop w:val="0"/>
              <w:marBottom w:val="0"/>
              <w:divBdr>
                <w:top w:val="none" w:sz="0" w:space="0" w:color="auto"/>
                <w:left w:val="none" w:sz="0" w:space="0" w:color="auto"/>
                <w:bottom w:val="none" w:sz="0" w:space="0" w:color="auto"/>
                <w:right w:val="none" w:sz="0" w:space="0" w:color="auto"/>
              </w:divBdr>
              <w:divsChild>
                <w:div w:id="442195547">
                  <w:marLeft w:val="0"/>
                  <w:marRight w:val="0"/>
                  <w:marTop w:val="0"/>
                  <w:marBottom w:val="0"/>
                  <w:divBdr>
                    <w:top w:val="none" w:sz="0" w:space="0" w:color="auto"/>
                    <w:left w:val="none" w:sz="0" w:space="0" w:color="auto"/>
                    <w:bottom w:val="none" w:sz="0" w:space="0" w:color="auto"/>
                    <w:right w:val="none" w:sz="0" w:space="0" w:color="auto"/>
                  </w:divBdr>
                  <w:divsChild>
                    <w:div w:id="2170462">
                      <w:marLeft w:val="0"/>
                      <w:marRight w:val="0"/>
                      <w:marTop w:val="0"/>
                      <w:marBottom w:val="0"/>
                      <w:divBdr>
                        <w:top w:val="none" w:sz="0" w:space="0" w:color="auto"/>
                        <w:left w:val="none" w:sz="0" w:space="0" w:color="auto"/>
                        <w:bottom w:val="none" w:sz="0" w:space="0" w:color="auto"/>
                        <w:right w:val="none" w:sz="0" w:space="0" w:color="auto"/>
                      </w:divBdr>
                      <w:divsChild>
                        <w:div w:id="548878346">
                          <w:marLeft w:val="0"/>
                          <w:marRight w:val="0"/>
                          <w:marTop w:val="0"/>
                          <w:marBottom w:val="0"/>
                          <w:divBdr>
                            <w:top w:val="none" w:sz="0" w:space="0" w:color="auto"/>
                            <w:left w:val="none" w:sz="0" w:space="0" w:color="auto"/>
                            <w:bottom w:val="none" w:sz="0" w:space="0" w:color="auto"/>
                            <w:right w:val="none" w:sz="0" w:space="0" w:color="auto"/>
                          </w:divBdr>
                          <w:divsChild>
                            <w:div w:id="755596221">
                              <w:marLeft w:val="0"/>
                              <w:marRight w:val="0"/>
                              <w:marTop w:val="0"/>
                              <w:marBottom w:val="0"/>
                              <w:divBdr>
                                <w:top w:val="none" w:sz="0" w:space="0" w:color="auto"/>
                                <w:left w:val="none" w:sz="0" w:space="0" w:color="auto"/>
                                <w:bottom w:val="none" w:sz="0" w:space="0" w:color="auto"/>
                                <w:right w:val="none" w:sz="0" w:space="0" w:color="auto"/>
                              </w:divBdr>
                              <w:divsChild>
                                <w:div w:id="685134488">
                                  <w:marLeft w:val="0"/>
                                  <w:marRight w:val="0"/>
                                  <w:marTop w:val="0"/>
                                  <w:marBottom w:val="0"/>
                                  <w:divBdr>
                                    <w:top w:val="none" w:sz="0" w:space="0" w:color="auto"/>
                                    <w:left w:val="none" w:sz="0" w:space="0" w:color="auto"/>
                                    <w:bottom w:val="none" w:sz="0" w:space="0" w:color="auto"/>
                                    <w:right w:val="none" w:sz="0" w:space="0" w:color="auto"/>
                                  </w:divBdr>
                                  <w:divsChild>
                                    <w:div w:id="226041555">
                                      <w:marLeft w:val="0"/>
                                      <w:marRight w:val="0"/>
                                      <w:marTop w:val="0"/>
                                      <w:marBottom w:val="0"/>
                                      <w:divBdr>
                                        <w:top w:val="none" w:sz="0" w:space="0" w:color="auto"/>
                                        <w:left w:val="none" w:sz="0" w:space="0" w:color="auto"/>
                                        <w:bottom w:val="none" w:sz="0" w:space="0" w:color="auto"/>
                                        <w:right w:val="none" w:sz="0" w:space="0" w:color="auto"/>
                                      </w:divBdr>
                                      <w:divsChild>
                                        <w:div w:id="210471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578066">
          <w:marLeft w:val="0"/>
          <w:marRight w:val="0"/>
          <w:marTop w:val="0"/>
          <w:marBottom w:val="0"/>
          <w:divBdr>
            <w:top w:val="none" w:sz="0" w:space="0" w:color="auto"/>
            <w:left w:val="none" w:sz="0" w:space="0" w:color="auto"/>
            <w:bottom w:val="none" w:sz="0" w:space="0" w:color="auto"/>
            <w:right w:val="none" w:sz="0" w:space="0" w:color="auto"/>
          </w:divBdr>
          <w:divsChild>
            <w:div w:id="38358885">
              <w:marLeft w:val="0"/>
              <w:marRight w:val="0"/>
              <w:marTop w:val="0"/>
              <w:marBottom w:val="0"/>
              <w:divBdr>
                <w:top w:val="none" w:sz="0" w:space="0" w:color="auto"/>
                <w:left w:val="none" w:sz="0" w:space="0" w:color="auto"/>
                <w:bottom w:val="none" w:sz="0" w:space="0" w:color="auto"/>
                <w:right w:val="none" w:sz="0" w:space="0" w:color="auto"/>
              </w:divBdr>
              <w:divsChild>
                <w:div w:id="228268828">
                  <w:marLeft w:val="0"/>
                  <w:marRight w:val="0"/>
                  <w:marTop w:val="0"/>
                  <w:marBottom w:val="0"/>
                  <w:divBdr>
                    <w:top w:val="none" w:sz="0" w:space="0" w:color="auto"/>
                    <w:left w:val="none" w:sz="0" w:space="0" w:color="auto"/>
                    <w:bottom w:val="none" w:sz="0" w:space="0" w:color="auto"/>
                    <w:right w:val="none" w:sz="0" w:space="0" w:color="auto"/>
                  </w:divBdr>
                  <w:divsChild>
                    <w:div w:id="1939213984">
                      <w:marLeft w:val="0"/>
                      <w:marRight w:val="0"/>
                      <w:marTop w:val="0"/>
                      <w:marBottom w:val="0"/>
                      <w:divBdr>
                        <w:top w:val="none" w:sz="0" w:space="0" w:color="auto"/>
                        <w:left w:val="none" w:sz="0" w:space="0" w:color="auto"/>
                        <w:bottom w:val="none" w:sz="0" w:space="0" w:color="auto"/>
                        <w:right w:val="none" w:sz="0" w:space="0" w:color="auto"/>
                      </w:divBdr>
                      <w:divsChild>
                        <w:div w:id="2117671847">
                          <w:marLeft w:val="0"/>
                          <w:marRight w:val="0"/>
                          <w:marTop w:val="0"/>
                          <w:marBottom w:val="0"/>
                          <w:divBdr>
                            <w:top w:val="none" w:sz="0" w:space="0" w:color="auto"/>
                            <w:left w:val="none" w:sz="0" w:space="0" w:color="auto"/>
                            <w:bottom w:val="none" w:sz="0" w:space="0" w:color="auto"/>
                            <w:right w:val="none" w:sz="0" w:space="0" w:color="auto"/>
                          </w:divBdr>
                          <w:divsChild>
                            <w:div w:id="52970854">
                              <w:marLeft w:val="0"/>
                              <w:marRight w:val="0"/>
                              <w:marTop w:val="0"/>
                              <w:marBottom w:val="0"/>
                              <w:divBdr>
                                <w:top w:val="none" w:sz="0" w:space="0" w:color="auto"/>
                                <w:left w:val="none" w:sz="0" w:space="0" w:color="auto"/>
                                <w:bottom w:val="none" w:sz="0" w:space="0" w:color="auto"/>
                                <w:right w:val="none" w:sz="0" w:space="0" w:color="auto"/>
                              </w:divBdr>
                              <w:divsChild>
                                <w:div w:id="1131633137">
                                  <w:marLeft w:val="0"/>
                                  <w:marRight w:val="0"/>
                                  <w:marTop w:val="0"/>
                                  <w:marBottom w:val="0"/>
                                  <w:divBdr>
                                    <w:top w:val="none" w:sz="0" w:space="0" w:color="auto"/>
                                    <w:left w:val="none" w:sz="0" w:space="0" w:color="auto"/>
                                    <w:bottom w:val="none" w:sz="0" w:space="0" w:color="auto"/>
                                    <w:right w:val="none" w:sz="0" w:space="0" w:color="auto"/>
                                  </w:divBdr>
                                  <w:divsChild>
                                    <w:div w:id="334765417">
                                      <w:marLeft w:val="0"/>
                                      <w:marRight w:val="0"/>
                                      <w:marTop w:val="0"/>
                                      <w:marBottom w:val="0"/>
                                      <w:divBdr>
                                        <w:top w:val="none" w:sz="0" w:space="0" w:color="auto"/>
                                        <w:left w:val="none" w:sz="0" w:space="0" w:color="auto"/>
                                        <w:bottom w:val="none" w:sz="0" w:space="0" w:color="auto"/>
                                        <w:right w:val="none" w:sz="0" w:space="0" w:color="auto"/>
                                      </w:divBdr>
                                      <w:divsChild>
                                        <w:div w:id="213806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3857326">
      <w:bodyDiv w:val="1"/>
      <w:marLeft w:val="0"/>
      <w:marRight w:val="0"/>
      <w:marTop w:val="0"/>
      <w:marBottom w:val="0"/>
      <w:divBdr>
        <w:top w:val="none" w:sz="0" w:space="0" w:color="auto"/>
        <w:left w:val="none" w:sz="0" w:space="0" w:color="auto"/>
        <w:bottom w:val="none" w:sz="0" w:space="0" w:color="auto"/>
        <w:right w:val="none" w:sz="0" w:space="0" w:color="auto"/>
      </w:divBdr>
      <w:divsChild>
        <w:div w:id="1358921630">
          <w:marLeft w:val="0"/>
          <w:marRight w:val="0"/>
          <w:marTop w:val="0"/>
          <w:marBottom w:val="0"/>
          <w:divBdr>
            <w:top w:val="none" w:sz="0" w:space="0" w:color="auto"/>
            <w:left w:val="none" w:sz="0" w:space="0" w:color="auto"/>
            <w:bottom w:val="none" w:sz="0" w:space="0" w:color="auto"/>
            <w:right w:val="none" w:sz="0" w:space="0" w:color="auto"/>
          </w:divBdr>
          <w:divsChild>
            <w:div w:id="2091152037">
              <w:marLeft w:val="0"/>
              <w:marRight w:val="0"/>
              <w:marTop w:val="0"/>
              <w:marBottom w:val="0"/>
              <w:divBdr>
                <w:top w:val="none" w:sz="0" w:space="0" w:color="auto"/>
                <w:left w:val="none" w:sz="0" w:space="0" w:color="auto"/>
                <w:bottom w:val="none" w:sz="0" w:space="0" w:color="auto"/>
                <w:right w:val="none" w:sz="0" w:space="0" w:color="auto"/>
              </w:divBdr>
              <w:divsChild>
                <w:div w:id="1379817031">
                  <w:marLeft w:val="0"/>
                  <w:marRight w:val="0"/>
                  <w:marTop w:val="0"/>
                  <w:marBottom w:val="0"/>
                  <w:divBdr>
                    <w:top w:val="none" w:sz="0" w:space="0" w:color="auto"/>
                    <w:left w:val="none" w:sz="0" w:space="0" w:color="auto"/>
                    <w:bottom w:val="none" w:sz="0" w:space="0" w:color="auto"/>
                    <w:right w:val="none" w:sz="0" w:space="0" w:color="auto"/>
                  </w:divBdr>
                  <w:divsChild>
                    <w:div w:id="1845783431">
                      <w:marLeft w:val="0"/>
                      <w:marRight w:val="0"/>
                      <w:marTop w:val="0"/>
                      <w:marBottom w:val="0"/>
                      <w:divBdr>
                        <w:top w:val="none" w:sz="0" w:space="0" w:color="auto"/>
                        <w:left w:val="none" w:sz="0" w:space="0" w:color="auto"/>
                        <w:bottom w:val="none" w:sz="0" w:space="0" w:color="auto"/>
                        <w:right w:val="none" w:sz="0" w:space="0" w:color="auto"/>
                      </w:divBdr>
                      <w:divsChild>
                        <w:div w:id="1652098431">
                          <w:marLeft w:val="0"/>
                          <w:marRight w:val="0"/>
                          <w:marTop w:val="0"/>
                          <w:marBottom w:val="0"/>
                          <w:divBdr>
                            <w:top w:val="none" w:sz="0" w:space="0" w:color="auto"/>
                            <w:left w:val="none" w:sz="0" w:space="0" w:color="auto"/>
                            <w:bottom w:val="none" w:sz="0" w:space="0" w:color="auto"/>
                            <w:right w:val="none" w:sz="0" w:space="0" w:color="auto"/>
                          </w:divBdr>
                          <w:divsChild>
                            <w:div w:id="1308827876">
                              <w:marLeft w:val="0"/>
                              <w:marRight w:val="0"/>
                              <w:marTop w:val="0"/>
                              <w:marBottom w:val="0"/>
                              <w:divBdr>
                                <w:top w:val="none" w:sz="0" w:space="0" w:color="auto"/>
                                <w:left w:val="none" w:sz="0" w:space="0" w:color="auto"/>
                                <w:bottom w:val="none" w:sz="0" w:space="0" w:color="auto"/>
                                <w:right w:val="none" w:sz="0" w:space="0" w:color="auto"/>
                              </w:divBdr>
                              <w:divsChild>
                                <w:div w:id="1844855161">
                                  <w:marLeft w:val="0"/>
                                  <w:marRight w:val="0"/>
                                  <w:marTop w:val="0"/>
                                  <w:marBottom w:val="0"/>
                                  <w:divBdr>
                                    <w:top w:val="none" w:sz="0" w:space="0" w:color="auto"/>
                                    <w:left w:val="none" w:sz="0" w:space="0" w:color="auto"/>
                                    <w:bottom w:val="none" w:sz="0" w:space="0" w:color="auto"/>
                                    <w:right w:val="none" w:sz="0" w:space="0" w:color="auto"/>
                                  </w:divBdr>
                                  <w:divsChild>
                                    <w:div w:id="1797719423">
                                      <w:marLeft w:val="0"/>
                                      <w:marRight w:val="0"/>
                                      <w:marTop w:val="0"/>
                                      <w:marBottom w:val="0"/>
                                      <w:divBdr>
                                        <w:top w:val="none" w:sz="0" w:space="0" w:color="auto"/>
                                        <w:left w:val="none" w:sz="0" w:space="0" w:color="auto"/>
                                        <w:bottom w:val="none" w:sz="0" w:space="0" w:color="auto"/>
                                        <w:right w:val="none" w:sz="0" w:space="0" w:color="auto"/>
                                      </w:divBdr>
                                      <w:divsChild>
                                        <w:div w:id="115468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8266263">
          <w:marLeft w:val="0"/>
          <w:marRight w:val="0"/>
          <w:marTop w:val="0"/>
          <w:marBottom w:val="0"/>
          <w:divBdr>
            <w:top w:val="none" w:sz="0" w:space="0" w:color="auto"/>
            <w:left w:val="none" w:sz="0" w:space="0" w:color="auto"/>
            <w:bottom w:val="none" w:sz="0" w:space="0" w:color="auto"/>
            <w:right w:val="none" w:sz="0" w:space="0" w:color="auto"/>
          </w:divBdr>
          <w:divsChild>
            <w:div w:id="517936078">
              <w:marLeft w:val="0"/>
              <w:marRight w:val="0"/>
              <w:marTop w:val="0"/>
              <w:marBottom w:val="0"/>
              <w:divBdr>
                <w:top w:val="none" w:sz="0" w:space="0" w:color="auto"/>
                <w:left w:val="none" w:sz="0" w:space="0" w:color="auto"/>
                <w:bottom w:val="none" w:sz="0" w:space="0" w:color="auto"/>
                <w:right w:val="none" w:sz="0" w:space="0" w:color="auto"/>
              </w:divBdr>
              <w:divsChild>
                <w:div w:id="1421637114">
                  <w:marLeft w:val="0"/>
                  <w:marRight w:val="0"/>
                  <w:marTop w:val="0"/>
                  <w:marBottom w:val="0"/>
                  <w:divBdr>
                    <w:top w:val="none" w:sz="0" w:space="0" w:color="auto"/>
                    <w:left w:val="none" w:sz="0" w:space="0" w:color="auto"/>
                    <w:bottom w:val="none" w:sz="0" w:space="0" w:color="auto"/>
                    <w:right w:val="none" w:sz="0" w:space="0" w:color="auto"/>
                  </w:divBdr>
                  <w:divsChild>
                    <w:div w:id="1783911575">
                      <w:marLeft w:val="0"/>
                      <w:marRight w:val="0"/>
                      <w:marTop w:val="0"/>
                      <w:marBottom w:val="0"/>
                      <w:divBdr>
                        <w:top w:val="none" w:sz="0" w:space="0" w:color="auto"/>
                        <w:left w:val="none" w:sz="0" w:space="0" w:color="auto"/>
                        <w:bottom w:val="none" w:sz="0" w:space="0" w:color="auto"/>
                        <w:right w:val="none" w:sz="0" w:space="0" w:color="auto"/>
                      </w:divBdr>
                      <w:divsChild>
                        <w:div w:id="1332371282">
                          <w:marLeft w:val="0"/>
                          <w:marRight w:val="0"/>
                          <w:marTop w:val="0"/>
                          <w:marBottom w:val="0"/>
                          <w:divBdr>
                            <w:top w:val="none" w:sz="0" w:space="0" w:color="auto"/>
                            <w:left w:val="none" w:sz="0" w:space="0" w:color="auto"/>
                            <w:bottom w:val="none" w:sz="0" w:space="0" w:color="auto"/>
                            <w:right w:val="none" w:sz="0" w:space="0" w:color="auto"/>
                          </w:divBdr>
                          <w:divsChild>
                            <w:div w:id="678122594">
                              <w:marLeft w:val="0"/>
                              <w:marRight w:val="0"/>
                              <w:marTop w:val="0"/>
                              <w:marBottom w:val="0"/>
                              <w:divBdr>
                                <w:top w:val="none" w:sz="0" w:space="0" w:color="auto"/>
                                <w:left w:val="none" w:sz="0" w:space="0" w:color="auto"/>
                                <w:bottom w:val="none" w:sz="0" w:space="0" w:color="auto"/>
                                <w:right w:val="none" w:sz="0" w:space="0" w:color="auto"/>
                              </w:divBdr>
                              <w:divsChild>
                                <w:div w:id="77404816">
                                  <w:marLeft w:val="0"/>
                                  <w:marRight w:val="0"/>
                                  <w:marTop w:val="0"/>
                                  <w:marBottom w:val="0"/>
                                  <w:divBdr>
                                    <w:top w:val="none" w:sz="0" w:space="0" w:color="auto"/>
                                    <w:left w:val="none" w:sz="0" w:space="0" w:color="auto"/>
                                    <w:bottom w:val="none" w:sz="0" w:space="0" w:color="auto"/>
                                    <w:right w:val="none" w:sz="0" w:space="0" w:color="auto"/>
                                  </w:divBdr>
                                  <w:divsChild>
                                    <w:div w:id="1582643287">
                                      <w:marLeft w:val="0"/>
                                      <w:marRight w:val="0"/>
                                      <w:marTop w:val="0"/>
                                      <w:marBottom w:val="0"/>
                                      <w:divBdr>
                                        <w:top w:val="none" w:sz="0" w:space="0" w:color="auto"/>
                                        <w:left w:val="none" w:sz="0" w:space="0" w:color="auto"/>
                                        <w:bottom w:val="none" w:sz="0" w:space="0" w:color="auto"/>
                                        <w:right w:val="none" w:sz="0" w:space="0" w:color="auto"/>
                                      </w:divBdr>
                                      <w:divsChild>
                                        <w:div w:id="206274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5380156">
      <w:bodyDiv w:val="1"/>
      <w:marLeft w:val="0"/>
      <w:marRight w:val="0"/>
      <w:marTop w:val="0"/>
      <w:marBottom w:val="0"/>
      <w:divBdr>
        <w:top w:val="none" w:sz="0" w:space="0" w:color="auto"/>
        <w:left w:val="none" w:sz="0" w:space="0" w:color="auto"/>
        <w:bottom w:val="none" w:sz="0" w:space="0" w:color="auto"/>
        <w:right w:val="none" w:sz="0" w:space="0" w:color="auto"/>
      </w:divBdr>
      <w:divsChild>
        <w:div w:id="103574780">
          <w:marLeft w:val="0"/>
          <w:marRight w:val="0"/>
          <w:marTop w:val="0"/>
          <w:marBottom w:val="0"/>
          <w:divBdr>
            <w:top w:val="none" w:sz="0" w:space="0" w:color="auto"/>
            <w:left w:val="none" w:sz="0" w:space="0" w:color="auto"/>
            <w:bottom w:val="none" w:sz="0" w:space="0" w:color="auto"/>
            <w:right w:val="none" w:sz="0" w:space="0" w:color="auto"/>
          </w:divBdr>
          <w:divsChild>
            <w:div w:id="86461842">
              <w:marLeft w:val="0"/>
              <w:marRight w:val="0"/>
              <w:marTop w:val="0"/>
              <w:marBottom w:val="0"/>
              <w:divBdr>
                <w:top w:val="none" w:sz="0" w:space="0" w:color="auto"/>
                <w:left w:val="none" w:sz="0" w:space="0" w:color="auto"/>
                <w:bottom w:val="none" w:sz="0" w:space="0" w:color="auto"/>
                <w:right w:val="none" w:sz="0" w:space="0" w:color="auto"/>
              </w:divBdr>
              <w:divsChild>
                <w:div w:id="1130248022">
                  <w:marLeft w:val="0"/>
                  <w:marRight w:val="0"/>
                  <w:marTop w:val="0"/>
                  <w:marBottom w:val="0"/>
                  <w:divBdr>
                    <w:top w:val="none" w:sz="0" w:space="0" w:color="auto"/>
                    <w:left w:val="none" w:sz="0" w:space="0" w:color="auto"/>
                    <w:bottom w:val="none" w:sz="0" w:space="0" w:color="auto"/>
                    <w:right w:val="none" w:sz="0" w:space="0" w:color="auto"/>
                  </w:divBdr>
                  <w:divsChild>
                    <w:div w:id="142431653">
                      <w:marLeft w:val="0"/>
                      <w:marRight w:val="0"/>
                      <w:marTop w:val="0"/>
                      <w:marBottom w:val="0"/>
                      <w:divBdr>
                        <w:top w:val="none" w:sz="0" w:space="0" w:color="auto"/>
                        <w:left w:val="none" w:sz="0" w:space="0" w:color="auto"/>
                        <w:bottom w:val="none" w:sz="0" w:space="0" w:color="auto"/>
                        <w:right w:val="none" w:sz="0" w:space="0" w:color="auto"/>
                      </w:divBdr>
                      <w:divsChild>
                        <w:div w:id="1786609169">
                          <w:marLeft w:val="0"/>
                          <w:marRight w:val="0"/>
                          <w:marTop w:val="0"/>
                          <w:marBottom w:val="0"/>
                          <w:divBdr>
                            <w:top w:val="none" w:sz="0" w:space="0" w:color="auto"/>
                            <w:left w:val="none" w:sz="0" w:space="0" w:color="auto"/>
                            <w:bottom w:val="none" w:sz="0" w:space="0" w:color="auto"/>
                            <w:right w:val="none" w:sz="0" w:space="0" w:color="auto"/>
                          </w:divBdr>
                          <w:divsChild>
                            <w:div w:id="1648120774">
                              <w:marLeft w:val="0"/>
                              <w:marRight w:val="0"/>
                              <w:marTop w:val="0"/>
                              <w:marBottom w:val="0"/>
                              <w:divBdr>
                                <w:top w:val="none" w:sz="0" w:space="0" w:color="auto"/>
                                <w:left w:val="none" w:sz="0" w:space="0" w:color="auto"/>
                                <w:bottom w:val="none" w:sz="0" w:space="0" w:color="auto"/>
                                <w:right w:val="none" w:sz="0" w:space="0" w:color="auto"/>
                              </w:divBdr>
                              <w:divsChild>
                                <w:div w:id="1990550714">
                                  <w:marLeft w:val="0"/>
                                  <w:marRight w:val="0"/>
                                  <w:marTop w:val="0"/>
                                  <w:marBottom w:val="0"/>
                                  <w:divBdr>
                                    <w:top w:val="none" w:sz="0" w:space="0" w:color="auto"/>
                                    <w:left w:val="none" w:sz="0" w:space="0" w:color="auto"/>
                                    <w:bottom w:val="none" w:sz="0" w:space="0" w:color="auto"/>
                                    <w:right w:val="none" w:sz="0" w:space="0" w:color="auto"/>
                                  </w:divBdr>
                                  <w:divsChild>
                                    <w:div w:id="236944606">
                                      <w:marLeft w:val="0"/>
                                      <w:marRight w:val="0"/>
                                      <w:marTop w:val="0"/>
                                      <w:marBottom w:val="0"/>
                                      <w:divBdr>
                                        <w:top w:val="none" w:sz="0" w:space="0" w:color="auto"/>
                                        <w:left w:val="none" w:sz="0" w:space="0" w:color="auto"/>
                                        <w:bottom w:val="none" w:sz="0" w:space="0" w:color="auto"/>
                                        <w:right w:val="none" w:sz="0" w:space="0" w:color="auto"/>
                                      </w:divBdr>
                                      <w:divsChild>
                                        <w:div w:id="663122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4452091">
          <w:marLeft w:val="0"/>
          <w:marRight w:val="0"/>
          <w:marTop w:val="0"/>
          <w:marBottom w:val="0"/>
          <w:divBdr>
            <w:top w:val="none" w:sz="0" w:space="0" w:color="auto"/>
            <w:left w:val="none" w:sz="0" w:space="0" w:color="auto"/>
            <w:bottom w:val="none" w:sz="0" w:space="0" w:color="auto"/>
            <w:right w:val="none" w:sz="0" w:space="0" w:color="auto"/>
          </w:divBdr>
          <w:divsChild>
            <w:div w:id="1829855808">
              <w:marLeft w:val="0"/>
              <w:marRight w:val="0"/>
              <w:marTop w:val="0"/>
              <w:marBottom w:val="0"/>
              <w:divBdr>
                <w:top w:val="none" w:sz="0" w:space="0" w:color="auto"/>
                <w:left w:val="none" w:sz="0" w:space="0" w:color="auto"/>
                <w:bottom w:val="none" w:sz="0" w:space="0" w:color="auto"/>
                <w:right w:val="none" w:sz="0" w:space="0" w:color="auto"/>
              </w:divBdr>
              <w:divsChild>
                <w:div w:id="382871137">
                  <w:marLeft w:val="0"/>
                  <w:marRight w:val="0"/>
                  <w:marTop w:val="0"/>
                  <w:marBottom w:val="0"/>
                  <w:divBdr>
                    <w:top w:val="none" w:sz="0" w:space="0" w:color="auto"/>
                    <w:left w:val="none" w:sz="0" w:space="0" w:color="auto"/>
                    <w:bottom w:val="none" w:sz="0" w:space="0" w:color="auto"/>
                    <w:right w:val="none" w:sz="0" w:space="0" w:color="auto"/>
                  </w:divBdr>
                  <w:divsChild>
                    <w:div w:id="1652561195">
                      <w:marLeft w:val="0"/>
                      <w:marRight w:val="0"/>
                      <w:marTop w:val="0"/>
                      <w:marBottom w:val="0"/>
                      <w:divBdr>
                        <w:top w:val="none" w:sz="0" w:space="0" w:color="auto"/>
                        <w:left w:val="none" w:sz="0" w:space="0" w:color="auto"/>
                        <w:bottom w:val="none" w:sz="0" w:space="0" w:color="auto"/>
                        <w:right w:val="none" w:sz="0" w:space="0" w:color="auto"/>
                      </w:divBdr>
                      <w:divsChild>
                        <w:div w:id="985745492">
                          <w:marLeft w:val="0"/>
                          <w:marRight w:val="0"/>
                          <w:marTop w:val="0"/>
                          <w:marBottom w:val="0"/>
                          <w:divBdr>
                            <w:top w:val="none" w:sz="0" w:space="0" w:color="auto"/>
                            <w:left w:val="none" w:sz="0" w:space="0" w:color="auto"/>
                            <w:bottom w:val="none" w:sz="0" w:space="0" w:color="auto"/>
                            <w:right w:val="none" w:sz="0" w:space="0" w:color="auto"/>
                          </w:divBdr>
                          <w:divsChild>
                            <w:div w:id="1771006468">
                              <w:marLeft w:val="0"/>
                              <w:marRight w:val="0"/>
                              <w:marTop w:val="0"/>
                              <w:marBottom w:val="0"/>
                              <w:divBdr>
                                <w:top w:val="none" w:sz="0" w:space="0" w:color="auto"/>
                                <w:left w:val="none" w:sz="0" w:space="0" w:color="auto"/>
                                <w:bottom w:val="none" w:sz="0" w:space="0" w:color="auto"/>
                                <w:right w:val="none" w:sz="0" w:space="0" w:color="auto"/>
                              </w:divBdr>
                              <w:divsChild>
                                <w:div w:id="1104838077">
                                  <w:marLeft w:val="0"/>
                                  <w:marRight w:val="0"/>
                                  <w:marTop w:val="0"/>
                                  <w:marBottom w:val="0"/>
                                  <w:divBdr>
                                    <w:top w:val="none" w:sz="0" w:space="0" w:color="auto"/>
                                    <w:left w:val="none" w:sz="0" w:space="0" w:color="auto"/>
                                    <w:bottom w:val="none" w:sz="0" w:space="0" w:color="auto"/>
                                    <w:right w:val="none" w:sz="0" w:space="0" w:color="auto"/>
                                  </w:divBdr>
                                  <w:divsChild>
                                    <w:div w:id="638075086">
                                      <w:marLeft w:val="0"/>
                                      <w:marRight w:val="0"/>
                                      <w:marTop w:val="0"/>
                                      <w:marBottom w:val="0"/>
                                      <w:divBdr>
                                        <w:top w:val="none" w:sz="0" w:space="0" w:color="auto"/>
                                        <w:left w:val="none" w:sz="0" w:space="0" w:color="auto"/>
                                        <w:bottom w:val="none" w:sz="0" w:space="0" w:color="auto"/>
                                        <w:right w:val="none" w:sz="0" w:space="0" w:color="auto"/>
                                      </w:divBdr>
                                      <w:divsChild>
                                        <w:div w:id="71821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7029043">
          <w:marLeft w:val="0"/>
          <w:marRight w:val="0"/>
          <w:marTop w:val="0"/>
          <w:marBottom w:val="0"/>
          <w:divBdr>
            <w:top w:val="none" w:sz="0" w:space="0" w:color="auto"/>
            <w:left w:val="none" w:sz="0" w:space="0" w:color="auto"/>
            <w:bottom w:val="none" w:sz="0" w:space="0" w:color="auto"/>
            <w:right w:val="none" w:sz="0" w:space="0" w:color="auto"/>
          </w:divBdr>
          <w:divsChild>
            <w:div w:id="1475289531">
              <w:marLeft w:val="0"/>
              <w:marRight w:val="0"/>
              <w:marTop w:val="0"/>
              <w:marBottom w:val="0"/>
              <w:divBdr>
                <w:top w:val="none" w:sz="0" w:space="0" w:color="auto"/>
                <w:left w:val="none" w:sz="0" w:space="0" w:color="auto"/>
                <w:bottom w:val="none" w:sz="0" w:space="0" w:color="auto"/>
                <w:right w:val="none" w:sz="0" w:space="0" w:color="auto"/>
              </w:divBdr>
              <w:divsChild>
                <w:div w:id="1693611555">
                  <w:marLeft w:val="0"/>
                  <w:marRight w:val="0"/>
                  <w:marTop w:val="0"/>
                  <w:marBottom w:val="0"/>
                  <w:divBdr>
                    <w:top w:val="none" w:sz="0" w:space="0" w:color="auto"/>
                    <w:left w:val="none" w:sz="0" w:space="0" w:color="auto"/>
                    <w:bottom w:val="none" w:sz="0" w:space="0" w:color="auto"/>
                    <w:right w:val="none" w:sz="0" w:space="0" w:color="auto"/>
                  </w:divBdr>
                  <w:divsChild>
                    <w:div w:id="277685530">
                      <w:marLeft w:val="0"/>
                      <w:marRight w:val="0"/>
                      <w:marTop w:val="0"/>
                      <w:marBottom w:val="0"/>
                      <w:divBdr>
                        <w:top w:val="none" w:sz="0" w:space="0" w:color="auto"/>
                        <w:left w:val="none" w:sz="0" w:space="0" w:color="auto"/>
                        <w:bottom w:val="none" w:sz="0" w:space="0" w:color="auto"/>
                        <w:right w:val="none" w:sz="0" w:space="0" w:color="auto"/>
                      </w:divBdr>
                      <w:divsChild>
                        <w:div w:id="1552842481">
                          <w:marLeft w:val="0"/>
                          <w:marRight w:val="0"/>
                          <w:marTop w:val="0"/>
                          <w:marBottom w:val="0"/>
                          <w:divBdr>
                            <w:top w:val="none" w:sz="0" w:space="0" w:color="auto"/>
                            <w:left w:val="none" w:sz="0" w:space="0" w:color="auto"/>
                            <w:bottom w:val="none" w:sz="0" w:space="0" w:color="auto"/>
                            <w:right w:val="none" w:sz="0" w:space="0" w:color="auto"/>
                          </w:divBdr>
                          <w:divsChild>
                            <w:div w:id="43606419">
                              <w:marLeft w:val="0"/>
                              <w:marRight w:val="0"/>
                              <w:marTop w:val="0"/>
                              <w:marBottom w:val="0"/>
                              <w:divBdr>
                                <w:top w:val="none" w:sz="0" w:space="0" w:color="auto"/>
                                <w:left w:val="none" w:sz="0" w:space="0" w:color="auto"/>
                                <w:bottom w:val="none" w:sz="0" w:space="0" w:color="auto"/>
                                <w:right w:val="none" w:sz="0" w:space="0" w:color="auto"/>
                              </w:divBdr>
                              <w:divsChild>
                                <w:div w:id="304093733">
                                  <w:marLeft w:val="0"/>
                                  <w:marRight w:val="0"/>
                                  <w:marTop w:val="0"/>
                                  <w:marBottom w:val="0"/>
                                  <w:divBdr>
                                    <w:top w:val="none" w:sz="0" w:space="0" w:color="auto"/>
                                    <w:left w:val="none" w:sz="0" w:space="0" w:color="auto"/>
                                    <w:bottom w:val="none" w:sz="0" w:space="0" w:color="auto"/>
                                    <w:right w:val="none" w:sz="0" w:space="0" w:color="auto"/>
                                  </w:divBdr>
                                  <w:divsChild>
                                    <w:div w:id="589313492">
                                      <w:marLeft w:val="0"/>
                                      <w:marRight w:val="0"/>
                                      <w:marTop w:val="0"/>
                                      <w:marBottom w:val="0"/>
                                      <w:divBdr>
                                        <w:top w:val="none" w:sz="0" w:space="0" w:color="auto"/>
                                        <w:left w:val="none" w:sz="0" w:space="0" w:color="auto"/>
                                        <w:bottom w:val="none" w:sz="0" w:space="0" w:color="auto"/>
                                        <w:right w:val="none" w:sz="0" w:space="0" w:color="auto"/>
                                      </w:divBdr>
                                      <w:divsChild>
                                        <w:div w:id="79706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96808">
      <w:bodyDiv w:val="1"/>
      <w:marLeft w:val="0"/>
      <w:marRight w:val="0"/>
      <w:marTop w:val="0"/>
      <w:marBottom w:val="0"/>
      <w:divBdr>
        <w:top w:val="none" w:sz="0" w:space="0" w:color="auto"/>
        <w:left w:val="none" w:sz="0" w:space="0" w:color="auto"/>
        <w:bottom w:val="none" w:sz="0" w:space="0" w:color="auto"/>
        <w:right w:val="none" w:sz="0" w:space="0" w:color="auto"/>
      </w:divBdr>
      <w:divsChild>
        <w:div w:id="541484383">
          <w:marLeft w:val="0"/>
          <w:marRight w:val="0"/>
          <w:marTop w:val="0"/>
          <w:marBottom w:val="0"/>
          <w:divBdr>
            <w:top w:val="none" w:sz="0" w:space="0" w:color="auto"/>
            <w:left w:val="none" w:sz="0" w:space="0" w:color="auto"/>
            <w:bottom w:val="none" w:sz="0" w:space="0" w:color="auto"/>
            <w:right w:val="none" w:sz="0" w:space="0" w:color="auto"/>
          </w:divBdr>
          <w:divsChild>
            <w:div w:id="604075350">
              <w:marLeft w:val="0"/>
              <w:marRight w:val="0"/>
              <w:marTop w:val="0"/>
              <w:marBottom w:val="0"/>
              <w:divBdr>
                <w:top w:val="none" w:sz="0" w:space="0" w:color="auto"/>
                <w:left w:val="none" w:sz="0" w:space="0" w:color="auto"/>
                <w:bottom w:val="none" w:sz="0" w:space="0" w:color="auto"/>
                <w:right w:val="none" w:sz="0" w:space="0" w:color="auto"/>
              </w:divBdr>
              <w:divsChild>
                <w:div w:id="923993486">
                  <w:marLeft w:val="0"/>
                  <w:marRight w:val="0"/>
                  <w:marTop w:val="0"/>
                  <w:marBottom w:val="0"/>
                  <w:divBdr>
                    <w:top w:val="none" w:sz="0" w:space="0" w:color="auto"/>
                    <w:left w:val="none" w:sz="0" w:space="0" w:color="auto"/>
                    <w:bottom w:val="none" w:sz="0" w:space="0" w:color="auto"/>
                    <w:right w:val="none" w:sz="0" w:space="0" w:color="auto"/>
                  </w:divBdr>
                  <w:divsChild>
                    <w:div w:id="1974020017">
                      <w:marLeft w:val="0"/>
                      <w:marRight w:val="0"/>
                      <w:marTop w:val="0"/>
                      <w:marBottom w:val="0"/>
                      <w:divBdr>
                        <w:top w:val="none" w:sz="0" w:space="0" w:color="auto"/>
                        <w:left w:val="none" w:sz="0" w:space="0" w:color="auto"/>
                        <w:bottom w:val="none" w:sz="0" w:space="0" w:color="auto"/>
                        <w:right w:val="none" w:sz="0" w:space="0" w:color="auto"/>
                      </w:divBdr>
                      <w:divsChild>
                        <w:div w:id="516890672">
                          <w:marLeft w:val="0"/>
                          <w:marRight w:val="0"/>
                          <w:marTop w:val="0"/>
                          <w:marBottom w:val="0"/>
                          <w:divBdr>
                            <w:top w:val="none" w:sz="0" w:space="0" w:color="auto"/>
                            <w:left w:val="none" w:sz="0" w:space="0" w:color="auto"/>
                            <w:bottom w:val="none" w:sz="0" w:space="0" w:color="auto"/>
                            <w:right w:val="none" w:sz="0" w:space="0" w:color="auto"/>
                          </w:divBdr>
                          <w:divsChild>
                            <w:div w:id="1612006789">
                              <w:marLeft w:val="0"/>
                              <w:marRight w:val="0"/>
                              <w:marTop w:val="0"/>
                              <w:marBottom w:val="0"/>
                              <w:divBdr>
                                <w:top w:val="none" w:sz="0" w:space="0" w:color="auto"/>
                                <w:left w:val="none" w:sz="0" w:space="0" w:color="auto"/>
                                <w:bottom w:val="none" w:sz="0" w:space="0" w:color="auto"/>
                                <w:right w:val="none" w:sz="0" w:space="0" w:color="auto"/>
                              </w:divBdr>
                              <w:divsChild>
                                <w:div w:id="866527277">
                                  <w:marLeft w:val="0"/>
                                  <w:marRight w:val="0"/>
                                  <w:marTop w:val="0"/>
                                  <w:marBottom w:val="0"/>
                                  <w:divBdr>
                                    <w:top w:val="none" w:sz="0" w:space="0" w:color="auto"/>
                                    <w:left w:val="none" w:sz="0" w:space="0" w:color="auto"/>
                                    <w:bottom w:val="none" w:sz="0" w:space="0" w:color="auto"/>
                                    <w:right w:val="none" w:sz="0" w:space="0" w:color="auto"/>
                                  </w:divBdr>
                                  <w:divsChild>
                                    <w:div w:id="1960453718">
                                      <w:marLeft w:val="0"/>
                                      <w:marRight w:val="0"/>
                                      <w:marTop w:val="0"/>
                                      <w:marBottom w:val="0"/>
                                      <w:divBdr>
                                        <w:top w:val="none" w:sz="0" w:space="0" w:color="auto"/>
                                        <w:left w:val="none" w:sz="0" w:space="0" w:color="auto"/>
                                        <w:bottom w:val="none" w:sz="0" w:space="0" w:color="auto"/>
                                        <w:right w:val="none" w:sz="0" w:space="0" w:color="auto"/>
                                      </w:divBdr>
                                      <w:divsChild>
                                        <w:div w:id="81310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2719705">
          <w:marLeft w:val="0"/>
          <w:marRight w:val="0"/>
          <w:marTop w:val="0"/>
          <w:marBottom w:val="0"/>
          <w:divBdr>
            <w:top w:val="none" w:sz="0" w:space="0" w:color="auto"/>
            <w:left w:val="none" w:sz="0" w:space="0" w:color="auto"/>
            <w:bottom w:val="none" w:sz="0" w:space="0" w:color="auto"/>
            <w:right w:val="none" w:sz="0" w:space="0" w:color="auto"/>
          </w:divBdr>
          <w:divsChild>
            <w:div w:id="1910992104">
              <w:marLeft w:val="0"/>
              <w:marRight w:val="0"/>
              <w:marTop w:val="0"/>
              <w:marBottom w:val="0"/>
              <w:divBdr>
                <w:top w:val="none" w:sz="0" w:space="0" w:color="auto"/>
                <w:left w:val="none" w:sz="0" w:space="0" w:color="auto"/>
                <w:bottom w:val="none" w:sz="0" w:space="0" w:color="auto"/>
                <w:right w:val="none" w:sz="0" w:space="0" w:color="auto"/>
              </w:divBdr>
              <w:divsChild>
                <w:div w:id="839975859">
                  <w:marLeft w:val="0"/>
                  <w:marRight w:val="0"/>
                  <w:marTop w:val="0"/>
                  <w:marBottom w:val="0"/>
                  <w:divBdr>
                    <w:top w:val="none" w:sz="0" w:space="0" w:color="auto"/>
                    <w:left w:val="none" w:sz="0" w:space="0" w:color="auto"/>
                    <w:bottom w:val="none" w:sz="0" w:space="0" w:color="auto"/>
                    <w:right w:val="none" w:sz="0" w:space="0" w:color="auto"/>
                  </w:divBdr>
                  <w:divsChild>
                    <w:div w:id="1701856032">
                      <w:marLeft w:val="0"/>
                      <w:marRight w:val="0"/>
                      <w:marTop w:val="0"/>
                      <w:marBottom w:val="0"/>
                      <w:divBdr>
                        <w:top w:val="none" w:sz="0" w:space="0" w:color="auto"/>
                        <w:left w:val="none" w:sz="0" w:space="0" w:color="auto"/>
                        <w:bottom w:val="none" w:sz="0" w:space="0" w:color="auto"/>
                        <w:right w:val="none" w:sz="0" w:space="0" w:color="auto"/>
                      </w:divBdr>
                      <w:divsChild>
                        <w:div w:id="1540119911">
                          <w:marLeft w:val="0"/>
                          <w:marRight w:val="0"/>
                          <w:marTop w:val="0"/>
                          <w:marBottom w:val="0"/>
                          <w:divBdr>
                            <w:top w:val="none" w:sz="0" w:space="0" w:color="auto"/>
                            <w:left w:val="none" w:sz="0" w:space="0" w:color="auto"/>
                            <w:bottom w:val="none" w:sz="0" w:space="0" w:color="auto"/>
                            <w:right w:val="none" w:sz="0" w:space="0" w:color="auto"/>
                          </w:divBdr>
                          <w:divsChild>
                            <w:div w:id="1991401594">
                              <w:marLeft w:val="0"/>
                              <w:marRight w:val="0"/>
                              <w:marTop w:val="0"/>
                              <w:marBottom w:val="0"/>
                              <w:divBdr>
                                <w:top w:val="none" w:sz="0" w:space="0" w:color="auto"/>
                                <w:left w:val="none" w:sz="0" w:space="0" w:color="auto"/>
                                <w:bottom w:val="none" w:sz="0" w:space="0" w:color="auto"/>
                                <w:right w:val="none" w:sz="0" w:space="0" w:color="auto"/>
                              </w:divBdr>
                              <w:divsChild>
                                <w:div w:id="1241257985">
                                  <w:marLeft w:val="0"/>
                                  <w:marRight w:val="0"/>
                                  <w:marTop w:val="0"/>
                                  <w:marBottom w:val="0"/>
                                  <w:divBdr>
                                    <w:top w:val="none" w:sz="0" w:space="0" w:color="auto"/>
                                    <w:left w:val="none" w:sz="0" w:space="0" w:color="auto"/>
                                    <w:bottom w:val="none" w:sz="0" w:space="0" w:color="auto"/>
                                    <w:right w:val="none" w:sz="0" w:space="0" w:color="auto"/>
                                  </w:divBdr>
                                  <w:divsChild>
                                    <w:div w:id="628902832">
                                      <w:marLeft w:val="0"/>
                                      <w:marRight w:val="0"/>
                                      <w:marTop w:val="0"/>
                                      <w:marBottom w:val="0"/>
                                      <w:divBdr>
                                        <w:top w:val="none" w:sz="0" w:space="0" w:color="auto"/>
                                        <w:left w:val="none" w:sz="0" w:space="0" w:color="auto"/>
                                        <w:bottom w:val="none" w:sz="0" w:space="0" w:color="auto"/>
                                        <w:right w:val="none" w:sz="0" w:space="0" w:color="auto"/>
                                      </w:divBdr>
                                      <w:divsChild>
                                        <w:div w:id="153305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4898608">
          <w:marLeft w:val="0"/>
          <w:marRight w:val="0"/>
          <w:marTop w:val="0"/>
          <w:marBottom w:val="0"/>
          <w:divBdr>
            <w:top w:val="none" w:sz="0" w:space="0" w:color="auto"/>
            <w:left w:val="none" w:sz="0" w:space="0" w:color="auto"/>
            <w:bottom w:val="none" w:sz="0" w:space="0" w:color="auto"/>
            <w:right w:val="none" w:sz="0" w:space="0" w:color="auto"/>
          </w:divBdr>
          <w:divsChild>
            <w:div w:id="2092239138">
              <w:marLeft w:val="0"/>
              <w:marRight w:val="0"/>
              <w:marTop w:val="0"/>
              <w:marBottom w:val="0"/>
              <w:divBdr>
                <w:top w:val="none" w:sz="0" w:space="0" w:color="auto"/>
                <w:left w:val="none" w:sz="0" w:space="0" w:color="auto"/>
                <w:bottom w:val="none" w:sz="0" w:space="0" w:color="auto"/>
                <w:right w:val="none" w:sz="0" w:space="0" w:color="auto"/>
              </w:divBdr>
              <w:divsChild>
                <w:div w:id="260181743">
                  <w:marLeft w:val="0"/>
                  <w:marRight w:val="0"/>
                  <w:marTop w:val="0"/>
                  <w:marBottom w:val="0"/>
                  <w:divBdr>
                    <w:top w:val="none" w:sz="0" w:space="0" w:color="auto"/>
                    <w:left w:val="none" w:sz="0" w:space="0" w:color="auto"/>
                    <w:bottom w:val="none" w:sz="0" w:space="0" w:color="auto"/>
                    <w:right w:val="none" w:sz="0" w:space="0" w:color="auto"/>
                  </w:divBdr>
                  <w:divsChild>
                    <w:div w:id="1445881820">
                      <w:marLeft w:val="0"/>
                      <w:marRight w:val="0"/>
                      <w:marTop w:val="0"/>
                      <w:marBottom w:val="0"/>
                      <w:divBdr>
                        <w:top w:val="none" w:sz="0" w:space="0" w:color="auto"/>
                        <w:left w:val="none" w:sz="0" w:space="0" w:color="auto"/>
                        <w:bottom w:val="none" w:sz="0" w:space="0" w:color="auto"/>
                        <w:right w:val="none" w:sz="0" w:space="0" w:color="auto"/>
                      </w:divBdr>
                      <w:divsChild>
                        <w:div w:id="570164310">
                          <w:marLeft w:val="0"/>
                          <w:marRight w:val="0"/>
                          <w:marTop w:val="0"/>
                          <w:marBottom w:val="0"/>
                          <w:divBdr>
                            <w:top w:val="none" w:sz="0" w:space="0" w:color="auto"/>
                            <w:left w:val="none" w:sz="0" w:space="0" w:color="auto"/>
                            <w:bottom w:val="none" w:sz="0" w:space="0" w:color="auto"/>
                            <w:right w:val="none" w:sz="0" w:space="0" w:color="auto"/>
                          </w:divBdr>
                          <w:divsChild>
                            <w:div w:id="1599679822">
                              <w:marLeft w:val="0"/>
                              <w:marRight w:val="0"/>
                              <w:marTop w:val="0"/>
                              <w:marBottom w:val="0"/>
                              <w:divBdr>
                                <w:top w:val="none" w:sz="0" w:space="0" w:color="auto"/>
                                <w:left w:val="none" w:sz="0" w:space="0" w:color="auto"/>
                                <w:bottom w:val="none" w:sz="0" w:space="0" w:color="auto"/>
                                <w:right w:val="none" w:sz="0" w:space="0" w:color="auto"/>
                              </w:divBdr>
                              <w:divsChild>
                                <w:div w:id="1462501605">
                                  <w:marLeft w:val="0"/>
                                  <w:marRight w:val="0"/>
                                  <w:marTop w:val="0"/>
                                  <w:marBottom w:val="0"/>
                                  <w:divBdr>
                                    <w:top w:val="none" w:sz="0" w:space="0" w:color="auto"/>
                                    <w:left w:val="none" w:sz="0" w:space="0" w:color="auto"/>
                                    <w:bottom w:val="none" w:sz="0" w:space="0" w:color="auto"/>
                                    <w:right w:val="none" w:sz="0" w:space="0" w:color="auto"/>
                                  </w:divBdr>
                                  <w:divsChild>
                                    <w:div w:id="1140728049">
                                      <w:marLeft w:val="0"/>
                                      <w:marRight w:val="0"/>
                                      <w:marTop w:val="0"/>
                                      <w:marBottom w:val="0"/>
                                      <w:divBdr>
                                        <w:top w:val="none" w:sz="0" w:space="0" w:color="auto"/>
                                        <w:left w:val="none" w:sz="0" w:space="0" w:color="auto"/>
                                        <w:bottom w:val="none" w:sz="0" w:space="0" w:color="auto"/>
                                        <w:right w:val="none" w:sz="0" w:space="0" w:color="auto"/>
                                      </w:divBdr>
                                      <w:divsChild>
                                        <w:div w:id="155631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8516057">
          <w:marLeft w:val="0"/>
          <w:marRight w:val="0"/>
          <w:marTop w:val="0"/>
          <w:marBottom w:val="0"/>
          <w:divBdr>
            <w:top w:val="none" w:sz="0" w:space="0" w:color="auto"/>
            <w:left w:val="none" w:sz="0" w:space="0" w:color="auto"/>
            <w:bottom w:val="none" w:sz="0" w:space="0" w:color="auto"/>
            <w:right w:val="none" w:sz="0" w:space="0" w:color="auto"/>
          </w:divBdr>
          <w:divsChild>
            <w:div w:id="501353925">
              <w:marLeft w:val="0"/>
              <w:marRight w:val="0"/>
              <w:marTop w:val="0"/>
              <w:marBottom w:val="0"/>
              <w:divBdr>
                <w:top w:val="none" w:sz="0" w:space="0" w:color="auto"/>
                <w:left w:val="none" w:sz="0" w:space="0" w:color="auto"/>
                <w:bottom w:val="none" w:sz="0" w:space="0" w:color="auto"/>
                <w:right w:val="none" w:sz="0" w:space="0" w:color="auto"/>
              </w:divBdr>
              <w:divsChild>
                <w:div w:id="669523410">
                  <w:marLeft w:val="0"/>
                  <w:marRight w:val="0"/>
                  <w:marTop w:val="0"/>
                  <w:marBottom w:val="0"/>
                  <w:divBdr>
                    <w:top w:val="none" w:sz="0" w:space="0" w:color="auto"/>
                    <w:left w:val="none" w:sz="0" w:space="0" w:color="auto"/>
                    <w:bottom w:val="none" w:sz="0" w:space="0" w:color="auto"/>
                    <w:right w:val="none" w:sz="0" w:space="0" w:color="auto"/>
                  </w:divBdr>
                  <w:divsChild>
                    <w:div w:id="448667378">
                      <w:marLeft w:val="0"/>
                      <w:marRight w:val="0"/>
                      <w:marTop w:val="0"/>
                      <w:marBottom w:val="0"/>
                      <w:divBdr>
                        <w:top w:val="none" w:sz="0" w:space="0" w:color="auto"/>
                        <w:left w:val="none" w:sz="0" w:space="0" w:color="auto"/>
                        <w:bottom w:val="none" w:sz="0" w:space="0" w:color="auto"/>
                        <w:right w:val="none" w:sz="0" w:space="0" w:color="auto"/>
                      </w:divBdr>
                      <w:divsChild>
                        <w:div w:id="1705058173">
                          <w:marLeft w:val="0"/>
                          <w:marRight w:val="0"/>
                          <w:marTop w:val="0"/>
                          <w:marBottom w:val="0"/>
                          <w:divBdr>
                            <w:top w:val="none" w:sz="0" w:space="0" w:color="auto"/>
                            <w:left w:val="none" w:sz="0" w:space="0" w:color="auto"/>
                            <w:bottom w:val="none" w:sz="0" w:space="0" w:color="auto"/>
                            <w:right w:val="none" w:sz="0" w:space="0" w:color="auto"/>
                          </w:divBdr>
                          <w:divsChild>
                            <w:div w:id="516963575">
                              <w:marLeft w:val="0"/>
                              <w:marRight w:val="0"/>
                              <w:marTop w:val="0"/>
                              <w:marBottom w:val="0"/>
                              <w:divBdr>
                                <w:top w:val="none" w:sz="0" w:space="0" w:color="auto"/>
                                <w:left w:val="none" w:sz="0" w:space="0" w:color="auto"/>
                                <w:bottom w:val="none" w:sz="0" w:space="0" w:color="auto"/>
                                <w:right w:val="none" w:sz="0" w:space="0" w:color="auto"/>
                              </w:divBdr>
                              <w:divsChild>
                                <w:div w:id="1304194176">
                                  <w:marLeft w:val="0"/>
                                  <w:marRight w:val="0"/>
                                  <w:marTop w:val="0"/>
                                  <w:marBottom w:val="0"/>
                                  <w:divBdr>
                                    <w:top w:val="none" w:sz="0" w:space="0" w:color="auto"/>
                                    <w:left w:val="none" w:sz="0" w:space="0" w:color="auto"/>
                                    <w:bottom w:val="none" w:sz="0" w:space="0" w:color="auto"/>
                                    <w:right w:val="none" w:sz="0" w:space="0" w:color="auto"/>
                                  </w:divBdr>
                                  <w:divsChild>
                                    <w:div w:id="662128323">
                                      <w:marLeft w:val="0"/>
                                      <w:marRight w:val="0"/>
                                      <w:marTop w:val="0"/>
                                      <w:marBottom w:val="0"/>
                                      <w:divBdr>
                                        <w:top w:val="none" w:sz="0" w:space="0" w:color="auto"/>
                                        <w:left w:val="none" w:sz="0" w:space="0" w:color="auto"/>
                                        <w:bottom w:val="none" w:sz="0" w:space="0" w:color="auto"/>
                                        <w:right w:val="none" w:sz="0" w:space="0" w:color="auto"/>
                                      </w:divBdr>
                                      <w:divsChild>
                                        <w:div w:id="118216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4384015">
      <w:bodyDiv w:val="1"/>
      <w:marLeft w:val="0"/>
      <w:marRight w:val="0"/>
      <w:marTop w:val="0"/>
      <w:marBottom w:val="0"/>
      <w:divBdr>
        <w:top w:val="none" w:sz="0" w:space="0" w:color="auto"/>
        <w:left w:val="none" w:sz="0" w:space="0" w:color="auto"/>
        <w:bottom w:val="none" w:sz="0" w:space="0" w:color="auto"/>
        <w:right w:val="none" w:sz="0" w:space="0" w:color="auto"/>
      </w:divBdr>
      <w:divsChild>
        <w:div w:id="186648829">
          <w:marLeft w:val="0"/>
          <w:marRight w:val="0"/>
          <w:marTop w:val="0"/>
          <w:marBottom w:val="0"/>
          <w:divBdr>
            <w:top w:val="none" w:sz="0" w:space="0" w:color="auto"/>
            <w:left w:val="none" w:sz="0" w:space="0" w:color="auto"/>
            <w:bottom w:val="none" w:sz="0" w:space="0" w:color="auto"/>
            <w:right w:val="none" w:sz="0" w:space="0" w:color="auto"/>
          </w:divBdr>
          <w:divsChild>
            <w:div w:id="1360817150">
              <w:marLeft w:val="0"/>
              <w:marRight w:val="0"/>
              <w:marTop w:val="0"/>
              <w:marBottom w:val="0"/>
              <w:divBdr>
                <w:top w:val="none" w:sz="0" w:space="0" w:color="auto"/>
                <w:left w:val="none" w:sz="0" w:space="0" w:color="auto"/>
                <w:bottom w:val="none" w:sz="0" w:space="0" w:color="auto"/>
                <w:right w:val="none" w:sz="0" w:space="0" w:color="auto"/>
              </w:divBdr>
              <w:divsChild>
                <w:div w:id="1586912518">
                  <w:marLeft w:val="0"/>
                  <w:marRight w:val="0"/>
                  <w:marTop w:val="0"/>
                  <w:marBottom w:val="0"/>
                  <w:divBdr>
                    <w:top w:val="none" w:sz="0" w:space="0" w:color="auto"/>
                    <w:left w:val="none" w:sz="0" w:space="0" w:color="auto"/>
                    <w:bottom w:val="none" w:sz="0" w:space="0" w:color="auto"/>
                    <w:right w:val="none" w:sz="0" w:space="0" w:color="auto"/>
                  </w:divBdr>
                  <w:divsChild>
                    <w:div w:id="1937665181">
                      <w:marLeft w:val="0"/>
                      <w:marRight w:val="0"/>
                      <w:marTop w:val="0"/>
                      <w:marBottom w:val="0"/>
                      <w:divBdr>
                        <w:top w:val="none" w:sz="0" w:space="0" w:color="auto"/>
                        <w:left w:val="none" w:sz="0" w:space="0" w:color="auto"/>
                        <w:bottom w:val="none" w:sz="0" w:space="0" w:color="auto"/>
                        <w:right w:val="none" w:sz="0" w:space="0" w:color="auto"/>
                      </w:divBdr>
                      <w:divsChild>
                        <w:div w:id="2031637236">
                          <w:marLeft w:val="0"/>
                          <w:marRight w:val="0"/>
                          <w:marTop w:val="0"/>
                          <w:marBottom w:val="0"/>
                          <w:divBdr>
                            <w:top w:val="none" w:sz="0" w:space="0" w:color="auto"/>
                            <w:left w:val="none" w:sz="0" w:space="0" w:color="auto"/>
                            <w:bottom w:val="none" w:sz="0" w:space="0" w:color="auto"/>
                            <w:right w:val="none" w:sz="0" w:space="0" w:color="auto"/>
                          </w:divBdr>
                          <w:divsChild>
                            <w:div w:id="1565141735">
                              <w:marLeft w:val="0"/>
                              <w:marRight w:val="0"/>
                              <w:marTop w:val="0"/>
                              <w:marBottom w:val="0"/>
                              <w:divBdr>
                                <w:top w:val="none" w:sz="0" w:space="0" w:color="auto"/>
                                <w:left w:val="none" w:sz="0" w:space="0" w:color="auto"/>
                                <w:bottom w:val="none" w:sz="0" w:space="0" w:color="auto"/>
                                <w:right w:val="none" w:sz="0" w:space="0" w:color="auto"/>
                              </w:divBdr>
                              <w:divsChild>
                                <w:div w:id="225461765">
                                  <w:marLeft w:val="0"/>
                                  <w:marRight w:val="0"/>
                                  <w:marTop w:val="0"/>
                                  <w:marBottom w:val="0"/>
                                  <w:divBdr>
                                    <w:top w:val="none" w:sz="0" w:space="0" w:color="auto"/>
                                    <w:left w:val="none" w:sz="0" w:space="0" w:color="auto"/>
                                    <w:bottom w:val="none" w:sz="0" w:space="0" w:color="auto"/>
                                    <w:right w:val="none" w:sz="0" w:space="0" w:color="auto"/>
                                  </w:divBdr>
                                  <w:divsChild>
                                    <w:div w:id="1726485202">
                                      <w:marLeft w:val="0"/>
                                      <w:marRight w:val="0"/>
                                      <w:marTop w:val="0"/>
                                      <w:marBottom w:val="0"/>
                                      <w:divBdr>
                                        <w:top w:val="none" w:sz="0" w:space="0" w:color="auto"/>
                                        <w:left w:val="none" w:sz="0" w:space="0" w:color="auto"/>
                                        <w:bottom w:val="none" w:sz="0" w:space="0" w:color="auto"/>
                                        <w:right w:val="none" w:sz="0" w:space="0" w:color="auto"/>
                                      </w:divBdr>
                                      <w:divsChild>
                                        <w:div w:id="1954432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6428976">
          <w:marLeft w:val="0"/>
          <w:marRight w:val="0"/>
          <w:marTop w:val="0"/>
          <w:marBottom w:val="0"/>
          <w:divBdr>
            <w:top w:val="none" w:sz="0" w:space="0" w:color="auto"/>
            <w:left w:val="none" w:sz="0" w:space="0" w:color="auto"/>
            <w:bottom w:val="none" w:sz="0" w:space="0" w:color="auto"/>
            <w:right w:val="none" w:sz="0" w:space="0" w:color="auto"/>
          </w:divBdr>
          <w:divsChild>
            <w:div w:id="831679437">
              <w:marLeft w:val="0"/>
              <w:marRight w:val="0"/>
              <w:marTop w:val="0"/>
              <w:marBottom w:val="0"/>
              <w:divBdr>
                <w:top w:val="none" w:sz="0" w:space="0" w:color="auto"/>
                <w:left w:val="none" w:sz="0" w:space="0" w:color="auto"/>
                <w:bottom w:val="none" w:sz="0" w:space="0" w:color="auto"/>
                <w:right w:val="none" w:sz="0" w:space="0" w:color="auto"/>
              </w:divBdr>
              <w:divsChild>
                <w:div w:id="1500727292">
                  <w:marLeft w:val="0"/>
                  <w:marRight w:val="0"/>
                  <w:marTop w:val="0"/>
                  <w:marBottom w:val="0"/>
                  <w:divBdr>
                    <w:top w:val="none" w:sz="0" w:space="0" w:color="auto"/>
                    <w:left w:val="none" w:sz="0" w:space="0" w:color="auto"/>
                    <w:bottom w:val="none" w:sz="0" w:space="0" w:color="auto"/>
                    <w:right w:val="none" w:sz="0" w:space="0" w:color="auto"/>
                  </w:divBdr>
                  <w:divsChild>
                    <w:div w:id="2022119231">
                      <w:marLeft w:val="0"/>
                      <w:marRight w:val="0"/>
                      <w:marTop w:val="0"/>
                      <w:marBottom w:val="0"/>
                      <w:divBdr>
                        <w:top w:val="none" w:sz="0" w:space="0" w:color="auto"/>
                        <w:left w:val="none" w:sz="0" w:space="0" w:color="auto"/>
                        <w:bottom w:val="none" w:sz="0" w:space="0" w:color="auto"/>
                        <w:right w:val="none" w:sz="0" w:space="0" w:color="auto"/>
                      </w:divBdr>
                      <w:divsChild>
                        <w:div w:id="490482754">
                          <w:marLeft w:val="0"/>
                          <w:marRight w:val="0"/>
                          <w:marTop w:val="0"/>
                          <w:marBottom w:val="0"/>
                          <w:divBdr>
                            <w:top w:val="none" w:sz="0" w:space="0" w:color="auto"/>
                            <w:left w:val="none" w:sz="0" w:space="0" w:color="auto"/>
                            <w:bottom w:val="none" w:sz="0" w:space="0" w:color="auto"/>
                            <w:right w:val="none" w:sz="0" w:space="0" w:color="auto"/>
                          </w:divBdr>
                          <w:divsChild>
                            <w:div w:id="1613702184">
                              <w:marLeft w:val="0"/>
                              <w:marRight w:val="0"/>
                              <w:marTop w:val="0"/>
                              <w:marBottom w:val="0"/>
                              <w:divBdr>
                                <w:top w:val="none" w:sz="0" w:space="0" w:color="auto"/>
                                <w:left w:val="none" w:sz="0" w:space="0" w:color="auto"/>
                                <w:bottom w:val="none" w:sz="0" w:space="0" w:color="auto"/>
                                <w:right w:val="none" w:sz="0" w:space="0" w:color="auto"/>
                              </w:divBdr>
                              <w:divsChild>
                                <w:div w:id="1331837064">
                                  <w:marLeft w:val="0"/>
                                  <w:marRight w:val="0"/>
                                  <w:marTop w:val="0"/>
                                  <w:marBottom w:val="0"/>
                                  <w:divBdr>
                                    <w:top w:val="none" w:sz="0" w:space="0" w:color="auto"/>
                                    <w:left w:val="none" w:sz="0" w:space="0" w:color="auto"/>
                                    <w:bottom w:val="none" w:sz="0" w:space="0" w:color="auto"/>
                                    <w:right w:val="none" w:sz="0" w:space="0" w:color="auto"/>
                                  </w:divBdr>
                                  <w:divsChild>
                                    <w:div w:id="1968508074">
                                      <w:marLeft w:val="0"/>
                                      <w:marRight w:val="0"/>
                                      <w:marTop w:val="0"/>
                                      <w:marBottom w:val="0"/>
                                      <w:divBdr>
                                        <w:top w:val="none" w:sz="0" w:space="0" w:color="auto"/>
                                        <w:left w:val="none" w:sz="0" w:space="0" w:color="auto"/>
                                        <w:bottom w:val="none" w:sz="0" w:space="0" w:color="auto"/>
                                        <w:right w:val="none" w:sz="0" w:space="0" w:color="auto"/>
                                      </w:divBdr>
                                      <w:divsChild>
                                        <w:div w:id="1229612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5182683">
          <w:marLeft w:val="0"/>
          <w:marRight w:val="0"/>
          <w:marTop w:val="0"/>
          <w:marBottom w:val="0"/>
          <w:divBdr>
            <w:top w:val="none" w:sz="0" w:space="0" w:color="auto"/>
            <w:left w:val="none" w:sz="0" w:space="0" w:color="auto"/>
            <w:bottom w:val="none" w:sz="0" w:space="0" w:color="auto"/>
            <w:right w:val="none" w:sz="0" w:space="0" w:color="auto"/>
          </w:divBdr>
          <w:divsChild>
            <w:div w:id="318925968">
              <w:marLeft w:val="0"/>
              <w:marRight w:val="0"/>
              <w:marTop w:val="0"/>
              <w:marBottom w:val="0"/>
              <w:divBdr>
                <w:top w:val="none" w:sz="0" w:space="0" w:color="auto"/>
                <w:left w:val="none" w:sz="0" w:space="0" w:color="auto"/>
                <w:bottom w:val="none" w:sz="0" w:space="0" w:color="auto"/>
                <w:right w:val="none" w:sz="0" w:space="0" w:color="auto"/>
              </w:divBdr>
              <w:divsChild>
                <w:div w:id="1994141997">
                  <w:marLeft w:val="0"/>
                  <w:marRight w:val="0"/>
                  <w:marTop w:val="0"/>
                  <w:marBottom w:val="0"/>
                  <w:divBdr>
                    <w:top w:val="none" w:sz="0" w:space="0" w:color="auto"/>
                    <w:left w:val="none" w:sz="0" w:space="0" w:color="auto"/>
                    <w:bottom w:val="none" w:sz="0" w:space="0" w:color="auto"/>
                    <w:right w:val="none" w:sz="0" w:space="0" w:color="auto"/>
                  </w:divBdr>
                  <w:divsChild>
                    <w:div w:id="561066334">
                      <w:marLeft w:val="0"/>
                      <w:marRight w:val="0"/>
                      <w:marTop w:val="0"/>
                      <w:marBottom w:val="0"/>
                      <w:divBdr>
                        <w:top w:val="none" w:sz="0" w:space="0" w:color="auto"/>
                        <w:left w:val="none" w:sz="0" w:space="0" w:color="auto"/>
                        <w:bottom w:val="none" w:sz="0" w:space="0" w:color="auto"/>
                        <w:right w:val="none" w:sz="0" w:space="0" w:color="auto"/>
                      </w:divBdr>
                      <w:divsChild>
                        <w:div w:id="1322126815">
                          <w:marLeft w:val="0"/>
                          <w:marRight w:val="0"/>
                          <w:marTop w:val="0"/>
                          <w:marBottom w:val="0"/>
                          <w:divBdr>
                            <w:top w:val="none" w:sz="0" w:space="0" w:color="auto"/>
                            <w:left w:val="none" w:sz="0" w:space="0" w:color="auto"/>
                            <w:bottom w:val="none" w:sz="0" w:space="0" w:color="auto"/>
                            <w:right w:val="none" w:sz="0" w:space="0" w:color="auto"/>
                          </w:divBdr>
                          <w:divsChild>
                            <w:div w:id="503665258">
                              <w:marLeft w:val="0"/>
                              <w:marRight w:val="0"/>
                              <w:marTop w:val="0"/>
                              <w:marBottom w:val="0"/>
                              <w:divBdr>
                                <w:top w:val="none" w:sz="0" w:space="0" w:color="auto"/>
                                <w:left w:val="none" w:sz="0" w:space="0" w:color="auto"/>
                                <w:bottom w:val="none" w:sz="0" w:space="0" w:color="auto"/>
                                <w:right w:val="none" w:sz="0" w:space="0" w:color="auto"/>
                              </w:divBdr>
                              <w:divsChild>
                                <w:div w:id="286551395">
                                  <w:marLeft w:val="0"/>
                                  <w:marRight w:val="0"/>
                                  <w:marTop w:val="0"/>
                                  <w:marBottom w:val="0"/>
                                  <w:divBdr>
                                    <w:top w:val="none" w:sz="0" w:space="0" w:color="auto"/>
                                    <w:left w:val="none" w:sz="0" w:space="0" w:color="auto"/>
                                    <w:bottom w:val="none" w:sz="0" w:space="0" w:color="auto"/>
                                    <w:right w:val="none" w:sz="0" w:space="0" w:color="auto"/>
                                  </w:divBdr>
                                  <w:divsChild>
                                    <w:div w:id="1277952177">
                                      <w:marLeft w:val="0"/>
                                      <w:marRight w:val="0"/>
                                      <w:marTop w:val="0"/>
                                      <w:marBottom w:val="0"/>
                                      <w:divBdr>
                                        <w:top w:val="none" w:sz="0" w:space="0" w:color="auto"/>
                                        <w:left w:val="none" w:sz="0" w:space="0" w:color="auto"/>
                                        <w:bottom w:val="none" w:sz="0" w:space="0" w:color="auto"/>
                                        <w:right w:val="none" w:sz="0" w:space="0" w:color="auto"/>
                                      </w:divBdr>
                                      <w:divsChild>
                                        <w:div w:id="12277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6306279">
          <w:marLeft w:val="0"/>
          <w:marRight w:val="0"/>
          <w:marTop w:val="0"/>
          <w:marBottom w:val="0"/>
          <w:divBdr>
            <w:top w:val="none" w:sz="0" w:space="0" w:color="auto"/>
            <w:left w:val="none" w:sz="0" w:space="0" w:color="auto"/>
            <w:bottom w:val="none" w:sz="0" w:space="0" w:color="auto"/>
            <w:right w:val="none" w:sz="0" w:space="0" w:color="auto"/>
          </w:divBdr>
          <w:divsChild>
            <w:div w:id="972249307">
              <w:marLeft w:val="0"/>
              <w:marRight w:val="0"/>
              <w:marTop w:val="0"/>
              <w:marBottom w:val="0"/>
              <w:divBdr>
                <w:top w:val="none" w:sz="0" w:space="0" w:color="auto"/>
                <w:left w:val="none" w:sz="0" w:space="0" w:color="auto"/>
                <w:bottom w:val="none" w:sz="0" w:space="0" w:color="auto"/>
                <w:right w:val="none" w:sz="0" w:space="0" w:color="auto"/>
              </w:divBdr>
              <w:divsChild>
                <w:div w:id="1928684562">
                  <w:marLeft w:val="0"/>
                  <w:marRight w:val="0"/>
                  <w:marTop w:val="0"/>
                  <w:marBottom w:val="0"/>
                  <w:divBdr>
                    <w:top w:val="none" w:sz="0" w:space="0" w:color="auto"/>
                    <w:left w:val="none" w:sz="0" w:space="0" w:color="auto"/>
                    <w:bottom w:val="none" w:sz="0" w:space="0" w:color="auto"/>
                    <w:right w:val="none" w:sz="0" w:space="0" w:color="auto"/>
                  </w:divBdr>
                  <w:divsChild>
                    <w:div w:id="407308892">
                      <w:marLeft w:val="0"/>
                      <w:marRight w:val="0"/>
                      <w:marTop w:val="0"/>
                      <w:marBottom w:val="0"/>
                      <w:divBdr>
                        <w:top w:val="none" w:sz="0" w:space="0" w:color="auto"/>
                        <w:left w:val="none" w:sz="0" w:space="0" w:color="auto"/>
                        <w:bottom w:val="none" w:sz="0" w:space="0" w:color="auto"/>
                        <w:right w:val="none" w:sz="0" w:space="0" w:color="auto"/>
                      </w:divBdr>
                      <w:divsChild>
                        <w:div w:id="2075734757">
                          <w:marLeft w:val="0"/>
                          <w:marRight w:val="0"/>
                          <w:marTop w:val="0"/>
                          <w:marBottom w:val="0"/>
                          <w:divBdr>
                            <w:top w:val="none" w:sz="0" w:space="0" w:color="auto"/>
                            <w:left w:val="none" w:sz="0" w:space="0" w:color="auto"/>
                            <w:bottom w:val="none" w:sz="0" w:space="0" w:color="auto"/>
                            <w:right w:val="none" w:sz="0" w:space="0" w:color="auto"/>
                          </w:divBdr>
                          <w:divsChild>
                            <w:div w:id="1023281786">
                              <w:marLeft w:val="0"/>
                              <w:marRight w:val="0"/>
                              <w:marTop w:val="0"/>
                              <w:marBottom w:val="0"/>
                              <w:divBdr>
                                <w:top w:val="none" w:sz="0" w:space="0" w:color="auto"/>
                                <w:left w:val="none" w:sz="0" w:space="0" w:color="auto"/>
                                <w:bottom w:val="none" w:sz="0" w:space="0" w:color="auto"/>
                                <w:right w:val="none" w:sz="0" w:space="0" w:color="auto"/>
                              </w:divBdr>
                              <w:divsChild>
                                <w:div w:id="1070081335">
                                  <w:marLeft w:val="0"/>
                                  <w:marRight w:val="0"/>
                                  <w:marTop w:val="0"/>
                                  <w:marBottom w:val="0"/>
                                  <w:divBdr>
                                    <w:top w:val="none" w:sz="0" w:space="0" w:color="auto"/>
                                    <w:left w:val="none" w:sz="0" w:space="0" w:color="auto"/>
                                    <w:bottom w:val="none" w:sz="0" w:space="0" w:color="auto"/>
                                    <w:right w:val="none" w:sz="0" w:space="0" w:color="auto"/>
                                  </w:divBdr>
                                  <w:divsChild>
                                    <w:div w:id="1770852348">
                                      <w:marLeft w:val="0"/>
                                      <w:marRight w:val="0"/>
                                      <w:marTop w:val="0"/>
                                      <w:marBottom w:val="0"/>
                                      <w:divBdr>
                                        <w:top w:val="none" w:sz="0" w:space="0" w:color="auto"/>
                                        <w:left w:val="none" w:sz="0" w:space="0" w:color="auto"/>
                                        <w:bottom w:val="none" w:sz="0" w:space="0" w:color="auto"/>
                                        <w:right w:val="none" w:sz="0" w:space="0" w:color="auto"/>
                                      </w:divBdr>
                                      <w:divsChild>
                                        <w:div w:id="260065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9676003">
          <w:marLeft w:val="0"/>
          <w:marRight w:val="0"/>
          <w:marTop w:val="0"/>
          <w:marBottom w:val="0"/>
          <w:divBdr>
            <w:top w:val="none" w:sz="0" w:space="0" w:color="auto"/>
            <w:left w:val="none" w:sz="0" w:space="0" w:color="auto"/>
            <w:bottom w:val="none" w:sz="0" w:space="0" w:color="auto"/>
            <w:right w:val="none" w:sz="0" w:space="0" w:color="auto"/>
          </w:divBdr>
          <w:divsChild>
            <w:div w:id="604264946">
              <w:marLeft w:val="0"/>
              <w:marRight w:val="0"/>
              <w:marTop w:val="0"/>
              <w:marBottom w:val="0"/>
              <w:divBdr>
                <w:top w:val="none" w:sz="0" w:space="0" w:color="auto"/>
                <w:left w:val="none" w:sz="0" w:space="0" w:color="auto"/>
                <w:bottom w:val="none" w:sz="0" w:space="0" w:color="auto"/>
                <w:right w:val="none" w:sz="0" w:space="0" w:color="auto"/>
              </w:divBdr>
              <w:divsChild>
                <w:div w:id="415786055">
                  <w:marLeft w:val="0"/>
                  <w:marRight w:val="0"/>
                  <w:marTop w:val="0"/>
                  <w:marBottom w:val="0"/>
                  <w:divBdr>
                    <w:top w:val="none" w:sz="0" w:space="0" w:color="auto"/>
                    <w:left w:val="none" w:sz="0" w:space="0" w:color="auto"/>
                    <w:bottom w:val="none" w:sz="0" w:space="0" w:color="auto"/>
                    <w:right w:val="none" w:sz="0" w:space="0" w:color="auto"/>
                  </w:divBdr>
                  <w:divsChild>
                    <w:div w:id="1912230862">
                      <w:marLeft w:val="0"/>
                      <w:marRight w:val="0"/>
                      <w:marTop w:val="0"/>
                      <w:marBottom w:val="0"/>
                      <w:divBdr>
                        <w:top w:val="none" w:sz="0" w:space="0" w:color="auto"/>
                        <w:left w:val="none" w:sz="0" w:space="0" w:color="auto"/>
                        <w:bottom w:val="none" w:sz="0" w:space="0" w:color="auto"/>
                        <w:right w:val="none" w:sz="0" w:space="0" w:color="auto"/>
                      </w:divBdr>
                      <w:divsChild>
                        <w:div w:id="2013684339">
                          <w:marLeft w:val="0"/>
                          <w:marRight w:val="0"/>
                          <w:marTop w:val="0"/>
                          <w:marBottom w:val="0"/>
                          <w:divBdr>
                            <w:top w:val="none" w:sz="0" w:space="0" w:color="auto"/>
                            <w:left w:val="none" w:sz="0" w:space="0" w:color="auto"/>
                            <w:bottom w:val="none" w:sz="0" w:space="0" w:color="auto"/>
                            <w:right w:val="none" w:sz="0" w:space="0" w:color="auto"/>
                          </w:divBdr>
                          <w:divsChild>
                            <w:div w:id="1940679040">
                              <w:marLeft w:val="0"/>
                              <w:marRight w:val="0"/>
                              <w:marTop w:val="0"/>
                              <w:marBottom w:val="0"/>
                              <w:divBdr>
                                <w:top w:val="none" w:sz="0" w:space="0" w:color="auto"/>
                                <w:left w:val="none" w:sz="0" w:space="0" w:color="auto"/>
                                <w:bottom w:val="none" w:sz="0" w:space="0" w:color="auto"/>
                                <w:right w:val="none" w:sz="0" w:space="0" w:color="auto"/>
                              </w:divBdr>
                              <w:divsChild>
                                <w:div w:id="335499516">
                                  <w:marLeft w:val="0"/>
                                  <w:marRight w:val="0"/>
                                  <w:marTop w:val="0"/>
                                  <w:marBottom w:val="0"/>
                                  <w:divBdr>
                                    <w:top w:val="none" w:sz="0" w:space="0" w:color="auto"/>
                                    <w:left w:val="none" w:sz="0" w:space="0" w:color="auto"/>
                                    <w:bottom w:val="none" w:sz="0" w:space="0" w:color="auto"/>
                                    <w:right w:val="none" w:sz="0" w:space="0" w:color="auto"/>
                                  </w:divBdr>
                                  <w:divsChild>
                                    <w:div w:id="1372606070">
                                      <w:marLeft w:val="0"/>
                                      <w:marRight w:val="0"/>
                                      <w:marTop w:val="0"/>
                                      <w:marBottom w:val="0"/>
                                      <w:divBdr>
                                        <w:top w:val="none" w:sz="0" w:space="0" w:color="auto"/>
                                        <w:left w:val="none" w:sz="0" w:space="0" w:color="auto"/>
                                        <w:bottom w:val="none" w:sz="0" w:space="0" w:color="auto"/>
                                        <w:right w:val="none" w:sz="0" w:space="0" w:color="auto"/>
                                      </w:divBdr>
                                      <w:divsChild>
                                        <w:div w:id="16143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4095482">
      <w:bodyDiv w:val="1"/>
      <w:marLeft w:val="0"/>
      <w:marRight w:val="0"/>
      <w:marTop w:val="0"/>
      <w:marBottom w:val="0"/>
      <w:divBdr>
        <w:top w:val="none" w:sz="0" w:space="0" w:color="auto"/>
        <w:left w:val="none" w:sz="0" w:space="0" w:color="auto"/>
        <w:bottom w:val="none" w:sz="0" w:space="0" w:color="auto"/>
        <w:right w:val="none" w:sz="0" w:space="0" w:color="auto"/>
      </w:divBdr>
      <w:divsChild>
        <w:div w:id="720247924">
          <w:marLeft w:val="0"/>
          <w:marRight w:val="0"/>
          <w:marTop w:val="0"/>
          <w:marBottom w:val="0"/>
          <w:divBdr>
            <w:top w:val="none" w:sz="0" w:space="0" w:color="auto"/>
            <w:left w:val="none" w:sz="0" w:space="0" w:color="auto"/>
            <w:bottom w:val="none" w:sz="0" w:space="0" w:color="auto"/>
            <w:right w:val="none" w:sz="0" w:space="0" w:color="auto"/>
          </w:divBdr>
          <w:divsChild>
            <w:div w:id="358164454">
              <w:marLeft w:val="0"/>
              <w:marRight w:val="0"/>
              <w:marTop w:val="0"/>
              <w:marBottom w:val="0"/>
              <w:divBdr>
                <w:top w:val="none" w:sz="0" w:space="0" w:color="auto"/>
                <w:left w:val="none" w:sz="0" w:space="0" w:color="auto"/>
                <w:bottom w:val="none" w:sz="0" w:space="0" w:color="auto"/>
                <w:right w:val="none" w:sz="0" w:space="0" w:color="auto"/>
              </w:divBdr>
              <w:divsChild>
                <w:div w:id="137770398">
                  <w:marLeft w:val="0"/>
                  <w:marRight w:val="0"/>
                  <w:marTop w:val="0"/>
                  <w:marBottom w:val="0"/>
                  <w:divBdr>
                    <w:top w:val="none" w:sz="0" w:space="0" w:color="auto"/>
                    <w:left w:val="none" w:sz="0" w:space="0" w:color="auto"/>
                    <w:bottom w:val="none" w:sz="0" w:space="0" w:color="auto"/>
                    <w:right w:val="none" w:sz="0" w:space="0" w:color="auto"/>
                  </w:divBdr>
                  <w:divsChild>
                    <w:div w:id="1231161655">
                      <w:marLeft w:val="0"/>
                      <w:marRight w:val="0"/>
                      <w:marTop w:val="0"/>
                      <w:marBottom w:val="0"/>
                      <w:divBdr>
                        <w:top w:val="none" w:sz="0" w:space="0" w:color="auto"/>
                        <w:left w:val="none" w:sz="0" w:space="0" w:color="auto"/>
                        <w:bottom w:val="none" w:sz="0" w:space="0" w:color="auto"/>
                        <w:right w:val="none" w:sz="0" w:space="0" w:color="auto"/>
                      </w:divBdr>
                      <w:divsChild>
                        <w:div w:id="1636720448">
                          <w:marLeft w:val="0"/>
                          <w:marRight w:val="0"/>
                          <w:marTop w:val="0"/>
                          <w:marBottom w:val="0"/>
                          <w:divBdr>
                            <w:top w:val="none" w:sz="0" w:space="0" w:color="auto"/>
                            <w:left w:val="none" w:sz="0" w:space="0" w:color="auto"/>
                            <w:bottom w:val="none" w:sz="0" w:space="0" w:color="auto"/>
                            <w:right w:val="none" w:sz="0" w:space="0" w:color="auto"/>
                          </w:divBdr>
                          <w:divsChild>
                            <w:div w:id="643504222">
                              <w:marLeft w:val="0"/>
                              <w:marRight w:val="0"/>
                              <w:marTop w:val="0"/>
                              <w:marBottom w:val="0"/>
                              <w:divBdr>
                                <w:top w:val="none" w:sz="0" w:space="0" w:color="auto"/>
                                <w:left w:val="none" w:sz="0" w:space="0" w:color="auto"/>
                                <w:bottom w:val="none" w:sz="0" w:space="0" w:color="auto"/>
                                <w:right w:val="none" w:sz="0" w:space="0" w:color="auto"/>
                              </w:divBdr>
                              <w:divsChild>
                                <w:div w:id="1604652748">
                                  <w:marLeft w:val="0"/>
                                  <w:marRight w:val="0"/>
                                  <w:marTop w:val="0"/>
                                  <w:marBottom w:val="0"/>
                                  <w:divBdr>
                                    <w:top w:val="none" w:sz="0" w:space="0" w:color="auto"/>
                                    <w:left w:val="none" w:sz="0" w:space="0" w:color="auto"/>
                                    <w:bottom w:val="none" w:sz="0" w:space="0" w:color="auto"/>
                                    <w:right w:val="none" w:sz="0" w:space="0" w:color="auto"/>
                                  </w:divBdr>
                                  <w:divsChild>
                                    <w:div w:id="111828114">
                                      <w:marLeft w:val="0"/>
                                      <w:marRight w:val="0"/>
                                      <w:marTop w:val="0"/>
                                      <w:marBottom w:val="0"/>
                                      <w:divBdr>
                                        <w:top w:val="none" w:sz="0" w:space="0" w:color="auto"/>
                                        <w:left w:val="none" w:sz="0" w:space="0" w:color="auto"/>
                                        <w:bottom w:val="none" w:sz="0" w:space="0" w:color="auto"/>
                                        <w:right w:val="none" w:sz="0" w:space="0" w:color="auto"/>
                                      </w:divBdr>
                                      <w:divsChild>
                                        <w:div w:id="161783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18411665">
          <w:marLeft w:val="0"/>
          <w:marRight w:val="0"/>
          <w:marTop w:val="0"/>
          <w:marBottom w:val="0"/>
          <w:divBdr>
            <w:top w:val="none" w:sz="0" w:space="0" w:color="auto"/>
            <w:left w:val="none" w:sz="0" w:space="0" w:color="auto"/>
            <w:bottom w:val="none" w:sz="0" w:space="0" w:color="auto"/>
            <w:right w:val="none" w:sz="0" w:space="0" w:color="auto"/>
          </w:divBdr>
          <w:divsChild>
            <w:div w:id="864634369">
              <w:marLeft w:val="0"/>
              <w:marRight w:val="0"/>
              <w:marTop w:val="0"/>
              <w:marBottom w:val="0"/>
              <w:divBdr>
                <w:top w:val="none" w:sz="0" w:space="0" w:color="auto"/>
                <w:left w:val="none" w:sz="0" w:space="0" w:color="auto"/>
                <w:bottom w:val="none" w:sz="0" w:space="0" w:color="auto"/>
                <w:right w:val="none" w:sz="0" w:space="0" w:color="auto"/>
              </w:divBdr>
              <w:divsChild>
                <w:div w:id="397097522">
                  <w:marLeft w:val="0"/>
                  <w:marRight w:val="0"/>
                  <w:marTop w:val="0"/>
                  <w:marBottom w:val="0"/>
                  <w:divBdr>
                    <w:top w:val="none" w:sz="0" w:space="0" w:color="auto"/>
                    <w:left w:val="none" w:sz="0" w:space="0" w:color="auto"/>
                    <w:bottom w:val="none" w:sz="0" w:space="0" w:color="auto"/>
                    <w:right w:val="none" w:sz="0" w:space="0" w:color="auto"/>
                  </w:divBdr>
                  <w:divsChild>
                    <w:div w:id="1920868728">
                      <w:marLeft w:val="0"/>
                      <w:marRight w:val="0"/>
                      <w:marTop w:val="0"/>
                      <w:marBottom w:val="0"/>
                      <w:divBdr>
                        <w:top w:val="none" w:sz="0" w:space="0" w:color="auto"/>
                        <w:left w:val="none" w:sz="0" w:space="0" w:color="auto"/>
                        <w:bottom w:val="none" w:sz="0" w:space="0" w:color="auto"/>
                        <w:right w:val="none" w:sz="0" w:space="0" w:color="auto"/>
                      </w:divBdr>
                      <w:divsChild>
                        <w:div w:id="1605114635">
                          <w:marLeft w:val="0"/>
                          <w:marRight w:val="0"/>
                          <w:marTop w:val="0"/>
                          <w:marBottom w:val="0"/>
                          <w:divBdr>
                            <w:top w:val="none" w:sz="0" w:space="0" w:color="auto"/>
                            <w:left w:val="none" w:sz="0" w:space="0" w:color="auto"/>
                            <w:bottom w:val="none" w:sz="0" w:space="0" w:color="auto"/>
                            <w:right w:val="none" w:sz="0" w:space="0" w:color="auto"/>
                          </w:divBdr>
                          <w:divsChild>
                            <w:div w:id="1940260443">
                              <w:marLeft w:val="0"/>
                              <w:marRight w:val="0"/>
                              <w:marTop w:val="0"/>
                              <w:marBottom w:val="0"/>
                              <w:divBdr>
                                <w:top w:val="none" w:sz="0" w:space="0" w:color="auto"/>
                                <w:left w:val="none" w:sz="0" w:space="0" w:color="auto"/>
                                <w:bottom w:val="none" w:sz="0" w:space="0" w:color="auto"/>
                                <w:right w:val="none" w:sz="0" w:space="0" w:color="auto"/>
                              </w:divBdr>
                              <w:divsChild>
                                <w:div w:id="976686257">
                                  <w:marLeft w:val="0"/>
                                  <w:marRight w:val="0"/>
                                  <w:marTop w:val="0"/>
                                  <w:marBottom w:val="0"/>
                                  <w:divBdr>
                                    <w:top w:val="none" w:sz="0" w:space="0" w:color="auto"/>
                                    <w:left w:val="none" w:sz="0" w:space="0" w:color="auto"/>
                                    <w:bottom w:val="none" w:sz="0" w:space="0" w:color="auto"/>
                                    <w:right w:val="none" w:sz="0" w:space="0" w:color="auto"/>
                                  </w:divBdr>
                                  <w:divsChild>
                                    <w:div w:id="1847473527">
                                      <w:marLeft w:val="0"/>
                                      <w:marRight w:val="0"/>
                                      <w:marTop w:val="0"/>
                                      <w:marBottom w:val="0"/>
                                      <w:divBdr>
                                        <w:top w:val="none" w:sz="0" w:space="0" w:color="auto"/>
                                        <w:left w:val="none" w:sz="0" w:space="0" w:color="auto"/>
                                        <w:bottom w:val="none" w:sz="0" w:space="0" w:color="auto"/>
                                        <w:right w:val="none" w:sz="0" w:space="0" w:color="auto"/>
                                      </w:divBdr>
                                      <w:divsChild>
                                        <w:div w:id="468595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7578409">
      <w:bodyDiv w:val="1"/>
      <w:marLeft w:val="0"/>
      <w:marRight w:val="0"/>
      <w:marTop w:val="0"/>
      <w:marBottom w:val="0"/>
      <w:divBdr>
        <w:top w:val="none" w:sz="0" w:space="0" w:color="auto"/>
        <w:left w:val="none" w:sz="0" w:space="0" w:color="auto"/>
        <w:bottom w:val="none" w:sz="0" w:space="0" w:color="auto"/>
        <w:right w:val="none" w:sz="0" w:space="0" w:color="auto"/>
      </w:divBdr>
      <w:divsChild>
        <w:div w:id="724261876">
          <w:marLeft w:val="0"/>
          <w:marRight w:val="0"/>
          <w:marTop w:val="0"/>
          <w:marBottom w:val="0"/>
          <w:divBdr>
            <w:top w:val="none" w:sz="0" w:space="0" w:color="auto"/>
            <w:left w:val="none" w:sz="0" w:space="0" w:color="auto"/>
            <w:bottom w:val="none" w:sz="0" w:space="0" w:color="auto"/>
            <w:right w:val="none" w:sz="0" w:space="0" w:color="auto"/>
          </w:divBdr>
          <w:divsChild>
            <w:div w:id="659848305">
              <w:marLeft w:val="0"/>
              <w:marRight w:val="0"/>
              <w:marTop w:val="0"/>
              <w:marBottom w:val="0"/>
              <w:divBdr>
                <w:top w:val="none" w:sz="0" w:space="0" w:color="auto"/>
                <w:left w:val="none" w:sz="0" w:space="0" w:color="auto"/>
                <w:bottom w:val="none" w:sz="0" w:space="0" w:color="auto"/>
                <w:right w:val="none" w:sz="0" w:space="0" w:color="auto"/>
              </w:divBdr>
              <w:divsChild>
                <w:div w:id="193538545">
                  <w:marLeft w:val="0"/>
                  <w:marRight w:val="0"/>
                  <w:marTop w:val="0"/>
                  <w:marBottom w:val="0"/>
                  <w:divBdr>
                    <w:top w:val="none" w:sz="0" w:space="0" w:color="auto"/>
                    <w:left w:val="none" w:sz="0" w:space="0" w:color="auto"/>
                    <w:bottom w:val="none" w:sz="0" w:space="0" w:color="auto"/>
                    <w:right w:val="none" w:sz="0" w:space="0" w:color="auto"/>
                  </w:divBdr>
                  <w:divsChild>
                    <w:div w:id="1744176235">
                      <w:marLeft w:val="0"/>
                      <w:marRight w:val="0"/>
                      <w:marTop w:val="0"/>
                      <w:marBottom w:val="0"/>
                      <w:divBdr>
                        <w:top w:val="none" w:sz="0" w:space="0" w:color="auto"/>
                        <w:left w:val="none" w:sz="0" w:space="0" w:color="auto"/>
                        <w:bottom w:val="none" w:sz="0" w:space="0" w:color="auto"/>
                        <w:right w:val="none" w:sz="0" w:space="0" w:color="auto"/>
                      </w:divBdr>
                      <w:divsChild>
                        <w:div w:id="917785645">
                          <w:marLeft w:val="0"/>
                          <w:marRight w:val="0"/>
                          <w:marTop w:val="0"/>
                          <w:marBottom w:val="0"/>
                          <w:divBdr>
                            <w:top w:val="none" w:sz="0" w:space="0" w:color="auto"/>
                            <w:left w:val="none" w:sz="0" w:space="0" w:color="auto"/>
                            <w:bottom w:val="none" w:sz="0" w:space="0" w:color="auto"/>
                            <w:right w:val="none" w:sz="0" w:space="0" w:color="auto"/>
                          </w:divBdr>
                          <w:divsChild>
                            <w:div w:id="111246736">
                              <w:marLeft w:val="0"/>
                              <w:marRight w:val="0"/>
                              <w:marTop w:val="0"/>
                              <w:marBottom w:val="0"/>
                              <w:divBdr>
                                <w:top w:val="none" w:sz="0" w:space="0" w:color="auto"/>
                                <w:left w:val="none" w:sz="0" w:space="0" w:color="auto"/>
                                <w:bottom w:val="none" w:sz="0" w:space="0" w:color="auto"/>
                                <w:right w:val="none" w:sz="0" w:space="0" w:color="auto"/>
                              </w:divBdr>
                              <w:divsChild>
                                <w:div w:id="1090542081">
                                  <w:marLeft w:val="0"/>
                                  <w:marRight w:val="0"/>
                                  <w:marTop w:val="0"/>
                                  <w:marBottom w:val="0"/>
                                  <w:divBdr>
                                    <w:top w:val="none" w:sz="0" w:space="0" w:color="auto"/>
                                    <w:left w:val="none" w:sz="0" w:space="0" w:color="auto"/>
                                    <w:bottom w:val="none" w:sz="0" w:space="0" w:color="auto"/>
                                    <w:right w:val="none" w:sz="0" w:space="0" w:color="auto"/>
                                  </w:divBdr>
                                  <w:divsChild>
                                    <w:div w:id="1051420667">
                                      <w:marLeft w:val="0"/>
                                      <w:marRight w:val="0"/>
                                      <w:marTop w:val="0"/>
                                      <w:marBottom w:val="0"/>
                                      <w:divBdr>
                                        <w:top w:val="none" w:sz="0" w:space="0" w:color="auto"/>
                                        <w:left w:val="none" w:sz="0" w:space="0" w:color="auto"/>
                                        <w:bottom w:val="none" w:sz="0" w:space="0" w:color="auto"/>
                                        <w:right w:val="none" w:sz="0" w:space="0" w:color="auto"/>
                                      </w:divBdr>
                                      <w:divsChild>
                                        <w:div w:id="793909635">
                                          <w:marLeft w:val="0"/>
                                          <w:marRight w:val="0"/>
                                          <w:marTop w:val="0"/>
                                          <w:marBottom w:val="0"/>
                                          <w:divBdr>
                                            <w:top w:val="none" w:sz="0" w:space="0" w:color="auto"/>
                                            <w:left w:val="none" w:sz="0" w:space="0" w:color="auto"/>
                                            <w:bottom w:val="none" w:sz="0" w:space="0" w:color="auto"/>
                                            <w:right w:val="none" w:sz="0" w:space="0" w:color="auto"/>
                                          </w:divBdr>
                                          <w:divsChild>
                                            <w:div w:id="112381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0770694">
              <w:marLeft w:val="0"/>
              <w:marRight w:val="0"/>
              <w:marTop w:val="0"/>
              <w:marBottom w:val="0"/>
              <w:divBdr>
                <w:top w:val="none" w:sz="0" w:space="0" w:color="auto"/>
                <w:left w:val="none" w:sz="0" w:space="0" w:color="auto"/>
                <w:bottom w:val="none" w:sz="0" w:space="0" w:color="auto"/>
                <w:right w:val="none" w:sz="0" w:space="0" w:color="auto"/>
              </w:divBdr>
              <w:divsChild>
                <w:div w:id="431245612">
                  <w:marLeft w:val="0"/>
                  <w:marRight w:val="0"/>
                  <w:marTop w:val="0"/>
                  <w:marBottom w:val="0"/>
                  <w:divBdr>
                    <w:top w:val="none" w:sz="0" w:space="0" w:color="auto"/>
                    <w:left w:val="none" w:sz="0" w:space="0" w:color="auto"/>
                    <w:bottom w:val="none" w:sz="0" w:space="0" w:color="auto"/>
                    <w:right w:val="none" w:sz="0" w:space="0" w:color="auto"/>
                  </w:divBdr>
                  <w:divsChild>
                    <w:div w:id="701635286">
                      <w:marLeft w:val="0"/>
                      <w:marRight w:val="0"/>
                      <w:marTop w:val="0"/>
                      <w:marBottom w:val="0"/>
                      <w:divBdr>
                        <w:top w:val="none" w:sz="0" w:space="0" w:color="auto"/>
                        <w:left w:val="none" w:sz="0" w:space="0" w:color="auto"/>
                        <w:bottom w:val="none" w:sz="0" w:space="0" w:color="auto"/>
                        <w:right w:val="none" w:sz="0" w:space="0" w:color="auto"/>
                      </w:divBdr>
                      <w:divsChild>
                        <w:div w:id="686908077">
                          <w:marLeft w:val="0"/>
                          <w:marRight w:val="0"/>
                          <w:marTop w:val="0"/>
                          <w:marBottom w:val="0"/>
                          <w:divBdr>
                            <w:top w:val="none" w:sz="0" w:space="0" w:color="auto"/>
                            <w:left w:val="none" w:sz="0" w:space="0" w:color="auto"/>
                            <w:bottom w:val="none" w:sz="0" w:space="0" w:color="auto"/>
                            <w:right w:val="none" w:sz="0" w:space="0" w:color="auto"/>
                          </w:divBdr>
                          <w:divsChild>
                            <w:div w:id="541989157">
                              <w:marLeft w:val="0"/>
                              <w:marRight w:val="0"/>
                              <w:marTop w:val="0"/>
                              <w:marBottom w:val="0"/>
                              <w:divBdr>
                                <w:top w:val="none" w:sz="0" w:space="0" w:color="auto"/>
                                <w:left w:val="none" w:sz="0" w:space="0" w:color="auto"/>
                                <w:bottom w:val="none" w:sz="0" w:space="0" w:color="auto"/>
                                <w:right w:val="none" w:sz="0" w:space="0" w:color="auto"/>
                              </w:divBdr>
                              <w:divsChild>
                                <w:div w:id="125969338">
                                  <w:marLeft w:val="0"/>
                                  <w:marRight w:val="0"/>
                                  <w:marTop w:val="0"/>
                                  <w:marBottom w:val="0"/>
                                  <w:divBdr>
                                    <w:top w:val="none" w:sz="0" w:space="0" w:color="auto"/>
                                    <w:left w:val="none" w:sz="0" w:space="0" w:color="auto"/>
                                    <w:bottom w:val="none" w:sz="0" w:space="0" w:color="auto"/>
                                    <w:right w:val="none" w:sz="0" w:space="0" w:color="auto"/>
                                  </w:divBdr>
                                  <w:divsChild>
                                    <w:div w:id="89812579">
                                      <w:marLeft w:val="0"/>
                                      <w:marRight w:val="0"/>
                                      <w:marTop w:val="0"/>
                                      <w:marBottom w:val="0"/>
                                      <w:divBdr>
                                        <w:top w:val="none" w:sz="0" w:space="0" w:color="auto"/>
                                        <w:left w:val="none" w:sz="0" w:space="0" w:color="auto"/>
                                        <w:bottom w:val="none" w:sz="0" w:space="0" w:color="auto"/>
                                        <w:right w:val="none" w:sz="0" w:space="0" w:color="auto"/>
                                      </w:divBdr>
                                      <w:divsChild>
                                        <w:div w:id="1798991823">
                                          <w:marLeft w:val="0"/>
                                          <w:marRight w:val="0"/>
                                          <w:marTop w:val="0"/>
                                          <w:marBottom w:val="0"/>
                                          <w:divBdr>
                                            <w:top w:val="none" w:sz="0" w:space="0" w:color="auto"/>
                                            <w:left w:val="none" w:sz="0" w:space="0" w:color="auto"/>
                                            <w:bottom w:val="none" w:sz="0" w:space="0" w:color="auto"/>
                                            <w:right w:val="none" w:sz="0" w:space="0" w:color="auto"/>
                                          </w:divBdr>
                                          <w:divsChild>
                                            <w:div w:id="41930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7448992">
              <w:marLeft w:val="0"/>
              <w:marRight w:val="0"/>
              <w:marTop w:val="0"/>
              <w:marBottom w:val="0"/>
              <w:divBdr>
                <w:top w:val="none" w:sz="0" w:space="0" w:color="auto"/>
                <w:left w:val="none" w:sz="0" w:space="0" w:color="auto"/>
                <w:bottom w:val="none" w:sz="0" w:space="0" w:color="auto"/>
                <w:right w:val="none" w:sz="0" w:space="0" w:color="auto"/>
              </w:divBdr>
              <w:divsChild>
                <w:div w:id="803425698">
                  <w:marLeft w:val="0"/>
                  <w:marRight w:val="0"/>
                  <w:marTop w:val="0"/>
                  <w:marBottom w:val="0"/>
                  <w:divBdr>
                    <w:top w:val="none" w:sz="0" w:space="0" w:color="auto"/>
                    <w:left w:val="none" w:sz="0" w:space="0" w:color="auto"/>
                    <w:bottom w:val="none" w:sz="0" w:space="0" w:color="auto"/>
                    <w:right w:val="none" w:sz="0" w:space="0" w:color="auto"/>
                  </w:divBdr>
                  <w:divsChild>
                    <w:div w:id="1002243307">
                      <w:marLeft w:val="0"/>
                      <w:marRight w:val="0"/>
                      <w:marTop w:val="0"/>
                      <w:marBottom w:val="0"/>
                      <w:divBdr>
                        <w:top w:val="none" w:sz="0" w:space="0" w:color="auto"/>
                        <w:left w:val="none" w:sz="0" w:space="0" w:color="auto"/>
                        <w:bottom w:val="none" w:sz="0" w:space="0" w:color="auto"/>
                        <w:right w:val="none" w:sz="0" w:space="0" w:color="auto"/>
                      </w:divBdr>
                      <w:divsChild>
                        <w:div w:id="1308123214">
                          <w:marLeft w:val="0"/>
                          <w:marRight w:val="0"/>
                          <w:marTop w:val="0"/>
                          <w:marBottom w:val="0"/>
                          <w:divBdr>
                            <w:top w:val="none" w:sz="0" w:space="0" w:color="auto"/>
                            <w:left w:val="none" w:sz="0" w:space="0" w:color="auto"/>
                            <w:bottom w:val="none" w:sz="0" w:space="0" w:color="auto"/>
                            <w:right w:val="none" w:sz="0" w:space="0" w:color="auto"/>
                          </w:divBdr>
                          <w:divsChild>
                            <w:div w:id="111168859">
                              <w:marLeft w:val="0"/>
                              <w:marRight w:val="0"/>
                              <w:marTop w:val="0"/>
                              <w:marBottom w:val="0"/>
                              <w:divBdr>
                                <w:top w:val="none" w:sz="0" w:space="0" w:color="auto"/>
                                <w:left w:val="none" w:sz="0" w:space="0" w:color="auto"/>
                                <w:bottom w:val="none" w:sz="0" w:space="0" w:color="auto"/>
                                <w:right w:val="none" w:sz="0" w:space="0" w:color="auto"/>
                              </w:divBdr>
                              <w:divsChild>
                                <w:div w:id="1091197588">
                                  <w:marLeft w:val="0"/>
                                  <w:marRight w:val="0"/>
                                  <w:marTop w:val="0"/>
                                  <w:marBottom w:val="0"/>
                                  <w:divBdr>
                                    <w:top w:val="none" w:sz="0" w:space="0" w:color="auto"/>
                                    <w:left w:val="none" w:sz="0" w:space="0" w:color="auto"/>
                                    <w:bottom w:val="none" w:sz="0" w:space="0" w:color="auto"/>
                                    <w:right w:val="none" w:sz="0" w:space="0" w:color="auto"/>
                                  </w:divBdr>
                                  <w:divsChild>
                                    <w:div w:id="199783430">
                                      <w:marLeft w:val="0"/>
                                      <w:marRight w:val="0"/>
                                      <w:marTop w:val="0"/>
                                      <w:marBottom w:val="0"/>
                                      <w:divBdr>
                                        <w:top w:val="none" w:sz="0" w:space="0" w:color="auto"/>
                                        <w:left w:val="none" w:sz="0" w:space="0" w:color="auto"/>
                                        <w:bottom w:val="none" w:sz="0" w:space="0" w:color="auto"/>
                                        <w:right w:val="none" w:sz="0" w:space="0" w:color="auto"/>
                                      </w:divBdr>
                                      <w:divsChild>
                                        <w:div w:id="611862403">
                                          <w:marLeft w:val="0"/>
                                          <w:marRight w:val="0"/>
                                          <w:marTop w:val="0"/>
                                          <w:marBottom w:val="0"/>
                                          <w:divBdr>
                                            <w:top w:val="none" w:sz="0" w:space="0" w:color="auto"/>
                                            <w:left w:val="none" w:sz="0" w:space="0" w:color="auto"/>
                                            <w:bottom w:val="none" w:sz="0" w:space="0" w:color="auto"/>
                                            <w:right w:val="none" w:sz="0" w:space="0" w:color="auto"/>
                                          </w:divBdr>
                                          <w:divsChild>
                                            <w:div w:id="170501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7634685">
              <w:marLeft w:val="0"/>
              <w:marRight w:val="0"/>
              <w:marTop w:val="0"/>
              <w:marBottom w:val="0"/>
              <w:divBdr>
                <w:top w:val="none" w:sz="0" w:space="0" w:color="auto"/>
                <w:left w:val="none" w:sz="0" w:space="0" w:color="auto"/>
                <w:bottom w:val="none" w:sz="0" w:space="0" w:color="auto"/>
                <w:right w:val="none" w:sz="0" w:space="0" w:color="auto"/>
              </w:divBdr>
              <w:divsChild>
                <w:div w:id="218052068">
                  <w:marLeft w:val="0"/>
                  <w:marRight w:val="0"/>
                  <w:marTop w:val="0"/>
                  <w:marBottom w:val="0"/>
                  <w:divBdr>
                    <w:top w:val="none" w:sz="0" w:space="0" w:color="auto"/>
                    <w:left w:val="none" w:sz="0" w:space="0" w:color="auto"/>
                    <w:bottom w:val="none" w:sz="0" w:space="0" w:color="auto"/>
                    <w:right w:val="none" w:sz="0" w:space="0" w:color="auto"/>
                  </w:divBdr>
                  <w:divsChild>
                    <w:div w:id="1730610617">
                      <w:marLeft w:val="0"/>
                      <w:marRight w:val="0"/>
                      <w:marTop w:val="0"/>
                      <w:marBottom w:val="0"/>
                      <w:divBdr>
                        <w:top w:val="none" w:sz="0" w:space="0" w:color="auto"/>
                        <w:left w:val="none" w:sz="0" w:space="0" w:color="auto"/>
                        <w:bottom w:val="none" w:sz="0" w:space="0" w:color="auto"/>
                        <w:right w:val="none" w:sz="0" w:space="0" w:color="auto"/>
                      </w:divBdr>
                      <w:divsChild>
                        <w:div w:id="206721136">
                          <w:marLeft w:val="0"/>
                          <w:marRight w:val="0"/>
                          <w:marTop w:val="0"/>
                          <w:marBottom w:val="0"/>
                          <w:divBdr>
                            <w:top w:val="none" w:sz="0" w:space="0" w:color="auto"/>
                            <w:left w:val="none" w:sz="0" w:space="0" w:color="auto"/>
                            <w:bottom w:val="none" w:sz="0" w:space="0" w:color="auto"/>
                            <w:right w:val="none" w:sz="0" w:space="0" w:color="auto"/>
                          </w:divBdr>
                          <w:divsChild>
                            <w:div w:id="602227904">
                              <w:marLeft w:val="0"/>
                              <w:marRight w:val="0"/>
                              <w:marTop w:val="0"/>
                              <w:marBottom w:val="0"/>
                              <w:divBdr>
                                <w:top w:val="none" w:sz="0" w:space="0" w:color="auto"/>
                                <w:left w:val="none" w:sz="0" w:space="0" w:color="auto"/>
                                <w:bottom w:val="none" w:sz="0" w:space="0" w:color="auto"/>
                                <w:right w:val="none" w:sz="0" w:space="0" w:color="auto"/>
                              </w:divBdr>
                              <w:divsChild>
                                <w:div w:id="150290811">
                                  <w:marLeft w:val="0"/>
                                  <w:marRight w:val="0"/>
                                  <w:marTop w:val="0"/>
                                  <w:marBottom w:val="0"/>
                                  <w:divBdr>
                                    <w:top w:val="none" w:sz="0" w:space="0" w:color="auto"/>
                                    <w:left w:val="none" w:sz="0" w:space="0" w:color="auto"/>
                                    <w:bottom w:val="none" w:sz="0" w:space="0" w:color="auto"/>
                                    <w:right w:val="none" w:sz="0" w:space="0" w:color="auto"/>
                                  </w:divBdr>
                                  <w:divsChild>
                                    <w:div w:id="1261449173">
                                      <w:marLeft w:val="0"/>
                                      <w:marRight w:val="0"/>
                                      <w:marTop w:val="0"/>
                                      <w:marBottom w:val="0"/>
                                      <w:divBdr>
                                        <w:top w:val="none" w:sz="0" w:space="0" w:color="auto"/>
                                        <w:left w:val="none" w:sz="0" w:space="0" w:color="auto"/>
                                        <w:bottom w:val="none" w:sz="0" w:space="0" w:color="auto"/>
                                        <w:right w:val="none" w:sz="0" w:space="0" w:color="auto"/>
                                      </w:divBdr>
                                      <w:divsChild>
                                        <w:div w:id="972490117">
                                          <w:marLeft w:val="0"/>
                                          <w:marRight w:val="0"/>
                                          <w:marTop w:val="0"/>
                                          <w:marBottom w:val="0"/>
                                          <w:divBdr>
                                            <w:top w:val="none" w:sz="0" w:space="0" w:color="auto"/>
                                            <w:left w:val="none" w:sz="0" w:space="0" w:color="auto"/>
                                            <w:bottom w:val="none" w:sz="0" w:space="0" w:color="auto"/>
                                            <w:right w:val="none" w:sz="0" w:space="0" w:color="auto"/>
                                          </w:divBdr>
                                          <w:divsChild>
                                            <w:div w:id="1133208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0965246">
              <w:marLeft w:val="0"/>
              <w:marRight w:val="0"/>
              <w:marTop w:val="0"/>
              <w:marBottom w:val="0"/>
              <w:divBdr>
                <w:top w:val="none" w:sz="0" w:space="0" w:color="auto"/>
                <w:left w:val="none" w:sz="0" w:space="0" w:color="auto"/>
                <w:bottom w:val="none" w:sz="0" w:space="0" w:color="auto"/>
                <w:right w:val="none" w:sz="0" w:space="0" w:color="auto"/>
              </w:divBdr>
              <w:divsChild>
                <w:div w:id="1215462468">
                  <w:marLeft w:val="0"/>
                  <w:marRight w:val="0"/>
                  <w:marTop w:val="0"/>
                  <w:marBottom w:val="0"/>
                  <w:divBdr>
                    <w:top w:val="none" w:sz="0" w:space="0" w:color="auto"/>
                    <w:left w:val="none" w:sz="0" w:space="0" w:color="auto"/>
                    <w:bottom w:val="none" w:sz="0" w:space="0" w:color="auto"/>
                    <w:right w:val="none" w:sz="0" w:space="0" w:color="auto"/>
                  </w:divBdr>
                  <w:divsChild>
                    <w:div w:id="911235931">
                      <w:marLeft w:val="0"/>
                      <w:marRight w:val="0"/>
                      <w:marTop w:val="0"/>
                      <w:marBottom w:val="0"/>
                      <w:divBdr>
                        <w:top w:val="none" w:sz="0" w:space="0" w:color="auto"/>
                        <w:left w:val="none" w:sz="0" w:space="0" w:color="auto"/>
                        <w:bottom w:val="none" w:sz="0" w:space="0" w:color="auto"/>
                        <w:right w:val="none" w:sz="0" w:space="0" w:color="auto"/>
                      </w:divBdr>
                      <w:divsChild>
                        <w:div w:id="2087222512">
                          <w:marLeft w:val="0"/>
                          <w:marRight w:val="0"/>
                          <w:marTop w:val="0"/>
                          <w:marBottom w:val="0"/>
                          <w:divBdr>
                            <w:top w:val="none" w:sz="0" w:space="0" w:color="auto"/>
                            <w:left w:val="none" w:sz="0" w:space="0" w:color="auto"/>
                            <w:bottom w:val="none" w:sz="0" w:space="0" w:color="auto"/>
                            <w:right w:val="none" w:sz="0" w:space="0" w:color="auto"/>
                          </w:divBdr>
                          <w:divsChild>
                            <w:div w:id="838931657">
                              <w:marLeft w:val="0"/>
                              <w:marRight w:val="0"/>
                              <w:marTop w:val="0"/>
                              <w:marBottom w:val="0"/>
                              <w:divBdr>
                                <w:top w:val="none" w:sz="0" w:space="0" w:color="auto"/>
                                <w:left w:val="none" w:sz="0" w:space="0" w:color="auto"/>
                                <w:bottom w:val="none" w:sz="0" w:space="0" w:color="auto"/>
                                <w:right w:val="none" w:sz="0" w:space="0" w:color="auto"/>
                              </w:divBdr>
                              <w:divsChild>
                                <w:div w:id="1699117983">
                                  <w:marLeft w:val="0"/>
                                  <w:marRight w:val="0"/>
                                  <w:marTop w:val="0"/>
                                  <w:marBottom w:val="0"/>
                                  <w:divBdr>
                                    <w:top w:val="none" w:sz="0" w:space="0" w:color="auto"/>
                                    <w:left w:val="none" w:sz="0" w:space="0" w:color="auto"/>
                                    <w:bottom w:val="none" w:sz="0" w:space="0" w:color="auto"/>
                                    <w:right w:val="none" w:sz="0" w:space="0" w:color="auto"/>
                                  </w:divBdr>
                                  <w:divsChild>
                                    <w:div w:id="843283274">
                                      <w:marLeft w:val="0"/>
                                      <w:marRight w:val="0"/>
                                      <w:marTop w:val="0"/>
                                      <w:marBottom w:val="0"/>
                                      <w:divBdr>
                                        <w:top w:val="none" w:sz="0" w:space="0" w:color="auto"/>
                                        <w:left w:val="none" w:sz="0" w:space="0" w:color="auto"/>
                                        <w:bottom w:val="none" w:sz="0" w:space="0" w:color="auto"/>
                                        <w:right w:val="none" w:sz="0" w:space="0" w:color="auto"/>
                                      </w:divBdr>
                                      <w:divsChild>
                                        <w:div w:id="1632707574">
                                          <w:marLeft w:val="0"/>
                                          <w:marRight w:val="0"/>
                                          <w:marTop w:val="0"/>
                                          <w:marBottom w:val="0"/>
                                          <w:divBdr>
                                            <w:top w:val="none" w:sz="0" w:space="0" w:color="auto"/>
                                            <w:left w:val="none" w:sz="0" w:space="0" w:color="auto"/>
                                            <w:bottom w:val="none" w:sz="0" w:space="0" w:color="auto"/>
                                            <w:right w:val="none" w:sz="0" w:space="0" w:color="auto"/>
                                          </w:divBdr>
                                          <w:divsChild>
                                            <w:div w:id="356540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396299">
              <w:marLeft w:val="0"/>
              <w:marRight w:val="0"/>
              <w:marTop w:val="0"/>
              <w:marBottom w:val="0"/>
              <w:divBdr>
                <w:top w:val="none" w:sz="0" w:space="0" w:color="auto"/>
                <w:left w:val="none" w:sz="0" w:space="0" w:color="auto"/>
                <w:bottom w:val="none" w:sz="0" w:space="0" w:color="auto"/>
                <w:right w:val="none" w:sz="0" w:space="0" w:color="auto"/>
              </w:divBdr>
              <w:divsChild>
                <w:div w:id="86974014">
                  <w:marLeft w:val="0"/>
                  <w:marRight w:val="0"/>
                  <w:marTop w:val="0"/>
                  <w:marBottom w:val="0"/>
                  <w:divBdr>
                    <w:top w:val="none" w:sz="0" w:space="0" w:color="auto"/>
                    <w:left w:val="none" w:sz="0" w:space="0" w:color="auto"/>
                    <w:bottom w:val="none" w:sz="0" w:space="0" w:color="auto"/>
                    <w:right w:val="none" w:sz="0" w:space="0" w:color="auto"/>
                  </w:divBdr>
                  <w:divsChild>
                    <w:div w:id="1881235543">
                      <w:marLeft w:val="0"/>
                      <w:marRight w:val="0"/>
                      <w:marTop w:val="0"/>
                      <w:marBottom w:val="0"/>
                      <w:divBdr>
                        <w:top w:val="none" w:sz="0" w:space="0" w:color="auto"/>
                        <w:left w:val="none" w:sz="0" w:space="0" w:color="auto"/>
                        <w:bottom w:val="none" w:sz="0" w:space="0" w:color="auto"/>
                        <w:right w:val="none" w:sz="0" w:space="0" w:color="auto"/>
                      </w:divBdr>
                      <w:divsChild>
                        <w:div w:id="508911068">
                          <w:marLeft w:val="0"/>
                          <w:marRight w:val="0"/>
                          <w:marTop w:val="0"/>
                          <w:marBottom w:val="0"/>
                          <w:divBdr>
                            <w:top w:val="none" w:sz="0" w:space="0" w:color="auto"/>
                            <w:left w:val="none" w:sz="0" w:space="0" w:color="auto"/>
                            <w:bottom w:val="none" w:sz="0" w:space="0" w:color="auto"/>
                            <w:right w:val="none" w:sz="0" w:space="0" w:color="auto"/>
                          </w:divBdr>
                          <w:divsChild>
                            <w:div w:id="635523409">
                              <w:marLeft w:val="0"/>
                              <w:marRight w:val="0"/>
                              <w:marTop w:val="0"/>
                              <w:marBottom w:val="0"/>
                              <w:divBdr>
                                <w:top w:val="none" w:sz="0" w:space="0" w:color="auto"/>
                                <w:left w:val="none" w:sz="0" w:space="0" w:color="auto"/>
                                <w:bottom w:val="none" w:sz="0" w:space="0" w:color="auto"/>
                                <w:right w:val="none" w:sz="0" w:space="0" w:color="auto"/>
                              </w:divBdr>
                              <w:divsChild>
                                <w:div w:id="1188325801">
                                  <w:marLeft w:val="0"/>
                                  <w:marRight w:val="0"/>
                                  <w:marTop w:val="0"/>
                                  <w:marBottom w:val="0"/>
                                  <w:divBdr>
                                    <w:top w:val="none" w:sz="0" w:space="0" w:color="auto"/>
                                    <w:left w:val="none" w:sz="0" w:space="0" w:color="auto"/>
                                    <w:bottom w:val="none" w:sz="0" w:space="0" w:color="auto"/>
                                    <w:right w:val="none" w:sz="0" w:space="0" w:color="auto"/>
                                  </w:divBdr>
                                  <w:divsChild>
                                    <w:div w:id="1571767706">
                                      <w:marLeft w:val="0"/>
                                      <w:marRight w:val="0"/>
                                      <w:marTop w:val="0"/>
                                      <w:marBottom w:val="0"/>
                                      <w:divBdr>
                                        <w:top w:val="none" w:sz="0" w:space="0" w:color="auto"/>
                                        <w:left w:val="none" w:sz="0" w:space="0" w:color="auto"/>
                                        <w:bottom w:val="none" w:sz="0" w:space="0" w:color="auto"/>
                                        <w:right w:val="none" w:sz="0" w:space="0" w:color="auto"/>
                                      </w:divBdr>
                                      <w:divsChild>
                                        <w:div w:id="1422218782">
                                          <w:marLeft w:val="0"/>
                                          <w:marRight w:val="0"/>
                                          <w:marTop w:val="0"/>
                                          <w:marBottom w:val="0"/>
                                          <w:divBdr>
                                            <w:top w:val="none" w:sz="0" w:space="0" w:color="auto"/>
                                            <w:left w:val="none" w:sz="0" w:space="0" w:color="auto"/>
                                            <w:bottom w:val="none" w:sz="0" w:space="0" w:color="auto"/>
                                            <w:right w:val="none" w:sz="0" w:space="0" w:color="auto"/>
                                          </w:divBdr>
                                          <w:divsChild>
                                            <w:div w:id="7231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1081191">
              <w:marLeft w:val="0"/>
              <w:marRight w:val="0"/>
              <w:marTop w:val="0"/>
              <w:marBottom w:val="0"/>
              <w:divBdr>
                <w:top w:val="none" w:sz="0" w:space="0" w:color="auto"/>
                <w:left w:val="none" w:sz="0" w:space="0" w:color="auto"/>
                <w:bottom w:val="none" w:sz="0" w:space="0" w:color="auto"/>
                <w:right w:val="none" w:sz="0" w:space="0" w:color="auto"/>
              </w:divBdr>
              <w:divsChild>
                <w:div w:id="1872496788">
                  <w:marLeft w:val="0"/>
                  <w:marRight w:val="0"/>
                  <w:marTop w:val="0"/>
                  <w:marBottom w:val="0"/>
                  <w:divBdr>
                    <w:top w:val="none" w:sz="0" w:space="0" w:color="auto"/>
                    <w:left w:val="none" w:sz="0" w:space="0" w:color="auto"/>
                    <w:bottom w:val="none" w:sz="0" w:space="0" w:color="auto"/>
                    <w:right w:val="none" w:sz="0" w:space="0" w:color="auto"/>
                  </w:divBdr>
                  <w:divsChild>
                    <w:div w:id="198667194">
                      <w:marLeft w:val="0"/>
                      <w:marRight w:val="0"/>
                      <w:marTop w:val="0"/>
                      <w:marBottom w:val="0"/>
                      <w:divBdr>
                        <w:top w:val="none" w:sz="0" w:space="0" w:color="auto"/>
                        <w:left w:val="none" w:sz="0" w:space="0" w:color="auto"/>
                        <w:bottom w:val="none" w:sz="0" w:space="0" w:color="auto"/>
                        <w:right w:val="none" w:sz="0" w:space="0" w:color="auto"/>
                      </w:divBdr>
                      <w:divsChild>
                        <w:div w:id="1213955191">
                          <w:marLeft w:val="0"/>
                          <w:marRight w:val="0"/>
                          <w:marTop w:val="0"/>
                          <w:marBottom w:val="0"/>
                          <w:divBdr>
                            <w:top w:val="none" w:sz="0" w:space="0" w:color="auto"/>
                            <w:left w:val="none" w:sz="0" w:space="0" w:color="auto"/>
                            <w:bottom w:val="none" w:sz="0" w:space="0" w:color="auto"/>
                            <w:right w:val="none" w:sz="0" w:space="0" w:color="auto"/>
                          </w:divBdr>
                          <w:divsChild>
                            <w:div w:id="655033449">
                              <w:marLeft w:val="0"/>
                              <w:marRight w:val="0"/>
                              <w:marTop w:val="0"/>
                              <w:marBottom w:val="0"/>
                              <w:divBdr>
                                <w:top w:val="none" w:sz="0" w:space="0" w:color="auto"/>
                                <w:left w:val="none" w:sz="0" w:space="0" w:color="auto"/>
                                <w:bottom w:val="none" w:sz="0" w:space="0" w:color="auto"/>
                                <w:right w:val="none" w:sz="0" w:space="0" w:color="auto"/>
                              </w:divBdr>
                              <w:divsChild>
                                <w:div w:id="588849195">
                                  <w:marLeft w:val="0"/>
                                  <w:marRight w:val="0"/>
                                  <w:marTop w:val="0"/>
                                  <w:marBottom w:val="0"/>
                                  <w:divBdr>
                                    <w:top w:val="none" w:sz="0" w:space="0" w:color="auto"/>
                                    <w:left w:val="none" w:sz="0" w:space="0" w:color="auto"/>
                                    <w:bottom w:val="none" w:sz="0" w:space="0" w:color="auto"/>
                                    <w:right w:val="none" w:sz="0" w:space="0" w:color="auto"/>
                                  </w:divBdr>
                                  <w:divsChild>
                                    <w:div w:id="1760445596">
                                      <w:marLeft w:val="0"/>
                                      <w:marRight w:val="0"/>
                                      <w:marTop w:val="0"/>
                                      <w:marBottom w:val="0"/>
                                      <w:divBdr>
                                        <w:top w:val="none" w:sz="0" w:space="0" w:color="auto"/>
                                        <w:left w:val="none" w:sz="0" w:space="0" w:color="auto"/>
                                        <w:bottom w:val="none" w:sz="0" w:space="0" w:color="auto"/>
                                        <w:right w:val="none" w:sz="0" w:space="0" w:color="auto"/>
                                      </w:divBdr>
                                      <w:divsChild>
                                        <w:div w:id="912666573">
                                          <w:marLeft w:val="0"/>
                                          <w:marRight w:val="0"/>
                                          <w:marTop w:val="0"/>
                                          <w:marBottom w:val="0"/>
                                          <w:divBdr>
                                            <w:top w:val="none" w:sz="0" w:space="0" w:color="auto"/>
                                            <w:left w:val="none" w:sz="0" w:space="0" w:color="auto"/>
                                            <w:bottom w:val="none" w:sz="0" w:space="0" w:color="auto"/>
                                            <w:right w:val="none" w:sz="0" w:space="0" w:color="auto"/>
                                          </w:divBdr>
                                          <w:divsChild>
                                            <w:div w:id="208903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9091876">
              <w:marLeft w:val="0"/>
              <w:marRight w:val="0"/>
              <w:marTop w:val="0"/>
              <w:marBottom w:val="0"/>
              <w:divBdr>
                <w:top w:val="none" w:sz="0" w:space="0" w:color="auto"/>
                <w:left w:val="none" w:sz="0" w:space="0" w:color="auto"/>
                <w:bottom w:val="none" w:sz="0" w:space="0" w:color="auto"/>
                <w:right w:val="none" w:sz="0" w:space="0" w:color="auto"/>
              </w:divBdr>
              <w:divsChild>
                <w:div w:id="1396245600">
                  <w:marLeft w:val="0"/>
                  <w:marRight w:val="0"/>
                  <w:marTop w:val="0"/>
                  <w:marBottom w:val="0"/>
                  <w:divBdr>
                    <w:top w:val="none" w:sz="0" w:space="0" w:color="auto"/>
                    <w:left w:val="none" w:sz="0" w:space="0" w:color="auto"/>
                    <w:bottom w:val="none" w:sz="0" w:space="0" w:color="auto"/>
                    <w:right w:val="none" w:sz="0" w:space="0" w:color="auto"/>
                  </w:divBdr>
                  <w:divsChild>
                    <w:div w:id="87971958">
                      <w:marLeft w:val="0"/>
                      <w:marRight w:val="0"/>
                      <w:marTop w:val="0"/>
                      <w:marBottom w:val="0"/>
                      <w:divBdr>
                        <w:top w:val="none" w:sz="0" w:space="0" w:color="auto"/>
                        <w:left w:val="none" w:sz="0" w:space="0" w:color="auto"/>
                        <w:bottom w:val="none" w:sz="0" w:space="0" w:color="auto"/>
                        <w:right w:val="none" w:sz="0" w:space="0" w:color="auto"/>
                      </w:divBdr>
                      <w:divsChild>
                        <w:div w:id="186143166">
                          <w:marLeft w:val="0"/>
                          <w:marRight w:val="0"/>
                          <w:marTop w:val="0"/>
                          <w:marBottom w:val="0"/>
                          <w:divBdr>
                            <w:top w:val="none" w:sz="0" w:space="0" w:color="auto"/>
                            <w:left w:val="none" w:sz="0" w:space="0" w:color="auto"/>
                            <w:bottom w:val="none" w:sz="0" w:space="0" w:color="auto"/>
                            <w:right w:val="none" w:sz="0" w:space="0" w:color="auto"/>
                          </w:divBdr>
                          <w:divsChild>
                            <w:div w:id="334574022">
                              <w:marLeft w:val="0"/>
                              <w:marRight w:val="0"/>
                              <w:marTop w:val="0"/>
                              <w:marBottom w:val="0"/>
                              <w:divBdr>
                                <w:top w:val="none" w:sz="0" w:space="0" w:color="auto"/>
                                <w:left w:val="none" w:sz="0" w:space="0" w:color="auto"/>
                                <w:bottom w:val="none" w:sz="0" w:space="0" w:color="auto"/>
                                <w:right w:val="none" w:sz="0" w:space="0" w:color="auto"/>
                              </w:divBdr>
                              <w:divsChild>
                                <w:div w:id="1052846971">
                                  <w:marLeft w:val="0"/>
                                  <w:marRight w:val="0"/>
                                  <w:marTop w:val="0"/>
                                  <w:marBottom w:val="0"/>
                                  <w:divBdr>
                                    <w:top w:val="none" w:sz="0" w:space="0" w:color="auto"/>
                                    <w:left w:val="none" w:sz="0" w:space="0" w:color="auto"/>
                                    <w:bottom w:val="none" w:sz="0" w:space="0" w:color="auto"/>
                                    <w:right w:val="none" w:sz="0" w:space="0" w:color="auto"/>
                                  </w:divBdr>
                                  <w:divsChild>
                                    <w:div w:id="2078624051">
                                      <w:marLeft w:val="0"/>
                                      <w:marRight w:val="0"/>
                                      <w:marTop w:val="0"/>
                                      <w:marBottom w:val="0"/>
                                      <w:divBdr>
                                        <w:top w:val="none" w:sz="0" w:space="0" w:color="auto"/>
                                        <w:left w:val="none" w:sz="0" w:space="0" w:color="auto"/>
                                        <w:bottom w:val="none" w:sz="0" w:space="0" w:color="auto"/>
                                        <w:right w:val="none" w:sz="0" w:space="0" w:color="auto"/>
                                      </w:divBdr>
                                      <w:divsChild>
                                        <w:div w:id="1328291635">
                                          <w:marLeft w:val="0"/>
                                          <w:marRight w:val="0"/>
                                          <w:marTop w:val="0"/>
                                          <w:marBottom w:val="0"/>
                                          <w:divBdr>
                                            <w:top w:val="none" w:sz="0" w:space="0" w:color="auto"/>
                                            <w:left w:val="none" w:sz="0" w:space="0" w:color="auto"/>
                                            <w:bottom w:val="none" w:sz="0" w:space="0" w:color="auto"/>
                                            <w:right w:val="none" w:sz="0" w:space="0" w:color="auto"/>
                                          </w:divBdr>
                                          <w:divsChild>
                                            <w:div w:id="69175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1077026">
              <w:marLeft w:val="0"/>
              <w:marRight w:val="0"/>
              <w:marTop w:val="0"/>
              <w:marBottom w:val="0"/>
              <w:divBdr>
                <w:top w:val="none" w:sz="0" w:space="0" w:color="auto"/>
                <w:left w:val="none" w:sz="0" w:space="0" w:color="auto"/>
                <w:bottom w:val="none" w:sz="0" w:space="0" w:color="auto"/>
                <w:right w:val="none" w:sz="0" w:space="0" w:color="auto"/>
              </w:divBdr>
              <w:divsChild>
                <w:div w:id="352541267">
                  <w:marLeft w:val="0"/>
                  <w:marRight w:val="0"/>
                  <w:marTop w:val="0"/>
                  <w:marBottom w:val="0"/>
                  <w:divBdr>
                    <w:top w:val="none" w:sz="0" w:space="0" w:color="auto"/>
                    <w:left w:val="none" w:sz="0" w:space="0" w:color="auto"/>
                    <w:bottom w:val="none" w:sz="0" w:space="0" w:color="auto"/>
                    <w:right w:val="none" w:sz="0" w:space="0" w:color="auto"/>
                  </w:divBdr>
                  <w:divsChild>
                    <w:div w:id="784546147">
                      <w:marLeft w:val="0"/>
                      <w:marRight w:val="0"/>
                      <w:marTop w:val="0"/>
                      <w:marBottom w:val="0"/>
                      <w:divBdr>
                        <w:top w:val="none" w:sz="0" w:space="0" w:color="auto"/>
                        <w:left w:val="none" w:sz="0" w:space="0" w:color="auto"/>
                        <w:bottom w:val="none" w:sz="0" w:space="0" w:color="auto"/>
                        <w:right w:val="none" w:sz="0" w:space="0" w:color="auto"/>
                      </w:divBdr>
                      <w:divsChild>
                        <w:div w:id="1813862724">
                          <w:marLeft w:val="0"/>
                          <w:marRight w:val="0"/>
                          <w:marTop w:val="0"/>
                          <w:marBottom w:val="0"/>
                          <w:divBdr>
                            <w:top w:val="none" w:sz="0" w:space="0" w:color="auto"/>
                            <w:left w:val="none" w:sz="0" w:space="0" w:color="auto"/>
                            <w:bottom w:val="none" w:sz="0" w:space="0" w:color="auto"/>
                            <w:right w:val="none" w:sz="0" w:space="0" w:color="auto"/>
                          </w:divBdr>
                          <w:divsChild>
                            <w:div w:id="1436755546">
                              <w:marLeft w:val="0"/>
                              <w:marRight w:val="0"/>
                              <w:marTop w:val="0"/>
                              <w:marBottom w:val="0"/>
                              <w:divBdr>
                                <w:top w:val="none" w:sz="0" w:space="0" w:color="auto"/>
                                <w:left w:val="none" w:sz="0" w:space="0" w:color="auto"/>
                                <w:bottom w:val="none" w:sz="0" w:space="0" w:color="auto"/>
                                <w:right w:val="none" w:sz="0" w:space="0" w:color="auto"/>
                              </w:divBdr>
                              <w:divsChild>
                                <w:div w:id="1749419197">
                                  <w:marLeft w:val="0"/>
                                  <w:marRight w:val="0"/>
                                  <w:marTop w:val="0"/>
                                  <w:marBottom w:val="0"/>
                                  <w:divBdr>
                                    <w:top w:val="none" w:sz="0" w:space="0" w:color="auto"/>
                                    <w:left w:val="none" w:sz="0" w:space="0" w:color="auto"/>
                                    <w:bottom w:val="none" w:sz="0" w:space="0" w:color="auto"/>
                                    <w:right w:val="none" w:sz="0" w:space="0" w:color="auto"/>
                                  </w:divBdr>
                                  <w:divsChild>
                                    <w:div w:id="869802066">
                                      <w:marLeft w:val="0"/>
                                      <w:marRight w:val="0"/>
                                      <w:marTop w:val="0"/>
                                      <w:marBottom w:val="0"/>
                                      <w:divBdr>
                                        <w:top w:val="none" w:sz="0" w:space="0" w:color="auto"/>
                                        <w:left w:val="none" w:sz="0" w:space="0" w:color="auto"/>
                                        <w:bottom w:val="none" w:sz="0" w:space="0" w:color="auto"/>
                                        <w:right w:val="none" w:sz="0" w:space="0" w:color="auto"/>
                                      </w:divBdr>
                                      <w:divsChild>
                                        <w:div w:id="1347556101">
                                          <w:marLeft w:val="0"/>
                                          <w:marRight w:val="0"/>
                                          <w:marTop w:val="0"/>
                                          <w:marBottom w:val="0"/>
                                          <w:divBdr>
                                            <w:top w:val="none" w:sz="0" w:space="0" w:color="auto"/>
                                            <w:left w:val="none" w:sz="0" w:space="0" w:color="auto"/>
                                            <w:bottom w:val="none" w:sz="0" w:space="0" w:color="auto"/>
                                            <w:right w:val="none" w:sz="0" w:space="0" w:color="auto"/>
                                          </w:divBdr>
                                          <w:divsChild>
                                            <w:div w:id="75085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5007442">
              <w:marLeft w:val="0"/>
              <w:marRight w:val="0"/>
              <w:marTop w:val="0"/>
              <w:marBottom w:val="0"/>
              <w:divBdr>
                <w:top w:val="none" w:sz="0" w:space="0" w:color="auto"/>
                <w:left w:val="none" w:sz="0" w:space="0" w:color="auto"/>
                <w:bottom w:val="none" w:sz="0" w:space="0" w:color="auto"/>
                <w:right w:val="none" w:sz="0" w:space="0" w:color="auto"/>
              </w:divBdr>
              <w:divsChild>
                <w:div w:id="186607511">
                  <w:marLeft w:val="0"/>
                  <w:marRight w:val="0"/>
                  <w:marTop w:val="0"/>
                  <w:marBottom w:val="0"/>
                  <w:divBdr>
                    <w:top w:val="none" w:sz="0" w:space="0" w:color="auto"/>
                    <w:left w:val="none" w:sz="0" w:space="0" w:color="auto"/>
                    <w:bottom w:val="none" w:sz="0" w:space="0" w:color="auto"/>
                    <w:right w:val="none" w:sz="0" w:space="0" w:color="auto"/>
                  </w:divBdr>
                  <w:divsChild>
                    <w:div w:id="1300957652">
                      <w:marLeft w:val="0"/>
                      <w:marRight w:val="0"/>
                      <w:marTop w:val="0"/>
                      <w:marBottom w:val="0"/>
                      <w:divBdr>
                        <w:top w:val="none" w:sz="0" w:space="0" w:color="auto"/>
                        <w:left w:val="none" w:sz="0" w:space="0" w:color="auto"/>
                        <w:bottom w:val="none" w:sz="0" w:space="0" w:color="auto"/>
                        <w:right w:val="none" w:sz="0" w:space="0" w:color="auto"/>
                      </w:divBdr>
                      <w:divsChild>
                        <w:div w:id="1319069959">
                          <w:marLeft w:val="0"/>
                          <w:marRight w:val="0"/>
                          <w:marTop w:val="0"/>
                          <w:marBottom w:val="0"/>
                          <w:divBdr>
                            <w:top w:val="none" w:sz="0" w:space="0" w:color="auto"/>
                            <w:left w:val="none" w:sz="0" w:space="0" w:color="auto"/>
                            <w:bottom w:val="none" w:sz="0" w:space="0" w:color="auto"/>
                            <w:right w:val="none" w:sz="0" w:space="0" w:color="auto"/>
                          </w:divBdr>
                          <w:divsChild>
                            <w:div w:id="601187384">
                              <w:marLeft w:val="0"/>
                              <w:marRight w:val="0"/>
                              <w:marTop w:val="0"/>
                              <w:marBottom w:val="0"/>
                              <w:divBdr>
                                <w:top w:val="none" w:sz="0" w:space="0" w:color="auto"/>
                                <w:left w:val="none" w:sz="0" w:space="0" w:color="auto"/>
                                <w:bottom w:val="none" w:sz="0" w:space="0" w:color="auto"/>
                                <w:right w:val="none" w:sz="0" w:space="0" w:color="auto"/>
                              </w:divBdr>
                              <w:divsChild>
                                <w:div w:id="818620673">
                                  <w:marLeft w:val="0"/>
                                  <w:marRight w:val="0"/>
                                  <w:marTop w:val="0"/>
                                  <w:marBottom w:val="0"/>
                                  <w:divBdr>
                                    <w:top w:val="none" w:sz="0" w:space="0" w:color="auto"/>
                                    <w:left w:val="none" w:sz="0" w:space="0" w:color="auto"/>
                                    <w:bottom w:val="none" w:sz="0" w:space="0" w:color="auto"/>
                                    <w:right w:val="none" w:sz="0" w:space="0" w:color="auto"/>
                                  </w:divBdr>
                                  <w:divsChild>
                                    <w:div w:id="1319384886">
                                      <w:marLeft w:val="0"/>
                                      <w:marRight w:val="0"/>
                                      <w:marTop w:val="0"/>
                                      <w:marBottom w:val="0"/>
                                      <w:divBdr>
                                        <w:top w:val="none" w:sz="0" w:space="0" w:color="auto"/>
                                        <w:left w:val="none" w:sz="0" w:space="0" w:color="auto"/>
                                        <w:bottom w:val="none" w:sz="0" w:space="0" w:color="auto"/>
                                        <w:right w:val="none" w:sz="0" w:space="0" w:color="auto"/>
                                      </w:divBdr>
                                      <w:divsChild>
                                        <w:div w:id="153958970">
                                          <w:marLeft w:val="0"/>
                                          <w:marRight w:val="0"/>
                                          <w:marTop w:val="0"/>
                                          <w:marBottom w:val="0"/>
                                          <w:divBdr>
                                            <w:top w:val="none" w:sz="0" w:space="0" w:color="auto"/>
                                            <w:left w:val="none" w:sz="0" w:space="0" w:color="auto"/>
                                            <w:bottom w:val="none" w:sz="0" w:space="0" w:color="auto"/>
                                            <w:right w:val="none" w:sz="0" w:space="0" w:color="auto"/>
                                          </w:divBdr>
                                          <w:divsChild>
                                            <w:div w:id="143663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6414147">
          <w:marLeft w:val="0"/>
          <w:marRight w:val="0"/>
          <w:marTop w:val="0"/>
          <w:marBottom w:val="0"/>
          <w:divBdr>
            <w:top w:val="none" w:sz="0" w:space="0" w:color="auto"/>
            <w:left w:val="none" w:sz="0" w:space="0" w:color="auto"/>
            <w:bottom w:val="none" w:sz="0" w:space="0" w:color="auto"/>
            <w:right w:val="none" w:sz="0" w:space="0" w:color="auto"/>
          </w:divBdr>
          <w:divsChild>
            <w:div w:id="2014380754">
              <w:marLeft w:val="0"/>
              <w:marRight w:val="0"/>
              <w:marTop w:val="0"/>
              <w:marBottom w:val="0"/>
              <w:divBdr>
                <w:top w:val="none" w:sz="0" w:space="0" w:color="auto"/>
                <w:left w:val="none" w:sz="0" w:space="0" w:color="auto"/>
                <w:bottom w:val="none" w:sz="0" w:space="0" w:color="auto"/>
                <w:right w:val="none" w:sz="0" w:space="0" w:color="auto"/>
              </w:divBdr>
              <w:divsChild>
                <w:div w:id="843933466">
                  <w:marLeft w:val="0"/>
                  <w:marRight w:val="0"/>
                  <w:marTop w:val="0"/>
                  <w:marBottom w:val="0"/>
                  <w:divBdr>
                    <w:top w:val="none" w:sz="0" w:space="0" w:color="auto"/>
                    <w:left w:val="none" w:sz="0" w:space="0" w:color="auto"/>
                    <w:bottom w:val="none" w:sz="0" w:space="0" w:color="auto"/>
                    <w:right w:val="none" w:sz="0" w:space="0" w:color="auto"/>
                  </w:divBdr>
                  <w:divsChild>
                    <w:div w:id="1143696203">
                      <w:marLeft w:val="0"/>
                      <w:marRight w:val="0"/>
                      <w:marTop w:val="0"/>
                      <w:marBottom w:val="0"/>
                      <w:divBdr>
                        <w:top w:val="none" w:sz="0" w:space="0" w:color="auto"/>
                        <w:left w:val="none" w:sz="0" w:space="0" w:color="auto"/>
                        <w:bottom w:val="none" w:sz="0" w:space="0" w:color="auto"/>
                        <w:right w:val="none" w:sz="0" w:space="0" w:color="auto"/>
                      </w:divBdr>
                      <w:divsChild>
                        <w:div w:id="1837188176">
                          <w:marLeft w:val="0"/>
                          <w:marRight w:val="0"/>
                          <w:marTop w:val="0"/>
                          <w:marBottom w:val="0"/>
                          <w:divBdr>
                            <w:top w:val="none" w:sz="0" w:space="0" w:color="auto"/>
                            <w:left w:val="none" w:sz="0" w:space="0" w:color="auto"/>
                            <w:bottom w:val="none" w:sz="0" w:space="0" w:color="auto"/>
                            <w:right w:val="none" w:sz="0" w:space="0" w:color="auto"/>
                          </w:divBdr>
                          <w:divsChild>
                            <w:div w:id="80372515">
                              <w:marLeft w:val="0"/>
                              <w:marRight w:val="0"/>
                              <w:marTop w:val="0"/>
                              <w:marBottom w:val="0"/>
                              <w:divBdr>
                                <w:top w:val="none" w:sz="0" w:space="0" w:color="auto"/>
                                <w:left w:val="none" w:sz="0" w:space="0" w:color="auto"/>
                                <w:bottom w:val="none" w:sz="0" w:space="0" w:color="auto"/>
                                <w:right w:val="none" w:sz="0" w:space="0" w:color="auto"/>
                              </w:divBdr>
                              <w:divsChild>
                                <w:div w:id="1592002741">
                                  <w:marLeft w:val="0"/>
                                  <w:marRight w:val="0"/>
                                  <w:marTop w:val="0"/>
                                  <w:marBottom w:val="0"/>
                                  <w:divBdr>
                                    <w:top w:val="none" w:sz="0" w:space="0" w:color="auto"/>
                                    <w:left w:val="none" w:sz="0" w:space="0" w:color="auto"/>
                                    <w:bottom w:val="none" w:sz="0" w:space="0" w:color="auto"/>
                                    <w:right w:val="none" w:sz="0" w:space="0" w:color="auto"/>
                                  </w:divBdr>
                                  <w:divsChild>
                                    <w:div w:id="27920614">
                                      <w:marLeft w:val="0"/>
                                      <w:marRight w:val="0"/>
                                      <w:marTop w:val="0"/>
                                      <w:marBottom w:val="0"/>
                                      <w:divBdr>
                                        <w:top w:val="none" w:sz="0" w:space="0" w:color="auto"/>
                                        <w:left w:val="none" w:sz="0" w:space="0" w:color="auto"/>
                                        <w:bottom w:val="none" w:sz="0" w:space="0" w:color="auto"/>
                                        <w:right w:val="none" w:sz="0" w:space="0" w:color="auto"/>
                                      </w:divBdr>
                                      <w:divsChild>
                                        <w:div w:id="917639866">
                                          <w:marLeft w:val="0"/>
                                          <w:marRight w:val="0"/>
                                          <w:marTop w:val="0"/>
                                          <w:marBottom w:val="0"/>
                                          <w:divBdr>
                                            <w:top w:val="none" w:sz="0" w:space="0" w:color="auto"/>
                                            <w:left w:val="none" w:sz="0" w:space="0" w:color="auto"/>
                                            <w:bottom w:val="none" w:sz="0" w:space="0" w:color="auto"/>
                                            <w:right w:val="none" w:sz="0" w:space="0" w:color="auto"/>
                                          </w:divBdr>
                                          <w:divsChild>
                                            <w:div w:id="132339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6149486">
              <w:marLeft w:val="0"/>
              <w:marRight w:val="0"/>
              <w:marTop w:val="0"/>
              <w:marBottom w:val="0"/>
              <w:divBdr>
                <w:top w:val="none" w:sz="0" w:space="0" w:color="auto"/>
                <w:left w:val="none" w:sz="0" w:space="0" w:color="auto"/>
                <w:bottom w:val="none" w:sz="0" w:space="0" w:color="auto"/>
                <w:right w:val="none" w:sz="0" w:space="0" w:color="auto"/>
              </w:divBdr>
              <w:divsChild>
                <w:div w:id="947547649">
                  <w:marLeft w:val="0"/>
                  <w:marRight w:val="0"/>
                  <w:marTop w:val="0"/>
                  <w:marBottom w:val="0"/>
                  <w:divBdr>
                    <w:top w:val="none" w:sz="0" w:space="0" w:color="auto"/>
                    <w:left w:val="none" w:sz="0" w:space="0" w:color="auto"/>
                    <w:bottom w:val="none" w:sz="0" w:space="0" w:color="auto"/>
                    <w:right w:val="none" w:sz="0" w:space="0" w:color="auto"/>
                  </w:divBdr>
                  <w:divsChild>
                    <w:div w:id="1805539079">
                      <w:marLeft w:val="0"/>
                      <w:marRight w:val="0"/>
                      <w:marTop w:val="0"/>
                      <w:marBottom w:val="0"/>
                      <w:divBdr>
                        <w:top w:val="none" w:sz="0" w:space="0" w:color="auto"/>
                        <w:left w:val="none" w:sz="0" w:space="0" w:color="auto"/>
                        <w:bottom w:val="none" w:sz="0" w:space="0" w:color="auto"/>
                        <w:right w:val="none" w:sz="0" w:space="0" w:color="auto"/>
                      </w:divBdr>
                      <w:divsChild>
                        <w:div w:id="136536140">
                          <w:marLeft w:val="0"/>
                          <w:marRight w:val="0"/>
                          <w:marTop w:val="0"/>
                          <w:marBottom w:val="0"/>
                          <w:divBdr>
                            <w:top w:val="none" w:sz="0" w:space="0" w:color="auto"/>
                            <w:left w:val="none" w:sz="0" w:space="0" w:color="auto"/>
                            <w:bottom w:val="none" w:sz="0" w:space="0" w:color="auto"/>
                            <w:right w:val="none" w:sz="0" w:space="0" w:color="auto"/>
                          </w:divBdr>
                          <w:divsChild>
                            <w:div w:id="1383137727">
                              <w:marLeft w:val="0"/>
                              <w:marRight w:val="0"/>
                              <w:marTop w:val="0"/>
                              <w:marBottom w:val="0"/>
                              <w:divBdr>
                                <w:top w:val="none" w:sz="0" w:space="0" w:color="auto"/>
                                <w:left w:val="none" w:sz="0" w:space="0" w:color="auto"/>
                                <w:bottom w:val="none" w:sz="0" w:space="0" w:color="auto"/>
                                <w:right w:val="none" w:sz="0" w:space="0" w:color="auto"/>
                              </w:divBdr>
                              <w:divsChild>
                                <w:div w:id="739599583">
                                  <w:marLeft w:val="0"/>
                                  <w:marRight w:val="0"/>
                                  <w:marTop w:val="0"/>
                                  <w:marBottom w:val="0"/>
                                  <w:divBdr>
                                    <w:top w:val="none" w:sz="0" w:space="0" w:color="auto"/>
                                    <w:left w:val="none" w:sz="0" w:space="0" w:color="auto"/>
                                    <w:bottom w:val="none" w:sz="0" w:space="0" w:color="auto"/>
                                    <w:right w:val="none" w:sz="0" w:space="0" w:color="auto"/>
                                  </w:divBdr>
                                  <w:divsChild>
                                    <w:div w:id="429400361">
                                      <w:marLeft w:val="0"/>
                                      <w:marRight w:val="0"/>
                                      <w:marTop w:val="0"/>
                                      <w:marBottom w:val="0"/>
                                      <w:divBdr>
                                        <w:top w:val="none" w:sz="0" w:space="0" w:color="auto"/>
                                        <w:left w:val="none" w:sz="0" w:space="0" w:color="auto"/>
                                        <w:bottom w:val="none" w:sz="0" w:space="0" w:color="auto"/>
                                        <w:right w:val="none" w:sz="0" w:space="0" w:color="auto"/>
                                      </w:divBdr>
                                      <w:divsChild>
                                        <w:div w:id="370107686">
                                          <w:marLeft w:val="0"/>
                                          <w:marRight w:val="0"/>
                                          <w:marTop w:val="0"/>
                                          <w:marBottom w:val="0"/>
                                          <w:divBdr>
                                            <w:top w:val="none" w:sz="0" w:space="0" w:color="auto"/>
                                            <w:left w:val="none" w:sz="0" w:space="0" w:color="auto"/>
                                            <w:bottom w:val="none" w:sz="0" w:space="0" w:color="auto"/>
                                            <w:right w:val="none" w:sz="0" w:space="0" w:color="auto"/>
                                          </w:divBdr>
                                          <w:divsChild>
                                            <w:div w:id="110049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4874662">
              <w:marLeft w:val="0"/>
              <w:marRight w:val="0"/>
              <w:marTop w:val="0"/>
              <w:marBottom w:val="0"/>
              <w:divBdr>
                <w:top w:val="none" w:sz="0" w:space="0" w:color="auto"/>
                <w:left w:val="none" w:sz="0" w:space="0" w:color="auto"/>
                <w:bottom w:val="none" w:sz="0" w:space="0" w:color="auto"/>
                <w:right w:val="none" w:sz="0" w:space="0" w:color="auto"/>
              </w:divBdr>
              <w:divsChild>
                <w:div w:id="140315995">
                  <w:marLeft w:val="0"/>
                  <w:marRight w:val="0"/>
                  <w:marTop w:val="0"/>
                  <w:marBottom w:val="0"/>
                  <w:divBdr>
                    <w:top w:val="none" w:sz="0" w:space="0" w:color="auto"/>
                    <w:left w:val="none" w:sz="0" w:space="0" w:color="auto"/>
                    <w:bottom w:val="none" w:sz="0" w:space="0" w:color="auto"/>
                    <w:right w:val="none" w:sz="0" w:space="0" w:color="auto"/>
                  </w:divBdr>
                  <w:divsChild>
                    <w:div w:id="1200508653">
                      <w:marLeft w:val="0"/>
                      <w:marRight w:val="0"/>
                      <w:marTop w:val="0"/>
                      <w:marBottom w:val="0"/>
                      <w:divBdr>
                        <w:top w:val="none" w:sz="0" w:space="0" w:color="auto"/>
                        <w:left w:val="none" w:sz="0" w:space="0" w:color="auto"/>
                        <w:bottom w:val="none" w:sz="0" w:space="0" w:color="auto"/>
                        <w:right w:val="none" w:sz="0" w:space="0" w:color="auto"/>
                      </w:divBdr>
                      <w:divsChild>
                        <w:div w:id="1666010189">
                          <w:marLeft w:val="0"/>
                          <w:marRight w:val="0"/>
                          <w:marTop w:val="0"/>
                          <w:marBottom w:val="0"/>
                          <w:divBdr>
                            <w:top w:val="none" w:sz="0" w:space="0" w:color="auto"/>
                            <w:left w:val="none" w:sz="0" w:space="0" w:color="auto"/>
                            <w:bottom w:val="none" w:sz="0" w:space="0" w:color="auto"/>
                            <w:right w:val="none" w:sz="0" w:space="0" w:color="auto"/>
                          </w:divBdr>
                          <w:divsChild>
                            <w:div w:id="778182867">
                              <w:marLeft w:val="0"/>
                              <w:marRight w:val="0"/>
                              <w:marTop w:val="0"/>
                              <w:marBottom w:val="0"/>
                              <w:divBdr>
                                <w:top w:val="none" w:sz="0" w:space="0" w:color="auto"/>
                                <w:left w:val="none" w:sz="0" w:space="0" w:color="auto"/>
                                <w:bottom w:val="none" w:sz="0" w:space="0" w:color="auto"/>
                                <w:right w:val="none" w:sz="0" w:space="0" w:color="auto"/>
                              </w:divBdr>
                              <w:divsChild>
                                <w:div w:id="1777752128">
                                  <w:marLeft w:val="0"/>
                                  <w:marRight w:val="0"/>
                                  <w:marTop w:val="0"/>
                                  <w:marBottom w:val="0"/>
                                  <w:divBdr>
                                    <w:top w:val="none" w:sz="0" w:space="0" w:color="auto"/>
                                    <w:left w:val="none" w:sz="0" w:space="0" w:color="auto"/>
                                    <w:bottom w:val="none" w:sz="0" w:space="0" w:color="auto"/>
                                    <w:right w:val="none" w:sz="0" w:space="0" w:color="auto"/>
                                  </w:divBdr>
                                  <w:divsChild>
                                    <w:div w:id="1208689602">
                                      <w:marLeft w:val="0"/>
                                      <w:marRight w:val="0"/>
                                      <w:marTop w:val="0"/>
                                      <w:marBottom w:val="0"/>
                                      <w:divBdr>
                                        <w:top w:val="none" w:sz="0" w:space="0" w:color="auto"/>
                                        <w:left w:val="none" w:sz="0" w:space="0" w:color="auto"/>
                                        <w:bottom w:val="none" w:sz="0" w:space="0" w:color="auto"/>
                                        <w:right w:val="none" w:sz="0" w:space="0" w:color="auto"/>
                                      </w:divBdr>
                                      <w:divsChild>
                                        <w:div w:id="924193882">
                                          <w:marLeft w:val="0"/>
                                          <w:marRight w:val="0"/>
                                          <w:marTop w:val="0"/>
                                          <w:marBottom w:val="0"/>
                                          <w:divBdr>
                                            <w:top w:val="none" w:sz="0" w:space="0" w:color="auto"/>
                                            <w:left w:val="none" w:sz="0" w:space="0" w:color="auto"/>
                                            <w:bottom w:val="none" w:sz="0" w:space="0" w:color="auto"/>
                                            <w:right w:val="none" w:sz="0" w:space="0" w:color="auto"/>
                                          </w:divBdr>
                                          <w:divsChild>
                                            <w:div w:id="188975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0332421">
              <w:marLeft w:val="0"/>
              <w:marRight w:val="0"/>
              <w:marTop w:val="0"/>
              <w:marBottom w:val="0"/>
              <w:divBdr>
                <w:top w:val="none" w:sz="0" w:space="0" w:color="auto"/>
                <w:left w:val="none" w:sz="0" w:space="0" w:color="auto"/>
                <w:bottom w:val="none" w:sz="0" w:space="0" w:color="auto"/>
                <w:right w:val="none" w:sz="0" w:space="0" w:color="auto"/>
              </w:divBdr>
              <w:divsChild>
                <w:div w:id="365253539">
                  <w:marLeft w:val="0"/>
                  <w:marRight w:val="0"/>
                  <w:marTop w:val="0"/>
                  <w:marBottom w:val="0"/>
                  <w:divBdr>
                    <w:top w:val="none" w:sz="0" w:space="0" w:color="auto"/>
                    <w:left w:val="none" w:sz="0" w:space="0" w:color="auto"/>
                    <w:bottom w:val="none" w:sz="0" w:space="0" w:color="auto"/>
                    <w:right w:val="none" w:sz="0" w:space="0" w:color="auto"/>
                  </w:divBdr>
                  <w:divsChild>
                    <w:div w:id="1942183136">
                      <w:marLeft w:val="0"/>
                      <w:marRight w:val="0"/>
                      <w:marTop w:val="0"/>
                      <w:marBottom w:val="0"/>
                      <w:divBdr>
                        <w:top w:val="none" w:sz="0" w:space="0" w:color="auto"/>
                        <w:left w:val="none" w:sz="0" w:space="0" w:color="auto"/>
                        <w:bottom w:val="none" w:sz="0" w:space="0" w:color="auto"/>
                        <w:right w:val="none" w:sz="0" w:space="0" w:color="auto"/>
                      </w:divBdr>
                      <w:divsChild>
                        <w:div w:id="1697846230">
                          <w:marLeft w:val="0"/>
                          <w:marRight w:val="0"/>
                          <w:marTop w:val="0"/>
                          <w:marBottom w:val="0"/>
                          <w:divBdr>
                            <w:top w:val="none" w:sz="0" w:space="0" w:color="auto"/>
                            <w:left w:val="none" w:sz="0" w:space="0" w:color="auto"/>
                            <w:bottom w:val="none" w:sz="0" w:space="0" w:color="auto"/>
                            <w:right w:val="none" w:sz="0" w:space="0" w:color="auto"/>
                          </w:divBdr>
                          <w:divsChild>
                            <w:div w:id="1565483985">
                              <w:marLeft w:val="0"/>
                              <w:marRight w:val="0"/>
                              <w:marTop w:val="0"/>
                              <w:marBottom w:val="0"/>
                              <w:divBdr>
                                <w:top w:val="none" w:sz="0" w:space="0" w:color="auto"/>
                                <w:left w:val="none" w:sz="0" w:space="0" w:color="auto"/>
                                <w:bottom w:val="none" w:sz="0" w:space="0" w:color="auto"/>
                                <w:right w:val="none" w:sz="0" w:space="0" w:color="auto"/>
                              </w:divBdr>
                              <w:divsChild>
                                <w:div w:id="121382607">
                                  <w:marLeft w:val="0"/>
                                  <w:marRight w:val="0"/>
                                  <w:marTop w:val="0"/>
                                  <w:marBottom w:val="0"/>
                                  <w:divBdr>
                                    <w:top w:val="none" w:sz="0" w:space="0" w:color="auto"/>
                                    <w:left w:val="none" w:sz="0" w:space="0" w:color="auto"/>
                                    <w:bottom w:val="none" w:sz="0" w:space="0" w:color="auto"/>
                                    <w:right w:val="none" w:sz="0" w:space="0" w:color="auto"/>
                                  </w:divBdr>
                                  <w:divsChild>
                                    <w:div w:id="1953855236">
                                      <w:marLeft w:val="0"/>
                                      <w:marRight w:val="0"/>
                                      <w:marTop w:val="0"/>
                                      <w:marBottom w:val="0"/>
                                      <w:divBdr>
                                        <w:top w:val="none" w:sz="0" w:space="0" w:color="auto"/>
                                        <w:left w:val="none" w:sz="0" w:space="0" w:color="auto"/>
                                        <w:bottom w:val="none" w:sz="0" w:space="0" w:color="auto"/>
                                        <w:right w:val="none" w:sz="0" w:space="0" w:color="auto"/>
                                      </w:divBdr>
                                      <w:divsChild>
                                        <w:div w:id="1483883815">
                                          <w:marLeft w:val="0"/>
                                          <w:marRight w:val="0"/>
                                          <w:marTop w:val="0"/>
                                          <w:marBottom w:val="0"/>
                                          <w:divBdr>
                                            <w:top w:val="none" w:sz="0" w:space="0" w:color="auto"/>
                                            <w:left w:val="none" w:sz="0" w:space="0" w:color="auto"/>
                                            <w:bottom w:val="none" w:sz="0" w:space="0" w:color="auto"/>
                                            <w:right w:val="none" w:sz="0" w:space="0" w:color="auto"/>
                                          </w:divBdr>
                                          <w:divsChild>
                                            <w:div w:id="1838495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58816547">
      <w:bodyDiv w:val="1"/>
      <w:marLeft w:val="0"/>
      <w:marRight w:val="0"/>
      <w:marTop w:val="0"/>
      <w:marBottom w:val="0"/>
      <w:divBdr>
        <w:top w:val="none" w:sz="0" w:space="0" w:color="auto"/>
        <w:left w:val="none" w:sz="0" w:space="0" w:color="auto"/>
        <w:bottom w:val="none" w:sz="0" w:space="0" w:color="auto"/>
        <w:right w:val="none" w:sz="0" w:space="0" w:color="auto"/>
      </w:divBdr>
      <w:divsChild>
        <w:div w:id="233709125">
          <w:marLeft w:val="0"/>
          <w:marRight w:val="0"/>
          <w:marTop w:val="0"/>
          <w:marBottom w:val="0"/>
          <w:divBdr>
            <w:top w:val="none" w:sz="0" w:space="0" w:color="auto"/>
            <w:left w:val="none" w:sz="0" w:space="0" w:color="auto"/>
            <w:bottom w:val="none" w:sz="0" w:space="0" w:color="auto"/>
            <w:right w:val="none" w:sz="0" w:space="0" w:color="auto"/>
          </w:divBdr>
          <w:divsChild>
            <w:div w:id="80416349">
              <w:marLeft w:val="0"/>
              <w:marRight w:val="0"/>
              <w:marTop w:val="0"/>
              <w:marBottom w:val="0"/>
              <w:divBdr>
                <w:top w:val="none" w:sz="0" w:space="0" w:color="auto"/>
                <w:left w:val="none" w:sz="0" w:space="0" w:color="auto"/>
                <w:bottom w:val="none" w:sz="0" w:space="0" w:color="auto"/>
                <w:right w:val="none" w:sz="0" w:space="0" w:color="auto"/>
              </w:divBdr>
              <w:divsChild>
                <w:div w:id="916936924">
                  <w:marLeft w:val="0"/>
                  <w:marRight w:val="0"/>
                  <w:marTop w:val="0"/>
                  <w:marBottom w:val="0"/>
                  <w:divBdr>
                    <w:top w:val="none" w:sz="0" w:space="0" w:color="auto"/>
                    <w:left w:val="none" w:sz="0" w:space="0" w:color="auto"/>
                    <w:bottom w:val="none" w:sz="0" w:space="0" w:color="auto"/>
                    <w:right w:val="none" w:sz="0" w:space="0" w:color="auto"/>
                  </w:divBdr>
                  <w:divsChild>
                    <w:div w:id="2027293718">
                      <w:marLeft w:val="0"/>
                      <w:marRight w:val="0"/>
                      <w:marTop w:val="0"/>
                      <w:marBottom w:val="0"/>
                      <w:divBdr>
                        <w:top w:val="none" w:sz="0" w:space="0" w:color="auto"/>
                        <w:left w:val="none" w:sz="0" w:space="0" w:color="auto"/>
                        <w:bottom w:val="none" w:sz="0" w:space="0" w:color="auto"/>
                        <w:right w:val="none" w:sz="0" w:space="0" w:color="auto"/>
                      </w:divBdr>
                      <w:divsChild>
                        <w:div w:id="696009719">
                          <w:marLeft w:val="0"/>
                          <w:marRight w:val="0"/>
                          <w:marTop w:val="0"/>
                          <w:marBottom w:val="0"/>
                          <w:divBdr>
                            <w:top w:val="none" w:sz="0" w:space="0" w:color="auto"/>
                            <w:left w:val="none" w:sz="0" w:space="0" w:color="auto"/>
                            <w:bottom w:val="none" w:sz="0" w:space="0" w:color="auto"/>
                            <w:right w:val="none" w:sz="0" w:space="0" w:color="auto"/>
                          </w:divBdr>
                          <w:divsChild>
                            <w:div w:id="267002930">
                              <w:marLeft w:val="0"/>
                              <w:marRight w:val="0"/>
                              <w:marTop w:val="0"/>
                              <w:marBottom w:val="0"/>
                              <w:divBdr>
                                <w:top w:val="none" w:sz="0" w:space="0" w:color="auto"/>
                                <w:left w:val="none" w:sz="0" w:space="0" w:color="auto"/>
                                <w:bottom w:val="none" w:sz="0" w:space="0" w:color="auto"/>
                                <w:right w:val="none" w:sz="0" w:space="0" w:color="auto"/>
                              </w:divBdr>
                              <w:divsChild>
                                <w:div w:id="11222387">
                                  <w:marLeft w:val="0"/>
                                  <w:marRight w:val="0"/>
                                  <w:marTop w:val="0"/>
                                  <w:marBottom w:val="0"/>
                                  <w:divBdr>
                                    <w:top w:val="none" w:sz="0" w:space="0" w:color="auto"/>
                                    <w:left w:val="none" w:sz="0" w:space="0" w:color="auto"/>
                                    <w:bottom w:val="none" w:sz="0" w:space="0" w:color="auto"/>
                                    <w:right w:val="none" w:sz="0" w:space="0" w:color="auto"/>
                                  </w:divBdr>
                                  <w:divsChild>
                                    <w:div w:id="508831209">
                                      <w:marLeft w:val="0"/>
                                      <w:marRight w:val="0"/>
                                      <w:marTop w:val="0"/>
                                      <w:marBottom w:val="0"/>
                                      <w:divBdr>
                                        <w:top w:val="none" w:sz="0" w:space="0" w:color="auto"/>
                                        <w:left w:val="none" w:sz="0" w:space="0" w:color="auto"/>
                                        <w:bottom w:val="none" w:sz="0" w:space="0" w:color="auto"/>
                                        <w:right w:val="none" w:sz="0" w:space="0" w:color="auto"/>
                                      </w:divBdr>
                                      <w:divsChild>
                                        <w:div w:id="25332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1392896">
          <w:marLeft w:val="0"/>
          <w:marRight w:val="0"/>
          <w:marTop w:val="0"/>
          <w:marBottom w:val="0"/>
          <w:divBdr>
            <w:top w:val="none" w:sz="0" w:space="0" w:color="auto"/>
            <w:left w:val="none" w:sz="0" w:space="0" w:color="auto"/>
            <w:bottom w:val="none" w:sz="0" w:space="0" w:color="auto"/>
            <w:right w:val="none" w:sz="0" w:space="0" w:color="auto"/>
          </w:divBdr>
          <w:divsChild>
            <w:div w:id="1886870819">
              <w:marLeft w:val="0"/>
              <w:marRight w:val="0"/>
              <w:marTop w:val="0"/>
              <w:marBottom w:val="0"/>
              <w:divBdr>
                <w:top w:val="none" w:sz="0" w:space="0" w:color="auto"/>
                <w:left w:val="none" w:sz="0" w:space="0" w:color="auto"/>
                <w:bottom w:val="none" w:sz="0" w:space="0" w:color="auto"/>
                <w:right w:val="none" w:sz="0" w:space="0" w:color="auto"/>
              </w:divBdr>
              <w:divsChild>
                <w:div w:id="1151405423">
                  <w:marLeft w:val="0"/>
                  <w:marRight w:val="0"/>
                  <w:marTop w:val="0"/>
                  <w:marBottom w:val="0"/>
                  <w:divBdr>
                    <w:top w:val="none" w:sz="0" w:space="0" w:color="auto"/>
                    <w:left w:val="none" w:sz="0" w:space="0" w:color="auto"/>
                    <w:bottom w:val="none" w:sz="0" w:space="0" w:color="auto"/>
                    <w:right w:val="none" w:sz="0" w:space="0" w:color="auto"/>
                  </w:divBdr>
                  <w:divsChild>
                    <w:div w:id="479658940">
                      <w:marLeft w:val="0"/>
                      <w:marRight w:val="0"/>
                      <w:marTop w:val="0"/>
                      <w:marBottom w:val="0"/>
                      <w:divBdr>
                        <w:top w:val="none" w:sz="0" w:space="0" w:color="auto"/>
                        <w:left w:val="none" w:sz="0" w:space="0" w:color="auto"/>
                        <w:bottom w:val="none" w:sz="0" w:space="0" w:color="auto"/>
                        <w:right w:val="none" w:sz="0" w:space="0" w:color="auto"/>
                      </w:divBdr>
                      <w:divsChild>
                        <w:div w:id="1068528102">
                          <w:marLeft w:val="0"/>
                          <w:marRight w:val="0"/>
                          <w:marTop w:val="0"/>
                          <w:marBottom w:val="0"/>
                          <w:divBdr>
                            <w:top w:val="none" w:sz="0" w:space="0" w:color="auto"/>
                            <w:left w:val="none" w:sz="0" w:space="0" w:color="auto"/>
                            <w:bottom w:val="none" w:sz="0" w:space="0" w:color="auto"/>
                            <w:right w:val="none" w:sz="0" w:space="0" w:color="auto"/>
                          </w:divBdr>
                          <w:divsChild>
                            <w:div w:id="660810987">
                              <w:marLeft w:val="0"/>
                              <w:marRight w:val="0"/>
                              <w:marTop w:val="0"/>
                              <w:marBottom w:val="0"/>
                              <w:divBdr>
                                <w:top w:val="none" w:sz="0" w:space="0" w:color="auto"/>
                                <w:left w:val="none" w:sz="0" w:space="0" w:color="auto"/>
                                <w:bottom w:val="none" w:sz="0" w:space="0" w:color="auto"/>
                                <w:right w:val="none" w:sz="0" w:space="0" w:color="auto"/>
                              </w:divBdr>
                              <w:divsChild>
                                <w:div w:id="497234258">
                                  <w:marLeft w:val="0"/>
                                  <w:marRight w:val="0"/>
                                  <w:marTop w:val="0"/>
                                  <w:marBottom w:val="0"/>
                                  <w:divBdr>
                                    <w:top w:val="none" w:sz="0" w:space="0" w:color="auto"/>
                                    <w:left w:val="none" w:sz="0" w:space="0" w:color="auto"/>
                                    <w:bottom w:val="none" w:sz="0" w:space="0" w:color="auto"/>
                                    <w:right w:val="none" w:sz="0" w:space="0" w:color="auto"/>
                                  </w:divBdr>
                                  <w:divsChild>
                                    <w:div w:id="1644240215">
                                      <w:marLeft w:val="0"/>
                                      <w:marRight w:val="0"/>
                                      <w:marTop w:val="0"/>
                                      <w:marBottom w:val="0"/>
                                      <w:divBdr>
                                        <w:top w:val="none" w:sz="0" w:space="0" w:color="auto"/>
                                        <w:left w:val="none" w:sz="0" w:space="0" w:color="auto"/>
                                        <w:bottom w:val="none" w:sz="0" w:space="0" w:color="auto"/>
                                        <w:right w:val="none" w:sz="0" w:space="0" w:color="auto"/>
                                      </w:divBdr>
                                      <w:divsChild>
                                        <w:div w:id="14792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BE14A3-8238-4236-B89A-77DDD7D79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2983</Words>
  <Characters>17007</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2022-12-07T10:40:00Z</dcterms:created>
  <dcterms:modified xsi:type="dcterms:W3CDTF">2023-02-27T09:32:00Z</dcterms:modified>
</cp:coreProperties>
</file>