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6656C" w:rsidRPr="00567484" w:rsidRDefault="0006656C" w:rsidP="0006656C">
      <w:pPr>
        <w:spacing w:after="0"/>
        <w:rPr>
          <w:rFonts w:ascii="Arial" w:hAnsi="Arial" w:cs="Arial"/>
        </w:rPr>
      </w:pPr>
      <w:r w:rsidRPr="00567484">
        <w:rPr>
          <w:rFonts w:ascii="Arial" w:hAnsi="Arial" w:cs="Arial"/>
          <w:noProof/>
          <w:lang w:eastAsia="en-GB"/>
        </w:rPr>
        <w:drawing>
          <wp:anchor distT="0" distB="0" distL="114300" distR="114300" simplePos="0" relativeHeight="251659264" behindDoc="0" locked="0" layoutInCell="1" allowOverlap="1" wp14:anchorId="1D009A87" wp14:editId="3B34E790">
            <wp:simplePos x="0" y="0"/>
            <wp:positionH relativeFrom="column">
              <wp:posOffset>2365859</wp:posOffset>
            </wp:positionH>
            <wp:positionV relativeFrom="paragraph">
              <wp:posOffset>8201</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r w:rsidRPr="00567484">
        <w:rPr>
          <w:rFonts w:ascii="Arial" w:hAnsi="Arial" w:cs="Arial"/>
        </w:rPr>
        <w:t xml:space="preserve"> </w:t>
      </w:r>
    </w:p>
    <w:p w:rsidR="0006656C" w:rsidRPr="00567484" w:rsidRDefault="0006656C" w:rsidP="0006656C">
      <w:pPr>
        <w:spacing w:after="0"/>
        <w:rPr>
          <w:rFonts w:ascii="Arial" w:hAnsi="Arial" w:cs="Arial"/>
        </w:rPr>
      </w:pPr>
    </w:p>
    <w:p w:rsidR="0006656C" w:rsidRPr="00567484" w:rsidRDefault="0006656C" w:rsidP="0006656C">
      <w:pPr>
        <w:spacing w:after="0"/>
        <w:rPr>
          <w:rFonts w:ascii="Arial" w:hAnsi="Arial" w:cs="Arial"/>
        </w:rPr>
      </w:pPr>
    </w:p>
    <w:p w:rsidR="0006656C" w:rsidRPr="00567484" w:rsidRDefault="00F949C4" w:rsidP="0006656C">
      <w:pPr>
        <w:spacing w:after="0"/>
        <w:jc w:val="center"/>
        <w:rPr>
          <w:rFonts w:ascii="Arial" w:hAnsi="Arial" w:cs="Arial"/>
          <w:b/>
        </w:rPr>
      </w:pPr>
      <w:r>
        <w:rPr>
          <w:rFonts w:ascii="Arial" w:hAnsi="Arial" w:cs="Arial"/>
          <w:b/>
        </w:rPr>
        <w:t>C</w:t>
      </w:r>
      <w:bookmarkStart w:id="0" w:name="_GoBack"/>
      <w:bookmarkEnd w:id="0"/>
      <w:r w:rsidR="0006656C" w:rsidRPr="00567484">
        <w:rPr>
          <w:rFonts w:ascii="Arial" w:hAnsi="Arial" w:cs="Arial"/>
          <w:b/>
        </w:rPr>
        <w:t>onfirmed Draft Minutes of the Public Board Meeting</w:t>
      </w:r>
    </w:p>
    <w:p w:rsidR="0006656C" w:rsidRPr="00567484" w:rsidRDefault="0006656C" w:rsidP="0006656C">
      <w:pPr>
        <w:spacing w:after="0"/>
        <w:jc w:val="center"/>
        <w:rPr>
          <w:rFonts w:ascii="Arial" w:hAnsi="Arial" w:cs="Arial"/>
          <w:b/>
        </w:rPr>
      </w:pPr>
      <w:r w:rsidRPr="00567484">
        <w:rPr>
          <w:rFonts w:ascii="Arial" w:hAnsi="Arial" w:cs="Arial"/>
          <w:b/>
        </w:rPr>
        <w:t>Held On 30 November 2023</w:t>
      </w:r>
    </w:p>
    <w:p w:rsidR="0006656C" w:rsidRPr="00567484" w:rsidRDefault="0006656C" w:rsidP="0006656C">
      <w:pPr>
        <w:spacing w:after="0"/>
        <w:jc w:val="center"/>
        <w:rPr>
          <w:rFonts w:ascii="Arial" w:hAnsi="Arial" w:cs="Arial"/>
          <w:b/>
        </w:rPr>
      </w:pPr>
      <w:r w:rsidRPr="00567484">
        <w:rPr>
          <w:rFonts w:ascii="Arial" w:hAnsi="Arial" w:cs="Arial"/>
          <w:b/>
        </w:rPr>
        <w:t>CF61 Community Space, Llantwit Major CF61 1ST</w:t>
      </w:r>
    </w:p>
    <w:p w:rsidR="0006656C" w:rsidRDefault="0006656C" w:rsidP="0006656C">
      <w:pPr>
        <w:spacing w:after="0"/>
        <w:jc w:val="center"/>
        <w:rPr>
          <w:rFonts w:ascii="Arial" w:hAnsi="Arial" w:cs="Arial"/>
          <w:b/>
        </w:rPr>
      </w:pPr>
      <w:r w:rsidRPr="00567484">
        <w:rPr>
          <w:rFonts w:ascii="Arial" w:hAnsi="Arial" w:cs="Arial"/>
          <w:b/>
        </w:rPr>
        <w:t xml:space="preserve">9.30am </w:t>
      </w:r>
    </w:p>
    <w:p w:rsidR="00567484" w:rsidRPr="00567484" w:rsidRDefault="00567484" w:rsidP="0006656C">
      <w:pPr>
        <w:spacing w:after="0"/>
        <w:jc w:val="center"/>
        <w:rPr>
          <w:rFonts w:ascii="Arial" w:hAnsi="Arial" w:cs="Arial"/>
          <w:b/>
        </w:rPr>
      </w:pPr>
    </w:p>
    <w:tbl>
      <w:tblPr>
        <w:tblW w:w="0" w:type="auto"/>
        <w:jc w:val="center"/>
        <w:tblLook w:val="04A0" w:firstRow="1" w:lastRow="0" w:firstColumn="1" w:lastColumn="0" w:noHBand="0" w:noVBand="1"/>
      </w:tblPr>
      <w:tblGrid>
        <w:gridCol w:w="2642"/>
        <w:gridCol w:w="1035"/>
        <w:gridCol w:w="5339"/>
      </w:tblGrid>
      <w:tr w:rsidR="0006656C"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6656C" w:rsidRPr="00CA2928" w:rsidRDefault="0006656C" w:rsidP="0006656C">
            <w:pPr>
              <w:spacing w:after="0"/>
              <w:rPr>
                <w:rFonts w:ascii="Arial" w:hAnsi="Arial" w:cs="Arial"/>
                <w:b/>
              </w:rPr>
            </w:pPr>
            <w:r w:rsidRPr="00CA2928">
              <w:rPr>
                <w:rFonts w:ascii="Arial" w:hAnsi="Arial" w:cs="Arial"/>
                <w:b/>
              </w:rPr>
              <w:t>Chair:</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6656C" w:rsidRPr="00CA2928" w:rsidRDefault="0006656C" w:rsidP="0006656C">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6656C" w:rsidRPr="00CA2928" w:rsidRDefault="0006656C" w:rsidP="0006656C">
            <w:pPr>
              <w:spacing w:after="0"/>
              <w:rPr>
                <w:rFonts w:ascii="Arial" w:hAnsi="Arial" w:cs="Arial"/>
              </w:rPr>
            </w:pPr>
          </w:p>
        </w:tc>
      </w:tr>
      <w:tr w:rsidR="0006656C"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hideMark/>
          </w:tcPr>
          <w:p w:rsidR="0006656C" w:rsidRPr="00CA2928" w:rsidRDefault="0006656C" w:rsidP="0006656C">
            <w:pPr>
              <w:spacing w:after="0"/>
              <w:rPr>
                <w:rFonts w:ascii="Arial" w:hAnsi="Arial" w:cs="Arial"/>
              </w:rPr>
            </w:pPr>
            <w:r w:rsidRPr="00CA2928">
              <w:rPr>
                <w:rFonts w:ascii="Arial" w:hAnsi="Arial" w:cs="Arial"/>
              </w:rPr>
              <w:t>Charles Janczewski</w:t>
            </w:r>
          </w:p>
        </w:tc>
        <w:tc>
          <w:tcPr>
            <w:tcW w:w="1035" w:type="dxa"/>
            <w:tcBorders>
              <w:top w:val="single" w:sz="4" w:space="0" w:color="auto"/>
              <w:left w:val="single" w:sz="4" w:space="0" w:color="auto"/>
              <w:bottom w:val="single" w:sz="4" w:space="0" w:color="auto"/>
              <w:right w:val="single" w:sz="4" w:space="0" w:color="auto"/>
            </w:tcBorders>
            <w:hideMark/>
          </w:tcPr>
          <w:p w:rsidR="0006656C" w:rsidRPr="00CA2928" w:rsidRDefault="0006656C" w:rsidP="0006656C">
            <w:pPr>
              <w:spacing w:after="0"/>
              <w:rPr>
                <w:rFonts w:ascii="Arial" w:hAnsi="Arial" w:cs="Arial"/>
              </w:rPr>
            </w:pPr>
            <w:r w:rsidRPr="00CA2928">
              <w:rPr>
                <w:rFonts w:ascii="Arial" w:hAnsi="Arial" w:cs="Arial"/>
              </w:rPr>
              <w:t>CJ</w:t>
            </w:r>
          </w:p>
        </w:tc>
        <w:tc>
          <w:tcPr>
            <w:tcW w:w="5339" w:type="dxa"/>
            <w:tcBorders>
              <w:top w:val="single" w:sz="4" w:space="0" w:color="auto"/>
              <w:left w:val="single" w:sz="4" w:space="0" w:color="auto"/>
              <w:bottom w:val="single" w:sz="4" w:space="0" w:color="auto"/>
              <w:right w:val="single" w:sz="4" w:space="0" w:color="auto"/>
            </w:tcBorders>
            <w:hideMark/>
          </w:tcPr>
          <w:p w:rsidR="0006656C" w:rsidRPr="00CA2928" w:rsidRDefault="0006656C" w:rsidP="0006656C">
            <w:pPr>
              <w:spacing w:after="0"/>
              <w:rPr>
                <w:rFonts w:ascii="Arial" w:hAnsi="Arial" w:cs="Arial"/>
              </w:rPr>
            </w:pPr>
            <w:r w:rsidRPr="00CA2928">
              <w:rPr>
                <w:rFonts w:ascii="Arial" w:hAnsi="Arial" w:cs="Arial"/>
              </w:rPr>
              <w:t>University Health Board Chair</w:t>
            </w:r>
          </w:p>
        </w:tc>
      </w:tr>
      <w:tr w:rsidR="0006656C"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6656C" w:rsidRPr="00CA2928" w:rsidRDefault="0006656C" w:rsidP="0006656C">
            <w:pPr>
              <w:spacing w:after="0"/>
              <w:rPr>
                <w:rFonts w:ascii="Arial" w:hAnsi="Arial" w:cs="Arial"/>
                <w:b/>
              </w:rPr>
            </w:pPr>
            <w:r w:rsidRPr="00CA2928">
              <w:rPr>
                <w:rFonts w:ascii="Arial" w:hAnsi="Arial" w:cs="Arial"/>
                <w:b/>
              </w:rPr>
              <w:t>Present: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6656C" w:rsidRPr="00CA2928" w:rsidRDefault="0006656C" w:rsidP="0006656C">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06656C" w:rsidRPr="00CA2928" w:rsidRDefault="0006656C" w:rsidP="0006656C">
            <w:pPr>
              <w:spacing w:after="0"/>
              <w:rPr>
                <w:rFonts w:ascii="Arial" w:hAnsi="Arial" w:cs="Arial"/>
              </w:rPr>
            </w:pPr>
          </w:p>
        </w:tc>
      </w:tr>
      <w:tr w:rsidR="0006656C"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06656C" w:rsidRPr="00CA2928" w:rsidRDefault="0006656C" w:rsidP="0006656C">
            <w:pPr>
              <w:spacing w:after="0"/>
              <w:rPr>
                <w:rFonts w:ascii="Arial" w:hAnsi="Arial" w:cs="Arial"/>
              </w:rPr>
            </w:pPr>
            <w:r w:rsidRPr="00CA2928">
              <w:rPr>
                <w:rFonts w:ascii="Arial" w:hAnsi="Arial" w:cs="Arial"/>
              </w:rPr>
              <w:t>Paul Bostock</w:t>
            </w:r>
          </w:p>
        </w:tc>
        <w:tc>
          <w:tcPr>
            <w:tcW w:w="1035" w:type="dxa"/>
            <w:tcBorders>
              <w:top w:val="single" w:sz="4" w:space="0" w:color="auto"/>
              <w:left w:val="single" w:sz="4" w:space="0" w:color="auto"/>
              <w:bottom w:val="single" w:sz="4" w:space="0" w:color="auto"/>
              <w:right w:val="single" w:sz="4" w:space="0" w:color="auto"/>
            </w:tcBorders>
          </w:tcPr>
          <w:p w:rsidR="0006656C" w:rsidRPr="00CA2928" w:rsidRDefault="0006656C" w:rsidP="0006656C">
            <w:pPr>
              <w:spacing w:after="0"/>
              <w:rPr>
                <w:rFonts w:ascii="Arial" w:hAnsi="Arial" w:cs="Arial"/>
              </w:rPr>
            </w:pPr>
            <w:r w:rsidRPr="00CA2928">
              <w:rPr>
                <w:rFonts w:ascii="Arial" w:hAnsi="Arial" w:cs="Arial"/>
              </w:rPr>
              <w:t>PB</w:t>
            </w:r>
          </w:p>
        </w:tc>
        <w:tc>
          <w:tcPr>
            <w:tcW w:w="5339" w:type="dxa"/>
            <w:tcBorders>
              <w:top w:val="single" w:sz="4" w:space="0" w:color="auto"/>
              <w:left w:val="single" w:sz="4" w:space="0" w:color="auto"/>
              <w:bottom w:val="single" w:sz="4" w:space="0" w:color="auto"/>
              <w:right w:val="single" w:sz="4" w:space="0" w:color="auto"/>
            </w:tcBorders>
          </w:tcPr>
          <w:p w:rsidR="0006656C" w:rsidRPr="00CA2928" w:rsidRDefault="0006656C" w:rsidP="0006656C">
            <w:pPr>
              <w:spacing w:after="0"/>
              <w:rPr>
                <w:rFonts w:ascii="Arial" w:hAnsi="Arial" w:cs="Arial"/>
              </w:rPr>
            </w:pPr>
            <w:r w:rsidRPr="00CA2928">
              <w:rPr>
                <w:rFonts w:ascii="Arial" w:hAnsi="Arial" w:cs="Arial"/>
              </w:rPr>
              <w:t>Chief Operating Officer</w:t>
            </w:r>
          </w:p>
        </w:tc>
      </w:tr>
      <w:tr w:rsidR="0006656C"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06656C" w:rsidRPr="00CA2928" w:rsidRDefault="0006656C" w:rsidP="0006656C">
            <w:pPr>
              <w:spacing w:after="0"/>
              <w:rPr>
                <w:rFonts w:ascii="Arial" w:hAnsi="Arial" w:cs="Arial"/>
              </w:rPr>
            </w:pPr>
            <w:r w:rsidRPr="00CA2928">
              <w:rPr>
                <w:rFonts w:ascii="Arial" w:hAnsi="Arial" w:cs="Arial"/>
              </w:rPr>
              <w:t>Abigail Harris</w:t>
            </w:r>
          </w:p>
        </w:tc>
        <w:tc>
          <w:tcPr>
            <w:tcW w:w="1035" w:type="dxa"/>
            <w:tcBorders>
              <w:top w:val="single" w:sz="4" w:space="0" w:color="auto"/>
              <w:left w:val="single" w:sz="4" w:space="0" w:color="auto"/>
              <w:bottom w:val="single" w:sz="4" w:space="0" w:color="auto"/>
              <w:right w:val="single" w:sz="4" w:space="0" w:color="auto"/>
            </w:tcBorders>
          </w:tcPr>
          <w:p w:rsidR="0006656C" w:rsidRPr="00CA2928" w:rsidRDefault="0006656C" w:rsidP="0006656C">
            <w:pPr>
              <w:spacing w:after="0"/>
              <w:rPr>
                <w:rFonts w:ascii="Arial" w:hAnsi="Arial" w:cs="Arial"/>
              </w:rPr>
            </w:pPr>
            <w:r w:rsidRPr="00CA2928">
              <w:rPr>
                <w:rFonts w:ascii="Arial" w:hAnsi="Arial" w:cs="Arial"/>
              </w:rPr>
              <w:t>AH</w:t>
            </w:r>
          </w:p>
        </w:tc>
        <w:tc>
          <w:tcPr>
            <w:tcW w:w="5339" w:type="dxa"/>
            <w:tcBorders>
              <w:top w:val="single" w:sz="4" w:space="0" w:color="auto"/>
              <w:left w:val="single" w:sz="4" w:space="0" w:color="auto"/>
              <w:bottom w:val="single" w:sz="4" w:space="0" w:color="auto"/>
              <w:right w:val="single" w:sz="4" w:space="0" w:color="auto"/>
            </w:tcBorders>
          </w:tcPr>
          <w:p w:rsidR="0006656C" w:rsidRPr="00CA2928" w:rsidRDefault="0006656C" w:rsidP="0006656C">
            <w:pPr>
              <w:spacing w:after="0"/>
              <w:rPr>
                <w:rFonts w:ascii="Arial" w:hAnsi="Arial" w:cs="Arial"/>
              </w:rPr>
            </w:pPr>
            <w:r w:rsidRPr="00CA2928">
              <w:rPr>
                <w:rFonts w:ascii="Arial" w:hAnsi="Arial" w:cs="Arial"/>
              </w:rPr>
              <w:t>Executive Director of Strategy &amp; Planning</w:t>
            </w:r>
          </w:p>
        </w:tc>
      </w:tr>
      <w:tr w:rsidR="0006656C" w:rsidRPr="00567484" w:rsidTr="0006656C">
        <w:trPr>
          <w:trHeight w:val="70"/>
          <w:jc w:val="center"/>
        </w:trPr>
        <w:tc>
          <w:tcPr>
            <w:tcW w:w="2642" w:type="dxa"/>
            <w:tcBorders>
              <w:top w:val="single" w:sz="4" w:space="0" w:color="auto"/>
              <w:left w:val="single" w:sz="4" w:space="0" w:color="auto"/>
              <w:bottom w:val="single" w:sz="4" w:space="0" w:color="auto"/>
              <w:right w:val="single" w:sz="4" w:space="0" w:color="auto"/>
            </w:tcBorders>
          </w:tcPr>
          <w:p w:rsidR="0006656C" w:rsidRPr="00CA2928" w:rsidRDefault="0006656C" w:rsidP="0006656C">
            <w:pPr>
              <w:spacing w:after="0"/>
              <w:rPr>
                <w:rFonts w:ascii="Arial" w:hAnsi="Arial" w:cs="Arial"/>
              </w:rPr>
            </w:pPr>
            <w:r w:rsidRPr="00CA2928">
              <w:rPr>
                <w:rFonts w:ascii="Arial" w:hAnsi="Arial" w:cs="Arial"/>
              </w:rPr>
              <w:t>David Edwards</w:t>
            </w:r>
          </w:p>
        </w:tc>
        <w:tc>
          <w:tcPr>
            <w:tcW w:w="1035" w:type="dxa"/>
            <w:tcBorders>
              <w:top w:val="single" w:sz="4" w:space="0" w:color="auto"/>
              <w:left w:val="single" w:sz="4" w:space="0" w:color="auto"/>
              <w:bottom w:val="single" w:sz="4" w:space="0" w:color="auto"/>
              <w:right w:val="single" w:sz="4" w:space="0" w:color="auto"/>
            </w:tcBorders>
          </w:tcPr>
          <w:p w:rsidR="0006656C" w:rsidRPr="00CA2928" w:rsidRDefault="0006656C" w:rsidP="0006656C">
            <w:pPr>
              <w:spacing w:after="0"/>
              <w:rPr>
                <w:rFonts w:ascii="Arial" w:hAnsi="Arial" w:cs="Arial"/>
              </w:rPr>
            </w:pPr>
            <w:r w:rsidRPr="00CA2928">
              <w:rPr>
                <w:rFonts w:ascii="Arial" w:hAnsi="Arial" w:cs="Arial"/>
              </w:rPr>
              <w:t>DE</w:t>
            </w:r>
          </w:p>
        </w:tc>
        <w:tc>
          <w:tcPr>
            <w:tcW w:w="5339" w:type="dxa"/>
            <w:tcBorders>
              <w:top w:val="single" w:sz="4" w:space="0" w:color="auto"/>
              <w:left w:val="single" w:sz="4" w:space="0" w:color="auto"/>
              <w:bottom w:val="single" w:sz="4" w:space="0" w:color="auto"/>
              <w:right w:val="single" w:sz="4" w:space="0" w:color="auto"/>
            </w:tcBorders>
          </w:tcPr>
          <w:p w:rsidR="0006656C" w:rsidRPr="00CA2928" w:rsidRDefault="0006656C" w:rsidP="0006656C">
            <w:pPr>
              <w:spacing w:after="0"/>
              <w:rPr>
                <w:rFonts w:ascii="Arial" w:hAnsi="Arial" w:cs="Arial"/>
              </w:rPr>
            </w:pPr>
            <w:r w:rsidRPr="00CA2928">
              <w:rPr>
                <w:rFonts w:ascii="Arial" w:hAnsi="Arial" w:cs="Arial"/>
              </w:rPr>
              <w:t>Independent Member – ICT</w:t>
            </w:r>
          </w:p>
        </w:tc>
      </w:tr>
      <w:tr w:rsidR="0006656C"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06656C" w:rsidRPr="00CA2928" w:rsidRDefault="0006656C" w:rsidP="0006656C">
            <w:pPr>
              <w:spacing w:after="0"/>
              <w:rPr>
                <w:rFonts w:ascii="Arial" w:hAnsi="Arial" w:cs="Arial"/>
              </w:rPr>
            </w:pPr>
            <w:r w:rsidRPr="00CA2928">
              <w:rPr>
                <w:rFonts w:ascii="Arial" w:hAnsi="Arial" w:cs="Arial"/>
              </w:rPr>
              <w:t>Rachel Gidman</w:t>
            </w:r>
          </w:p>
        </w:tc>
        <w:tc>
          <w:tcPr>
            <w:tcW w:w="1035" w:type="dxa"/>
            <w:tcBorders>
              <w:top w:val="single" w:sz="4" w:space="0" w:color="auto"/>
              <w:left w:val="single" w:sz="4" w:space="0" w:color="auto"/>
              <w:bottom w:val="single" w:sz="4" w:space="0" w:color="auto"/>
              <w:right w:val="single" w:sz="4" w:space="0" w:color="auto"/>
            </w:tcBorders>
          </w:tcPr>
          <w:p w:rsidR="0006656C" w:rsidRPr="00CA2928" w:rsidRDefault="0006656C" w:rsidP="0006656C">
            <w:pPr>
              <w:spacing w:after="0"/>
              <w:rPr>
                <w:rFonts w:ascii="Arial" w:hAnsi="Arial" w:cs="Arial"/>
              </w:rPr>
            </w:pPr>
            <w:r w:rsidRPr="00CA2928">
              <w:rPr>
                <w:rFonts w:ascii="Arial" w:hAnsi="Arial" w:cs="Arial"/>
              </w:rPr>
              <w:t>RG</w:t>
            </w:r>
          </w:p>
        </w:tc>
        <w:tc>
          <w:tcPr>
            <w:tcW w:w="5339" w:type="dxa"/>
            <w:tcBorders>
              <w:top w:val="single" w:sz="4" w:space="0" w:color="auto"/>
              <w:left w:val="single" w:sz="4" w:space="0" w:color="auto"/>
              <w:bottom w:val="single" w:sz="4" w:space="0" w:color="auto"/>
              <w:right w:val="single" w:sz="4" w:space="0" w:color="auto"/>
            </w:tcBorders>
          </w:tcPr>
          <w:p w:rsidR="0006656C" w:rsidRPr="00CA2928" w:rsidRDefault="0006656C" w:rsidP="0006656C">
            <w:pPr>
              <w:spacing w:after="0"/>
              <w:rPr>
                <w:rFonts w:ascii="Arial" w:hAnsi="Arial" w:cs="Arial"/>
              </w:rPr>
            </w:pPr>
            <w:r w:rsidRPr="00CA2928">
              <w:rPr>
                <w:rFonts w:ascii="Arial" w:hAnsi="Arial" w:cs="Arial"/>
              </w:rPr>
              <w:t>Executive Director of People &amp; Culture</w:t>
            </w:r>
          </w:p>
        </w:tc>
      </w:tr>
      <w:tr w:rsidR="00CA292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CA2928" w:rsidRPr="00CA2928" w:rsidRDefault="00CA2928" w:rsidP="0006656C">
            <w:pPr>
              <w:spacing w:after="0"/>
              <w:rPr>
                <w:rFonts w:ascii="Arial" w:hAnsi="Arial" w:cs="Arial"/>
              </w:rPr>
            </w:pPr>
            <w:r>
              <w:rPr>
                <w:rFonts w:ascii="Arial" w:hAnsi="Arial" w:cs="Arial"/>
              </w:rPr>
              <w:t>Andrew Gough</w:t>
            </w:r>
          </w:p>
        </w:tc>
        <w:tc>
          <w:tcPr>
            <w:tcW w:w="1035" w:type="dxa"/>
            <w:tcBorders>
              <w:top w:val="single" w:sz="4" w:space="0" w:color="auto"/>
              <w:left w:val="single" w:sz="4" w:space="0" w:color="auto"/>
              <w:bottom w:val="single" w:sz="4" w:space="0" w:color="auto"/>
              <w:right w:val="single" w:sz="4" w:space="0" w:color="auto"/>
            </w:tcBorders>
          </w:tcPr>
          <w:p w:rsidR="00CA2928" w:rsidRPr="00CA2928" w:rsidRDefault="00CA2928" w:rsidP="0006656C">
            <w:pPr>
              <w:spacing w:after="0"/>
              <w:rPr>
                <w:rFonts w:ascii="Arial" w:hAnsi="Arial" w:cs="Arial"/>
              </w:rPr>
            </w:pPr>
            <w:r>
              <w:rPr>
                <w:rFonts w:ascii="Arial" w:hAnsi="Arial" w:cs="Arial"/>
              </w:rPr>
              <w:t>AG</w:t>
            </w:r>
          </w:p>
        </w:tc>
        <w:tc>
          <w:tcPr>
            <w:tcW w:w="5339" w:type="dxa"/>
            <w:tcBorders>
              <w:top w:val="single" w:sz="4" w:space="0" w:color="auto"/>
              <w:left w:val="single" w:sz="4" w:space="0" w:color="auto"/>
              <w:bottom w:val="single" w:sz="4" w:space="0" w:color="auto"/>
              <w:right w:val="single" w:sz="4" w:space="0" w:color="auto"/>
            </w:tcBorders>
          </w:tcPr>
          <w:p w:rsidR="00CA2928" w:rsidRPr="00CA2928" w:rsidRDefault="00CA2928" w:rsidP="0006656C">
            <w:pPr>
              <w:spacing w:after="0"/>
              <w:rPr>
                <w:rFonts w:ascii="Arial" w:hAnsi="Arial" w:cs="Arial"/>
              </w:rPr>
            </w:pPr>
            <w:r>
              <w:rPr>
                <w:rFonts w:ascii="Arial" w:hAnsi="Arial" w:cs="Arial"/>
              </w:rPr>
              <w:t>Deputy Director of Finance</w:t>
            </w:r>
          </w:p>
        </w:tc>
      </w:tr>
      <w:tr w:rsidR="0006656C"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06656C" w:rsidRPr="00CA2928" w:rsidRDefault="0006656C" w:rsidP="0006656C">
            <w:pPr>
              <w:spacing w:after="0"/>
              <w:rPr>
                <w:rFonts w:ascii="Arial" w:hAnsi="Arial" w:cs="Arial"/>
              </w:rPr>
            </w:pPr>
            <w:r w:rsidRPr="00CA2928">
              <w:rPr>
                <w:rFonts w:ascii="Arial" w:hAnsi="Arial" w:cs="Arial"/>
              </w:rPr>
              <w:t>Akmal Hanuk</w:t>
            </w:r>
          </w:p>
        </w:tc>
        <w:tc>
          <w:tcPr>
            <w:tcW w:w="1035" w:type="dxa"/>
            <w:tcBorders>
              <w:top w:val="single" w:sz="4" w:space="0" w:color="auto"/>
              <w:left w:val="single" w:sz="4" w:space="0" w:color="auto"/>
              <w:bottom w:val="single" w:sz="4" w:space="0" w:color="auto"/>
              <w:right w:val="single" w:sz="4" w:space="0" w:color="auto"/>
            </w:tcBorders>
          </w:tcPr>
          <w:p w:rsidR="0006656C" w:rsidRPr="00CA2928" w:rsidRDefault="0006656C" w:rsidP="0006656C">
            <w:pPr>
              <w:spacing w:after="0"/>
              <w:rPr>
                <w:rFonts w:ascii="Arial" w:hAnsi="Arial" w:cs="Arial"/>
              </w:rPr>
            </w:pPr>
            <w:r w:rsidRPr="00CA2928">
              <w:rPr>
                <w:rFonts w:ascii="Arial" w:hAnsi="Arial" w:cs="Arial"/>
              </w:rPr>
              <w:t>AH</w:t>
            </w:r>
          </w:p>
        </w:tc>
        <w:tc>
          <w:tcPr>
            <w:tcW w:w="5339" w:type="dxa"/>
            <w:tcBorders>
              <w:top w:val="single" w:sz="4" w:space="0" w:color="auto"/>
              <w:left w:val="single" w:sz="4" w:space="0" w:color="auto"/>
              <w:bottom w:val="single" w:sz="4" w:space="0" w:color="auto"/>
              <w:right w:val="single" w:sz="4" w:space="0" w:color="auto"/>
            </w:tcBorders>
          </w:tcPr>
          <w:p w:rsidR="0006656C" w:rsidRPr="00CA2928" w:rsidRDefault="0006656C" w:rsidP="0006656C">
            <w:pPr>
              <w:spacing w:after="0"/>
              <w:rPr>
                <w:rFonts w:ascii="Arial" w:hAnsi="Arial" w:cs="Arial"/>
              </w:rPr>
            </w:pPr>
            <w:r w:rsidRPr="00CA2928">
              <w:rPr>
                <w:rFonts w:ascii="Arial" w:hAnsi="Arial" w:cs="Arial"/>
              </w:rPr>
              <w:t>Independent Member – Local Community</w:t>
            </w:r>
          </w:p>
        </w:tc>
      </w:tr>
      <w:tr w:rsidR="00CA292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Keith Harding</w:t>
            </w:r>
          </w:p>
        </w:tc>
        <w:tc>
          <w:tcPr>
            <w:tcW w:w="1035"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KH</w:t>
            </w:r>
          </w:p>
        </w:tc>
        <w:tc>
          <w:tcPr>
            <w:tcW w:w="5339"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Independent Member – University</w:t>
            </w:r>
          </w:p>
        </w:tc>
      </w:tr>
      <w:tr w:rsidR="00CA292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Fiona Jenkins</w:t>
            </w:r>
          </w:p>
        </w:tc>
        <w:tc>
          <w:tcPr>
            <w:tcW w:w="1035"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FJ</w:t>
            </w:r>
          </w:p>
        </w:tc>
        <w:tc>
          <w:tcPr>
            <w:tcW w:w="5339"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Executive Director of Therapies and Health Sciences</w:t>
            </w:r>
          </w:p>
        </w:tc>
      </w:tr>
      <w:tr w:rsidR="00CA292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Mike Jones</w:t>
            </w:r>
          </w:p>
        </w:tc>
        <w:tc>
          <w:tcPr>
            <w:tcW w:w="1035"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MJ</w:t>
            </w:r>
          </w:p>
        </w:tc>
        <w:tc>
          <w:tcPr>
            <w:tcW w:w="5339"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Independent Member – Trade Union</w:t>
            </w:r>
          </w:p>
        </w:tc>
      </w:tr>
      <w:tr w:rsidR="00CA292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Fiona Kinghorn</w:t>
            </w:r>
          </w:p>
        </w:tc>
        <w:tc>
          <w:tcPr>
            <w:tcW w:w="1035"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FK</w:t>
            </w:r>
          </w:p>
        </w:tc>
        <w:tc>
          <w:tcPr>
            <w:tcW w:w="5339"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Executive Director of Public Health</w:t>
            </w:r>
          </w:p>
        </w:tc>
      </w:tr>
      <w:tr w:rsidR="00CA292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Sara Moseley</w:t>
            </w:r>
          </w:p>
        </w:tc>
        <w:tc>
          <w:tcPr>
            <w:tcW w:w="1035"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SM</w:t>
            </w:r>
          </w:p>
        </w:tc>
        <w:tc>
          <w:tcPr>
            <w:tcW w:w="5339"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 xml:space="preserve">Independent Member – Third Sector </w:t>
            </w:r>
          </w:p>
        </w:tc>
      </w:tr>
      <w:tr w:rsidR="00CA292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Ceri Phillips</w:t>
            </w:r>
          </w:p>
        </w:tc>
        <w:tc>
          <w:tcPr>
            <w:tcW w:w="1035"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CP</w:t>
            </w:r>
          </w:p>
        </w:tc>
        <w:tc>
          <w:tcPr>
            <w:tcW w:w="5339"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University Health Board Vice Chair</w:t>
            </w:r>
          </w:p>
        </w:tc>
      </w:tr>
      <w:tr w:rsidR="00CA292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Matt Phillips</w:t>
            </w:r>
          </w:p>
        </w:tc>
        <w:tc>
          <w:tcPr>
            <w:tcW w:w="1035"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MP</w:t>
            </w:r>
          </w:p>
        </w:tc>
        <w:tc>
          <w:tcPr>
            <w:tcW w:w="5339"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Director of Corporate Governance</w:t>
            </w:r>
          </w:p>
        </w:tc>
      </w:tr>
      <w:tr w:rsidR="00CA292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Suzanne Rankin</w:t>
            </w:r>
          </w:p>
        </w:tc>
        <w:tc>
          <w:tcPr>
            <w:tcW w:w="1035"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SR</w:t>
            </w:r>
          </w:p>
        </w:tc>
        <w:tc>
          <w:tcPr>
            <w:tcW w:w="5339"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Chief Executive Officer</w:t>
            </w:r>
          </w:p>
        </w:tc>
      </w:tr>
      <w:tr w:rsidR="00CA292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Jason Roberts</w:t>
            </w:r>
          </w:p>
        </w:tc>
        <w:tc>
          <w:tcPr>
            <w:tcW w:w="1035"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JR</w:t>
            </w:r>
          </w:p>
        </w:tc>
        <w:tc>
          <w:tcPr>
            <w:tcW w:w="5339"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Executive Nurse Director</w:t>
            </w:r>
          </w:p>
        </w:tc>
      </w:tr>
      <w:tr w:rsidR="00CA292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Richard Skone</w:t>
            </w:r>
          </w:p>
        </w:tc>
        <w:tc>
          <w:tcPr>
            <w:tcW w:w="1035"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RS</w:t>
            </w:r>
          </w:p>
        </w:tc>
        <w:tc>
          <w:tcPr>
            <w:tcW w:w="5339" w:type="dxa"/>
            <w:tcBorders>
              <w:top w:val="single" w:sz="4" w:space="0" w:color="auto"/>
              <w:left w:val="single" w:sz="4" w:space="0" w:color="auto"/>
              <w:bottom w:val="single" w:sz="4" w:space="0" w:color="auto"/>
              <w:right w:val="single" w:sz="4" w:space="0" w:color="auto"/>
            </w:tcBorders>
          </w:tcPr>
          <w:p w:rsidR="00CA2928" w:rsidRPr="00CA2928" w:rsidRDefault="00F31656" w:rsidP="00CA2928">
            <w:pPr>
              <w:spacing w:after="0"/>
              <w:rPr>
                <w:rFonts w:ascii="Arial" w:hAnsi="Arial" w:cs="Arial"/>
              </w:rPr>
            </w:pPr>
            <w:r>
              <w:rPr>
                <w:rFonts w:ascii="Arial" w:hAnsi="Arial" w:cs="Arial"/>
              </w:rPr>
              <w:t xml:space="preserve">Deputy </w:t>
            </w:r>
            <w:r w:rsidR="00CA2928" w:rsidRPr="00CA2928">
              <w:rPr>
                <w:rFonts w:ascii="Arial" w:hAnsi="Arial" w:cs="Arial"/>
              </w:rPr>
              <w:t xml:space="preserve">Medical Director </w:t>
            </w:r>
          </w:p>
        </w:tc>
      </w:tr>
      <w:tr w:rsidR="00CA292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David Thomas</w:t>
            </w:r>
          </w:p>
        </w:tc>
        <w:tc>
          <w:tcPr>
            <w:tcW w:w="1035"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DT</w:t>
            </w:r>
          </w:p>
        </w:tc>
        <w:tc>
          <w:tcPr>
            <w:tcW w:w="5339"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 xml:space="preserve">Director of Digital &amp; Health Information </w:t>
            </w:r>
          </w:p>
        </w:tc>
      </w:tr>
      <w:tr w:rsidR="00CA292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Rhian Thomas</w:t>
            </w:r>
          </w:p>
        </w:tc>
        <w:tc>
          <w:tcPr>
            <w:tcW w:w="1035"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RT</w:t>
            </w:r>
          </w:p>
        </w:tc>
        <w:tc>
          <w:tcPr>
            <w:tcW w:w="5339"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 xml:space="preserve">Independent Member – Capital &amp; Estates </w:t>
            </w:r>
            <w:r w:rsidRPr="006D41FC">
              <w:rPr>
                <w:rFonts w:ascii="Arial" w:hAnsi="Arial" w:cs="Arial"/>
                <w:i/>
                <w:sz w:val="20"/>
              </w:rPr>
              <w:t xml:space="preserve">(left at </w:t>
            </w:r>
            <w:r w:rsidR="006D41FC" w:rsidRPr="006D41FC">
              <w:rPr>
                <w:rFonts w:ascii="Arial" w:hAnsi="Arial" w:cs="Arial"/>
                <w:i/>
                <w:sz w:val="20"/>
              </w:rPr>
              <w:t>15:00)</w:t>
            </w:r>
          </w:p>
        </w:tc>
      </w:tr>
      <w:tr w:rsidR="00CA292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John Union</w:t>
            </w:r>
          </w:p>
        </w:tc>
        <w:tc>
          <w:tcPr>
            <w:tcW w:w="1035"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JU</w:t>
            </w:r>
          </w:p>
        </w:tc>
        <w:tc>
          <w:tcPr>
            <w:tcW w:w="5339"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 xml:space="preserve">Independent Member – Finance </w:t>
            </w:r>
          </w:p>
        </w:tc>
      </w:tr>
      <w:tr w:rsidR="00CA292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CA2928" w:rsidRPr="00CA2928" w:rsidRDefault="00CA2928" w:rsidP="00CA2928">
            <w:pPr>
              <w:spacing w:after="0"/>
              <w:rPr>
                <w:rFonts w:ascii="Arial" w:hAnsi="Arial" w:cs="Arial"/>
                <w:b/>
                <w:color w:val="FF0000"/>
              </w:rPr>
            </w:pPr>
            <w:r w:rsidRPr="00CA2928">
              <w:rPr>
                <w:rFonts w:ascii="Arial" w:hAnsi="Arial" w:cs="Arial"/>
                <w:b/>
              </w:rPr>
              <w:t xml:space="preserve">In attendance: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2928" w:rsidRPr="00CA2928" w:rsidRDefault="00CA2928" w:rsidP="00CA2928">
            <w:pPr>
              <w:spacing w:after="0"/>
              <w:rPr>
                <w:rFonts w:ascii="Arial" w:hAnsi="Arial" w:cs="Arial"/>
                <w:color w:val="FF000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CA2928" w:rsidRPr="00CA2928" w:rsidRDefault="00CA2928" w:rsidP="00CA2928">
            <w:pPr>
              <w:spacing w:after="0"/>
              <w:rPr>
                <w:rFonts w:ascii="Arial" w:hAnsi="Arial" w:cs="Arial"/>
                <w:color w:val="FF0000"/>
              </w:rPr>
            </w:pPr>
          </w:p>
        </w:tc>
      </w:tr>
      <w:tr w:rsidR="00CA292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Joanne Brandon</w:t>
            </w:r>
          </w:p>
        </w:tc>
        <w:tc>
          <w:tcPr>
            <w:tcW w:w="1035"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JB</w:t>
            </w:r>
          </w:p>
        </w:tc>
        <w:tc>
          <w:tcPr>
            <w:tcW w:w="5339" w:type="dxa"/>
            <w:tcBorders>
              <w:top w:val="single" w:sz="4" w:space="0" w:color="auto"/>
              <w:left w:val="single" w:sz="4" w:space="0" w:color="auto"/>
              <w:bottom w:val="single" w:sz="4" w:space="0" w:color="auto"/>
              <w:right w:val="single" w:sz="4" w:space="0" w:color="auto"/>
            </w:tcBorders>
          </w:tcPr>
          <w:p w:rsidR="00CA2928" w:rsidRPr="00CA2928" w:rsidRDefault="00CA2928" w:rsidP="00CA2928">
            <w:pPr>
              <w:spacing w:after="0"/>
              <w:rPr>
                <w:rFonts w:ascii="Arial" w:hAnsi="Arial" w:cs="Arial"/>
              </w:rPr>
            </w:pPr>
            <w:r w:rsidRPr="00CA2928">
              <w:rPr>
                <w:rFonts w:ascii="Arial" w:hAnsi="Arial" w:cs="Arial"/>
              </w:rPr>
              <w:t>Director of Communications, Arts, Health Charity and Engagement</w:t>
            </w:r>
          </w:p>
        </w:tc>
      </w:tr>
      <w:tr w:rsidR="00DB387A"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DB387A" w:rsidRPr="00CA2928" w:rsidRDefault="00DB387A" w:rsidP="00CA2928">
            <w:pPr>
              <w:spacing w:after="0"/>
              <w:rPr>
                <w:rFonts w:ascii="Arial" w:hAnsi="Arial" w:cs="Arial"/>
              </w:rPr>
            </w:pPr>
            <w:r w:rsidRPr="00DB387A">
              <w:rPr>
                <w:rFonts w:ascii="Arial" w:hAnsi="Arial" w:cs="Arial"/>
              </w:rPr>
              <w:t>Ayla Cosh</w:t>
            </w:r>
          </w:p>
        </w:tc>
        <w:tc>
          <w:tcPr>
            <w:tcW w:w="1035" w:type="dxa"/>
            <w:tcBorders>
              <w:top w:val="single" w:sz="4" w:space="0" w:color="auto"/>
              <w:left w:val="single" w:sz="4" w:space="0" w:color="auto"/>
              <w:bottom w:val="single" w:sz="4" w:space="0" w:color="auto"/>
              <w:right w:val="single" w:sz="4" w:space="0" w:color="auto"/>
            </w:tcBorders>
          </w:tcPr>
          <w:p w:rsidR="00DB387A" w:rsidRPr="00CA2928" w:rsidRDefault="00DB387A" w:rsidP="00CA2928">
            <w:pPr>
              <w:spacing w:after="0"/>
              <w:rPr>
                <w:rFonts w:ascii="Arial" w:hAnsi="Arial" w:cs="Arial"/>
              </w:rPr>
            </w:pPr>
            <w:r>
              <w:rPr>
                <w:rFonts w:ascii="Arial" w:hAnsi="Arial" w:cs="Arial"/>
              </w:rPr>
              <w:t>AC</w:t>
            </w:r>
          </w:p>
        </w:tc>
        <w:tc>
          <w:tcPr>
            <w:tcW w:w="5339" w:type="dxa"/>
            <w:tcBorders>
              <w:top w:val="single" w:sz="4" w:space="0" w:color="auto"/>
              <w:left w:val="single" w:sz="4" w:space="0" w:color="auto"/>
              <w:bottom w:val="single" w:sz="4" w:space="0" w:color="auto"/>
              <w:right w:val="single" w:sz="4" w:space="0" w:color="auto"/>
            </w:tcBorders>
          </w:tcPr>
          <w:p w:rsidR="00DB387A" w:rsidRPr="00CA2928" w:rsidRDefault="00DB387A" w:rsidP="00CA2928">
            <w:pPr>
              <w:spacing w:after="0"/>
              <w:rPr>
                <w:rFonts w:ascii="Arial" w:hAnsi="Arial" w:cs="Arial"/>
              </w:rPr>
            </w:pPr>
            <w:r w:rsidRPr="00DB387A">
              <w:rPr>
                <w:rFonts w:ascii="Arial" w:hAnsi="Arial" w:cs="Arial"/>
              </w:rPr>
              <w:t>Clinical Director</w:t>
            </w:r>
            <w:r>
              <w:rPr>
                <w:rFonts w:ascii="Arial" w:hAnsi="Arial" w:cs="Arial"/>
              </w:rPr>
              <w:t xml:space="preserve"> </w:t>
            </w:r>
            <w:r w:rsidRPr="00DB387A">
              <w:rPr>
                <w:rFonts w:ascii="Arial" w:hAnsi="Arial" w:cs="Arial"/>
              </w:rPr>
              <w:t>Cardiff and Vale Health Inclusion Service</w:t>
            </w:r>
          </w:p>
        </w:tc>
      </w:tr>
      <w:tr w:rsidR="00DB387A"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DB387A" w:rsidRPr="00CA2928" w:rsidRDefault="00DB387A" w:rsidP="00DB387A">
            <w:pPr>
              <w:spacing w:after="0"/>
              <w:rPr>
                <w:rFonts w:ascii="Arial" w:hAnsi="Arial" w:cs="Arial"/>
              </w:rPr>
            </w:pPr>
            <w:r w:rsidRPr="00CA2928">
              <w:rPr>
                <w:rFonts w:ascii="Arial" w:hAnsi="Arial" w:cs="Arial"/>
              </w:rPr>
              <w:t>Francesca Thomas</w:t>
            </w:r>
          </w:p>
        </w:tc>
        <w:tc>
          <w:tcPr>
            <w:tcW w:w="1035" w:type="dxa"/>
            <w:tcBorders>
              <w:top w:val="single" w:sz="4" w:space="0" w:color="auto"/>
              <w:left w:val="single" w:sz="4" w:space="0" w:color="auto"/>
              <w:bottom w:val="single" w:sz="4" w:space="0" w:color="auto"/>
              <w:right w:val="single" w:sz="4" w:space="0" w:color="auto"/>
            </w:tcBorders>
          </w:tcPr>
          <w:p w:rsidR="00DB387A" w:rsidRPr="00CA2928" w:rsidRDefault="00DB387A" w:rsidP="00DB387A">
            <w:pPr>
              <w:spacing w:after="0"/>
              <w:rPr>
                <w:rFonts w:ascii="Arial" w:hAnsi="Arial" w:cs="Arial"/>
              </w:rPr>
            </w:pPr>
            <w:r w:rsidRPr="00CA2928">
              <w:rPr>
                <w:rFonts w:ascii="Arial" w:hAnsi="Arial" w:cs="Arial"/>
              </w:rPr>
              <w:t>FT</w:t>
            </w:r>
          </w:p>
        </w:tc>
        <w:tc>
          <w:tcPr>
            <w:tcW w:w="5339" w:type="dxa"/>
            <w:tcBorders>
              <w:top w:val="single" w:sz="4" w:space="0" w:color="auto"/>
              <w:left w:val="single" w:sz="4" w:space="0" w:color="auto"/>
              <w:bottom w:val="single" w:sz="4" w:space="0" w:color="auto"/>
              <w:right w:val="single" w:sz="4" w:space="0" w:color="auto"/>
            </w:tcBorders>
          </w:tcPr>
          <w:p w:rsidR="00DB387A" w:rsidRPr="00CA2928" w:rsidRDefault="00DB387A" w:rsidP="00DB387A">
            <w:pPr>
              <w:spacing w:after="0"/>
              <w:rPr>
                <w:rFonts w:ascii="Arial" w:hAnsi="Arial" w:cs="Arial"/>
              </w:rPr>
            </w:pPr>
            <w:r w:rsidRPr="00CA2928">
              <w:rPr>
                <w:rFonts w:ascii="Arial" w:hAnsi="Arial" w:cs="Arial"/>
              </w:rPr>
              <w:t>Head of Corporate Governance</w:t>
            </w:r>
          </w:p>
        </w:tc>
      </w:tr>
      <w:tr w:rsidR="00DB387A"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DB387A" w:rsidRPr="00DB387A" w:rsidRDefault="00DB387A" w:rsidP="00DB387A">
            <w:pPr>
              <w:spacing w:after="0"/>
              <w:rPr>
                <w:rFonts w:ascii="Arial" w:hAnsi="Arial" w:cs="Arial"/>
              </w:rPr>
            </w:pPr>
            <w:r>
              <w:rPr>
                <w:rFonts w:ascii="Arial" w:hAnsi="Arial" w:cs="Arial"/>
              </w:rPr>
              <w:t>Lynne Topham</w:t>
            </w:r>
          </w:p>
        </w:tc>
        <w:tc>
          <w:tcPr>
            <w:tcW w:w="1035" w:type="dxa"/>
            <w:tcBorders>
              <w:top w:val="single" w:sz="4" w:space="0" w:color="auto"/>
              <w:left w:val="single" w:sz="4" w:space="0" w:color="auto"/>
              <w:bottom w:val="single" w:sz="4" w:space="0" w:color="auto"/>
              <w:right w:val="single" w:sz="4" w:space="0" w:color="auto"/>
            </w:tcBorders>
          </w:tcPr>
          <w:p w:rsidR="00DB387A" w:rsidRDefault="00DB387A" w:rsidP="00DB387A">
            <w:pPr>
              <w:spacing w:after="0"/>
              <w:rPr>
                <w:rFonts w:ascii="Arial" w:hAnsi="Arial" w:cs="Arial"/>
              </w:rPr>
            </w:pPr>
            <w:r>
              <w:rPr>
                <w:rFonts w:ascii="Arial" w:hAnsi="Arial" w:cs="Arial"/>
              </w:rPr>
              <w:t>LT</w:t>
            </w:r>
          </w:p>
        </w:tc>
        <w:tc>
          <w:tcPr>
            <w:tcW w:w="5339" w:type="dxa"/>
            <w:tcBorders>
              <w:top w:val="single" w:sz="4" w:space="0" w:color="auto"/>
              <w:left w:val="single" w:sz="4" w:space="0" w:color="auto"/>
              <w:bottom w:val="single" w:sz="4" w:space="0" w:color="auto"/>
              <w:right w:val="single" w:sz="4" w:space="0" w:color="auto"/>
            </w:tcBorders>
          </w:tcPr>
          <w:p w:rsidR="00DB387A" w:rsidRPr="00DB387A" w:rsidRDefault="00DB387A" w:rsidP="00DB387A">
            <w:pPr>
              <w:spacing w:after="0"/>
              <w:rPr>
                <w:rFonts w:ascii="Arial" w:hAnsi="Arial" w:cs="Arial"/>
              </w:rPr>
            </w:pPr>
            <w:r w:rsidRPr="00DB387A">
              <w:rPr>
                <w:rFonts w:ascii="Arial" w:hAnsi="Arial" w:cs="Arial"/>
              </w:rPr>
              <w:t>Locality Manager South and East Cardiff</w:t>
            </w:r>
          </w:p>
        </w:tc>
      </w:tr>
      <w:tr w:rsidR="00DB387A"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DB387A" w:rsidRPr="00CA2928" w:rsidRDefault="00DB387A" w:rsidP="00DB387A">
            <w:pPr>
              <w:spacing w:after="0"/>
              <w:rPr>
                <w:rFonts w:ascii="Arial" w:hAnsi="Arial" w:cs="Arial"/>
              </w:rPr>
            </w:pPr>
            <w:r w:rsidRPr="006D41FC">
              <w:rPr>
                <w:rFonts w:ascii="Arial" w:hAnsi="Arial" w:cs="Arial"/>
              </w:rPr>
              <w:t>Oliver Williams</w:t>
            </w:r>
          </w:p>
        </w:tc>
        <w:tc>
          <w:tcPr>
            <w:tcW w:w="1035" w:type="dxa"/>
            <w:tcBorders>
              <w:top w:val="single" w:sz="4" w:space="0" w:color="auto"/>
              <w:left w:val="single" w:sz="4" w:space="0" w:color="auto"/>
              <w:bottom w:val="single" w:sz="4" w:space="0" w:color="auto"/>
              <w:right w:val="single" w:sz="4" w:space="0" w:color="auto"/>
            </w:tcBorders>
          </w:tcPr>
          <w:p w:rsidR="00DB387A" w:rsidRPr="00CA2928" w:rsidRDefault="00DB387A" w:rsidP="00DB387A">
            <w:pPr>
              <w:spacing w:after="0"/>
              <w:rPr>
                <w:rFonts w:ascii="Arial" w:hAnsi="Arial" w:cs="Arial"/>
              </w:rPr>
            </w:pPr>
            <w:r>
              <w:rPr>
                <w:rFonts w:ascii="Arial" w:hAnsi="Arial" w:cs="Arial"/>
              </w:rPr>
              <w:t>OW</w:t>
            </w:r>
          </w:p>
        </w:tc>
        <w:tc>
          <w:tcPr>
            <w:tcW w:w="5339" w:type="dxa"/>
            <w:tcBorders>
              <w:top w:val="single" w:sz="4" w:space="0" w:color="auto"/>
              <w:left w:val="single" w:sz="4" w:space="0" w:color="auto"/>
              <w:bottom w:val="single" w:sz="4" w:space="0" w:color="auto"/>
              <w:right w:val="single" w:sz="4" w:space="0" w:color="auto"/>
            </w:tcBorders>
          </w:tcPr>
          <w:p w:rsidR="00DB387A" w:rsidRPr="00CA2928" w:rsidRDefault="00DB387A" w:rsidP="00DB387A">
            <w:pPr>
              <w:spacing w:after="0"/>
              <w:rPr>
                <w:rFonts w:ascii="Arial" w:hAnsi="Arial" w:cs="Arial"/>
              </w:rPr>
            </w:pPr>
            <w:r w:rsidRPr="006D41FC">
              <w:rPr>
                <w:rFonts w:ascii="Arial" w:hAnsi="Arial" w:cs="Arial"/>
              </w:rPr>
              <w:t>Speciality Registrar in Public Health</w:t>
            </w:r>
            <w:r>
              <w:rPr>
                <w:rFonts w:ascii="Arial" w:hAnsi="Arial" w:cs="Arial"/>
              </w:rPr>
              <w:t xml:space="preserve"> </w:t>
            </w:r>
            <w:r w:rsidRPr="006D41FC">
              <w:rPr>
                <w:rFonts w:ascii="Arial" w:hAnsi="Arial" w:cs="Arial"/>
                <w:i/>
                <w:sz w:val="20"/>
              </w:rPr>
              <w:t>(arrived at 13:00)</w:t>
            </w:r>
          </w:p>
        </w:tc>
      </w:tr>
      <w:tr w:rsidR="00DB387A"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B387A" w:rsidRPr="00CA2928" w:rsidRDefault="00DB387A" w:rsidP="00DB387A">
            <w:pPr>
              <w:spacing w:after="0"/>
              <w:rPr>
                <w:rFonts w:ascii="Arial" w:hAnsi="Arial" w:cs="Arial"/>
                <w:b/>
              </w:rPr>
            </w:pPr>
            <w:r w:rsidRPr="00CA2928">
              <w:rPr>
                <w:rFonts w:ascii="Arial" w:hAnsi="Arial" w:cs="Arial"/>
                <w:b/>
              </w:rPr>
              <w:t xml:space="preserve">Observers: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B387A" w:rsidRPr="00CA2928" w:rsidRDefault="00DB387A" w:rsidP="00DB387A">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B387A" w:rsidRPr="00CA2928" w:rsidRDefault="00DB387A" w:rsidP="00DB387A">
            <w:pPr>
              <w:spacing w:after="0"/>
              <w:rPr>
                <w:rFonts w:ascii="Arial" w:hAnsi="Arial" w:cs="Arial"/>
              </w:rPr>
            </w:pPr>
          </w:p>
        </w:tc>
      </w:tr>
      <w:tr w:rsidR="00DB387A"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DB387A" w:rsidRPr="00064ADF" w:rsidRDefault="00DB387A" w:rsidP="00DB387A">
            <w:pPr>
              <w:spacing w:after="0"/>
              <w:rPr>
                <w:rFonts w:ascii="Arial" w:hAnsi="Arial" w:cs="Arial"/>
              </w:rPr>
            </w:pPr>
            <w:r w:rsidRPr="00064ADF">
              <w:rPr>
                <w:rFonts w:ascii="Arial" w:hAnsi="Arial" w:cs="Arial"/>
              </w:rPr>
              <w:t>Ethan Evans</w:t>
            </w:r>
          </w:p>
        </w:tc>
        <w:tc>
          <w:tcPr>
            <w:tcW w:w="1035" w:type="dxa"/>
            <w:tcBorders>
              <w:top w:val="single" w:sz="4" w:space="0" w:color="auto"/>
              <w:left w:val="single" w:sz="4" w:space="0" w:color="auto"/>
              <w:bottom w:val="single" w:sz="4" w:space="0" w:color="auto"/>
              <w:right w:val="single" w:sz="4" w:space="0" w:color="auto"/>
            </w:tcBorders>
          </w:tcPr>
          <w:p w:rsidR="00DB387A" w:rsidRPr="00064ADF" w:rsidRDefault="00DB387A" w:rsidP="00DB387A">
            <w:pPr>
              <w:spacing w:after="0"/>
              <w:rPr>
                <w:rFonts w:ascii="Arial" w:hAnsi="Arial" w:cs="Arial"/>
              </w:rPr>
            </w:pPr>
            <w:r w:rsidRPr="00064ADF">
              <w:rPr>
                <w:rFonts w:ascii="Arial" w:hAnsi="Arial" w:cs="Arial"/>
              </w:rPr>
              <w:t>EE</w:t>
            </w:r>
          </w:p>
        </w:tc>
        <w:tc>
          <w:tcPr>
            <w:tcW w:w="5339" w:type="dxa"/>
            <w:tcBorders>
              <w:top w:val="single" w:sz="4" w:space="0" w:color="auto"/>
              <w:left w:val="single" w:sz="4" w:space="0" w:color="auto"/>
              <w:bottom w:val="single" w:sz="4" w:space="0" w:color="auto"/>
              <w:right w:val="single" w:sz="4" w:space="0" w:color="auto"/>
            </w:tcBorders>
          </w:tcPr>
          <w:p w:rsidR="00DB387A" w:rsidRPr="00CA2928" w:rsidRDefault="00DB387A" w:rsidP="00DB387A">
            <w:pPr>
              <w:spacing w:after="0"/>
              <w:rPr>
                <w:rFonts w:ascii="Arial" w:hAnsi="Arial" w:cs="Arial"/>
                <w:color w:val="FF0000"/>
              </w:rPr>
            </w:pPr>
            <w:r w:rsidRPr="00064ADF">
              <w:rPr>
                <w:rFonts w:ascii="Arial" w:hAnsi="Arial" w:cs="Arial"/>
              </w:rPr>
              <w:t>General Management Graduate Trainee</w:t>
            </w:r>
          </w:p>
        </w:tc>
      </w:tr>
      <w:tr w:rsidR="00DB387A"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DB387A" w:rsidRPr="00064ADF" w:rsidRDefault="00DB387A" w:rsidP="00DB387A">
            <w:pPr>
              <w:spacing w:after="0"/>
              <w:rPr>
                <w:rFonts w:ascii="Arial" w:hAnsi="Arial" w:cs="Arial"/>
              </w:rPr>
            </w:pPr>
            <w:r w:rsidRPr="00064ADF">
              <w:rPr>
                <w:rFonts w:ascii="Arial" w:hAnsi="Arial" w:cs="Arial"/>
              </w:rPr>
              <w:t>Emily McCann</w:t>
            </w:r>
          </w:p>
        </w:tc>
        <w:tc>
          <w:tcPr>
            <w:tcW w:w="1035" w:type="dxa"/>
            <w:tcBorders>
              <w:top w:val="single" w:sz="4" w:space="0" w:color="auto"/>
              <w:left w:val="single" w:sz="4" w:space="0" w:color="auto"/>
              <w:bottom w:val="single" w:sz="4" w:space="0" w:color="auto"/>
              <w:right w:val="single" w:sz="4" w:space="0" w:color="auto"/>
            </w:tcBorders>
          </w:tcPr>
          <w:p w:rsidR="00DB387A" w:rsidRPr="00064ADF" w:rsidRDefault="00DB387A" w:rsidP="00DB387A">
            <w:pPr>
              <w:spacing w:after="0"/>
              <w:rPr>
                <w:rFonts w:ascii="Arial" w:hAnsi="Arial" w:cs="Arial"/>
              </w:rPr>
            </w:pPr>
            <w:r w:rsidRPr="00064ADF">
              <w:rPr>
                <w:rFonts w:ascii="Arial" w:hAnsi="Arial" w:cs="Arial"/>
              </w:rPr>
              <w:t>EM</w:t>
            </w:r>
          </w:p>
        </w:tc>
        <w:tc>
          <w:tcPr>
            <w:tcW w:w="5339" w:type="dxa"/>
            <w:tcBorders>
              <w:top w:val="single" w:sz="4" w:space="0" w:color="auto"/>
              <w:left w:val="single" w:sz="4" w:space="0" w:color="auto"/>
              <w:bottom w:val="single" w:sz="4" w:space="0" w:color="auto"/>
              <w:right w:val="single" w:sz="4" w:space="0" w:color="auto"/>
            </w:tcBorders>
          </w:tcPr>
          <w:p w:rsidR="00DB387A" w:rsidRPr="00CA2928" w:rsidRDefault="00DB387A" w:rsidP="00DB387A">
            <w:pPr>
              <w:spacing w:after="0"/>
              <w:rPr>
                <w:rFonts w:ascii="Arial" w:hAnsi="Arial" w:cs="Arial"/>
                <w:color w:val="FF0000"/>
              </w:rPr>
            </w:pPr>
            <w:r w:rsidRPr="00064ADF">
              <w:rPr>
                <w:rFonts w:ascii="Arial" w:hAnsi="Arial" w:cs="Arial"/>
              </w:rPr>
              <w:t>General Management Graduate Trainee</w:t>
            </w:r>
          </w:p>
        </w:tc>
      </w:tr>
      <w:tr w:rsidR="00DB387A"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DB387A" w:rsidRPr="00064ADF" w:rsidRDefault="00DB387A" w:rsidP="00DB387A">
            <w:pPr>
              <w:spacing w:after="0"/>
              <w:rPr>
                <w:rFonts w:ascii="Arial" w:hAnsi="Arial" w:cs="Arial"/>
              </w:rPr>
            </w:pPr>
            <w:r w:rsidRPr="00064ADF">
              <w:rPr>
                <w:rFonts w:ascii="Arial" w:hAnsi="Arial" w:cs="Arial"/>
              </w:rPr>
              <w:t>Keisha Megji</w:t>
            </w:r>
          </w:p>
        </w:tc>
        <w:tc>
          <w:tcPr>
            <w:tcW w:w="1035" w:type="dxa"/>
            <w:tcBorders>
              <w:top w:val="single" w:sz="4" w:space="0" w:color="auto"/>
              <w:left w:val="single" w:sz="4" w:space="0" w:color="auto"/>
              <w:bottom w:val="single" w:sz="4" w:space="0" w:color="auto"/>
              <w:right w:val="single" w:sz="4" w:space="0" w:color="auto"/>
            </w:tcBorders>
          </w:tcPr>
          <w:p w:rsidR="00DB387A" w:rsidRPr="00064ADF" w:rsidRDefault="00DB387A" w:rsidP="00DB387A">
            <w:pPr>
              <w:spacing w:after="0"/>
              <w:rPr>
                <w:rFonts w:ascii="Arial" w:hAnsi="Arial" w:cs="Arial"/>
              </w:rPr>
            </w:pPr>
            <w:r w:rsidRPr="00064ADF">
              <w:rPr>
                <w:rFonts w:ascii="Arial" w:hAnsi="Arial" w:cs="Arial"/>
              </w:rPr>
              <w:t>KM</w:t>
            </w:r>
          </w:p>
        </w:tc>
        <w:tc>
          <w:tcPr>
            <w:tcW w:w="5339" w:type="dxa"/>
            <w:tcBorders>
              <w:top w:val="single" w:sz="4" w:space="0" w:color="auto"/>
              <w:left w:val="single" w:sz="4" w:space="0" w:color="auto"/>
              <w:bottom w:val="single" w:sz="4" w:space="0" w:color="auto"/>
              <w:right w:val="single" w:sz="4" w:space="0" w:color="auto"/>
            </w:tcBorders>
          </w:tcPr>
          <w:p w:rsidR="00DB387A" w:rsidRPr="00CA2928" w:rsidRDefault="00DB387A" w:rsidP="00DB387A">
            <w:pPr>
              <w:spacing w:after="0"/>
              <w:rPr>
                <w:rFonts w:ascii="Arial" w:hAnsi="Arial" w:cs="Arial"/>
                <w:color w:val="FF0000"/>
              </w:rPr>
            </w:pPr>
            <w:r w:rsidRPr="00064ADF">
              <w:rPr>
                <w:rFonts w:ascii="Arial" w:hAnsi="Arial" w:cs="Arial"/>
              </w:rPr>
              <w:t>General Management Graduate Trainee</w:t>
            </w:r>
          </w:p>
        </w:tc>
      </w:tr>
      <w:tr w:rsidR="00DB387A"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DB387A" w:rsidRPr="00064ADF" w:rsidRDefault="00DB387A" w:rsidP="00DB387A">
            <w:pPr>
              <w:spacing w:after="0"/>
              <w:rPr>
                <w:rFonts w:ascii="Arial" w:hAnsi="Arial" w:cs="Arial"/>
              </w:rPr>
            </w:pPr>
            <w:r w:rsidRPr="00064ADF">
              <w:rPr>
                <w:rFonts w:ascii="Arial" w:hAnsi="Arial" w:cs="Arial"/>
              </w:rPr>
              <w:t>Ellie Webber</w:t>
            </w:r>
          </w:p>
        </w:tc>
        <w:tc>
          <w:tcPr>
            <w:tcW w:w="1035" w:type="dxa"/>
            <w:tcBorders>
              <w:top w:val="single" w:sz="4" w:space="0" w:color="auto"/>
              <w:left w:val="single" w:sz="4" w:space="0" w:color="auto"/>
              <w:bottom w:val="single" w:sz="4" w:space="0" w:color="auto"/>
              <w:right w:val="single" w:sz="4" w:space="0" w:color="auto"/>
            </w:tcBorders>
          </w:tcPr>
          <w:p w:rsidR="00DB387A" w:rsidRPr="00064ADF" w:rsidRDefault="00DB387A" w:rsidP="00DB387A">
            <w:pPr>
              <w:spacing w:after="0"/>
              <w:rPr>
                <w:rFonts w:ascii="Arial" w:hAnsi="Arial" w:cs="Arial"/>
              </w:rPr>
            </w:pPr>
            <w:r w:rsidRPr="00064ADF">
              <w:rPr>
                <w:rFonts w:ascii="Arial" w:hAnsi="Arial" w:cs="Arial"/>
              </w:rPr>
              <w:t>EW</w:t>
            </w:r>
          </w:p>
        </w:tc>
        <w:tc>
          <w:tcPr>
            <w:tcW w:w="5339" w:type="dxa"/>
            <w:tcBorders>
              <w:top w:val="single" w:sz="4" w:space="0" w:color="auto"/>
              <w:left w:val="single" w:sz="4" w:space="0" w:color="auto"/>
              <w:bottom w:val="single" w:sz="4" w:space="0" w:color="auto"/>
              <w:right w:val="single" w:sz="4" w:space="0" w:color="auto"/>
            </w:tcBorders>
          </w:tcPr>
          <w:p w:rsidR="00DB387A" w:rsidRPr="00CA2928" w:rsidRDefault="00DB387A" w:rsidP="00DB387A">
            <w:pPr>
              <w:spacing w:after="0"/>
              <w:rPr>
                <w:rFonts w:ascii="Arial" w:hAnsi="Arial" w:cs="Arial"/>
                <w:color w:val="FF0000"/>
              </w:rPr>
            </w:pPr>
            <w:r w:rsidRPr="00064ADF">
              <w:rPr>
                <w:rFonts w:ascii="Arial" w:hAnsi="Arial" w:cs="Arial"/>
              </w:rPr>
              <w:t>General Management Graduate Trainee</w:t>
            </w:r>
          </w:p>
        </w:tc>
      </w:tr>
      <w:tr w:rsidR="00DB387A"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DB387A" w:rsidRPr="00CA2928" w:rsidRDefault="00DB387A" w:rsidP="00DB387A">
            <w:pPr>
              <w:spacing w:after="0"/>
              <w:rPr>
                <w:rFonts w:ascii="Arial" w:hAnsi="Arial" w:cs="Arial"/>
              </w:rPr>
            </w:pPr>
            <w:r w:rsidRPr="00CA2928">
              <w:rPr>
                <w:rFonts w:ascii="Arial" w:hAnsi="Arial" w:cs="Arial"/>
              </w:rPr>
              <w:t>Members of the public</w:t>
            </w:r>
          </w:p>
        </w:tc>
        <w:tc>
          <w:tcPr>
            <w:tcW w:w="1035" w:type="dxa"/>
            <w:tcBorders>
              <w:top w:val="single" w:sz="4" w:space="0" w:color="auto"/>
              <w:left w:val="single" w:sz="4" w:space="0" w:color="auto"/>
              <w:bottom w:val="single" w:sz="4" w:space="0" w:color="auto"/>
              <w:right w:val="single" w:sz="4" w:space="0" w:color="auto"/>
            </w:tcBorders>
          </w:tcPr>
          <w:p w:rsidR="00DB387A" w:rsidRPr="00CA2928" w:rsidRDefault="00DB387A" w:rsidP="00DB387A">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tcPr>
          <w:p w:rsidR="00DB387A" w:rsidRPr="00CA2928" w:rsidRDefault="00DB387A" w:rsidP="00DB387A">
            <w:pPr>
              <w:spacing w:after="0"/>
              <w:rPr>
                <w:rFonts w:ascii="Arial" w:hAnsi="Arial" w:cs="Arial"/>
              </w:rPr>
            </w:pPr>
            <w:r w:rsidRPr="00CA2928">
              <w:rPr>
                <w:rFonts w:ascii="Arial" w:hAnsi="Arial" w:cs="Arial"/>
              </w:rPr>
              <w:t>Present</w:t>
            </w:r>
          </w:p>
        </w:tc>
      </w:tr>
      <w:tr w:rsidR="00DB387A"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B387A" w:rsidRPr="00064ADF" w:rsidRDefault="00DB387A" w:rsidP="00DB387A">
            <w:pPr>
              <w:spacing w:after="0"/>
              <w:rPr>
                <w:rFonts w:ascii="Arial" w:hAnsi="Arial" w:cs="Arial"/>
                <w:b/>
              </w:rPr>
            </w:pPr>
            <w:r w:rsidRPr="00064ADF">
              <w:rPr>
                <w:rFonts w:ascii="Arial" w:hAnsi="Arial" w:cs="Arial"/>
                <w:b/>
              </w:rPr>
              <w:t>Secretariat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B387A" w:rsidRPr="00064ADF" w:rsidRDefault="00DB387A" w:rsidP="00DB387A">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B387A" w:rsidRPr="00064ADF" w:rsidRDefault="00DB387A" w:rsidP="00DB387A">
            <w:pPr>
              <w:spacing w:after="0"/>
              <w:rPr>
                <w:rFonts w:ascii="Arial" w:hAnsi="Arial" w:cs="Arial"/>
              </w:rPr>
            </w:pPr>
          </w:p>
        </w:tc>
      </w:tr>
      <w:tr w:rsidR="00DB387A"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DB387A" w:rsidRPr="00064ADF" w:rsidRDefault="00DB387A" w:rsidP="00DB387A">
            <w:pPr>
              <w:spacing w:after="0"/>
              <w:rPr>
                <w:rFonts w:ascii="Arial" w:hAnsi="Arial" w:cs="Arial"/>
              </w:rPr>
            </w:pPr>
            <w:r w:rsidRPr="00064ADF">
              <w:rPr>
                <w:rFonts w:ascii="Arial" w:hAnsi="Arial" w:cs="Arial"/>
              </w:rPr>
              <w:t>Nathan Saunders</w:t>
            </w:r>
          </w:p>
        </w:tc>
        <w:tc>
          <w:tcPr>
            <w:tcW w:w="1035" w:type="dxa"/>
            <w:tcBorders>
              <w:top w:val="single" w:sz="4" w:space="0" w:color="auto"/>
              <w:left w:val="single" w:sz="4" w:space="0" w:color="auto"/>
              <w:bottom w:val="single" w:sz="4" w:space="0" w:color="auto"/>
              <w:right w:val="single" w:sz="4" w:space="0" w:color="auto"/>
            </w:tcBorders>
          </w:tcPr>
          <w:p w:rsidR="00DB387A" w:rsidRPr="00064ADF" w:rsidRDefault="00DB387A" w:rsidP="00DB387A">
            <w:pPr>
              <w:spacing w:after="0"/>
              <w:rPr>
                <w:rFonts w:ascii="Arial" w:hAnsi="Arial" w:cs="Arial"/>
              </w:rPr>
            </w:pPr>
            <w:r w:rsidRPr="00064ADF">
              <w:rPr>
                <w:rFonts w:ascii="Arial" w:hAnsi="Arial" w:cs="Arial"/>
              </w:rPr>
              <w:t>NS</w:t>
            </w:r>
          </w:p>
        </w:tc>
        <w:tc>
          <w:tcPr>
            <w:tcW w:w="5339" w:type="dxa"/>
            <w:tcBorders>
              <w:top w:val="single" w:sz="4" w:space="0" w:color="auto"/>
              <w:left w:val="single" w:sz="4" w:space="0" w:color="auto"/>
              <w:bottom w:val="single" w:sz="4" w:space="0" w:color="auto"/>
              <w:right w:val="single" w:sz="4" w:space="0" w:color="auto"/>
            </w:tcBorders>
          </w:tcPr>
          <w:p w:rsidR="00DB387A" w:rsidRPr="00064ADF" w:rsidRDefault="00DB387A" w:rsidP="00DB387A">
            <w:pPr>
              <w:spacing w:after="0"/>
              <w:rPr>
                <w:rFonts w:ascii="Arial" w:hAnsi="Arial" w:cs="Arial"/>
              </w:rPr>
            </w:pPr>
            <w:r w:rsidRPr="00064ADF">
              <w:rPr>
                <w:rFonts w:ascii="Arial" w:hAnsi="Arial" w:cs="Arial"/>
              </w:rPr>
              <w:t>Senior Corporate Governance Officer</w:t>
            </w:r>
          </w:p>
        </w:tc>
      </w:tr>
      <w:tr w:rsidR="00DB387A"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DB387A" w:rsidRPr="00CA2928" w:rsidRDefault="00DB387A" w:rsidP="00DB387A">
            <w:pPr>
              <w:spacing w:after="0"/>
              <w:rPr>
                <w:rFonts w:ascii="Arial" w:hAnsi="Arial" w:cs="Arial"/>
                <w:b/>
                <w:color w:val="FF0000"/>
              </w:rPr>
            </w:pPr>
            <w:r w:rsidRPr="00064ADF">
              <w:rPr>
                <w:rFonts w:ascii="Arial" w:hAnsi="Arial" w:cs="Arial"/>
                <w:b/>
              </w:rPr>
              <w:t>Apologies:</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B387A" w:rsidRPr="00CA2928" w:rsidRDefault="00DB387A" w:rsidP="00DB387A">
            <w:pPr>
              <w:spacing w:after="0"/>
              <w:rPr>
                <w:rFonts w:ascii="Arial" w:hAnsi="Arial" w:cs="Arial"/>
                <w:color w:val="FF000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DB387A" w:rsidRPr="00CA2928" w:rsidRDefault="00DB387A" w:rsidP="00DB387A">
            <w:pPr>
              <w:spacing w:after="0"/>
              <w:rPr>
                <w:rFonts w:ascii="Arial" w:hAnsi="Arial" w:cs="Arial"/>
                <w:color w:val="FF0000"/>
              </w:rPr>
            </w:pPr>
          </w:p>
        </w:tc>
      </w:tr>
      <w:tr w:rsidR="0052041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520418" w:rsidRPr="00064ADF" w:rsidRDefault="00520418" w:rsidP="00520418">
            <w:pPr>
              <w:spacing w:after="0"/>
              <w:rPr>
                <w:rFonts w:ascii="Arial" w:hAnsi="Arial" w:cs="Arial"/>
              </w:rPr>
            </w:pPr>
            <w:r w:rsidRPr="00064ADF">
              <w:rPr>
                <w:rFonts w:ascii="Arial" w:hAnsi="Arial" w:cs="Arial"/>
              </w:rPr>
              <w:t xml:space="preserve">Lance Carver </w:t>
            </w:r>
          </w:p>
        </w:tc>
        <w:tc>
          <w:tcPr>
            <w:tcW w:w="1035" w:type="dxa"/>
            <w:tcBorders>
              <w:top w:val="single" w:sz="4" w:space="0" w:color="auto"/>
              <w:left w:val="single" w:sz="4" w:space="0" w:color="auto"/>
              <w:bottom w:val="single" w:sz="4" w:space="0" w:color="auto"/>
              <w:right w:val="single" w:sz="4" w:space="0" w:color="auto"/>
            </w:tcBorders>
          </w:tcPr>
          <w:p w:rsidR="00520418" w:rsidRPr="00064ADF" w:rsidRDefault="00520418" w:rsidP="00520418">
            <w:pPr>
              <w:spacing w:after="0"/>
              <w:rPr>
                <w:rFonts w:ascii="Arial" w:hAnsi="Arial" w:cs="Arial"/>
              </w:rPr>
            </w:pPr>
            <w:r w:rsidRPr="00064ADF">
              <w:rPr>
                <w:rFonts w:ascii="Arial" w:hAnsi="Arial" w:cs="Arial"/>
              </w:rPr>
              <w:t>LC</w:t>
            </w:r>
          </w:p>
        </w:tc>
        <w:tc>
          <w:tcPr>
            <w:tcW w:w="5339" w:type="dxa"/>
            <w:tcBorders>
              <w:top w:val="single" w:sz="4" w:space="0" w:color="auto"/>
              <w:left w:val="single" w:sz="4" w:space="0" w:color="auto"/>
              <w:bottom w:val="single" w:sz="4" w:space="0" w:color="auto"/>
              <w:right w:val="single" w:sz="4" w:space="0" w:color="auto"/>
            </w:tcBorders>
          </w:tcPr>
          <w:p w:rsidR="00520418" w:rsidRPr="00064ADF" w:rsidRDefault="00520418" w:rsidP="00520418">
            <w:pPr>
              <w:spacing w:after="0"/>
              <w:rPr>
                <w:rFonts w:ascii="Arial" w:hAnsi="Arial" w:cs="Arial"/>
              </w:rPr>
            </w:pPr>
            <w:r w:rsidRPr="00064ADF">
              <w:rPr>
                <w:rFonts w:ascii="Arial" w:hAnsi="Arial" w:cs="Arial"/>
              </w:rPr>
              <w:t>Director of Social Services</w:t>
            </w:r>
          </w:p>
        </w:tc>
      </w:tr>
      <w:tr w:rsidR="0052041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520418" w:rsidRPr="00064ADF" w:rsidRDefault="00520418" w:rsidP="00520418">
            <w:pPr>
              <w:spacing w:after="0"/>
              <w:rPr>
                <w:rFonts w:ascii="Arial" w:hAnsi="Arial" w:cs="Arial"/>
              </w:rPr>
            </w:pPr>
            <w:r w:rsidRPr="00520418">
              <w:rPr>
                <w:rFonts w:ascii="Arial" w:hAnsi="Arial" w:cs="Arial"/>
              </w:rPr>
              <w:t>Amy English</w:t>
            </w:r>
          </w:p>
        </w:tc>
        <w:tc>
          <w:tcPr>
            <w:tcW w:w="1035" w:type="dxa"/>
            <w:tcBorders>
              <w:top w:val="single" w:sz="4" w:space="0" w:color="auto"/>
              <w:left w:val="single" w:sz="4" w:space="0" w:color="auto"/>
              <w:bottom w:val="single" w:sz="4" w:space="0" w:color="auto"/>
              <w:right w:val="single" w:sz="4" w:space="0" w:color="auto"/>
            </w:tcBorders>
          </w:tcPr>
          <w:p w:rsidR="00520418" w:rsidRPr="00064ADF" w:rsidRDefault="00520418" w:rsidP="00520418">
            <w:pPr>
              <w:spacing w:after="0"/>
              <w:rPr>
                <w:rFonts w:ascii="Arial" w:hAnsi="Arial" w:cs="Arial"/>
              </w:rPr>
            </w:pPr>
            <w:r>
              <w:rPr>
                <w:rFonts w:ascii="Arial" w:hAnsi="Arial" w:cs="Arial"/>
              </w:rPr>
              <w:t>AE</w:t>
            </w:r>
          </w:p>
        </w:tc>
        <w:tc>
          <w:tcPr>
            <w:tcW w:w="5339" w:type="dxa"/>
            <w:tcBorders>
              <w:top w:val="single" w:sz="4" w:space="0" w:color="auto"/>
              <w:left w:val="single" w:sz="4" w:space="0" w:color="auto"/>
              <w:bottom w:val="single" w:sz="4" w:space="0" w:color="auto"/>
              <w:right w:val="single" w:sz="4" w:space="0" w:color="auto"/>
            </w:tcBorders>
          </w:tcPr>
          <w:p w:rsidR="00520418" w:rsidRPr="00064ADF" w:rsidRDefault="00520418" w:rsidP="00520418">
            <w:pPr>
              <w:spacing w:after="0"/>
              <w:rPr>
                <w:rFonts w:ascii="Arial" w:hAnsi="Arial" w:cs="Arial"/>
              </w:rPr>
            </w:pPr>
            <w:r w:rsidRPr="00520418">
              <w:rPr>
                <w:rFonts w:ascii="Arial" w:hAnsi="Arial" w:cs="Arial"/>
              </w:rPr>
              <w:t>Deputy Regional Director</w:t>
            </w:r>
            <w:r>
              <w:rPr>
                <w:rFonts w:ascii="Arial" w:hAnsi="Arial" w:cs="Arial"/>
              </w:rPr>
              <w:t xml:space="preserve"> Llais</w:t>
            </w:r>
          </w:p>
        </w:tc>
      </w:tr>
      <w:tr w:rsidR="0052041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520418" w:rsidRPr="00064ADF" w:rsidRDefault="00520418" w:rsidP="00520418">
            <w:pPr>
              <w:spacing w:after="0"/>
              <w:rPr>
                <w:rFonts w:ascii="Arial" w:hAnsi="Arial" w:cs="Arial"/>
              </w:rPr>
            </w:pPr>
            <w:r w:rsidRPr="00064ADF">
              <w:rPr>
                <w:rFonts w:ascii="Arial" w:hAnsi="Arial" w:cs="Arial"/>
              </w:rPr>
              <w:t>Meriel Jenney</w:t>
            </w:r>
          </w:p>
        </w:tc>
        <w:tc>
          <w:tcPr>
            <w:tcW w:w="1035" w:type="dxa"/>
            <w:tcBorders>
              <w:top w:val="single" w:sz="4" w:space="0" w:color="auto"/>
              <w:left w:val="single" w:sz="4" w:space="0" w:color="auto"/>
              <w:bottom w:val="single" w:sz="4" w:space="0" w:color="auto"/>
              <w:right w:val="single" w:sz="4" w:space="0" w:color="auto"/>
            </w:tcBorders>
          </w:tcPr>
          <w:p w:rsidR="00520418" w:rsidRPr="00064ADF" w:rsidRDefault="00520418" w:rsidP="00520418">
            <w:pPr>
              <w:spacing w:after="0"/>
              <w:rPr>
                <w:rFonts w:ascii="Arial" w:hAnsi="Arial" w:cs="Arial"/>
              </w:rPr>
            </w:pPr>
            <w:r w:rsidRPr="00064ADF">
              <w:rPr>
                <w:rFonts w:ascii="Arial" w:hAnsi="Arial" w:cs="Arial"/>
              </w:rPr>
              <w:t>MJ</w:t>
            </w:r>
          </w:p>
        </w:tc>
        <w:tc>
          <w:tcPr>
            <w:tcW w:w="5339" w:type="dxa"/>
            <w:tcBorders>
              <w:top w:val="single" w:sz="4" w:space="0" w:color="auto"/>
              <w:left w:val="single" w:sz="4" w:space="0" w:color="auto"/>
              <w:bottom w:val="single" w:sz="4" w:space="0" w:color="auto"/>
              <w:right w:val="single" w:sz="4" w:space="0" w:color="auto"/>
            </w:tcBorders>
          </w:tcPr>
          <w:p w:rsidR="00520418" w:rsidRPr="00064ADF" w:rsidRDefault="00520418" w:rsidP="00520418">
            <w:pPr>
              <w:spacing w:after="0"/>
              <w:rPr>
                <w:rFonts w:ascii="Arial" w:hAnsi="Arial" w:cs="Arial"/>
              </w:rPr>
            </w:pPr>
            <w:r w:rsidRPr="00064ADF">
              <w:rPr>
                <w:rFonts w:ascii="Arial" w:hAnsi="Arial" w:cs="Arial"/>
              </w:rPr>
              <w:t>Executive Medical Director</w:t>
            </w:r>
          </w:p>
        </w:tc>
      </w:tr>
      <w:tr w:rsidR="00520418" w:rsidRPr="00567484" w:rsidTr="0006656C">
        <w:trPr>
          <w:jc w:val="center"/>
        </w:trPr>
        <w:tc>
          <w:tcPr>
            <w:tcW w:w="2642" w:type="dxa"/>
            <w:tcBorders>
              <w:top w:val="single" w:sz="4" w:space="0" w:color="auto"/>
              <w:left w:val="single" w:sz="4" w:space="0" w:color="auto"/>
              <w:bottom w:val="single" w:sz="4" w:space="0" w:color="auto"/>
              <w:right w:val="single" w:sz="4" w:space="0" w:color="auto"/>
            </w:tcBorders>
          </w:tcPr>
          <w:p w:rsidR="00520418" w:rsidRPr="00064ADF" w:rsidRDefault="00520418" w:rsidP="00520418">
            <w:pPr>
              <w:spacing w:after="0"/>
              <w:rPr>
                <w:rFonts w:ascii="Arial" w:hAnsi="Arial" w:cs="Arial"/>
              </w:rPr>
            </w:pPr>
            <w:r w:rsidRPr="00064ADF">
              <w:rPr>
                <w:rFonts w:ascii="Arial" w:hAnsi="Arial" w:cs="Arial"/>
              </w:rPr>
              <w:t>Catherine Phillips</w:t>
            </w:r>
          </w:p>
        </w:tc>
        <w:tc>
          <w:tcPr>
            <w:tcW w:w="1035" w:type="dxa"/>
            <w:tcBorders>
              <w:top w:val="single" w:sz="4" w:space="0" w:color="auto"/>
              <w:left w:val="single" w:sz="4" w:space="0" w:color="auto"/>
              <w:bottom w:val="single" w:sz="4" w:space="0" w:color="auto"/>
              <w:right w:val="single" w:sz="4" w:space="0" w:color="auto"/>
            </w:tcBorders>
          </w:tcPr>
          <w:p w:rsidR="00520418" w:rsidRPr="00064ADF" w:rsidRDefault="00520418" w:rsidP="00520418">
            <w:pPr>
              <w:spacing w:after="0"/>
              <w:rPr>
                <w:rFonts w:ascii="Arial" w:hAnsi="Arial" w:cs="Arial"/>
              </w:rPr>
            </w:pPr>
            <w:r w:rsidRPr="00064ADF">
              <w:rPr>
                <w:rFonts w:ascii="Arial" w:hAnsi="Arial" w:cs="Arial"/>
              </w:rPr>
              <w:t>CP</w:t>
            </w:r>
          </w:p>
        </w:tc>
        <w:tc>
          <w:tcPr>
            <w:tcW w:w="5339" w:type="dxa"/>
            <w:tcBorders>
              <w:top w:val="single" w:sz="4" w:space="0" w:color="auto"/>
              <w:left w:val="single" w:sz="4" w:space="0" w:color="auto"/>
              <w:bottom w:val="single" w:sz="4" w:space="0" w:color="auto"/>
              <w:right w:val="single" w:sz="4" w:space="0" w:color="auto"/>
            </w:tcBorders>
          </w:tcPr>
          <w:p w:rsidR="00520418" w:rsidRPr="00064ADF" w:rsidRDefault="00520418" w:rsidP="00520418">
            <w:pPr>
              <w:spacing w:after="0"/>
              <w:rPr>
                <w:rFonts w:ascii="Arial" w:hAnsi="Arial" w:cs="Arial"/>
              </w:rPr>
            </w:pPr>
            <w:r w:rsidRPr="00064ADF">
              <w:rPr>
                <w:rFonts w:ascii="Arial" w:hAnsi="Arial" w:cs="Arial"/>
              </w:rPr>
              <w:t>Executive Director of Finance</w:t>
            </w:r>
          </w:p>
        </w:tc>
      </w:tr>
    </w:tbl>
    <w:p w:rsidR="0006656C" w:rsidRPr="00567484" w:rsidRDefault="0006656C" w:rsidP="0006656C">
      <w:pPr>
        <w:spacing w:after="0"/>
        <w:rPr>
          <w:rFonts w:ascii="Arial" w:hAnsi="Arial" w:cs="Arial"/>
        </w:rPr>
      </w:pPr>
    </w:p>
    <w:tbl>
      <w:tblPr>
        <w:tblpPr w:leftFromText="181" w:rightFromText="181" w:horzAnchor="margin" w:tblpX="-289" w:tblpY="1"/>
        <w:tblW w:w="11057" w:type="dxa"/>
        <w:tblLayout w:type="fixed"/>
        <w:tblLook w:val="04A0" w:firstRow="1" w:lastRow="0" w:firstColumn="1" w:lastColumn="0" w:noHBand="0" w:noVBand="1"/>
      </w:tblPr>
      <w:tblGrid>
        <w:gridCol w:w="1271"/>
        <w:gridCol w:w="8930"/>
        <w:gridCol w:w="856"/>
      </w:tblGrid>
      <w:tr w:rsidR="0006656C" w:rsidRPr="006C6B14" w:rsidTr="006C6B14">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6656C" w:rsidRPr="006C6B14" w:rsidRDefault="0006656C" w:rsidP="0006656C">
            <w:pPr>
              <w:spacing w:after="0"/>
              <w:rPr>
                <w:rFonts w:ascii="Arial" w:hAnsi="Arial" w:cs="Arial"/>
                <w:b/>
              </w:rPr>
            </w:pPr>
            <w:r w:rsidRPr="006C6B14">
              <w:rPr>
                <w:rFonts w:ascii="Arial" w:hAnsi="Arial" w:cs="Arial"/>
                <w:b/>
              </w:rPr>
              <w:lastRenderedPageBreak/>
              <w:t>Item No</w:t>
            </w:r>
          </w:p>
        </w:tc>
        <w:tc>
          <w:tcPr>
            <w:tcW w:w="893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6656C" w:rsidRPr="006C6B14" w:rsidRDefault="0006656C" w:rsidP="0006656C">
            <w:pPr>
              <w:spacing w:after="0"/>
              <w:rPr>
                <w:rFonts w:ascii="Arial" w:hAnsi="Arial" w:cs="Arial"/>
                <w:b/>
              </w:rPr>
            </w:pPr>
            <w:r w:rsidRPr="006C6B14">
              <w:rPr>
                <w:rFonts w:ascii="Arial" w:hAnsi="Arial" w:cs="Arial"/>
                <w:b/>
              </w:rPr>
              <w:t>Agenda Item</w:t>
            </w:r>
          </w:p>
        </w:tc>
        <w:tc>
          <w:tcPr>
            <w:tcW w:w="8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06656C" w:rsidRPr="006C6B14" w:rsidRDefault="0006656C" w:rsidP="0006656C">
            <w:pPr>
              <w:spacing w:after="0"/>
              <w:rPr>
                <w:rFonts w:ascii="Arial" w:hAnsi="Arial" w:cs="Arial"/>
                <w:b/>
              </w:rPr>
            </w:pPr>
            <w:r w:rsidRPr="006C6B14">
              <w:rPr>
                <w:rFonts w:ascii="Arial" w:hAnsi="Arial" w:cs="Arial"/>
                <w:b/>
                <w:sz w:val="20"/>
              </w:rPr>
              <w:t>Action</w:t>
            </w:r>
          </w:p>
        </w:tc>
      </w:tr>
      <w:tr w:rsidR="0006656C" w:rsidRPr="006C6B14" w:rsidTr="006C6B14">
        <w:trPr>
          <w:trHeight w:val="968"/>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UHB 23/11/001</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Welcome &amp; Introductions</w:t>
            </w:r>
          </w:p>
          <w:p w:rsidR="0006656C" w:rsidRPr="006C6B14" w:rsidRDefault="0006656C" w:rsidP="0006656C">
            <w:pPr>
              <w:spacing w:after="0"/>
              <w:rPr>
                <w:rFonts w:ascii="Arial" w:hAnsi="Arial" w:cs="Arial"/>
                <w:b/>
              </w:rPr>
            </w:pPr>
          </w:p>
          <w:p w:rsidR="0006656C" w:rsidRPr="006C6B14" w:rsidRDefault="0006656C" w:rsidP="0006656C">
            <w:pPr>
              <w:spacing w:after="0"/>
              <w:rPr>
                <w:rFonts w:ascii="Arial" w:hAnsi="Arial" w:cs="Arial"/>
              </w:rPr>
            </w:pPr>
            <w:r w:rsidRPr="006C6B14">
              <w:rPr>
                <w:rFonts w:ascii="Arial" w:hAnsi="Arial" w:cs="Arial"/>
              </w:rPr>
              <w:t xml:space="preserve">The University Health Board Chair (UHB Chair) welcomed all to the Board meeting in English and in Welsh. </w:t>
            </w:r>
          </w:p>
          <w:p w:rsidR="00261C7E" w:rsidRPr="006C6B14" w:rsidRDefault="00261C7E" w:rsidP="0006656C">
            <w:pPr>
              <w:spacing w:after="0"/>
              <w:rPr>
                <w:rFonts w:ascii="Arial" w:hAnsi="Arial" w:cs="Arial"/>
              </w:rPr>
            </w:pPr>
          </w:p>
          <w:p w:rsidR="00261C7E" w:rsidRPr="006C6B14" w:rsidRDefault="00B8103A" w:rsidP="0006656C">
            <w:pPr>
              <w:spacing w:after="0"/>
              <w:rPr>
                <w:rFonts w:ascii="Arial" w:hAnsi="Arial" w:cs="Arial"/>
              </w:rPr>
            </w:pPr>
            <w:r w:rsidRPr="006C6B14">
              <w:rPr>
                <w:rFonts w:ascii="Arial" w:hAnsi="Arial" w:cs="Arial"/>
              </w:rPr>
              <w:t>He w</w:t>
            </w:r>
            <w:r w:rsidR="00261C7E" w:rsidRPr="006C6B14">
              <w:rPr>
                <w:rFonts w:ascii="Arial" w:hAnsi="Arial" w:cs="Arial"/>
              </w:rPr>
              <w:t xml:space="preserve">elcomed </w:t>
            </w:r>
            <w:r w:rsidRPr="006C6B14">
              <w:rPr>
                <w:rFonts w:ascii="Arial" w:hAnsi="Arial" w:cs="Arial"/>
              </w:rPr>
              <w:t xml:space="preserve">the four General Management Graduate Trainee </w:t>
            </w:r>
            <w:r w:rsidR="00261C7E" w:rsidRPr="006C6B14">
              <w:rPr>
                <w:rFonts w:ascii="Arial" w:hAnsi="Arial" w:cs="Arial"/>
              </w:rPr>
              <w:t xml:space="preserve">students </w:t>
            </w:r>
            <w:r w:rsidRPr="006C6B14">
              <w:rPr>
                <w:rFonts w:ascii="Arial" w:hAnsi="Arial" w:cs="Arial"/>
              </w:rPr>
              <w:t xml:space="preserve">who were observing the meeting and introduced the new Head of Corporate </w:t>
            </w:r>
            <w:r w:rsidR="00914AF5" w:rsidRPr="006C6B14">
              <w:rPr>
                <w:rFonts w:ascii="Arial" w:hAnsi="Arial" w:cs="Arial"/>
              </w:rPr>
              <w:t>Governance.</w:t>
            </w:r>
          </w:p>
          <w:p w:rsidR="0006656C" w:rsidRPr="006C6B14" w:rsidRDefault="0006656C" w:rsidP="0006656C">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54"/>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UHB 23/11/002</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Apologies for Absence</w:t>
            </w:r>
          </w:p>
          <w:p w:rsidR="0006656C" w:rsidRPr="006C6B14" w:rsidRDefault="0006656C" w:rsidP="0006656C">
            <w:pPr>
              <w:spacing w:after="0"/>
              <w:rPr>
                <w:rFonts w:ascii="Arial" w:hAnsi="Arial" w:cs="Arial"/>
                <w:b/>
              </w:rPr>
            </w:pPr>
          </w:p>
          <w:p w:rsidR="0006656C" w:rsidRPr="006C6B14" w:rsidRDefault="0006656C" w:rsidP="0006656C">
            <w:pPr>
              <w:spacing w:after="0"/>
              <w:rPr>
                <w:rFonts w:ascii="Arial" w:hAnsi="Arial" w:cs="Arial"/>
              </w:rPr>
            </w:pPr>
            <w:r w:rsidRPr="006C6B14">
              <w:rPr>
                <w:rFonts w:ascii="Arial" w:hAnsi="Arial" w:cs="Arial"/>
              </w:rPr>
              <w:t>Apologies for absences were noted.</w:t>
            </w:r>
          </w:p>
          <w:p w:rsidR="0006656C" w:rsidRPr="006C6B14" w:rsidRDefault="0006656C" w:rsidP="0006656C">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910"/>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UHB 23/11/003</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Declarations of Interest</w:t>
            </w:r>
          </w:p>
          <w:p w:rsidR="0006656C" w:rsidRPr="006C6B14" w:rsidRDefault="0006656C" w:rsidP="0006656C">
            <w:pPr>
              <w:spacing w:after="0"/>
              <w:rPr>
                <w:rFonts w:ascii="Arial" w:hAnsi="Arial" w:cs="Arial"/>
                <w:b/>
              </w:rPr>
            </w:pPr>
          </w:p>
          <w:p w:rsidR="0006656C" w:rsidRPr="006C6B14" w:rsidRDefault="0006656C" w:rsidP="0006656C">
            <w:pPr>
              <w:spacing w:after="0"/>
              <w:rPr>
                <w:rFonts w:ascii="Arial" w:hAnsi="Arial" w:cs="Arial"/>
              </w:rPr>
            </w:pPr>
            <w:r w:rsidRPr="006C6B14">
              <w:rPr>
                <w:rFonts w:ascii="Arial" w:hAnsi="Arial" w:cs="Arial"/>
              </w:rPr>
              <w:t xml:space="preserve">No Declarations of Interest were noted </w:t>
            </w: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274"/>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UHB 23/11/004</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Minutes of the Meeting Held on 28 September 2023</w:t>
            </w:r>
          </w:p>
          <w:p w:rsidR="0006656C" w:rsidRPr="006C6B14" w:rsidRDefault="0006656C" w:rsidP="0006656C">
            <w:pPr>
              <w:spacing w:after="0"/>
              <w:rPr>
                <w:rFonts w:ascii="Arial" w:hAnsi="Arial" w:cs="Arial"/>
                <w:b/>
              </w:rPr>
            </w:pPr>
          </w:p>
          <w:p w:rsidR="0006656C" w:rsidRPr="006C6B14" w:rsidRDefault="0006656C" w:rsidP="0006656C">
            <w:pPr>
              <w:spacing w:after="0"/>
              <w:rPr>
                <w:rFonts w:ascii="Arial" w:hAnsi="Arial" w:cs="Arial"/>
              </w:rPr>
            </w:pPr>
            <w:r w:rsidRPr="006C6B14">
              <w:rPr>
                <w:rFonts w:ascii="Arial" w:hAnsi="Arial" w:cs="Arial"/>
              </w:rPr>
              <w:t>The minutes from the Board meeting held on 28 September 2023 were received</w:t>
            </w:r>
            <w:r w:rsidR="00B8103A" w:rsidRPr="006C6B14">
              <w:rPr>
                <w:rFonts w:ascii="Arial" w:hAnsi="Arial" w:cs="Arial"/>
              </w:rPr>
              <w:t>.</w:t>
            </w:r>
          </w:p>
          <w:p w:rsidR="00B8103A" w:rsidRPr="006C6B14" w:rsidRDefault="00B8103A" w:rsidP="0006656C">
            <w:pPr>
              <w:spacing w:after="0"/>
              <w:rPr>
                <w:rFonts w:ascii="Arial" w:hAnsi="Arial" w:cs="Arial"/>
              </w:rPr>
            </w:pPr>
          </w:p>
          <w:p w:rsidR="00B8103A" w:rsidRPr="006C6B14" w:rsidRDefault="00B8103A" w:rsidP="0006656C">
            <w:pPr>
              <w:spacing w:after="0"/>
              <w:rPr>
                <w:rFonts w:ascii="Arial" w:hAnsi="Arial" w:cs="Arial"/>
              </w:rPr>
            </w:pPr>
            <w:r w:rsidRPr="006C6B14">
              <w:rPr>
                <w:rFonts w:ascii="Arial" w:hAnsi="Arial" w:cs="Arial"/>
              </w:rPr>
              <w:t xml:space="preserve">A number of amendments were </w:t>
            </w:r>
            <w:r w:rsidR="00914AF5" w:rsidRPr="006C6B14">
              <w:rPr>
                <w:rFonts w:ascii="Arial" w:hAnsi="Arial" w:cs="Arial"/>
              </w:rPr>
              <w:t xml:space="preserve">highlighted </w:t>
            </w:r>
            <w:r w:rsidRPr="006C6B14">
              <w:rPr>
                <w:rFonts w:ascii="Arial" w:hAnsi="Arial" w:cs="Arial"/>
              </w:rPr>
              <w:t>and it was agreed that the minutes would be recirculated to Board Members once the amendments had been made.</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b/>
              </w:rPr>
            </w:pPr>
            <w:r w:rsidRPr="006C6B14">
              <w:rPr>
                <w:rFonts w:ascii="Arial" w:hAnsi="Arial" w:cs="Arial"/>
                <w:b/>
              </w:rPr>
              <w:t>The Board resolved that:</w:t>
            </w:r>
          </w:p>
          <w:p w:rsidR="0006656C" w:rsidRPr="006C6B14" w:rsidRDefault="0006656C" w:rsidP="0006656C">
            <w:pPr>
              <w:spacing w:after="0"/>
              <w:rPr>
                <w:rFonts w:ascii="Arial" w:hAnsi="Arial" w:cs="Arial"/>
                <w:b/>
              </w:rPr>
            </w:pPr>
          </w:p>
          <w:p w:rsidR="0006656C" w:rsidRPr="006C6B14" w:rsidRDefault="0006656C" w:rsidP="0006656C">
            <w:pPr>
              <w:pStyle w:val="ListParagraph"/>
              <w:numPr>
                <w:ilvl w:val="0"/>
                <w:numId w:val="1"/>
              </w:numPr>
              <w:spacing w:after="0"/>
              <w:rPr>
                <w:rFonts w:ascii="Arial" w:hAnsi="Arial" w:cs="Arial"/>
              </w:rPr>
            </w:pPr>
            <w:r w:rsidRPr="006C6B14">
              <w:rPr>
                <w:rFonts w:ascii="Arial" w:hAnsi="Arial" w:cs="Arial"/>
              </w:rPr>
              <w:t>The minutes from the Board meeting held on 28 September 2023 were approved as a true and accurate record of the meeting</w:t>
            </w:r>
            <w:r w:rsidR="00B8103A" w:rsidRPr="006C6B14">
              <w:rPr>
                <w:rFonts w:ascii="Arial" w:hAnsi="Arial" w:cs="Arial"/>
              </w:rPr>
              <w:t xml:space="preserve"> pending the amendments noted.</w:t>
            </w:r>
          </w:p>
          <w:p w:rsidR="0006656C" w:rsidRPr="006C6B14" w:rsidRDefault="0006656C" w:rsidP="0006656C">
            <w:pPr>
              <w:pStyle w:val="ListParagraph"/>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416"/>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UHB 23/11/005</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 xml:space="preserve">Action Log </w:t>
            </w:r>
          </w:p>
          <w:p w:rsidR="0006656C" w:rsidRPr="006C6B14" w:rsidRDefault="0006656C" w:rsidP="0006656C">
            <w:pPr>
              <w:spacing w:after="0"/>
              <w:rPr>
                <w:rFonts w:ascii="Arial" w:hAnsi="Arial" w:cs="Arial"/>
                <w:b/>
              </w:rPr>
            </w:pPr>
          </w:p>
          <w:p w:rsidR="0006656C" w:rsidRPr="006C6B14" w:rsidRDefault="0006656C" w:rsidP="0006656C">
            <w:pPr>
              <w:spacing w:after="0"/>
              <w:rPr>
                <w:rFonts w:ascii="Arial" w:hAnsi="Arial" w:cs="Arial"/>
              </w:rPr>
            </w:pPr>
            <w:r w:rsidRPr="006C6B14">
              <w:rPr>
                <w:rFonts w:ascii="Arial" w:hAnsi="Arial" w:cs="Arial"/>
              </w:rPr>
              <w:t>The Action Log was received.</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r w:rsidRPr="006C6B14">
              <w:rPr>
                <w:rFonts w:ascii="Arial" w:hAnsi="Arial" w:cs="Arial"/>
              </w:rPr>
              <w:t>All actions listed on the Action Log were marked as complete with exception of:</w:t>
            </w:r>
          </w:p>
          <w:p w:rsidR="00E91F29" w:rsidRPr="006C6B14" w:rsidRDefault="00E91F29" w:rsidP="0006656C">
            <w:pPr>
              <w:spacing w:after="0"/>
              <w:rPr>
                <w:rFonts w:ascii="Arial" w:hAnsi="Arial" w:cs="Arial"/>
              </w:rPr>
            </w:pPr>
          </w:p>
          <w:p w:rsidR="00E91F29" w:rsidRPr="006C6B14" w:rsidRDefault="00E91F29" w:rsidP="00006055">
            <w:pPr>
              <w:pStyle w:val="ListParagraph"/>
              <w:numPr>
                <w:ilvl w:val="0"/>
                <w:numId w:val="27"/>
              </w:numPr>
              <w:spacing w:after="0"/>
              <w:rPr>
                <w:rFonts w:ascii="Arial" w:hAnsi="Arial" w:cs="Arial"/>
              </w:rPr>
            </w:pPr>
            <w:r w:rsidRPr="006C6B14">
              <w:rPr>
                <w:rFonts w:ascii="Arial" w:hAnsi="Arial" w:cs="Arial"/>
              </w:rPr>
              <w:t xml:space="preserve">UHB 23/09/018 </w:t>
            </w:r>
            <w:r w:rsidR="008A76F2" w:rsidRPr="006C6B14">
              <w:rPr>
                <w:rFonts w:ascii="Arial" w:hAnsi="Arial" w:cs="Arial"/>
              </w:rPr>
              <w:t>–</w:t>
            </w:r>
            <w:r w:rsidRPr="006C6B14">
              <w:rPr>
                <w:rFonts w:ascii="Arial" w:hAnsi="Arial" w:cs="Arial"/>
              </w:rPr>
              <w:t xml:space="preserve"> </w:t>
            </w:r>
            <w:r w:rsidR="008A76F2" w:rsidRPr="006C6B14">
              <w:rPr>
                <w:rFonts w:ascii="Arial" w:hAnsi="Arial" w:cs="Arial"/>
              </w:rPr>
              <w:t xml:space="preserve">Operational Winter Plan: </w:t>
            </w:r>
          </w:p>
          <w:p w:rsidR="008A76F2" w:rsidRPr="006C6B14" w:rsidRDefault="008A76F2" w:rsidP="0006656C">
            <w:pPr>
              <w:spacing w:after="0"/>
              <w:rPr>
                <w:rFonts w:ascii="Arial" w:hAnsi="Arial" w:cs="Arial"/>
              </w:rPr>
            </w:pPr>
          </w:p>
          <w:p w:rsidR="008A76F2" w:rsidRPr="006C6B14" w:rsidRDefault="008A76F2" w:rsidP="0006656C">
            <w:pPr>
              <w:spacing w:after="0"/>
              <w:rPr>
                <w:rFonts w:ascii="Arial" w:hAnsi="Arial" w:cs="Arial"/>
              </w:rPr>
            </w:pPr>
            <w:r w:rsidRPr="006C6B14">
              <w:rPr>
                <w:rFonts w:ascii="Arial" w:hAnsi="Arial" w:cs="Arial"/>
              </w:rPr>
              <w:t xml:space="preserve">The Executive Director of Public Health (EDPH) advised the Boar that as per the action, further information had been provided to the Independent Member – Trade Union (IMTU) via email. </w:t>
            </w:r>
          </w:p>
          <w:p w:rsidR="008A76F2" w:rsidRPr="006C6B14" w:rsidRDefault="008A76F2" w:rsidP="0006656C">
            <w:pPr>
              <w:spacing w:after="0"/>
              <w:rPr>
                <w:rFonts w:ascii="Arial" w:hAnsi="Arial" w:cs="Arial"/>
              </w:rPr>
            </w:pPr>
          </w:p>
          <w:p w:rsidR="008A76F2" w:rsidRPr="006C6B14" w:rsidRDefault="008A76F2" w:rsidP="00006055">
            <w:pPr>
              <w:pStyle w:val="ListParagraph"/>
              <w:numPr>
                <w:ilvl w:val="0"/>
                <w:numId w:val="27"/>
              </w:numPr>
              <w:spacing w:after="0"/>
              <w:rPr>
                <w:rFonts w:ascii="Arial" w:hAnsi="Arial" w:cs="Arial"/>
              </w:rPr>
            </w:pPr>
            <w:r w:rsidRPr="006C6B14">
              <w:rPr>
                <w:rFonts w:ascii="Arial" w:hAnsi="Arial" w:cs="Arial"/>
              </w:rPr>
              <w:t>UHB 23/09/011 – Integrated Performance Report:</w:t>
            </w:r>
          </w:p>
          <w:p w:rsidR="008A76F2" w:rsidRPr="006C6B14" w:rsidRDefault="008A76F2" w:rsidP="0006656C">
            <w:pPr>
              <w:spacing w:after="0"/>
              <w:rPr>
                <w:rFonts w:ascii="Arial" w:hAnsi="Arial" w:cs="Arial"/>
              </w:rPr>
            </w:pPr>
          </w:p>
          <w:p w:rsidR="008A76F2" w:rsidRPr="006C6B14" w:rsidRDefault="008A76F2" w:rsidP="0006656C">
            <w:pPr>
              <w:spacing w:after="0"/>
              <w:rPr>
                <w:rFonts w:ascii="Arial" w:hAnsi="Arial" w:cs="Arial"/>
              </w:rPr>
            </w:pPr>
            <w:r w:rsidRPr="006C6B14">
              <w:rPr>
                <w:rFonts w:ascii="Arial" w:hAnsi="Arial" w:cs="Arial"/>
              </w:rPr>
              <w:t>The Chief Operating Officer (COO) advised the Board that a Dental Deep Dive had been received by the Finance &amp; Performance Committee as per the action and that the Board would be receive an update during the Integrated Performance Report agenda item.</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b/>
              </w:rPr>
            </w:pPr>
            <w:r w:rsidRPr="006C6B14">
              <w:rPr>
                <w:rFonts w:ascii="Arial" w:hAnsi="Arial" w:cs="Arial"/>
                <w:b/>
              </w:rPr>
              <w:t>The Board resolved that:</w:t>
            </w:r>
          </w:p>
          <w:p w:rsidR="0006656C" w:rsidRPr="006C6B14" w:rsidRDefault="0006656C" w:rsidP="0006656C">
            <w:pPr>
              <w:spacing w:after="0"/>
              <w:rPr>
                <w:rFonts w:ascii="Arial" w:hAnsi="Arial" w:cs="Arial"/>
                <w:b/>
              </w:rPr>
            </w:pPr>
          </w:p>
          <w:p w:rsidR="0006656C" w:rsidRPr="006C6B14" w:rsidRDefault="0006656C" w:rsidP="0006656C">
            <w:pPr>
              <w:pStyle w:val="ListParagraph"/>
              <w:numPr>
                <w:ilvl w:val="0"/>
                <w:numId w:val="2"/>
              </w:numPr>
              <w:spacing w:after="0"/>
              <w:rPr>
                <w:rFonts w:ascii="Arial" w:hAnsi="Arial" w:cs="Arial"/>
              </w:rPr>
            </w:pPr>
            <w:r w:rsidRPr="006C6B14">
              <w:rPr>
                <w:rFonts w:ascii="Arial" w:hAnsi="Arial" w:cs="Arial"/>
              </w:rPr>
              <w:t xml:space="preserve">The Action Log was reviewed and noted. </w:t>
            </w:r>
          </w:p>
          <w:p w:rsidR="0006656C" w:rsidRPr="006C6B14" w:rsidRDefault="0006656C" w:rsidP="0006656C">
            <w:pPr>
              <w:pStyle w:val="ListParagraph"/>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p>
        </w:tc>
      </w:tr>
      <w:tr w:rsidR="0006656C" w:rsidRPr="006C6B14" w:rsidTr="006C6B14">
        <w:trPr>
          <w:trHeight w:val="416"/>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UHB 23/11/006</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Patient/Staff Story – Lynn’s Story</w:t>
            </w:r>
          </w:p>
          <w:p w:rsidR="0006656C" w:rsidRPr="006C6B14" w:rsidRDefault="0006656C" w:rsidP="0006656C">
            <w:pPr>
              <w:spacing w:after="0"/>
              <w:rPr>
                <w:rFonts w:ascii="Arial" w:hAnsi="Arial" w:cs="Arial"/>
                <w:b/>
              </w:rPr>
            </w:pPr>
          </w:p>
          <w:p w:rsidR="0006656C" w:rsidRPr="006C6B14" w:rsidRDefault="0006656C" w:rsidP="0006656C">
            <w:pPr>
              <w:spacing w:after="0"/>
              <w:rPr>
                <w:rFonts w:ascii="Arial" w:hAnsi="Arial" w:cs="Arial"/>
              </w:rPr>
            </w:pPr>
            <w:r w:rsidRPr="006C6B14">
              <w:rPr>
                <w:rFonts w:ascii="Arial" w:hAnsi="Arial" w:cs="Arial"/>
              </w:rPr>
              <w:t xml:space="preserve">The Patient/Staff Story was received. </w:t>
            </w:r>
          </w:p>
          <w:p w:rsidR="008A76F2" w:rsidRPr="006C6B14" w:rsidRDefault="008A76F2" w:rsidP="0006656C">
            <w:pPr>
              <w:spacing w:after="0"/>
              <w:rPr>
                <w:rFonts w:ascii="Arial" w:hAnsi="Arial" w:cs="Arial"/>
              </w:rPr>
            </w:pPr>
          </w:p>
          <w:p w:rsidR="008A76F2" w:rsidRPr="006C6B14" w:rsidRDefault="008A76F2" w:rsidP="0006656C">
            <w:pPr>
              <w:spacing w:after="0"/>
              <w:rPr>
                <w:rFonts w:ascii="Arial" w:hAnsi="Arial" w:cs="Arial"/>
              </w:rPr>
            </w:pPr>
            <w:r w:rsidRPr="006C6B14">
              <w:rPr>
                <w:rFonts w:ascii="Arial" w:hAnsi="Arial" w:cs="Arial"/>
              </w:rPr>
              <w:lastRenderedPageBreak/>
              <w:t xml:space="preserve">The Board were played a video which outlined Lynn’s experience with stage 4 lung cancer. </w:t>
            </w:r>
          </w:p>
          <w:p w:rsidR="008A76F2" w:rsidRPr="006C6B14" w:rsidRDefault="008A76F2" w:rsidP="0006656C">
            <w:pPr>
              <w:spacing w:after="0"/>
              <w:rPr>
                <w:rFonts w:ascii="Arial" w:hAnsi="Arial" w:cs="Arial"/>
              </w:rPr>
            </w:pPr>
          </w:p>
          <w:p w:rsidR="008A76F2" w:rsidRPr="006C6B14" w:rsidRDefault="008A76F2" w:rsidP="0006656C">
            <w:pPr>
              <w:spacing w:after="0"/>
              <w:rPr>
                <w:rFonts w:ascii="Arial" w:hAnsi="Arial" w:cs="Arial"/>
              </w:rPr>
            </w:pPr>
            <w:r w:rsidRPr="006C6B14">
              <w:rPr>
                <w:rFonts w:ascii="Arial" w:hAnsi="Arial" w:cs="Arial"/>
              </w:rPr>
              <w:t>Lynn’s story outlined his experience with:</w:t>
            </w:r>
          </w:p>
          <w:p w:rsidR="008A76F2" w:rsidRPr="006C6B14" w:rsidRDefault="008A76F2" w:rsidP="0006656C">
            <w:pPr>
              <w:spacing w:after="0"/>
              <w:rPr>
                <w:rFonts w:ascii="Arial" w:hAnsi="Arial" w:cs="Arial"/>
              </w:rPr>
            </w:pPr>
          </w:p>
          <w:p w:rsidR="007A0C1B" w:rsidRPr="006C6B14" w:rsidRDefault="008A76F2" w:rsidP="00006055">
            <w:pPr>
              <w:pStyle w:val="ListParagraph"/>
              <w:numPr>
                <w:ilvl w:val="0"/>
                <w:numId w:val="27"/>
              </w:numPr>
              <w:spacing w:after="0"/>
              <w:rPr>
                <w:rFonts w:ascii="Arial" w:hAnsi="Arial" w:cs="Arial"/>
              </w:rPr>
            </w:pPr>
            <w:r w:rsidRPr="006C6B14">
              <w:rPr>
                <w:rFonts w:ascii="Arial" w:hAnsi="Arial" w:cs="Arial"/>
              </w:rPr>
              <w:t xml:space="preserve">Endoscopy </w:t>
            </w:r>
          </w:p>
          <w:p w:rsidR="007A0C1B" w:rsidRPr="006C6B14" w:rsidRDefault="008A76F2" w:rsidP="00006055">
            <w:pPr>
              <w:pStyle w:val="ListParagraph"/>
              <w:numPr>
                <w:ilvl w:val="0"/>
                <w:numId w:val="27"/>
              </w:numPr>
              <w:spacing w:after="0"/>
              <w:rPr>
                <w:rFonts w:ascii="Arial" w:hAnsi="Arial" w:cs="Arial"/>
              </w:rPr>
            </w:pPr>
            <w:r w:rsidRPr="006C6B14">
              <w:rPr>
                <w:rFonts w:ascii="Arial" w:hAnsi="Arial" w:cs="Arial"/>
              </w:rPr>
              <w:t>Having biopsies</w:t>
            </w:r>
            <w:r w:rsidR="007A0C1B" w:rsidRPr="006C6B14">
              <w:rPr>
                <w:rFonts w:ascii="Arial" w:hAnsi="Arial" w:cs="Arial"/>
              </w:rPr>
              <w:t xml:space="preserve"> taken</w:t>
            </w:r>
          </w:p>
          <w:p w:rsidR="007A0C1B" w:rsidRPr="006C6B14" w:rsidRDefault="008A76F2" w:rsidP="00006055">
            <w:pPr>
              <w:pStyle w:val="ListParagraph"/>
              <w:numPr>
                <w:ilvl w:val="0"/>
                <w:numId w:val="27"/>
              </w:numPr>
              <w:spacing w:after="0"/>
              <w:rPr>
                <w:rFonts w:ascii="Arial" w:hAnsi="Arial" w:cs="Arial"/>
              </w:rPr>
            </w:pPr>
            <w:r w:rsidRPr="006C6B14">
              <w:rPr>
                <w:rFonts w:ascii="Arial" w:hAnsi="Arial" w:cs="Arial"/>
              </w:rPr>
              <w:t xml:space="preserve">Trialling of a new drug </w:t>
            </w:r>
            <w:r w:rsidR="007A0C1B" w:rsidRPr="006C6B14">
              <w:rPr>
                <w:rFonts w:ascii="Arial" w:hAnsi="Arial" w:cs="Arial"/>
              </w:rPr>
              <w:t xml:space="preserve">which had extended his prognosis </w:t>
            </w:r>
          </w:p>
          <w:p w:rsidR="007A0C1B" w:rsidRPr="006C6B14" w:rsidRDefault="007A0C1B" w:rsidP="0006656C">
            <w:pPr>
              <w:spacing w:after="0"/>
              <w:rPr>
                <w:rFonts w:ascii="Arial" w:hAnsi="Arial" w:cs="Arial"/>
              </w:rPr>
            </w:pPr>
          </w:p>
          <w:p w:rsidR="007A0C1B" w:rsidRPr="006C6B14" w:rsidRDefault="007A0C1B" w:rsidP="0006656C">
            <w:pPr>
              <w:spacing w:after="0"/>
              <w:rPr>
                <w:rFonts w:ascii="Arial" w:hAnsi="Arial" w:cs="Arial"/>
              </w:rPr>
            </w:pPr>
            <w:r w:rsidRPr="006C6B14">
              <w:rPr>
                <w:rFonts w:ascii="Arial" w:hAnsi="Arial" w:cs="Arial"/>
              </w:rPr>
              <w:t xml:space="preserve">During the video, Lynn thanked the many staff who had been by his side throughout his treatments and called them his “guardian angels”. </w:t>
            </w:r>
          </w:p>
          <w:p w:rsidR="007A0C1B" w:rsidRPr="006C6B14" w:rsidRDefault="007A0C1B" w:rsidP="0006656C">
            <w:pPr>
              <w:spacing w:after="0"/>
              <w:rPr>
                <w:rFonts w:ascii="Arial" w:hAnsi="Arial" w:cs="Arial"/>
              </w:rPr>
            </w:pPr>
          </w:p>
          <w:p w:rsidR="007A0C1B" w:rsidRPr="006C6B14" w:rsidRDefault="007A0C1B" w:rsidP="0006656C">
            <w:pPr>
              <w:spacing w:after="0"/>
              <w:rPr>
                <w:rFonts w:ascii="Arial" w:hAnsi="Arial" w:cs="Arial"/>
              </w:rPr>
            </w:pPr>
            <w:r w:rsidRPr="006C6B14">
              <w:rPr>
                <w:rFonts w:ascii="Arial" w:hAnsi="Arial" w:cs="Arial"/>
              </w:rPr>
              <w:t xml:space="preserve">It was noted that whilst define as terminally ill, the treatment had extended his life and he felt like he had been cured of the cancer despite that not being the case. </w:t>
            </w:r>
          </w:p>
          <w:p w:rsidR="001632A9" w:rsidRPr="006C6B14" w:rsidRDefault="001632A9" w:rsidP="0006656C">
            <w:pPr>
              <w:spacing w:after="0"/>
              <w:rPr>
                <w:rFonts w:ascii="Arial" w:hAnsi="Arial" w:cs="Arial"/>
              </w:rPr>
            </w:pPr>
          </w:p>
          <w:p w:rsidR="001632A9" w:rsidRPr="006C6B14" w:rsidRDefault="001632A9" w:rsidP="0006656C">
            <w:pPr>
              <w:spacing w:after="0"/>
              <w:rPr>
                <w:rFonts w:ascii="Arial" w:hAnsi="Arial" w:cs="Arial"/>
              </w:rPr>
            </w:pPr>
            <w:r w:rsidRPr="006C6B14">
              <w:rPr>
                <w:rFonts w:ascii="Arial" w:hAnsi="Arial" w:cs="Arial"/>
              </w:rPr>
              <w:t xml:space="preserve">Lynn added that due to the strong reaction he had had to the drug, he was now being scanned less frequently and was receiving treatment every 6 weeks which had no adverse effects on him. </w:t>
            </w:r>
          </w:p>
          <w:p w:rsidR="001632A9" w:rsidRPr="006C6B14" w:rsidRDefault="001632A9" w:rsidP="0006656C">
            <w:pPr>
              <w:spacing w:after="0"/>
              <w:rPr>
                <w:rFonts w:ascii="Arial" w:hAnsi="Arial" w:cs="Arial"/>
              </w:rPr>
            </w:pPr>
          </w:p>
          <w:p w:rsidR="001632A9" w:rsidRPr="006C6B14" w:rsidRDefault="001632A9" w:rsidP="0006656C">
            <w:pPr>
              <w:spacing w:after="0"/>
              <w:rPr>
                <w:rFonts w:ascii="Arial" w:hAnsi="Arial" w:cs="Arial"/>
              </w:rPr>
            </w:pPr>
            <w:r w:rsidRPr="006C6B14">
              <w:rPr>
                <w:rFonts w:ascii="Arial" w:hAnsi="Arial" w:cs="Arial"/>
              </w:rPr>
              <w:t>Lynn concluded by saying “if you saw me now, you wouldn’t know I had cancer”.</w:t>
            </w:r>
          </w:p>
          <w:p w:rsidR="001632A9" w:rsidRPr="006C6B14" w:rsidRDefault="001632A9" w:rsidP="0006656C">
            <w:pPr>
              <w:spacing w:after="0"/>
              <w:rPr>
                <w:rFonts w:ascii="Arial" w:hAnsi="Arial" w:cs="Arial"/>
              </w:rPr>
            </w:pPr>
          </w:p>
          <w:p w:rsidR="00C30DF3" w:rsidRPr="006C6B14" w:rsidRDefault="001632A9" w:rsidP="0006656C">
            <w:pPr>
              <w:spacing w:after="0"/>
              <w:rPr>
                <w:rFonts w:ascii="Arial" w:hAnsi="Arial" w:cs="Arial"/>
              </w:rPr>
            </w:pPr>
            <w:r w:rsidRPr="006C6B14">
              <w:rPr>
                <w:rFonts w:ascii="Arial" w:hAnsi="Arial" w:cs="Arial"/>
              </w:rPr>
              <w:t>The COO advised the Board that the video highlighted all of the positive work being undertaken in Cancer services and noted how Lynn’s experience was one of many moving through the Single Cancer Pathway</w:t>
            </w:r>
            <w:r w:rsidR="00C30DF3" w:rsidRPr="006C6B14">
              <w:rPr>
                <w:rFonts w:ascii="Arial" w:hAnsi="Arial" w:cs="Arial"/>
              </w:rPr>
              <w:t>.</w:t>
            </w:r>
          </w:p>
          <w:p w:rsidR="00C30DF3" w:rsidRPr="006C6B14" w:rsidRDefault="00C30DF3" w:rsidP="0006656C">
            <w:pPr>
              <w:spacing w:after="0"/>
              <w:rPr>
                <w:rFonts w:ascii="Arial" w:hAnsi="Arial" w:cs="Arial"/>
              </w:rPr>
            </w:pPr>
          </w:p>
          <w:p w:rsidR="008A76F2" w:rsidRPr="006C6B14" w:rsidRDefault="00C30DF3" w:rsidP="0006656C">
            <w:pPr>
              <w:spacing w:after="0"/>
              <w:rPr>
                <w:rFonts w:ascii="Arial" w:hAnsi="Arial" w:cs="Arial"/>
              </w:rPr>
            </w:pPr>
            <w:r w:rsidRPr="006C6B14">
              <w:rPr>
                <w:rFonts w:ascii="Arial" w:hAnsi="Arial" w:cs="Arial"/>
              </w:rPr>
              <w:t xml:space="preserve">The UHB Chair thanked Lynn for their story and </w:t>
            </w:r>
            <w:r w:rsidR="00CB5B52" w:rsidRPr="006C6B14">
              <w:rPr>
                <w:rFonts w:ascii="Arial" w:hAnsi="Arial" w:cs="Arial"/>
              </w:rPr>
              <w:t>it was noted that the Board’s thanks would be sent to the patient.</w:t>
            </w:r>
            <w:r w:rsidR="001632A9" w:rsidRPr="006C6B14">
              <w:rPr>
                <w:rFonts w:ascii="Arial" w:hAnsi="Arial" w:cs="Arial"/>
              </w:rPr>
              <w:t xml:space="preserve"> </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b/>
              </w:rPr>
            </w:pPr>
            <w:r w:rsidRPr="006C6B14">
              <w:rPr>
                <w:rFonts w:ascii="Arial" w:hAnsi="Arial" w:cs="Arial"/>
                <w:b/>
              </w:rPr>
              <w:t>The Board resolved that:</w:t>
            </w:r>
          </w:p>
          <w:p w:rsidR="0006656C" w:rsidRPr="006C6B14" w:rsidRDefault="0006656C" w:rsidP="0006656C">
            <w:pPr>
              <w:spacing w:after="0"/>
              <w:rPr>
                <w:rFonts w:ascii="Arial" w:hAnsi="Arial" w:cs="Arial"/>
              </w:rPr>
            </w:pPr>
          </w:p>
          <w:p w:rsidR="0006656C" w:rsidRPr="006C6B14" w:rsidRDefault="0006656C" w:rsidP="00BD6EF3">
            <w:pPr>
              <w:pStyle w:val="ListParagraph"/>
              <w:numPr>
                <w:ilvl w:val="0"/>
                <w:numId w:val="6"/>
              </w:numPr>
              <w:spacing w:after="0"/>
              <w:rPr>
                <w:rFonts w:ascii="Arial" w:hAnsi="Arial" w:cs="Arial"/>
              </w:rPr>
            </w:pPr>
            <w:r w:rsidRPr="006C6B14">
              <w:rPr>
                <w:rFonts w:ascii="Arial" w:hAnsi="Arial" w:cs="Arial"/>
              </w:rPr>
              <w:t xml:space="preserve">The Patient Story was noted. </w:t>
            </w:r>
          </w:p>
          <w:p w:rsidR="0006656C" w:rsidRPr="006C6B14" w:rsidRDefault="0006656C" w:rsidP="0006656C">
            <w:pPr>
              <w:spacing w:after="0"/>
              <w:rPr>
                <w:rFonts w:ascii="Arial" w:hAnsi="Arial" w:cs="Arial"/>
                <w:b/>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841"/>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UHB 23/11/007</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Chair’s Report and Chair’s Action taken since last meeting</w:t>
            </w:r>
          </w:p>
          <w:p w:rsidR="00F65510" w:rsidRPr="006C6B14" w:rsidRDefault="00F65510" w:rsidP="0006656C">
            <w:pPr>
              <w:spacing w:after="0"/>
              <w:rPr>
                <w:rFonts w:ascii="Arial" w:hAnsi="Arial" w:cs="Arial"/>
                <w:b/>
              </w:rPr>
            </w:pPr>
          </w:p>
          <w:p w:rsidR="00F65510" w:rsidRPr="006C6B14" w:rsidRDefault="00F65510" w:rsidP="0006656C">
            <w:pPr>
              <w:spacing w:after="0"/>
              <w:rPr>
                <w:rFonts w:ascii="Arial" w:hAnsi="Arial" w:cs="Arial"/>
              </w:rPr>
            </w:pPr>
            <w:r w:rsidRPr="006C6B14">
              <w:rPr>
                <w:rFonts w:ascii="Arial" w:hAnsi="Arial" w:cs="Arial"/>
              </w:rPr>
              <w:t xml:space="preserve">The Chair’s Report and Chair’s Action taken since last meeting were received. </w:t>
            </w:r>
          </w:p>
          <w:p w:rsidR="00225EE9" w:rsidRPr="006C6B14" w:rsidRDefault="00225EE9" w:rsidP="0006656C">
            <w:pPr>
              <w:spacing w:after="0"/>
              <w:rPr>
                <w:rFonts w:ascii="Arial" w:hAnsi="Arial" w:cs="Arial"/>
              </w:rPr>
            </w:pPr>
          </w:p>
          <w:p w:rsidR="00225EE9" w:rsidRPr="006C6B14" w:rsidRDefault="00225EE9" w:rsidP="0006656C">
            <w:pPr>
              <w:spacing w:after="0"/>
              <w:rPr>
                <w:rFonts w:ascii="Arial" w:hAnsi="Arial" w:cs="Arial"/>
              </w:rPr>
            </w:pPr>
            <w:r w:rsidRPr="006C6B14">
              <w:rPr>
                <w:rFonts w:ascii="Arial" w:hAnsi="Arial" w:cs="Arial"/>
              </w:rPr>
              <w:t>The UHB Chair advised the Board that he would take the report as read and identified a few key areas for noting which included:</w:t>
            </w:r>
          </w:p>
          <w:p w:rsidR="00F65510" w:rsidRPr="006C6B14" w:rsidRDefault="00F65510" w:rsidP="0006656C">
            <w:pPr>
              <w:spacing w:after="0"/>
              <w:rPr>
                <w:rFonts w:ascii="Arial" w:hAnsi="Arial" w:cs="Arial"/>
              </w:rPr>
            </w:pPr>
          </w:p>
          <w:p w:rsidR="00F65510" w:rsidRPr="006C6B14" w:rsidRDefault="00F65510" w:rsidP="00006055">
            <w:pPr>
              <w:pStyle w:val="ListParagraph"/>
              <w:numPr>
                <w:ilvl w:val="0"/>
                <w:numId w:val="28"/>
              </w:numPr>
              <w:spacing w:after="0"/>
              <w:rPr>
                <w:rFonts w:ascii="Arial" w:hAnsi="Arial" w:cs="Arial"/>
              </w:rPr>
            </w:pPr>
            <w:r w:rsidRPr="006C6B14">
              <w:rPr>
                <w:rFonts w:ascii="Arial" w:hAnsi="Arial" w:cs="Arial"/>
              </w:rPr>
              <w:t>Board Membership Changes: The report noted the resignation of Fiona Kinghorn, Executive Director of Public Health, effective from 29 December 2023, and the end of Councillor Susan Elsmore’s term as Independent member for Local Authority on 31 October 2023. Additionally, Professor Keith resigned as Independent Member for University (IMU) on 30 November 2023.</w:t>
            </w:r>
          </w:p>
          <w:p w:rsidR="00F65510" w:rsidRPr="006C6B14" w:rsidRDefault="00F65510" w:rsidP="00F65510">
            <w:pPr>
              <w:spacing w:after="0"/>
              <w:rPr>
                <w:rFonts w:ascii="Arial" w:hAnsi="Arial" w:cs="Arial"/>
              </w:rPr>
            </w:pPr>
          </w:p>
          <w:p w:rsidR="00F65510" w:rsidRPr="006C6B14" w:rsidRDefault="00F65510" w:rsidP="00F65510">
            <w:pPr>
              <w:spacing w:after="0"/>
              <w:rPr>
                <w:rFonts w:ascii="Arial" w:hAnsi="Arial" w:cs="Arial"/>
              </w:rPr>
            </w:pPr>
            <w:r w:rsidRPr="006C6B14">
              <w:rPr>
                <w:rFonts w:ascii="Arial" w:hAnsi="Arial" w:cs="Arial"/>
              </w:rPr>
              <w:t>The UHB Chair thanked those Board Members for their hard work and dedication to the Board.</w:t>
            </w:r>
          </w:p>
          <w:p w:rsidR="00F65510" w:rsidRPr="006C6B14" w:rsidRDefault="00F65510" w:rsidP="00F65510">
            <w:pPr>
              <w:spacing w:after="0"/>
              <w:rPr>
                <w:rFonts w:ascii="Arial" w:hAnsi="Arial" w:cs="Arial"/>
              </w:rPr>
            </w:pPr>
          </w:p>
          <w:p w:rsidR="00F65510" w:rsidRPr="006C6B14" w:rsidRDefault="00F65510" w:rsidP="00006055">
            <w:pPr>
              <w:pStyle w:val="ListParagraph"/>
              <w:numPr>
                <w:ilvl w:val="0"/>
                <w:numId w:val="28"/>
              </w:numPr>
              <w:spacing w:after="0"/>
              <w:rPr>
                <w:rFonts w:ascii="Arial" w:hAnsi="Arial" w:cs="Arial"/>
              </w:rPr>
            </w:pPr>
            <w:r w:rsidRPr="006C6B14">
              <w:rPr>
                <w:rFonts w:ascii="Arial" w:hAnsi="Arial" w:cs="Arial"/>
              </w:rPr>
              <w:t>Board Development Session: The October Board Development meeting focused on strategy work, delivery mechanisms, and the Speaking up Safely framework. The long-term financial outlook and its impact on health organisations was also discussed.</w:t>
            </w:r>
          </w:p>
          <w:p w:rsidR="00F65510" w:rsidRPr="006C6B14" w:rsidRDefault="00F65510" w:rsidP="00F65510">
            <w:pPr>
              <w:pStyle w:val="ListParagraph"/>
              <w:spacing w:after="0"/>
              <w:rPr>
                <w:rFonts w:ascii="Arial" w:hAnsi="Arial" w:cs="Arial"/>
              </w:rPr>
            </w:pPr>
          </w:p>
          <w:p w:rsidR="00F65510" w:rsidRPr="006C6B14" w:rsidRDefault="00F65510" w:rsidP="00006055">
            <w:pPr>
              <w:pStyle w:val="ListParagraph"/>
              <w:numPr>
                <w:ilvl w:val="0"/>
                <w:numId w:val="28"/>
              </w:numPr>
              <w:spacing w:after="0"/>
              <w:rPr>
                <w:rFonts w:ascii="Arial" w:hAnsi="Arial" w:cs="Arial"/>
              </w:rPr>
            </w:pPr>
            <w:r w:rsidRPr="006C6B14">
              <w:rPr>
                <w:rFonts w:ascii="Arial" w:hAnsi="Arial" w:cs="Arial"/>
              </w:rPr>
              <w:t xml:space="preserve">Patient at Risk Team (P@RT): The report highlighted the work of P@RT, which had helped over 17,000 acutely unwell adult patients since its formation in 2021. It </w:t>
            </w:r>
            <w:r w:rsidRPr="006C6B14">
              <w:rPr>
                <w:rFonts w:ascii="Arial" w:hAnsi="Arial" w:cs="Arial"/>
              </w:rPr>
              <w:lastRenderedPageBreak/>
              <w:t>was noted that the P@RT team had also launched the Call 4 Concern patient safety initiative.</w:t>
            </w:r>
          </w:p>
          <w:p w:rsidR="00F65510" w:rsidRPr="006C6B14" w:rsidRDefault="00F65510" w:rsidP="00F65510">
            <w:pPr>
              <w:pStyle w:val="ListParagraph"/>
              <w:rPr>
                <w:rFonts w:ascii="Arial" w:hAnsi="Arial" w:cs="Arial"/>
              </w:rPr>
            </w:pPr>
          </w:p>
          <w:p w:rsidR="00F65510" w:rsidRPr="006C6B14" w:rsidRDefault="00F65510" w:rsidP="00006055">
            <w:pPr>
              <w:pStyle w:val="ListParagraph"/>
              <w:numPr>
                <w:ilvl w:val="0"/>
                <w:numId w:val="28"/>
              </w:numPr>
              <w:spacing w:after="0"/>
              <w:rPr>
                <w:rFonts w:ascii="Arial" w:hAnsi="Arial" w:cs="Arial"/>
              </w:rPr>
            </w:pPr>
            <w:r w:rsidRPr="006C6B14">
              <w:rPr>
                <w:rFonts w:ascii="Arial" w:hAnsi="Arial" w:cs="Arial"/>
              </w:rPr>
              <w:t xml:space="preserve">My Health Passport Launch: The </w:t>
            </w:r>
            <w:r w:rsidR="00225EE9" w:rsidRPr="006C6B14">
              <w:rPr>
                <w:rFonts w:ascii="Arial" w:hAnsi="Arial" w:cs="Arial"/>
              </w:rPr>
              <w:t>H</w:t>
            </w:r>
            <w:r w:rsidRPr="006C6B14">
              <w:rPr>
                <w:rFonts w:ascii="Arial" w:hAnsi="Arial" w:cs="Arial"/>
              </w:rPr>
              <w:t xml:space="preserve">ealth </w:t>
            </w:r>
            <w:r w:rsidR="00225EE9" w:rsidRPr="006C6B14">
              <w:rPr>
                <w:rFonts w:ascii="Arial" w:hAnsi="Arial" w:cs="Arial"/>
              </w:rPr>
              <w:t>B</w:t>
            </w:r>
            <w:r w:rsidRPr="006C6B14">
              <w:rPr>
                <w:rFonts w:ascii="Arial" w:hAnsi="Arial" w:cs="Arial"/>
              </w:rPr>
              <w:t>oard introduced ‘My Health Passport’ to support staff with health conditions by capturing their support or adjustment needs, facilitating conversations with line managers about workplace wellbeing.</w:t>
            </w:r>
          </w:p>
          <w:p w:rsidR="00C27D15" w:rsidRPr="006C6B14" w:rsidRDefault="00C27D15" w:rsidP="00C27D15">
            <w:pPr>
              <w:pStyle w:val="ListParagraph"/>
              <w:rPr>
                <w:rFonts w:ascii="Arial" w:hAnsi="Arial" w:cs="Arial"/>
              </w:rPr>
            </w:pPr>
          </w:p>
          <w:p w:rsidR="00FE6F9A" w:rsidRPr="006C6B14" w:rsidRDefault="00C27D15" w:rsidP="00006055">
            <w:pPr>
              <w:pStyle w:val="ListParagraph"/>
              <w:numPr>
                <w:ilvl w:val="0"/>
                <w:numId w:val="28"/>
              </w:numPr>
              <w:spacing w:after="0"/>
              <w:rPr>
                <w:rFonts w:ascii="Arial" w:hAnsi="Arial" w:cs="Arial"/>
              </w:rPr>
            </w:pPr>
            <w:r w:rsidRPr="006C6B14">
              <w:rPr>
                <w:rFonts w:ascii="Arial" w:hAnsi="Arial" w:cs="Arial"/>
              </w:rPr>
              <w:t xml:space="preserve">In the News – BBC Filming:  It was confirmed that filming had progressed and a six-part series for BBC Two and BBC One Wales “Hospital and Saving Lives” </w:t>
            </w:r>
            <w:r w:rsidR="00FE6F9A" w:rsidRPr="006C6B14">
              <w:rPr>
                <w:rFonts w:ascii="Arial" w:hAnsi="Arial" w:cs="Arial"/>
              </w:rPr>
              <w:t>was</w:t>
            </w:r>
            <w:r w:rsidRPr="006C6B14">
              <w:rPr>
                <w:rFonts w:ascii="Arial" w:hAnsi="Arial" w:cs="Arial"/>
              </w:rPr>
              <w:t xml:space="preserve"> being filmed</w:t>
            </w:r>
            <w:r w:rsidR="00FE6F9A" w:rsidRPr="006C6B14">
              <w:rPr>
                <w:rFonts w:ascii="Arial" w:hAnsi="Arial" w:cs="Arial"/>
              </w:rPr>
              <w:t xml:space="preserve"> with the </w:t>
            </w:r>
            <w:r w:rsidRPr="006C6B14">
              <w:rPr>
                <w:rFonts w:ascii="Arial" w:hAnsi="Arial" w:cs="Arial"/>
              </w:rPr>
              <w:t xml:space="preserve">intention to showcase </w:t>
            </w:r>
            <w:r w:rsidR="00FE6F9A" w:rsidRPr="006C6B14">
              <w:rPr>
                <w:rFonts w:ascii="Arial" w:hAnsi="Arial" w:cs="Arial"/>
              </w:rPr>
              <w:t>Cardiff and Vale</w:t>
            </w:r>
            <w:r w:rsidRPr="006C6B14">
              <w:rPr>
                <w:rFonts w:ascii="Arial" w:hAnsi="Arial" w:cs="Arial"/>
              </w:rPr>
              <w:t xml:space="preserve"> patient journeys from the waiting list through to treatment and</w:t>
            </w:r>
            <w:r w:rsidR="00FE6F9A" w:rsidRPr="006C6B14">
              <w:rPr>
                <w:rFonts w:ascii="Arial" w:hAnsi="Arial" w:cs="Arial"/>
              </w:rPr>
              <w:t xml:space="preserve"> to</w:t>
            </w:r>
            <w:r w:rsidRPr="006C6B14">
              <w:rPr>
                <w:rFonts w:ascii="Arial" w:hAnsi="Arial" w:cs="Arial"/>
              </w:rPr>
              <w:t xml:space="preserve"> demonstrate an</w:t>
            </w:r>
            <w:r w:rsidR="00FE6F9A" w:rsidRPr="006C6B14">
              <w:rPr>
                <w:rFonts w:ascii="Arial" w:hAnsi="Arial" w:cs="Arial"/>
              </w:rPr>
              <w:t xml:space="preserve"> </w:t>
            </w:r>
            <w:r w:rsidRPr="006C6B14">
              <w:rPr>
                <w:rFonts w:ascii="Arial" w:hAnsi="Arial" w:cs="Arial"/>
              </w:rPr>
              <w:t xml:space="preserve">authentic portrayal of those decisions and treatment processes made on a daily basis by </w:t>
            </w:r>
            <w:r w:rsidR="00FE6F9A" w:rsidRPr="006C6B14">
              <w:rPr>
                <w:rFonts w:ascii="Arial" w:hAnsi="Arial" w:cs="Arial"/>
              </w:rPr>
              <w:t xml:space="preserve">teams </w:t>
            </w:r>
            <w:r w:rsidRPr="006C6B14">
              <w:rPr>
                <w:rFonts w:ascii="Arial" w:hAnsi="Arial" w:cs="Arial"/>
              </w:rPr>
              <w:t>across the organisation.</w:t>
            </w:r>
          </w:p>
          <w:p w:rsidR="00FE6F9A" w:rsidRPr="006C6B14" w:rsidRDefault="00FE6F9A" w:rsidP="00FE6F9A">
            <w:pPr>
              <w:spacing w:after="0"/>
              <w:rPr>
                <w:rFonts w:ascii="Arial" w:hAnsi="Arial" w:cs="Arial"/>
              </w:rPr>
            </w:pPr>
          </w:p>
          <w:p w:rsidR="00C27D15" w:rsidRPr="006C6B14" w:rsidRDefault="00FE6F9A" w:rsidP="00FE6F9A">
            <w:pPr>
              <w:spacing w:after="0"/>
              <w:rPr>
                <w:rFonts w:ascii="Arial" w:hAnsi="Arial" w:cs="Arial"/>
              </w:rPr>
            </w:pPr>
            <w:r w:rsidRPr="006C6B14">
              <w:rPr>
                <w:rFonts w:ascii="Arial" w:hAnsi="Arial" w:cs="Arial"/>
              </w:rPr>
              <w:t>The UHB Chair expressed his thanks, o</w:t>
            </w:r>
            <w:r w:rsidR="00C27D15" w:rsidRPr="006C6B14">
              <w:rPr>
                <w:rFonts w:ascii="Arial" w:hAnsi="Arial" w:cs="Arial"/>
              </w:rPr>
              <w:t xml:space="preserve">n behalf of the Board </w:t>
            </w:r>
            <w:r w:rsidRPr="006C6B14">
              <w:rPr>
                <w:rFonts w:ascii="Arial" w:hAnsi="Arial" w:cs="Arial"/>
              </w:rPr>
              <w:t xml:space="preserve">to </w:t>
            </w:r>
            <w:r w:rsidR="00C27D15" w:rsidRPr="006C6B14">
              <w:rPr>
                <w:rFonts w:ascii="Arial" w:hAnsi="Arial" w:cs="Arial"/>
              </w:rPr>
              <w:t>al</w:t>
            </w:r>
            <w:r w:rsidRPr="006C6B14">
              <w:rPr>
                <w:rFonts w:ascii="Arial" w:hAnsi="Arial" w:cs="Arial"/>
              </w:rPr>
              <w:t xml:space="preserve">l </w:t>
            </w:r>
            <w:r w:rsidR="00C27D15" w:rsidRPr="006C6B14">
              <w:rPr>
                <w:rFonts w:ascii="Arial" w:hAnsi="Arial" w:cs="Arial"/>
              </w:rPr>
              <w:t>involved with th</w:t>
            </w:r>
            <w:r w:rsidRPr="006C6B14">
              <w:rPr>
                <w:rFonts w:ascii="Arial" w:hAnsi="Arial" w:cs="Arial"/>
              </w:rPr>
              <w:t>e</w:t>
            </w:r>
            <w:r w:rsidR="00C27D15" w:rsidRPr="006C6B14">
              <w:rPr>
                <w:rFonts w:ascii="Arial" w:hAnsi="Arial" w:cs="Arial"/>
              </w:rPr>
              <w:t xml:space="preserve"> filming opportunity whilst continuing to deliver high quality service on behalf</w:t>
            </w:r>
            <w:r w:rsidRPr="006C6B14">
              <w:rPr>
                <w:rFonts w:ascii="Arial" w:hAnsi="Arial" w:cs="Arial"/>
              </w:rPr>
              <w:t xml:space="preserve"> </w:t>
            </w:r>
            <w:r w:rsidR="00C27D15" w:rsidRPr="006C6B14">
              <w:rPr>
                <w:rFonts w:ascii="Arial" w:hAnsi="Arial" w:cs="Arial"/>
              </w:rPr>
              <w:t>of the Health Board</w:t>
            </w:r>
            <w:r w:rsidRPr="006C6B14">
              <w:rPr>
                <w:rFonts w:ascii="Arial" w:hAnsi="Arial" w:cs="Arial"/>
              </w:rPr>
              <w:t>.</w:t>
            </w:r>
          </w:p>
          <w:p w:rsidR="00FE6F9A" w:rsidRPr="006C6B14" w:rsidRDefault="00FE6F9A" w:rsidP="00FE6F9A">
            <w:pPr>
              <w:spacing w:after="0"/>
              <w:rPr>
                <w:rFonts w:ascii="Arial" w:hAnsi="Arial" w:cs="Arial"/>
              </w:rPr>
            </w:pPr>
          </w:p>
          <w:p w:rsidR="00FE6F9A" w:rsidRPr="006C6B14" w:rsidRDefault="00FE6F9A" w:rsidP="00FE6F9A">
            <w:pPr>
              <w:spacing w:after="0"/>
              <w:rPr>
                <w:rFonts w:ascii="Arial" w:hAnsi="Arial" w:cs="Arial"/>
              </w:rPr>
            </w:pPr>
            <w:r w:rsidRPr="006C6B14">
              <w:rPr>
                <w:rFonts w:ascii="Arial" w:hAnsi="Arial" w:cs="Arial"/>
              </w:rPr>
              <w:t>The Director of Communications, Arts, Health Charity and Engagement (DCAHCE) advised the Board that the series would be broadcast in early spring 2024 on BBC2 and BBC1 Wales.</w:t>
            </w:r>
          </w:p>
          <w:p w:rsidR="00FE6F9A" w:rsidRPr="006C6B14" w:rsidRDefault="00FE6F9A" w:rsidP="00FE6F9A">
            <w:pPr>
              <w:spacing w:after="0"/>
              <w:rPr>
                <w:rFonts w:ascii="Arial" w:hAnsi="Arial" w:cs="Arial"/>
              </w:rPr>
            </w:pPr>
          </w:p>
          <w:p w:rsidR="00546A0F" w:rsidRPr="006C6B14" w:rsidRDefault="00FE6F9A" w:rsidP="00006055">
            <w:pPr>
              <w:pStyle w:val="ListParagraph"/>
              <w:numPr>
                <w:ilvl w:val="0"/>
                <w:numId w:val="29"/>
              </w:numPr>
              <w:spacing w:after="0"/>
              <w:rPr>
                <w:rFonts w:ascii="Arial" w:hAnsi="Arial" w:cs="Arial"/>
              </w:rPr>
            </w:pPr>
            <w:r w:rsidRPr="006C6B14">
              <w:rPr>
                <w:rFonts w:ascii="Arial" w:hAnsi="Arial" w:cs="Arial"/>
              </w:rPr>
              <w:t>Business Continuity and Emergency Ambulance Services Committee Feedback</w:t>
            </w:r>
            <w:r w:rsidR="00546A0F" w:rsidRPr="006C6B14">
              <w:rPr>
                <w:rFonts w:ascii="Arial" w:hAnsi="Arial" w:cs="Arial"/>
              </w:rPr>
              <w:t>: It was noted that there had been a recent business continuity incident declared in University Hospital Wales (UHW) which was a response to a very overcrowded Emergency Unit and a lack of patient flow through, and out, of the hospital.</w:t>
            </w:r>
          </w:p>
          <w:p w:rsidR="00225EE9" w:rsidRPr="006C6B14" w:rsidRDefault="00225EE9" w:rsidP="00225EE9">
            <w:pPr>
              <w:pStyle w:val="ListParagraph"/>
              <w:spacing w:after="0"/>
              <w:rPr>
                <w:rFonts w:ascii="Arial" w:hAnsi="Arial" w:cs="Arial"/>
              </w:rPr>
            </w:pPr>
          </w:p>
          <w:p w:rsidR="00546A0F" w:rsidRPr="006C6B14" w:rsidRDefault="00225EE9" w:rsidP="00225EE9">
            <w:pPr>
              <w:spacing w:after="0"/>
              <w:rPr>
                <w:rFonts w:ascii="Arial" w:hAnsi="Arial" w:cs="Arial"/>
              </w:rPr>
            </w:pPr>
            <w:r w:rsidRPr="006C6B14">
              <w:rPr>
                <w:rFonts w:ascii="Arial" w:hAnsi="Arial" w:cs="Arial"/>
              </w:rPr>
              <w:t xml:space="preserve">The COO advised the Board that the </w:t>
            </w:r>
            <w:r w:rsidR="00546A0F" w:rsidRPr="006C6B14">
              <w:rPr>
                <w:rFonts w:ascii="Arial" w:hAnsi="Arial" w:cs="Arial"/>
              </w:rPr>
              <w:t>incident was stood down on the 9 November</w:t>
            </w:r>
            <w:r w:rsidRPr="006C6B14">
              <w:rPr>
                <w:rFonts w:ascii="Arial" w:hAnsi="Arial" w:cs="Arial"/>
              </w:rPr>
              <w:t xml:space="preserve"> 2023.</w:t>
            </w:r>
          </w:p>
          <w:p w:rsidR="00225EE9" w:rsidRPr="006C6B14" w:rsidRDefault="00225EE9" w:rsidP="00225EE9">
            <w:pPr>
              <w:spacing w:after="0"/>
              <w:rPr>
                <w:rFonts w:ascii="Arial" w:hAnsi="Arial" w:cs="Arial"/>
              </w:rPr>
            </w:pPr>
          </w:p>
          <w:p w:rsidR="00FE6F9A" w:rsidRPr="006C6B14" w:rsidRDefault="00225EE9" w:rsidP="00225EE9">
            <w:pPr>
              <w:spacing w:after="0"/>
              <w:rPr>
                <w:rFonts w:ascii="Arial" w:hAnsi="Arial" w:cs="Arial"/>
              </w:rPr>
            </w:pPr>
            <w:r w:rsidRPr="006C6B14">
              <w:rPr>
                <w:rFonts w:ascii="Arial" w:hAnsi="Arial" w:cs="Arial"/>
              </w:rPr>
              <w:t>The UHB Chair thanked all of the staff and</w:t>
            </w:r>
            <w:r w:rsidR="00546A0F" w:rsidRPr="006C6B14">
              <w:rPr>
                <w:rFonts w:ascii="Arial" w:hAnsi="Arial" w:cs="Arial"/>
              </w:rPr>
              <w:t xml:space="preserve"> the response from external partners, which enabled </w:t>
            </w:r>
            <w:r w:rsidRPr="006C6B14">
              <w:rPr>
                <w:rFonts w:ascii="Arial" w:hAnsi="Arial" w:cs="Arial"/>
              </w:rPr>
              <w:t>the Health Board to</w:t>
            </w:r>
            <w:r w:rsidR="00546A0F" w:rsidRPr="006C6B14">
              <w:rPr>
                <w:rFonts w:ascii="Arial" w:hAnsi="Arial" w:cs="Arial"/>
              </w:rPr>
              <w:t xml:space="preserve"> reset the emergency care pathway and restore timely flow and ambulance handovers.</w:t>
            </w:r>
          </w:p>
          <w:p w:rsidR="00225EE9" w:rsidRPr="006C6B14" w:rsidRDefault="00225EE9" w:rsidP="00225EE9">
            <w:pPr>
              <w:spacing w:after="0"/>
              <w:rPr>
                <w:rFonts w:ascii="Arial" w:hAnsi="Arial" w:cs="Arial"/>
              </w:rPr>
            </w:pPr>
          </w:p>
          <w:p w:rsidR="00390A0C" w:rsidRPr="006C6B14" w:rsidRDefault="00225EE9" w:rsidP="00006055">
            <w:pPr>
              <w:pStyle w:val="ListParagraph"/>
              <w:numPr>
                <w:ilvl w:val="0"/>
                <w:numId w:val="29"/>
              </w:numPr>
              <w:spacing w:after="0"/>
              <w:rPr>
                <w:rFonts w:ascii="Arial" w:hAnsi="Arial" w:cs="Arial"/>
              </w:rPr>
            </w:pPr>
            <w:r w:rsidRPr="006C6B14">
              <w:rPr>
                <w:rFonts w:ascii="Arial" w:hAnsi="Arial" w:cs="Arial"/>
              </w:rPr>
              <w:t>Fixing the Common Seal/Chair’s Action and other signed Documents since the last Board meeting:  The common seal of the Health Board was applied to 9 documents outlined within the report and all Chairs Action and Legal documents signed were also outlined.</w:t>
            </w:r>
          </w:p>
          <w:p w:rsidR="00142B23" w:rsidRPr="006C6B14" w:rsidRDefault="00142B23" w:rsidP="0006656C">
            <w:pPr>
              <w:spacing w:after="0"/>
              <w:rPr>
                <w:rFonts w:ascii="Arial" w:hAnsi="Arial" w:cs="Arial"/>
              </w:rPr>
            </w:pPr>
          </w:p>
          <w:p w:rsidR="0006656C" w:rsidRPr="006C6B14" w:rsidRDefault="0006656C" w:rsidP="0006656C">
            <w:pPr>
              <w:spacing w:after="0"/>
              <w:rPr>
                <w:rFonts w:ascii="Arial" w:hAnsi="Arial" w:cs="Arial"/>
                <w:b/>
              </w:rPr>
            </w:pPr>
            <w:r w:rsidRPr="006C6B14">
              <w:rPr>
                <w:rFonts w:ascii="Arial" w:hAnsi="Arial" w:cs="Arial"/>
                <w:b/>
              </w:rPr>
              <w:t>The Board resolved that:</w:t>
            </w:r>
          </w:p>
          <w:p w:rsidR="00BD6EF3" w:rsidRPr="006C6B14" w:rsidRDefault="00BD6EF3" w:rsidP="0006656C">
            <w:pPr>
              <w:spacing w:after="0"/>
              <w:rPr>
                <w:rFonts w:ascii="Arial" w:hAnsi="Arial" w:cs="Arial"/>
                <w:b/>
              </w:rPr>
            </w:pPr>
          </w:p>
          <w:p w:rsidR="00BD6EF3" w:rsidRPr="006C6B14" w:rsidRDefault="00BD6EF3" w:rsidP="00006055">
            <w:pPr>
              <w:pStyle w:val="ListParagraph"/>
              <w:numPr>
                <w:ilvl w:val="0"/>
                <w:numId w:val="9"/>
              </w:numPr>
              <w:spacing w:after="0"/>
              <w:rPr>
                <w:rFonts w:ascii="Arial" w:hAnsi="Arial" w:cs="Arial"/>
              </w:rPr>
            </w:pPr>
            <w:r w:rsidRPr="006C6B14">
              <w:rPr>
                <w:rFonts w:ascii="Arial" w:hAnsi="Arial" w:cs="Arial"/>
              </w:rPr>
              <w:t>The report was noted.</w:t>
            </w:r>
          </w:p>
          <w:p w:rsidR="00BD6EF3" w:rsidRPr="006C6B14" w:rsidRDefault="00BD6EF3" w:rsidP="00006055">
            <w:pPr>
              <w:pStyle w:val="ListParagraph"/>
              <w:numPr>
                <w:ilvl w:val="0"/>
                <w:numId w:val="9"/>
              </w:numPr>
              <w:spacing w:after="0"/>
              <w:rPr>
                <w:rFonts w:ascii="Arial" w:hAnsi="Arial" w:cs="Arial"/>
              </w:rPr>
            </w:pPr>
            <w:r w:rsidRPr="006C6B14">
              <w:rPr>
                <w:rFonts w:ascii="Arial" w:hAnsi="Arial" w:cs="Arial"/>
              </w:rPr>
              <w:t>The Chair’s Actions undertaken were approved.</w:t>
            </w:r>
          </w:p>
          <w:p w:rsidR="00BD6EF3" w:rsidRPr="006C6B14" w:rsidRDefault="00BD6EF3" w:rsidP="00006055">
            <w:pPr>
              <w:pStyle w:val="ListParagraph"/>
              <w:numPr>
                <w:ilvl w:val="0"/>
                <w:numId w:val="9"/>
              </w:numPr>
              <w:spacing w:after="0"/>
              <w:rPr>
                <w:rFonts w:ascii="Arial" w:hAnsi="Arial" w:cs="Arial"/>
              </w:rPr>
            </w:pPr>
            <w:r w:rsidRPr="006C6B14">
              <w:rPr>
                <w:rFonts w:ascii="Arial" w:hAnsi="Arial" w:cs="Arial"/>
              </w:rPr>
              <w:t>The application of the Health Board Seal and completion of the Agreements detailed within the report were approved.</w:t>
            </w:r>
          </w:p>
          <w:p w:rsidR="00142B23" w:rsidRPr="006C6B14" w:rsidRDefault="00142B23" w:rsidP="00142B23">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281"/>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rPr>
            </w:pPr>
            <w:r w:rsidRPr="006C6B14">
              <w:rPr>
                <w:rFonts w:ascii="Arial" w:hAnsi="Arial" w:cs="Arial"/>
                <w:b/>
              </w:rPr>
              <w:t>UHB 23/11/008</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Chief Executive Report</w:t>
            </w:r>
          </w:p>
          <w:p w:rsidR="000E5231" w:rsidRPr="006C6B14" w:rsidRDefault="000E5231" w:rsidP="0006656C">
            <w:pPr>
              <w:spacing w:after="0"/>
              <w:rPr>
                <w:rFonts w:ascii="Arial" w:hAnsi="Arial" w:cs="Arial"/>
                <w:b/>
              </w:rPr>
            </w:pPr>
          </w:p>
          <w:p w:rsidR="000E5231" w:rsidRPr="006C6B14" w:rsidRDefault="000E5231" w:rsidP="0006656C">
            <w:pPr>
              <w:spacing w:after="0"/>
              <w:rPr>
                <w:rFonts w:ascii="Arial" w:hAnsi="Arial" w:cs="Arial"/>
              </w:rPr>
            </w:pPr>
            <w:r w:rsidRPr="006C6B14">
              <w:rPr>
                <w:rFonts w:ascii="Arial" w:hAnsi="Arial" w:cs="Arial"/>
              </w:rPr>
              <w:t>The Chief Executive Report was received.</w:t>
            </w:r>
          </w:p>
          <w:p w:rsidR="00D90856" w:rsidRPr="006C6B14" w:rsidRDefault="00D90856" w:rsidP="0006656C">
            <w:pPr>
              <w:spacing w:after="0"/>
              <w:rPr>
                <w:rFonts w:ascii="Arial" w:hAnsi="Arial" w:cs="Arial"/>
              </w:rPr>
            </w:pPr>
          </w:p>
          <w:p w:rsidR="00D90856" w:rsidRPr="006C6B14" w:rsidRDefault="00D90856" w:rsidP="0006656C">
            <w:pPr>
              <w:spacing w:after="0"/>
              <w:rPr>
                <w:rFonts w:ascii="Arial" w:hAnsi="Arial" w:cs="Arial"/>
              </w:rPr>
            </w:pPr>
            <w:r w:rsidRPr="006C6B14">
              <w:rPr>
                <w:rFonts w:ascii="Arial" w:hAnsi="Arial" w:cs="Arial"/>
              </w:rPr>
              <w:t>The Chief Executive Officer (CEO) advised the Board that she would take the report as read and noted that it outlined a number of elements of important work ongoing across the Organisation which included:</w:t>
            </w:r>
          </w:p>
          <w:p w:rsidR="00D90856" w:rsidRPr="006C6B14" w:rsidRDefault="00D90856" w:rsidP="0006656C">
            <w:pPr>
              <w:spacing w:after="0"/>
              <w:rPr>
                <w:rFonts w:ascii="Arial" w:hAnsi="Arial" w:cs="Arial"/>
              </w:rPr>
            </w:pPr>
          </w:p>
          <w:p w:rsidR="00D90856" w:rsidRPr="006C6B14" w:rsidRDefault="00D90856" w:rsidP="00006055">
            <w:pPr>
              <w:pStyle w:val="ListParagraph"/>
              <w:numPr>
                <w:ilvl w:val="0"/>
                <w:numId w:val="29"/>
              </w:numPr>
              <w:spacing w:after="0"/>
              <w:rPr>
                <w:rFonts w:ascii="Arial" w:hAnsi="Arial" w:cs="Arial"/>
              </w:rPr>
            </w:pPr>
            <w:r w:rsidRPr="006C6B14">
              <w:rPr>
                <w:rFonts w:ascii="Arial" w:hAnsi="Arial" w:cs="Arial"/>
              </w:rPr>
              <w:lastRenderedPageBreak/>
              <w:t xml:space="preserve">Ensuring the Health Board was meeting its financial commitments and responding to planning requirements. It was noted that those financial commitments and planning requirements would be outlined at a later point in the meeting. </w:t>
            </w:r>
          </w:p>
          <w:p w:rsidR="00D90856" w:rsidRPr="006C6B14" w:rsidRDefault="00D90856" w:rsidP="00D90856">
            <w:pPr>
              <w:pStyle w:val="ListParagraph"/>
              <w:spacing w:after="0"/>
              <w:rPr>
                <w:rFonts w:ascii="Arial" w:hAnsi="Arial" w:cs="Arial"/>
              </w:rPr>
            </w:pPr>
          </w:p>
          <w:p w:rsidR="00D90856" w:rsidRPr="006C6B14" w:rsidRDefault="00D90856" w:rsidP="00006055">
            <w:pPr>
              <w:pStyle w:val="ListParagraph"/>
              <w:numPr>
                <w:ilvl w:val="0"/>
                <w:numId w:val="29"/>
              </w:numPr>
              <w:spacing w:after="0"/>
              <w:rPr>
                <w:rFonts w:ascii="Arial" w:hAnsi="Arial" w:cs="Arial"/>
              </w:rPr>
            </w:pPr>
            <w:r w:rsidRPr="006C6B14">
              <w:rPr>
                <w:rFonts w:ascii="Arial" w:hAnsi="Arial" w:cs="Arial"/>
              </w:rPr>
              <w:t xml:space="preserve">A formal debrief and lessons learnt to be provided by the COO around the Business Continuity Incident declared on 6 November 2023 where by the purpose of the declaration was to mobilise additional resources and strengthen command and control of a potentially safety critical situation and to ultimately secure the safety of patients and colleagues. </w:t>
            </w:r>
          </w:p>
          <w:p w:rsidR="00D90856" w:rsidRPr="006C6B14" w:rsidRDefault="00D90856" w:rsidP="00D90856">
            <w:pPr>
              <w:pStyle w:val="ListParagraph"/>
              <w:rPr>
                <w:rFonts w:ascii="Arial" w:hAnsi="Arial" w:cs="Arial"/>
              </w:rPr>
            </w:pPr>
          </w:p>
          <w:p w:rsidR="00D76280" w:rsidRPr="006C6B14" w:rsidRDefault="00D90856" w:rsidP="00006055">
            <w:pPr>
              <w:pStyle w:val="ListParagraph"/>
              <w:numPr>
                <w:ilvl w:val="0"/>
                <w:numId w:val="29"/>
              </w:numPr>
              <w:spacing w:after="0"/>
              <w:rPr>
                <w:rFonts w:ascii="Arial" w:hAnsi="Arial" w:cs="Arial"/>
              </w:rPr>
            </w:pPr>
            <w:r w:rsidRPr="006C6B14">
              <w:rPr>
                <w:rFonts w:ascii="Arial" w:hAnsi="Arial" w:cs="Arial"/>
              </w:rPr>
              <w:t xml:space="preserve">Resilience around Health Board teams. It was noted that an important element of the Health Board’s Winter Plan </w:t>
            </w:r>
            <w:r w:rsidR="00D76280" w:rsidRPr="006C6B14">
              <w:rPr>
                <w:rFonts w:ascii="Arial" w:hAnsi="Arial" w:cs="Arial"/>
              </w:rPr>
              <w:t>was to support</w:t>
            </w:r>
            <w:r w:rsidRPr="006C6B14">
              <w:rPr>
                <w:rFonts w:ascii="Arial" w:hAnsi="Arial" w:cs="Arial"/>
              </w:rPr>
              <w:t xml:space="preserve"> the health and well-being of the team and a wide range of resources continue</w:t>
            </w:r>
            <w:r w:rsidR="00D76280" w:rsidRPr="006C6B14">
              <w:rPr>
                <w:rFonts w:ascii="Arial" w:hAnsi="Arial" w:cs="Arial"/>
              </w:rPr>
              <w:t>d</w:t>
            </w:r>
            <w:r w:rsidRPr="006C6B14">
              <w:rPr>
                <w:rFonts w:ascii="Arial" w:hAnsi="Arial" w:cs="Arial"/>
              </w:rPr>
              <w:t xml:space="preserve"> to be promoted and facilitated</w:t>
            </w:r>
            <w:r w:rsidR="00D76280" w:rsidRPr="006C6B14">
              <w:rPr>
                <w:rFonts w:ascii="Arial" w:hAnsi="Arial" w:cs="Arial"/>
              </w:rPr>
              <w:t xml:space="preserve"> which included</w:t>
            </w:r>
            <w:r w:rsidRPr="006C6B14">
              <w:rPr>
                <w:rFonts w:ascii="Arial" w:hAnsi="Arial" w:cs="Arial"/>
              </w:rPr>
              <w:t xml:space="preserve"> the Winter Respiratory Virus Vaccination Programme to offer both </w:t>
            </w:r>
            <w:r w:rsidR="00D76280" w:rsidRPr="006C6B14">
              <w:rPr>
                <w:rFonts w:ascii="Arial" w:hAnsi="Arial" w:cs="Arial"/>
              </w:rPr>
              <w:t>Covid</w:t>
            </w:r>
            <w:r w:rsidRPr="006C6B14">
              <w:rPr>
                <w:rFonts w:ascii="Arial" w:hAnsi="Arial" w:cs="Arial"/>
              </w:rPr>
              <w:t xml:space="preserve"> and flu vaccines to frontline team members</w:t>
            </w:r>
            <w:r w:rsidR="00D76280" w:rsidRPr="006C6B14">
              <w:rPr>
                <w:rFonts w:ascii="Arial" w:hAnsi="Arial" w:cs="Arial"/>
              </w:rPr>
              <w:t>.</w:t>
            </w:r>
          </w:p>
          <w:p w:rsidR="00D76280" w:rsidRPr="006C6B14" w:rsidRDefault="00D76280" w:rsidP="00D76280">
            <w:pPr>
              <w:spacing w:after="0"/>
              <w:rPr>
                <w:rFonts w:ascii="Arial" w:hAnsi="Arial" w:cs="Arial"/>
              </w:rPr>
            </w:pPr>
          </w:p>
          <w:p w:rsidR="00D76280" w:rsidRPr="006C6B14" w:rsidRDefault="00D76280" w:rsidP="00D76280">
            <w:pPr>
              <w:spacing w:after="0"/>
              <w:rPr>
                <w:rFonts w:ascii="Arial" w:hAnsi="Arial" w:cs="Arial"/>
              </w:rPr>
            </w:pPr>
            <w:r w:rsidRPr="006C6B14">
              <w:rPr>
                <w:rFonts w:ascii="Arial" w:hAnsi="Arial" w:cs="Arial"/>
              </w:rPr>
              <w:t xml:space="preserve">The CEO advised the Board that whilst the programme </w:t>
            </w:r>
            <w:r w:rsidR="00D90856" w:rsidRPr="006C6B14">
              <w:rPr>
                <w:rFonts w:ascii="Arial" w:hAnsi="Arial" w:cs="Arial"/>
              </w:rPr>
              <w:t>continue</w:t>
            </w:r>
            <w:r w:rsidRPr="006C6B14">
              <w:rPr>
                <w:rFonts w:ascii="Arial" w:hAnsi="Arial" w:cs="Arial"/>
              </w:rPr>
              <w:t>d</w:t>
            </w:r>
            <w:r w:rsidR="00D90856" w:rsidRPr="006C6B14">
              <w:rPr>
                <w:rFonts w:ascii="Arial" w:hAnsi="Arial" w:cs="Arial"/>
              </w:rPr>
              <w:t xml:space="preserve"> to be rigorously promoted, encouraged and uptake monitored</w:t>
            </w:r>
            <w:r w:rsidRPr="006C6B14">
              <w:rPr>
                <w:rFonts w:ascii="Arial" w:hAnsi="Arial" w:cs="Arial"/>
              </w:rPr>
              <w:t>, u</w:t>
            </w:r>
            <w:r w:rsidR="00D90856" w:rsidRPr="006C6B14">
              <w:rPr>
                <w:rFonts w:ascii="Arial" w:hAnsi="Arial" w:cs="Arial"/>
              </w:rPr>
              <w:t xml:space="preserve">ptake </w:t>
            </w:r>
            <w:r w:rsidRPr="006C6B14">
              <w:rPr>
                <w:rFonts w:ascii="Arial" w:hAnsi="Arial" w:cs="Arial"/>
              </w:rPr>
              <w:t xml:space="preserve">was not where they wanted it to be with Covid vaccination at 37% and flu at 33%. </w:t>
            </w:r>
          </w:p>
          <w:p w:rsidR="00D76280" w:rsidRPr="006C6B14" w:rsidRDefault="00D76280" w:rsidP="00D76280">
            <w:pPr>
              <w:spacing w:after="0"/>
              <w:rPr>
                <w:rFonts w:ascii="Arial" w:hAnsi="Arial" w:cs="Arial"/>
              </w:rPr>
            </w:pPr>
          </w:p>
          <w:p w:rsidR="0006656C" w:rsidRPr="006C6B14" w:rsidRDefault="00D90856" w:rsidP="0006656C">
            <w:pPr>
              <w:spacing w:after="0"/>
              <w:rPr>
                <w:rFonts w:ascii="Arial" w:hAnsi="Arial" w:cs="Arial"/>
              </w:rPr>
            </w:pPr>
            <w:r w:rsidRPr="006C6B14">
              <w:rPr>
                <w:rFonts w:ascii="Arial" w:hAnsi="Arial" w:cs="Arial"/>
              </w:rPr>
              <w:t xml:space="preserve">is improving slowly and the immunisation team are working hard to ensure a great deal of flexibility is supported in when and where vaccines are offered in order to optimise uptake. I continue to discuss the rates of uptake at all my Senior Leadership Board meetings and have requested that it is a topic for discussion at all team meetings. I will provide the most recent uptake figures verbally at the Board meeting. I encourage all who are eligible to take up the offer of vaccination to protect yourself, your loved ones, colleagues, patients and the public. </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b/>
              </w:rPr>
            </w:pPr>
            <w:r w:rsidRPr="006C6B14">
              <w:rPr>
                <w:rFonts w:ascii="Arial" w:hAnsi="Arial" w:cs="Arial"/>
                <w:b/>
              </w:rPr>
              <w:t>The Board resolved that:</w:t>
            </w:r>
          </w:p>
          <w:p w:rsidR="0006656C" w:rsidRPr="006C6B14" w:rsidRDefault="0006656C" w:rsidP="00142B23">
            <w:pPr>
              <w:spacing w:after="0"/>
              <w:rPr>
                <w:rFonts w:ascii="Arial" w:hAnsi="Arial" w:cs="Arial"/>
              </w:rPr>
            </w:pPr>
          </w:p>
          <w:p w:rsidR="00BD6EF3" w:rsidRPr="006C6B14" w:rsidRDefault="00BD6EF3" w:rsidP="00006055">
            <w:pPr>
              <w:pStyle w:val="ListParagraph"/>
              <w:numPr>
                <w:ilvl w:val="0"/>
                <w:numId w:val="10"/>
              </w:numPr>
              <w:spacing w:after="0"/>
              <w:rPr>
                <w:rFonts w:ascii="Arial" w:hAnsi="Arial" w:cs="Arial"/>
              </w:rPr>
            </w:pPr>
            <w:r w:rsidRPr="006C6B14">
              <w:rPr>
                <w:rFonts w:ascii="Arial" w:hAnsi="Arial" w:cs="Arial"/>
              </w:rPr>
              <w:t>The Strategic Overview and Key Executive Activity to provide assurance described in the report was noted.</w:t>
            </w:r>
          </w:p>
          <w:p w:rsidR="00BD6EF3" w:rsidRPr="006C6B14" w:rsidRDefault="00BD6EF3" w:rsidP="00142B23">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b/>
              </w:rPr>
            </w:pPr>
          </w:p>
        </w:tc>
      </w:tr>
      <w:tr w:rsidR="0006656C" w:rsidRPr="006C6B14" w:rsidTr="006C6B14">
        <w:trPr>
          <w:trHeight w:val="699"/>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UHB 23/11/009</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 xml:space="preserve">Board Assurance Framework </w:t>
            </w:r>
          </w:p>
          <w:p w:rsidR="00752A96" w:rsidRPr="006C6B14" w:rsidRDefault="00752A96" w:rsidP="0006656C">
            <w:pPr>
              <w:spacing w:after="0"/>
              <w:rPr>
                <w:rFonts w:ascii="Arial" w:hAnsi="Arial" w:cs="Arial"/>
                <w:b/>
              </w:rPr>
            </w:pPr>
          </w:p>
          <w:p w:rsidR="00752A96" w:rsidRPr="006C6B14" w:rsidRDefault="00752A96" w:rsidP="0006656C">
            <w:pPr>
              <w:spacing w:after="0"/>
              <w:rPr>
                <w:rFonts w:ascii="Arial" w:hAnsi="Arial" w:cs="Arial"/>
              </w:rPr>
            </w:pPr>
            <w:r w:rsidRPr="006C6B14">
              <w:rPr>
                <w:rFonts w:ascii="Arial" w:hAnsi="Arial" w:cs="Arial"/>
              </w:rPr>
              <w:t>The Board Assurance Framework (BAF) was received.</w:t>
            </w:r>
          </w:p>
          <w:p w:rsidR="00752A96" w:rsidRPr="006C6B14" w:rsidRDefault="00752A96" w:rsidP="0006656C">
            <w:pPr>
              <w:spacing w:after="0"/>
              <w:rPr>
                <w:rFonts w:ascii="Arial" w:hAnsi="Arial" w:cs="Arial"/>
              </w:rPr>
            </w:pPr>
          </w:p>
          <w:p w:rsidR="00752A96" w:rsidRPr="006C6B14" w:rsidRDefault="00752A96" w:rsidP="0006656C">
            <w:pPr>
              <w:spacing w:after="0"/>
              <w:rPr>
                <w:rFonts w:ascii="Arial" w:hAnsi="Arial" w:cs="Arial"/>
              </w:rPr>
            </w:pPr>
            <w:r w:rsidRPr="006C6B14">
              <w:rPr>
                <w:rFonts w:ascii="Arial" w:hAnsi="Arial" w:cs="Arial"/>
              </w:rPr>
              <w:t>The Director of Corporate Governance (DCG) reminded the Board that at the last public Board meeting held in September an incremental change was made to the BAF document partly because the document should be seen as a working document rather than a static one and predominately because it aligned with the refreshed Health Board strategy that was approved during the September meeting.</w:t>
            </w:r>
          </w:p>
          <w:p w:rsidR="00752A96" w:rsidRPr="006C6B14" w:rsidRDefault="00752A96" w:rsidP="0006656C">
            <w:pPr>
              <w:spacing w:after="0"/>
              <w:rPr>
                <w:rFonts w:ascii="Arial" w:hAnsi="Arial" w:cs="Arial"/>
              </w:rPr>
            </w:pPr>
          </w:p>
          <w:p w:rsidR="00BC46EE" w:rsidRPr="006C6B14" w:rsidRDefault="00752A96" w:rsidP="0006656C">
            <w:pPr>
              <w:spacing w:after="0"/>
              <w:rPr>
                <w:rFonts w:ascii="Arial" w:hAnsi="Arial" w:cs="Arial"/>
              </w:rPr>
            </w:pPr>
            <w:r w:rsidRPr="006C6B14">
              <w:rPr>
                <w:rFonts w:ascii="Arial" w:hAnsi="Arial" w:cs="Arial"/>
              </w:rPr>
              <w:t>He added that the BAF now aligned key areas to new objectives within the strategy as well as aligning itself to the Committees of the Board structure.</w:t>
            </w:r>
          </w:p>
          <w:p w:rsidR="00752A96" w:rsidRPr="006C6B14" w:rsidRDefault="00752A96" w:rsidP="0006656C">
            <w:pPr>
              <w:spacing w:after="0"/>
              <w:rPr>
                <w:rFonts w:ascii="Arial" w:hAnsi="Arial" w:cs="Arial"/>
              </w:rPr>
            </w:pPr>
          </w:p>
          <w:p w:rsidR="00752A96" w:rsidRPr="006C6B14" w:rsidRDefault="00752A96" w:rsidP="0006656C">
            <w:pPr>
              <w:spacing w:after="0"/>
              <w:rPr>
                <w:rFonts w:ascii="Arial" w:hAnsi="Arial" w:cs="Arial"/>
              </w:rPr>
            </w:pPr>
            <w:r w:rsidRPr="006C6B14">
              <w:rPr>
                <w:rFonts w:ascii="Arial" w:hAnsi="Arial" w:cs="Arial"/>
              </w:rPr>
              <w:t>The DCG concluded that the BAF placed the Health Board on a path to reviewing risk appetite which would be received by the Board in April 2024.</w:t>
            </w:r>
          </w:p>
          <w:p w:rsidR="00752A96" w:rsidRPr="006C6B14" w:rsidRDefault="00752A96" w:rsidP="0006656C">
            <w:pPr>
              <w:spacing w:after="0"/>
              <w:rPr>
                <w:rFonts w:ascii="Arial" w:hAnsi="Arial" w:cs="Arial"/>
              </w:rPr>
            </w:pPr>
          </w:p>
          <w:p w:rsidR="00752A96" w:rsidRPr="006C6B14" w:rsidRDefault="00752A96" w:rsidP="0006656C">
            <w:pPr>
              <w:spacing w:after="0"/>
              <w:rPr>
                <w:rFonts w:ascii="Arial" w:hAnsi="Arial" w:cs="Arial"/>
              </w:rPr>
            </w:pPr>
            <w:r w:rsidRPr="006C6B14">
              <w:rPr>
                <w:rFonts w:ascii="Arial" w:hAnsi="Arial" w:cs="Arial"/>
              </w:rPr>
              <w:t xml:space="preserve">The UHB Chair thanked the DCF for the good work on the approach being undertaken and noted that it was not a simple task to align risks. </w:t>
            </w:r>
          </w:p>
          <w:p w:rsidR="00AF2645" w:rsidRPr="006C6B14" w:rsidRDefault="00AF2645" w:rsidP="0006656C">
            <w:pPr>
              <w:spacing w:after="0"/>
              <w:rPr>
                <w:rFonts w:ascii="Arial" w:hAnsi="Arial" w:cs="Arial"/>
              </w:rPr>
            </w:pPr>
          </w:p>
          <w:p w:rsidR="00AF2645" w:rsidRPr="006C6B14" w:rsidRDefault="00AF2645" w:rsidP="0006656C">
            <w:pPr>
              <w:spacing w:after="0"/>
              <w:rPr>
                <w:rFonts w:ascii="Arial" w:hAnsi="Arial" w:cs="Arial"/>
              </w:rPr>
            </w:pPr>
            <w:r w:rsidRPr="006C6B14">
              <w:rPr>
                <w:rFonts w:ascii="Arial" w:hAnsi="Arial" w:cs="Arial"/>
              </w:rPr>
              <w:t xml:space="preserve">The Independent Member – Community (IMC) noted that a lot of risks were aligned to the Quality, Safety &amp; Experience (QSE) Committee and asked if those risks could be </w:t>
            </w:r>
            <w:r w:rsidRPr="006C6B14">
              <w:rPr>
                <w:rFonts w:ascii="Arial" w:hAnsi="Arial" w:cs="Arial"/>
              </w:rPr>
              <w:lastRenderedPageBreak/>
              <w:t>discussed at the agenda settings of those QSE Committee meetings to ensure that they were being looked at.</w:t>
            </w:r>
          </w:p>
          <w:p w:rsidR="0046278C" w:rsidRPr="006C6B14" w:rsidRDefault="0046278C" w:rsidP="0006656C">
            <w:pPr>
              <w:spacing w:after="0"/>
              <w:rPr>
                <w:rFonts w:ascii="Arial" w:hAnsi="Arial" w:cs="Arial"/>
              </w:rPr>
            </w:pPr>
          </w:p>
          <w:p w:rsidR="00AF2645" w:rsidRPr="006C6B14" w:rsidRDefault="00AF2645" w:rsidP="0006656C">
            <w:pPr>
              <w:spacing w:after="0"/>
              <w:rPr>
                <w:rFonts w:ascii="Arial" w:hAnsi="Arial" w:cs="Arial"/>
              </w:rPr>
            </w:pPr>
            <w:r w:rsidRPr="006C6B14">
              <w:rPr>
                <w:rFonts w:ascii="Arial" w:hAnsi="Arial" w:cs="Arial"/>
              </w:rPr>
              <w:t>The DCG responded that the risks would align with the work being undertaken around the Corporate Risk Register which would feed into the Senior Leadership Board (SLB) to assist with those risks and noted that once that work had been undertaken, it would allow the risks to be taken into the relevant Committees for scrutiny and then onto Board for assurance.</w:t>
            </w:r>
          </w:p>
          <w:p w:rsidR="00AF2645" w:rsidRPr="006C6B14" w:rsidRDefault="00AF2645" w:rsidP="0006656C">
            <w:pPr>
              <w:spacing w:after="0"/>
              <w:rPr>
                <w:rFonts w:ascii="Arial" w:hAnsi="Arial" w:cs="Arial"/>
              </w:rPr>
            </w:pPr>
          </w:p>
          <w:p w:rsidR="00AF2645" w:rsidRPr="006C6B14" w:rsidRDefault="00AF2645" w:rsidP="0006656C">
            <w:pPr>
              <w:spacing w:after="0"/>
              <w:rPr>
                <w:rFonts w:ascii="Arial" w:hAnsi="Arial" w:cs="Arial"/>
              </w:rPr>
            </w:pPr>
            <w:r w:rsidRPr="006C6B14">
              <w:rPr>
                <w:rFonts w:ascii="Arial" w:hAnsi="Arial" w:cs="Arial"/>
              </w:rPr>
              <w:t xml:space="preserve">The CEO noted that work around activity Senior Responsible Officers (SROs) was yet to be concluded and highlighted that the allocation of risks could become uneven and end up with the Executive Nurse Director (END) and Executive Medical Director (EMD) holding all the risks and so work would need to be concluded around the allocation of risks to ensure the correct Executive was in place. </w:t>
            </w:r>
          </w:p>
          <w:p w:rsidR="009E7F4C" w:rsidRPr="006C6B14" w:rsidRDefault="009E7F4C" w:rsidP="0006656C">
            <w:pPr>
              <w:spacing w:after="0"/>
              <w:rPr>
                <w:rFonts w:ascii="Arial" w:hAnsi="Arial" w:cs="Arial"/>
              </w:rPr>
            </w:pPr>
          </w:p>
          <w:p w:rsidR="00056C40" w:rsidRPr="006C6B14" w:rsidRDefault="00AF2645" w:rsidP="0006656C">
            <w:pPr>
              <w:spacing w:after="0"/>
              <w:rPr>
                <w:rFonts w:ascii="Arial" w:hAnsi="Arial" w:cs="Arial"/>
              </w:rPr>
            </w:pPr>
            <w:r w:rsidRPr="006C6B14">
              <w:rPr>
                <w:rFonts w:ascii="Arial" w:hAnsi="Arial" w:cs="Arial"/>
              </w:rPr>
              <w:t xml:space="preserve">The Independent Member – Third Sector (IMTS) asked that more clarity be provided around the aspects of risk within the report as it was not always clear where the risk sat. </w:t>
            </w:r>
          </w:p>
          <w:p w:rsidR="00056C40" w:rsidRPr="006C6B14" w:rsidRDefault="00056C40" w:rsidP="0006656C">
            <w:pPr>
              <w:spacing w:after="0"/>
              <w:rPr>
                <w:rFonts w:ascii="Arial" w:hAnsi="Arial" w:cs="Arial"/>
              </w:rPr>
            </w:pPr>
          </w:p>
          <w:p w:rsidR="00056C40" w:rsidRPr="006C6B14" w:rsidRDefault="00AF2645" w:rsidP="0006656C">
            <w:pPr>
              <w:spacing w:after="0"/>
              <w:rPr>
                <w:rFonts w:ascii="Arial" w:hAnsi="Arial" w:cs="Arial"/>
              </w:rPr>
            </w:pPr>
            <w:r w:rsidRPr="006C6B14">
              <w:rPr>
                <w:rFonts w:ascii="Arial" w:hAnsi="Arial" w:cs="Arial"/>
              </w:rPr>
              <w:t>The Executive Director of Public Health (EDPH) added that mapping the risks to the correct location and Executive was important because a lot of the risks identified inequalities in Health.</w:t>
            </w:r>
          </w:p>
          <w:p w:rsidR="00056C40" w:rsidRPr="006C6B14" w:rsidRDefault="00056C40" w:rsidP="0006656C">
            <w:pPr>
              <w:spacing w:after="0"/>
              <w:rPr>
                <w:rFonts w:ascii="Arial" w:hAnsi="Arial" w:cs="Arial"/>
              </w:rPr>
            </w:pPr>
          </w:p>
          <w:p w:rsidR="0046278C" w:rsidRPr="006C6B14" w:rsidRDefault="00AF2645" w:rsidP="0006656C">
            <w:pPr>
              <w:spacing w:after="0"/>
              <w:rPr>
                <w:rFonts w:ascii="Arial" w:hAnsi="Arial" w:cs="Arial"/>
              </w:rPr>
            </w:pPr>
            <w:r w:rsidRPr="006C6B14">
              <w:rPr>
                <w:rFonts w:ascii="Arial" w:hAnsi="Arial" w:cs="Arial"/>
              </w:rPr>
              <w:t xml:space="preserve">The UHB Chair concluded that the ongoing work around the BAF was positive to observe but noted the importance that there was further work to do. </w:t>
            </w:r>
          </w:p>
          <w:p w:rsidR="00BC46EE" w:rsidRPr="006C6B14" w:rsidRDefault="00BC46EE" w:rsidP="0006656C">
            <w:pPr>
              <w:spacing w:after="0"/>
              <w:rPr>
                <w:rFonts w:ascii="Arial" w:hAnsi="Arial" w:cs="Arial"/>
              </w:rPr>
            </w:pPr>
          </w:p>
          <w:p w:rsidR="0006656C" w:rsidRPr="006C6B14" w:rsidRDefault="0006656C" w:rsidP="0006656C">
            <w:pPr>
              <w:spacing w:after="0"/>
              <w:rPr>
                <w:rFonts w:ascii="Arial" w:hAnsi="Arial" w:cs="Arial"/>
                <w:b/>
              </w:rPr>
            </w:pPr>
            <w:r w:rsidRPr="006C6B14">
              <w:rPr>
                <w:rFonts w:ascii="Arial" w:hAnsi="Arial" w:cs="Arial"/>
                <w:b/>
              </w:rPr>
              <w:t>The Board resolved that:</w:t>
            </w:r>
          </w:p>
          <w:p w:rsidR="00ED5660" w:rsidRPr="006C6B14" w:rsidRDefault="00ED5660" w:rsidP="0006656C">
            <w:pPr>
              <w:spacing w:after="0"/>
              <w:rPr>
                <w:rFonts w:ascii="Arial" w:hAnsi="Arial" w:cs="Arial"/>
                <w:b/>
              </w:rPr>
            </w:pPr>
          </w:p>
          <w:p w:rsidR="0006656C" w:rsidRPr="006C6B14" w:rsidRDefault="00752A96" w:rsidP="00006055">
            <w:pPr>
              <w:pStyle w:val="ListParagraph"/>
              <w:numPr>
                <w:ilvl w:val="0"/>
                <w:numId w:val="11"/>
              </w:numPr>
              <w:rPr>
                <w:rFonts w:ascii="Arial" w:hAnsi="Arial" w:cs="Arial"/>
              </w:rPr>
            </w:pPr>
            <w:r w:rsidRPr="006C6B14">
              <w:rPr>
                <w:rFonts w:ascii="Arial" w:hAnsi="Arial" w:cs="Arial"/>
              </w:rPr>
              <w:t>The 15 risks to the delivery of Strategic Objectives detailed on the attached BAF for November 2023 were noted</w:t>
            </w: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p>
        </w:tc>
      </w:tr>
      <w:tr w:rsidR="0006656C" w:rsidRPr="006C6B14" w:rsidTr="006C6B14">
        <w:trPr>
          <w:trHeight w:val="841"/>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UHB 23/11/010</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 xml:space="preserve">Chairs’ reports from Committees of the Board: </w:t>
            </w:r>
          </w:p>
          <w:p w:rsidR="0006656C" w:rsidRPr="006C6B14" w:rsidRDefault="0006656C" w:rsidP="0006656C">
            <w:pPr>
              <w:spacing w:after="0"/>
              <w:rPr>
                <w:rFonts w:ascii="Arial" w:hAnsi="Arial" w:cs="Arial"/>
                <w:b/>
              </w:rPr>
            </w:pPr>
          </w:p>
          <w:p w:rsidR="0006656C" w:rsidRPr="006C6B14" w:rsidRDefault="0006656C" w:rsidP="0006656C">
            <w:pPr>
              <w:spacing w:after="0"/>
              <w:rPr>
                <w:rFonts w:ascii="Arial" w:hAnsi="Arial" w:cs="Arial"/>
              </w:rPr>
            </w:pPr>
            <w:r w:rsidRPr="006C6B14">
              <w:rPr>
                <w:rFonts w:ascii="Arial" w:hAnsi="Arial" w:cs="Arial"/>
              </w:rPr>
              <w:t>The Chairs’ Reports from the Committees of the Board detailed on the agenda were received and the following specific comments were highlighted by Chairs:</w:t>
            </w:r>
          </w:p>
          <w:p w:rsidR="00567484" w:rsidRPr="006C6B14" w:rsidRDefault="00567484" w:rsidP="0006656C">
            <w:pPr>
              <w:spacing w:after="0"/>
              <w:rPr>
                <w:rFonts w:ascii="Arial" w:hAnsi="Arial" w:cs="Arial"/>
              </w:rPr>
            </w:pPr>
          </w:p>
          <w:p w:rsidR="0006656C" w:rsidRPr="006C6B14" w:rsidRDefault="0006656C" w:rsidP="0006656C">
            <w:pPr>
              <w:spacing w:after="0"/>
              <w:rPr>
                <w:rFonts w:ascii="Arial" w:hAnsi="Arial" w:cs="Arial"/>
              </w:rPr>
            </w:pPr>
            <w:r w:rsidRPr="006C6B14">
              <w:rPr>
                <w:rFonts w:ascii="Arial" w:hAnsi="Arial" w:cs="Arial"/>
                <w:b/>
              </w:rPr>
              <w:t>Finance &amp; Performance Committee</w:t>
            </w:r>
            <w:r w:rsidRPr="006C6B14">
              <w:rPr>
                <w:rFonts w:ascii="Arial" w:hAnsi="Arial" w:cs="Arial"/>
              </w:rPr>
              <w:t>:</w:t>
            </w:r>
          </w:p>
          <w:p w:rsidR="00AF2645" w:rsidRPr="006C6B14" w:rsidRDefault="00AF2645" w:rsidP="0006656C">
            <w:pPr>
              <w:spacing w:after="0"/>
              <w:rPr>
                <w:rFonts w:ascii="Arial" w:hAnsi="Arial" w:cs="Arial"/>
              </w:rPr>
            </w:pPr>
          </w:p>
          <w:p w:rsidR="005F4989" w:rsidRPr="006C6B14" w:rsidRDefault="00AF2645" w:rsidP="0006656C">
            <w:pPr>
              <w:spacing w:after="0"/>
              <w:rPr>
                <w:rFonts w:ascii="Arial" w:hAnsi="Arial" w:cs="Arial"/>
              </w:rPr>
            </w:pPr>
            <w:r w:rsidRPr="006C6B14">
              <w:rPr>
                <w:rFonts w:ascii="Arial" w:hAnsi="Arial" w:cs="Arial"/>
              </w:rPr>
              <w:t>The Independent Member – Finance (IMF) noted that the reports highlighted the month 4 and month 6 financial updates and advised the Board that a detailed financial update would be received later in the meeting via the Integrated Performance Report (IPR).</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r w:rsidRPr="006C6B14">
              <w:rPr>
                <w:rFonts w:ascii="Arial" w:hAnsi="Arial" w:cs="Arial"/>
                <w:b/>
              </w:rPr>
              <w:t>Quality, Safety &amp; Experience Committee</w:t>
            </w:r>
            <w:r w:rsidRPr="006C6B14">
              <w:rPr>
                <w:rFonts w:ascii="Arial" w:hAnsi="Arial" w:cs="Arial"/>
              </w:rPr>
              <w:t>:</w:t>
            </w:r>
          </w:p>
          <w:p w:rsidR="005F4989" w:rsidRPr="006C6B14" w:rsidRDefault="005F4989" w:rsidP="0006656C">
            <w:pPr>
              <w:spacing w:after="0"/>
              <w:rPr>
                <w:rFonts w:ascii="Arial" w:hAnsi="Arial" w:cs="Arial"/>
              </w:rPr>
            </w:pPr>
          </w:p>
          <w:p w:rsidR="00AF2645" w:rsidRPr="006C6B14" w:rsidRDefault="00AF2645" w:rsidP="0006656C">
            <w:pPr>
              <w:spacing w:after="0"/>
              <w:rPr>
                <w:rFonts w:ascii="Arial" w:hAnsi="Arial" w:cs="Arial"/>
              </w:rPr>
            </w:pPr>
            <w:r w:rsidRPr="006C6B14">
              <w:rPr>
                <w:rFonts w:ascii="Arial" w:hAnsi="Arial" w:cs="Arial"/>
              </w:rPr>
              <w:t xml:space="preserve">The UHB Vice Chair advised the Board that </w:t>
            </w:r>
            <w:r w:rsidR="00C6497F" w:rsidRPr="006C6B14">
              <w:rPr>
                <w:rFonts w:ascii="Arial" w:hAnsi="Arial" w:cs="Arial"/>
              </w:rPr>
              <w:t xml:space="preserve">the QSE Committee had reviewed the sequence of meetings that were held on a monthly basis and noted that from the 2024, meetings would move towards a 6-weekly frequency which would help with the reporting periods whilst maintaining the momentum of the Committee. </w:t>
            </w:r>
          </w:p>
          <w:p w:rsidR="0006656C" w:rsidRPr="006C6B14" w:rsidRDefault="0006656C" w:rsidP="0006656C">
            <w:pPr>
              <w:spacing w:after="0"/>
              <w:rPr>
                <w:rFonts w:ascii="Arial" w:hAnsi="Arial" w:cs="Arial"/>
                <w:b/>
              </w:rPr>
            </w:pPr>
          </w:p>
          <w:p w:rsidR="0006656C" w:rsidRPr="006C6B14" w:rsidRDefault="0006656C" w:rsidP="0006656C">
            <w:pPr>
              <w:spacing w:after="0"/>
              <w:rPr>
                <w:rFonts w:ascii="Arial" w:hAnsi="Arial" w:cs="Arial"/>
              </w:rPr>
            </w:pPr>
            <w:r w:rsidRPr="006C6B14">
              <w:rPr>
                <w:rFonts w:ascii="Arial" w:hAnsi="Arial" w:cs="Arial"/>
                <w:b/>
              </w:rPr>
              <w:t>Mental Health Legislation &amp; Mental Capacity Act Committee</w:t>
            </w:r>
            <w:r w:rsidRPr="006C6B14">
              <w:rPr>
                <w:rFonts w:ascii="Arial" w:hAnsi="Arial" w:cs="Arial"/>
              </w:rPr>
              <w:t>:</w:t>
            </w:r>
          </w:p>
          <w:p w:rsidR="00C6497F" w:rsidRPr="006C6B14" w:rsidRDefault="00C6497F" w:rsidP="0006656C">
            <w:pPr>
              <w:spacing w:after="0"/>
              <w:rPr>
                <w:rFonts w:ascii="Arial" w:hAnsi="Arial" w:cs="Arial"/>
              </w:rPr>
            </w:pPr>
          </w:p>
          <w:p w:rsidR="00C6497F" w:rsidRPr="006C6B14" w:rsidRDefault="00C6497F" w:rsidP="0006656C">
            <w:pPr>
              <w:spacing w:after="0"/>
              <w:rPr>
                <w:rFonts w:ascii="Arial" w:hAnsi="Arial" w:cs="Arial"/>
              </w:rPr>
            </w:pPr>
            <w:r w:rsidRPr="006C6B14">
              <w:rPr>
                <w:rFonts w:ascii="Arial" w:hAnsi="Arial" w:cs="Arial"/>
              </w:rPr>
              <w:t xml:space="preserve">The UHB Vice Chair advised the Board that he would take the report as read but noted that the demand increase observed by the Mental Health Clinical Board was important to highlight. </w:t>
            </w:r>
          </w:p>
          <w:p w:rsidR="00C6497F" w:rsidRPr="006C6B14" w:rsidRDefault="00C6497F" w:rsidP="0006656C">
            <w:pPr>
              <w:spacing w:after="0"/>
              <w:rPr>
                <w:rFonts w:ascii="Arial" w:hAnsi="Arial" w:cs="Arial"/>
              </w:rPr>
            </w:pPr>
          </w:p>
          <w:p w:rsidR="0006656C" w:rsidRPr="006C6B14" w:rsidRDefault="00C6497F" w:rsidP="0006656C">
            <w:pPr>
              <w:spacing w:after="0"/>
              <w:rPr>
                <w:rFonts w:ascii="Arial" w:hAnsi="Arial" w:cs="Arial"/>
              </w:rPr>
            </w:pPr>
            <w:r w:rsidRPr="006C6B14">
              <w:rPr>
                <w:rFonts w:ascii="Arial" w:hAnsi="Arial" w:cs="Arial"/>
              </w:rPr>
              <w:lastRenderedPageBreak/>
              <w:t xml:space="preserve">He added that there was a dedication from the teams to address the issues and hit the targets and noted that whilst not all targets were being hit, the trajectories were going up and moving forward which was credit to the hard work being undertaken. </w:t>
            </w:r>
          </w:p>
          <w:p w:rsidR="00567484" w:rsidRPr="006C6B14" w:rsidRDefault="00567484" w:rsidP="0006656C">
            <w:pPr>
              <w:spacing w:after="0"/>
              <w:rPr>
                <w:rFonts w:ascii="Arial" w:hAnsi="Arial" w:cs="Arial"/>
              </w:rPr>
            </w:pPr>
          </w:p>
          <w:p w:rsidR="0006656C" w:rsidRPr="006C6B14" w:rsidRDefault="0006656C" w:rsidP="0006656C">
            <w:pPr>
              <w:spacing w:after="0"/>
              <w:rPr>
                <w:rFonts w:ascii="Arial" w:hAnsi="Arial" w:cs="Arial"/>
                <w:b/>
              </w:rPr>
            </w:pPr>
            <w:r w:rsidRPr="006C6B14">
              <w:rPr>
                <w:rFonts w:ascii="Arial" w:hAnsi="Arial" w:cs="Arial"/>
                <w:b/>
              </w:rPr>
              <w:t>The Board resolved that:</w:t>
            </w:r>
          </w:p>
          <w:p w:rsidR="0006656C" w:rsidRPr="006C6B14" w:rsidRDefault="0006656C" w:rsidP="0006656C">
            <w:pPr>
              <w:spacing w:after="0"/>
              <w:rPr>
                <w:rFonts w:ascii="Arial" w:hAnsi="Arial" w:cs="Arial"/>
                <w:b/>
              </w:rPr>
            </w:pPr>
          </w:p>
          <w:p w:rsidR="0006656C" w:rsidRPr="006C6B14" w:rsidRDefault="0006656C" w:rsidP="00BD6EF3">
            <w:pPr>
              <w:pStyle w:val="ListParagraph"/>
              <w:numPr>
                <w:ilvl w:val="0"/>
                <w:numId w:val="3"/>
              </w:numPr>
              <w:spacing w:after="0"/>
              <w:rPr>
                <w:rFonts w:ascii="Arial" w:hAnsi="Arial" w:cs="Arial"/>
              </w:rPr>
            </w:pPr>
            <w:r w:rsidRPr="006C6B14">
              <w:rPr>
                <w:rFonts w:ascii="Arial" w:hAnsi="Arial" w:cs="Arial"/>
              </w:rPr>
              <w:t>The Committee Chairs’ Reports were noted.</w:t>
            </w:r>
          </w:p>
          <w:p w:rsidR="0006656C" w:rsidRPr="006C6B14" w:rsidRDefault="0006656C" w:rsidP="0006656C">
            <w:pPr>
              <w:pStyle w:val="ListParagraph"/>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b/>
              </w:rPr>
            </w:pPr>
          </w:p>
        </w:tc>
      </w:tr>
      <w:tr w:rsidR="0006656C" w:rsidRPr="006C6B14" w:rsidTr="006C6B14">
        <w:trPr>
          <w:trHeight w:val="557"/>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UHB 23/11/011</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Integrated Performance Report:</w:t>
            </w:r>
          </w:p>
          <w:p w:rsidR="0006656C" w:rsidRPr="006C6B14" w:rsidRDefault="0006656C" w:rsidP="0006656C">
            <w:pPr>
              <w:spacing w:after="0"/>
              <w:rPr>
                <w:rFonts w:ascii="Arial" w:hAnsi="Arial" w:cs="Arial"/>
                <w:b/>
              </w:rPr>
            </w:pPr>
          </w:p>
          <w:p w:rsidR="00647DA8" w:rsidRPr="006C6B14" w:rsidRDefault="0006656C" w:rsidP="0006656C">
            <w:pPr>
              <w:spacing w:after="0"/>
              <w:rPr>
                <w:rFonts w:ascii="Arial" w:hAnsi="Arial" w:cs="Arial"/>
              </w:rPr>
            </w:pPr>
            <w:r w:rsidRPr="006C6B14">
              <w:rPr>
                <w:rFonts w:ascii="Arial" w:hAnsi="Arial" w:cs="Arial"/>
              </w:rPr>
              <w:t>The Integrated Performance Report was received.</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r w:rsidRPr="006C6B14">
              <w:rPr>
                <w:rFonts w:ascii="Arial" w:hAnsi="Arial" w:cs="Arial"/>
                <w:b/>
              </w:rPr>
              <w:t>Public Health:</w:t>
            </w:r>
            <w:r w:rsidRPr="006C6B14">
              <w:rPr>
                <w:rFonts w:ascii="Arial" w:hAnsi="Arial" w:cs="Arial"/>
              </w:rPr>
              <w:t xml:space="preserve"> </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r w:rsidRPr="006C6B14">
              <w:rPr>
                <w:rFonts w:ascii="Arial" w:hAnsi="Arial" w:cs="Arial"/>
              </w:rPr>
              <w:t>The Executive Director of Public Health (EDPH) advised the Board that</w:t>
            </w:r>
            <w:r w:rsidR="00335701" w:rsidRPr="006C6B14">
              <w:rPr>
                <w:rFonts w:ascii="Arial" w:hAnsi="Arial" w:cs="Arial"/>
              </w:rPr>
              <w:t xml:space="preserve"> she would take the report as read and would highlight key points:</w:t>
            </w:r>
          </w:p>
          <w:p w:rsidR="00335701" w:rsidRPr="006C6B14" w:rsidRDefault="00335701" w:rsidP="0006656C">
            <w:pPr>
              <w:spacing w:after="0"/>
              <w:rPr>
                <w:rFonts w:ascii="Arial" w:hAnsi="Arial" w:cs="Arial"/>
              </w:rPr>
            </w:pPr>
          </w:p>
          <w:p w:rsidR="00335701" w:rsidRPr="006C6B14" w:rsidRDefault="00335701" w:rsidP="00006055">
            <w:pPr>
              <w:pStyle w:val="ListParagraph"/>
              <w:numPr>
                <w:ilvl w:val="0"/>
                <w:numId w:val="45"/>
              </w:numPr>
              <w:spacing w:after="0"/>
              <w:rPr>
                <w:rFonts w:ascii="Arial" w:hAnsi="Arial" w:cs="Arial"/>
              </w:rPr>
            </w:pPr>
            <w:r w:rsidRPr="006C6B14">
              <w:rPr>
                <w:rFonts w:ascii="Arial" w:hAnsi="Arial" w:cs="Arial"/>
              </w:rPr>
              <w:t>Winter Respiratory Vaccination campaign:</w:t>
            </w:r>
          </w:p>
          <w:p w:rsidR="00335701" w:rsidRPr="006C6B14" w:rsidRDefault="00335701" w:rsidP="00335701">
            <w:pPr>
              <w:pStyle w:val="ListParagraph"/>
              <w:spacing w:after="0"/>
              <w:rPr>
                <w:rFonts w:ascii="Arial" w:hAnsi="Arial" w:cs="Arial"/>
              </w:rPr>
            </w:pPr>
          </w:p>
          <w:p w:rsidR="00335701" w:rsidRPr="006C6B14" w:rsidRDefault="00335701" w:rsidP="00006055">
            <w:pPr>
              <w:pStyle w:val="ListParagraph"/>
              <w:numPr>
                <w:ilvl w:val="0"/>
                <w:numId w:val="46"/>
              </w:numPr>
              <w:spacing w:after="0"/>
              <w:rPr>
                <w:rFonts w:ascii="Arial" w:hAnsi="Arial" w:cs="Arial"/>
              </w:rPr>
            </w:pPr>
            <w:r w:rsidRPr="006C6B14">
              <w:rPr>
                <w:rFonts w:ascii="Arial" w:hAnsi="Arial" w:cs="Arial"/>
              </w:rPr>
              <w:t>It was noted that Hospital admissions for Covid-19 had fallen sharply across Wales since mid-October 2023 and that Covid-19 clusters in hospital were low and stable.</w:t>
            </w:r>
          </w:p>
          <w:p w:rsidR="00335701" w:rsidRPr="006C6B14" w:rsidRDefault="00335701" w:rsidP="00006055">
            <w:pPr>
              <w:pStyle w:val="ListParagraph"/>
              <w:numPr>
                <w:ilvl w:val="0"/>
                <w:numId w:val="46"/>
              </w:numPr>
              <w:spacing w:after="0"/>
              <w:rPr>
                <w:rFonts w:ascii="Arial" w:hAnsi="Arial" w:cs="Arial"/>
              </w:rPr>
            </w:pPr>
            <w:r w:rsidRPr="006C6B14">
              <w:rPr>
                <w:rFonts w:ascii="Arial" w:hAnsi="Arial" w:cs="Arial"/>
              </w:rPr>
              <w:t>Respiratory syncytial virus (RSV) activity in under 5s had continued to increase and was at a very high level.</w:t>
            </w:r>
          </w:p>
          <w:p w:rsidR="00335701" w:rsidRPr="006C6B14" w:rsidRDefault="00335701" w:rsidP="00006055">
            <w:pPr>
              <w:pStyle w:val="ListParagraph"/>
              <w:numPr>
                <w:ilvl w:val="0"/>
                <w:numId w:val="46"/>
              </w:numPr>
              <w:spacing w:after="0"/>
              <w:rPr>
                <w:rFonts w:ascii="Arial" w:hAnsi="Arial" w:cs="Arial"/>
              </w:rPr>
            </w:pPr>
            <w:r w:rsidRPr="006C6B14">
              <w:rPr>
                <w:rFonts w:ascii="Arial" w:hAnsi="Arial" w:cs="Arial"/>
              </w:rPr>
              <w:t>Scarlet fever notifications were low and the Board was reminded of the challenges received during winter 2022 around that.</w:t>
            </w:r>
          </w:p>
          <w:p w:rsidR="00006055" w:rsidRPr="006C6B14" w:rsidRDefault="00006055" w:rsidP="00006055">
            <w:pPr>
              <w:pStyle w:val="ListParagraph"/>
              <w:numPr>
                <w:ilvl w:val="0"/>
                <w:numId w:val="46"/>
              </w:numPr>
              <w:spacing w:after="0"/>
              <w:rPr>
                <w:rFonts w:ascii="Arial" w:hAnsi="Arial" w:cs="Arial"/>
              </w:rPr>
            </w:pPr>
            <w:r w:rsidRPr="006C6B14">
              <w:rPr>
                <w:rFonts w:ascii="Arial" w:hAnsi="Arial" w:cs="Arial"/>
              </w:rPr>
              <w:t>Percentage uptake of the COVID-19 vaccination for those eligible had been underway since the 11th of September 2023 and, as of the 29</w:t>
            </w:r>
            <w:r w:rsidRPr="006C6B14">
              <w:rPr>
                <w:rFonts w:ascii="Arial" w:hAnsi="Arial" w:cs="Arial"/>
                <w:vertAlign w:val="superscript"/>
              </w:rPr>
              <w:t>th</w:t>
            </w:r>
            <w:r w:rsidRPr="006C6B14">
              <w:rPr>
                <w:rFonts w:ascii="Arial" w:hAnsi="Arial" w:cs="Arial"/>
              </w:rPr>
              <w:t xml:space="preserve"> November 2023 uptake in Cardiff and the Vale according to Public Health Wales (PHW) was at 44%</w:t>
            </w:r>
          </w:p>
          <w:p w:rsidR="00006055" w:rsidRPr="006C6B14" w:rsidRDefault="00006055" w:rsidP="00006055">
            <w:pPr>
              <w:spacing w:after="0"/>
              <w:rPr>
                <w:rFonts w:ascii="Arial" w:hAnsi="Arial" w:cs="Arial"/>
              </w:rPr>
            </w:pPr>
          </w:p>
          <w:p w:rsidR="00006055" w:rsidRPr="006C6B14" w:rsidRDefault="00006055" w:rsidP="00006055">
            <w:pPr>
              <w:pStyle w:val="ListParagraph"/>
              <w:numPr>
                <w:ilvl w:val="0"/>
                <w:numId w:val="45"/>
              </w:numPr>
              <w:spacing w:after="0"/>
              <w:rPr>
                <w:rFonts w:ascii="Arial" w:hAnsi="Arial" w:cs="Arial"/>
              </w:rPr>
            </w:pPr>
            <w:r w:rsidRPr="006C6B14">
              <w:rPr>
                <w:rFonts w:ascii="Arial" w:hAnsi="Arial" w:cs="Arial"/>
              </w:rPr>
              <w:t>The Health Protection Plan would be completed by Christmas 2023 and would be put into the system in January 2024. It was noted that the plan was an all-year round plan which outlined all hazards.</w:t>
            </w:r>
          </w:p>
          <w:p w:rsidR="00006055" w:rsidRPr="006C6B14" w:rsidRDefault="00006055" w:rsidP="00006055">
            <w:pPr>
              <w:spacing w:after="0"/>
              <w:rPr>
                <w:rFonts w:ascii="Arial" w:hAnsi="Arial" w:cs="Arial"/>
              </w:rPr>
            </w:pPr>
          </w:p>
          <w:p w:rsidR="00006055" w:rsidRPr="006C6B14" w:rsidRDefault="00006055" w:rsidP="00006055">
            <w:pPr>
              <w:spacing w:after="0"/>
              <w:rPr>
                <w:rFonts w:ascii="Arial" w:hAnsi="Arial" w:cs="Arial"/>
              </w:rPr>
            </w:pPr>
            <w:r w:rsidRPr="006C6B14">
              <w:rPr>
                <w:rFonts w:ascii="Arial" w:hAnsi="Arial" w:cs="Arial"/>
              </w:rPr>
              <w:t>The Independent Member – Capital &amp; Estates (IMCE) thanked the EDPH for the comprehensive summary and noted that a lot of challenges had been referenced around childhood vaccination. She asked for more context on those.</w:t>
            </w:r>
          </w:p>
          <w:p w:rsidR="00006055" w:rsidRPr="006C6B14" w:rsidRDefault="00006055" w:rsidP="00006055">
            <w:pPr>
              <w:spacing w:after="0"/>
              <w:rPr>
                <w:rFonts w:ascii="Arial" w:hAnsi="Arial" w:cs="Arial"/>
              </w:rPr>
            </w:pPr>
          </w:p>
          <w:p w:rsidR="00006055" w:rsidRPr="006C6B14" w:rsidRDefault="00006055" w:rsidP="00006055">
            <w:pPr>
              <w:spacing w:after="0"/>
              <w:rPr>
                <w:rFonts w:ascii="Arial" w:hAnsi="Arial" w:cs="Arial"/>
              </w:rPr>
            </w:pPr>
            <w:r w:rsidRPr="006C6B14">
              <w:rPr>
                <w:rFonts w:ascii="Arial" w:hAnsi="Arial" w:cs="Arial"/>
              </w:rPr>
              <w:t>The EDPH responded that in most childhood vaccinations, 95% uptake was required to have herd immunity and it was noted that the aim had been to achieve that, but it had proved challenging because of a lot of movement in and out of Cardiff.</w:t>
            </w:r>
          </w:p>
          <w:p w:rsidR="00006055" w:rsidRPr="006C6B14" w:rsidRDefault="00006055" w:rsidP="00006055">
            <w:pPr>
              <w:spacing w:after="0"/>
              <w:rPr>
                <w:rFonts w:ascii="Arial" w:hAnsi="Arial" w:cs="Arial"/>
              </w:rPr>
            </w:pPr>
          </w:p>
          <w:p w:rsidR="00006055" w:rsidRPr="006C6B14" w:rsidRDefault="00006055" w:rsidP="00006055">
            <w:pPr>
              <w:spacing w:after="0"/>
              <w:rPr>
                <w:rFonts w:ascii="Arial" w:hAnsi="Arial" w:cs="Arial"/>
              </w:rPr>
            </w:pPr>
            <w:r w:rsidRPr="006C6B14">
              <w:rPr>
                <w:rFonts w:ascii="Arial" w:hAnsi="Arial" w:cs="Arial"/>
              </w:rPr>
              <w:t xml:space="preserve">She added that systems needed to be kept up to date and a focus placed on the more disadvantaged areas where lower uptake was observed. </w:t>
            </w:r>
          </w:p>
          <w:p w:rsidR="00006055" w:rsidRPr="006C6B14" w:rsidRDefault="00006055" w:rsidP="00006055">
            <w:pPr>
              <w:spacing w:after="0"/>
              <w:rPr>
                <w:rFonts w:ascii="Arial" w:hAnsi="Arial" w:cs="Arial"/>
              </w:rPr>
            </w:pPr>
          </w:p>
          <w:p w:rsidR="00006055" w:rsidRPr="006C6B14" w:rsidRDefault="00006055" w:rsidP="00006055">
            <w:pPr>
              <w:spacing w:after="0"/>
              <w:rPr>
                <w:rFonts w:ascii="Arial" w:hAnsi="Arial" w:cs="Arial"/>
              </w:rPr>
            </w:pPr>
            <w:r w:rsidRPr="006C6B14">
              <w:rPr>
                <w:rFonts w:ascii="Arial" w:hAnsi="Arial" w:cs="Arial"/>
              </w:rPr>
              <w:t xml:space="preserve">It was noted that an equity plan was in place and focus would be placed upon achieving the aim. </w:t>
            </w:r>
          </w:p>
          <w:p w:rsidR="00006055" w:rsidRPr="006C6B14" w:rsidRDefault="00006055" w:rsidP="00006055">
            <w:pPr>
              <w:spacing w:after="0"/>
              <w:rPr>
                <w:rFonts w:ascii="Arial" w:hAnsi="Arial" w:cs="Arial"/>
              </w:rPr>
            </w:pPr>
          </w:p>
          <w:p w:rsidR="00006055" w:rsidRPr="006C6B14" w:rsidRDefault="00006055" w:rsidP="00006055">
            <w:pPr>
              <w:spacing w:after="0"/>
              <w:rPr>
                <w:rFonts w:ascii="Arial" w:hAnsi="Arial" w:cs="Arial"/>
              </w:rPr>
            </w:pPr>
            <w:r w:rsidRPr="006C6B14">
              <w:rPr>
                <w:rFonts w:ascii="Arial" w:hAnsi="Arial" w:cs="Arial"/>
              </w:rPr>
              <w:t>The UHB Vice Chair noted that conversations with the various clusters in Cardiff and the Vale would be helpful to increase the focus on the disadvantaged areas.</w:t>
            </w:r>
          </w:p>
          <w:p w:rsidR="00006055" w:rsidRPr="006C6B14" w:rsidRDefault="00006055" w:rsidP="00006055">
            <w:pPr>
              <w:spacing w:after="0"/>
              <w:rPr>
                <w:rFonts w:ascii="Arial" w:hAnsi="Arial" w:cs="Arial"/>
              </w:rPr>
            </w:pPr>
          </w:p>
          <w:p w:rsidR="00C106B2" w:rsidRPr="006C6B14" w:rsidRDefault="00006055" w:rsidP="0006656C">
            <w:pPr>
              <w:spacing w:after="0"/>
              <w:rPr>
                <w:rFonts w:ascii="Arial" w:hAnsi="Arial" w:cs="Arial"/>
              </w:rPr>
            </w:pPr>
            <w:r w:rsidRPr="006C6B14">
              <w:rPr>
                <w:rFonts w:ascii="Arial" w:hAnsi="Arial" w:cs="Arial"/>
              </w:rPr>
              <w:t>The EDPH responded that those conversations were taking place and noted that an ongoing issue was how to genuinely and comprehensively engage with communities</w:t>
            </w:r>
            <w:r w:rsidR="004F488A" w:rsidRPr="006C6B14">
              <w:rPr>
                <w:rFonts w:ascii="Arial" w:hAnsi="Arial" w:cs="Arial"/>
              </w:rPr>
              <w:t>.</w:t>
            </w:r>
          </w:p>
          <w:p w:rsidR="004F488A" w:rsidRPr="006C6B14" w:rsidRDefault="004F488A" w:rsidP="0006656C">
            <w:pPr>
              <w:spacing w:after="0"/>
              <w:rPr>
                <w:rFonts w:ascii="Arial" w:hAnsi="Arial" w:cs="Arial"/>
              </w:rPr>
            </w:pPr>
          </w:p>
          <w:p w:rsidR="0006656C" w:rsidRPr="006C6B14" w:rsidRDefault="0006656C" w:rsidP="0006656C">
            <w:pPr>
              <w:spacing w:after="0"/>
              <w:rPr>
                <w:rFonts w:ascii="Arial" w:hAnsi="Arial" w:cs="Arial"/>
                <w:b/>
              </w:rPr>
            </w:pPr>
            <w:r w:rsidRPr="006C6B14">
              <w:rPr>
                <w:rFonts w:ascii="Arial" w:hAnsi="Arial" w:cs="Arial"/>
                <w:b/>
              </w:rPr>
              <w:lastRenderedPageBreak/>
              <w:t xml:space="preserve">Operational Performance </w:t>
            </w:r>
          </w:p>
          <w:p w:rsidR="0006656C" w:rsidRPr="006C6B14" w:rsidRDefault="0006656C" w:rsidP="0006656C">
            <w:pPr>
              <w:spacing w:after="0"/>
              <w:rPr>
                <w:rFonts w:ascii="Arial" w:hAnsi="Arial" w:cs="Arial"/>
                <w:b/>
              </w:rPr>
            </w:pPr>
          </w:p>
          <w:p w:rsidR="0006656C" w:rsidRPr="006C6B14" w:rsidRDefault="0006656C" w:rsidP="0006656C">
            <w:pPr>
              <w:spacing w:after="0"/>
              <w:rPr>
                <w:rFonts w:ascii="Arial" w:hAnsi="Arial" w:cs="Arial"/>
              </w:rPr>
            </w:pPr>
            <w:r w:rsidRPr="006C6B14">
              <w:rPr>
                <w:rFonts w:ascii="Arial" w:hAnsi="Arial" w:cs="Arial"/>
              </w:rPr>
              <w:t xml:space="preserve">The Chief Operating Officer </w:t>
            </w:r>
            <w:r w:rsidR="00567484" w:rsidRPr="006C6B14">
              <w:rPr>
                <w:rFonts w:ascii="Arial" w:hAnsi="Arial" w:cs="Arial"/>
              </w:rPr>
              <w:t xml:space="preserve">(COO) </w:t>
            </w:r>
            <w:r w:rsidRPr="006C6B14">
              <w:rPr>
                <w:rFonts w:ascii="Arial" w:hAnsi="Arial" w:cs="Arial"/>
              </w:rPr>
              <w:t>advised the Board that:</w:t>
            </w:r>
          </w:p>
          <w:p w:rsidR="00FC258B" w:rsidRPr="006C6B14" w:rsidRDefault="00FC258B" w:rsidP="0006656C">
            <w:pPr>
              <w:spacing w:after="0"/>
              <w:rPr>
                <w:rFonts w:ascii="Arial" w:hAnsi="Arial" w:cs="Arial"/>
              </w:rPr>
            </w:pPr>
          </w:p>
          <w:p w:rsidR="002505FA" w:rsidRPr="006C6B14" w:rsidRDefault="002505FA" w:rsidP="002505FA">
            <w:pPr>
              <w:pStyle w:val="ListParagraph"/>
              <w:numPr>
                <w:ilvl w:val="0"/>
                <w:numId w:val="45"/>
              </w:numPr>
              <w:spacing w:after="0"/>
              <w:rPr>
                <w:rFonts w:ascii="Arial" w:hAnsi="Arial" w:cs="Arial"/>
              </w:rPr>
            </w:pPr>
            <w:r w:rsidRPr="006C6B14">
              <w:rPr>
                <w:rFonts w:ascii="Arial" w:hAnsi="Arial" w:cs="Arial"/>
              </w:rPr>
              <w:t>On 6</w:t>
            </w:r>
            <w:r w:rsidRPr="006C6B14">
              <w:rPr>
                <w:rFonts w:ascii="Arial" w:hAnsi="Arial" w:cs="Arial"/>
                <w:vertAlign w:val="superscript"/>
              </w:rPr>
              <w:t>th</w:t>
            </w:r>
            <w:r w:rsidRPr="006C6B14">
              <w:rPr>
                <w:rFonts w:ascii="Arial" w:hAnsi="Arial" w:cs="Arial"/>
              </w:rPr>
              <w:t xml:space="preserve"> November 2023, due to significant and sustained adverse demand on services, particularly within the Emergency Unit, the Health Board declared a business continuity incident. It was noted that on 9</w:t>
            </w:r>
            <w:r w:rsidRPr="006C6B14">
              <w:rPr>
                <w:rFonts w:ascii="Arial" w:hAnsi="Arial" w:cs="Arial"/>
                <w:vertAlign w:val="superscript"/>
              </w:rPr>
              <w:t>th</w:t>
            </w:r>
            <w:r w:rsidRPr="006C6B14">
              <w:rPr>
                <w:rFonts w:ascii="Arial" w:hAnsi="Arial" w:cs="Arial"/>
              </w:rPr>
              <w:t xml:space="preserve"> November 2023, the Health Board had declared an improved position thanks to the collaborative efforts of colleagues and partner organisations. </w:t>
            </w:r>
          </w:p>
          <w:p w:rsidR="002505FA" w:rsidRPr="006C6B14" w:rsidRDefault="002505FA" w:rsidP="002505FA">
            <w:pPr>
              <w:spacing w:after="0"/>
              <w:rPr>
                <w:rFonts w:ascii="Arial" w:hAnsi="Arial" w:cs="Arial"/>
              </w:rPr>
            </w:pPr>
          </w:p>
          <w:p w:rsidR="002505FA" w:rsidRPr="006C6B14" w:rsidRDefault="002505FA" w:rsidP="002505FA">
            <w:pPr>
              <w:spacing w:after="0"/>
              <w:rPr>
                <w:rFonts w:ascii="Arial" w:hAnsi="Arial" w:cs="Arial"/>
              </w:rPr>
            </w:pPr>
            <w:r w:rsidRPr="006C6B14">
              <w:rPr>
                <w:rFonts w:ascii="Arial" w:hAnsi="Arial" w:cs="Arial"/>
              </w:rPr>
              <w:t xml:space="preserve">The UHB Vice Chair noted that the media was currently in a place whereby it was not supportive of the Health Board and noted that work would be required between the Health Board and media to improve relationships. </w:t>
            </w:r>
          </w:p>
          <w:p w:rsidR="002505FA" w:rsidRPr="006C6B14" w:rsidRDefault="002505FA" w:rsidP="002505FA">
            <w:pPr>
              <w:spacing w:after="0"/>
              <w:rPr>
                <w:rFonts w:ascii="Arial" w:hAnsi="Arial" w:cs="Arial"/>
              </w:rPr>
            </w:pPr>
          </w:p>
          <w:p w:rsidR="002505FA" w:rsidRPr="006C6B14" w:rsidRDefault="002505FA" w:rsidP="002505FA">
            <w:pPr>
              <w:spacing w:after="0"/>
              <w:rPr>
                <w:rFonts w:ascii="Arial" w:hAnsi="Arial" w:cs="Arial"/>
              </w:rPr>
            </w:pPr>
            <w:r w:rsidRPr="006C6B14">
              <w:rPr>
                <w:rFonts w:ascii="Arial" w:hAnsi="Arial" w:cs="Arial"/>
              </w:rPr>
              <w:t>The Director of Communications, Arts, Health Charity and Engagement (DCAHCE) added that a lot of the negativity came from social media as the public liked to put their own opinions and comments onto various social media platforms and noted that there was a strong political element on social media.</w:t>
            </w:r>
          </w:p>
          <w:p w:rsidR="002505FA" w:rsidRPr="006C6B14" w:rsidRDefault="002505FA" w:rsidP="002505FA">
            <w:pPr>
              <w:spacing w:after="0"/>
              <w:rPr>
                <w:rFonts w:ascii="Arial" w:hAnsi="Arial" w:cs="Arial"/>
              </w:rPr>
            </w:pPr>
          </w:p>
          <w:p w:rsidR="002505FA" w:rsidRPr="006C6B14" w:rsidRDefault="002505FA" w:rsidP="002505FA">
            <w:pPr>
              <w:spacing w:after="0"/>
              <w:rPr>
                <w:rFonts w:ascii="Arial" w:hAnsi="Arial" w:cs="Arial"/>
              </w:rPr>
            </w:pPr>
            <w:r w:rsidRPr="006C6B14">
              <w:rPr>
                <w:rFonts w:ascii="Arial" w:hAnsi="Arial" w:cs="Arial"/>
              </w:rPr>
              <w:t>The COO added that a number of learnings would be taken from the business continuity incident</w:t>
            </w:r>
            <w:r w:rsidR="00E129BA" w:rsidRPr="006C6B14">
              <w:rPr>
                <w:rFonts w:ascii="Arial" w:hAnsi="Arial" w:cs="Arial"/>
              </w:rPr>
              <w:t xml:space="preserve"> and that further details would be provided to the Board in January 2024.</w:t>
            </w:r>
            <w:r w:rsidRPr="006C6B14">
              <w:rPr>
                <w:rFonts w:ascii="Arial" w:hAnsi="Arial" w:cs="Arial"/>
              </w:rPr>
              <w:t xml:space="preserve"> </w:t>
            </w:r>
          </w:p>
          <w:p w:rsidR="008808B2" w:rsidRPr="006C6B14" w:rsidRDefault="008808B2" w:rsidP="0006656C">
            <w:pPr>
              <w:spacing w:after="0"/>
              <w:rPr>
                <w:rFonts w:ascii="Arial" w:hAnsi="Arial" w:cs="Arial"/>
              </w:rPr>
            </w:pPr>
          </w:p>
          <w:p w:rsidR="00E129BA" w:rsidRPr="006C6B14" w:rsidRDefault="002B207A" w:rsidP="00E129BA">
            <w:pPr>
              <w:pStyle w:val="ListParagraph"/>
              <w:numPr>
                <w:ilvl w:val="0"/>
                <w:numId w:val="45"/>
              </w:numPr>
              <w:spacing w:after="0"/>
              <w:rPr>
                <w:rFonts w:ascii="Arial" w:hAnsi="Arial" w:cs="Arial"/>
              </w:rPr>
            </w:pPr>
            <w:r w:rsidRPr="006C6B14">
              <w:rPr>
                <w:rFonts w:ascii="Arial" w:hAnsi="Arial" w:cs="Arial"/>
              </w:rPr>
              <w:t>Emergency care</w:t>
            </w:r>
            <w:r w:rsidR="00E129BA" w:rsidRPr="006C6B14">
              <w:rPr>
                <w:rFonts w:ascii="Arial" w:hAnsi="Arial" w:cs="Arial"/>
              </w:rPr>
              <w:t xml:space="preserve"> - </w:t>
            </w:r>
            <w:r w:rsidRPr="006C6B14">
              <w:rPr>
                <w:rFonts w:ascii="Arial" w:hAnsi="Arial" w:cs="Arial"/>
              </w:rPr>
              <w:t>Ambulance handovers</w:t>
            </w:r>
            <w:r w:rsidR="00E129BA" w:rsidRPr="006C6B14">
              <w:rPr>
                <w:rFonts w:ascii="Arial" w:hAnsi="Arial" w:cs="Arial"/>
              </w:rPr>
              <w:t xml:space="preserve">: It was noted that October 2023 saw a reduction in the average handover time and that the Health Board continued to meet its commitment on reducing the number of lost hours, however, the number of 1-hour ambulance handovers increased from the number reported in September 2023. </w:t>
            </w:r>
          </w:p>
          <w:p w:rsidR="00E129BA" w:rsidRPr="006C6B14" w:rsidRDefault="00E129BA" w:rsidP="00E129BA">
            <w:pPr>
              <w:spacing w:after="0"/>
              <w:rPr>
                <w:rFonts w:ascii="Arial" w:hAnsi="Arial" w:cs="Arial"/>
              </w:rPr>
            </w:pPr>
          </w:p>
          <w:p w:rsidR="008808B2" w:rsidRPr="006C6B14" w:rsidRDefault="00E129BA" w:rsidP="00E129BA">
            <w:pPr>
              <w:spacing w:after="0"/>
              <w:rPr>
                <w:rFonts w:ascii="Arial" w:hAnsi="Arial" w:cs="Arial"/>
              </w:rPr>
            </w:pPr>
            <w:r w:rsidRPr="006C6B14">
              <w:rPr>
                <w:rFonts w:ascii="Arial" w:hAnsi="Arial" w:cs="Arial"/>
              </w:rPr>
              <w:t>The COO advised the Board that there was ongoing focus and work being undertaken by the Emergency Unit (EU) and patient flow teams which had led to a significant reduction in average handover time and 1-hour handovers in recent weeks.</w:t>
            </w:r>
          </w:p>
          <w:p w:rsidR="00E129BA" w:rsidRPr="006C6B14" w:rsidRDefault="00E129BA" w:rsidP="00E129BA">
            <w:pPr>
              <w:spacing w:after="0"/>
              <w:rPr>
                <w:rFonts w:ascii="Arial" w:hAnsi="Arial" w:cs="Arial"/>
              </w:rPr>
            </w:pPr>
          </w:p>
          <w:p w:rsidR="00E129BA" w:rsidRPr="006C6B14" w:rsidRDefault="00E129BA" w:rsidP="00E129BA">
            <w:pPr>
              <w:spacing w:after="0"/>
              <w:rPr>
                <w:rFonts w:ascii="Arial" w:hAnsi="Arial" w:cs="Arial"/>
              </w:rPr>
            </w:pPr>
            <w:r w:rsidRPr="006C6B14">
              <w:rPr>
                <w:rFonts w:ascii="Arial" w:hAnsi="Arial" w:cs="Arial"/>
              </w:rPr>
              <w:t>He added that there had been improvements within the EW which had resulted from the significant number of ward moves and redesign of the EU/AU footprint in July 2023 and it was noted that it was taking time to fully imbed and that it would have impacted the Health Boards performance as the teams continued to analyse breaches to better understand and improve flow processes.</w:t>
            </w:r>
          </w:p>
          <w:p w:rsidR="00E129BA" w:rsidRPr="006C6B14" w:rsidRDefault="00E129BA" w:rsidP="00E129BA">
            <w:pPr>
              <w:spacing w:after="0"/>
              <w:rPr>
                <w:rFonts w:ascii="Arial" w:hAnsi="Arial" w:cs="Arial"/>
              </w:rPr>
            </w:pPr>
          </w:p>
          <w:p w:rsidR="00E129BA" w:rsidRPr="006C6B14" w:rsidRDefault="00E129BA" w:rsidP="00E129BA">
            <w:pPr>
              <w:pStyle w:val="ListParagraph"/>
              <w:numPr>
                <w:ilvl w:val="0"/>
                <w:numId w:val="45"/>
              </w:numPr>
              <w:spacing w:after="0"/>
              <w:rPr>
                <w:rFonts w:ascii="Arial" w:hAnsi="Arial" w:cs="Arial"/>
              </w:rPr>
            </w:pPr>
            <w:r w:rsidRPr="006C6B14">
              <w:rPr>
                <w:rFonts w:ascii="Arial" w:hAnsi="Arial" w:cs="Arial"/>
              </w:rPr>
              <w:t>September saw further improvement in the Health Boards compliance against some key SSNAP measures for its Stroke Pathwa</w:t>
            </w:r>
            <w:r w:rsidR="000B074D" w:rsidRPr="006C6B14">
              <w:rPr>
                <w:rFonts w:ascii="Arial" w:hAnsi="Arial" w:cs="Arial"/>
              </w:rPr>
              <w:t>y</w:t>
            </w:r>
            <w:r w:rsidRPr="006C6B14">
              <w:rPr>
                <w:rFonts w:ascii="Arial" w:hAnsi="Arial" w:cs="Arial"/>
              </w:rPr>
              <w:t>.</w:t>
            </w:r>
          </w:p>
          <w:p w:rsidR="00E129BA" w:rsidRPr="006C6B14" w:rsidRDefault="00E129BA" w:rsidP="00E129BA">
            <w:pPr>
              <w:spacing w:after="0"/>
              <w:rPr>
                <w:rFonts w:ascii="Arial" w:hAnsi="Arial" w:cs="Arial"/>
              </w:rPr>
            </w:pPr>
          </w:p>
          <w:p w:rsidR="00E129BA" w:rsidRPr="006C6B14" w:rsidRDefault="00E129BA" w:rsidP="00E129BA">
            <w:pPr>
              <w:pStyle w:val="ListParagraph"/>
              <w:numPr>
                <w:ilvl w:val="0"/>
                <w:numId w:val="45"/>
              </w:numPr>
              <w:spacing w:after="0"/>
              <w:rPr>
                <w:rFonts w:ascii="Arial" w:hAnsi="Arial" w:cs="Arial"/>
              </w:rPr>
            </w:pPr>
            <w:r w:rsidRPr="006C6B14">
              <w:rPr>
                <w:rFonts w:ascii="Arial" w:hAnsi="Arial" w:cs="Arial"/>
              </w:rPr>
              <w:t>Compliance with the 62-day single cancer pathway standard, whilst the 75% standard had not been met as originally intended, the performance in August 2023 had increased to 66.4% and had remained above 60% since February 2023.</w:t>
            </w:r>
          </w:p>
          <w:p w:rsidR="00E129BA" w:rsidRPr="006C6B14" w:rsidRDefault="00E129BA" w:rsidP="00E129BA">
            <w:pPr>
              <w:spacing w:after="0"/>
              <w:rPr>
                <w:rFonts w:ascii="Arial" w:hAnsi="Arial" w:cs="Arial"/>
              </w:rPr>
            </w:pPr>
          </w:p>
          <w:p w:rsidR="00E129BA" w:rsidRPr="006C6B14" w:rsidRDefault="00E129BA" w:rsidP="00E129BA">
            <w:pPr>
              <w:spacing w:after="0"/>
              <w:rPr>
                <w:rFonts w:ascii="Arial" w:hAnsi="Arial" w:cs="Arial"/>
              </w:rPr>
            </w:pPr>
            <w:r w:rsidRPr="006C6B14">
              <w:rPr>
                <w:rFonts w:ascii="Arial" w:hAnsi="Arial" w:cs="Arial"/>
              </w:rPr>
              <w:t xml:space="preserve">The COO advised the Board that a separate detailed paper on Cancer was submitted to the Finance and Performance Committee in October 2023 for review. </w:t>
            </w:r>
          </w:p>
          <w:p w:rsidR="00E129BA" w:rsidRPr="006C6B14" w:rsidRDefault="00E129BA" w:rsidP="00E129BA">
            <w:pPr>
              <w:spacing w:after="0"/>
              <w:rPr>
                <w:rFonts w:ascii="Arial" w:hAnsi="Arial" w:cs="Arial"/>
              </w:rPr>
            </w:pPr>
          </w:p>
          <w:p w:rsidR="00162C83" w:rsidRPr="006C6B14" w:rsidRDefault="00E129BA" w:rsidP="00E129BA">
            <w:pPr>
              <w:pStyle w:val="ListParagraph"/>
              <w:numPr>
                <w:ilvl w:val="0"/>
                <w:numId w:val="47"/>
              </w:numPr>
              <w:spacing w:after="0"/>
              <w:rPr>
                <w:rFonts w:ascii="Arial" w:hAnsi="Arial" w:cs="Arial"/>
              </w:rPr>
            </w:pPr>
            <w:r w:rsidRPr="006C6B14">
              <w:rPr>
                <w:rFonts w:ascii="Arial" w:hAnsi="Arial" w:cs="Arial"/>
              </w:rPr>
              <w:t xml:space="preserve">Planned Care – It was noted that the Health Board remained on track to deliver its commitments to eliminate 3-year Outpatient waits, and reduce 3- and 2-year treatments waits in line with Ministerial ambitions. </w:t>
            </w:r>
          </w:p>
          <w:p w:rsidR="00162C83" w:rsidRPr="006C6B14" w:rsidRDefault="00162C83" w:rsidP="00162C83">
            <w:pPr>
              <w:spacing w:after="0"/>
              <w:rPr>
                <w:rFonts w:ascii="Arial" w:hAnsi="Arial" w:cs="Arial"/>
              </w:rPr>
            </w:pPr>
          </w:p>
          <w:p w:rsidR="00162C83" w:rsidRPr="006C6B14" w:rsidRDefault="00162C83" w:rsidP="0006656C">
            <w:pPr>
              <w:pStyle w:val="ListParagraph"/>
              <w:numPr>
                <w:ilvl w:val="0"/>
                <w:numId w:val="47"/>
              </w:numPr>
              <w:spacing w:after="0"/>
              <w:rPr>
                <w:rFonts w:ascii="Arial" w:hAnsi="Arial" w:cs="Arial"/>
              </w:rPr>
            </w:pPr>
            <w:r w:rsidRPr="006C6B14">
              <w:rPr>
                <w:rFonts w:ascii="Arial" w:hAnsi="Arial" w:cs="Arial"/>
              </w:rPr>
              <w:t xml:space="preserve">Dental </w:t>
            </w:r>
            <w:r w:rsidR="006917DA" w:rsidRPr="006C6B14">
              <w:rPr>
                <w:rFonts w:ascii="Arial" w:hAnsi="Arial" w:cs="Arial"/>
              </w:rPr>
              <w:t>- The</w:t>
            </w:r>
            <w:r w:rsidRPr="006C6B14">
              <w:rPr>
                <w:rFonts w:ascii="Arial" w:hAnsi="Arial" w:cs="Arial"/>
              </w:rPr>
              <w:t xml:space="preserve"> COO advised the Board that there was a detailed report included within the reports and noted that a detailed deep dive had been presented to the Finance and Performance Committee in November 2023 where it was concluded </w:t>
            </w:r>
            <w:r w:rsidRPr="006C6B14">
              <w:rPr>
                <w:rFonts w:ascii="Arial" w:hAnsi="Arial" w:cs="Arial"/>
              </w:rPr>
              <w:lastRenderedPageBreak/>
              <w:t xml:space="preserve">that the Health Board were meeting the target it needed to but that there was more work to be done on the validation of dental waiting lists. </w:t>
            </w:r>
          </w:p>
          <w:p w:rsidR="00162C83" w:rsidRPr="006C6B14" w:rsidRDefault="00162C83" w:rsidP="00162C83">
            <w:pPr>
              <w:pStyle w:val="ListParagraph"/>
              <w:rPr>
                <w:rFonts w:ascii="Arial" w:hAnsi="Arial" w:cs="Arial"/>
              </w:rPr>
            </w:pPr>
          </w:p>
          <w:p w:rsidR="00CF0DD9" w:rsidRPr="006C6B14" w:rsidRDefault="00CF0DD9" w:rsidP="0006656C">
            <w:pPr>
              <w:pStyle w:val="ListParagraph"/>
              <w:numPr>
                <w:ilvl w:val="0"/>
                <w:numId w:val="47"/>
              </w:numPr>
              <w:spacing w:after="0"/>
              <w:rPr>
                <w:rFonts w:ascii="Arial" w:hAnsi="Arial" w:cs="Arial"/>
              </w:rPr>
            </w:pPr>
            <w:r w:rsidRPr="006C6B14">
              <w:rPr>
                <w:rFonts w:ascii="Arial" w:hAnsi="Arial" w:cs="Arial"/>
              </w:rPr>
              <w:t xml:space="preserve">Mental Health – </w:t>
            </w:r>
            <w:r w:rsidR="00162C83" w:rsidRPr="006C6B14">
              <w:rPr>
                <w:rFonts w:ascii="Arial" w:hAnsi="Arial" w:cs="Arial"/>
              </w:rPr>
              <w:t xml:space="preserve">it was noted that there was a </w:t>
            </w:r>
            <w:r w:rsidRPr="006C6B14">
              <w:rPr>
                <w:rFonts w:ascii="Arial" w:hAnsi="Arial" w:cs="Arial"/>
              </w:rPr>
              <w:t>continue</w:t>
            </w:r>
            <w:r w:rsidR="00162C83" w:rsidRPr="006C6B14">
              <w:rPr>
                <w:rFonts w:ascii="Arial" w:hAnsi="Arial" w:cs="Arial"/>
              </w:rPr>
              <w:t>d</w:t>
            </w:r>
            <w:r w:rsidRPr="006C6B14">
              <w:rPr>
                <w:rFonts w:ascii="Arial" w:hAnsi="Arial" w:cs="Arial"/>
              </w:rPr>
              <w:t xml:space="preserve"> pressure on demand</w:t>
            </w:r>
            <w:r w:rsidR="00162C83" w:rsidRPr="006C6B14">
              <w:rPr>
                <w:rFonts w:ascii="Arial" w:hAnsi="Arial" w:cs="Arial"/>
              </w:rPr>
              <w:t xml:space="preserve"> and that not all targets had been met but the Health Board were meeting the </w:t>
            </w:r>
            <w:r w:rsidRPr="006C6B14">
              <w:rPr>
                <w:rFonts w:ascii="Arial" w:hAnsi="Arial" w:cs="Arial"/>
              </w:rPr>
              <w:t xml:space="preserve">recovery trajectory. </w:t>
            </w:r>
          </w:p>
          <w:p w:rsidR="00162C83" w:rsidRPr="006C6B14" w:rsidRDefault="00162C83" w:rsidP="00162C83">
            <w:pPr>
              <w:spacing w:after="0"/>
              <w:rPr>
                <w:rFonts w:ascii="Arial" w:hAnsi="Arial" w:cs="Arial"/>
              </w:rPr>
            </w:pPr>
          </w:p>
          <w:p w:rsidR="00162C83" w:rsidRPr="006C6B14" w:rsidRDefault="00162C83" w:rsidP="00162C83">
            <w:pPr>
              <w:spacing w:after="0"/>
              <w:rPr>
                <w:rFonts w:ascii="Arial" w:hAnsi="Arial" w:cs="Arial"/>
              </w:rPr>
            </w:pPr>
            <w:r w:rsidRPr="006C6B14">
              <w:rPr>
                <w:rFonts w:ascii="Arial" w:hAnsi="Arial" w:cs="Arial"/>
              </w:rPr>
              <w:t xml:space="preserve">The COO advised the Board that from January 2024, productivity metrics would be reported via the Integrated Performance Report. </w:t>
            </w:r>
          </w:p>
          <w:p w:rsidR="00162C83" w:rsidRPr="006C6B14" w:rsidRDefault="00162C83" w:rsidP="00162C83">
            <w:pPr>
              <w:spacing w:after="0"/>
              <w:rPr>
                <w:rFonts w:ascii="Arial" w:hAnsi="Arial" w:cs="Arial"/>
              </w:rPr>
            </w:pPr>
          </w:p>
          <w:p w:rsidR="003C7314" w:rsidRPr="006C6B14" w:rsidRDefault="00162C83" w:rsidP="00162C83">
            <w:pPr>
              <w:spacing w:after="0"/>
              <w:rPr>
                <w:rFonts w:ascii="Arial" w:hAnsi="Arial" w:cs="Arial"/>
              </w:rPr>
            </w:pPr>
            <w:r w:rsidRPr="006C6B14">
              <w:rPr>
                <w:rFonts w:ascii="Arial" w:hAnsi="Arial" w:cs="Arial"/>
              </w:rPr>
              <w:t>The UHB Chair thanked the COO and offered praise on the improvement observed in stroke services.</w:t>
            </w:r>
          </w:p>
          <w:p w:rsidR="0006656C" w:rsidRPr="006C6B14" w:rsidRDefault="0006656C" w:rsidP="0006656C">
            <w:pPr>
              <w:spacing w:after="0"/>
              <w:rPr>
                <w:rFonts w:ascii="Arial" w:hAnsi="Arial" w:cs="Arial"/>
              </w:rPr>
            </w:pPr>
          </w:p>
          <w:p w:rsidR="0006656C" w:rsidRPr="006C6B14" w:rsidRDefault="0006656C" w:rsidP="002C1D99">
            <w:pPr>
              <w:spacing w:after="0"/>
              <w:rPr>
                <w:rFonts w:ascii="Arial" w:hAnsi="Arial" w:cs="Arial"/>
                <w:b/>
              </w:rPr>
            </w:pPr>
            <w:r w:rsidRPr="006C6B14">
              <w:rPr>
                <w:rFonts w:ascii="Arial" w:hAnsi="Arial" w:cs="Arial"/>
                <w:b/>
              </w:rPr>
              <w:t>People &amp; Culture</w:t>
            </w:r>
          </w:p>
          <w:p w:rsidR="0006656C" w:rsidRPr="006C6B14" w:rsidRDefault="0006656C" w:rsidP="002C1D99">
            <w:pPr>
              <w:spacing w:after="0"/>
              <w:rPr>
                <w:rFonts w:ascii="Arial" w:hAnsi="Arial" w:cs="Arial"/>
                <w:b/>
              </w:rPr>
            </w:pPr>
          </w:p>
          <w:p w:rsidR="0006656C" w:rsidRPr="006C6B14" w:rsidRDefault="0006656C" w:rsidP="002C1D99">
            <w:pPr>
              <w:spacing w:after="0"/>
              <w:rPr>
                <w:rFonts w:ascii="Arial" w:hAnsi="Arial" w:cs="Arial"/>
              </w:rPr>
            </w:pPr>
            <w:r w:rsidRPr="006C6B14">
              <w:rPr>
                <w:rFonts w:ascii="Arial" w:hAnsi="Arial" w:cs="Arial"/>
              </w:rPr>
              <w:t xml:space="preserve">The Executive Director of People &amp; Culture (EDPC) advised the Board that: </w:t>
            </w:r>
          </w:p>
          <w:p w:rsidR="00407913" w:rsidRPr="006C6B14" w:rsidRDefault="00407913" w:rsidP="002C1D99">
            <w:pPr>
              <w:spacing w:after="0"/>
              <w:rPr>
                <w:rFonts w:ascii="Arial" w:hAnsi="Arial" w:cs="Arial"/>
              </w:rPr>
            </w:pPr>
          </w:p>
          <w:p w:rsidR="00407913" w:rsidRPr="006C6B14" w:rsidRDefault="00407913" w:rsidP="002C1D99">
            <w:pPr>
              <w:pStyle w:val="ListParagraph"/>
              <w:numPr>
                <w:ilvl w:val="0"/>
                <w:numId w:val="49"/>
              </w:numPr>
              <w:spacing w:after="0"/>
              <w:rPr>
                <w:rFonts w:ascii="Arial" w:hAnsi="Arial" w:cs="Arial"/>
              </w:rPr>
            </w:pPr>
            <w:r w:rsidRPr="006C6B14">
              <w:rPr>
                <w:rFonts w:ascii="Arial" w:hAnsi="Arial" w:cs="Arial"/>
              </w:rPr>
              <w:t xml:space="preserve">Sickness and turnover was being closely monitored and had decreased which was positive to report. It was noted that strong monitoring would continue. </w:t>
            </w:r>
          </w:p>
          <w:p w:rsidR="00407913" w:rsidRPr="006C6B14" w:rsidRDefault="00407913" w:rsidP="002C1D99">
            <w:pPr>
              <w:pStyle w:val="ListParagraph"/>
              <w:spacing w:after="0"/>
              <w:rPr>
                <w:rFonts w:ascii="Arial" w:hAnsi="Arial" w:cs="Arial"/>
              </w:rPr>
            </w:pPr>
          </w:p>
          <w:p w:rsidR="00407913" w:rsidRPr="006C6B14" w:rsidRDefault="00407913" w:rsidP="002C1D99">
            <w:pPr>
              <w:pStyle w:val="ListParagraph"/>
              <w:numPr>
                <w:ilvl w:val="0"/>
                <w:numId w:val="49"/>
              </w:numPr>
              <w:spacing w:after="0"/>
              <w:rPr>
                <w:rFonts w:ascii="Arial" w:hAnsi="Arial" w:cs="Arial"/>
              </w:rPr>
            </w:pPr>
            <w:r w:rsidRPr="006C6B14">
              <w:rPr>
                <w:rFonts w:ascii="Arial" w:hAnsi="Arial" w:cs="Arial"/>
              </w:rPr>
              <w:t>The turnover rate had fallen from a high of 13.66% at November 2022 to 11.80% at September 2023 and Clinical Boards were working on a range of measures to improve staff retention.</w:t>
            </w:r>
          </w:p>
          <w:p w:rsidR="00407913" w:rsidRPr="006C6B14" w:rsidRDefault="00407913" w:rsidP="002C1D99">
            <w:pPr>
              <w:pStyle w:val="ListParagraph"/>
              <w:spacing w:after="0"/>
              <w:rPr>
                <w:rFonts w:ascii="Arial" w:hAnsi="Arial" w:cs="Arial"/>
              </w:rPr>
            </w:pPr>
          </w:p>
          <w:p w:rsidR="00407913" w:rsidRPr="006C6B14" w:rsidRDefault="00407913" w:rsidP="002C1D99">
            <w:pPr>
              <w:pStyle w:val="ListParagraph"/>
              <w:numPr>
                <w:ilvl w:val="0"/>
                <w:numId w:val="49"/>
              </w:numPr>
              <w:spacing w:after="0"/>
              <w:rPr>
                <w:rFonts w:ascii="Arial" w:hAnsi="Arial" w:cs="Arial"/>
              </w:rPr>
            </w:pPr>
            <w:r w:rsidRPr="006C6B14">
              <w:rPr>
                <w:rFonts w:ascii="Arial" w:hAnsi="Arial" w:cs="Arial"/>
              </w:rPr>
              <w:t xml:space="preserve">The compliance with Valued-based Appraisal had fallen for the past 2 months, after having risen steadily from 32.36% in April 2022 to a high of 71.64% in July 2023. The rate for September 2023 was 67.81%. </w:t>
            </w:r>
          </w:p>
          <w:p w:rsidR="00407913" w:rsidRPr="006C6B14" w:rsidRDefault="00407913" w:rsidP="002C1D99">
            <w:pPr>
              <w:pStyle w:val="ListParagraph"/>
              <w:spacing w:after="0"/>
              <w:rPr>
                <w:rFonts w:ascii="Arial" w:hAnsi="Arial" w:cs="Arial"/>
              </w:rPr>
            </w:pPr>
          </w:p>
          <w:p w:rsidR="00407913" w:rsidRPr="006C6B14" w:rsidRDefault="00407913" w:rsidP="002C1D99">
            <w:pPr>
              <w:spacing w:after="0"/>
              <w:rPr>
                <w:rFonts w:ascii="Arial" w:hAnsi="Arial" w:cs="Arial"/>
              </w:rPr>
            </w:pPr>
            <w:r w:rsidRPr="006C6B14">
              <w:rPr>
                <w:rFonts w:ascii="Arial" w:hAnsi="Arial" w:cs="Arial"/>
              </w:rPr>
              <w:t xml:space="preserve">It was noted that the pattern was reflected in the performance of all of the Clinical Boards with the exception of the All-Wales Genomics Service and the Corporate Executives, which continued to rise.  </w:t>
            </w:r>
          </w:p>
          <w:p w:rsidR="002C1D99" w:rsidRPr="006C6B14" w:rsidRDefault="002C1D99" w:rsidP="002C1D99">
            <w:pPr>
              <w:spacing w:after="0"/>
              <w:rPr>
                <w:rFonts w:ascii="Arial" w:hAnsi="Arial" w:cs="Arial"/>
              </w:rPr>
            </w:pPr>
          </w:p>
          <w:p w:rsidR="00407913" w:rsidRPr="006C6B14" w:rsidRDefault="00407913" w:rsidP="002C1D99">
            <w:pPr>
              <w:spacing w:after="0"/>
              <w:rPr>
                <w:rFonts w:ascii="Arial" w:hAnsi="Arial" w:cs="Arial"/>
              </w:rPr>
            </w:pPr>
            <w:r w:rsidRPr="006C6B14">
              <w:rPr>
                <w:rFonts w:ascii="Arial" w:hAnsi="Arial" w:cs="Arial"/>
              </w:rPr>
              <w:t>The EDPC advised the Board that a target of 85% compliance had been set for March 2024.</w:t>
            </w:r>
          </w:p>
          <w:p w:rsidR="002C1D99" w:rsidRPr="006C6B14" w:rsidRDefault="002C1D99" w:rsidP="002C1D99">
            <w:pPr>
              <w:spacing w:after="0"/>
              <w:rPr>
                <w:rFonts w:ascii="Arial" w:hAnsi="Arial" w:cs="Arial"/>
              </w:rPr>
            </w:pPr>
          </w:p>
          <w:p w:rsidR="002C1D99" w:rsidRPr="006C6B14" w:rsidRDefault="002C1D99" w:rsidP="002C1D99">
            <w:pPr>
              <w:spacing w:after="0"/>
              <w:rPr>
                <w:rFonts w:ascii="Arial" w:hAnsi="Arial" w:cs="Arial"/>
              </w:rPr>
            </w:pPr>
            <w:r w:rsidRPr="006C6B14">
              <w:rPr>
                <w:rFonts w:ascii="Arial" w:hAnsi="Arial" w:cs="Arial"/>
              </w:rPr>
              <w:t>She added that deep dives for each Clinical Board were received and would be received by the People &amp; Culture Committee throughout 2023 and into 2024.</w:t>
            </w:r>
          </w:p>
          <w:p w:rsidR="002C1D99" w:rsidRPr="006C6B14" w:rsidRDefault="002C1D99" w:rsidP="002C1D99">
            <w:pPr>
              <w:spacing w:after="0"/>
              <w:rPr>
                <w:rFonts w:ascii="Arial" w:hAnsi="Arial" w:cs="Arial"/>
              </w:rPr>
            </w:pPr>
          </w:p>
          <w:p w:rsidR="002C1D99" w:rsidRPr="006C6B14" w:rsidRDefault="002C1D99" w:rsidP="002C1D99">
            <w:pPr>
              <w:pStyle w:val="ListParagraph"/>
              <w:numPr>
                <w:ilvl w:val="0"/>
                <w:numId w:val="50"/>
              </w:numPr>
              <w:spacing w:after="0"/>
              <w:rPr>
                <w:rFonts w:ascii="Arial" w:hAnsi="Arial" w:cs="Arial"/>
              </w:rPr>
            </w:pPr>
            <w:r w:rsidRPr="006C6B14">
              <w:rPr>
                <w:rFonts w:ascii="Arial" w:hAnsi="Arial" w:cs="Arial"/>
              </w:rPr>
              <w:t>It was noted that a launch of “My Health Passport” had also taken place which had been a positive piece of work which could used by staff who may need additional support or adjustments at work, due to pre-existing or new health conditions. The EDPC advised the Board that sickness was still high due to anxiety and so a deep dive would be received by the People &amp; Culture Committee.</w:t>
            </w:r>
          </w:p>
          <w:p w:rsidR="002C1D99" w:rsidRPr="006C6B14" w:rsidRDefault="002C1D99" w:rsidP="002C1D99">
            <w:pPr>
              <w:pStyle w:val="ListParagraph"/>
              <w:spacing w:after="0"/>
              <w:rPr>
                <w:rFonts w:ascii="Arial" w:hAnsi="Arial" w:cs="Arial"/>
              </w:rPr>
            </w:pPr>
          </w:p>
          <w:p w:rsidR="00D42479" w:rsidRPr="006C6B14" w:rsidRDefault="002C1D99" w:rsidP="002C1D99">
            <w:pPr>
              <w:pStyle w:val="ListParagraph"/>
              <w:numPr>
                <w:ilvl w:val="0"/>
                <w:numId w:val="50"/>
              </w:numPr>
              <w:spacing w:after="0"/>
              <w:rPr>
                <w:rFonts w:ascii="Arial" w:hAnsi="Arial" w:cs="Arial"/>
              </w:rPr>
            </w:pPr>
            <w:r w:rsidRPr="006C6B14">
              <w:rPr>
                <w:rFonts w:ascii="Arial" w:hAnsi="Arial" w:cs="Arial"/>
              </w:rPr>
              <w:t xml:space="preserve">The </w:t>
            </w:r>
            <w:r w:rsidR="001C2C6A" w:rsidRPr="006C6B14">
              <w:rPr>
                <w:rFonts w:ascii="Arial" w:hAnsi="Arial" w:cs="Arial"/>
              </w:rPr>
              <w:t xml:space="preserve">Staff </w:t>
            </w:r>
            <w:r w:rsidRPr="006C6B14">
              <w:rPr>
                <w:rFonts w:ascii="Arial" w:hAnsi="Arial" w:cs="Arial"/>
              </w:rPr>
              <w:t>Survey</w:t>
            </w:r>
            <w:r w:rsidR="001C2C6A" w:rsidRPr="006C6B14">
              <w:rPr>
                <w:rFonts w:ascii="Arial" w:hAnsi="Arial" w:cs="Arial"/>
              </w:rPr>
              <w:t xml:space="preserve"> </w:t>
            </w:r>
            <w:r w:rsidRPr="006C6B14">
              <w:rPr>
                <w:rFonts w:ascii="Arial" w:hAnsi="Arial" w:cs="Arial"/>
              </w:rPr>
              <w:t>had closed in November 2023</w:t>
            </w:r>
            <w:r w:rsidR="00D42479" w:rsidRPr="006C6B14">
              <w:rPr>
                <w:rFonts w:ascii="Arial" w:hAnsi="Arial" w:cs="Arial"/>
              </w:rPr>
              <w:t xml:space="preserve"> and saw a 21% uptake which was disappointing, despite being the largest uptake across Wales.</w:t>
            </w:r>
          </w:p>
          <w:p w:rsidR="00D42479" w:rsidRPr="006C6B14" w:rsidRDefault="00D42479" w:rsidP="00D42479">
            <w:pPr>
              <w:pStyle w:val="ListParagraph"/>
              <w:rPr>
                <w:rFonts w:ascii="Arial" w:hAnsi="Arial" w:cs="Arial"/>
              </w:rPr>
            </w:pPr>
          </w:p>
          <w:p w:rsidR="00D42479" w:rsidRPr="006C6B14" w:rsidRDefault="00D42479" w:rsidP="002C1D99">
            <w:pPr>
              <w:pStyle w:val="ListParagraph"/>
              <w:numPr>
                <w:ilvl w:val="0"/>
                <w:numId w:val="50"/>
              </w:numPr>
              <w:spacing w:after="0"/>
              <w:rPr>
                <w:rFonts w:ascii="Arial" w:hAnsi="Arial" w:cs="Arial"/>
              </w:rPr>
            </w:pPr>
            <w:r w:rsidRPr="006C6B14">
              <w:rPr>
                <w:rFonts w:ascii="Arial" w:hAnsi="Arial" w:cs="Arial"/>
              </w:rPr>
              <w:t>Industrial Action had been discussed for early 2024 and the ballot would close on 18</w:t>
            </w:r>
            <w:r w:rsidRPr="006C6B14">
              <w:rPr>
                <w:rFonts w:ascii="Arial" w:hAnsi="Arial" w:cs="Arial"/>
                <w:vertAlign w:val="superscript"/>
              </w:rPr>
              <w:t>th</w:t>
            </w:r>
            <w:r w:rsidRPr="006C6B14">
              <w:rPr>
                <w:rFonts w:ascii="Arial" w:hAnsi="Arial" w:cs="Arial"/>
              </w:rPr>
              <w:t xml:space="preserve"> December 2023.</w:t>
            </w:r>
          </w:p>
          <w:p w:rsidR="00B14949" w:rsidRPr="006C6B14" w:rsidRDefault="00B14949" w:rsidP="002C1D99">
            <w:pPr>
              <w:spacing w:after="0"/>
              <w:rPr>
                <w:rFonts w:ascii="Arial" w:hAnsi="Arial" w:cs="Arial"/>
              </w:rPr>
            </w:pPr>
          </w:p>
          <w:p w:rsidR="00D42479" w:rsidRPr="006C6B14" w:rsidRDefault="00D42479" w:rsidP="002C1D99">
            <w:pPr>
              <w:spacing w:after="0"/>
              <w:rPr>
                <w:rFonts w:ascii="Arial" w:hAnsi="Arial" w:cs="Arial"/>
              </w:rPr>
            </w:pPr>
            <w:r w:rsidRPr="006C6B14">
              <w:rPr>
                <w:rFonts w:ascii="Arial" w:hAnsi="Arial" w:cs="Arial"/>
              </w:rPr>
              <w:t>The IMTU advised the Board that the Staff Survey had been widely communicated by the Health Board and commended the EDPC and their team.</w:t>
            </w:r>
          </w:p>
          <w:p w:rsidR="00D42479" w:rsidRPr="006C6B14" w:rsidRDefault="00D42479" w:rsidP="002C1D99">
            <w:pPr>
              <w:spacing w:after="0"/>
              <w:rPr>
                <w:rFonts w:ascii="Arial" w:hAnsi="Arial" w:cs="Arial"/>
              </w:rPr>
            </w:pPr>
          </w:p>
          <w:p w:rsidR="00D42479" w:rsidRPr="006C6B14" w:rsidRDefault="00D42479" w:rsidP="002C1D99">
            <w:pPr>
              <w:spacing w:after="0"/>
              <w:rPr>
                <w:rFonts w:ascii="Arial" w:hAnsi="Arial" w:cs="Arial"/>
              </w:rPr>
            </w:pPr>
            <w:r w:rsidRPr="006C6B14">
              <w:rPr>
                <w:rFonts w:ascii="Arial" w:hAnsi="Arial" w:cs="Arial"/>
              </w:rPr>
              <w:lastRenderedPageBreak/>
              <w:t xml:space="preserve">He asked what could be done around shared learning on mandatory training and Values Based Appraisals as Estates and Facilities were always high up in compliance. </w:t>
            </w:r>
          </w:p>
          <w:p w:rsidR="00B14949" w:rsidRPr="006C6B14" w:rsidRDefault="00B14949" w:rsidP="002C1D99">
            <w:pPr>
              <w:spacing w:after="0"/>
              <w:rPr>
                <w:rFonts w:ascii="Arial" w:hAnsi="Arial" w:cs="Arial"/>
              </w:rPr>
            </w:pPr>
          </w:p>
          <w:p w:rsidR="00D42479" w:rsidRPr="006C6B14" w:rsidRDefault="00D42479" w:rsidP="002C1D99">
            <w:pPr>
              <w:spacing w:after="0"/>
              <w:rPr>
                <w:rFonts w:ascii="Arial" w:hAnsi="Arial" w:cs="Arial"/>
              </w:rPr>
            </w:pPr>
            <w:r w:rsidRPr="006C6B14">
              <w:rPr>
                <w:rFonts w:ascii="Arial" w:hAnsi="Arial" w:cs="Arial"/>
              </w:rPr>
              <w:t xml:space="preserve">The EDPC responded that leadership and management capabilities would be shared as well as training for staff and Executive reviews. </w:t>
            </w:r>
          </w:p>
          <w:p w:rsidR="00D42479" w:rsidRPr="006C6B14" w:rsidRDefault="00D42479" w:rsidP="002C1D99">
            <w:pPr>
              <w:spacing w:after="0"/>
              <w:rPr>
                <w:rFonts w:ascii="Arial" w:hAnsi="Arial" w:cs="Arial"/>
              </w:rPr>
            </w:pPr>
          </w:p>
          <w:p w:rsidR="00D42479" w:rsidRPr="006C6B14" w:rsidRDefault="00D42479" w:rsidP="002C1D99">
            <w:pPr>
              <w:spacing w:after="0"/>
              <w:rPr>
                <w:rFonts w:ascii="Arial" w:hAnsi="Arial" w:cs="Arial"/>
              </w:rPr>
            </w:pPr>
            <w:r w:rsidRPr="006C6B14">
              <w:rPr>
                <w:rFonts w:ascii="Arial" w:hAnsi="Arial" w:cs="Arial"/>
              </w:rPr>
              <w:t xml:space="preserve">The UHB Chair thanked the EDPC for the strong communications around the staff survey and noted the positive signals sent with the Health Board being the highest performer in Wales. </w:t>
            </w:r>
          </w:p>
          <w:p w:rsidR="00D42479" w:rsidRPr="006C6B14" w:rsidRDefault="00D42479" w:rsidP="002C1D99">
            <w:pPr>
              <w:spacing w:after="0"/>
              <w:rPr>
                <w:rFonts w:ascii="Arial" w:hAnsi="Arial" w:cs="Arial"/>
              </w:rPr>
            </w:pPr>
          </w:p>
          <w:p w:rsidR="00D42479" w:rsidRPr="006C6B14" w:rsidRDefault="00D42479" w:rsidP="002C1D99">
            <w:pPr>
              <w:spacing w:after="0"/>
              <w:rPr>
                <w:rFonts w:ascii="Arial" w:hAnsi="Arial" w:cs="Arial"/>
              </w:rPr>
            </w:pPr>
            <w:r w:rsidRPr="006C6B14">
              <w:rPr>
                <w:rFonts w:ascii="Arial" w:hAnsi="Arial" w:cs="Arial"/>
              </w:rPr>
              <w:t>The IMTU added that some staff members had noted that they were uncomfortable filling in the survey as some of the questions made people identifiable.</w:t>
            </w:r>
          </w:p>
          <w:p w:rsidR="00526541" w:rsidRPr="006C6B14" w:rsidRDefault="00526541" w:rsidP="002C1D99">
            <w:pPr>
              <w:spacing w:after="0"/>
              <w:rPr>
                <w:rFonts w:ascii="Arial" w:hAnsi="Arial" w:cs="Arial"/>
              </w:rPr>
            </w:pPr>
          </w:p>
          <w:p w:rsidR="00526541" w:rsidRPr="006C6B14" w:rsidRDefault="00526541" w:rsidP="002C1D99">
            <w:pPr>
              <w:spacing w:after="0"/>
              <w:rPr>
                <w:rFonts w:ascii="Arial" w:hAnsi="Arial" w:cs="Arial"/>
              </w:rPr>
            </w:pPr>
            <w:r w:rsidRPr="006C6B14">
              <w:rPr>
                <w:rFonts w:ascii="Arial" w:hAnsi="Arial" w:cs="Arial"/>
              </w:rPr>
              <w:t>The CEO agreed and noted that she would engage with the creators of the survey, Health Education and Improvement Wales (HEIW) to ensure that questions wouldn’t use language that could easily identify staff.</w:t>
            </w:r>
          </w:p>
          <w:p w:rsidR="00526541" w:rsidRPr="006C6B14" w:rsidRDefault="00526541" w:rsidP="002C1D99">
            <w:pPr>
              <w:spacing w:after="0"/>
              <w:rPr>
                <w:rFonts w:ascii="Arial" w:hAnsi="Arial" w:cs="Arial"/>
              </w:rPr>
            </w:pPr>
          </w:p>
          <w:p w:rsidR="00526541" w:rsidRPr="006C6B14" w:rsidRDefault="00526541" w:rsidP="002C1D99">
            <w:pPr>
              <w:spacing w:after="0"/>
              <w:rPr>
                <w:rFonts w:ascii="Arial" w:hAnsi="Arial" w:cs="Arial"/>
              </w:rPr>
            </w:pPr>
            <w:r w:rsidRPr="006C6B14">
              <w:rPr>
                <w:rFonts w:ascii="Arial" w:hAnsi="Arial" w:cs="Arial"/>
              </w:rPr>
              <w:t>The IMCE noted that a discussion around Welsh language and the culture had taken place in the People &amp; Culture Committee which had identified that the Health Board were being investigated by the Welsh Language Commissioner and asked the EDPC for further information.</w:t>
            </w:r>
          </w:p>
          <w:p w:rsidR="00526541" w:rsidRPr="006C6B14" w:rsidRDefault="00526541" w:rsidP="002C1D99">
            <w:pPr>
              <w:spacing w:after="0"/>
              <w:rPr>
                <w:rFonts w:ascii="Arial" w:hAnsi="Arial" w:cs="Arial"/>
              </w:rPr>
            </w:pPr>
          </w:p>
          <w:p w:rsidR="00526541" w:rsidRPr="006C6B14" w:rsidRDefault="00526541" w:rsidP="002C1D99">
            <w:pPr>
              <w:spacing w:after="0"/>
              <w:rPr>
                <w:rFonts w:ascii="Arial" w:hAnsi="Arial" w:cs="Arial"/>
              </w:rPr>
            </w:pPr>
            <w:r w:rsidRPr="006C6B14">
              <w:rPr>
                <w:rFonts w:ascii="Arial" w:hAnsi="Arial" w:cs="Arial"/>
              </w:rPr>
              <w:t xml:space="preserve">The EDPC responded that the Welsh Language Team had benchmarked what “good” looked like </w:t>
            </w:r>
            <w:r w:rsidR="00EC5AB6" w:rsidRPr="006C6B14">
              <w:rPr>
                <w:rFonts w:ascii="Arial" w:hAnsi="Arial" w:cs="Arial"/>
              </w:rPr>
              <w:t>and that the team were undertaking work around that.</w:t>
            </w:r>
          </w:p>
          <w:p w:rsidR="00EC5AB6" w:rsidRPr="006C6B14" w:rsidRDefault="00EC5AB6" w:rsidP="002C1D99">
            <w:pPr>
              <w:spacing w:after="0"/>
              <w:rPr>
                <w:rFonts w:ascii="Arial" w:hAnsi="Arial" w:cs="Arial"/>
              </w:rPr>
            </w:pPr>
          </w:p>
          <w:p w:rsidR="00EC5AB6" w:rsidRPr="006C6B14" w:rsidRDefault="00EC5AB6" w:rsidP="002C1D99">
            <w:pPr>
              <w:spacing w:after="0"/>
              <w:rPr>
                <w:rFonts w:ascii="Arial" w:hAnsi="Arial" w:cs="Arial"/>
              </w:rPr>
            </w:pPr>
            <w:r w:rsidRPr="006C6B14">
              <w:rPr>
                <w:rFonts w:ascii="Arial" w:hAnsi="Arial" w:cs="Arial"/>
              </w:rPr>
              <w:t xml:space="preserve">The IMTS, Chair of the People &amp; Culture Committee added that the People &amp; Culture Committee looked at various indicators of what culture was as well as Health Board hotspots. </w:t>
            </w:r>
          </w:p>
          <w:p w:rsidR="00EC5AB6" w:rsidRPr="006C6B14" w:rsidRDefault="00EC5AB6" w:rsidP="002C1D99">
            <w:pPr>
              <w:spacing w:after="0"/>
              <w:rPr>
                <w:rFonts w:ascii="Arial" w:hAnsi="Arial" w:cs="Arial"/>
              </w:rPr>
            </w:pPr>
          </w:p>
          <w:p w:rsidR="00EC5AB6" w:rsidRPr="006C6B14" w:rsidRDefault="00EC5AB6" w:rsidP="002C1D99">
            <w:pPr>
              <w:spacing w:after="0"/>
              <w:rPr>
                <w:rFonts w:ascii="Arial" w:hAnsi="Arial" w:cs="Arial"/>
              </w:rPr>
            </w:pPr>
            <w:r w:rsidRPr="006C6B14">
              <w:rPr>
                <w:rFonts w:ascii="Arial" w:hAnsi="Arial" w:cs="Arial"/>
              </w:rPr>
              <w:t xml:space="preserve">She added that the Committee had invited the Chair of the People &amp; Culture Committee from Powys Health Board and that they had been impressed </w:t>
            </w:r>
            <w:r w:rsidR="00C7304E" w:rsidRPr="006C6B14">
              <w:rPr>
                <w:rFonts w:ascii="Arial" w:hAnsi="Arial" w:cs="Arial"/>
              </w:rPr>
              <w:t xml:space="preserve">that Clinical Boards were being discussed in depth at the Committee. </w:t>
            </w:r>
          </w:p>
          <w:p w:rsidR="00C7304E" w:rsidRPr="006C6B14" w:rsidRDefault="00C7304E" w:rsidP="002C1D99">
            <w:pPr>
              <w:spacing w:after="0"/>
              <w:rPr>
                <w:rFonts w:ascii="Arial" w:hAnsi="Arial" w:cs="Arial"/>
              </w:rPr>
            </w:pPr>
          </w:p>
          <w:p w:rsidR="00C7304E" w:rsidRPr="006C6B14" w:rsidRDefault="00C7304E" w:rsidP="002C1D99">
            <w:pPr>
              <w:spacing w:after="0"/>
              <w:rPr>
                <w:rFonts w:ascii="Arial" w:hAnsi="Arial" w:cs="Arial"/>
              </w:rPr>
            </w:pPr>
            <w:r w:rsidRPr="006C6B14">
              <w:rPr>
                <w:rFonts w:ascii="Arial" w:hAnsi="Arial" w:cs="Arial"/>
              </w:rPr>
              <w:t>The UHB Chair thanked the People &amp; Culture Committee and noted they were looking at the relevant areas.</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r w:rsidRPr="006C6B14">
              <w:rPr>
                <w:rFonts w:ascii="Arial" w:hAnsi="Arial" w:cs="Arial"/>
                <w:b/>
              </w:rPr>
              <w:t>Quality and Safety</w:t>
            </w:r>
            <w:r w:rsidRPr="006C6B14">
              <w:rPr>
                <w:rFonts w:ascii="Arial" w:hAnsi="Arial" w:cs="Arial"/>
              </w:rPr>
              <w:t xml:space="preserve"> </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r w:rsidRPr="006C6B14">
              <w:rPr>
                <w:rFonts w:ascii="Arial" w:hAnsi="Arial" w:cs="Arial"/>
              </w:rPr>
              <w:t>The END advised the Board that he would take the paper as read and noted:</w:t>
            </w:r>
          </w:p>
          <w:p w:rsidR="00C7304E" w:rsidRPr="006C6B14" w:rsidRDefault="00C7304E" w:rsidP="0006656C">
            <w:pPr>
              <w:spacing w:after="0"/>
              <w:rPr>
                <w:rFonts w:ascii="Arial" w:hAnsi="Arial" w:cs="Arial"/>
              </w:rPr>
            </w:pPr>
          </w:p>
          <w:p w:rsidR="00C7304E" w:rsidRPr="006C6B14" w:rsidRDefault="00C7304E" w:rsidP="00C7304E">
            <w:pPr>
              <w:pStyle w:val="ListParagraph"/>
              <w:numPr>
                <w:ilvl w:val="0"/>
                <w:numId w:val="51"/>
              </w:numPr>
              <w:spacing w:after="0"/>
              <w:rPr>
                <w:rFonts w:ascii="Arial" w:hAnsi="Arial" w:cs="Arial"/>
              </w:rPr>
            </w:pPr>
            <w:r w:rsidRPr="006C6B14">
              <w:rPr>
                <w:rFonts w:ascii="Arial" w:hAnsi="Arial" w:cs="Arial"/>
              </w:rPr>
              <w:t>The Welsh Government (WG) target for responding to concerns was 75% within 30 working days and that during September and October 2023, the Health Board received 646 Concerns with;</w:t>
            </w:r>
          </w:p>
          <w:p w:rsidR="00C7304E" w:rsidRPr="006C6B14" w:rsidRDefault="00C7304E" w:rsidP="00C7304E">
            <w:pPr>
              <w:pStyle w:val="ListParagraph"/>
              <w:numPr>
                <w:ilvl w:val="0"/>
                <w:numId w:val="46"/>
              </w:numPr>
              <w:spacing w:after="0"/>
              <w:rPr>
                <w:rFonts w:ascii="Arial" w:hAnsi="Arial" w:cs="Arial"/>
              </w:rPr>
            </w:pPr>
            <w:r w:rsidRPr="006C6B14">
              <w:rPr>
                <w:rFonts w:ascii="Arial" w:hAnsi="Arial" w:cs="Arial"/>
              </w:rPr>
              <w:t>71% closed within 30 working days (including Early Resolution)</w:t>
            </w:r>
          </w:p>
          <w:p w:rsidR="00C7304E" w:rsidRPr="006C6B14" w:rsidRDefault="00C7304E" w:rsidP="00C7304E">
            <w:pPr>
              <w:pStyle w:val="ListParagraph"/>
              <w:numPr>
                <w:ilvl w:val="0"/>
                <w:numId w:val="46"/>
              </w:numPr>
              <w:spacing w:after="0"/>
              <w:rPr>
                <w:rFonts w:ascii="Arial" w:hAnsi="Arial" w:cs="Arial"/>
              </w:rPr>
            </w:pPr>
            <w:r w:rsidRPr="006C6B14">
              <w:rPr>
                <w:rFonts w:ascii="Arial" w:hAnsi="Arial" w:cs="Arial"/>
              </w:rPr>
              <w:t>48 % closed under Early Resolution (within 2 days including day of receipt)</w:t>
            </w:r>
          </w:p>
          <w:p w:rsidR="00C7304E" w:rsidRPr="006C6B14" w:rsidRDefault="00C7304E" w:rsidP="00C7304E">
            <w:pPr>
              <w:pStyle w:val="ListParagraph"/>
              <w:numPr>
                <w:ilvl w:val="0"/>
                <w:numId w:val="46"/>
              </w:numPr>
              <w:spacing w:after="0"/>
              <w:rPr>
                <w:rFonts w:ascii="Arial" w:hAnsi="Arial" w:cs="Arial"/>
              </w:rPr>
            </w:pPr>
            <w:r w:rsidRPr="006C6B14">
              <w:rPr>
                <w:rFonts w:ascii="Arial" w:hAnsi="Arial" w:cs="Arial"/>
              </w:rPr>
              <w:t>155 Enquiries</w:t>
            </w:r>
          </w:p>
          <w:p w:rsidR="00C7304E" w:rsidRPr="006C6B14" w:rsidRDefault="00C7304E" w:rsidP="0006656C">
            <w:pPr>
              <w:pStyle w:val="ListParagraph"/>
              <w:numPr>
                <w:ilvl w:val="0"/>
                <w:numId w:val="46"/>
              </w:numPr>
              <w:spacing w:after="0"/>
              <w:rPr>
                <w:rFonts w:ascii="Arial" w:hAnsi="Arial" w:cs="Arial"/>
              </w:rPr>
            </w:pPr>
            <w:r w:rsidRPr="006C6B14">
              <w:rPr>
                <w:rFonts w:ascii="Arial" w:hAnsi="Arial" w:cs="Arial"/>
              </w:rPr>
              <w:t>94 Compliments</w:t>
            </w:r>
          </w:p>
          <w:p w:rsidR="00C7304E" w:rsidRPr="006C6B14" w:rsidRDefault="00C7304E" w:rsidP="00C7304E">
            <w:pPr>
              <w:pStyle w:val="ListParagraph"/>
              <w:spacing w:after="0"/>
              <w:ind w:left="1080"/>
              <w:rPr>
                <w:rFonts w:ascii="Arial" w:hAnsi="Arial" w:cs="Arial"/>
              </w:rPr>
            </w:pPr>
          </w:p>
          <w:p w:rsidR="000B642A" w:rsidRPr="006C6B14" w:rsidRDefault="00C7304E" w:rsidP="00C7304E">
            <w:pPr>
              <w:pStyle w:val="ListParagraph"/>
              <w:numPr>
                <w:ilvl w:val="0"/>
                <w:numId w:val="51"/>
              </w:numPr>
              <w:spacing w:after="0"/>
              <w:rPr>
                <w:rFonts w:ascii="Arial" w:hAnsi="Arial" w:cs="Arial"/>
              </w:rPr>
            </w:pPr>
            <w:r w:rsidRPr="006C6B14">
              <w:rPr>
                <w:rFonts w:ascii="Arial" w:hAnsi="Arial" w:cs="Arial"/>
              </w:rPr>
              <w:t>Patient Feedback – Civica - Went live on Friday 28th October 2022 and the system was currently surveying up to 800 patients daily via text with 600 chosen randomly from general hospital activity and 200 from the Emergency Unit. As of the end of October 2023, 124,540 texts had been sent with a response rate of 18%</w:t>
            </w:r>
          </w:p>
          <w:p w:rsidR="00C7304E" w:rsidRPr="006C6B14" w:rsidRDefault="00C7304E" w:rsidP="00C7304E">
            <w:pPr>
              <w:spacing w:after="0"/>
              <w:rPr>
                <w:rFonts w:ascii="Arial" w:hAnsi="Arial" w:cs="Arial"/>
              </w:rPr>
            </w:pPr>
          </w:p>
          <w:p w:rsidR="00C7304E" w:rsidRPr="006C6B14" w:rsidRDefault="00C7304E" w:rsidP="00C7304E">
            <w:pPr>
              <w:spacing w:after="0"/>
              <w:rPr>
                <w:rFonts w:ascii="Arial" w:hAnsi="Arial" w:cs="Arial"/>
              </w:rPr>
            </w:pPr>
            <w:r w:rsidRPr="006C6B14">
              <w:rPr>
                <w:rFonts w:ascii="Arial" w:hAnsi="Arial" w:cs="Arial"/>
              </w:rPr>
              <w:lastRenderedPageBreak/>
              <w:t xml:space="preserve">The END noted that like the staff survey, there had been disappointment in the response received but noted that 86% of patients had noted their satisfaction with the service. </w:t>
            </w:r>
          </w:p>
          <w:p w:rsidR="000B642A" w:rsidRPr="006C6B14" w:rsidRDefault="000B642A" w:rsidP="0006656C">
            <w:pPr>
              <w:spacing w:after="0"/>
              <w:rPr>
                <w:rFonts w:ascii="Arial" w:hAnsi="Arial" w:cs="Arial"/>
              </w:rPr>
            </w:pPr>
          </w:p>
          <w:p w:rsidR="00F31656" w:rsidRPr="006C6B14" w:rsidRDefault="00F31656" w:rsidP="00F31656">
            <w:pPr>
              <w:pStyle w:val="ListParagraph"/>
              <w:numPr>
                <w:ilvl w:val="0"/>
                <w:numId w:val="51"/>
              </w:numPr>
              <w:spacing w:after="0"/>
              <w:rPr>
                <w:rFonts w:ascii="Arial" w:hAnsi="Arial" w:cs="Arial"/>
              </w:rPr>
            </w:pPr>
            <w:r w:rsidRPr="006C6B14">
              <w:rPr>
                <w:rFonts w:ascii="Arial" w:hAnsi="Arial" w:cs="Arial"/>
              </w:rPr>
              <w:t>Patient Safety - During October, 2046 patient safety incidents were reported which was an increase of more than 1000 incidents form the previous month.</w:t>
            </w:r>
          </w:p>
          <w:p w:rsidR="000B642A" w:rsidRPr="006C6B14" w:rsidRDefault="00F31656" w:rsidP="00F31656">
            <w:pPr>
              <w:pStyle w:val="ListParagraph"/>
              <w:spacing w:after="0"/>
              <w:rPr>
                <w:rFonts w:ascii="Arial" w:hAnsi="Arial" w:cs="Arial"/>
              </w:rPr>
            </w:pPr>
            <w:r w:rsidRPr="006C6B14">
              <w:rPr>
                <w:rFonts w:ascii="Arial" w:hAnsi="Arial" w:cs="Arial"/>
              </w:rPr>
              <w:t xml:space="preserve">It was noted that Pressure damage was again the highest reported patient safety incident category, followed by accident injury (falls). </w:t>
            </w:r>
          </w:p>
          <w:p w:rsidR="00F31656" w:rsidRPr="006C6B14" w:rsidRDefault="00F31656" w:rsidP="00F31656">
            <w:pPr>
              <w:pStyle w:val="ListParagraph"/>
              <w:spacing w:after="0"/>
              <w:rPr>
                <w:rFonts w:ascii="Arial" w:hAnsi="Arial" w:cs="Arial"/>
              </w:rPr>
            </w:pPr>
          </w:p>
          <w:p w:rsidR="00F31656" w:rsidRPr="006C6B14" w:rsidRDefault="00F31656" w:rsidP="00F31656">
            <w:pPr>
              <w:pStyle w:val="ListParagraph"/>
              <w:numPr>
                <w:ilvl w:val="0"/>
                <w:numId w:val="51"/>
              </w:numPr>
              <w:spacing w:after="0"/>
              <w:rPr>
                <w:rFonts w:ascii="Arial" w:hAnsi="Arial" w:cs="Arial"/>
              </w:rPr>
            </w:pPr>
            <w:r w:rsidRPr="006C6B14">
              <w:rPr>
                <w:rFonts w:ascii="Arial" w:hAnsi="Arial" w:cs="Arial"/>
              </w:rPr>
              <w:t xml:space="preserve">Nationally Reportable Incidents (NRIs) – It was noted that there were 63 open NRIs which was a slight decrease from September 2023. </w:t>
            </w:r>
          </w:p>
          <w:p w:rsidR="00F31656" w:rsidRPr="006C6B14" w:rsidRDefault="00F31656" w:rsidP="00F31656">
            <w:pPr>
              <w:pStyle w:val="ListParagraph"/>
              <w:spacing w:after="0"/>
              <w:rPr>
                <w:rFonts w:ascii="Arial" w:hAnsi="Arial" w:cs="Arial"/>
              </w:rPr>
            </w:pPr>
          </w:p>
          <w:p w:rsidR="00E10C78" w:rsidRPr="006C6B14" w:rsidRDefault="00F31656" w:rsidP="0006656C">
            <w:pPr>
              <w:spacing w:after="0"/>
              <w:rPr>
                <w:rFonts w:ascii="Arial" w:hAnsi="Arial" w:cs="Arial"/>
              </w:rPr>
            </w:pPr>
            <w:r w:rsidRPr="006C6B14">
              <w:rPr>
                <w:rFonts w:ascii="Arial" w:hAnsi="Arial" w:cs="Arial"/>
              </w:rPr>
              <w:t xml:space="preserve">The END advised the Board that a focussed piece of work was ongoing around NRIs which would be reported into the Quality, Safety &amp; Experience Committee and then back to Board. </w:t>
            </w:r>
          </w:p>
          <w:p w:rsidR="00F31656" w:rsidRPr="006C6B14" w:rsidRDefault="00F31656" w:rsidP="0006656C">
            <w:pPr>
              <w:spacing w:after="0"/>
              <w:rPr>
                <w:rFonts w:ascii="Arial" w:hAnsi="Arial" w:cs="Arial"/>
              </w:rPr>
            </w:pPr>
          </w:p>
          <w:p w:rsidR="00F31656" w:rsidRPr="006C6B14" w:rsidRDefault="00F31656" w:rsidP="00F31656">
            <w:pPr>
              <w:pStyle w:val="ListParagraph"/>
              <w:numPr>
                <w:ilvl w:val="0"/>
                <w:numId w:val="51"/>
              </w:numPr>
              <w:spacing w:after="0"/>
              <w:rPr>
                <w:rFonts w:ascii="Arial" w:hAnsi="Arial" w:cs="Arial"/>
              </w:rPr>
            </w:pPr>
            <w:r w:rsidRPr="006C6B14">
              <w:rPr>
                <w:rFonts w:ascii="Arial" w:hAnsi="Arial" w:cs="Arial"/>
              </w:rPr>
              <w:t>Infection, Prevention &amp; Control (IP&amp;C) – It was noted that the information received by the Board was there for noting.</w:t>
            </w:r>
          </w:p>
          <w:p w:rsidR="00F31656" w:rsidRPr="006C6B14" w:rsidRDefault="00F31656" w:rsidP="00F31656">
            <w:pPr>
              <w:spacing w:after="0"/>
              <w:rPr>
                <w:rFonts w:ascii="Arial" w:hAnsi="Arial" w:cs="Arial"/>
              </w:rPr>
            </w:pPr>
          </w:p>
          <w:p w:rsidR="00F31656" w:rsidRPr="006C6B14" w:rsidRDefault="00F31656" w:rsidP="00F31656">
            <w:pPr>
              <w:spacing w:after="0"/>
              <w:rPr>
                <w:rFonts w:ascii="Arial" w:hAnsi="Arial" w:cs="Arial"/>
              </w:rPr>
            </w:pPr>
            <w:r w:rsidRPr="006C6B14">
              <w:rPr>
                <w:rFonts w:ascii="Arial" w:hAnsi="Arial" w:cs="Arial"/>
              </w:rPr>
              <w:t xml:space="preserve">The Deputy Medical Director advised the Board that he would take the paper as read and noted: </w:t>
            </w:r>
          </w:p>
          <w:p w:rsidR="00F31656" w:rsidRPr="006C6B14" w:rsidRDefault="00F31656" w:rsidP="00F31656">
            <w:pPr>
              <w:spacing w:after="0"/>
              <w:rPr>
                <w:rFonts w:ascii="Arial" w:hAnsi="Arial" w:cs="Arial"/>
              </w:rPr>
            </w:pPr>
          </w:p>
          <w:p w:rsidR="00AA6883" w:rsidRPr="006C6B14" w:rsidRDefault="00F31656" w:rsidP="00F31656">
            <w:pPr>
              <w:pStyle w:val="ListParagraph"/>
              <w:numPr>
                <w:ilvl w:val="0"/>
                <w:numId w:val="51"/>
              </w:numPr>
              <w:spacing w:after="0"/>
              <w:rPr>
                <w:rFonts w:ascii="Arial" w:hAnsi="Arial" w:cs="Arial"/>
              </w:rPr>
            </w:pPr>
            <w:r w:rsidRPr="006C6B14">
              <w:rPr>
                <w:rFonts w:ascii="Arial" w:hAnsi="Arial" w:cs="Arial"/>
              </w:rPr>
              <w:t>Mortality</w:t>
            </w:r>
            <w:r w:rsidR="00AA6883" w:rsidRPr="006C6B14">
              <w:rPr>
                <w:rFonts w:ascii="Arial" w:hAnsi="Arial" w:cs="Arial"/>
              </w:rPr>
              <w:t xml:space="preserve"> - </w:t>
            </w:r>
            <w:r w:rsidRPr="006C6B14">
              <w:rPr>
                <w:rFonts w:ascii="Arial" w:hAnsi="Arial" w:cs="Arial"/>
              </w:rPr>
              <w:t xml:space="preserve">The Crude inpatient Mortality chart </w:t>
            </w:r>
            <w:r w:rsidR="00AA6883" w:rsidRPr="006C6B14">
              <w:rPr>
                <w:rFonts w:ascii="Arial" w:hAnsi="Arial" w:cs="Arial"/>
              </w:rPr>
              <w:t xml:space="preserve">received by the Board </w:t>
            </w:r>
            <w:r w:rsidRPr="006C6B14">
              <w:rPr>
                <w:rFonts w:ascii="Arial" w:hAnsi="Arial" w:cs="Arial"/>
              </w:rPr>
              <w:t>demonstrate</w:t>
            </w:r>
            <w:r w:rsidR="00AA6883" w:rsidRPr="006C6B14">
              <w:rPr>
                <w:rFonts w:ascii="Arial" w:hAnsi="Arial" w:cs="Arial"/>
              </w:rPr>
              <w:t>d</w:t>
            </w:r>
            <w:r w:rsidRPr="006C6B14">
              <w:rPr>
                <w:rFonts w:ascii="Arial" w:hAnsi="Arial" w:cs="Arial"/>
              </w:rPr>
              <w:t xml:space="preserve"> the numbers of inpatient deaths that occur</w:t>
            </w:r>
            <w:r w:rsidR="00AA6883" w:rsidRPr="006C6B14">
              <w:rPr>
                <w:rFonts w:ascii="Arial" w:hAnsi="Arial" w:cs="Arial"/>
              </w:rPr>
              <w:t>red</w:t>
            </w:r>
            <w:r w:rsidRPr="006C6B14">
              <w:rPr>
                <w:rFonts w:ascii="Arial" w:hAnsi="Arial" w:cs="Arial"/>
              </w:rPr>
              <w:t xml:space="preserve"> in the Health Board on a weekly basis and compare</w:t>
            </w:r>
            <w:r w:rsidR="00AA6883" w:rsidRPr="006C6B14">
              <w:rPr>
                <w:rFonts w:ascii="Arial" w:hAnsi="Arial" w:cs="Arial"/>
              </w:rPr>
              <w:t>d</w:t>
            </w:r>
            <w:r w:rsidRPr="006C6B14">
              <w:rPr>
                <w:rFonts w:ascii="Arial" w:hAnsi="Arial" w:cs="Arial"/>
              </w:rPr>
              <w:t xml:space="preserve"> th</w:t>
            </w:r>
            <w:r w:rsidR="00AA6883" w:rsidRPr="006C6B14">
              <w:rPr>
                <w:rFonts w:ascii="Arial" w:hAnsi="Arial" w:cs="Arial"/>
              </w:rPr>
              <w:t>at</w:t>
            </w:r>
            <w:r w:rsidRPr="006C6B14">
              <w:rPr>
                <w:rFonts w:ascii="Arial" w:hAnsi="Arial" w:cs="Arial"/>
              </w:rPr>
              <w:t xml:space="preserve"> measure with the average for the previous 5 years for the same week. </w:t>
            </w:r>
          </w:p>
          <w:p w:rsidR="00567484" w:rsidRPr="006C6B14" w:rsidRDefault="00F31656" w:rsidP="00AA6883">
            <w:pPr>
              <w:pStyle w:val="ListParagraph"/>
              <w:spacing w:after="0"/>
              <w:rPr>
                <w:rFonts w:ascii="Arial" w:hAnsi="Arial" w:cs="Arial"/>
              </w:rPr>
            </w:pPr>
            <w:r w:rsidRPr="006C6B14">
              <w:rPr>
                <w:rFonts w:ascii="Arial" w:hAnsi="Arial" w:cs="Arial"/>
              </w:rPr>
              <w:t xml:space="preserve">An increase above the </w:t>
            </w:r>
            <w:r w:rsidR="006C6B14" w:rsidRPr="006C6B14">
              <w:rPr>
                <w:rFonts w:ascii="Arial" w:hAnsi="Arial" w:cs="Arial"/>
              </w:rPr>
              <w:t>five-year</w:t>
            </w:r>
            <w:r w:rsidRPr="006C6B14">
              <w:rPr>
                <w:rFonts w:ascii="Arial" w:hAnsi="Arial" w:cs="Arial"/>
              </w:rPr>
              <w:t xml:space="preserve"> average ha</w:t>
            </w:r>
            <w:r w:rsidR="00AA6883" w:rsidRPr="006C6B14">
              <w:rPr>
                <w:rFonts w:ascii="Arial" w:hAnsi="Arial" w:cs="Arial"/>
              </w:rPr>
              <w:t>d</w:t>
            </w:r>
            <w:r w:rsidRPr="006C6B14">
              <w:rPr>
                <w:rFonts w:ascii="Arial" w:hAnsi="Arial" w:cs="Arial"/>
              </w:rPr>
              <w:t xml:space="preserve"> been noted across </w:t>
            </w:r>
            <w:r w:rsidR="00AA6883" w:rsidRPr="006C6B14">
              <w:rPr>
                <w:rFonts w:ascii="Arial" w:hAnsi="Arial" w:cs="Arial"/>
              </w:rPr>
              <w:t>W</w:t>
            </w:r>
            <w:r w:rsidRPr="006C6B14">
              <w:rPr>
                <w:rFonts w:ascii="Arial" w:hAnsi="Arial" w:cs="Arial"/>
              </w:rPr>
              <w:t xml:space="preserve">ales since April 2023 with a similar increase noted in Cardiff and Vale UHB with </w:t>
            </w:r>
            <w:r w:rsidR="006C6B14" w:rsidRPr="006C6B14">
              <w:rPr>
                <w:rFonts w:ascii="Arial" w:hAnsi="Arial" w:cs="Arial"/>
              </w:rPr>
              <w:t>five-year</w:t>
            </w:r>
            <w:r w:rsidRPr="006C6B14">
              <w:rPr>
                <w:rFonts w:ascii="Arial" w:hAnsi="Arial" w:cs="Arial"/>
              </w:rPr>
              <w:t xml:space="preserve"> average crude mortality in week 28 being recorded as 76 compared with 63.6 for the previous </w:t>
            </w:r>
            <w:r w:rsidR="006C6B14" w:rsidRPr="006C6B14">
              <w:rPr>
                <w:rFonts w:ascii="Arial" w:hAnsi="Arial" w:cs="Arial"/>
              </w:rPr>
              <w:t>five-year</w:t>
            </w:r>
            <w:r w:rsidRPr="006C6B14">
              <w:rPr>
                <w:rFonts w:ascii="Arial" w:hAnsi="Arial" w:cs="Arial"/>
              </w:rPr>
              <w:t xml:space="preserve"> average.</w:t>
            </w:r>
          </w:p>
          <w:p w:rsidR="00D0249F" w:rsidRPr="006C6B14" w:rsidRDefault="00D0249F" w:rsidP="0006656C">
            <w:pPr>
              <w:spacing w:after="0"/>
              <w:rPr>
                <w:rFonts w:ascii="Arial" w:hAnsi="Arial" w:cs="Arial"/>
              </w:rPr>
            </w:pPr>
          </w:p>
          <w:p w:rsidR="0006656C" w:rsidRPr="006C6B14" w:rsidRDefault="0006656C" w:rsidP="0006656C">
            <w:pPr>
              <w:spacing w:after="0"/>
              <w:rPr>
                <w:rFonts w:ascii="Arial" w:hAnsi="Arial" w:cs="Arial"/>
                <w:b/>
              </w:rPr>
            </w:pPr>
            <w:r w:rsidRPr="006C6B14">
              <w:rPr>
                <w:rFonts w:ascii="Arial" w:hAnsi="Arial" w:cs="Arial"/>
                <w:b/>
              </w:rPr>
              <w:t>Finance:</w:t>
            </w:r>
          </w:p>
          <w:p w:rsidR="0006656C" w:rsidRPr="006C6B14" w:rsidRDefault="0006656C" w:rsidP="0006656C">
            <w:pPr>
              <w:spacing w:after="0"/>
              <w:rPr>
                <w:rFonts w:ascii="Arial" w:hAnsi="Arial" w:cs="Arial"/>
                <w:b/>
              </w:rPr>
            </w:pPr>
          </w:p>
          <w:p w:rsidR="0006656C" w:rsidRPr="006C6B14" w:rsidRDefault="0006656C" w:rsidP="0006656C">
            <w:pPr>
              <w:spacing w:after="0"/>
              <w:rPr>
                <w:rFonts w:ascii="Arial" w:hAnsi="Arial" w:cs="Arial"/>
              </w:rPr>
            </w:pPr>
            <w:r w:rsidRPr="006C6B14">
              <w:rPr>
                <w:rFonts w:ascii="Arial" w:hAnsi="Arial" w:cs="Arial"/>
              </w:rPr>
              <w:t>The Deputy Director of Finance (DDF) advised the Board that:</w:t>
            </w:r>
          </w:p>
          <w:p w:rsidR="00DA3B8B" w:rsidRPr="006C6B14" w:rsidRDefault="00DA3B8B" w:rsidP="0006656C">
            <w:pPr>
              <w:spacing w:after="0"/>
              <w:rPr>
                <w:rFonts w:ascii="Arial" w:hAnsi="Arial" w:cs="Arial"/>
              </w:rPr>
            </w:pPr>
          </w:p>
          <w:p w:rsidR="00DA3B8B" w:rsidRPr="006C6B14" w:rsidRDefault="00DA3B8B" w:rsidP="00DA3B8B">
            <w:pPr>
              <w:pStyle w:val="ListParagraph"/>
              <w:numPr>
                <w:ilvl w:val="0"/>
                <w:numId w:val="51"/>
              </w:numPr>
              <w:spacing w:after="0"/>
              <w:rPr>
                <w:rFonts w:ascii="Arial" w:hAnsi="Arial" w:cs="Arial"/>
              </w:rPr>
            </w:pPr>
            <w:r w:rsidRPr="006C6B14">
              <w:rPr>
                <w:rFonts w:ascii="Arial" w:hAnsi="Arial" w:cs="Arial"/>
              </w:rPr>
              <w:t>The forecast year end position had been amended in October 2023 from a planned deficit of £88.4m to a forecast deficit of £16.460m in line with the revised target control total issued by WG on the 20th October 2023.</w:t>
            </w:r>
          </w:p>
          <w:p w:rsidR="00DA3B8B" w:rsidRPr="006C6B14" w:rsidRDefault="00DA3B8B" w:rsidP="00DA3B8B">
            <w:pPr>
              <w:pStyle w:val="ListParagraph"/>
              <w:spacing w:after="0"/>
              <w:rPr>
                <w:rFonts w:ascii="Arial" w:hAnsi="Arial" w:cs="Arial"/>
              </w:rPr>
            </w:pPr>
          </w:p>
          <w:p w:rsidR="00DA3B8B" w:rsidRPr="006C6B14" w:rsidRDefault="00DA3B8B" w:rsidP="00DA3B8B">
            <w:pPr>
              <w:pStyle w:val="ListParagraph"/>
              <w:numPr>
                <w:ilvl w:val="0"/>
                <w:numId w:val="51"/>
              </w:numPr>
              <w:spacing w:after="0"/>
              <w:rPr>
                <w:rFonts w:ascii="Arial" w:hAnsi="Arial" w:cs="Arial"/>
              </w:rPr>
            </w:pPr>
            <w:r w:rsidRPr="006C6B14">
              <w:rPr>
                <w:rFonts w:ascii="Arial" w:hAnsi="Arial" w:cs="Arial"/>
              </w:rPr>
              <w:t xml:space="preserve">WG had asked the Health Board to save a further £8.840m </w:t>
            </w:r>
            <w:r w:rsidR="003E470C" w:rsidRPr="006C6B14">
              <w:rPr>
                <w:rFonts w:ascii="Arial" w:hAnsi="Arial" w:cs="Arial"/>
              </w:rPr>
              <w:t xml:space="preserve">which meant that a total savings target of £32m would need to be achieved. </w:t>
            </w:r>
          </w:p>
          <w:p w:rsidR="003E470C" w:rsidRPr="006C6B14" w:rsidRDefault="003E470C" w:rsidP="003E470C">
            <w:pPr>
              <w:pStyle w:val="ListParagraph"/>
              <w:rPr>
                <w:rFonts w:ascii="Arial" w:hAnsi="Arial" w:cs="Arial"/>
              </w:rPr>
            </w:pPr>
          </w:p>
          <w:p w:rsidR="003E470C" w:rsidRPr="006C6B14" w:rsidRDefault="003E470C" w:rsidP="00DA3B8B">
            <w:pPr>
              <w:pStyle w:val="ListParagraph"/>
              <w:numPr>
                <w:ilvl w:val="0"/>
                <w:numId w:val="51"/>
              </w:numPr>
              <w:spacing w:after="0"/>
              <w:rPr>
                <w:rFonts w:ascii="Arial" w:hAnsi="Arial" w:cs="Arial"/>
              </w:rPr>
            </w:pPr>
            <w:r w:rsidRPr="006C6B14">
              <w:rPr>
                <w:rFonts w:ascii="Arial" w:hAnsi="Arial" w:cs="Arial"/>
              </w:rPr>
              <w:t>At month 7, the Health Board reported an overspend of £16.021m comprised of £6.419m unidentified savings/operational overspend and the revised planned deficit of £9.602m (seven twelfths of the revised forecast year end deficit of £16.460m).</w:t>
            </w:r>
          </w:p>
          <w:p w:rsidR="003E470C" w:rsidRPr="006C6B14" w:rsidRDefault="003E470C" w:rsidP="003E470C">
            <w:pPr>
              <w:spacing w:after="0"/>
              <w:rPr>
                <w:rFonts w:ascii="Arial" w:hAnsi="Arial" w:cs="Arial"/>
              </w:rPr>
            </w:pPr>
          </w:p>
          <w:p w:rsidR="003E470C" w:rsidRDefault="003E470C" w:rsidP="0006656C">
            <w:pPr>
              <w:spacing w:after="0"/>
              <w:rPr>
                <w:rFonts w:ascii="Arial" w:hAnsi="Arial" w:cs="Arial"/>
              </w:rPr>
            </w:pPr>
            <w:r w:rsidRPr="006C6B14">
              <w:rPr>
                <w:rFonts w:ascii="Arial" w:hAnsi="Arial" w:cs="Arial"/>
              </w:rPr>
              <w:t>The DDF concluded that the 2024/25 financial year looked to be even more challenging and noted that it was important to make the right decisions in 2023/24 and to focus on sustainability.</w:t>
            </w:r>
          </w:p>
          <w:p w:rsidR="006C6B14" w:rsidRPr="006C6B14" w:rsidRDefault="006C6B14" w:rsidP="0006656C">
            <w:pPr>
              <w:spacing w:after="0"/>
              <w:rPr>
                <w:rFonts w:ascii="Arial" w:hAnsi="Arial" w:cs="Arial"/>
              </w:rPr>
            </w:pPr>
          </w:p>
          <w:p w:rsidR="0006656C" w:rsidRPr="006C6B14" w:rsidRDefault="0006656C" w:rsidP="0006656C">
            <w:pPr>
              <w:spacing w:after="0"/>
              <w:rPr>
                <w:rFonts w:ascii="Arial" w:hAnsi="Arial" w:cs="Arial"/>
                <w:b/>
              </w:rPr>
            </w:pPr>
            <w:r w:rsidRPr="006C6B14">
              <w:rPr>
                <w:rFonts w:ascii="Arial" w:hAnsi="Arial" w:cs="Arial"/>
                <w:b/>
              </w:rPr>
              <w:t>The Board resolved that:</w:t>
            </w:r>
          </w:p>
          <w:p w:rsidR="0006656C" w:rsidRPr="006C6B14" w:rsidRDefault="0006656C" w:rsidP="0006656C">
            <w:pPr>
              <w:spacing w:after="0"/>
              <w:rPr>
                <w:rFonts w:ascii="Arial" w:hAnsi="Arial" w:cs="Arial"/>
                <w:b/>
              </w:rPr>
            </w:pPr>
          </w:p>
          <w:p w:rsidR="0006656C" w:rsidRPr="006C6B14" w:rsidRDefault="0006656C" w:rsidP="00BD6EF3">
            <w:pPr>
              <w:pStyle w:val="ListParagraph"/>
              <w:numPr>
                <w:ilvl w:val="0"/>
                <w:numId w:val="4"/>
              </w:numPr>
              <w:spacing w:after="0"/>
              <w:rPr>
                <w:rFonts w:ascii="Arial" w:hAnsi="Arial" w:cs="Arial"/>
              </w:rPr>
            </w:pPr>
            <w:r w:rsidRPr="006C6B14">
              <w:rPr>
                <w:rFonts w:ascii="Arial" w:hAnsi="Arial" w:cs="Arial"/>
              </w:rPr>
              <w:t xml:space="preserve">The contents of the report were noted. </w:t>
            </w:r>
          </w:p>
          <w:p w:rsidR="0006656C" w:rsidRPr="006C6B14" w:rsidRDefault="0006656C" w:rsidP="0006656C">
            <w:pPr>
              <w:pStyle w:val="ListParagraph"/>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b/>
              </w:rPr>
            </w:pPr>
          </w:p>
        </w:tc>
      </w:tr>
      <w:tr w:rsidR="0006656C" w:rsidRPr="006C6B14" w:rsidTr="006C6B14">
        <w:trPr>
          <w:trHeight w:val="557"/>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lastRenderedPageBreak/>
              <w:t>UHB 23/11/012</w:t>
            </w:r>
          </w:p>
        </w:tc>
        <w:tc>
          <w:tcPr>
            <w:tcW w:w="8930" w:type="dxa"/>
            <w:tcBorders>
              <w:top w:val="single" w:sz="4" w:space="0" w:color="auto"/>
              <w:left w:val="single" w:sz="4" w:space="0" w:color="auto"/>
              <w:bottom w:val="single" w:sz="4" w:space="0" w:color="auto"/>
              <w:right w:val="single" w:sz="4" w:space="0" w:color="auto"/>
            </w:tcBorders>
          </w:tcPr>
          <w:p w:rsidR="007E635E" w:rsidRPr="006C6B14" w:rsidRDefault="007E635E" w:rsidP="0006656C">
            <w:pPr>
              <w:spacing w:after="0"/>
              <w:rPr>
                <w:rFonts w:ascii="Arial" w:hAnsi="Arial" w:cs="Arial"/>
                <w:b/>
              </w:rPr>
            </w:pPr>
            <w:r w:rsidRPr="006C6B14">
              <w:rPr>
                <w:rFonts w:ascii="Arial" w:hAnsi="Arial" w:cs="Arial"/>
                <w:b/>
              </w:rPr>
              <w:t>Health Inclusion Team Update</w:t>
            </w:r>
          </w:p>
          <w:p w:rsidR="007E635E" w:rsidRPr="006C6B14" w:rsidRDefault="007E635E" w:rsidP="0006656C">
            <w:pPr>
              <w:spacing w:after="0"/>
              <w:rPr>
                <w:rFonts w:ascii="Arial" w:hAnsi="Arial" w:cs="Arial"/>
                <w:b/>
              </w:rPr>
            </w:pPr>
          </w:p>
          <w:p w:rsidR="007E635E" w:rsidRPr="006C6B14" w:rsidRDefault="007E635E" w:rsidP="00E244BD">
            <w:pPr>
              <w:spacing w:after="0"/>
              <w:rPr>
                <w:rFonts w:ascii="Arial" w:hAnsi="Arial" w:cs="Arial"/>
              </w:rPr>
            </w:pPr>
            <w:r w:rsidRPr="006C6B14">
              <w:rPr>
                <w:rFonts w:ascii="Arial" w:hAnsi="Arial" w:cs="Arial"/>
              </w:rPr>
              <w:t xml:space="preserve">The Health Inclusion Team Update was received. </w:t>
            </w:r>
          </w:p>
          <w:p w:rsidR="001E5741" w:rsidRPr="006C6B14" w:rsidRDefault="001E5741" w:rsidP="00E244BD">
            <w:pPr>
              <w:spacing w:after="0"/>
              <w:rPr>
                <w:rFonts w:ascii="Arial" w:hAnsi="Arial" w:cs="Arial"/>
              </w:rPr>
            </w:pPr>
          </w:p>
          <w:p w:rsidR="001E5741" w:rsidRPr="006C6B14" w:rsidRDefault="001E5741" w:rsidP="00E244BD">
            <w:pPr>
              <w:spacing w:after="0"/>
              <w:rPr>
                <w:rFonts w:ascii="Arial" w:hAnsi="Arial" w:cs="Arial"/>
              </w:rPr>
            </w:pPr>
            <w:r w:rsidRPr="006C6B14">
              <w:rPr>
                <w:rFonts w:ascii="Arial" w:hAnsi="Arial" w:cs="Arial"/>
              </w:rPr>
              <w:t xml:space="preserve">The Clinical Director Cardiff and Vale Health Inclusion Service (CDCVHIS) presented to the Board. </w:t>
            </w:r>
          </w:p>
          <w:p w:rsidR="001E5741" w:rsidRPr="006C6B14" w:rsidRDefault="001E5741" w:rsidP="00E244BD">
            <w:pPr>
              <w:spacing w:after="0"/>
              <w:rPr>
                <w:rFonts w:ascii="Arial" w:hAnsi="Arial" w:cs="Arial"/>
              </w:rPr>
            </w:pPr>
          </w:p>
          <w:p w:rsidR="001E5741" w:rsidRPr="006C6B14" w:rsidRDefault="001E5741" w:rsidP="00E244BD">
            <w:pPr>
              <w:spacing w:after="0"/>
              <w:rPr>
                <w:rFonts w:ascii="Arial" w:hAnsi="Arial" w:cs="Arial"/>
              </w:rPr>
            </w:pPr>
            <w:r w:rsidRPr="006C6B14">
              <w:rPr>
                <w:rFonts w:ascii="Arial" w:hAnsi="Arial" w:cs="Arial"/>
              </w:rPr>
              <w:t>She noted that the traditional model of primary care in Cardiff and the Vale did not address the needs of people with multiple disadvantage which led to:</w:t>
            </w:r>
          </w:p>
          <w:p w:rsidR="001E5741" w:rsidRPr="006C6B14" w:rsidRDefault="001E5741" w:rsidP="00E244BD">
            <w:pPr>
              <w:spacing w:after="0"/>
              <w:rPr>
                <w:rFonts w:ascii="Arial" w:hAnsi="Arial" w:cs="Arial"/>
              </w:rPr>
            </w:pPr>
          </w:p>
          <w:p w:rsidR="001E5741" w:rsidRPr="006C6B14" w:rsidRDefault="001E5741" w:rsidP="00006055">
            <w:pPr>
              <w:pStyle w:val="ListParagraph"/>
              <w:numPr>
                <w:ilvl w:val="0"/>
                <w:numId w:val="40"/>
              </w:numPr>
              <w:spacing w:after="0"/>
              <w:rPr>
                <w:rFonts w:ascii="Arial" w:hAnsi="Arial" w:cs="Arial"/>
              </w:rPr>
            </w:pPr>
            <w:r w:rsidRPr="006C6B14">
              <w:rPr>
                <w:rFonts w:ascii="Arial" w:hAnsi="Arial" w:cs="Arial"/>
              </w:rPr>
              <w:t xml:space="preserve">Poor health outcomes </w:t>
            </w:r>
          </w:p>
          <w:p w:rsidR="001E5741" w:rsidRPr="006C6B14" w:rsidRDefault="001E5741" w:rsidP="00006055">
            <w:pPr>
              <w:pStyle w:val="ListParagraph"/>
              <w:numPr>
                <w:ilvl w:val="0"/>
                <w:numId w:val="40"/>
              </w:numPr>
              <w:spacing w:after="0"/>
              <w:rPr>
                <w:rFonts w:ascii="Arial" w:hAnsi="Arial" w:cs="Arial"/>
              </w:rPr>
            </w:pPr>
            <w:r w:rsidRPr="006C6B14">
              <w:rPr>
                <w:rFonts w:ascii="Arial" w:hAnsi="Arial" w:cs="Arial"/>
              </w:rPr>
              <w:t xml:space="preserve">A loss of trust in the system </w:t>
            </w:r>
          </w:p>
          <w:p w:rsidR="001E5741" w:rsidRPr="006C6B14" w:rsidRDefault="001E5741" w:rsidP="00006055">
            <w:pPr>
              <w:pStyle w:val="ListParagraph"/>
              <w:numPr>
                <w:ilvl w:val="0"/>
                <w:numId w:val="40"/>
              </w:numPr>
              <w:spacing w:after="0"/>
              <w:rPr>
                <w:rFonts w:ascii="Arial" w:hAnsi="Arial" w:cs="Arial"/>
              </w:rPr>
            </w:pPr>
            <w:r w:rsidRPr="006C6B14">
              <w:rPr>
                <w:rFonts w:ascii="Arial" w:hAnsi="Arial" w:cs="Arial"/>
              </w:rPr>
              <w:t>Long term escalating costs</w:t>
            </w:r>
          </w:p>
          <w:p w:rsidR="001E5741" w:rsidRPr="006C6B14" w:rsidRDefault="001E5741" w:rsidP="00E244BD">
            <w:pPr>
              <w:spacing w:after="0"/>
              <w:rPr>
                <w:rFonts w:ascii="Arial" w:hAnsi="Arial" w:cs="Arial"/>
              </w:rPr>
            </w:pPr>
          </w:p>
          <w:p w:rsidR="001E5741" w:rsidRPr="006C6B14" w:rsidRDefault="001E5741" w:rsidP="00E244BD">
            <w:pPr>
              <w:spacing w:after="0"/>
              <w:rPr>
                <w:rFonts w:ascii="Arial" w:hAnsi="Arial" w:cs="Arial"/>
              </w:rPr>
            </w:pPr>
            <w:r w:rsidRPr="006C6B14">
              <w:rPr>
                <w:rFonts w:ascii="Arial" w:hAnsi="Arial" w:cs="Arial"/>
              </w:rPr>
              <w:t xml:space="preserve">The CDCVHIS added that they also increased with the level of deprivation. </w:t>
            </w:r>
          </w:p>
          <w:p w:rsidR="001E5741" w:rsidRPr="006C6B14" w:rsidRDefault="001E5741" w:rsidP="00E244BD">
            <w:pPr>
              <w:spacing w:after="0"/>
              <w:rPr>
                <w:rFonts w:ascii="Arial" w:hAnsi="Arial" w:cs="Arial"/>
              </w:rPr>
            </w:pPr>
          </w:p>
          <w:p w:rsidR="001E5741" w:rsidRPr="006C6B14" w:rsidRDefault="001E5741" w:rsidP="00E244BD">
            <w:pPr>
              <w:spacing w:after="0"/>
              <w:rPr>
                <w:rFonts w:ascii="Arial" w:hAnsi="Arial" w:cs="Arial"/>
              </w:rPr>
            </w:pPr>
            <w:r w:rsidRPr="006C6B14">
              <w:rPr>
                <w:rFonts w:ascii="Arial" w:hAnsi="Arial" w:cs="Arial"/>
              </w:rPr>
              <w:t>The Board was advised that over 6 months, emergency department use by people experiencing homelessness in Wales cost £11 million more in healthcare costs than a general comparator group.</w:t>
            </w:r>
          </w:p>
          <w:p w:rsidR="001E5741" w:rsidRPr="006C6B14" w:rsidRDefault="001E5741" w:rsidP="00E244BD">
            <w:pPr>
              <w:spacing w:after="0"/>
              <w:rPr>
                <w:rFonts w:ascii="Arial" w:hAnsi="Arial" w:cs="Arial"/>
              </w:rPr>
            </w:pPr>
          </w:p>
          <w:p w:rsidR="007E635E" w:rsidRPr="006C6B14" w:rsidRDefault="001E5741" w:rsidP="00E244BD">
            <w:pPr>
              <w:spacing w:after="0"/>
              <w:rPr>
                <w:rFonts w:ascii="Arial" w:hAnsi="Arial" w:cs="Arial"/>
              </w:rPr>
            </w:pPr>
            <w:r w:rsidRPr="006C6B14">
              <w:rPr>
                <w:rFonts w:ascii="Arial" w:hAnsi="Arial" w:cs="Arial"/>
              </w:rPr>
              <w:t xml:space="preserve">The CDCVHIS presented the model that the </w:t>
            </w:r>
            <w:r w:rsidR="00E244BD" w:rsidRPr="006C6B14">
              <w:rPr>
                <w:rFonts w:ascii="Arial" w:hAnsi="Arial" w:cs="Arial"/>
              </w:rPr>
              <w:t xml:space="preserve">Cardiff and Vale </w:t>
            </w:r>
            <w:r w:rsidRPr="006C6B14">
              <w:rPr>
                <w:rFonts w:ascii="Arial" w:hAnsi="Arial" w:cs="Arial"/>
              </w:rPr>
              <w:t xml:space="preserve">Health Inclusion Team </w:t>
            </w:r>
            <w:r w:rsidR="00E244BD" w:rsidRPr="006C6B14">
              <w:rPr>
                <w:rFonts w:ascii="Arial" w:hAnsi="Arial" w:cs="Arial"/>
              </w:rPr>
              <w:t xml:space="preserve">(CAVHIS) </w:t>
            </w:r>
            <w:r w:rsidRPr="006C6B14">
              <w:rPr>
                <w:rFonts w:ascii="Arial" w:hAnsi="Arial" w:cs="Arial"/>
              </w:rPr>
              <w:t>aspired to reach and outlined the pathway for the Cardiff and Vale of Glamorgan Tier 3 Service.</w:t>
            </w:r>
          </w:p>
          <w:p w:rsidR="001E5741" w:rsidRPr="006C6B14" w:rsidRDefault="001E5741" w:rsidP="00E244BD">
            <w:pPr>
              <w:spacing w:after="0"/>
              <w:rPr>
                <w:rFonts w:ascii="Arial" w:hAnsi="Arial" w:cs="Arial"/>
              </w:rPr>
            </w:pPr>
          </w:p>
          <w:p w:rsidR="001E5741" w:rsidRPr="006C6B14" w:rsidRDefault="00E244BD" w:rsidP="00E244BD">
            <w:pPr>
              <w:spacing w:after="0"/>
              <w:rPr>
                <w:rFonts w:ascii="Arial" w:hAnsi="Arial" w:cs="Arial"/>
              </w:rPr>
            </w:pPr>
            <w:r w:rsidRPr="006C6B14">
              <w:rPr>
                <w:rFonts w:ascii="Arial" w:hAnsi="Arial" w:cs="Arial"/>
              </w:rPr>
              <w:t xml:space="preserve">She added that a large amount of work had been completed since </w:t>
            </w:r>
            <w:r w:rsidR="001E5741" w:rsidRPr="006C6B14">
              <w:rPr>
                <w:rFonts w:ascii="Arial" w:hAnsi="Arial" w:cs="Arial"/>
              </w:rPr>
              <w:t>the last update had been received by the Executive Team in November 2022 which included:</w:t>
            </w:r>
          </w:p>
          <w:p w:rsidR="001E5741" w:rsidRPr="006C6B14" w:rsidRDefault="001E5741" w:rsidP="00E244BD">
            <w:pPr>
              <w:spacing w:after="0"/>
              <w:rPr>
                <w:rFonts w:ascii="Arial" w:hAnsi="Arial" w:cs="Arial"/>
              </w:rPr>
            </w:pPr>
          </w:p>
          <w:p w:rsidR="00E244BD" w:rsidRPr="006C6B14" w:rsidRDefault="001E5741" w:rsidP="00006055">
            <w:pPr>
              <w:pStyle w:val="ListParagraph"/>
              <w:numPr>
                <w:ilvl w:val="0"/>
                <w:numId w:val="41"/>
              </w:numPr>
              <w:spacing w:after="0"/>
              <w:rPr>
                <w:rFonts w:ascii="Arial" w:hAnsi="Arial" w:cs="Arial"/>
              </w:rPr>
            </w:pPr>
            <w:r w:rsidRPr="006C6B14">
              <w:rPr>
                <w:rFonts w:ascii="Arial" w:hAnsi="Arial" w:cs="Arial"/>
              </w:rPr>
              <w:t xml:space="preserve">Establishment of Health Inclusion Program Board with input from Council and third sector at </w:t>
            </w:r>
            <w:r w:rsidR="00E244BD" w:rsidRPr="006C6B14">
              <w:rPr>
                <w:rFonts w:ascii="Arial" w:hAnsi="Arial" w:cs="Arial"/>
              </w:rPr>
              <w:t>Executive</w:t>
            </w:r>
            <w:r w:rsidRPr="006C6B14">
              <w:rPr>
                <w:rFonts w:ascii="Arial" w:hAnsi="Arial" w:cs="Arial"/>
              </w:rPr>
              <w:t xml:space="preserve"> level.</w:t>
            </w:r>
          </w:p>
          <w:p w:rsidR="00E244BD" w:rsidRPr="006C6B14" w:rsidRDefault="001E5741" w:rsidP="00006055">
            <w:pPr>
              <w:pStyle w:val="ListParagraph"/>
              <w:numPr>
                <w:ilvl w:val="0"/>
                <w:numId w:val="41"/>
              </w:numPr>
              <w:spacing w:after="0"/>
              <w:rPr>
                <w:rFonts w:ascii="Arial" w:hAnsi="Arial" w:cs="Arial"/>
              </w:rPr>
            </w:pPr>
            <w:r w:rsidRPr="006C6B14">
              <w:rPr>
                <w:rFonts w:ascii="Arial" w:hAnsi="Arial" w:cs="Arial"/>
              </w:rPr>
              <w:t>Defined populations according to health outcomes rather than vulnerability and work done on stratification of need</w:t>
            </w:r>
            <w:r w:rsidR="00E244BD" w:rsidRPr="006C6B14">
              <w:rPr>
                <w:rFonts w:ascii="Arial" w:hAnsi="Arial" w:cs="Arial"/>
              </w:rPr>
              <w:t>.</w:t>
            </w:r>
          </w:p>
          <w:p w:rsidR="00E244BD" w:rsidRPr="006C6B14" w:rsidRDefault="001E5741" w:rsidP="00006055">
            <w:pPr>
              <w:pStyle w:val="ListParagraph"/>
              <w:numPr>
                <w:ilvl w:val="0"/>
                <w:numId w:val="41"/>
              </w:numPr>
              <w:spacing w:after="0"/>
              <w:rPr>
                <w:rFonts w:ascii="Arial" w:hAnsi="Arial" w:cs="Arial"/>
              </w:rPr>
            </w:pPr>
            <w:r w:rsidRPr="006C6B14">
              <w:rPr>
                <w:rFonts w:ascii="Arial" w:hAnsi="Arial" w:cs="Arial"/>
              </w:rPr>
              <w:t>Key Service Components – Tiers 1-3</w:t>
            </w:r>
            <w:r w:rsidR="00E244BD" w:rsidRPr="006C6B14">
              <w:rPr>
                <w:rFonts w:ascii="Arial" w:hAnsi="Arial" w:cs="Arial"/>
              </w:rPr>
              <w:t xml:space="preserve"> had been decided. </w:t>
            </w:r>
          </w:p>
          <w:p w:rsidR="00E244BD" w:rsidRPr="006C6B14" w:rsidRDefault="001E5741" w:rsidP="00006055">
            <w:pPr>
              <w:pStyle w:val="ListParagraph"/>
              <w:numPr>
                <w:ilvl w:val="0"/>
                <w:numId w:val="41"/>
              </w:numPr>
              <w:spacing w:after="0"/>
              <w:rPr>
                <w:rFonts w:ascii="Arial" w:hAnsi="Arial" w:cs="Arial"/>
              </w:rPr>
            </w:pPr>
            <w:r w:rsidRPr="006C6B14">
              <w:rPr>
                <w:rFonts w:ascii="Arial" w:hAnsi="Arial" w:cs="Arial"/>
              </w:rPr>
              <w:t>Service mapping – health/local authority/third sector partners</w:t>
            </w:r>
          </w:p>
          <w:p w:rsidR="00E244BD" w:rsidRPr="006C6B14" w:rsidRDefault="001E5741" w:rsidP="00006055">
            <w:pPr>
              <w:pStyle w:val="ListParagraph"/>
              <w:numPr>
                <w:ilvl w:val="0"/>
                <w:numId w:val="41"/>
              </w:numPr>
              <w:spacing w:after="0"/>
              <w:rPr>
                <w:rFonts w:ascii="Arial" w:hAnsi="Arial" w:cs="Arial"/>
              </w:rPr>
            </w:pPr>
            <w:r w:rsidRPr="006C6B14">
              <w:rPr>
                <w:rFonts w:ascii="Arial" w:hAnsi="Arial" w:cs="Arial"/>
              </w:rPr>
              <w:t xml:space="preserve">Benchmarking visits </w:t>
            </w:r>
            <w:r w:rsidR="00E244BD" w:rsidRPr="006C6B14">
              <w:rPr>
                <w:rFonts w:ascii="Arial" w:hAnsi="Arial" w:cs="Arial"/>
              </w:rPr>
              <w:t xml:space="preserve">to </w:t>
            </w:r>
            <w:r w:rsidRPr="006C6B14">
              <w:rPr>
                <w:rFonts w:ascii="Arial" w:hAnsi="Arial" w:cs="Arial"/>
              </w:rPr>
              <w:t>Brighton, Glasgow</w:t>
            </w:r>
            <w:r w:rsidR="00E244BD" w:rsidRPr="006C6B14">
              <w:rPr>
                <w:rFonts w:ascii="Arial" w:hAnsi="Arial" w:cs="Arial"/>
              </w:rPr>
              <w:t xml:space="preserve"> and </w:t>
            </w:r>
            <w:r w:rsidRPr="006C6B14">
              <w:rPr>
                <w:rFonts w:ascii="Arial" w:hAnsi="Arial" w:cs="Arial"/>
              </w:rPr>
              <w:t>London</w:t>
            </w:r>
          </w:p>
          <w:p w:rsidR="00E244BD" w:rsidRPr="006C6B14" w:rsidRDefault="001E5741" w:rsidP="00006055">
            <w:pPr>
              <w:pStyle w:val="ListParagraph"/>
              <w:numPr>
                <w:ilvl w:val="0"/>
                <w:numId w:val="41"/>
              </w:numPr>
              <w:spacing w:after="0"/>
              <w:rPr>
                <w:rFonts w:ascii="Arial" w:hAnsi="Arial" w:cs="Arial"/>
              </w:rPr>
            </w:pPr>
            <w:r w:rsidRPr="006C6B14">
              <w:rPr>
                <w:rFonts w:ascii="Arial" w:hAnsi="Arial" w:cs="Arial"/>
              </w:rPr>
              <w:t xml:space="preserve">Attendance at </w:t>
            </w:r>
            <w:r w:rsidR="00E244BD" w:rsidRPr="006C6B14">
              <w:rPr>
                <w:rFonts w:ascii="Arial" w:hAnsi="Arial" w:cs="Arial"/>
              </w:rPr>
              <w:t xml:space="preserve">an </w:t>
            </w:r>
            <w:r w:rsidRPr="006C6B14">
              <w:rPr>
                <w:rFonts w:ascii="Arial" w:hAnsi="Arial" w:cs="Arial"/>
              </w:rPr>
              <w:t xml:space="preserve">International Conference on Integrated Care ICIC23 to present </w:t>
            </w:r>
            <w:r w:rsidR="00E244BD" w:rsidRPr="006C6B14">
              <w:rPr>
                <w:rFonts w:ascii="Arial" w:hAnsi="Arial" w:cs="Arial"/>
              </w:rPr>
              <w:t xml:space="preserve">the </w:t>
            </w:r>
            <w:r w:rsidRPr="006C6B14">
              <w:rPr>
                <w:rFonts w:ascii="Arial" w:hAnsi="Arial" w:cs="Arial"/>
              </w:rPr>
              <w:t>work to date and learn from other services</w:t>
            </w:r>
          </w:p>
          <w:p w:rsidR="001E5741" w:rsidRPr="006C6B14" w:rsidRDefault="001E5741" w:rsidP="00006055">
            <w:pPr>
              <w:pStyle w:val="ListParagraph"/>
              <w:numPr>
                <w:ilvl w:val="0"/>
                <w:numId w:val="41"/>
              </w:numPr>
              <w:spacing w:after="0"/>
              <w:rPr>
                <w:rFonts w:ascii="Arial" w:hAnsi="Arial" w:cs="Arial"/>
              </w:rPr>
            </w:pPr>
            <w:r w:rsidRPr="006C6B14">
              <w:rPr>
                <w:rFonts w:ascii="Arial" w:hAnsi="Arial" w:cs="Arial"/>
              </w:rPr>
              <w:t xml:space="preserve">Stakeholder engagement session </w:t>
            </w:r>
            <w:r w:rsidR="00E244BD" w:rsidRPr="006C6B14">
              <w:rPr>
                <w:rFonts w:ascii="Arial" w:hAnsi="Arial" w:cs="Arial"/>
              </w:rPr>
              <w:t xml:space="preserve">held in </w:t>
            </w:r>
            <w:r w:rsidRPr="006C6B14">
              <w:rPr>
                <w:rFonts w:ascii="Arial" w:hAnsi="Arial" w:cs="Arial"/>
              </w:rPr>
              <w:t xml:space="preserve">July </w:t>
            </w:r>
            <w:r w:rsidR="00E244BD" w:rsidRPr="006C6B14">
              <w:rPr>
                <w:rFonts w:ascii="Arial" w:hAnsi="Arial" w:cs="Arial"/>
              </w:rPr>
              <w:t>20</w:t>
            </w:r>
            <w:r w:rsidRPr="006C6B14">
              <w:rPr>
                <w:rFonts w:ascii="Arial" w:hAnsi="Arial" w:cs="Arial"/>
              </w:rPr>
              <w:t>23</w:t>
            </w:r>
            <w:r w:rsidR="00E244BD" w:rsidRPr="006C6B14">
              <w:rPr>
                <w:rFonts w:ascii="Arial" w:hAnsi="Arial" w:cs="Arial"/>
              </w:rPr>
              <w:t>.</w:t>
            </w:r>
          </w:p>
          <w:p w:rsidR="007E635E" w:rsidRPr="006C6B14" w:rsidRDefault="00E244BD" w:rsidP="00006055">
            <w:pPr>
              <w:pStyle w:val="ListParagraph"/>
              <w:numPr>
                <w:ilvl w:val="0"/>
                <w:numId w:val="41"/>
              </w:numPr>
              <w:spacing w:after="0"/>
              <w:rPr>
                <w:rFonts w:ascii="Arial" w:hAnsi="Arial" w:cs="Arial"/>
              </w:rPr>
            </w:pPr>
            <w:r w:rsidRPr="006C6B14">
              <w:rPr>
                <w:rFonts w:ascii="Arial" w:hAnsi="Arial" w:cs="Arial"/>
              </w:rPr>
              <w:t>Health Inclusion EU in Reach Liaison Nurses – interim part-time arrangement put in place whilst funding for substantive posts were identified. Pathway mapping. Data collection. Engagement of EU partners in developing model.</w:t>
            </w:r>
          </w:p>
          <w:p w:rsidR="00E244BD" w:rsidRPr="006C6B14" w:rsidRDefault="00E244BD" w:rsidP="00E244BD">
            <w:pPr>
              <w:pStyle w:val="ListParagraph"/>
              <w:spacing w:after="0"/>
              <w:rPr>
                <w:rFonts w:ascii="Arial" w:hAnsi="Arial" w:cs="Arial"/>
              </w:rPr>
            </w:pPr>
          </w:p>
          <w:p w:rsidR="007E635E" w:rsidRPr="006C6B14" w:rsidRDefault="00E244BD" w:rsidP="007E635E">
            <w:pPr>
              <w:spacing w:after="0"/>
              <w:rPr>
                <w:rFonts w:ascii="Arial" w:hAnsi="Arial" w:cs="Arial"/>
              </w:rPr>
            </w:pPr>
            <w:r w:rsidRPr="006C6B14">
              <w:rPr>
                <w:rFonts w:ascii="Arial" w:hAnsi="Arial" w:cs="Arial"/>
              </w:rPr>
              <w:t>The CDCVHIS advised the Board that Health Protection Funds had been used for some of the work completed which included:</w:t>
            </w:r>
          </w:p>
          <w:p w:rsidR="00E244BD" w:rsidRPr="006C6B14" w:rsidRDefault="00E244BD" w:rsidP="007E635E">
            <w:pPr>
              <w:spacing w:after="0"/>
              <w:rPr>
                <w:rFonts w:ascii="Arial" w:hAnsi="Arial" w:cs="Arial"/>
              </w:rPr>
            </w:pPr>
          </w:p>
          <w:p w:rsidR="00E244BD" w:rsidRPr="006C6B14" w:rsidRDefault="00E244BD" w:rsidP="00006055">
            <w:pPr>
              <w:pStyle w:val="ListParagraph"/>
              <w:numPr>
                <w:ilvl w:val="0"/>
                <w:numId w:val="41"/>
              </w:numPr>
              <w:spacing w:after="0"/>
              <w:rPr>
                <w:rFonts w:ascii="Arial" w:hAnsi="Arial" w:cs="Arial"/>
              </w:rPr>
            </w:pPr>
            <w:r w:rsidRPr="006C6B14">
              <w:rPr>
                <w:rFonts w:ascii="Arial" w:hAnsi="Arial" w:cs="Arial"/>
              </w:rPr>
              <w:t>The appointment of a Sexual Health Outreach Nurse.</w:t>
            </w:r>
          </w:p>
          <w:p w:rsidR="00E244BD" w:rsidRPr="006C6B14" w:rsidRDefault="00E244BD" w:rsidP="00006055">
            <w:pPr>
              <w:pStyle w:val="ListParagraph"/>
              <w:numPr>
                <w:ilvl w:val="0"/>
                <w:numId w:val="41"/>
              </w:numPr>
              <w:rPr>
                <w:rFonts w:ascii="Arial" w:hAnsi="Arial" w:cs="Arial"/>
              </w:rPr>
            </w:pPr>
            <w:r w:rsidRPr="006C6B14">
              <w:rPr>
                <w:rFonts w:ascii="Arial" w:hAnsi="Arial" w:cs="Arial"/>
              </w:rPr>
              <w:t>Adult ID clinic located at CAVHIS</w:t>
            </w:r>
          </w:p>
          <w:p w:rsidR="00E244BD" w:rsidRPr="006C6B14" w:rsidRDefault="00E244BD" w:rsidP="00006055">
            <w:pPr>
              <w:pStyle w:val="ListParagraph"/>
              <w:numPr>
                <w:ilvl w:val="0"/>
                <w:numId w:val="41"/>
              </w:numPr>
              <w:rPr>
                <w:rFonts w:ascii="Arial" w:hAnsi="Arial" w:cs="Arial"/>
              </w:rPr>
            </w:pPr>
            <w:r w:rsidRPr="006C6B14">
              <w:rPr>
                <w:rFonts w:ascii="Arial" w:hAnsi="Arial" w:cs="Arial"/>
              </w:rPr>
              <w:t>Paediatric ID Clinic at CAVHIS to start</w:t>
            </w:r>
          </w:p>
          <w:p w:rsidR="00E244BD" w:rsidRPr="006C6B14" w:rsidRDefault="00E244BD" w:rsidP="00006055">
            <w:pPr>
              <w:pStyle w:val="ListParagraph"/>
              <w:numPr>
                <w:ilvl w:val="0"/>
                <w:numId w:val="41"/>
              </w:numPr>
              <w:rPr>
                <w:rFonts w:ascii="Arial" w:hAnsi="Arial" w:cs="Arial"/>
              </w:rPr>
            </w:pPr>
            <w:r w:rsidRPr="006C6B14">
              <w:rPr>
                <w:rFonts w:ascii="Arial" w:hAnsi="Arial" w:cs="Arial"/>
              </w:rPr>
              <w:t>Purpose of outreach van</w:t>
            </w:r>
          </w:p>
          <w:p w:rsidR="001812E7" w:rsidRPr="006C6B14" w:rsidRDefault="009C60FE" w:rsidP="00006055">
            <w:pPr>
              <w:pStyle w:val="ListParagraph"/>
              <w:numPr>
                <w:ilvl w:val="0"/>
                <w:numId w:val="41"/>
              </w:numPr>
              <w:rPr>
                <w:rFonts w:ascii="Arial" w:hAnsi="Arial" w:cs="Arial"/>
              </w:rPr>
            </w:pPr>
            <w:r w:rsidRPr="006C6B14">
              <w:rPr>
                <w:rFonts w:ascii="Arial" w:hAnsi="Arial" w:cs="Arial"/>
              </w:rPr>
              <w:t>Outreach engagement worker</w:t>
            </w:r>
          </w:p>
          <w:p w:rsidR="00AC00BF" w:rsidRPr="006C6B14" w:rsidRDefault="00E244BD" w:rsidP="00E244BD">
            <w:pPr>
              <w:spacing w:after="0"/>
              <w:rPr>
                <w:rFonts w:ascii="Arial" w:hAnsi="Arial" w:cs="Arial"/>
              </w:rPr>
            </w:pPr>
            <w:r w:rsidRPr="006C6B14">
              <w:rPr>
                <w:rFonts w:ascii="Arial" w:hAnsi="Arial" w:cs="Arial"/>
              </w:rPr>
              <w:t>The Board were presented with 5 years of data which had been summarised for EU attendances, outpatient appointments, inpatient and day case admissions and community clinic appointments</w:t>
            </w:r>
            <w:r w:rsidR="00AC00BF" w:rsidRPr="006C6B14">
              <w:rPr>
                <w:rFonts w:ascii="Arial" w:hAnsi="Arial" w:cs="Arial"/>
              </w:rPr>
              <w:t xml:space="preserve"> associated with the homeless.</w:t>
            </w:r>
          </w:p>
          <w:p w:rsidR="00E244BD" w:rsidRPr="006C6B14" w:rsidRDefault="00E244BD" w:rsidP="00E244BD">
            <w:pPr>
              <w:spacing w:after="0"/>
              <w:rPr>
                <w:rFonts w:ascii="Arial" w:hAnsi="Arial" w:cs="Arial"/>
              </w:rPr>
            </w:pPr>
          </w:p>
          <w:p w:rsidR="00E244BD" w:rsidRPr="006C6B14" w:rsidRDefault="00E244BD" w:rsidP="00E244BD">
            <w:pPr>
              <w:spacing w:after="0"/>
              <w:rPr>
                <w:rFonts w:ascii="Arial" w:hAnsi="Arial" w:cs="Arial"/>
              </w:rPr>
            </w:pPr>
            <w:r w:rsidRPr="006C6B14">
              <w:rPr>
                <w:rFonts w:ascii="Arial" w:hAnsi="Arial" w:cs="Arial"/>
              </w:rPr>
              <w:lastRenderedPageBreak/>
              <w:t>It was noted that</w:t>
            </w:r>
            <w:r w:rsidR="00AC00BF" w:rsidRPr="006C6B14">
              <w:rPr>
                <w:rFonts w:ascii="Arial" w:hAnsi="Arial" w:cs="Arial"/>
              </w:rPr>
              <w:t xml:space="preserve"> of the 370 individuals, 349 had a valid NHS number</w:t>
            </w:r>
            <w:r w:rsidRPr="006C6B14">
              <w:rPr>
                <w:rFonts w:ascii="Arial" w:hAnsi="Arial" w:cs="Arial"/>
              </w:rPr>
              <w:t xml:space="preserve"> </w:t>
            </w:r>
            <w:r w:rsidR="00AC00BF" w:rsidRPr="006C6B14">
              <w:rPr>
                <w:rFonts w:ascii="Arial" w:hAnsi="Arial" w:cs="Arial"/>
              </w:rPr>
              <w:t xml:space="preserve">and that those 349 cases were used to link to the acute and community patient data stored on the Health Boards Business Intelligence System to help create the 5-year summarised data. </w:t>
            </w:r>
          </w:p>
          <w:p w:rsidR="00AC00BF" w:rsidRPr="006C6B14" w:rsidRDefault="00AC00BF" w:rsidP="00E244BD">
            <w:pPr>
              <w:spacing w:after="0"/>
              <w:rPr>
                <w:rFonts w:ascii="Arial" w:hAnsi="Arial" w:cs="Arial"/>
              </w:rPr>
            </w:pPr>
          </w:p>
          <w:p w:rsidR="00AC00BF" w:rsidRPr="006C6B14" w:rsidRDefault="00AC00BF" w:rsidP="00AC00BF">
            <w:pPr>
              <w:spacing w:after="0"/>
              <w:rPr>
                <w:rFonts w:ascii="Arial" w:hAnsi="Arial" w:cs="Arial"/>
              </w:rPr>
            </w:pPr>
            <w:r w:rsidRPr="006C6B14">
              <w:rPr>
                <w:rFonts w:ascii="Arial" w:hAnsi="Arial" w:cs="Arial"/>
              </w:rPr>
              <w:t>The CDCVHIS noted that the homeless were at least 8 times more likely to attend EU than the general population and that the total homeless population at any point in time was likely to be at least three times the number registered with CAVHIS.</w:t>
            </w:r>
          </w:p>
          <w:p w:rsidR="00AC00BF" w:rsidRPr="006C6B14" w:rsidRDefault="00AC00BF" w:rsidP="00AC00BF">
            <w:pPr>
              <w:spacing w:after="0"/>
              <w:rPr>
                <w:rFonts w:ascii="Arial" w:hAnsi="Arial" w:cs="Arial"/>
              </w:rPr>
            </w:pPr>
          </w:p>
          <w:p w:rsidR="00AC00BF" w:rsidRPr="006C6B14" w:rsidRDefault="00AC00BF" w:rsidP="00AC00BF">
            <w:pPr>
              <w:spacing w:after="0"/>
              <w:rPr>
                <w:rFonts w:ascii="Arial" w:hAnsi="Arial" w:cs="Arial"/>
              </w:rPr>
            </w:pPr>
            <w:r w:rsidRPr="006C6B14">
              <w:rPr>
                <w:rFonts w:ascii="Arial" w:hAnsi="Arial" w:cs="Arial"/>
              </w:rPr>
              <w:t xml:space="preserve">The Board were presented with the GP Homeless Outreach Clinic </w:t>
            </w:r>
            <w:r w:rsidR="009C60FE" w:rsidRPr="006C6B14">
              <w:rPr>
                <w:rFonts w:ascii="Arial" w:hAnsi="Arial" w:cs="Arial"/>
              </w:rPr>
              <w:t>6-month</w:t>
            </w:r>
            <w:r w:rsidRPr="006C6B14">
              <w:rPr>
                <w:rFonts w:ascii="Arial" w:hAnsi="Arial" w:cs="Arial"/>
              </w:rPr>
              <w:t xml:space="preserve"> data which showed that attendees were mostly Male and aged between 30 and 39.</w:t>
            </w:r>
          </w:p>
          <w:p w:rsidR="00AC00BF" w:rsidRPr="006C6B14" w:rsidRDefault="00AC00BF" w:rsidP="00AC00BF">
            <w:pPr>
              <w:spacing w:after="0"/>
              <w:rPr>
                <w:rFonts w:ascii="Arial" w:hAnsi="Arial" w:cs="Arial"/>
              </w:rPr>
            </w:pPr>
          </w:p>
          <w:p w:rsidR="00AC00BF" w:rsidRPr="006C6B14" w:rsidRDefault="00AC00BF" w:rsidP="00AC00BF">
            <w:pPr>
              <w:spacing w:after="0"/>
              <w:rPr>
                <w:rFonts w:ascii="Arial" w:hAnsi="Arial" w:cs="Arial"/>
              </w:rPr>
            </w:pPr>
            <w:r w:rsidRPr="006C6B14">
              <w:rPr>
                <w:rFonts w:ascii="Arial" w:hAnsi="Arial" w:cs="Arial"/>
              </w:rPr>
              <w:t>It was noted that the length of consultation for the majority was over 10 minutes long.</w:t>
            </w:r>
          </w:p>
          <w:p w:rsidR="00AC00BF" w:rsidRPr="006C6B14" w:rsidRDefault="00AC00BF" w:rsidP="00AC00BF">
            <w:pPr>
              <w:spacing w:after="0"/>
              <w:rPr>
                <w:rFonts w:ascii="Arial" w:hAnsi="Arial" w:cs="Arial"/>
              </w:rPr>
            </w:pPr>
          </w:p>
          <w:p w:rsidR="00AC00BF" w:rsidRPr="006C6B14" w:rsidRDefault="00AC00BF" w:rsidP="00AC00BF">
            <w:pPr>
              <w:spacing w:after="0"/>
              <w:rPr>
                <w:rFonts w:ascii="Arial" w:hAnsi="Arial" w:cs="Arial"/>
              </w:rPr>
            </w:pPr>
            <w:r w:rsidRPr="006C6B14">
              <w:rPr>
                <w:rFonts w:ascii="Arial" w:hAnsi="Arial" w:cs="Arial"/>
              </w:rPr>
              <w:t>The Locality Manager South and East Cardiff (LMSEC) advised the Board of the Work Plan for between November 2023 and March 2024 which included:</w:t>
            </w:r>
          </w:p>
          <w:p w:rsidR="00AC00BF" w:rsidRPr="006C6B14" w:rsidRDefault="00AC00BF" w:rsidP="00AC00BF">
            <w:pPr>
              <w:spacing w:after="0"/>
              <w:rPr>
                <w:rFonts w:ascii="Arial" w:hAnsi="Arial" w:cs="Arial"/>
              </w:rPr>
            </w:pPr>
          </w:p>
          <w:p w:rsidR="00AC00BF" w:rsidRPr="006C6B14" w:rsidRDefault="00AC00BF" w:rsidP="00006055">
            <w:pPr>
              <w:pStyle w:val="ListParagraph"/>
              <w:numPr>
                <w:ilvl w:val="0"/>
                <w:numId w:val="42"/>
              </w:numPr>
              <w:spacing w:after="0"/>
              <w:rPr>
                <w:rFonts w:ascii="Arial" w:hAnsi="Arial" w:cs="Arial"/>
              </w:rPr>
            </w:pPr>
            <w:r w:rsidRPr="006C6B14">
              <w:rPr>
                <w:rFonts w:ascii="Arial" w:hAnsi="Arial" w:cs="Arial"/>
              </w:rPr>
              <w:t>A pathway partnership – Faculty of Homelessness and Inclusion Health.</w:t>
            </w:r>
          </w:p>
          <w:p w:rsidR="00AC00BF" w:rsidRPr="006C6B14" w:rsidRDefault="00AC00BF" w:rsidP="00006055">
            <w:pPr>
              <w:pStyle w:val="ListParagraph"/>
              <w:numPr>
                <w:ilvl w:val="0"/>
                <w:numId w:val="42"/>
              </w:numPr>
              <w:spacing w:after="0"/>
              <w:rPr>
                <w:rFonts w:ascii="Arial" w:hAnsi="Arial" w:cs="Arial"/>
              </w:rPr>
            </w:pPr>
            <w:r w:rsidRPr="006C6B14">
              <w:rPr>
                <w:rFonts w:ascii="Arial" w:hAnsi="Arial" w:cs="Arial"/>
              </w:rPr>
              <w:t>Scoping of a Potential Model of Care for the Vale of Glamorgan.</w:t>
            </w:r>
          </w:p>
          <w:p w:rsidR="00AC00BF" w:rsidRPr="006C6B14" w:rsidRDefault="00AC00BF" w:rsidP="00006055">
            <w:pPr>
              <w:pStyle w:val="ListParagraph"/>
              <w:numPr>
                <w:ilvl w:val="0"/>
                <w:numId w:val="42"/>
              </w:numPr>
              <w:spacing w:after="0"/>
              <w:rPr>
                <w:rFonts w:ascii="Arial" w:hAnsi="Arial" w:cs="Arial"/>
              </w:rPr>
            </w:pPr>
            <w:r w:rsidRPr="006C6B14">
              <w:rPr>
                <w:rFonts w:ascii="Arial" w:hAnsi="Arial" w:cs="Arial"/>
              </w:rPr>
              <w:t>Probation pilot funding/WAST data</w:t>
            </w:r>
          </w:p>
          <w:p w:rsidR="00AC00BF" w:rsidRPr="006C6B14" w:rsidRDefault="00AC00BF" w:rsidP="00006055">
            <w:pPr>
              <w:pStyle w:val="ListParagraph"/>
              <w:numPr>
                <w:ilvl w:val="0"/>
                <w:numId w:val="42"/>
              </w:numPr>
              <w:spacing w:after="0"/>
              <w:rPr>
                <w:rFonts w:ascii="Arial" w:hAnsi="Arial" w:cs="Arial"/>
              </w:rPr>
            </w:pPr>
            <w:r w:rsidRPr="006C6B14">
              <w:rPr>
                <w:rFonts w:ascii="Arial" w:hAnsi="Arial" w:cs="Arial"/>
              </w:rPr>
              <w:t>Sexual health outreach development</w:t>
            </w:r>
          </w:p>
          <w:p w:rsidR="00AC00BF" w:rsidRPr="006C6B14" w:rsidRDefault="00AC00BF" w:rsidP="00006055">
            <w:pPr>
              <w:pStyle w:val="ListParagraph"/>
              <w:numPr>
                <w:ilvl w:val="0"/>
                <w:numId w:val="42"/>
              </w:numPr>
              <w:spacing w:after="0"/>
              <w:rPr>
                <w:rFonts w:ascii="Arial" w:hAnsi="Arial" w:cs="Arial"/>
              </w:rPr>
            </w:pPr>
            <w:r w:rsidRPr="006C6B14">
              <w:rPr>
                <w:rFonts w:ascii="Arial" w:hAnsi="Arial" w:cs="Arial"/>
              </w:rPr>
              <w:t>Roma Gypsy and Traveller mapping</w:t>
            </w:r>
          </w:p>
          <w:p w:rsidR="00AC00BF" w:rsidRPr="006C6B14" w:rsidRDefault="00AC00BF" w:rsidP="00006055">
            <w:pPr>
              <w:pStyle w:val="ListParagraph"/>
              <w:numPr>
                <w:ilvl w:val="0"/>
                <w:numId w:val="42"/>
              </w:numPr>
              <w:spacing w:after="0"/>
              <w:rPr>
                <w:rFonts w:ascii="Arial" w:hAnsi="Arial" w:cs="Arial"/>
              </w:rPr>
            </w:pPr>
            <w:r w:rsidRPr="006C6B14">
              <w:rPr>
                <w:rFonts w:ascii="Arial" w:hAnsi="Arial" w:cs="Arial"/>
              </w:rPr>
              <w:t>Prove Efficacy and Impact of EU In-Reach Role and GP Out- Reach Model using fixed term funding available until April 2024</w:t>
            </w:r>
          </w:p>
          <w:p w:rsidR="00AC00BF" w:rsidRPr="006C6B14" w:rsidRDefault="00AC00BF" w:rsidP="00006055">
            <w:pPr>
              <w:pStyle w:val="ListParagraph"/>
              <w:numPr>
                <w:ilvl w:val="0"/>
                <w:numId w:val="42"/>
              </w:numPr>
              <w:spacing w:after="0"/>
              <w:rPr>
                <w:rFonts w:ascii="Arial" w:hAnsi="Arial" w:cs="Arial"/>
              </w:rPr>
            </w:pPr>
            <w:r w:rsidRPr="006C6B14">
              <w:rPr>
                <w:rFonts w:ascii="Arial" w:hAnsi="Arial" w:cs="Arial"/>
              </w:rPr>
              <w:t>Service Specification and Business case development specific to Tier 3 service model (March 2024)</w:t>
            </w:r>
          </w:p>
          <w:p w:rsidR="00AC00BF" w:rsidRPr="006C6B14" w:rsidRDefault="00AC00BF" w:rsidP="00006055">
            <w:pPr>
              <w:pStyle w:val="ListParagraph"/>
              <w:numPr>
                <w:ilvl w:val="0"/>
                <w:numId w:val="42"/>
              </w:numPr>
              <w:spacing w:after="0"/>
              <w:rPr>
                <w:rFonts w:ascii="Arial" w:hAnsi="Arial" w:cs="Arial"/>
              </w:rPr>
            </w:pPr>
            <w:r w:rsidRPr="006C6B14">
              <w:rPr>
                <w:rFonts w:ascii="Arial" w:hAnsi="Arial" w:cs="Arial"/>
              </w:rPr>
              <w:t>Model development – engaging partners, stream lining funds/avoiding duplication 'Integration, effectiveness and costs of different models of primary health care provision for people who are homeless.</w:t>
            </w:r>
          </w:p>
          <w:p w:rsidR="00AC00BF" w:rsidRPr="006C6B14" w:rsidRDefault="00AC00BF" w:rsidP="00AC00BF">
            <w:pPr>
              <w:spacing w:after="0"/>
              <w:rPr>
                <w:rFonts w:ascii="Arial" w:hAnsi="Arial" w:cs="Arial"/>
              </w:rPr>
            </w:pPr>
          </w:p>
          <w:p w:rsidR="00AC00BF" w:rsidRPr="006C6B14" w:rsidRDefault="00AC00BF" w:rsidP="00AC00BF">
            <w:pPr>
              <w:spacing w:after="0"/>
              <w:rPr>
                <w:rFonts w:ascii="Arial" w:hAnsi="Arial" w:cs="Arial"/>
              </w:rPr>
            </w:pPr>
            <w:r w:rsidRPr="006C6B14">
              <w:rPr>
                <w:rFonts w:ascii="Arial" w:hAnsi="Arial" w:cs="Arial"/>
              </w:rPr>
              <w:t xml:space="preserve">She added that in a year from November 2023, the CAVHIS team wanted to be fully established and have funded in-reach and outreach teams. </w:t>
            </w:r>
          </w:p>
          <w:p w:rsidR="007F1309" w:rsidRPr="006C6B14" w:rsidRDefault="007F1309" w:rsidP="00AC00BF">
            <w:pPr>
              <w:spacing w:after="0"/>
              <w:rPr>
                <w:rFonts w:ascii="Arial" w:hAnsi="Arial" w:cs="Arial"/>
              </w:rPr>
            </w:pPr>
          </w:p>
          <w:p w:rsidR="007F1309" w:rsidRPr="006C6B14" w:rsidRDefault="007F1309" w:rsidP="00AC00BF">
            <w:pPr>
              <w:spacing w:after="0"/>
              <w:rPr>
                <w:rFonts w:ascii="Arial" w:hAnsi="Arial" w:cs="Arial"/>
              </w:rPr>
            </w:pPr>
            <w:r w:rsidRPr="006C6B14">
              <w:rPr>
                <w:rFonts w:ascii="Arial" w:hAnsi="Arial" w:cs="Arial"/>
              </w:rPr>
              <w:t>The Board was advised that if CAVHIS could reach the focus required on Outreach/In Reach it would result in:</w:t>
            </w:r>
          </w:p>
          <w:p w:rsidR="007F1309" w:rsidRPr="006C6B14" w:rsidRDefault="007F1309" w:rsidP="00AC00BF">
            <w:pPr>
              <w:spacing w:after="0"/>
              <w:rPr>
                <w:rFonts w:ascii="Arial" w:hAnsi="Arial" w:cs="Arial"/>
              </w:rPr>
            </w:pPr>
          </w:p>
          <w:p w:rsidR="007F1309" w:rsidRPr="006C6B14" w:rsidRDefault="007F1309" w:rsidP="00006055">
            <w:pPr>
              <w:pStyle w:val="ListParagraph"/>
              <w:numPr>
                <w:ilvl w:val="0"/>
                <w:numId w:val="43"/>
              </w:numPr>
              <w:spacing w:after="0"/>
              <w:rPr>
                <w:rFonts w:ascii="Arial" w:hAnsi="Arial" w:cs="Arial"/>
              </w:rPr>
            </w:pPr>
            <w:r w:rsidRPr="006C6B14">
              <w:rPr>
                <w:rFonts w:ascii="Arial" w:hAnsi="Arial" w:cs="Arial"/>
              </w:rPr>
              <w:t>Reduced use of unscheduled care and spending on ‘did not waits’</w:t>
            </w:r>
          </w:p>
          <w:p w:rsidR="007F1309" w:rsidRPr="006C6B14" w:rsidRDefault="007F1309" w:rsidP="00006055">
            <w:pPr>
              <w:pStyle w:val="ListParagraph"/>
              <w:numPr>
                <w:ilvl w:val="0"/>
                <w:numId w:val="43"/>
              </w:numPr>
              <w:spacing w:after="0"/>
              <w:rPr>
                <w:rFonts w:ascii="Arial" w:hAnsi="Arial" w:cs="Arial"/>
              </w:rPr>
            </w:pPr>
            <w:r w:rsidRPr="006C6B14">
              <w:rPr>
                <w:rFonts w:ascii="Arial" w:hAnsi="Arial" w:cs="Arial"/>
              </w:rPr>
              <w:t>Reduced bed days</w:t>
            </w:r>
          </w:p>
          <w:p w:rsidR="007F1309" w:rsidRPr="006C6B14" w:rsidRDefault="007F1309" w:rsidP="00006055">
            <w:pPr>
              <w:pStyle w:val="ListParagraph"/>
              <w:numPr>
                <w:ilvl w:val="0"/>
                <w:numId w:val="43"/>
              </w:numPr>
              <w:spacing w:after="0"/>
              <w:rPr>
                <w:rFonts w:ascii="Arial" w:hAnsi="Arial" w:cs="Arial"/>
              </w:rPr>
            </w:pPr>
            <w:r w:rsidRPr="006C6B14">
              <w:rPr>
                <w:rFonts w:ascii="Arial" w:hAnsi="Arial" w:cs="Arial"/>
              </w:rPr>
              <w:t>Building of trust</w:t>
            </w:r>
          </w:p>
          <w:p w:rsidR="007F1309" w:rsidRPr="006C6B14" w:rsidRDefault="007F1309" w:rsidP="00006055">
            <w:pPr>
              <w:pStyle w:val="ListParagraph"/>
              <w:numPr>
                <w:ilvl w:val="0"/>
                <w:numId w:val="43"/>
              </w:numPr>
              <w:spacing w:after="0"/>
              <w:rPr>
                <w:rFonts w:ascii="Arial" w:hAnsi="Arial" w:cs="Arial"/>
              </w:rPr>
            </w:pPr>
            <w:r w:rsidRPr="006C6B14">
              <w:rPr>
                <w:rFonts w:ascii="Arial" w:hAnsi="Arial" w:cs="Arial"/>
              </w:rPr>
              <w:t>Improved Health</w:t>
            </w:r>
          </w:p>
          <w:p w:rsidR="007F1309" w:rsidRPr="006C6B14" w:rsidRDefault="007F1309" w:rsidP="00006055">
            <w:pPr>
              <w:pStyle w:val="ListParagraph"/>
              <w:numPr>
                <w:ilvl w:val="0"/>
                <w:numId w:val="43"/>
              </w:numPr>
              <w:spacing w:after="0"/>
              <w:rPr>
                <w:rFonts w:ascii="Arial" w:hAnsi="Arial" w:cs="Arial"/>
              </w:rPr>
            </w:pPr>
            <w:r w:rsidRPr="006C6B14">
              <w:rPr>
                <w:rFonts w:ascii="Arial" w:hAnsi="Arial" w:cs="Arial"/>
              </w:rPr>
              <w:t>Increase in partnership working across health, local authority and third sector.</w:t>
            </w:r>
          </w:p>
          <w:p w:rsidR="00AC00BF" w:rsidRPr="006C6B14" w:rsidRDefault="00AC00BF" w:rsidP="00E244BD">
            <w:pPr>
              <w:spacing w:after="0"/>
              <w:rPr>
                <w:rFonts w:ascii="Arial" w:hAnsi="Arial" w:cs="Arial"/>
              </w:rPr>
            </w:pPr>
          </w:p>
          <w:p w:rsidR="007E635E" w:rsidRPr="006C6B14" w:rsidRDefault="007F1309" w:rsidP="007E635E">
            <w:pPr>
              <w:spacing w:after="0"/>
              <w:rPr>
                <w:rFonts w:ascii="Arial" w:hAnsi="Arial" w:cs="Arial"/>
              </w:rPr>
            </w:pPr>
            <w:r w:rsidRPr="006C6B14">
              <w:rPr>
                <w:rFonts w:ascii="Arial" w:hAnsi="Arial" w:cs="Arial"/>
              </w:rPr>
              <w:t>The LMSEC also presented to the Committee where CAVHIS wanted to be 2 years from November 2023 which outlined a focus on General Medical Services (GMS) care.</w:t>
            </w:r>
          </w:p>
          <w:p w:rsidR="007F1309" w:rsidRPr="006C6B14" w:rsidRDefault="007F1309" w:rsidP="007E635E">
            <w:pPr>
              <w:spacing w:after="0"/>
              <w:rPr>
                <w:rFonts w:ascii="Arial" w:hAnsi="Arial" w:cs="Arial"/>
              </w:rPr>
            </w:pPr>
          </w:p>
          <w:p w:rsidR="007F1309" w:rsidRPr="006C6B14" w:rsidRDefault="007F1309" w:rsidP="007E635E">
            <w:pPr>
              <w:spacing w:after="0"/>
              <w:rPr>
                <w:rFonts w:ascii="Arial" w:hAnsi="Arial" w:cs="Arial"/>
              </w:rPr>
            </w:pPr>
            <w:r w:rsidRPr="006C6B14">
              <w:rPr>
                <w:rFonts w:ascii="Arial" w:hAnsi="Arial" w:cs="Arial"/>
              </w:rPr>
              <w:t>She concluded that there were a number of areas required to deliver the plans which included:</w:t>
            </w:r>
          </w:p>
          <w:p w:rsidR="007F1309" w:rsidRPr="006C6B14" w:rsidRDefault="007F1309" w:rsidP="007E635E">
            <w:pPr>
              <w:spacing w:after="0"/>
              <w:rPr>
                <w:rFonts w:ascii="Arial" w:hAnsi="Arial" w:cs="Arial"/>
              </w:rPr>
            </w:pPr>
          </w:p>
          <w:p w:rsidR="007F1309" w:rsidRPr="006C6B14" w:rsidRDefault="007F1309" w:rsidP="00006055">
            <w:pPr>
              <w:pStyle w:val="ListParagraph"/>
              <w:numPr>
                <w:ilvl w:val="0"/>
                <w:numId w:val="44"/>
              </w:numPr>
              <w:spacing w:after="0"/>
              <w:rPr>
                <w:rFonts w:ascii="Arial" w:hAnsi="Arial" w:cs="Arial"/>
              </w:rPr>
            </w:pPr>
            <w:r w:rsidRPr="006C6B14">
              <w:rPr>
                <w:rFonts w:ascii="Arial" w:hAnsi="Arial" w:cs="Arial"/>
              </w:rPr>
              <w:t>Continued Executive Level Support to ensure Health Inclusion remained a high- level and joint priority for the partnership agenda (RPB/PCC)</w:t>
            </w:r>
          </w:p>
          <w:p w:rsidR="007F1309" w:rsidRPr="006C6B14" w:rsidRDefault="007F1309" w:rsidP="00006055">
            <w:pPr>
              <w:pStyle w:val="ListParagraph"/>
              <w:numPr>
                <w:ilvl w:val="0"/>
                <w:numId w:val="44"/>
              </w:numPr>
              <w:spacing w:after="0"/>
              <w:rPr>
                <w:rFonts w:ascii="Arial" w:hAnsi="Arial" w:cs="Arial"/>
              </w:rPr>
            </w:pPr>
            <w:r w:rsidRPr="006C6B14">
              <w:rPr>
                <w:rFonts w:ascii="Arial" w:hAnsi="Arial" w:cs="Arial"/>
              </w:rPr>
              <w:t>A strategy for integrated commissioning of services specific to health inclusion</w:t>
            </w:r>
          </w:p>
          <w:p w:rsidR="007F1309" w:rsidRPr="006C6B14" w:rsidRDefault="007F1309" w:rsidP="00006055">
            <w:pPr>
              <w:pStyle w:val="ListParagraph"/>
              <w:numPr>
                <w:ilvl w:val="0"/>
                <w:numId w:val="44"/>
              </w:numPr>
              <w:spacing w:after="0"/>
              <w:rPr>
                <w:rFonts w:ascii="Arial" w:hAnsi="Arial" w:cs="Arial"/>
              </w:rPr>
            </w:pPr>
            <w:r w:rsidRPr="006C6B14">
              <w:rPr>
                <w:rFonts w:ascii="Arial" w:hAnsi="Arial" w:cs="Arial"/>
              </w:rPr>
              <w:t>A Business Case to be Prioritised to enable year 1 and 2 aspirations to be delivered</w:t>
            </w:r>
          </w:p>
          <w:p w:rsidR="007F1309" w:rsidRPr="006C6B14" w:rsidRDefault="007F1309" w:rsidP="00006055">
            <w:pPr>
              <w:pStyle w:val="ListParagraph"/>
              <w:numPr>
                <w:ilvl w:val="0"/>
                <w:numId w:val="44"/>
              </w:numPr>
              <w:spacing w:after="0"/>
              <w:rPr>
                <w:rFonts w:ascii="Arial" w:hAnsi="Arial" w:cs="Arial"/>
              </w:rPr>
            </w:pPr>
            <w:r w:rsidRPr="006C6B14">
              <w:rPr>
                <w:rFonts w:ascii="Arial" w:hAnsi="Arial" w:cs="Arial"/>
              </w:rPr>
              <w:t>Urgent Need for Identified Accommodation to support expansion of service model</w:t>
            </w:r>
          </w:p>
          <w:p w:rsidR="007F1309" w:rsidRPr="006C6B14" w:rsidRDefault="007F1309" w:rsidP="00006055">
            <w:pPr>
              <w:pStyle w:val="ListParagraph"/>
              <w:numPr>
                <w:ilvl w:val="0"/>
                <w:numId w:val="44"/>
              </w:numPr>
              <w:spacing w:after="0"/>
              <w:rPr>
                <w:rFonts w:ascii="Arial" w:hAnsi="Arial" w:cs="Arial"/>
              </w:rPr>
            </w:pPr>
            <w:r w:rsidRPr="006C6B14">
              <w:rPr>
                <w:rFonts w:ascii="Arial" w:hAnsi="Arial" w:cs="Arial"/>
              </w:rPr>
              <w:t>Enhanced Service for GPs to undertake Tier 2</w:t>
            </w:r>
          </w:p>
          <w:p w:rsidR="007F1309" w:rsidRPr="006C6B14" w:rsidRDefault="007F1309" w:rsidP="00006055">
            <w:pPr>
              <w:pStyle w:val="ListParagraph"/>
              <w:numPr>
                <w:ilvl w:val="0"/>
                <w:numId w:val="44"/>
              </w:numPr>
              <w:spacing w:after="0"/>
              <w:rPr>
                <w:rFonts w:ascii="Arial" w:hAnsi="Arial" w:cs="Arial"/>
              </w:rPr>
            </w:pPr>
            <w:r w:rsidRPr="006C6B14">
              <w:rPr>
                <w:rFonts w:ascii="Arial" w:hAnsi="Arial" w:cs="Arial"/>
              </w:rPr>
              <w:lastRenderedPageBreak/>
              <w:t>Clusters to work on Tier 1 opportunities.</w:t>
            </w:r>
          </w:p>
          <w:p w:rsidR="007F1309" w:rsidRPr="006C6B14" w:rsidRDefault="007F1309" w:rsidP="007F1309">
            <w:pPr>
              <w:spacing w:after="0"/>
              <w:rPr>
                <w:rFonts w:ascii="Arial" w:hAnsi="Arial" w:cs="Arial"/>
              </w:rPr>
            </w:pPr>
          </w:p>
          <w:p w:rsidR="007F1309" w:rsidRPr="006C6B14" w:rsidRDefault="007F1309" w:rsidP="007F1309">
            <w:pPr>
              <w:spacing w:after="0"/>
              <w:rPr>
                <w:rFonts w:ascii="Arial" w:hAnsi="Arial" w:cs="Arial"/>
              </w:rPr>
            </w:pPr>
            <w:r w:rsidRPr="006C6B14">
              <w:rPr>
                <w:rFonts w:ascii="Arial" w:hAnsi="Arial" w:cs="Arial"/>
              </w:rPr>
              <w:t xml:space="preserve">The COO advised the Board that he was keen to promote the work being undertaken by CAVHIS. </w:t>
            </w:r>
          </w:p>
          <w:p w:rsidR="007E635E" w:rsidRPr="006C6B14" w:rsidRDefault="007E635E" w:rsidP="007E635E">
            <w:pPr>
              <w:spacing w:after="0"/>
              <w:rPr>
                <w:rFonts w:ascii="Arial" w:hAnsi="Arial" w:cs="Arial"/>
              </w:rPr>
            </w:pPr>
          </w:p>
          <w:p w:rsidR="007E635E" w:rsidRPr="006C6B14" w:rsidRDefault="007F1309" w:rsidP="007E635E">
            <w:pPr>
              <w:spacing w:after="0"/>
              <w:rPr>
                <w:rFonts w:ascii="Arial" w:hAnsi="Arial" w:cs="Arial"/>
              </w:rPr>
            </w:pPr>
            <w:r w:rsidRPr="006C6B14">
              <w:rPr>
                <w:rFonts w:ascii="Arial" w:hAnsi="Arial" w:cs="Arial"/>
              </w:rPr>
              <w:t xml:space="preserve">The EDPH added that it was great to see the development of the work and noted that there was a consultation out at the moment to strengthen legislation for the homeless population. </w:t>
            </w:r>
          </w:p>
          <w:p w:rsidR="007F1309" w:rsidRPr="006C6B14" w:rsidRDefault="007F1309" w:rsidP="007E635E">
            <w:pPr>
              <w:spacing w:after="0"/>
              <w:rPr>
                <w:rFonts w:ascii="Arial" w:hAnsi="Arial" w:cs="Arial"/>
              </w:rPr>
            </w:pPr>
          </w:p>
          <w:p w:rsidR="007F1309" w:rsidRPr="006C6B14" w:rsidRDefault="007F1309" w:rsidP="007F1309">
            <w:pPr>
              <w:spacing w:after="0"/>
              <w:rPr>
                <w:rFonts w:ascii="Arial" w:hAnsi="Arial" w:cs="Arial"/>
              </w:rPr>
            </w:pPr>
            <w:r w:rsidRPr="006C6B14">
              <w:rPr>
                <w:rFonts w:ascii="Arial" w:hAnsi="Arial" w:cs="Arial"/>
              </w:rPr>
              <w:t xml:space="preserve">The UHB Vice Chair noted that the Health Board would need to ensure it got the best possible services into the right areas rather than having the disadvantaged travelling to other areas. He added that the Work Plan was something that the Board should really support. </w:t>
            </w:r>
          </w:p>
          <w:p w:rsidR="007F1309" w:rsidRPr="006C6B14" w:rsidRDefault="007F1309" w:rsidP="007F1309">
            <w:pPr>
              <w:spacing w:after="0"/>
              <w:rPr>
                <w:rFonts w:ascii="Arial" w:hAnsi="Arial" w:cs="Arial"/>
              </w:rPr>
            </w:pPr>
          </w:p>
          <w:p w:rsidR="007E635E" w:rsidRPr="006C6B14" w:rsidRDefault="007F1309" w:rsidP="007F1309">
            <w:pPr>
              <w:spacing w:after="0"/>
              <w:rPr>
                <w:rFonts w:ascii="Arial" w:hAnsi="Arial" w:cs="Arial"/>
              </w:rPr>
            </w:pPr>
            <w:r w:rsidRPr="006C6B14">
              <w:rPr>
                <w:rFonts w:ascii="Arial" w:hAnsi="Arial" w:cs="Arial"/>
              </w:rPr>
              <w:t>The CDCVHIS responded that although described as “hard to reach groups”, they were actually all known to the Health Board and the hard work would continue with those groups.</w:t>
            </w:r>
          </w:p>
          <w:p w:rsidR="007E635E" w:rsidRPr="006C6B14" w:rsidRDefault="007E635E" w:rsidP="007E635E">
            <w:pPr>
              <w:spacing w:after="0"/>
              <w:rPr>
                <w:rFonts w:ascii="Arial" w:hAnsi="Arial" w:cs="Arial"/>
              </w:rPr>
            </w:pPr>
          </w:p>
          <w:p w:rsidR="007E635E" w:rsidRPr="006C6B14" w:rsidRDefault="007E635E" w:rsidP="007E635E">
            <w:pPr>
              <w:spacing w:after="0"/>
              <w:rPr>
                <w:rFonts w:ascii="Arial" w:hAnsi="Arial" w:cs="Arial"/>
                <w:b/>
              </w:rPr>
            </w:pPr>
            <w:r w:rsidRPr="006C6B14">
              <w:rPr>
                <w:rFonts w:ascii="Arial" w:hAnsi="Arial" w:cs="Arial"/>
                <w:b/>
              </w:rPr>
              <w:t>The Board resolved that:</w:t>
            </w:r>
          </w:p>
          <w:p w:rsidR="007E635E" w:rsidRPr="006C6B14" w:rsidRDefault="007E635E" w:rsidP="007E635E">
            <w:pPr>
              <w:spacing w:after="0"/>
              <w:rPr>
                <w:rFonts w:ascii="Arial" w:hAnsi="Arial" w:cs="Arial"/>
                <w:b/>
              </w:rPr>
            </w:pPr>
          </w:p>
          <w:p w:rsidR="007E635E" w:rsidRPr="006C6B14" w:rsidRDefault="007E635E" w:rsidP="00006055">
            <w:pPr>
              <w:pStyle w:val="ListParagraph"/>
              <w:numPr>
                <w:ilvl w:val="0"/>
                <w:numId w:val="13"/>
              </w:numPr>
              <w:spacing w:after="0"/>
              <w:rPr>
                <w:rFonts w:ascii="Arial" w:hAnsi="Arial" w:cs="Arial"/>
              </w:rPr>
            </w:pPr>
            <w:r w:rsidRPr="006C6B14">
              <w:rPr>
                <w:rFonts w:ascii="Arial" w:hAnsi="Arial" w:cs="Arial"/>
              </w:rPr>
              <w:t>The Health Inclusion Team Update was noted.</w:t>
            </w:r>
          </w:p>
          <w:p w:rsidR="0006656C" w:rsidRPr="006C6B14" w:rsidRDefault="0006656C" w:rsidP="007E635E">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p>
        </w:tc>
      </w:tr>
      <w:tr w:rsidR="0006656C" w:rsidRPr="006C6B14" w:rsidTr="006C6B14">
        <w:trPr>
          <w:trHeight w:val="416"/>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lastRenderedPageBreak/>
              <w:t>UHB 23/11/013</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 xml:space="preserve">Integrated Annual Plan Quarter 2 Report </w:t>
            </w:r>
          </w:p>
          <w:p w:rsidR="008E654B" w:rsidRPr="006C6B14" w:rsidRDefault="008E654B" w:rsidP="0006656C">
            <w:pPr>
              <w:spacing w:after="0"/>
              <w:rPr>
                <w:rFonts w:ascii="Arial" w:hAnsi="Arial" w:cs="Arial"/>
                <w:b/>
              </w:rPr>
            </w:pPr>
          </w:p>
          <w:p w:rsidR="008E654B" w:rsidRPr="006C6B14" w:rsidRDefault="008E654B" w:rsidP="0006656C">
            <w:pPr>
              <w:spacing w:after="0"/>
              <w:rPr>
                <w:rFonts w:ascii="Arial" w:hAnsi="Arial" w:cs="Arial"/>
              </w:rPr>
            </w:pPr>
            <w:r w:rsidRPr="006C6B14">
              <w:rPr>
                <w:rFonts w:ascii="Arial" w:hAnsi="Arial" w:cs="Arial"/>
              </w:rPr>
              <w:t xml:space="preserve">The Integrated Annual Plan Quarter 2 Report was received. </w:t>
            </w:r>
          </w:p>
          <w:p w:rsidR="008E654B" w:rsidRPr="006C6B14" w:rsidRDefault="008E654B" w:rsidP="0006656C">
            <w:pPr>
              <w:spacing w:after="0"/>
              <w:rPr>
                <w:rFonts w:ascii="Arial" w:hAnsi="Arial" w:cs="Arial"/>
              </w:rPr>
            </w:pPr>
          </w:p>
          <w:p w:rsidR="00E269B7" w:rsidRPr="006C6B14" w:rsidRDefault="008E654B" w:rsidP="0006656C">
            <w:pPr>
              <w:spacing w:after="0"/>
              <w:rPr>
                <w:rFonts w:ascii="Arial" w:hAnsi="Arial" w:cs="Arial"/>
              </w:rPr>
            </w:pPr>
            <w:r w:rsidRPr="006C6B14">
              <w:rPr>
                <w:rFonts w:ascii="Arial" w:hAnsi="Arial" w:cs="Arial"/>
              </w:rPr>
              <w:t xml:space="preserve">The EDSP advised the Board that the report provided the </w:t>
            </w:r>
            <w:r w:rsidR="0051378F" w:rsidRPr="006C6B14">
              <w:rPr>
                <w:rFonts w:ascii="Arial" w:hAnsi="Arial" w:cs="Arial"/>
              </w:rPr>
              <w:t xml:space="preserve">headlines of the ministerial </w:t>
            </w:r>
            <w:r w:rsidRPr="006C6B14">
              <w:rPr>
                <w:rFonts w:ascii="Arial" w:hAnsi="Arial" w:cs="Arial"/>
              </w:rPr>
              <w:t>priorities and summarised the Health Boards progress in achieving the milestones committed as part of the Integrated Annual Plan 2023/2024.</w:t>
            </w:r>
          </w:p>
          <w:p w:rsidR="008E654B" w:rsidRPr="006C6B14" w:rsidRDefault="008E654B" w:rsidP="0006656C">
            <w:pPr>
              <w:spacing w:after="0"/>
              <w:rPr>
                <w:rFonts w:ascii="Arial" w:hAnsi="Arial" w:cs="Arial"/>
              </w:rPr>
            </w:pPr>
          </w:p>
          <w:p w:rsidR="008E654B" w:rsidRPr="006C6B14" w:rsidRDefault="008E654B" w:rsidP="0006656C">
            <w:pPr>
              <w:spacing w:after="0"/>
              <w:rPr>
                <w:rFonts w:ascii="Arial" w:hAnsi="Arial" w:cs="Arial"/>
              </w:rPr>
            </w:pPr>
            <w:r w:rsidRPr="006C6B14">
              <w:rPr>
                <w:rFonts w:ascii="Arial" w:hAnsi="Arial" w:cs="Arial"/>
              </w:rPr>
              <w:t xml:space="preserve">She added that it also included overarching programmes that were being reviewed and realigned such as the Shaping Our Future Wellbeing schemes. </w:t>
            </w:r>
          </w:p>
          <w:p w:rsidR="001E5741" w:rsidRPr="006C6B14" w:rsidRDefault="001E5741" w:rsidP="0006656C">
            <w:pPr>
              <w:spacing w:after="0"/>
              <w:rPr>
                <w:rFonts w:ascii="Arial" w:hAnsi="Arial" w:cs="Arial"/>
              </w:rPr>
            </w:pPr>
          </w:p>
          <w:p w:rsidR="001E5741" w:rsidRPr="006C6B14" w:rsidRDefault="001E5741" w:rsidP="0006656C">
            <w:pPr>
              <w:spacing w:after="0"/>
              <w:rPr>
                <w:rFonts w:ascii="Arial" w:hAnsi="Arial" w:cs="Arial"/>
              </w:rPr>
            </w:pPr>
            <w:r w:rsidRPr="006C6B14">
              <w:rPr>
                <w:rFonts w:ascii="Arial" w:hAnsi="Arial" w:cs="Arial"/>
              </w:rPr>
              <w:t>The Board was advised that the report focused on whether or not the Health Board had achieved the key milestones set out in the plan for Quarter 2 and if not, made an assessment on the confidence in recovering the original plan.</w:t>
            </w:r>
          </w:p>
          <w:p w:rsidR="001E5741" w:rsidRPr="006C6B14" w:rsidRDefault="001E5741" w:rsidP="0006656C">
            <w:pPr>
              <w:spacing w:after="0"/>
              <w:rPr>
                <w:rFonts w:ascii="Arial" w:hAnsi="Arial" w:cs="Arial"/>
              </w:rPr>
            </w:pPr>
          </w:p>
          <w:p w:rsidR="001E5741" w:rsidRPr="006C6B14" w:rsidRDefault="001E5741" w:rsidP="0006656C">
            <w:pPr>
              <w:spacing w:after="0"/>
              <w:rPr>
                <w:rFonts w:ascii="Arial" w:hAnsi="Arial" w:cs="Arial"/>
              </w:rPr>
            </w:pPr>
            <w:r w:rsidRPr="006C6B14">
              <w:rPr>
                <w:rFonts w:ascii="Arial" w:hAnsi="Arial" w:cs="Arial"/>
              </w:rPr>
              <w:t xml:space="preserve">The EDSP noted that the report also incorporated feedback following discussion of the Quarter 1 report at Board in September 2023 and provided an overview of the achievement of the ministerial priorities as set out in the NHS Wales Planning Guidance 2023/2024 taken directly from the monthly Integrated Performance Report.  </w:t>
            </w:r>
          </w:p>
          <w:p w:rsidR="003678ED" w:rsidRPr="006C6B14" w:rsidRDefault="003678ED" w:rsidP="0006656C">
            <w:pPr>
              <w:spacing w:after="0"/>
              <w:rPr>
                <w:rFonts w:ascii="Arial" w:hAnsi="Arial" w:cs="Arial"/>
              </w:rPr>
            </w:pPr>
          </w:p>
          <w:p w:rsidR="003678ED" w:rsidRPr="006C6B14" w:rsidRDefault="003678ED" w:rsidP="003678ED">
            <w:pPr>
              <w:spacing w:after="0"/>
              <w:rPr>
                <w:rFonts w:ascii="Arial" w:hAnsi="Arial" w:cs="Arial"/>
              </w:rPr>
            </w:pPr>
            <w:r w:rsidRPr="006C6B14">
              <w:rPr>
                <w:rFonts w:ascii="Arial" w:hAnsi="Arial" w:cs="Arial"/>
              </w:rPr>
              <w:t>It was noted that some questions had been raised from a member of the public around the Wellbeing Hub @ Eastern Vale outlined within the Integrated Annual Plan Quarter 2 Report:</w:t>
            </w:r>
          </w:p>
          <w:p w:rsidR="003678ED" w:rsidRPr="006C6B14" w:rsidRDefault="003678ED" w:rsidP="003678ED">
            <w:pPr>
              <w:spacing w:after="0"/>
              <w:rPr>
                <w:rFonts w:ascii="Arial" w:hAnsi="Arial" w:cs="Arial"/>
              </w:rPr>
            </w:pPr>
            <w:r w:rsidRPr="006C6B14">
              <w:rPr>
                <w:rFonts w:ascii="Arial" w:hAnsi="Arial" w:cs="Arial"/>
              </w:rPr>
              <w:t xml:space="preserve"> </w:t>
            </w:r>
          </w:p>
          <w:p w:rsidR="003678ED" w:rsidRPr="006C6B14" w:rsidRDefault="003678ED" w:rsidP="00006055">
            <w:pPr>
              <w:pStyle w:val="ListParagraph"/>
              <w:numPr>
                <w:ilvl w:val="0"/>
                <w:numId w:val="39"/>
              </w:numPr>
              <w:spacing w:after="0"/>
              <w:rPr>
                <w:rFonts w:ascii="Arial" w:hAnsi="Arial" w:cs="Arial"/>
                <w:i/>
              </w:rPr>
            </w:pPr>
            <w:r w:rsidRPr="006C6B14">
              <w:rPr>
                <w:rFonts w:ascii="Arial" w:hAnsi="Arial" w:cs="Arial"/>
                <w:i/>
              </w:rPr>
              <w:t xml:space="preserve">“Did the record of the drop-in session say that to meet the Minister’s priority for improved access to GP and community services, these needed to be in Penarth Town, not at Cogan, and urgently in view of the ending of the lease on Redlands Surgery?  </w:t>
            </w:r>
          </w:p>
          <w:p w:rsidR="003678ED" w:rsidRPr="006C6B14" w:rsidRDefault="003678ED" w:rsidP="003678ED">
            <w:pPr>
              <w:pStyle w:val="ListParagraph"/>
              <w:spacing w:after="0"/>
              <w:rPr>
                <w:rFonts w:ascii="Arial" w:hAnsi="Arial" w:cs="Arial"/>
                <w:i/>
              </w:rPr>
            </w:pPr>
          </w:p>
          <w:p w:rsidR="003678ED" w:rsidRPr="006C6B14" w:rsidRDefault="003678ED" w:rsidP="00006055">
            <w:pPr>
              <w:pStyle w:val="ListParagraph"/>
              <w:numPr>
                <w:ilvl w:val="0"/>
                <w:numId w:val="39"/>
              </w:numPr>
              <w:spacing w:after="0"/>
              <w:rPr>
                <w:rFonts w:ascii="Arial" w:hAnsi="Arial" w:cs="Arial"/>
                <w:i/>
              </w:rPr>
            </w:pPr>
            <w:r w:rsidRPr="006C6B14">
              <w:rPr>
                <w:rFonts w:ascii="Arial" w:hAnsi="Arial" w:cs="Arial"/>
                <w:i/>
              </w:rPr>
              <w:t xml:space="preserve">Did it say this would require adapting an existing available building, not simply looking at new-build on alternative site-options? </w:t>
            </w:r>
          </w:p>
          <w:p w:rsidR="003678ED" w:rsidRPr="006C6B14" w:rsidRDefault="003678ED" w:rsidP="003678ED">
            <w:pPr>
              <w:pStyle w:val="ListParagraph"/>
              <w:spacing w:after="0"/>
              <w:rPr>
                <w:rFonts w:ascii="Arial" w:hAnsi="Arial" w:cs="Arial"/>
                <w:i/>
              </w:rPr>
            </w:pPr>
          </w:p>
          <w:p w:rsidR="003678ED" w:rsidRPr="006C6B14" w:rsidRDefault="003678ED" w:rsidP="00006055">
            <w:pPr>
              <w:pStyle w:val="ListParagraph"/>
              <w:numPr>
                <w:ilvl w:val="0"/>
                <w:numId w:val="39"/>
              </w:numPr>
              <w:spacing w:after="0"/>
              <w:rPr>
                <w:rFonts w:ascii="Arial" w:hAnsi="Arial" w:cs="Arial"/>
                <w:i/>
              </w:rPr>
            </w:pPr>
            <w:r w:rsidRPr="006C6B14">
              <w:rPr>
                <w:rFonts w:ascii="Arial" w:hAnsi="Arial" w:cs="Arial"/>
                <w:i/>
              </w:rPr>
              <w:lastRenderedPageBreak/>
              <w:t>The last Board meeting recorded agreement to “refresh” the Wellbeing Hubs and Centres programme and sought “realism”.  Was the public engagement of 23/10/23 designed to carry through those points?</w:t>
            </w:r>
          </w:p>
          <w:p w:rsidR="003678ED" w:rsidRPr="006C6B14" w:rsidRDefault="003678ED" w:rsidP="003678ED">
            <w:pPr>
              <w:spacing w:after="0"/>
              <w:rPr>
                <w:rFonts w:ascii="Arial" w:hAnsi="Arial" w:cs="Arial"/>
              </w:rPr>
            </w:pPr>
          </w:p>
          <w:p w:rsidR="003678ED" w:rsidRPr="006C6B14" w:rsidRDefault="003678ED" w:rsidP="003678ED">
            <w:pPr>
              <w:spacing w:after="0"/>
              <w:rPr>
                <w:rFonts w:ascii="Arial" w:hAnsi="Arial" w:cs="Arial"/>
              </w:rPr>
            </w:pPr>
            <w:r w:rsidRPr="006C6B14">
              <w:rPr>
                <w:rFonts w:ascii="Arial" w:hAnsi="Arial" w:cs="Arial"/>
              </w:rPr>
              <w:t>The EDSP responded to the question and advised:</w:t>
            </w:r>
          </w:p>
          <w:p w:rsidR="000B074D" w:rsidRPr="006C6B14" w:rsidRDefault="000B074D" w:rsidP="003678ED">
            <w:pPr>
              <w:spacing w:after="0"/>
              <w:rPr>
                <w:rFonts w:ascii="Arial" w:hAnsi="Arial" w:cs="Arial"/>
              </w:rPr>
            </w:pPr>
          </w:p>
          <w:p w:rsidR="000B074D" w:rsidRPr="006C6B14" w:rsidRDefault="000B074D" w:rsidP="000B074D">
            <w:pPr>
              <w:pStyle w:val="ListParagraph"/>
              <w:numPr>
                <w:ilvl w:val="0"/>
                <w:numId w:val="48"/>
              </w:numPr>
              <w:spacing w:after="0"/>
              <w:rPr>
                <w:rFonts w:ascii="Arial" w:hAnsi="Arial" w:cs="Arial"/>
                <w:i/>
              </w:rPr>
            </w:pPr>
            <w:r w:rsidRPr="006C6B14">
              <w:rPr>
                <w:rFonts w:ascii="Arial" w:hAnsi="Arial" w:cs="Arial"/>
                <w:i/>
              </w:rPr>
              <w:t xml:space="preserve">The drop-in session, held in Penarth to enable people to engage in the shaping of the plans for the Wellbeing Hub for the Eastern Vale was very well attended, but the nature of the session meant that there was not a formal record of the event as such. </w:t>
            </w:r>
          </w:p>
          <w:p w:rsidR="000B074D" w:rsidRPr="006C6B14" w:rsidRDefault="000B074D" w:rsidP="000B074D">
            <w:pPr>
              <w:pStyle w:val="ListParagraph"/>
              <w:numPr>
                <w:ilvl w:val="0"/>
                <w:numId w:val="48"/>
              </w:numPr>
              <w:spacing w:after="0"/>
              <w:rPr>
                <w:rFonts w:ascii="Arial" w:hAnsi="Arial" w:cs="Arial"/>
                <w:i/>
              </w:rPr>
            </w:pPr>
            <w:r w:rsidRPr="006C6B14">
              <w:rPr>
                <w:rFonts w:ascii="Arial" w:hAnsi="Arial" w:cs="Arial"/>
                <w:i/>
              </w:rPr>
              <w:t xml:space="preserve">The feedback from those who attended the session (79 people attended and 40 completed the survey) would be collated and used to inform the development of the proposals. </w:t>
            </w:r>
          </w:p>
          <w:p w:rsidR="000B074D" w:rsidRPr="006C6B14" w:rsidRDefault="000B074D" w:rsidP="000B074D">
            <w:pPr>
              <w:pStyle w:val="ListParagraph"/>
              <w:numPr>
                <w:ilvl w:val="0"/>
                <w:numId w:val="48"/>
              </w:numPr>
              <w:spacing w:after="0"/>
              <w:rPr>
                <w:rFonts w:ascii="Arial" w:hAnsi="Arial" w:cs="Arial"/>
                <w:i/>
              </w:rPr>
            </w:pPr>
            <w:r w:rsidRPr="006C6B14">
              <w:rPr>
                <w:rFonts w:ascii="Arial" w:hAnsi="Arial" w:cs="Arial"/>
                <w:i/>
              </w:rPr>
              <w:t xml:space="preserve">The Health Board would continue to look at all site options, but it was noted that these were limited and discussions were ongoing with the Council and NHS Shared Services Partnership about any new site opportunities that might become available. </w:t>
            </w:r>
          </w:p>
          <w:p w:rsidR="000B074D" w:rsidRPr="006C6B14" w:rsidRDefault="000B074D" w:rsidP="000B074D">
            <w:pPr>
              <w:spacing w:after="0"/>
              <w:rPr>
                <w:rFonts w:ascii="Arial" w:hAnsi="Arial" w:cs="Arial"/>
              </w:rPr>
            </w:pPr>
          </w:p>
          <w:p w:rsidR="000B074D" w:rsidRPr="006C6B14" w:rsidRDefault="000B074D" w:rsidP="000B074D">
            <w:pPr>
              <w:spacing w:after="0"/>
              <w:rPr>
                <w:rFonts w:ascii="Arial" w:hAnsi="Arial" w:cs="Arial"/>
              </w:rPr>
            </w:pPr>
            <w:r w:rsidRPr="006C6B14">
              <w:rPr>
                <w:rFonts w:ascii="Arial" w:hAnsi="Arial" w:cs="Arial"/>
              </w:rPr>
              <w:t>The EDSP concluded that the engagement event would contribute to refreshing the Health Boards Shaping Our Future Wellbeing in the Community Programme.</w:t>
            </w:r>
          </w:p>
          <w:p w:rsidR="0006656C" w:rsidRPr="006C6B14" w:rsidRDefault="0006656C" w:rsidP="0006656C">
            <w:pPr>
              <w:spacing w:after="0"/>
              <w:rPr>
                <w:rFonts w:ascii="Arial" w:hAnsi="Arial" w:cs="Arial"/>
              </w:rPr>
            </w:pPr>
          </w:p>
          <w:p w:rsidR="00E269B7" w:rsidRPr="006C6B14" w:rsidRDefault="0006656C" w:rsidP="00567484">
            <w:pPr>
              <w:spacing w:after="0"/>
              <w:rPr>
                <w:rFonts w:ascii="Arial" w:hAnsi="Arial" w:cs="Arial"/>
                <w:b/>
              </w:rPr>
            </w:pPr>
            <w:r w:rsidRPr="006C6B14">
              <w:rPr>
                <w:rFonts w:ascii="Arial" w:hAnsi="Arial" w:cs="Arial"/>
                <w:b/>
              </w:rPr>
              <w:t>The Board resolved that:</w:t>
            </w:r>
          </w:p>
          <w:p w:rsidR="00E269B7" w:rsidRPr="006C6B14" w:rsidRDefault="00E269B7" w:rsidP="00567484">
            <w:pPr>
              <w:spacing w:after="0"/>
              <w:rPr>
                <w:rFonts w:ascii="Arial" w:hAnsi="Arial" w:cs="Arial"/>
              </w:rPr>
            </w:pPr>
          </w:p>
          <w:p w:rsidR="00E269B7" w:rsidRPr="006C6B14" w:rsidRDefault="00E269B7" w:rsidP="00006055">
            <w:pPr>
              <w:pStyle w:val="ListParagraph"/>
              <w:numPr>
                <w:ilvl w:val="0"/>
                <w:numId w:val="12"/>
              </w:numPr>
              <w:spacing w:after="0"/>
              <w:rPr>
                <w:rFonts w:ascii="Arial" w:hAnsi="Arial" w:cs="Arial"/>
                <w:b/>
              </w:rPr>
            </w:pPr>
            <w:r w:rsidRPr="006C6B14">
              <w:rPr>
                <w:rFonts w:ascii="Arial" w:hAnsi="Arial" w:cs="Arial"/>
              </w:rPr>
              <w:t>The progress achieved in Quarter 2 towards the delivery of our Integrated Annual Plan 2023/2024</w:t>
            </w:r>
          </w:p>
          <w:p w:rsidR="0006656C" w:rsidRPr="006C6B14" w:rsidRDefault="0006656C" w:rsidP="00567484">
            <w:pPr>
              <w:spacing w:after="0"/>
              <w:rPr>
                <w:rFonts w:ascii="Arial" w:hAnsi="Arial" w:cs="Arial"/>
                <w:b/>
              </w:rPr>
            </w:pPr>
            <w:r w:rsidRPr="006C6B14">
              <w:rPr>
                <w:rFonts w:ascii="Arial" w:hAnsi="Arial" w:cs="Arial"/>
                <w:color w:val="FF0000"/>
              </w:rPr>
              <w:tab/>
            </w: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416"/>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UHB 23/11/014</w:t>
            </w:r>
          </w:p>
        </w:tc>
        <w:tc>
          <w:tcPr>
            <w:tcW w:w="8930" w:type="dxa"/>
            <w:tcBorders>
              <w:top w:val="single" w:sz="4" w:space="0" w:color="auto"/>
              <w:left w:val="single" w:sz="4" w:space="0" w:color="auto"/>
              <w:bottom w:val="single" w:sz="4" w:space="0" w:color="auto"/>
              <w:right w:val="single" w:sz="4" w:space="0" w:color="auto"/>
            </w:tcBorders>
          </w:tcPr>
          <w:p w:rsidR="007E635E" w:rsidRPr="006C6B14" w:rsidRDefault="007E635E" w:rsidP="007E635E">
            <w:pPr>
              <w:spacing w:after="0"/>
              <w:rPr>
                <w:rFonts w:ascii="Arial" w:hAnsi="Arial" w:cs="Arial"/>
                <w:b/>
              </w:rPr>
            </w:pPr>
            <w:r w:rsidRPr="006C6B14">
              <w:rPr>
                <w:rFonts w:ascii="Arial" w:hAnsi="Arial" w:cs="Arial"/>
                <w:b/>
              </w:rPr>
              <w:t>Strategic Planning Update</w:t>
            </w:r>
          </w:p>
          <w:p w:rsidR="007E635E" w:rsidRPr="006C6B14" w:rsidRDefault="007E635E" w:rsidP="007E635E">
            <w:pPr>
              <w:spacing w:after="0"/>
              <w:rPr>
                <w:rFonts w:ascii="Arial" w:hAnsi="Arial" w:cs="Arial"/>
                <w:b/>
              </w:rPr>
            </w:pPr>
          </w:p>
          <w:p w:rsidR="007E635E" w:rsidRPr="006C6B14" w:rsidRDefault="007E635E" w:rsidP="007E635E">
            <w:pPr>
              <w:spacing w:after="0"/>
              <w:rPr>
                <w:rFonts w:ascii="Arial" w:hAnsi="Arial" w:cs="Arial"/>
              </w:rPr>
            </w:pPr>
            <w:r w:rsidRPr="006C6B14">
              <w:rPr>
                <w:rFonts w:ascii="Arial" w:hAnsi="Arial" w:cs="Arial"/>
              </w:rPr>
              <w:t xml:space="preserve">The Strategic Planning Update was received. </w:t>
            </w:r>
          </w:p>
          <w:p w:rsidR="007E635E" w:rsidRPr="006C6B14" w:rsidRDefault="007E635E" w:rsidP="007E635E">
            <w:pPr>
              <w:spacing w:after="0"/>
              <w:rPr>
                <w:rFonts w:ascii="Arial" w:hAnsi="Arial" w:cs="Arial"/>
              </w:rPr>
            </w:pPr>
          </w:p>
          <w:p w:rsidR="007E635E" w:rsidRPr="006C6B14" w:rsidRDefault="007E635E" w:rsidP="007E635E">
            <w:pPr>
              <w:spacing w:after="0"/>
              <w:rPr>
                <w:rFonts w:ascii="Arial" w:hAnsi="Arial" w:cs="Arial"/>
              </w:rPr>
            </w:pPr>
            <w:r w:rsidRPr="006C6B14">
              <w:rPr>
                <w:rFonts w:ascii="Arial" w:hAnsi="Arial" w:cs="Arial"/>
              </w:rPr>
              <w:t>The Executive Director of Strategic Planning advised the Board that she would take the paper as read but would pick out some key points for noting which included:</w:t>
            </w:r>
          </w:p>
          <w:p w:rsidR="007E635E" w:rsidRPr="006C6B14" w:rsidRDefault="007E635E" w:rsidP="007E635E">
            <w:pPr>
              <w:spacing w:after="0"/>
              <w:rPr>
                <w:rFonts w:ascii="Arial" w:hAnsi="Arial" w:cs="Arial"/>
              </w:rPr>
            </w:pPr>
          </w:p>
          <w:p w:rsidR="007E635E" w:rsidRPr="006C6B14" w:rsidRDefault="007E635E" w:rsidP="00006055">
            <w:pPr>
              <w:pStyle w:val="ListParagraph"/>
              <w:numPr>
                <w:ilvl w:val="0"/>
                <w:numId w:val="37"/>
              </w:numPr>
              <w:spacing w:after="0"/>
              <w:rPr>
                <w:rFonts w:ascii="Arial" w:hAnsi="Arial" w:cs="Arial"/>
              </w:rPr>
            </w:pPr>
            <w:r w:rsidRPr="006C6B14">
              <w:rPr>
                <w:rFonts w:ascii="Arial" w:hAnsi="Arial" w:cs="Arial"/>
              </w:rPr>
              <w:t xml:space="preserve">The Regional Partnership Board (RPB) Report – It was noted that the RPB had approved its annual report which provided an overview of the work completed during 2022/2023 which was the last year of the first five-year Area Plan. </w:t>
            </w:r>
          </w:p>
          <w:p w:rsidR="0085558B" w:rsidRPr="006C6B14" w:rsidRDefault="0085558B" w:rsidP="0085558B">
            <w:pPr>
              <w:pStyle w:val="ListParagraph"/>
              <w:spacing w:after="0"/>
              <w:rPr>
                <w:rFonts w:ascii="Arial" w:hAnsi="Arial" w:cs="Arial"/>
              </w:rPr>
            </w:pPr>
          </w:p>
          <w:p w:rsidR="0085558B" w:rsidRPr="006C6B14" w:rsidRDefault="0085558B" w:rsidP="0085558B">
            <w:pPr>
              <w:pStyle w:val="ListParagraph"/>
              <w:spacing w:after="0"/>
              <w:rPr>
                <w:rFonts w:ascii="Arial" w:hAnsi="Arial" w:cs="Arial"/>
              </w:rPr>
            </w:pPr>
            <w:r w:rsidRPr="006C6B14">
              <w:rPr>
                <w:rFonts w:ascii="Arial" w:hAnsi="Arial" w:cs="Arial"/>
              </w:rPr>
              <w:t xml:space="preserve">It was noted that work was also progressing in the RPB team to finalise the </w:t>
            </w:r>
            <w:r w:rsidR="009C60FE" w:rsidRPr="006C6B14">
              <w:rPr>
                <w:rFonts w:ascii="Arial" w:hAnsi="Arial" w:cs="Arial"/>
              </w:rPr>
              <w:t>ten-year</w:t>
            </w:r>
            <w:r w:rsidRPr="006C6B14">
              <w:rPr>
                <w:rFonts w:ascii="Arial" w:hAnsi="Arial" w:cs="Arial"/>
              </w:rPr>
              <w:t xml:space="preserve"> capital plan which would bring together the primary/community infrastructure plans set out in the Shaping Our Future in the Community alongside partners plans for community infrastructure, with the principle of integrated services where possible.</w:t>
            </w:r>
          </w:p>
          <w:p w:rsidR="0085558B" w:rsidRPr="006C6B14" w:rsidRDefault="0085558B" w:rsidP="0085558B">
            <w:pPr>
              <w:pStyle w:val="ListParagraph"/>
              <w:spacing w:after="0"/>
              <w:rPr>
                <w:rFonts w:ascii="Arial" w:hAnsi="Arial" w:cs="Arial"/>
              </w:rPr>
            </w:pPr>
          </w:p>
          <w:p w:rsidR="00BD51DB" w:rsidRPr="006C6B14" w:rsidRDefault="0085558B" w:rsidP="00006055">
            <w:pPr>
              <w:pStyle w:val="ListParagraph"/>
              <w:numPr>
                <w:ilvl w:val="0"/>
                <w:numId w:val="37"/>
              </w:numPr>
              <w:spacing w:after="0"/>
              <w:rPr>
                <w:rFonts w:ascii="Arial" w:hAnsi="Arial" w:cs="Arial"/>
              </w:rPr>
            </w:pPr>
            <w:r w:rsidRPr="006C6B14">
              <w:rPr>
                <w:rFonts w:ascii="Arial" w:hAnsi="Arial" w:cs="Arial"/>
              </w:rPr>
              <w:t>Commissioning Developments – It was noted that the implementation programme for the new National Commissioning body ha</w:t>
            </w:r>
            <w:r w:rsidR="00BD51DB" w:rsidRPr="006C6B14">
              <w:rPr>
                <w:rFonts w:ascii="Arial" w:hAnsi="Arial" w:cs="Arial"/>
              </w:rPr>
              <w:t>d</w:t>
            </w:r>
            <w:r w:rsidRPr="006C6B14">
              <w:rPr>
                <w:rFonts w:ascii="Arial" w:hAnsi="Arial" w:cs="Arial"/>
              </w:rPr>
              <w:t xml:space="preserve"> commenced and the new Committee </w:t>
            </w:r>
            <w:r w:rsidR="00BD51DB" w:rsidRPr="006C6B14">
              <w:rPr>
                <w:rFonts w:ascii="Arial" w:hAnsi="Arial" w:cs="Arial"/>
              </w:rPr>
              <w:t>wou</w:t>
            </w:r>
            <w:r w:rsidRPr="006C6B14">
              <w:rPr>
                <w:rFonts w:ascii="Arial" w:hAnsi="Arial" w:cs="Arial"/>
              </w:rPr>
              <w:t>l</w:t>
            </w:r>
            <w:r w:rsidR="00BD51DB" w:rsidRPr="006C6B14">
              <w:rPr>
                <w:rFonts w:ascii="Arial" w:hAnsi="Arial" w:cs="Arial"/>
              </w:rPr>
              <w:t>d</w:t>
            </w:r>
            <w:r w:rsidRPr="006C6B14">
              <w:rPr>
                <w:rFonts w:ascii="Arial" w:hAnsi="Arial" w:cs="Arial"/>
              </w:rPr>
              <w:t xml:space="preserve"> be called NHS Wales Joint Commissioning Committee (JCC)</w:t>
            </w:r>
            <w:r w:rsidR="00BD51DB" w:rsidRPr="006C6B14">
              <w:rPr>
                <w:rFonts w:ascii="Arial" w:hAnsi="Arial" w:cs="Arial"/>
              </w:rPr>
              <w:t xml:space="preserve">. </w:t>
            </w:r>
            <w:r w:rsidRPr="006C6B14">
              <w:rPr>
                <w:rFonts w:ascii="Arial" w:hAnsi="Arial" w:cs="Arial"/>
              </w:rPr>
              <w:t xml:space="preserve">The NHS Wales Joint Commissioning Committee </w:t>
            </w:r>
            <w:r w:rsidR="00BD51DB" w:rsidRPr="006C6B14">
              <w:rPr>
                <w:rFonts w:ascii="Arial" w:hAnsi="Arial" w:cs="Arial"/>
              </w:rPr>
              <w:t>would</w:t>
            </w:r>
            <w:r w:rsidRPr="006C6B14">
              <w:rPr>
                <w:rFonts w:ascii="Arial" w:hAnsi="Arial" w:cs="Arial"/>
              </w:rPr>
              <w:t xml:space="preserve"> be responsible for the commissioning (planning, securing and monitoring) of those services delegated to it by Health Boards as directed by the Welsh Ministers</w:t>
            </w:r>
            <w:r w:rsidR="00BD51DB" w:rsidRPr="006C6B14">
              <w:rPr>
                <w:rFonts w:ascii="Arial" w:hAnsi="Arial" w:cs="Arial"/>
              </w:rPr>
              <w:t xml:space="preserve"> which would</w:t>
            </w:r>
            <w:r w:rsidRPr="006C6B14">
              <w:rPr>
                <w:rFonts w:ascii="Arial" w:hAnsi="Arial" w:cs="Arial"/>
              </w:rPr>
              <w:t xml:space="preserve"> include the current responsibilities of</w:t>
            </w:r>
            <w:r w:rsidR="00BD51DB" w:rsidRPr="006C6B14">
              <w:rPr>
                <w:rFonts w:ascii="Arial" w:hAnsi="Arial" w:cs="Arial"/>
              </w:rPr>
              <w:t>:</w:t>
            </w:r>
          </w:p>
          <w:p w:rsidR="00BD51DB" w:rsidRPr="006C6B14" w:rsidRDefault="00BD51DB" w:rsidP="00BD51DB">
            <w:pPr>
              <w:pStyle w:val="ListParagraph"/>
              <w:spacing w:after="0"/>
              <w:rPr>
                <w:rFonts w:ascii="Arial" w:hAnsi="Arial" w:cs="Arial"/>
              </w:rPr>
            </w:pPr>
          </w:p>
          <w:p w:rsidR="00BD51DB" w:rsidRPr="006C6B14" w:rsidRDefault="0085558B" w:rsidP="00006055">
            <w:pPr>
              <w:pStyle w:val="ListParagraph"/>
              <w:numPr>
                <w:ilvl w:val="0"/>
                <w:numId w:val="38"/>
              </w:numPr>
              <w:spacing w:after="0"/>
              <w:rPr>
                <w:rFonts w:ascii="Arial" w:hAnsi="Arial" w:cs="Arial"/>
              </w:rPr>
            </w:pPr>
            <w:r w:rsidRPr="006C6B14">
              <w:rPr>
                <w:rFonts w:ascii="Arial" w:hAnsi="Arial" w:cs="Arial"/>
              </w:rPr>
              <w:t xml:space="preserve">WHSSC </w:t>
            </w:r>
          </w:p>
          <w:p w:rsidR="00BD51DB" w:rsidRPr="006C6B14" w:rsidRDefault="0085558B" w:rsidP="00006055">
            <w:pPr>
              <w:pStyle w:val="ListParagraph"/>
              <w:numPr>
                <w:ilvl w:val="0"/>
                <w:numId w:val="38"/>
              </w:numPr>
              <w:spacing w:after="0"/>
              <w:rPr>
                <w:rFonts w:ascii="Arial" w:hAnsi="Arial" w:cs="Arial"/>
              </w:rPr>
            </w:pPr>
            <w:r w:rsidRPr="006C6B14">
              <w:rPr>
                <w:rFonts w:ascii="Arial" w:hAnsi="Arial" w:cs="Arial"/>
              </w:rPr>
              <w:t xml:space="preserve">EASC </w:t>
            </w:r>
          </w:p>
          <w:p w:rsidR="00BD51DB" w:rsidRPr="006C6B14" w:rsidRDefault="0085558B" w:rsidP="00006055">
            <w:pPr>
              <w:pStyle w:val="ListParagraph"/>
              <w:numPr>
                <w:ilvl w:val="0"/>
                <w:numId w:val="38"/>
              </w:numPr>
              <w:spacing w:after="0"/>
              <w:rPr>
                <w:rFonts w:ascii="Arial" w:hAnsi="Arial" w:cs="Arial"/>
              </w:rPr>
            </w:pPr>
            <w:r w:rsidRPr="006C6B14">
              <w:rPr>
                <w:rFonts w:ascii="Arial" w:hAnsi="Arial" w:cs="Arial"/>
              </w:rPr>
              <w:t>NCCU</w:t>
            </w:r>
          </w:p>
          <w:p w:rsidR="007E635E" w:rsidRPr="006C6B14" w:rsidRDefault="0085558B" w:rsidP="00006055">
            <w:pPr>
              <w:pStyle w:val="ListParagraph"/>
              <w:numPr>
                <w:ilvl w:val="0"/>
                <w:numId w:val="38"/>
              </w:numPr>
              <w:spacing w:after="0"/>
              <w:rPr>
                <w:rFonts w:ascii="Arial" w:hAnsi="Arial" w:cs="Arial"/>
              </w:rPr>
            </w:pPr>
            <w:r w:rsidRPr="006C6B14">
              <w:rPr>
                <w:rFonts w:ascii="Arial" w:hAnsi="Arial" w:cs="Arial"/>
              </w:rPr>
              <w:t>111 commissioning</w:t>
            </w:r>
          </w:p>
          <w:p w:rsidR="00BD51DB" w:rsidRPr="006C6B14" w:rsidRDefault="00BD51DB" w:rsidP="00BD51DB">
            <w:pPr>
              <w:spacing w:after="0"/>
              <w:rPr>
                <w:rFonts w:ascii="Arial" w:hAnsi="Arial" w:cs="Arial"/>
              </w:rPr>
            </w:pPr>
          </w:p>
          <w:p w:rsidR="00BD51DB" w:rsidRPr="006C6B14" w:rsidRDefault="00BD51DB" w:rsidP="00006055">
            <w:pPr>
              <w:pStyle w:val="ListParagraph"/>
              <w:numPr>
                <w:ilvl w:val="0"/>
                <w:numId w:val="37"/>
              </w:numPr>
              <w:spacing w:after="0"/>
              <w:rPr>
                <w:rFonts w:ascii="Arial" w:hAnsi="Arial" w:cs="Arial"/>
              </w:rPr>
            </w:pPr>
            <w:r w:rsidRPr="006C6B14">
              <w:rPr>
                <w:rFonts w:ascii="Arial" w:hAnsi="Arial" w:cs="Arial"/>
              </w:rPr>
              <w:t xml:space="preserve">Shaping Our Future Hospital Programme – It was noted that the Health Board had been advised to present to </w:t>
            </w:r>
            <w:r w:rsidR="00C7304E" w:rsidRPr="006C6B14">
              <w:rPr>
                <w:rFonts w:ascii="Arial" w:hAnsi="Arial" w:cs="Arial"/>
              </w:rPr>
              <w:t>WG</w:t>
            </w:r>
            <w:r w:rsidRPr="006C6B14">
              <w:rPr>
                <w:rFonts w:ascii="Arial" w:hAnsi="Arial" w:cs="Arial"/>
              </w:rPr>
              <w:t xml:space="preserve"> around how the Future Hospitals Programme could move forward as the Programme had been on pause whilst awaiting the outcome of WG consideration of the Programme Business Case. </w:t>
            </w:r>
          </w:p>
          <w:p w:rsidR="00BD51DB" w:rsidRPr="006C6B14" w:rsidRDefault="00BD51DB" w:rsidP="00BD51DB">
            <w:pPr>
              <w:pStyle w:val="ListParagraph"/>
              <w:spacing w:after="0"/>
              <w:rPr>
                <w:rFonts w:ascii="Arial" w:hAnsi="Arial" w:cs="Arial"/>
              </w:rPr>
            </w:pPr>
          </w:p>
          <w:p w:rsidR="007E635E" w:rsidRPr="006C6B14" w:rsidRDefault="00BD51DB" w:rsidP="00A0140B">
            <w:pPr>
              <w:pStyle w:val="ListParagraph"/>
              <w:spacing w:after="0"/>
              <w:rPr>
                <w:rFonts w:ascii="Arial" w:hAnsi="Arial" w:cs="Arial"/>
              </w:rPr>
            </w:pPr>
            <w:r w:rsidRPr="006C6B14">
              <w:rPr>
                <w:rFonts w:ascii="Arial" w:hAnsi="Arial" w:cs="Arial"/>
              </w:rPr>
              <w:t>It was noted that in light of the challenging financial outlook, the Health Board had been asked to consider shorter term options to ensure the safe delivery of services, addressing the most pressing estates issues.</w:t>
            </w:r>
          </w:p>
          <w:p w:rsidR="00A0140B" w:rsidRPr="006C6B14" w:rsidRDefault="00A0140B" w:rsidP="00A0140B">
            <w:pPr>
              <w:pStyle w:val="ListParagraph"/>
              <w:spacing w:after="0"/>
              <w:rPr>
                <w:rFonts w:ascii="Arial" w:hAnsi="Arial" w:cs="Arial"/>
              </w:rPr>
            </w:pPr>
          </w:p>
          <w:p w:rsidR="00A0140B" w:rsidRPr="006C6B14" w:rsidRDefault="00A0140B" w:rsidP="00A0140B">
            <w:pPr>
              <w:spacing w:after="0"/>
              <w:rPr>
                <w:rFonts w:ascii="Arial" w:hAnsi="Arial" w:cs="Arial"/>
              </w:rPr>
            </w:pPr>
            <w:r w:rsidRPr="006C6B14">
              <w:rPr>
                <w:rFonts w:ascii="Arial" w:hAnsi="Arial" w:cs="Arial"/>
              </w:rPr>
              <w:t xml:space="preserve">The IMTS asked if there were any outcomes from the presentation to WG. </w:t>
            </w:r>
          </w:p>
          <w:p w:rsidR="00A0140B" w:rsidRPr="006C6B14" w:rsidRDefault="00A0140B" w:rsidP="00A0140B">
            <w:pPr>
              <w:spacing w:after="0"/>
              <w:rPr>
                <w:rFonts w:ascii="Arial" w:hAnsi="Arial" w:cs="Arial"/>
              </w:rPr>
            </w:pPr>
          </w:p>
          <w:p w:rsidR="00A0140B" w:rsidRPr="006C6B14" w:rsidRDefault="00A0140B" w:rsidP="00A0140B">
            <w:pPr>
              <w:spacing w:after="0"/>
              <w:rPr>
                <w:rFonts w:ascii="Arial" w:hAnsi="Arial" w:cs="Arial"/>
              </w:rPr>
            </w:pPr>
            <w:r w:rsidRPr="006C6B14">
              <w:rPr>
                <w:rFonts w:ascii="Arial" w:hAnsi="Arial" w:cs="Arial"/>
              </w:rPr>
              <w:t>The EDSP responded that 3 areas of work had been described which included:</w:t>
            </w:r>
          </w:p>
          <w:p w:rsidR="007E635E" w:rsidRPr="006C6B14" w:rsidRDefault="007E635E" w:rsidP="007E635E">
            <w:pPr>
              <w:spacing w:after="0"/>
              <w:rPr>
                <w:rFonts w:ascii="Arial" w:hAnsi="Arial" w:cs="Arial"/>
              </w:rPr>
            </w:pPr>
          </w:p>
          <w:p w:rsidR="00A0140B" w:rsidRPr="006C6B14" w:rsidRDefault="007E635E" w:rsidP="00006055">
            <w:pPr>
              <w:pStyle w:val="ListParagraph"/>
              <w:numPr>
                <w:ilvl w:val="0"/>
                <w:numId w:val="37"/>
              </w:numPr>
              <w:spacing w:after="0"/>
              <w:rPr>
                <w:rFonts w:ascii="Arial" w:hAnsi="Arial" w:cs="Arial"/>
              </w:rPr>
            </w:pPr>
            <w:r w:rsidRPr="006C6B14">
              <w:rPr>
                <w:rFonts w:ascii="Arial" w:hAnsi="Arial" w:cs="Arial"/>
              </w:rPr>
              <w:t xml:space="preserve">Surveys </w:t>
            </w:r>
          </w:p>
          <w:p w:rsidR="00A0140B" w:rsidRPr="006C6B14" w:rsidRDefault="007E635E" w:rsidP="00006055">
            <w:pPr>
              <w:pStyle w:val="ListParagraph"/>
              <w:numPr>
                <w:ilvl w:val="0"/>
                <w:numId w:val="37"/>
              </w:numPr>
              <w:spacing w:after="0"/>
              <w:rPr>
                <w:rFonts w:ascii="Arial" w:hAnsi="Arial" w:cs="Arial"/>
              </w:rPr>
            </w:pPr>
            <w:r w:rsidRPr="006C6B14">
              <w:rPr>
                <w:rFonts w:ascii="Arial" w:hAnsi="Arial" w:cs="Arial"/>
              </w:rPr>
              <w:t xml:space="preserve">Service planning </w:t>
            </w:r>
          </w:p>
          <w:p w:rsidR="003678ED" w:rsidRPr="006C6B14" w:rsidRDefault="007E635E" w:rsidP="00006055">
            <w:pPr>
              <w:pStyle w:val="ListParagraph"/>
              <w:numPr>
                <w:ilvl w:val="0"/>
                <w:numId w:val="37"/>
              </w:numPr>
              <w:spacing w:after="0"/>
              <w:rPr>
                <w:rFonts w:ascii="Arial" w:hAnsi="Arial" w:cs="Arial"/>
              </w:rPr>
            </w:pPr>
            <w:r w:rsidRPr="006C6B14">
              <w:rPr>
                <w:rFonts w:ascii="Arial" w:hAnsi="Arial" w:cs="Arial"/>
              </w:rPr>
              <w:t xml:space="preserve">WG work </w:t>
            </w:r>
            <w:r w:rsidR="00A0140B" w:rsidRPr="006C6B14">
              <w:rPr>
                <w:rFonts w:ascii="Arial" w:hAnsi="Arial" w:cs="Arial"/>
              </w:rPr>
              <w:t>funding.</w:t>
            </w:r>
          </w:p>
          <w:p w:rsidR="007E635E" w:rsidRPr="006C6B14" w:rsidRDefault="007E635E" w:rsidP="007E635E">
            <w:pPr>
              <w:spacing w:after="0"/>
              <w:rPr>
                <w:rFonts w:ascii="Arial" w:hAnsi="Arial" w:cs="Arial"/>
              </w:rPr>
            </w:pPr>
          </w:p>
          <w:p w:rsidR="007E635E" w:rsidRPr="006C6B14" w:rsidRDefault="007E635E" w:rsidP="007E635E">
            <w:pPr>
              <w:spacing w:after="0"/>
              <w:rPr>
                <w:rFonts w:ascii="Arial" w:hAnsi="Arial" w:cs="Arial"/>
                <w:b/>
              </w:rPr>
            </w:pPr>
            <w:r w:rsidRPr="006C6B14">
              <w:rPr>
                <w:rFonts w:ascii="Arial" w:hAnsi="Arial" w:cs="Arial"/>
                <w:b/>
              </w:rPr>
              <w:t>The Board resolved that:</w:t>
            </w:r>
          </w:p>
          <w:p w:rsidR="007E635E" w:rsidRPr="006C6B14" w:rsidRDefault="007E635E" w:rsidP="007E635E">
            <w:pPr>
              <w:spacing w:after="0"/>
              <w:rPr>
                <w:rFonts w:ascii="Arial" w:hAnsi="Arial" w:cs="Arial"/>
                <w:b/>
              </w:rPr>
            </w:pPr>
          </w:p>
          <w:p w:rsidR="007E635E" w:rsidRPr="006C6B14" w:rsidRDefault="007E635E" w:rsidP="00006055">
            <w:pPr>
              <w:pStyle w:val="ListParagraph"/>
              <w:numPr>
                <w:ilvl w:val="0"/>
                <w:numId w:val="36"/>
              </w:numPr>
              <w:spacing w:after="0"/>
              <w:rPr>
                <w:rFonts w:ascii="Arial" w:hAnsi="Arial" w:cs="Arial"/>
              </w:rPr>
            </w:pPr>
            <w:r w:rsidRPr="006C6B14">
              <w:rPr>
                <w:rFonts w:ascii="Arial" w:hAnsi="Arial" w:cs="Arial"/>
              </w:rPr>
              <w:t>The progress being made across the Strategic Planning, Commissioning and Partnership portfolio was noted.</w:t>
            </w:r>
          </w:p>
          <w:p w:rsidR="007E635E" w:rsidRPr="006C6B14" w:rsidRDefault="007E635E" w:rsidP="00006055">
            <w:pPr>
              <w:pStyle w:val="ListParagraph"/>
              <w:numPr>
                <w:ilvl w:val="0"/>
                <w:numId w:val="36"/>
              </w:numPr>
              <w:spacing w:after="0"/>
              <w:rPr>
                <w:rFonts w:ascii="Arial" w:hAnsi="Arial" w:cs="Arial"/>
              </w:rPr>
            </w:pPr>
            <w:r w:rsidRPr="006C6B14">
              <w:rPr>
                <w:rFonts w:ascii="Arial" w:hAnsi="Arial" w:cs="Arial"/>
              </w:rPr>
              <w:t xml:space="preserve">The RPB Annual Report would be accessed and any questions or comments directed to the RPB Director of Integrating Health and Social Care. </w:t>
            </w:r>
          </w:p>
          <w:p w:rsidR="007E635E" w:rsidRPr="006C6B14" w:rsidRDefault="007E635E" w:rsidP="00006055">
            <w:pPr>
              <w:pStyle w:val="ListParagraph"/>
              <w:numPr>
                <w:ilvl w:val="0"/>
                <w:numId w:val="36"/>
              </w:numPr>
              <w:spacing w:after="0"/>
              <w:rPr>
                <w:rFonts w:ascii="Arial" w:hAnsi="Arial" w:cs="Arial"/>
              </w:rPr>
            </w:pPr>
            <w:r w:rsidRPr="006C6B14">
              <w:rPr>
                <w:rFonts w:ascii="Arial" w:hAnsi="Arial" w:cs="Arial"/>
              </w:rPr>
              <w:t>Further reports on SE Wales regional planning would be received, including any decisions required by the Board, the King’s Fund Action Plan, and the terms of reference and governance arrangements of the new joint commissioning body.</w:t>
            </w:r>
          </w:p>
          <w:p w:rsidR="0006656C" w:rsidRPr="006C6B14" w:rsidRDefault="0006656C" w:rsidP="00BA4E4E">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841"/>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UHB 23/11/015</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Business Case</w:t>
            </w:r>
          </w:p>
          <w:p w:rsidR="00567484" w:rsidRPr="006C6B14" w:rsidRDefault="00567484" w:rsidP="0006656C">
            <w:pPr>
              <w:spacing w:after="0"/>
              <w:rPr>
                <w:rFonts w:ascii="Arial" w:hAnsi="Arial" w:cs="Arial"/>
                <w:b/>
              </w:rPr>
            </w:pPr>
          </w:p>
          <w:p w:rsidR="0006656C" w:rsidRPr="006C6B14" w:rsidRDefault="0006656C" w:rsidP="0006656C">
            <w:pPr>
              <w:spacing w:after="0"/>
              <w:rPr>
                <w:rFonts w:ascii="Arial" w:hAnsi="Arial" w:cs="Arial"/>
              </w:rPr>
            </w:pPr>
            <w:r w:rsidRPr="006C6B14">
              <w:rPr>
                <w:rFonts w:ascii="Arial" w:hAnsi="Arial" w:cs="Arial"/>
              </w:rPr>
              <w:t xml:space="preserve">The </w:t>
            </w:r>
            <w:r w:rsidR="00567484" w:rsidRPr="006C6B14">
              <w:rPr>
                <w:rFonts w:ascii="Arial" w:hAnsi="Arial" w:cs="Arial"/>
              </w:rPr>
              <w:t>Paediatrics Infectious Diseases case was received.</w:t>
            </w:r>
          </w:p>
          <w:p w:rsidR="004431E6" w:rsidRPr="006C6B14" w:rsidRDefault="004431E6" w:rsidP="0006656C">
            <w:pPr>
              <w:spacing w:after="0"/>
              <w:rPr>
                <w:rFonts w:ascii="Arial" w:hAnsi="Arial" w:cs="Arial"/>
              </w:rPr>
            </w:pPr>
          </w:p>
          <w:p w:rsidR="004431E6" w:rsidRPr="006C6B14" w:rsidRDefault="004431E6" w:rsidP="0006656C">
            <w:pPr>
              <w:spacing w:after="0"/>
              <w:rPr>
                <w:rFonts w:ascii="Arial" w:hAnsi="Arial" w:cs="Arial"/>
              </w:rPr>
            </w:pPr>
            <w:r w:rsidRPr="006C6B14">
              <w:rPr>
                <w:rFonts w:ascii="Arial" w:hAnsi="Arial" w:cs="Arial"/>
              </w:rPr>
              <w:t>The COO advised the Board that the case had been received and reviewed at all of the relevant channels and noted that the case had been reviewed in detail by the Finance &amp; Performance Committee the week prior to the Board meeting.</w:t>
            </w:r>
          </w:p>
          <w:p w:rsidR="004431E6" w:rsidRPr="006C6B14" w:rsidRDefault="004431E6" w:rsidP="0006656C">
            <w:pPr>
              <w:spacing w:after="0"/>
              <w:rPr>
                <w:rFonts w:ascii="Arial" w:hAnsi="Arial" w:cs="Arial"/>
              </w:rPr>
            </w:pPr>
          </w:p>
          <w:p w:rsidR="004431E6" w:rsidRPr="006C6B14" w:rsidRDefault="004431E6" w:rsidP="0006656C">
            <w:pPr>
              <w:spacing w:after="0"/>
              <w:rPr>
                <w:rFonts w:ascii="Arial" w:hAnsi="Arial" w:cs="Arial"/>
              </w:rPr>
            </w:pPr>
            <w:r w:rsidRPr="006C6B14">
              <w:rPr>
                <w:rFonts w:ascii="Arial" w:hAnsi="Arial" w:cs="Arial"/>
              </w:rPr>
              <w:t>The IMF confirmed that the case had been received by the Finance &amp; Performance Committee and it had been recommended to be received by the Board for approval.</w:t>
            </w:r>
          </w:p>
          <w:p w:rsidR="00BC18BE" w:rsidRPr="006C6B14" w:rsidRDefault="00BC18BE" w:rsidP="0006656C">
            <w:pPr>
              <w:spacing w:after="0"/>
              <w:rPr>
                <w:rFonts w:ascii="Arial" w:hAnsi="Arial" w:cs="Arial"/>
              </w:rPr>
            </w:pPr>
          </w:p>
          <w:p w:rsidR="005B097A" w:rsidRPr="006C6B14" w:rsidRDefault="0006656C" w:rsidP="005B097A">
            <w:pPr>
              <w:spacing w:after="0"/>
              <w:rPr>
                <w:rFonts w:ascii="Arial" w:hAnsi="Arial" w:cs="Arial"/>
                <w:b/>
              </w:rPr>
            </w:pPr>
            <w:r w:rsidRPr="006C6B14">
              <w:rPr>
                <w:rFonts w:ascii="Arial" w:hAnsi="Arial" w:cs="Arial"/>
                <w:b/>
              </w:rPr>
              <w:t>The Board resolved that:</w:t>
            </w:r>
          </w:p>
          <w:p w:rsidR="005B097A" w:rsidRPr="006C6B14" w:rsidRDefault="005B097A" w:rsidP="005B097A">
            <w:pPr>
              <w:spacing w:after="0"/>
              <w:rPr>
                <w:rFonts w:ascii="Arial" w:hAnsi="Arial" w:cs="Arial"/>
                <w:b/>
              </w:rPr>
            </w:pPr>
          </w:p>
          <w:p w:rsidR="005B097A" w:rsidRPr="006C6B14" w:rsidRDefault="005B097A" w:rsidP="00006055">
            <w:pPr>
              <w:pStyle w:val="ListParagraph"/>
              <w:numPr>
                <w:ilvl w:val="0"/>
                <w:numId w:val="14"/>
              </w:numPr>
              <w:spacing w:after="0"/>
              <w:rPr>
                <w:rFonts w:ascii="Arial" w:hAnsi="Arial" w:cs="Arial"/>
              </w:rPr>
            </w:pPr>
            <w:r w:rsidRPr="006C6B14">
              <w:rPr>
                <w:rFonts w:ascii="Arial" w:hAnsi="Arial" w:cs="Arial"/>
              </w:rPr>
              <w:t>The rationalised, phased approach to implementation of a Paediatric Infectious Diseases Service in Cardiff and Vale UHB for South Wales for submission to WHSSC was supported</w:t>
            </w:r>
          </w:p>
          <w:p w:rsidR="00567484" w:rsidRPr="006C6B14" w:rsidRDefault="005B097A" w:rsidP="00006055">
            <w:pPr>
              <w:pStyle w:val="ListParagraph"/>
              <w:numPr>
                <w:ilvl w:val="0"/>
                <w:numId w:val="14"/>
              </w:numPr>
              <w:spacing w:after="0"/>
              <w:rPr>
                <w:rFonts w:ascii="Arial" w:hAnsi="Arial" w:cs="Arial"/>
              </w:rPr>
            </w:pPr>
            <w:r w:rsidRPr="006C6B14">
              <w:rPr>
                <w:rFonts w:ascii="Arial" w:hAnsi="Arial" w:cs="Arial"/>
              </w:rPr>
              <w:t xml:space="preserve">The </w:t>
            </w:r>
            <w:r w:rsidR="00E269B7" w:rsidRPr="006C6B14">
              <w:rPr>
                <w:rFonts w:ascii="Arial" w:hAnsi="Arial" w:cs="Arial"/>
              </w:rPr>
              <w:t xml:space="preserve">change in approach </w:t>
            </w:r>
            <w:r w:rsidRPr="006C6B14">
              <w:rPr>
                <w:rFonts w:ascii="Arial" w:hAnsi="Arial" w:cs="Arial"/>
              </w:rPr>
              <w:t xml:space="preserve">was accepted which would </w:t>
            </w:r>
            <w:r w:rsidR="00E269B7" w:rsidRPr="006C6B14">
              <w:rPr>
                <w:rFonts w:ascii="Arial" w:hAnsi="Arial" w:cs="Arial"/>
              </w:rPr>
              <w:t xml:space="preserve">result in a phased implementation of a full Paediatric Infectious Diseases Service for South Wales and </w:t>
            </w:r>
            <w:r w:rsidRPr="006C6B14">
              <w:rPr>
                <w:rFonts w:ascii="Arial" w:hAnsi="Arial" w:cs="Arial"/>
              </w:rPr>
              <w:t>would</w:t>
            </w:r>
            <w:r w:rsidR="00E269B7" w:rsidRPr="006C6B14">
              <w:rPr>
                <w:rFonts w:ascii="Arial" w:hAnsi="Arial" w:cs="Arial"/>
              </w:rPr>
              <w:t xml:space="preserve"> exclude the development of Regional paediatric antibiotic stewardship and a paediatric outpatient parenteral antibiotic service (OPAT) programme which </w:t>
            </w:r>
            <w:r w:rsidRPr="006C6B14">
              <w:rPr>
                <w:rFonts w:ascii="Arial" w:hAnsi="Arial" w:cs="Arial"/>
              </w:rPr>
              <w:t>would</w:t>
            </w:r>
            <w:r w:rsidR="00E269B7" w:rsidRPr="006C6B14">
              <w:rPr>
                <w:rFonts w:ascii="Arial" w:hAnsi="Arial" w:cs="Arial"/>
              </w:rPr>
              <w:t xml:space="preserve"> form the basis of a Phase 2 case at a later date.</w:t>
            </w:r>
          </w:p>
          <w:p w:rsidR="005B097A" w:rsidRPr="006C6B14" w:rsidRDefault="005B097A" w:rsidP="005B097A">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841"/>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UHB 23/11/016</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 xml:space="preserve">Park View Health Centre – Declaration of Surplus and Disposal </w:t>
            </w:r>
          </w:p>
          <w:p w:rsidR="00D21101" w:rsidRPr="006C6B14" w:rsidRDefault="00D21101" w:rsidP="0006656C">
            <w:pPr>
              <w:spacing w:after="0"/>
              <w:rPr>
                <w:rFonts w:ascii="Arial" w:hAnsi="Arial" w:cs="Arial"/>
                <w:b/>
              </w:rPr>
            </w:pPr>
          </w:p>
          <w:p w:rsidR="000F53A1" w:rsidRPr="006C6B14" w:rsidRDefault="000F53A1" w:rsidP="002F786D">
            <w:pPr>
              <w:spacing w:after="0"/>
              <w:rPr>
                <w:rFonts w:ascii="Arial" w:hAnsi="Arial" w:cs="Arial"/>
              </w:rPr>
            </w:pPr>
            <w:r w:rsidRPr="006C6B14">
              <w:rPr>
                <w:rFonts w:ascii="Arial" w:hAnsi="Arial" w:cs="Arial"/>
              </w:rPr>
              <w:t>The Park View Health Centre – Declaration of Surplus and Disposal information wa</w:t>
            </w:r>
            <w:r w:rsidR="004431E6" w:rsidRPr="006C6B14">
              <w:rPr>
                <w:rFonts w:ascii="Arial" w:hAnsi="Arial" w:cs="Arial"/>
              </w:rPr>
              <w:t>s</w:t>
            </w:r>
            <w:r w:rsidRPr="006C6B14">
              <w:rPr>
                <w:rFonts w:ascii="Arial" w:hAnsi="Arial" w:cs="Arial"/>
              </w:rPr>
              <w:t xml:space="preserve"> received.</w:t>
            </w:r>
          </w:p>
          <w:p w:rsidR="000F53A1" w:rsidRPr="006C6B14" w:rsidRDefault="000F53A1" w:rsidP="002F786D">
            <w:pPr>
              <w:spacing w:after="0"/>
              <w:rPr>
                <w:rFonts w:ascii="Arial" w:hAnsi="Arial" w:cs="Arial"/>
              </w:rPr>
            </w:pPr>
          </w:p>
          <w:p w:rsidR="000F53A1" w:rsidRPr="006C6B14" w:rsidRDefault="000F53A1" w:rsidP="002F786D">
            <w:pPr>
              <w:spacing w:after="0"/>
              <w:rPr>
                <w:rFonts w:ascii="Arial" w:hAnsi="Arial" w:cs="Arial"/>
              </w:rPr>
            </w:pPr>
            <w:r w:rsidRPr="006C6B14">
              <w:rPr>
                <w:rFonts w:ascii="Arial" w:hAnsi="Arial" w:cs="Arial"/>
              </w:rPr>
              <w:lastRenderedPageBreak/>
              <w:t>The DDF advised the Board that following a major flood, the Park View Health Centre was decommissioned and eventually demolished in early 2023</w:t>
            </w:r>
            <w:r w:rsidR="002F786D" w:rsidRPr="006C6B14">
              <w:rPr>
                <w:rFonts w:ascii="Arial" w:hAnsi="Arial" w:cs="Arial"/>
              </w:rPr>
              <w:t>.</w:t>
            </w:r>
          </w:p>
          <w:p w:rsidR="002F786D" w:rsidRPr="006C6B14" w:rsidRDefault="002F786D" w:rsidP="002F786D">
            <w:pPr>
              <w:spacing w:after="0"/>
              <w:rPr>
                <w:rFonts w:ascii="Arial" w:hAnsi="Arial" w:cs="Arial"/>
              </w:rPr>
            </w:pPr>
          </w:p>
          <w:p w:rsidR="002F786D" w:rsidRPr="006C6B14" w:rsidRDefault="002F786D" w:rsidP="002F786D">
            <w:pPr>
              <w:spacing w:after="0"/>
              <w:rPr>
                <w:rFonts w:ascii="Arial" w:hAnsi="Arial" w:cs="Arial"/>
              </w:rPr>
            </w:pPr>
            <w:r w:rsidRPr="006C6B14">
              <w:rPr>
                <w:rFonts w:ascii="Arial" w:hAnsi="Arial" w:cs="Arial"/>
              </w:rPr>
              <w:t>He added that there was no requirement to retain any of the area identified for disposal to support the proposed Wellbeing Hub @ Ely and noted that in partnership with South Wales Police, a Memorandum of Understanding, dated 26th June 2023 had been signed, which stated that in the event of a declaration as surplus, both parties would work in collaboration to transfer the Park View site from the Health Board to South Wales Police under the Welsh Government Land Transfer Protocol.</w:t>
            </w:r>
          </w:p>
          <w:p w:rsidR="002F786D" w:rsidRPr="006C6B14" w:rsidRDefault="002F786D" w:rsidP="002F786D">
            <w:pPr>
              <w:spacing w:after="0"/>
              <w:rPr>
                <w:rFonts w:ascii="Arial" w:hAnsi="Arial" w:cs="Arial"/>
              </w:rPr>
            </w:pPr>
          </w:p>
          <w:p w:rsidR="002F786D" w:rsidRPr="006C6B14" w:rsidRDefault="002F786D" w:rsidP="002F786D">
            <w:pPr>
              <w:spacing w:after="0"/>
              <w:rPr>
                <w:rFonts w:ascii="Arial" w:hAnsi="Arial" w:cs="Arial"/>
              </w:rPr>
            </w:pPr>
            <w:r w:rsidRPr="006C6B14">
              <w:rPr>
                <w:rFonts w:ascii="Arial" w:hAnsi="Arial" w:cs="Arial"/>
              </w:rPr>
              <w:t>It was noted that a joint valuation had been undertaken of the site, which indicated a value of £645k but would be updated when the disposal progressed.</w:t>
            </w:r>
          </w:p>
          <w:p w:rsidR="002F786D" w:rsidRPr="006C6B14" w:rsidRDefault="002F786D" w:rsidP="002F786D">
            <w:pPr>
              <w:spacing w:after="0"/>
              <w:rPr>
                <w:rFonts w:ascii="Arial" w:hAnsi="Arial" w:cs="Arial"/>
              </w:rPr>
            </w:pPr>
          </w:p>
          <w:p w:rsidR="002F786D" w:rsidRPr="006C6B14" w:rsidRDefault="002F786D" w:rsidP="002F786D">
            <w:pPr>
              <w:spacing w:after="0"/>
              <w:rPr>
                <w:rFonts w:ascii="Arial" w:hAnsi="Arial" w:cs="Arial"/>
              </w:rPr>
            </w:pPr>
            <w:r w:rsidRPr="006C6B14">
              <w:rPr>
                <w:rFonts w:ascii="Arial" w:hAnsi="Arial" w:cs="Arial"/>
              </w:rPr>
              <w:t xml:space="preserve">The IMF advised the Board that the Park View Health Centre – Declaration of Surplus and Disposal had been discussed fully at the Finance &amp; Performance </w:t>
            </w:r>
            <w:r w:rsidR="004431E6" w:rsidRPr="006C6B14">
              <w:rPr>
                <w:rFonts w:ascii="Arial" w:hAnsi="Arial" w:cs="Arial"/>
              </w:rPr>
              <w:t>Committee.</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b/>
              </w:rPr>
            </w:pPr>
            <w:r w:rsidRPr="006C6B14">
              <w:rPr>
                <w:rFonts w:ascii="Arial" w:hAnsi="Arial" w:cs="Arial"/>
                <w:b/>
              </w:rPr>
              <w:t>The Board resolved that:</w:t>
            </w:r>
          </w:p>
          <w:p w:rsidR="001A0B4A" w:rsidRPr="006C6B14" w:rsidRDefault="001A0B4A" w:rsidP="0006656C">
            <w:pPr>
              <w:spacing w:after="0"/>
              <w:rPr>
                <w:rFonts w:ascii="Arial" w:hAnsi="Arial" w:cs="Arial"/>
                <w:b/>
              </w:rPr>
            </w:pPr>
          </w:p>
          <w:p w:rsidR="001A0B4A" w:rsidRPr="006C6B14" w:rsidRDefault="001A0B4A" w:rsidP="00006055">
            <w:pPr>
              <w:pStyle w:val="ListParagraph"/>
              <w:numPr>
                <w:ilvl w:val="0"/>
                <w:numId w:val="15"/>
              </w:numPr>
              <w:spacing w:after="0"/>
              <w:rPr>
                <w:rFonts w:ascii="Arial" w:hAnsi="Arial" w:cs="Arial"/>
              </w:rPr>
            </w:pPr>
            <w:r w:rsidRPr="006C6B14">
              <w:rPr>
                <w:rFonts w:ascii="Arial" w:hAnsi="Arial" w:cs="Arial"/>
              </w:rPr>
              <w:t>It was noted that there was no requirement to retain the Park View site marked in green to support the development of the Wellbeing Hub @ Ely</w:t>
            </w:r>
          </w:p>
          <w:p w:rsidR="008E76E1" w:rsidRPr="006C6B14" w:rsidRDefault="008E76E1" w:rsidP="00006055">
            <w:pPr>
              <w:pStyle w:val="ListParagraph"/>
              <w:numPr>
                <w:ilvl w:val="0"/>
                <w:numId w:val="15"/>
              </w:numPr>
              <w:spacing w:after="0"/>
              <w:rPr>
                <w:rFonts w:ascii="Arial" w:hAnsi="Arial" w:cs="Arial"/>
                <w:color w:val="FF0000"/>
              </w:rPr>
            </w:pPr>
            <w:r w:rsidRPr="006C6B14">
              <w:rPr>
                <w:rFonts w:ascii="Arial" w:hAnsi="Arial" w:cs="Arial"/>
              </w:rPr>
              <w:t xml:space="preserve">The declaration of the </w:t>
            </w:r>
            <w:r w:rsidR="001A0B4A" w:rsidRPr="006C6B14">
              <w:rPr>
                <w:rFonts w:ascii="Arial" w:hAnsi="Arial" w:cs="Arial"/>
              </w:rPr>
              <w:t>area identified as surplus to requirement</w:t>
            </w:r>
            <w:r w:rsidRPr="006C6B14">
              <w:rPr>
                <w:rFonts w:ascii="Arial" w:hAnsi="Arial" w:cs="Arial"/>
              </w:rPr>
              <w:t xml:space="preserve"> was approved.</w:t>
            </w:r>
          </w:p>
          <w:p w:rsidR="001A0B4A" w:rsidRPr="006C6B14" w:rsidRDefault="008E76E1" w:rsidP="00006055">
            <w:pPr>
              <w:pStyle w:val="ListParagraph"/>
              <w:numPr>
                <w:ilvl w:val="0"/>
                <w:numId w:val="15"/>
              </w:numPr>
              <w:spacing w:after="0"/>
              <w:rPr>
                <w:rFonts w:ascii="Arial" w:hAnsi="Arial" w:cs="Arial"/>
              </w:rPr>
            </w:pPr>
            <w:r w:rsidRPr="006C6B14">
              <w:rPr>
                <w:rFonts w:ascii="Arial" w:hAnsi="Arial" w:cs="Arial"/>
              </w:rPr>
              <w:t>T</w:t>
            </w:r>
            <w:r w:rsidR="001A0B4A" w:rsidRPr="006C6B14">
              <w:rPr>
                <w:rFonts w:ascii="Arial" w:hAnsi="Arial" w:cs="Arial"/>
              </w:rPr>
              <w:t>he disposal of the site via the WG Land Transfer Protocol to South Wales Police for the purpose of the development of a new Police Station for the area</w:t>
            </w:r>
            <w:r w:rsidRPr="006C6B14">
              <w:rPr>
                <w:rFonts w:ascii="Arial" w:hAnsi="Arial" w:cs="Arial"/>
              </w:rPr>
              <w:t xml:space="preserve"> was approved.</w:t>
            </w:r>
          </w:p>
          <w:p w:rsidR="0006656C" w:rsidRPr="006C6B14" w:rsidRDefault="0006656C" w:rsidP="008E76E1">
            <w:pPr>
              <w:spacing w:after="0"/>
              <w:rPr>
                <w:rFonts w:ascii="Arial" w:hAnsi="Arial" w:cs="Arial"/>
                <w:b/>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841"/>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UHB 23/11/017</w:t>
            </w:r>
          </w:p>
        </w:tc>
        <w:tc>
          <w:tcPr>
            <w:tcW w:w="8930" w:type="dxa"/>
            <w:tcBorders>
              <w:top w:val="single" w:sz="4" w:space="0" w:color="auto"/>
              <w:left w:val="single" w:sz="4" w:space="0" w:color="auto"/>
              <w:bottom w:val="single" w:sz="4" w:space="0" w:color="auto"/>
              <w:right w:val="single" w:sz="4" w:space="0" w:color="auto"/>
            </w:tcBorders>
          </w:tcPr>
          <w:p w:rsidR="000C1BAA" w:rsidRPr="006C6B14" w:rsidRDefault="00567484" w:rsidP="000C1BAA">
            <w:pPr>
              <w:spacing w:after="0"/>
              <w:rPr>
                <w:rFonts w:ascii="Arial" w:hAnsi="Arial" w:cs="Arial"/>
                <w:b/>
              </w:rPr>
            </w:pPr>
            <w:r w:rsidRPr="006C6B14">
              <w:rPr>
                <w:rFonts w:ascii="Arial" w:hAnsi="Arial" w:cs="Arial"/>
                <w:b/>
              </w:rPr>
              <w:t>Barry Gateway Redevelopment – Disposal of Broad Street Clinic and Lease of new Facility</w:t>
            </w:r>
          </w:p>
          <w:p w:rsidR="000C1BAA" w:rsidRPr="006C6B14" w:rsidRDefault="000C1BAA" w:rsidP="000C1BAA">
            <w:pPr>
              <w:spacing w:after="0"/>
              <w:rPr>
                <w:rFonts w:ascii="Arial" w:hAnsi="Arial" w:cs="Arial"/>
                <w:b/>
              </w:rPr>
            </w:pPr>
          </w:p>
          <w:p w:rsidR="0006656C" w:rsidRPr="006C6B14" w:rsidRDefault="000C1BAA" w:rsidP="000C1BAA">
            <w:pPr>
              <w:spacing w:after="0"/>
              <w:rPr>
                <w:rFonts w:ascii="Arial" w:hAnsi="Arial" w:cs="Arial"/>
                <w:b/>
              </w:rPr>
            </w:pPr>
            <w:r w:rsidRPr="006C6B14">
              <w:rPr>
                <w:rFonts w:ascii="Arial" w:hAnsi="Arial" w:cs="Arial"/>
              </w:rPr>
              <w:t>T</w:t>
            </w:r>
            <w:r w:rsidR="003F1C8D" w:rsidRPr="006C6B14">
              <w:rPr>
                <w:rFonts w:ascii="Arial" w:hAnsi="Arial" w:cs="Arial"/>
              </w:rPr>
              <w:t>he Barry Gateway Redevelopment – Disposal of Broad Street Clinic and Lease of new Facility information was received.</w:t>
            </w:r>
            <w:r w:rsidR="003F1C8D" w:rsidRPr="006C6B14">
              <w:rPr>
                <w:rFonts w:ascii="Arial" w:hAnsi="Arial" w:cs="Arial"/>
                <w:b/>
              </w:rPr>
              <w:t xml:space="preserve"> </w:t>
            </w:r>
          </w:p>
          <w:p w:rsidR="003F1C8D" w:rsidRPr="006C6B14" w:rsidRDefault="003F1C8D" w:rsidP="000C1BAA">
            <w:pPr>
              <w:spacing w:after="0"/>
              <w:rPr>
                <w:rFonts w:ascii="Arial" w:hAnsi="Arial" w:cs="Arial"/>
              </w:rPr>
            </w:pPr>
          </w:p>
          <w:p w:rsidR="003F1C8D" w:rsidRPr="006C6B14" w:rsidRDefault="003F1C8D" w:rsidP="000C1BAA">
            <w:pPr>
              <w:spacing w:after="0"/>
              <w:rPr>
                <w:rFonts w:ascii="Arial" w:hAnsi="Arial" w:cs="Arial"/>
              </w:rPr>
            </w:pPr>
            <w:r w:rsidRPr="006C6B14">
              <w:rPr>
                <w:rFonts w:ascii="Arial" w:hAnsi="Arial" w:cs="Arial"/>
              </w:rPr>
              <w:t xml:space="preserve">The EDSP advised the Board that she would take the paper as read and noted that the purpose of the report was to request that the Board give approval to enter into an agreement with the Vale of Glamorgan, for the provision of new clinic facilities at Broad Street, Barry, which would replace the current existing clinic premises. </w:t>
            </w:r>
          </w:p>
          <w:p w:rsidR="000C1BAA" w:rsidRPr="006C6B14" w:rsidRDefault="000C1BAA" w:rsidP="000C1BAA">
            <w:pPr>
              <w:spacing w:after="0"/>
              <w:rPr>
                <w:rFonts w:ascii="Arial" w:hAnsi="Arial" w:cs="Arial"/>
              </w:rPr>
            </w:pPr>
          </w:p>
          <w:p w:rsidR="000C1BAA" w:rsidRPr="006C6B14" w:rsidRDefault="003F1C8D" w:rsidP="000C1BAA">
            <w:pPr>
              <w:spacing w:after="0"/>
              <w:rPr>
                <w:rFonts w:ascii="Arial" w:hAnsi="Arial" w:cs="Arial"/>
              </w:rPr>
            </w:pPr>
            <w:r w:rsidRPr="006C6B14">
              <w:rPr>
                <w:rFonts w:ascii="Arial" w:hAnsi="Arial" w:cs="Arial"/>
              </w:rPr>
              <w:t xml:space="preserve">She </w:t>
            </w:r>
            <w:r w:rsidR="000C1BAA" w:rsidRPr="006C6B14">
              <w:rPr>
                <w:rFonts w:ascii="Arial" w:hAnsi="Arial" w:cs="Arial"/>
              </w:rPr>
              <w:t>added that t</w:t>
            </w:r>
            <w:r w:rsidRPr="006C6B14">
              <w:rPr>
                <w:rFonts w:ascii="Arial" w:hAnsi="Arial" w:cs="Arial"/>
              </w:rPr>
              <w:t xml:space="preserve">he existing premises </w:t>
            </w:r>
            <w:r w:rsidR="000C1BAA" w:rsidRPr="006C6B14">
              <w:rPr>
                <w:rFonts w:ascii="Arial" w:hAnsi="Arial" w:cs="Arial"/>
              </w:rPr>
              <w:t>needed</w:t>
            </w:r>
            <w:r w:rsidRPr="006C6B14">
              <w:rPr>
                <w:rFonts w:ascii="Arial" w:hAnsi="Arial" w:cs="Arial"/>
              </w:rPr>
              <w:t xml:space="preserve"> investment and </w:t>
            </w:r>
            <w:r w:rsidR="000C1BAA" w:rsidRPr="006C6B14">
              <w:rPr>
                <w:rFonts w:ascii="Arial" w:hAnsi="Arial" w:cs="Arial"/>
              </w:rPr>
              <w:t>did not meet</w:t>
            </w:r>
            <w:r w:rsidRPr="006C6B14">
              <w:rPr>
                <w:rFonts w:ascii="Arial" w:hAnsi="Arial" w:cs="Arial"/>
              </w:rPr>
              <w:t xml:space="preserve"> current Healthcare standards. </w:t>
            </w:r>
          </w:p>
          <w:p w:rsidR="000C1BAA" w:rsidRPr="006C6B14" w:rsidRDefault="000C1BAA" w:rsidP="000C1BAA">
            <w:pPr>
              <w:spacing w:after="0"/>
              <w:rPr>
                <w:rFonts w:ascii="Arial" w:hAnsi="Arial" w:cs="Arial"/>
              </w:rPr>
            </w:pPr>
          </w:p>
          <w:p w:rsidR="003F1C8D" w:rsidRPr="006C6B14" w:rsidRDefault="000C1BAA" w:rsidP="000C1BAA">
            <w:pPr>
              <w:spacing w:after="0"/>
              <w:rPr>
                <w:rFonts w:ascii="Arial" w:hAnsi="Arial" w:cs="Arial"/>
              </w:rPr>
            </w:pPr>
            <w:r w:rsidRPr="006C6B14">
              <w:rPr>
                <w:rFonts w:ascii="Arial" w:hAnsi="Arial" w:cs="Arial"/>
              </w:rPr>
              <w:t>It was noted that t</w:t>
            </w:r>
            <w:r w:rsidR="003F1C8D" w:rsidRPr="006C6B14">
              <w:rPr>
                <w:rFonts w:ascii="Arial" w:hAnsi="Arial" w:cs="Arial"/>
              </w:rPr>
              <w:t>he report provide</w:t>
            </w:r>
            <w:r w:rsidRPr="006C6B14">
              <w:rPr>
                <w:rFonts w:ascii="Arial" w:hAnsi="Arial" w:cs="Arial"/>
              </w:rPr>
              <w:t>d</w:t>
            </w:r>
            <w:r w:rsidR="003F1C8D" w:rsidRPr="006C6B14">
              <w:rPr>
                <w:rFonts w:ascii="Arial" w:hAnsi="Arial" w:cs="Arial"/>
              </w:rPr>
              <w:t xml:space="preserve"> the background on </w:t>
            </w:r>
            <w:r w:rsidRPr="006C6B14">
              <w:rPr>
                <w:rFonts w:ascii="Arial" w:hAnsi="Arial" w:cs="Arial"/>
              </w:rPr>
              <w:t>how investment could be</w:t>
            </w:r>
            <w:r w:rsidR="003F1C8D" w:rsidRPr="006C6B14">
              <w:rPr>
                <w:rFonts w:ascii="Arial" w:hAnsi="Arial" w:cs="Arial"/>
              </w:rPr>
              <w:t xml:space="preserve"> achieved, with no additional capital investment from the </w:t>
            </w:r>
            <w:r w:rsidRPr="006C6B14">
              <w:rPr>
                <w:rFonts w:ascii="Arial" w:hAnsi="Arial" w:cs="Arial"/>
              </w:rPr>
              <w:t>Health Board</w:t>
            </w:r>
            <w:r w:rsidR="003F1C8D" w:rsidRPr="006C6B14">
              <w:rPr>
                <w:rFonts w:ascii="Arial" w:hAnsi="Arial" w:cs="Arial"/>
              </w:rPr>
              <w:t>, other than the capital receipt gleaned from the sale of the existing building.</w:t>
            </w:r>
          </w:p>
          <w:p w:rsidR="00567484" w:rsidRPr="006C6B14" w:rsidRDefault="00567484" w:rsidP="0006656C">
            <w:pPr>
              <w:spacing w:after="0"/>
              <w:rPr>
                <w:rFonts w:ascii="Arial" w:hAnsi="Arial" w:cs="Arial"/>
                <w:b/>
              </w:rPr>
            </w:pPr>
          </w:p>
          <w:p w:rsidR="008E76E1" w:rsidRPr="006C6B14" w:rsidRDefault="0006656C" w:rsidP="001A0B4A">
            <w:pPr>
              <w:spacing w:after="0"/>
              <w:rPr>
                <w:rFonts w:ascii="Arial" w:hAnsi="Arial" w:cs="Arial"/>
                <w:b/>
              </w:rPr>
            </w:pPr>
            <w:r w:rsidRPr="006C6B14">
              <w:rPr>
                <w:rFonts w:ascii="Arial" w:hAnsi="Arial" w:cs="Arial"/>
                <w:b/>
              </w:rPr>
              <w:t xml:space="preserve">The Board resolved that: </w:t>
            </w:r>
          </w:p>
          <w:p w:rsidR="008E76E1" w:rsidRPr="006C6B14" w:rsidRDefault="008E76E1" w:rsidP="001A0B4A">
            <w:pPr>
              <w:spacing w:after="0"/>
              <w:rPr>
                <w:rFonts w:ascii="Arial" w:hAnsi="Arial" w:cs="Arial"/>
              </w:rPr>
            </w:pPr>
          </w:p>
          <w:p w:rsidR="008E76E1" w:rsidRPr="006C6B14" w:rsidRDefault="008E76E1" w:rsidP="00006055">
            <w:pPr>
              <w:pStyle w:val="ListParagraph"/>
              <w:numPr>
                <w:ilvl w:val="0"/>
                <w:numId w:val="22"/>
              </w:numPr>
              <w:spacing w:after="0"/>
              <w:rPr>
                <w:rFonts w:ascii="Arial" w:hAnsi="Arial" w:cs="Arial"/>
                <w:b/>
              </w:rPr>
            </w:pPr>
            <w:r w:rsidRPr="006C6B14">
              <w:rPr>
                <w:rFonts w:ascii="Arial" w:hAnsi="Arial" w:cs="Arial"/>
              </w:rPr>
              <w:t xml:space="preserve">The </w:t>
            </w:r>
            <w:r w:rsidR="001A0B4A" w:rsidRPr="006C6B14">
              <w:rPr>
                <w:rFonts w:ascii="Arial" w:hAnsi="Arial" w:cs="Arial"/>
              </w:rPr>
              <w:t>declaration of Broad Street Clinic as surplus and the subsequent disposal under the Wales Land Transfer Protocol</w:t>
            </w:r>
            <w:r w:rsidRPr="006C6B14">
              <w:rPr>
                <w:rFonts w:ascii="Arial" w:hAnsi="Arial" w:cs="Arial"/>
              </w:rPr>
              <w:t xml:space="preserve"> was approved.</w:t>
            </w:r>
          </w:p>
          <w:p w:rsidR="008E76E1" w:rsidRPr="006C6B14" w:rsidRDefault="008E76E1" w:rsidP="00006055">
            <w:pPr>
              <w:pStyle w:val="ListParagraph"/>
              <w:numPr>
                <w:ilvl w:val="0"/>
                <w:numId w:val="22"/>
              </w:numPr>
              <w:spacing w:after="0"/>
              <w:rPr>
                <w:rFonts w:ascii="Arial" w:hAnsi="Arial" w:cs="Arial"/>
                <w:b/>
              </w:rPr>
            </w:pPr>
            <w:r w:rsidRPr="006C6B14">
              <w:rPr>
                <w:rFonts w:ascii="Arial" w:hAnsi="Arial" w:cs="Arial"/>
              </w:rPr>
              <w:t>T</w:t>
            </w:r>
            <w:r w:rsidR="001A0B4A" w:rsidRPr="006C6B14">
              <w:rPr>
                <w:rFonts w:ascii="Arial" w:hAnsi="Arial" w:cs="Arial"/>
              </w:rPr>
              <w:t>he income from the sale of Broad Street Clinic need</w:t>
            </w:r>
            <w:r w:rsidRPr="006C6B14">
              <w:rPr>
                <w:rFonts w:ascii="Arial" w:hAnsi="Arial" w:cs="Arial"/>
              </w:rPr>
              <w:t>ing</w:t>
            </w:r>
            <w:r w:rsidR="001A0B4A" w:rsidRPr="006C6B14">
              <w:rPr>
                <w:rFonts w:ascii="Arial" w:hAnsi="Arial" w:cs="Arial"/>
              </w:rPr>
              <w:t xml:space="preserve"> to be ring fenced to finance the fit out of the new facility</w:t>
            </w:r>
            <w:r w:rsidRPr="006C6B14">
              <w:rPr>
                <w:rFonts w:ascii="Arial" w:hAnsi="Arial" w:cs="Arial"/>
              </w:rPr>
              <w:t xml:space="preserve"> was approved.</w:t>
            </w:r>
          </w:p>
          <w:p w:rsidR="008E76E1" w:rsidRPr="006C6B14" w:rsidRDefault="008E76E1" w:rsidP="00006055">
            <w:pPr>
              <w:pStyle w:val="ListParagraph"/>
              <w:numPr>
                <w:ilvl w:val="0"/>
                <w:numId w:val="22"/>
              </w:numPr>
              <w:spacing w:after="0"/>
              <w:rPr>
                <w:rFonts w:ascii="Arial" w:hAnsi="Arial" w:cs="Arial"/>
                <w:b/>
              </w:rPr>
            </w:pPr>
            <w:r w:rsidRPr="006C6B14">
              <w:rPr>
                <w:rFonts w:ascii="Arial" w:hAnsi="Arial" w:cs="Arial"/>
              </w:rPr>
              <w:t xml:space="preserve">The </w:t>
            </w:r>
            <w:r w:rsidR="001A0B4A" w:rsidRPr="006C6B14">
              <w:rPr>
                <w:rFonts w:ascii="Arial" w:hAnsi="Arial" w:cs="Arial"/>
              </w:rPr>
              <w:t>two Heads of Terms</w:t>
            </w:r>
            <w:r w:rsidRPr="006C6B14">
              <w:rPr>
                <w:rFonts w:ascii="Arial" w:hAnsi="Arial" w:cs="Arial"/>
              </w:rPr>
              <w:t xml:space="preserve"> were approved</w:t>
            </w:r>
            <w:r w:rsidR="001A0B4A" w:rsidRPr="006C6B14">
              <w:rPr>
                <w:rFonts w:ascii="Arial" w:hAnsi="Arial" w:cs="Arial"/>
              </w:rPr>
              <w:t xml:space="preserve">;   </w:t>
            </w:r>
          </w:p>
          <w:p w:rsidR="008E76E1" w:rsidRPr="006C6B14" w:rsidRDefault="001A0B4A" w:rsidP="00006055">
            <w:pPr>
              <w:pStyle w:val="ListParagraph"/>
              <w:numPr>
                <w:ilvl w:val="0"/>
                <w:numId w:val="23"/>
              </w:numPr>
              <w:spacing w:after="0"/>
              <w:rPr>
                <w:rFonts w:ascii="Arial" w:hAnsi="Arial" w:cs="Arial"/>
                <w:b/>
              </w:rPr>
            </w:pPr>
            <w:r w:rsidRPr="006C6B14">
              <w:rPr>
                <w:rFonts w:ascii="Arial" w:hAnsi="Arial" w:cs="Arial"/>
              </w:rPr>
              <w:t xml:space="preserve">Proposed Acquisition by the Vale of Glamorgan Council of the Broad Street Clinic Site. </w:t>
            </w:r>
          </w:p>
          <w:p w:rsidR="008E76E1" w:rsidRPr="006C6B14" w:rsidRDefault="001A0B4A" w:rsidP="00006055">
            <w:pPr>
              <w:pStyle w:val="ListParagraph"/>
              <w:numPr>
                <w:ilvl w:val="0"/>
                <w:numId w:val="23"/>
              </w:numPr>
              <w:spacing w:after="0"/>
              <w:rPr>
                <w:rFonts w:ascii="Arial" w:hAnsi="Arial" w:cs="Arial"/>
                <w:b/>
              </w:rPr>
            </w:pPr>
            <w:r w:rsidRPr="006C6B14">
              <w:rPr>
                <w:rFonts w:ascii="Arial" w:hAnsi="Arial" w:cs="Arial"/>
              </w:rPr>
              <w:t>Proposed Lease for new Accommodation for relocated Broad St Clinic to be located within Site B Redevelopment and the signature thereof.</w:t>
            </w:r>
          </w:p>
          <w:p w:rsidR="008E76E1" w:rsidRPr="006C6B14" w:rsidRDefault="008E76E1" w:rsidP="00006055">
            <w:pPr>
              <w:pStyle w:val="ListParagraph"/>
              <w:numPr>
                <w:ilvl w:val="0"/>
                <w:numId w:val="22"/>
              </w:numPr>
              <w:spacing w:after="0"/>
              <w:rPr>
                <w:rFonts w:ascii="Arial" w:hAnsi="Arial" w:cs="Arial"/>
                <w:b/>
              </w:rPr>
            </w:pPr>
            <w:r w:rsidRPr="006C6B14">
              <w:rPr>
                <w:rFonts w:ascii="Arial" w:hAnsi="Arial" w:cs="Arial"/>
              </w:rPr>
              <w:lastRenderedPageBreak/>
              <w:t xml:space="preserve">The </w:t>
            </w:r>
            <w:r w:rsidR="001A0B4A" w:rsidRPr="006C6B14">
              <w:rPr>
                <w:rFonts w:ascii="Arial" w:hAnsi="Arial" w:cs="Arial"/>
              </w:rPr>
              <w:t>issuing of the report to Board for affixation of the UHB Seal to the resultant lease documentation</w:t>
            </w:r>
            <w:r w:rsidRPr="006C6B14">
              <w:rPr>
                <w:rFonts w:ascii="Arial" w:hAnsi="Arial" w:cs="Arial"/>
              </w:rPr>
              <w:t xml:space="preserve"> was approved.</w:t>
            </w:r>
          </w:p>
          <w:p w:rsidR="001A0B4A" w:rsidRPr="006C6B14" w:rsidRDefault="008E76E1" w:rsidP="00006055">
            <w:pPr>
              <w:pStyle w:val="ListParagraph"/>
              <w:numPr>
                <w:ilvl w:val="0"/>
                <w:numId w:val="22"/>
              </w:numPr>
              <w:spacing w:after="0"/>
              <w:rPr>
                <w:rFonts w:ascii="Arial" w:hAnsi="Arial" w:cs="Arial"/>
                <w:b/>
              </w:rPr>
            </w:pPr>
            <w:r w:rsidRPr="006C6B14">
              <w:rPr>
                <w:rFonts w:ascii="Arial" w:hAnsi="Arial" w:cs="Arial"/>
              </w:rPr>
              <w:t xml:space="preserve">The </w:t>
            </w:r>
            <w:r w:rsidR="001A0B4A" w:rsidRPr="006C6B14">
              <w:rPr>
                <w:rFonts w:ascii="Arial" w:hAnsi="Arial" w:cs="Arial"/>
              </w:rPr>
              <w:t>transfer of services into the new facility and the likely increase in revenue consequences associated with running costs, against the cost of the existing facility</w:t>
            </w:r>
            <w:r w:rsidRPr="006C6B14">
              <w:rPr>
                <w:rFonts w:ascii="Arial" w:hAnsi="Arial" w:cs="Arial"/>
              </w:rPr>
              <w:t xml:space="preserve"> was supported.</w:t>
            </w:r>
          </w:p>
          <w:p w:rsidR="0006656C" w:rsidRPr="006C6B14" w:rsidRDefault="0006656C" w:rsidP="0006656C">
            <w:pPr>
              <w:spacing w:after="0"/>
              <w:rPr>
                <w:rFonts w:ascii="Arial" w:hAnsi="Arial" w:cs="Arial"/>
                <w:b/>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841"/>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UHB 23/11/018</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 xml:space="preserve">Adoption of Revised Standing Orders </w:t>
            </w:r>
          </w:p>
          <w:p w:rsidR="00591BB5" w:rsidRPr="006C6B14" w:rsidRDefault="00591BB5" w:rsidP="0006656C">
            <w:pPr>
              <w:spacing w:after="0"/>
              <w:rPr>
                <w:rFonts w:ascii="Arial" w:hAnsi="Arial" w:cs="Arial"/>
                <w:b/>
              </w:rPr>
            </w:pPr>
          </w:p>
          <w:p w:rsidR="00591BB5" w:rsidRPr="006C6B14" w:rsidRDefault="00591BB5" w:rsidP="0006656C">
            <w:pPr>
              <w:spacing w:after="0"/>
              <w:rPr>
                <w:rFonts w:ascii="Arial" w:hAnsi="Arial" w:cs="Arial"/>
              </w:rPr>
            </w:pPr>
            <w:r w:rsidRPr="006C6B14">
              <w:rPr>
                <w:rFonts w:ascii="Arial" w:hAnsi="Arial" w:cs="Arial"/>
              </w:rPr>
              <w:t>The Adoption of Revised Standing Orders was received.</w:t>
            </w:r>
          </w:p>
          <w:p w:rsidR="00591BB5" w:rsidRPr="006C6B14" w:rsidRDefault="00591BB5" w:rsidP="0006656C">
            <w:pPr>
              <w:spacing w:after="0"/>
              <w:rPr>
                <w:rFonts w:ascii="Arial" w:hAnsi="Arial" w:cs="Arial"/>
              </w:rPr>
            </w:pPr>
          </w:p>
          <w:p w:rsidR="00591BB5" w:rsidRPr="006C6B14" w:rsidRDefault="00591BB5" w:rsidP="003F1C8D">
            <w:pPr>
              <w:spacing w:after="0"/>
              <w:rPr>
                <w:rFonts w:ascii="Arial" w:hAnsi="Arial" w:cs="Arial"/>
              </w:rPr>
            </w:pPr>
            <w:r w:rsidRPr="006C6B14">
              <w:rPr>
                <w:rFonts w:ascii="Arial" w:hAnsi="Arial" w:cs="Arial"/>
              </w:rPr>
              <w:t>The DCG advised the Board</w:t>
            </w:r>
            <w:r w:rsidR="003F1C8D" w:rsidRPr="006C6B14">
              <w:rPr>
                <w:rFonts w:ascii="Arial" w:hAnsi="Arial" w:cs="Arial"/>
              </w:rPr>
              <w:t xml:space="preserve"> that a review of the Model Standing Orders had been undertaken by Welsh Government and that the Board was required to incorporate and adopt the latest review into its Standing Orders, Reservation and Delegation of Powers and Standing Financial Instructions (which formed part of the Standing Orders) as appropriate.</w:t>
            </w:r>
          </w:p>
          <w:p w:rsidR="0006656C" w:rsidRPr="006C6B14" w:rsidRDefault="0006656C" w:rsidP="0006656C">
            <w:pPr>
              <w:spacing w:after="0"/>
              <w:rPr>
                <w:rFonts w:ascii="Arial" w:hAnsi="Arial" w:cs="Arial"/>
              </w:rPr>
            </w:pPr>
          </w:p>
          <w:p w:rsidR="001A0B4A" w:rsidRPr="006C6B14" w:rsidRDefault="0006656C" w:rsidP="00567484">
            <w:pPr>
              <w:spacing w:after="0"/>
              <w:rPr>
                <w:rFonts w:ascii="Arial" w:hAnsi="Arial" w:cs="Arial"/>
                <w:b/>
              </w:rPr>
            </w:pPr>
            <w:r w:rsidRPr="006C6B14">
              <w:rPr>
                <w:rFonts w:ascii="Arial" w:hAnsi="Arial" w:cs="Arial"/>
                <w:b/>
              </w:rPr>
              <w:t xml:space="preserve">The Board resolved that: </w:t>
            </w:r>
          </w:p>
          <w:p w:rsidR="001A0B4A" w:rsidRPr="006C6B14" w:rsidRDefault="001A0B4A" w:rsidP="00567484">
            <w:pPr>
              <w:spacing w:after="0"/>
              <w:rPr>
                <w:rFonts w:ascii="Arial" w:hAnsi="Arial" w:cs="Arial"/>
                <w:b/>
              </w:rPr>
            </w:pPr>
          </w:p>
          <w:p w:rsidR="001A0B4A" w:rsidRPr="006C6B14" w:rsidRDefault="001A0B4A" w:rsidP="00006055">
            <w:pPr>
              <w:pStyle w:val="ListParagraph"/>
              <w:numPr>
                <w:ilvl w:val="0"/>
                <w:numId w:val="16"/>
              </w:numPr>
              <w:rPr>
                <w:rFonts w:ascii="Arial" w:hAnsi="Arial" w:cs="Arial"/>
              </w:rPr>
            </w:pPr>
            <w:r w:rsidRPr="006C6B14">
              <w:rPr>
                <w:rFonts w:ascii="Arial" w:hAnsi="Arial" w:cs="Arial"/>
              </w:rPr>
              <w:t>The adoption of the new Standing Orders and Standing Financial Instructions were approved.</w:t>
            </w: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1545"/>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UHB 23/11/019</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 xml:space="preserve">Annual Director of Public Health Report </w:t>
            </w:r>
          </w:p>
          <w:p w:rsidR="00BA4DB4" w:rsidRPr="006C6B14" w:rsidRDefault="00BA4DB4" w:rsidP="0006656C">
            <w:pPr>
              <w:spacing w:after="0"/>
              <w:rPr>
                <w:rFonts w:ascii="Arial" w:hAnsi="Arial" w:cs="Arial"/>
                <w:b/>
              </w:rPr>
            </w:pPr>
          </w:p>
          <w:p w:rsidR="00BA4DB4" w:rsidRPr="006C6B14" w:rsidRDefault="00BA4DB4" w:rsidP="0006656C">
            <w:pPr>
              <w:spacing w:after="0"/>
              <w:rPr>
                <w:rFonts w:ascii="Arial" w:hAnsi="Arial" w:cs="Arial"/>
              </w:rPr>
            </w:pPr>
            <w:r w:rsidRPr="006C6B14">
              <w:rPr>
                <w:rFonts w:ascii="Arial" w:hAnsi="Arial" w:cs="Arial"/>
              </w:rPr>
              <w:t xml:space="preserve">The Annual Director of Public Health Report was received. </w:t>
            </w:r>
          </w:p>
          <w:p w:rsidR="00BA4DB4" w:rsidRPr="006C6B14" w:rsidRDefault="00BA4DB4" w:rsidP="0006656C">
            <w:pPr>
              <w:spacing w:after="0"/>
              <w:rPr>
                <w:rFonts w:ascii="Arial" w:hAnsi="Arial" w:cs="Arial"/>
              </w:rPr>
            </w:pPr>
          </w:p>
          <w:p w:rsidR="00BA4DB4" w:rsidRPr="006C6B14" w:rsidRDefault="00BA4DB4" w:rsidP="0006656C">
            <w:pPr>
              <w:spacing w:after="0"/>
              <w:rPr>
                <w:rFonts w:ascii="Arial" w:hAnsi="Arial" w:cs="Arial"/>
              </w:rPr>
            </w:pPr>
            <w:r w:rsidRPr="006C6B14">
              <w:rPr>
                <w:rFonts w:ascii="Arial" w:hAnsi="Arial" w:cs="Arial"/>
              </w:rPr>
              <w:t>The UHB Chair advised the Board that this would be the last report to be received by Fiona Kinghorn, the Director of Public Health as she would be retiring in December 2023.</w:t>
            </w:r>
          </w:p>
          <w:p w:rsidR="00BA4DB4" w:rsidRPr="006C6B14" w:rsidRDefault="00BA4DB4" w:rsidP="0006656C">
            <w:pPr>
              <w:spacing w:after="0"/>
              <w:rPr>
                <w:rFonts w:ascii="Arial" w:hAnsi="Arial" w:cs="Arial"/>
              </w:rPr>
            </w:pPr>
          </w:p>
          <w:p w:rsidR="0067415F" w:rsidRPr="006C6B14" w:rsidRDefault="00BA4DB4" w:rsidP="0067415F">
            <w:pPr>
              <w:spacing w:after="0"/>
              <w:rPr>
                <w:rFonts w:ascii="Arial" w:hAnsi="Arial" w:cs="Arial"/>
              </w:rPr>
            </w:pPr>
            <w:r w:rsidRPr="006C6B14">
              <w:rPr>
                <w:rFonts w:ascii="Arial" w:hAnsi="Arial" w:cs="Arial"/>
              </w:rPr>
              <w:t>The EDPH advised the Board that the subject of her final Annual Director of Public Health Report was very close to her heart</w:t>
            </w:r>
            <w:r w:rsidR="0067415F" w:rsidRPr="006C6B14">
              <w:rPr>
                <w:rFonts w:ascii="Arial" w:hAnsi="Arial" w:cs="Arial"/>
              </w:rPr>
              <w:t xml:space="preserve"> and introduced the Speciality Registrar in Public Health (SRPH) who would present the report.</w:t>
            </w:r>
          </w:p>
          <w:p w:rsidR="0067415F" w:rsidRPr="006C6B14" w:rsidRDefault="0067415F" w:rsidP="0067415F">
            <w:pPr>
              <w:spacing w:after="0"/>
              <w:rPr>
                <w:rFonts w:ascii="Arial" w:hAnsi="Arial" w:cs="Arial"/>
              </w:rPr>
            </w:pPr>
          </w:p>
          <w:p w:rsidR="00D60C54" w:rsidRPr="006C6B14" w:rsidRDefault="0067415F" w:rsidP="0067415F">
            <w:pPr>
              <w:spacing w:after="0"/>
              <w:rPr>
                <w:rFonts w:ascii="Arial" w:hAnsi="Arial" w:cs="Arial"/>
              </w:rPr>
            </w:pPr>
            <w:r w:rsidRPr="006C6B14">
              <w:rPr>
                <w:rFonts w:ascii="Arial" w:hAnsi="Arial" w:cs="Arial"/>
              </w:rPr>
              <w:t>The SRPH advised the Board that there were 4 main chapters to present which included:</w:t>
            </w:r>
          </w:p>
          <w:p w:rsidR="0067415F" w:rsidRPr="006C6B14" w:rsidRDefault="0067415F" w:rsidP="0067415F">
            <w:pPr>
              <w:spacing w:after="0"/>
              <w:rPr>
                <w:rFonts w:ascii="Arial" w:hAnsi="Arial" w:cs="Arial"/>
              </w:rPr>
            </w:pPr>
          </w:p>
          <w:p w:rsidR="0067415F" w:rsidRPr="006C6B14" w:rsidRDefault="0067415F" w:rsidP="00006055">
            <w:pPr>
              <w:pStyle w:val="ListParagraph"/>
              <w:numPr>
                <w:ilvl w:val="0"/>
                <w:numId w:val="31"/>
              </w:numPr>
              <w:spacing w:after="0"/>
              <w:rPr>
                <w:rFonts w:ascii="Arial" w:hAnsi="Arial" w:cs="Arial"/>
              </w:rPr>
            </w:pPr>
            <w:r w:rsidRPr="006C6B14">
              <w:rPr>
                <w:rFonts w:ascii="Arial" w:hAnsi="Arial" w:cs="Arial"/>
              </w:rPr>
              <w:t xml:space="preserve">The Nature Emergency </w:t>
            </w:r>
          </w:p>
          <w:p w:rsidR="0067415F" w:rsidRPr="006C6B14" w:rsidRDefault="0067415F" w:rsidP="00006055">
            <w:pPr>
              <w:pStyle w:val="ListParagraph"/>
              <w:numPr>
                <w:ilvl w:val="0"/>
                <w:numId w:val="31"/>
              </w:numPr>
              <w:spacing w:after="0"/>
              <w:rPr>
                <w:rFonts w:ascii="Arial" w:hAnsi="Arial" w:cs="Arial"/>
              </w:rPr>
            </w:pPr>
            <w:r w:rsidRPr="006C6B14">
              <w:rPr>
                <w:rFonts w:ascii="Arial" w:hAnsi="Arial" w:cs="Arial"/>
              </w:rPr>
              <w:t xml:space="preserve">Nature and Health </w:t>
            </w:r>
          </w:p>
          <w:p w:rsidR="0067415F" w:rsidRPr="006C6B14" w:rsidRDefault="0067415F" w:rsidP="00006055">
            <w:pPr>
              <w:pStyle w:val="ListParagraph"/>
              <w:numPr>
                <w:ilvl w:val="0"/>
                <w:numId w:val="31"/>
              </w:numPr>
              <w:spacing w:after="0"/>
              <w:rPr>
                <w:rFonts w:ascii="Arial" w:hAnsi="Arial" w:cs="Arial"/>
              </w:rPr>
            </w:pPr>
            <w:r w:rsidRPr="006C6B14">
              <w:rPr>
                <w:rFonts w:ascii="Arial" w:hAnsi="Arial" w:cs="Arial"/>
              </w:rPr>
              <w:t xml:space="preserve">Reconnecting with Nature </w:t>
            </w:r>
          </w:p>
          <w:p w:rsidR="0067415F" w:rsidRPr="006C6B14" w:rsidRDefault="0067415F" w:rsidP="00006055">
            <w:pPr>
              <w:pStyle w:val="ListParagraph"/>
              <w:numPr>
                <w:ilvl w:val="0"/>
                <w:numId w:val="31"/>
              </w:numPr>
              <w:spacing w:after="0"/>
              <w:rPr>
                <w:rFonts w:ascii="Arial" w:hAnsi="Arial" w:cs="Arial"/>
              </w:rPr>
            </w:pPr>
            <w:r w:rsidRPr="006C6B14">
              <w:rPr>
                <w:rFonts w:ascii="Arial" w:hAnsi="Arial" w:cs="Arial"/>
              </w:rPr>
              <w:t>Restoring Nature</w:t>
            </w:r>
          </w:p>
          <w:p w:rsidR="00D60C54" w:rsidRPr="006C6B14" w:rsidRDefault="00D60C54" w:rsidP="0006656C">
            <w:pPr>
              <w:spacing w:after="0"/>
              <w:rPr>
                <w:rFonts w:ascii="Arial" w:hAnsi="Arial" w:cs="Arial"/>
              </w:rPr>
            </w:pPr>
          </w:p>
          <w:p w:rsidR="00D60C54" w:rsidRPr="006C6B14" w:rsidRDefault="00D60C54" w:rsidP="0006656C">
            <w:pPr>
              <w:spacing w:after="0"/>
              <w:rPr>
                <w:rFonts w:ascii="Arial" w:hAnsi="Arial" w:cs="Arial"/>
              </w:rPr>
            </w:pPr>
            <w:r w:rsidRPr="006C6B14">
              <w:rPr>
                <w:rFonts w:ascii="Arial" w:hAnsi="Arial" w:cs="Arial"/>
                <w:b/>
              </w:rPr>
              <w:t>The Nature Emergenc</w:t>
            </w:r>
            <w:r w:rsidR="0067415F" w:rsidRPr="006C6B14">
              <w:rPr>
                <w:rFonts w:ascii="Arial" w:hAnsi="Arial" w:cs="Arial"/>
                <w:b/>
              </w:rPr>
              <w:t xml:space="preserve">y: </w:t>
            </w:r>
          </w:p>
          <w:p w:rsidR="00D60C54" w:rsidRPr="006C6B14" w:rsidRDefault="00D60C54" w:rsidP="0006656C">
            <w:pPr>
              <w:spacing w:after="0"/>
              <w:rPr>
                <w:rFonts w:ascii="Arial" w:hAnsi="Arial" w:cs="Arial"/>
              </w:rPr>
            </w:pPr>
          </w:p>
          <w:p w:rsidR="0067415F" w:rsidRPr="006C6B14" w:rsidRDefault="0067415F" w:rsidP="0006656C">
            <w:pPr>
              <w:spacing w:after="0"/>
              <w:rPr>
                <w:rFonts w:ascii="Arial" w:hAnsi="Arial" w:cs="Arial"/>
              </w:rPr>
            </w:pPr>
            <w:r w:rsidRPr="006C6B14">
              <w:rPr>
                <w:rFonts w:ascii="Arial" w:hAnsi="Arial" w:cs="Arial"/>
              </w:rPr>
              <w:t xml:space="preserve">It was noted that a nature emergency was declared by the Senedd and both Cardiff and Vale of Glamorgan local authorities in 2021 because since 1970, 69% of global biodiversity had been lost, with 1 in 6 species in Wales at risk of extinction. </w:t>
            </w:r>
          </w:p>
          <w:p w:rsidR="0067415F" w:rsidRPr="006C6B14" w:rsidRDefault="0067415F" w:rsidP="0006656C">
            <w:pPr>
              <w:spacing w:after="0"/>
              <w:rPr>
                <w:rFonts w:ascii="Arial" w:hAnsi="Arial" w:cs="Arial"/>
              </w:rPr>
            </w:pPr>
          </w:p>
          <w:p w:rsidR="0067415F" w:rsidRPr="006C6B14" w:rsidRDefault="0067415F" w:rsidP="0006656C">
            <w:pPr>
              <w:spacing w:after="0"/>
              <w:rPr>
                <w:rFonts w:ascii="Arial" w:hAnsi="Arial" w:cs="Arial"/>
              </w:rPr>
            </w:pPr>
            <w:r w:rsidRPr="006C6B14">
              <w:rPr>
                <w:rFonts w:ascii="Arial" w:hAnsi="Arial" w:cs="Arial"/>
              </w:rPr>
              <w:t xml:space="preserve">The SRPH advised the Board that there were a number of reasons for the loss in biodiversity which included: </w:t>
            </w:r>
          </w:p>
          <w:p w:rsidR="0067415F" w:rsidRPr="006C6B14" w:rsidRDefault="0067415F" w:rsidP="0006656C">
            <w:pPr>
              <w:spacing w:after="0"/>
              <w:rPr>
                <w:rFonts w:ascii="Arial" w:hAnsi="Arial" w:cs="Arial"/>
              </w:rPr>
            </w:pPr>
          </w:p>
          <w:p w:rsidR="0067415F" w:rsidRPr="006C6B14" w:rsidRDefault="0067415F" w:rsidP="00006055">
            <w:pPr>
              <w:pStyle w:val="ListParagraph"/>
              <w:numPr>
                <w:ilvl w:val="0"/>
                <w:numId w:val="32"/>
              </w:numPr>
              <w:spacing w:after="0"/>
              <w:rPr>
                <w:rFonts w:ascii="Arial" w:hAnsi="Arial" w:cs="Arial"/>
              </w:rPr>
            </w:pPr>
            <w:r w:rsidRPr="006C6B14">
              <w:rPr>
                <w:rFonts w:ascii="Arial" w:hAnsi="Arial" w:cs="Arial"/>
              </w:rPr>
              <w:t>Human land-use</w:t>
            </w:r>
          </w:p>
          <w:p w:rsidR="0067415F" w:rsidRPr="006C6B14" w:rsidRDefault="0067415F" w:rsidP="00006055">
            <w:pPr>
              <w:pStyle w:val="ListParagraph"/>
              <w:numPr>
                <w:ilvl w:val="0"/>
                <w:numId w:val="32"/>
              </w:numPr>
              <w:spacing w:after="0"/>
              <w:rPr>
                <w:rFonts w:ascii="Arial" w:hAnsi="Arial" w:cs="Arial"/>
              </w:rPr>
            </w:pPr>
            <w:r w:rsidRPr="006C6B14">
              <w:rPr>
                <w:rFonts w:ascii="Arial" w:hAnsi="Arial" w:cs="Arial"/>
              </w:rPr>
              <w:t>Climate Change</w:t>
            </w:r>
          </w:p>
          <w:p w:rsidR="0067415F" w:rsidRPr="006C6B14" w:rsidRDefault="0067415F" w:rsidP="00006055">
            <w:pPr>
              <w:pStyle w:val="ListParagraph"/>
              <w:numPr>
                <w:ilvl w:val="0"/>
                <w:numId w:val="32"/>
              </w:numPr>
              <w:spacing w:after="0"/>
              <w:rPr>
                <w:rFonts w:ascii="Arial" w:hAnsi="Arial" w:cs="Arial"/>
              </w:rPr>
            </w:pPr>
            <w:r w:rsidRPr="006C6B14">
              <w:rPr>
                <w:rFonts w:ascii="Arial" w:hAnsi="Arial" w:cs="Arial"/>
              </w:rPr>
              <w:t xml:space="preserve">Pollution </w:t>
            </w:r>
          </w:p>
          <w:p w:rsidR="0067415F" w:rsidRPr="006C6B14" w:rsidRDefault="0067415F" w:rsidP="00006055">
            <w:pPr>
              <w:pStyle w:val="ListParagraph"/>
              <w:numPr>
                <w:ilvl w:val="0"/>
                <w:numId w:val="32"/>
              </w:numPr>
              <w:spacing w:after="0"/>
              <w:rPr>
                <w:rFonts w:ascii="Arial" w:hAnsi="Arial" w:cs="Arial"/>
              </w:rPr>
            </w:pPr>
            <w:r w:rsidRPr="006C6B14">
              <w:rPr>
                <w:rFonts w:ascii="Arial" w:hAnsi="Arial" w:cs="Arial"/>
              </w:rPr>
              <w:t xml:space="preserve">Species Overexploitation </w:t>
            </w:r>
          </w:p>
          <w:p w:rsidR="0067415F" w:rsidRPr="006C6B14" w:rsidRDefault="0067415F" w:rsidP="00006055">
            <w:pPr>
              <w:pStyle w:val="ListParagraph"/>
              <w:numPr>
                <w:ilvl w:val="0"/>
                <w:numId w:val="32"/>
              </w:numPr>
              <w:spacing w:after="0"/>
              <w:rPr>
                <w:rFonts w:ascii="Arial" w:hAnsi="Arial" w:cs="Arial"/>
              </w:rPr>
            </w:pPr>
            <w:r w:rsidRPr="006C6B14">
              <w:rPr>
                <w:rFonts w:ascii="Arial" w:hAnsi="Arial" w:cs="Arial"/>
              </w:rPr>
              <w:t xml:space="preserve">Invasive non-native species </w:t>
            </w:r>
          </w:p>
          <w:p w:rsidR="0067415F" w:rsidRPr="006C6B14" w:rsidRDefault="0067415F" w:rsidP="0006656C">
            <w:pPr>
              <w:spacing w:after="0"/>
              <w:rPr>
                <w:rFonts w:ascii="Arial" w:hAnsi="Arial" w:cs="Arial"/>
              </w:rPr>
            </w:pPr>
          </w:p>
          <w:p w:rsidR="00D60C54" w:rsidRPr="006C6B14" w:rsidRDefault="0067415F" w:rsidP="0006656C">
            <w:pPr>
              <w:spacing w:after="0"/>
              <w:rPr>
                <w:rFonts w:ascii="Arial" w:hAnsi="Arial" w:cs="Arial"/>
              </w:rPr>
            </w:pPr>
            <w:r w:rsidRPr="006C6B14">
              <w:rPr>
                <w:rFonts w:ascii="Arial" w:hAnsi="Arial" w:cs="Arial"/>
              </w:rPr>
              <w:lastRenderedPageBreak/>
              <w:t xml:space="preserve">He added that there was evidence that a 6th mass extinction event was underway, caused by humans and that the nature emergency was not a future problem because it was happening right now, and had been for many decades. </w:t>
            </w:r>
            <w:r w:rsidR="00D60C54" w:rsidRPr="006C6B14">
              <w:rPr>
                <w:rFonts w:ascii="Arial" w:hAnsi="Arial" w:cs="Arial"/>
              </w:rPr>
              <w:t xml:space="preserve"> </w:t>
            </w:r>
          </w:p>
          <w:p w:rsidR="00D60C54" w:rsidRPr="006C6B14" w:rsidRDefault="00D60C54" w:rsidP="0006656C">
            <w:pPr>
              <w:spacing w:after="0"/>
              <w:rPr>
                <w:rFonts w:ascii="Arial" w:hAnsi="Arial" w:cs="Arial"/>
              </w:rPr>
            </w:pPr>
          </w:p>
          <w:p w:rsidR="00D60C54" w:rsidRPr="006C6B14" w:rsidRDefault="00D60C54" w:rsidP="0006656C">
            <w:pPr>
              <w:spacing w:after="0"/>
              <w:rPr>
                <w:rFonts w:ascii="Arial" w:hAnsi="Arial" w:cs="Arial"/>
                <w:b/>
              </w:rPr>
            </w:pPr>
            <w:r w:rsidRPr="006C6B14">
              <w:rPr>
                <w:rFonts w:ascii="Arial" w:hAnsi="Arial" w:cs="Arial"/>
                <w:b/>
              </w:rPr>
              <w:t>Nature and Health</w:t>
            </w:r>
            <w:r w:rsidR="0067415F" w:rsidRPr="006C6B14">
              <w:rPr>
                <w:rFonts w:ascii="Arial" w:hAnsi="Arial" w:cs="Arial"/>
                <w:b/>
              </w:rPr>
              <w:t>:</w:t>
            </w:r>
          </w:p>
          <w:p w:rsidR="0067415F" w:rsidRPr="006C6B14" w:rsidRDefault="0067415F" w:rsidP="0006656C">
            <w:pPr>
              <w:spacing w:after="0"/>
              <w:rPr>
                <w:rFonts w:ascii="Arial" w:hAnsi="Arial" w:cs="Arial"/>
                <w:b/>
              </w:rPr>
            </w:pPr>
          </w:p>
          <w:p w:rsidR="0067415F" w:rsidRPr="006C6B14" w:rsidRDefault="0067415F" w:rsidP="0006656C">
            <w:pPr>
              <w:spacing w:after="0"/>
              <w:rPr>
                <w:rFonts w:ascii="Arial" w:hAnsi="Arial" w:cs="Arial"/>
              </w:rPr>
            </w:pPr>
            <w:r w:rsidRPr="006C6B14">
              <w:rPr>
                <w:rFonts w:ascii="Arial" w:hAnsi="Arial" w:cs="Arial"/>
              </w:rPr>
              <w:t>It was noted that nature could help with a number of the health challenges currently experienced in Cardiff and the Vale of Glamorgan.</w:t>
            </w:r>
          </w:p>
          <w:p w:rsidR="0067415F" w:rsidRPr="006C6B14" w:rsidRDefault="0067415F" w:rsidP="0006656C">
            <w:pPr>
              <w:spacing w:after="0"/>
              <w:rPr>
                <w:rFonts w:ascii="Arial" w:hAnsi="Arial" w:cs="Arial"/>
              </w:rPr>
            </w:pPr>
          </w:p>
          <w:p w:rsidR="0067415F" w:rsidRPr="006C6B14" w:rsidRDefault="0067415F" w:rsidP="0006656C">
            <w:pPr>
              <w:spacing w:after="0"/>
              <w:rPr>
                <w:rFonts w:ascii="Arial" w:hAnsi="Arial" w:cs="Arial"/>
              </w:rPr>
            </w:pPr>
            <w:r w:rsidRPr="006C6B14">
              <w:rPr>
                <w:rFonts w:ascii="Arial" w:hAnsi="Arial" w:cs="Arial"/>
              </w:rPr>
              <w:t>The Board was advised that benefits to health were achieved through pathways which included:</w:t>
            </w:r>
          </w:p>
          <w:p w:rsidR="00D60C54" w:rsidRPr="006C6B14" w:rsidRDefault="00D60C54" w:rsidP="0006656C">
            <w:pPr>
              <w:spacing w:after="0"/>
              <w:rPr>
                <w:rFonts w:ascii="Arial" w:hAnsi="Arial" w:cs="Arial"/>
                <w:b/>
              </w:rPr>
            </w:pPr>
          </w:p>
          <w:p w:rsidR="0067415F" w:rsidRPr="006C6B14" w:rsidRDefault="00D60C54" w:rsidP="00006055">
            <w:pPr>
              <w:pStyle w:val="ListParagraph"/>
              <w:numPr>
                <w:ilvl w:val="0"/>
                <w:numId w:val="33"/>
              </w:numPr>
              <w:spacing w:after="0"/>
              <w:rPr>
                <w:rFonts w:ascii="Arial" w:hAnsi="Arial" w:cs="Arial"/>
              </w:rPr>
            </w:pPr>
            <w:r w:rsidRPr="006C6B14">
              <w:rPr>
                <w:rFonts w:ascii="Arial" w:hAnsi="Arial" w:cs="Arial"/>
              </w:rPr>
              <w:t xml:space="preserve">Physical activity </w:t>
            </w:r>
          </w:p>
          <w:p w:rsidR="0067415F" w:rsidRPr="006C6B14" w:rsidRDefault="00D60C54" w:rsidP="00006055">
            <w:pPr>
              <w:pStyle w:val="ListParagraph"/>
              <w:numPr>
                <w:ilvl w:val="0"/>
                <w:numId w:val="33"/>
              </w:numPr>
              <w:spacing w:after="0"/>
              <w:rPr>
                <w:rFonts w:ascii="Arial" w:hAnsi="Arial" w:cs="Arial"/>
              </w:rPr>
            </w:pPr>
            <w:r w:rsidRPr="006C6B14">
              <w:rPr>
                <w:rFonts w:ascii="Arial" w:hAnsi="Arial" w:cs="Arial"/>
              </w:rPr>
              <w:t xml:space="preserve">Food provision </w:t>
            </w:r>
          </w:p>
          <w:p w:rsidR="0067415F" w:rsidRPr="006C6B14" w:rsidRDefault="00D60C54" w:rsidP="00006055">
            <w:pPr>
              <w:pStyle w:val="ListParagraph"/>
              <w:numPr>
                <w:ilvl w:val="0"/>
                <w:numId w:val="33"/>
              </w:numPr>
              <w:spacing w:after="0"/>
              <w:rPr>
                <w:rFonts w:ascii="Arial" w:hAnsi="Arial" w:cs="Arial"/>
              </w:rPr>
            </w:pPr>
            <w:r w:rsidRPr="006C6B14">
              <w:rPr>
                <w:rFonts w:ascii="Arial" w:hAnsi="Arial" w:cs="Arial"/>
              </w:rPr>
              <w:t xml:space="preserve">Social interaction </w:t>
            </w:r>
          </w:p>
          <w:p w:rsidR="0067415F" w:rsidRPr="006C6B14" w:rsidRDefault="00D60C54" w:rsidP="00006055">
            <w:pPr>
              <w:pStyle w:val="ListParagraph"/>
              <w:numPr>
                <w:ilvl w:val="0"/>
                <w:numId w:val="33"/>
              </w:numPr>
              <w:spacing w:after="0"/>
              <w:rPr>
                <w:rFonts w:ascii="Arial" w:hAnsi="Arial" w:cs="Arial"/>
              </w:rPr>
            </w:pPr>
            <w:r w:rsidRPr="006C6B14">
              <w:rPr>
                <w:rFonts w:ascii="Arial" w:hAnsi="Arial" w:cs="Arial"/>
              </w:rPr>
              <w:t>Relaxing</w:t>
            </w:r>
          </w:p>
          <w:p w:rsidR="0067415F" w:rsidRPr="006C6B14" w:rsidRDefault="00D60C54" w:rsidP="00006055">
            <w:pPr>
              <w:pStyle w:val="ListParagraph"/>
              <w:numPr>
                <w:ilvl w:val="0"/>
                <w:numId w:val="33"/>
              </w:numPr>
              <w:spacing w:after="0"/>
              <w:rPr>
                <w:rFonts w:ascii="Arial" w:hAnsi="Arial" w:cs="Arial"/>
              </w:rPr>
            </w:pPr>
            <w:r w:rsidRPr="006C6B14">
              <w:rPr>
                <w:rFonts w:ascii="Arial" w:hAnsi="Arial" w:cs="Arial"/>
              </w:rPr>
              <w:t xml:space="preserve">Climate Change </w:t>
            </w:r>
          </w:p>
          <w:p w:rsidR="0067415F" w:rsidRPr="006C6B14" w:rsidRDefault="00D60C54" w:rsidP="00006055">
            <w:pPr>
              <w:pStyle w:val="ListParagraph"/>
              <w:numPr>
                <w:ilvl w:val="0"/>
                <w:numId w:val="33"/>
              </w:numPr>
              <w:spacing w:after="0"/>
              <w:rPr>
                <w:rFonts w:ascii="Arial" w:hAnsi="Arial" w:cs="Arial"/>
              </w:rPr>
            </w:pPr>
            <w:r w:rsidRPr="006C6B14">
              <w:rPr>
                <w:rFonts w:ascii="Arial" w:hAnsi="Arial" w:cs="Arial"/>
              </w:rPr>
              <w:t xml:space="preserve">Microbiome (gut) </w:t>
            </w:r>
          </w:p>
          <w:p w:rsidR="0067415F" w:rsidRPr="006C6B14" w:rsidRDefault="00072BBB" w:rsidP="00006055">
            <w:pPr>
              <w:pStyle w:val="ListParagraph"/>
              <w:numPr>
                <w:ilvl w:val="0"/>
                <w:numId w:val="33"/>
              </w:numPr>
              <w:spacing w:after="0"/>
              <w:rPr>
                <w:rFonts w:ascii="Arial" w:hAnsi="Arial" w:cs="Arial"/>
              </w:rPr>
            </w:pPr>
            <w:r w:rsidRPr="006C6B14">
              <w:rPr>
                <w:rFonts w:ascii="Arial" w:hAnsi="Arial" w:cs="Arial"/>
              </w:rPr>
              <w:t>Pharmaceutical</w:t>
            </w:r>
            <w:r w:rsidR="00D60C54" w:rsidRPr="006C6B14">
              <w:rPr>
                <w:rFonts w:ascii="Arial" w:hAnsi="Arial" w:cs="Arial"/>
              </w:rPr>
              <w:t xml:space="preserve"> opportunities </w:t>
            </w:r>
          </w:p>
          <w:p w:rsidR="00D60C54" w:rsidRPr="006C6B14" w:rsidRDefault="00D60C54" w:rsidP="00006055">
            <w:pPr>
              <w:pStyle w:val="ListParagraph"/>
              <w:numPr>
                <w:ilvl w:val="0"/>
                <w:numId w:val="33"/>
              </w:numPr>
              <w:spacing w:after="0"/>
              <w:rPr>
                <w:rFonts w:ascii="Arial" w:hAnsi="Arial" w:cs="Arial"/>
              </w:rPr>
            </w:pPr>
            <w:r w:rsidRPr="006C6B14">
              <w:rPr>
                <w:rFonts w:ascii="Arial" w:hAnsi="Arial" w:cs="Arial"/>
              </w:rPr>
              <w:t>Clean Air</w:t>
            </w:r>
          </w:p>
          <w:p w:rsidR="0067415F" w:rsidRPr="006C6B14" w:rsidRDefault="0067415F" w:rsidP="0067415F">
            <w:pPr>
              <w:spacing w:after="0"/>
              <w:rPr>
                <w:rFonts w:ascii="Arial" w:hAnsi="Arial" w:cs="Arial"/>
              </w:rPr>
            </w:pPr>
          </w:p>
          <w:p w:rsidR="0067415F" w:rsidRPr="006C6B14" w:rsidRDefault="0067415F" w:rsidP="0067415F">
            <w:pPr>
              <w:spacing w:after="0"/>
              <w:rPr>
                <w:rFonts w:ascii="Arial" w:hAnsi="Arial" w:cs="Arial"/>
              </w:rPr>
            </w:pPr>
            <w:r w:rsidRPr="006C6B14">
              <w:rPr>
                <w:rFonts w:ascii="Arial" w:hAnsi="Arial" w:cs="Arial"/>
              </w:rPr>
              <w:t xml:space="preserve">It was noted that </w:t>
            </w:r>
            <w:r w:rsidR="002C4D21" w:rsidRPr="006C6B14">
              <w:rPr>
                <w:rFonts w:ascii="Arial" w:hAnsi="Arial" w:cs="Arial"/>
              </w:rPr>
              <w:t>as a result of the positive health impacts, research had shown significant health outcomes associated with nature and biodiversity which included:</w:t>
            </w:r>
          </w:p>
          <w:p w:rsidR="002C4D21" w:rsidRPr="006C6B14" w:rsidRDefault="002C4D21" w:rsidP="0067415F">
            <w:pPr>
              <w:spacing w:after="0"/>
              <w:rPr>
                <w:rFonts w:ascii="Arial" w:hAnsi="Arial" w:cs="Arial"/>
              </w:rPr>
            </w:pPr>
          </w:p>
          <w:p w:rsidR="002C4D21" w:rsidRPr="006C6B14" w:rsidRDefault="002C4D21" w:rsidP="00006055">
            <w:pPr>
              <w:pStyle w:val="ListParagraph"/>
              <w:numPr>
                <w:ilvl w:val="0"/>
                <w:numId w:val="34"/>
              </w:numPr>
              <w:spacing w:after="0"/>
              <w:rPr>
                <w:rFonts w:ascii="Arial" w:hAnsi="Arial" w:cs="Arial"/>
              </w:rPr>
            </w:pPr>
            <w:r w:rsidRPr="006C6B14">
              <w:rPr>
                <w:rFonts w:ascii="Arial" w:hAnsi="Arial" w:cs="Arial"/>
              </w:rPr>
              <w:t xml:space="preserve">Reduced all-cause mortality </w:t>
            </w:r>
          </w:p>
          <w:p w:rsidR="002C4D21" w:rsidRPr="006C6B14" w:rsidRDefault="002C4D21" w:rsidP="00006055">
            <w:pPr>
              <w:pStyle w:val="ListParagraph"/>
              <w:numPr>
                <w:ilvl w:val="0"/>
                <w:numId w:val="34"/>
              </w:numPr>
              <w:spacing w:after="0"/>
              <w:rPr>
                <w:rFonts w:ascii="Arial" w:hAnsi="Arial" w:cs="Arial"/>
              </w:rPr>
            </w:pPr>
            <w:r w:rsidRPr="006C6B14">
              <w:rPr>
                <w:rFonts w:ascii="Arial" w:hAnsi="Arial" w:cs="Arial"/>
              </w:rPr>
              <w:t xml:space="preserve">Improved birth outcomes </w:t>
            </w:r>
          </w:p>
          <w:p w:rsidR="002C4D21" w:rsidRPr="006C6B14" w:rsidRDefault="002C4D21" w:rsidP="00006055">
            <w:pPr>
              <w:pStyle w:val="ListParagraph"/>
              <w:numPr>
                <w:ilvl w:val="0"/>
                <w:numId w:val="34"/>
              </w:numPr>
              <w:spacing w:after="0"/>
              <w:rPr>
                <w:rFonts w:ascii="Arial" w:hAnsi="Arial" w:cs="Arial"/>
              </w:rPr>
            </w:pPr>
            <w:r w:rsidRPr="006C6B14">
              <w:rPr>
                <w:rFonts w:ascii="Arial" w:hAnsi="Arial" w:cs="Arial"/>
              </w:rPr>
              <w:t xml:space="preserve">Reduced incidences of type 2 diabetes </w:t>
            </w:r>
          </w:p>
          <w:p w:rsidR="002C4D21" w:rsidRPr="006C6B14" w:rsidRDefault="002C4D21" w:rsidP="00006055">
            <w:pPr>
              <w:pStyle w:val="ListParagraph"/>
              <w:numPr>
                <w:ilvl w:val="0"/>
                <w:numId w:val="34"/>
              </w:numPr>
              <w:spacing w:after="0"/>
              <w:rPr>
                <w:rFonts w:ascii="Arial" w:hAnsi="Arial" w:cs="Arial"/>
              </w:rPr>
            </w:pPr>
            <w:r w:rsidRPr="006C6B14">
              <w:rPr>
                <w:rFonts w:ascii="Arial" w:hAnsi="Arial" w:cs="Arial"/>
              </w:rPr>
              <w:t xml:space="preserve">Increased reporting of good health </w:t>
            </w:r>
          </w:p>
          <w:p w:rsidR="002C4D21" w:rsidRPr="006C6B14" w:rsidRDefault="002C4D21" w:rsidP="00006055">
            <w:pPr>
              <w:pStyle w:val="ListParagraph"/>
              <w:numPr>
                <w:ilvl w:val="0"/>
                <w:numId w:val="34"/>
              </w:numPr>
              <w:spacing w:after="0"/>
              <w:rPr>
                <w:rFonts w:ascii="Arial" w:hAnsi="Arial" w:cs="Arial"/>
              </w:rPr>
            </w:pPr>
            <w:r w:rsidRPr="006C6B14">
              <w:rPr>
                <w:rFonts w:ascii="Arial" w:hAnsi="Arial" w:cs="Arial"/>
              </w:rPr>
              <w:t xml:space="preserve">Sleep improvement </w:t>
            </w:r>
          </w:p>
          <w:p w:rsidR="002C4D21" w:rsidRPr="006C6B14" w:rsidRDefault="002C4D21" w:rsidP="00006055">
            <w:pPr>
              <w:pStyle w:val="ListParagraph"/>
              <w:numPr>
                <w:ilvl w:val="0"/>
                <w:numId w:val="34"/>
              </w:numPr>
              <w:spacing w:after="0"/>
              <w:rPr>
                <w:rFonts w:ascii="Arial" w:hAnsi="Arial" w:cs="Arial"/>
              </w:rPr>
            </w:pPr>
            <w:r w:rsidRPr="006C6B14">
              <w:rPr>
                <w:rFonts w:ascii="Arial" w:hAnsi="Arial" w:cs="Arial"/>
              </w:rPr>
              <w:t xml:space="preserve">Healing and restoration </w:t>
            </w:r>
          </w:p>
          <w:p w:rsidR="002C4D21" w:rsidRPr="006C6B14" w:rsidRDefault="002C4D21" w:rsidP="00006055">
            <w:pPr>
              <w:pStyle w:val="ListParagraph"/>
              <w:numPr>
                <w:ilvl w:val="0"/>
                <w:numId w:val="34"/>
              </w:numPr>
              <w:spacing w:after="0"/>
              <w:rPr>
                <w:rFonts w:ascii="Arial" w:hAnsi="Arial" w:cs="Arial"/>
              </w:rPr>
            </w:pPr>
            <w:r w:rsidRPr="006C6B14">
              <w:rPr>
                <w:rFonts w:ascii="Arial" w:hAnsi="Arial" w:cs="Arial"/>
              </w:rPr>
              <w:t xml:space="preserve">Reduced stress </w:t>
            </w:r>
          </w:p>
          <w:p w:rsidR="002C4D21" w:rsidRPr="006C6B14" w:rsidRDefault="002C4D21" w:rsidP="00006055">
            <w:pPr>
              <w:pStyle w:val="ListParagraph"/>
              <w:numPr>
                <w:ilvl w:val="0"/>
                <w:numId w:val="34"/>
              </w:numPr>
              <w:spacing w:after="0"/>
              <w:rPr>
                <w:rFonts w:ascii="Arial" w:hAnsi="Arial" w:cs="Arial"/>
              </w:rPr>
            </w:pPr>
            <w:r w:rsidRPr="006C6B14">
              <w:rPr>
                <w:rFonts w:ascii="Arial" w:hAnsi="Arial" w:cs="Arial"/>
              </w:rPr>
              <w:t xml:space="preserve">Reduced mental health problems </w:t>
            </w:r>
          </w:p>
          <w:p w:rsidR="00072BBB" w:rsidRPr="006C6B14" w:rsidRDefault="002C4D21" w:rsidP="00006055">
            <w:pPr>
              <w:pStyle w:val="ListParagraph"/>
              <w:numPr>
                <w:ilvl w:val="0"/>
                <w:numId w:val="34"/>
              </w:numPr>
              <w:spacing w:after="0"/>
              <w:rPr>
                <w:rFonts w:ascii="Arial" w:hAnsi="Arial" w:cs="Arial"/>
              </w:rPr>
            </w:pPr>
            <w:r w:rsidRPr="006C6B14">
              <w:rPr>
                <w:rFonts w:ascii="Arial" w:hAnsi="Arial" w:cs="Arial"/>
              </w:rPr>
              <w:t>Improved wellbeing and positivity.</w:t>
            </w:r>
          </w:p>
          <w:p w:rsidR="00072BBB" w:rsidRPr="006C6B14" w:rsidRDefault="00072BBB" w:rsidP="0006656C">
            <w:pPr>
              <w:spacing w:after="0"/>
              <w:rPr>
                <w:rFonts w:ascii="Arial" w:hAnsi="Arial" w:cs="Arial"/>
              </w:rPr>
            </w:pPr>
          </w:p>
          <w:p w:rsidR="00072BBB" w:rsidRPr="006C6B14" w:rsidRDefault="00072BBB" w:rsidP="0006656C">
            <w:pPr>
              <w:spacing w:after="0"/>
              <w:rPr>
                <w:rFonts w:ascii="Arial" w:hAnsi="Arial" w:cs="Arial"/>
                <w:b/>
              </w:rPr>
            </w:pPr>
            <w:r w:rsidRPr="006C6B14">
              <w:rPr>
                <w:rFonts w:ascii="Arial" w:hAnsi="Arial" w:cs="Arial"/>
                <w:b/>
              </w:rPr>
              <w:t>Nature connectedness</w:t>
            </w:r>
            <w:r w:rsidR="002C4D21" w:rsidRPr="006C6B14">
              <w:rPr>
                <w:rFonts w:ascii="Arial" w:hAnsi="Arial" w:cs="Arial"/>
                <w:b/>
              </w:rPr>
              <w:t>:</w:t>
            </w:r>
          </w:p>
          <w:p w:rsidR="002C4D21" w:rsidRPr="006C6B14" w:rsidRDefault="002C4D21" w:rsidP="0006656C">
            <w:pPr>
              <w:spacing w:after="0"/>
              <w:rPr>
                <w:rFonts w:ascii="Arial" w:hAnsi="Arial" w:cs="Arial"/>
                <w:b/>
              </w:rPr>
            </w:pPr>
          </w:p>
          <w:p w:rsidR="002C4D21" w:rsidRPr="006C6B14" w:rsidRDefault="002C4D21" w:rsidP="0006656C">
            <w:pPr>
              <w:spacing w:after="0"/>
              <w:rPr>
                <w:rFonts w:ascii="Arial" w:hAnsi="Arial" w:cs="Arial"/>
              </w:rPr>
            </w:pPr>
            <w:r w:rsidRPr="006C6B14">
              <w:rPr>
                <w:rFonts w:ascii="Arial" w:hAnsi="Arial" w:cs="Arial"/>
              </w:rPr>
              <w:t>The SRPH advised the Board that in relation to connection with nature, despite being perceived as a nation of nature lovers, the UK had been ranked the lowest in Europe for nature connectedness.</w:t>
            </w:r>
          </w:p>
          <w:p w:rsidR="00072BBB" w:rsidRPr="006C6B14" w:rsidRDefault="00072BBB" w:rsidP="0006656C">
            <w:pPr>
              <w:spacing w:after="0"/>
              <w:rPr>
                <w:rFonts w:ascii="Arial" w:hAnsi="Arial" w:cs="Arial"/>
                <w:b/>
              </w:rPr>
            </w:pPr>
          </w:p>
          <w:p w:rsidR="002C4D21" w:rsidRPr="006C6B14" w:rsidRDefault="002C4D21" w:rsidP="0006656C">
            <w:pPr>
              <w:spacing w:after="0"/>
              <w:rPr>
                <w:rFonts w:ascii="Arial" w:hAnsi="Arial" w:cs="Arial"/>
              </w:rPr>
            </w:pPr>
            <w:r w:rsidRPr="006C6B14">
              <w:rPr>
                <w:rFonts w:ascii="Arial" w:hAnsi="Arial" w:cs="Arial"/>
              </w:rPr>
              <w:t xml:space="preserve">He added that in order to achieve reconnection with nature in Cardiff and the Vale of Glamorgan, nearby nature needed to be ensured to spend time with nature; and notice nature. </w:t>
            </w:r>
          </w:p>
          <w:p w:rsidR="002C4D21" w:rsidRPr="006C6B14" w:rsidRDefault="002C4D21" w:rsidP="0006656C">
            <w:pPr>
              <w:spacing w:after="0"/>
              <w:rPr>
                <w:rFonts w:ascii="Arial" w:hAnsi="Arial" w:cs="Arial"/>
              </w:rPr>
            </w:pPr>
          </w:p>
          <w:p w:rsidR="002C4D21" w:rsidRPr="006C6B14" w:rsidRDefault="002C4D21" w:rsidP="0006656C">
            <w:pPr>
              <w:spacing w:after="0"/>
              <w:rPr>
                <w:rFonts w:ascii="Arial" w:hAnsi="Arial" w:cs="Arial"/>
              </w:rPr>
            </w:pPr>
            <w:r w:rsidRPr="006C6B14">
              <w:rPr>
                <w:rFonts w:ascii="Arial" w:hAnsi="Arial" w:cs="Arial"/>
              </w:rPr>
              <w:t xml:space="preserve">It was noted that areas that could help with </w:t>
            </w:r>
            <w:r w:rsidR="009C60FE" w:rsidRPr="006C6B14">
              <w:rPr>
                <w:rFonts w:ascii="Arial" w:hAnsi="Arial" w:cs="Arial"/>
              </w:rPr>
              <w:t>that</w:t>
            </w:r>
            <w:r w:rsidRPr="006C6B14">
              <w:rPr>
                <w:rFonts w:ascii="Arial" w:hAnsi="Arial" w:cs="Arial"/>
              </w:rPr>
              <w:t xml:space="preserve"> included nature prescribing and ‘forest bathing’ (spending time in woods), both of which had strong evidence linking them to improved health. </w:t>
            </w:r>
          </w:p>
          <w:p w:rsidR="002C4D21" w:rsidRPr="006C6B14" w:rsidRDefault="002C4D21" w:rsidP="0006656C">
            <w:pPr>
              <w:spacing w:after="0"/>
              <w:rPr>
                <w:rFonts w:ascii="Arial" w:hAnsi="Arial" w:cs="Arial"/>
              </w:rPr>
            </w:pPr>
          </w:p>
          <w:p w:rsidR="00745D88" w:rsidRPr="006C6B14" w:rsidRDefault="002C4D21" w:rsidP="0006656C">
            <w:pPr>
              <w:spacing w:after="0"/>
              <w:rPr>
                <w:rFonts w:ascii="Arial" w:hAnsi="Arial" w:cs="Arial"/>
              </w:rPr>
            </w:pPr>
            <w:r w:rsidRPr="006C6B14">
              <w:rPr>
                <w:rFonts w:ascii="Arial" w:hAnsi="Arial" w:cs="Arial"/>
              </w:rPr>
              <w:t>The SRPH advised the Board that there were Local Nature Partnerships in both Cardiff and the Vale of Glamorgan, which could provide support and signposting to local activities for people to get involved with.</w:t>
            </w:r>
          </w:p>
          <w:p w:rsidR="002C4D21" w:rsidRPr="006C6B14" w:rsidRDefault="002C4D21" w:rsidP="0006656C">
            <w:pPr>
              <w:spacing w:after="0"/>
              <w:rPr>
                <w:rFonts w:ascii="Arial" w:hAnsi="Arial" w:cs="Arial"/>
              </w:rPr>
            </w:pPr>
          </w:p>
          <w:p w:rsidR="00D60C54" w:rsidRPr="006C6B14" w:rsidRDefault="00745D88" w:rsidP="0006656C">
            <w:pPr>
              <w:spacing w:after="0"/>
              <w:rPr>
                <w:rFonts w:ascii="Arial" w:hAnsi="Arial" w:cs="Arial"/>
                <w:b/>
              </w:rPr>
            </w:pPr>
            <w:r w:rsidRPr="006C6B14">
              <w:rPr>
                <w:rFonts w:ascii="Arial" w:hAnsi="Arial" w:cs="Arial"/>
                <w:b/>
              </w:rPr>
              <w:t>Restoring Nature</w:t>
            </w:r>
            <w:r w:rsidR="002C4D21" w:rsidRPr="006C6B14">
              <w:rPr>
                <w:rFonts w:ascii="Arial" w:hAnsi="Arial" w:cs="Arial"/>
                <w:b/>
              </w:rPr>
              <w:t>:</w:t>
            </w:r>
          </w:p>
          <w:p w:rsidR="002C4D21" w:rsidRPr="006C6B14" w:rsidRDefault="002C4D21" w:rsidP="0006656C">
            <w:pPr>
              <w:spacing w:after="0"/>
              <w:rPr>
                <w:rFonts w:ascii="Arial" w:hAnsi="Arial" w:cs="Arial"/>
                <w:b/>
              </w:rPr>
            </w:pPr>
          </w:p>
          <w:p w:rsidR="002C4D21" w:rsidRPr="006C6B14" w:rsidRDefault="002C4D21" w:rsidP="002C4D21">
            <w:pPr>
              <w:spacing w:after="0"/>
              <w:rPr>
                <w:rFonts w:ascii="Arial" w:hAnsi="Arial" w:cs="Arial"/>
              </w:rPr>
            </w:pPr>
            <w:r w:rsidRPr="006C6B14">
              <w:rPr>
                <w:rFonts w:ascii="Arial" w:hAnsi="Arial" w:cs="Arial"/>
              </w:rPr>
              <w:lastRenderedPageBreak/>
              <w:t xml:space="preserve">The Board was advised that there were a number of agreements, laws and plans at the international, national and local level, along with a multitude of guidelines, resources and specialist groups, to support organisations and individuals with restoring nature. </w:t>
            </w:r>
          </w:p>
          <w:p w:rsidR="002C4D21" w:rsidRPr="006C6B14" w:rsidRDefault="002C4D21" w:rsidP="002C4D21">
            <w:pPr>
              <w:spacing w:after="0"/>
              <w:rPr>
                <w:rFonts w:ascii="Arial" w:hAnsi="Arial" w:cs="Arial"/>
              </w:rPr>
            </w:pPr>
          </w:p>
          <w:p w:rsidR="002C4D21" w:rsidRPr="006C6B14" w:rsidRDefault="002C4D21" w:rsidP="002C4D21">
            <w:pPr>
              <w:spacing w:after="0"/>
              <w:rPr>
                <w:rFonts w:ascii="Arial" w:hAnsi="Arial" w:cs="Arial"/>
              </w:rPr>
            </w:pPr>
            <w:r w:rsidRPr="006C6B14">
              <w:rPr>
                <w:rFonts w:ascii="Arial" w:hAnsi="Arial" w:cs="Arial"/>
              </w:rPr>
              <w:t xml:space="preserve">The SRPH noted that section 6 of the Environment (Wales) Act 2016 was of particular importance to the Health Board, as it placed a duty on it to maintain and enhance biodiversity and report progress against doing so. </w:t>
            </w:r>
          </w:p>
          <w:p w:rsidR="002C4D21" w:rsidRPr="006C6B14" w:rsidRDefault="002C4D21" w:rsidP="002C4D21">
            <w:pPr>
              <w:spacing w:after="0"/>
              <w:rPr>
                <w:rFonts w:ascii="Arial" w:hAnsi="Arial" w:cs="Arial"/>
              </w:rPr>
            </w:pPr>
          </w:p>
          <w:p w:rsidR="002C4D21" w:rsidRPr="006C6B14" w:rsidRDefault="002C4D21" w:rsidP="002C4D21">
            <w:pPr>
              <w:spacing w:after="0"/>
              <w:rPr>
                <w:rFonts w:ascii="Arial" w:hAnsi="Arial" w:cs="Arial"/>
              </w:rPr>
            </w:pPr>
            <w:r w:rsidRPr="006C6B14">
              <w:rPr>
                <w:rFonts w:ascii="Arial" w:hAnsi="Arial" w:cs="Arial"/>
              </w:rPr>
              <w:t xml:space="preserve">It was noted that in order to restore nature the Health Board needed to: </w:t>
            </w:r>
          </w:p>
          <w:p w:rsidR="002C4D21" w:rsidRPr="006C6B14" w:rsidRDefault="002C4D21" w:rsidP="002C4D21">
            <w:pPr>
              <w:spacing w:after="0"/>
              <w:rPr>
                <w:rFonts w:ascii="Arial" w:hAnsi="Arial" w:cs="Arial"/>
              </w:rPr>
            </w:pPr>
          </w:p>
          <w:p w:rsidR="003C7BFC" w:rsidRPr="006C6B14" w:rsidRDefault="002C4D21" w:rsidP="00006055">
            <w:pPr>
              <w:pStyle w:val="ListParagraph"/>
              <w:numPr>
                <w:ilvl w:val="0"/>
                <w:numId w:val="35"/>
              </w:numPr>
              <w:spacing w:after="0"/>
              <w:rPr>
                <w:rFonts w:ascii="Arial" w:hAnsi="Arial" w:cs="Arial"/>
              </w:rPr>
            </w:pPr>
            <w:r w:rsidRPr="006C6B14">
              <w:rPr>
                <w:rFonts w:ascii="Arial" w:hAnsi="Arial" w:cs="Arial"/>
              </w:rPr>
              <w:t>Understand the status of, value of and threats to biodiversity</w:t>
            </w:r>
          </w:p>
          <w:p w:rsidR="003C7BFC" w:rsidRPr="006C6B14" w:rsidRDefault="003C7BFC" w:rsidP="00006055">
            <w:pPr>
              <w:pStyle w:val="ListParagraph"/>
              <w:numPr>
                <w:ilvl w:val="0"/>
                <w:numId w:val="35"/>
              </w:numPr>
              <w:spacing w:after="0"/>
              <w:rPr>
                <w:rFonts w:ascii="Arial" w:hAnsi="Arial" w:cs="Arial"/>
              </w:rPr>
            </w:pPr>
            <w:r w:rsidRPr="006C6B14">
              <w:rPr>
                <w:rFonts w:ascii="Arial" w:hAnsi="Arial" w:cs="Arial"/>
              </w:rPr>
              <w:t>P</w:t>
            </w:r>
            <w:r w:rsidR="002C4D21" w:rsidRPr="006C6B14">
              <w:rPr>
                <w:rFonts w:ascii="Arial" w:hAnsi="Arial" w:cs="Arial"/>
              </w:rPr>
              <w:t>rotect current</w:t>
            </w:r>
            <w:r w:rsidRPr="006C6B14">
              <w:rPr>
                <w:rFonts w:ascii="Arial" w:hAnsi="Arial" w:cs="Arial"/>
              </w:rPr>
              <w:t xml:space="preserve"> </w:t>
            </w:r>
            <w:r w:rsidR="002C4D21" w:rsidRPr="006C6B14">
              <w:rPr>
                <w:rFonts w:ascii="Arial" w:hAnsi="Arial" w:cs="Arial"/>
              </w:rPr>
              <w:t>biodiversity by preventing and mitigating further harm and los</w:t>
            </w:r>
            <w:r w:rsidRPr="006C6B14">
              <w:rPr>
                <w:rFonts w:ascii="Arial" w:hAnsi="Arial" w:cs="Arial"/>
              </w:rPr>
              <w:t>s</w:t>
            </w:r>
          </w:p>
          <w:p w:rsidR="003C7BFC" w:rsidRPr="006C6B14" w:rsidRDefault="003C7BFC" w:rsidP="00006055">
            <w:pPr>
              <w:pStyle w:val="ListParagraph"/>
              <w:numPr>
                <w:ilvl w:val="0"/>
                <w:numId w:val="35"/>
              </w:numPr>
              <w:spacing w:after="0"/>
              <w:rPr>
                <w:rFonts w:ascii="Arial" w:hAnsi="Arial" w:cs="Arial"/>
              </w:rPr>
            </w:pPr>
            <w:r w:rsidRPr="006C6B14">
              <w:rPr>
                <w:rFonts w:ascii="Arial" w:hAnsi="Arial" w:cs="Arial"/>
              </w:rPr>
              <w:t>C</w:t>
            </w:r>
            <w:r w:rsidR="002C4D21" w:rsidRPr="006C6B14">
              <w:rPr>
                <w:rFonts w:ascii="Arial" w:hAnsi="Arial" w:cs="Arial"/>
              </w:rPr>
              <w:t>reate more biodiverse environments by enhancing degraded areas and creating new habitats.</w:t>
            </w:r>
          </w:p>
          <w:p w:rsidR="003C7BFC" w:rsidRPr="006C6B14" w:rsidRDefault="003C7BFC" w:rsidP="003C7BFC">
            <w:pPr>
              <w:pStyle w:val="ListParagraph"/>
              <w:spacing w:after="0"/>
              <w:rPr>
                <w:rFonts w:ascii="Arial" w:hAnsi="Arial" w:cs="Arial"/>
              </w:rPr>
            </w:pPr>
          </w:p>
          <w:p w:rsidR="003C7BFC" w:rsidRPr="006C6B14" w:rsidRDefault="003C7BFC" w:rsidP="003C7BFC">
            <w:pPr>
              <w:spacing w:after="0"/>
              <w:rPr>
                <w:rFonts w:ascii="Arial" w:hAnsi="Arial" w:cs="Arial"/>
              </w:rPr>
            </w:pPr>
            <w:r w:rsidRPr="006C6B14">
              <w:rPr>
                <w:rFonts w:ascii="Arial" w:hAnsi="Arial" w:cs="Arial"/>
              </w:rPr>
              <w:t xml:space="preserve">It was noted that the report set out 21 recommendations across individuals, public bodies and organisations in Cardiff and the Vale of Glamorgan that could help the population reconnect with and restore nature, in order to improve the health and well-being of residents, including nine recommendations for the Health Board itself. </w:t>
            </w:r>
          </w:p>
          <w:p w:rsidR="003C7BFC" w:rsidRPr="006C6B14" w:rsidRDefault="003C7BFC" w:rsidP="003C7BFC">
            <w:pPr>
              <w:spacing w:after="0"/>
              <w:rPr>
                <w:rFonts w:ascii="Arial" w:hAnsi="Arial" w:cs="Arial"/>
              </w:rPr>
            </w:pPr>
          </w:p>
          <w:p w:rsidR="003C7BFC" w:rsidRPr="006C6B14" w:rsidRDefault="003C7BFC" w:rsidP="003C7BFC">
            <w:pPr>
              <w:spacing w:after="0"/>
              <w:rPr>
                <w:rFonts w:ascii="Arial" w:hAnsi="Arial" w:cs="Arial"/>
              </w:rPr>
            </w:pPr>
            <w:r w:rsidRPr="006C6B14">
              <w:rPr>
                <w:rFonts w:ascii="Arial" w:hAnsi="Arial" w:cs="Arial"/>
              </w:rPr>
              <w:t xml:space="preserve">The EDPH thanked the SRPH for presenting the report and noted that the content was a bit different from previous reports but that it highlighted the wider aspect of how health fit into the economy and provided a lot to reflect on. </w:t>
            </w:r>
          </w:p>
          <w:p w:rsidR="003C7BFC" w:rsidRPr="006C6B14" w:rsidRDefault="003C7BFC" w:rsidP="003C7BFC">
            <w:pPr>
              <w:spacing w:after="0"/>
              <w:rPr>
                <w:rFonts w:ascii="Arial" w:hAnsi="Arial" w:cs="Arial"/>
              </w:rPr>
            </w:pPr>
          </w:p>
          <w:p w:rsidR="0006656C" w:rsidRPr="006C6B14" w:rsidRDefault="003C7BFC" w:rsidP="0006656C">
            <w:pPr>
              <w:spacing w:after="0"/>
              <w:rPr>
                <w:rFonts w:ascii="Arial" w:hAnsi="Arial" w:cs="Arial"/>
              </w:rPr>
            </w:pPr>
            <w:r w:rsidRPr="006C6B14">
              <w:rPr>
                <w:rFonts w:ascii="Arial" w:hAnsi="Arial" w:cs="Arial"/>
              </w:rPr>
              <w:t>The CEO added that the Senior Leadership Board had received the report and had enjoyed the presentation and had committed to supporting the recommendations, including the plan to review recommendations specific to the Health Board for inclusion in the Acting for the Future strategic programme.</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b/>
              </w:rPr>
            </w:pPr>
            <w:r w:rsidRPr="006C6B14">
              <w:rPr>
                <w:rFonts w:ascii="Arial" w:hAnsi="Arial" w:cs="Arial"/>
                <w:b/>
              </w:rPr>
              <w:t>The Board resolved that:</w:t>
            </w:r>
          </w:p>
          <w:p w:rsidR="001A0B4A" w:rsidRPr="006C6B14" w:rsidRDefault="001A0B4A" w:rsidP="0006656C">
            <w:pPr>
              <w:spacing w:after="0"/>
              <w:rPr>
                <w:rFonts w:ascii="Arial" w:hAnsi="Arial" w:cs="Arial"/>
                <w:b/>
              </w:rPr>
            </w:pPr>
          </w:p>
          <w:p w:rsidR="001A0B4A" w:rsidRPr="006C6B14" w:rsidRDefault="001A0B4A" w:rsidP="00006055">
            <w:pPr>
              <w:pStyle w:val="ListParagraph"/>
              <w:numPr>
                <w:ilvl w:val="0"/>
                <w:numId w:val="17"/>
              </w:numPr>
              <w:spacing w:after="0"/>
              <w:rPr>
                <w:rFonts w:ascii="Arial" w:hAnsi="Arial" w:cs="Arial"/>
              </w:rPr>
            </w:pPr>
            <w:r w:rsidRPr="006C6B14">
              <w:rPr>
                <w:rFonts w:ascii="Arial" w:hAnsi="Arial" w:cs="Arial"/>
              </w:rPr>
              <w:t>The report was approved.</w:t>
            </w:r>
          </w:p>
          <w:p w:rsidR="0006656C" w:rsidRPr="006C6B14" w:rsidRDefault="001A0B4A" w:rsidP="00006055">
            <w:pPr>
              <w:pStyle w:val="ListParagraph"/>
              <w:numPr>
                <w:ilvl w:val="0"/>
                <w:numId w:val="17"/>
              </w:numPr>
              <w:spacing w:after="0"/>
              <w:rPr>
                <w:rFonts w:ascii="Arial" w:hAnsi="Arial" w:cs="Arial"/>
              </w:rPr>
            </w:pPr>
            <w:r w:rsidRPr="006C6B14">
              <w:rPr>
                <w:rFonts w:ascii="Arial" w:hAnsi="Arial" w:cs="Arial"/>
              </w:rPr>
              <w:t>The recommendations, including the plan to review recommendations specific to the UHB for inclusion in the Acting for the Future strategic programme were supported.</w:t>
            </w:r>
          </w:p>
          <w:p w:rsidR="0006656C" w:rsidRPr="006C6B14" w:rsidRDefault="0006656C" w:rsidP="00567484">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699"/>
        </w:trPr>
        <w:tc>
          <w:tcPr>
            <w:tcW w:w="1271" w:type="dxa"/>
            <w:tcBorders>
              <w:top w:val="single" w:sz="4" w:space="0" w:color="auto"/>
              <w:left w:val="single" w:sz="4" w:space="0" w:color="auto"/>
              <w:bottom w:val="single" w:sz="4" w:space="0" w:color="auto"/>
              <w:right w:val="single" w:sz="4" w:space="0" w:color="auto"/>
            </w:tcBorders>
          </w:tcPr>
          <w:p w:rsidR="00567484" w:rsidRPr="006C6B14" w:rsidRDefault="00567484" w:rsidP="0006656C">
            <w:pPr>
              <w:spacing w:after="0"/>
              <w:rPr>
                <w:rFonts w:ascii="Arial" w:hAnsi="Arial" w:cs="Arial"/>
                <w:b/>
              </w:rPr>
            </w:pPr>
            <w:r w:rsidRPr="006C6B14">
              <w:rPr>
                <w:rFonts w:ascii="Arial" w:hAnsi="Arial" w:cs="Arial"/>
                <w:b/>
              </w:rPr>
              <w:lastRenderedPageBreak/>
              <w:t>UHB 23/11/020</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 xml:space="preserve">Co-production, Engagement and Consultation Framework and Toolkit </w:t>
            </w:r>
          </w:p>
          <w:p w:rsidR="00BA4DB4" w:rsidRPr="006C6B14" w:rsidRDefault="00BA4DB4" w:rsidP="0006656C">
            <w:pPr>
              <w:spacing w:after="0"/>
              <w:rPr>
                <w:rFonts w:ascii="Arial" w:hAnsi="Arial" w:cs="Arial"/>
                <w:b/>
              </w:rPr>
            </w:pPr>
          </w:p>
          <w:p w:rsidR="00BA4DB4" w:rsidRPr="006C6B14" w:rsidRDefault="00BA4DB4" w:rsidP="0006656C">
            <w:pPr>
              <w:spacing w:after="0"/>
              <w:rPr>
                <w:rFonts w:ascii="Arial" w:hAnsi="Arial" w:cs="Arial"/>
              </w:rPr>
            </w:pPr>
            <w:r w:rsidRPr="006C6B14">
              <w:rPr>
                <w:rFonts w:ascii="Arial" w:hAnsi="Arial" w:cs="Arial"/>
              </w:rPr>
              <w:t>The Co-production, Engagement and Consultation Framework and Toolkit was received.</w:t>
            </w:r>
          </w:p>
          <w:p w:rsidR="00BA4DB4" w:rsidRPr="006C6B14" w:rsidRDefault="00BA4DB4" w:rsidP="0006656C">
            <w:pPr>
              <w:spacing w:after="0"/>
              <w:rPr>
                <w:rFonts w:ascii="Arial" w:hAnsi="Arial" w:cs="Arial"/>
              </w:rPr>
            </w:pPr>
          </w:p>
          <w:p w:rsidR="00BA4DB4" w:rsidRPr="006C6B14" w:rsidRDefault="00BA4DB4" w:rsidP="0006656C">
            <w:pPr>
              <w:spacing w:after="0"/>
              <w:rPr>
                <w:rFonts w:ascii="Arial" w:hAnsi="Arial" w:cs="Arial"/>
              </w:rPr>
            </w:pPr>
            <w:r w:rsidRPr="006C6B14">
              <w:rPr>
                <w:rFonts w:ascii="Arial" w:hAnsi="Arial" w:cs="Arial"/>
              </w:rPr>
              <w:t xml:space="preserve">The EDSP advised the Board that she would take the paper as read as it outlined all of the relevant detail. </w:t>
            </w:r>
          </w:p>
          <w:p w:rsidR="00BA4DB4" w:rsidRPr="006C6B14" w:rsidRDefault="00BA4DB4" w:rsidP="0006656C">
            <w:pPr>
              <w:spacing w:after="0"/>
              <w:rPr>
                <w:rFonts w:ascii="Arial" w:hAnsi="Arial" w:cs="Arial"/>
              </w:rPr>
            </w:pPr>
          </w:p>
          <w:p w:rsidR="001A0B4A" w:rsidRPr="006C6B14" w:rsidRDefault="00BA4DB4" w:rsidP="0006656C">
            <w:pPr>
              <w:spacing w:after="0"/>
              <w:rPr>
                <w:rFonts w:ascii="Arial" w:hAnsi="Arial" w:cs="Arial"/>
              </w:rPr>
            </w:pPr>
            <w:r w:rsidRPr="006C6B14">
              <w:rPr>
                <w:rFonts w:ascii="Arial" w:hAnsi="Arial" w:cs="Arial"/>
              </w:rPr>
              <w:t>She added that the Co-production, Engagement and Consultation Framework would help the Health Board to facilitate a more systematic approach to the people involved as the Health Board continued to develop its services.</w:t>
            </w:r>
          </w:p>
          <w:p w:rsidR="001A0B4A" w:rsidRPr="006C6B14" w:rsidRDefault="001A0B4A" w:rsidP="0006656C">
            <w:pPr>
              <w:spacing w:after="0"/>
              <w:rPr>
                <w:rFonts w:ascii="Arial" w:hAnsi="Arial" w:cs="Arial"/>
                <w:b/>
              </w:rPr>
            </w:pPr>
          </w:p>
          <w:p w:rsidR="001A0B4A" w:rsidRPr="006C6B14" w:rsidRDefault="0006656C" w:rsidP="001A0B4A">
            <w:pPr>
              <w:spacing w:after="0"/>
              <w:rPr>
                <w:rFonts w:ascii="Arial" w:hAnsi="Arial" w:cs="Arial"/>
                <w:b/>
              </w:rPr>
            </w:pPr>
            <w:r w:rsidRPr="006C6B14">
              <w:rPr>
                <w:rFonts w:ascii="Arial" w:hAnsi="Arial" w:cs="Arial"/>
                <w:b/>
              </w:rPr>
              <w:t>The Board resolved that:</w:t>
            </w:r>
          </w:p>
          <w:p w:rsidR="001A0B4A" w:rsidRPr="006C6B14" w:rsidRDefault="001A0B4A" w:rsidP="001A0B4A">
            <w:pPr>
              <w:spacing w:after="0"/>
              <w:rPr>
                <w:rFonts w:ascii="Arial" w:hAnsi="Arial" w:cs="Arial"/>
                <w:b/>
              </w:rPr>
            </w:pPr>
          </w:p>
          <w:p w:rsidR="001A0B4A" w:rsidRPr="006C6B14" w:rsidRDefault="001A0B4A" w:rsidP="00006055">
            <w:pPr>
              <w:pStyle w:val="ListParagraph"/>
              <w:numPr>
                <w:ilvl w:val="0"/>
                <w:numId w:val="18"/>
              </w:numPr>
              <w:spacing w:after="0"/>
              <w:rPr>
                <w:rFonts w:ascii="Arial" w:hAnsi="Arial" w:cs="Arial"/>
              </w:rPr>
            </w:pPr>
            <w:r w:rsidRPr="006C6B14">
              <w:rPr>
                <w:rFonts w:ascii="Arial" w:hAnsi="Arial" w:cs="Arial"/>
              </w:rPr>
              <w:t>The framework and toolkit for use across the organisation was approved.</w:t>
            </w:r>
          </w:p>
          <w:p w:rsidR="001A0B4A" w:rsidRPr="006C6B14" w:rsidRDefault="001A0B4A" w:rsidP="00006055">
            <w:pPr>
              <w:pStyle w:val="ListParagraph"/>
              <w:numPr>
                <w:ilvl w:val="0"/>
                <w:numId w:val="18"/>
              </w:numPr>
              <w:spacing w:after="0"/>
              <w:rPr>
                <w:rFonts w:ascii="Arial" w:hAnsi="Arial" w:cs="Arial"/>
              </w:rPr>
            </w:pPr>
            <w:r w:rsidRPr="006C6B14">
              <w:rPr>
                <w:rFonts w:ascii="Arial" w:hAnsi="Arial" w:cs="Arial"/>
              </w:rPr>
              <w:t>The development of a supporting training package was supported.</w:t>
            </w:r>
          </w:p>
          <w:p w:rsidR="001A0B4A" w:rsidRPr="006C6B14" w:rsidRDefault="001A0B4A" w:rsidP="00006055">
            <w:pPr>
              <w:pStyle w:val="ListParagraph"/>
              <w:numPr>
                <w:ilvl w:val="0"/>
                <w:numId w:val="18"/>
              </w:numPr>
              <w:spacing w:after="0"/>
              <w:rPr>
                <w:rFonts w:ascii="Arial" w:hAnsi="Arial" w:cs="Arial"/>
              </w:rPr>
            </w:pPr>
            <w:r w:rsidRPr="006C6B14">
              <w:rPr>
                <w:rFonts w:ascii="Arial" w:hAnsi="Arial" w:cs="Arial"/>
              </w:rPr>
              <w:t>The success of the framework and toolkit in 12 months would be reviewed.</w:t>
            </w:r>
          </w:p>
          <w:p w:rsidR="0006656C" w:rsidRPr="006C6B14" w:rsidRDefault="0006656C" w:rsidP="0006656C">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567484" w:rsidRPr="006C6B14" w:rsidTr="006C6B14">
        <w:trPr>
          <w:trHeight w:val="699"/>
        </w:trPr>
        <w:tc>
          <w:tcPr>
            <w:tcW w:w="1271" w:type="dxa"/>
            <w:tcBorders>
              <w:top w:val="single" w:sz="4" w:space="0" w:color="auto"/>
              <w:left w:val="single" w:sz="4" w:space="0" w:color="auto"/>
              <w:bottom w:val="single" w:sz="4" w:space="0" w:color="auto"/>
              <w:right w:val="single" w:sz="4" w:space="0" w:color="auto"/>
            </w:tcBorders>
          </w:tcPr>
          <w:p w:rsidR="00567484" w:rsidRPr="006C6B14" w:rsidRDefault="00567484" w:rsidP="0006656C">
            <w:pPr>
              <w:spacing w:after="0"/>
              <w:rPr>
                <w:rFonts w:ascii="Arial" w:hAnsi="Arial" w:cs="Arial"/>
                <w:b/>
              </w:rPr>
            </w:pPr>
            <w:r w:rsidRPr="006C6B14">
              <w:rPr>
                <w:rFonts w:ascii="Arial" w:hAnsi="Arial" w:cs="Arial"/>
                <w:b/>
              </w:rPr>
              <w:t>UHB 23/11/021</w:t>
            </w:r>
          </w:p>
        </w:tc>
        <w:tc>
          <w:tcPr>
            <w:tcW w:w="8930" w:type="dxa"/>
            <w:tcBorders>
              <w:top w:val="single" w:sz="4" w:space="0" w:color="auto"/>
              <w:left w:val="single" w:sz="4" w:space="0" w:color="auto"/>
              <w:bottom w:val="single" w:sz="4" w:space="0" w:color="auto"/>
              <w:right w:val="single" w:sz="4" w:space="0" w:color="auto"/>
            </w:tcBorders>
          </w:tcPr>
          <w:p w:rsidR="00567484" w:rsidRPr="006C6B14" w:rsidRDefault="00567484" w:rsidP="0006656C">
            <w:pPr>
              <w:spacing w:after="0"/>
              <w:rPr>
                <w:rFonts w:ascii="Arial" w:hAnsi="Arial" w:cs="Arial"/>
                <w:b/>
              </w:rPr>
            </w:pPr>
            <w:r w:rsidRPr="006C6B14">
              <w:rPr>
                <w:rFonts w:ascii="Arial" w:hAnsi="Arial" w:cs="Arial"/>
                <w:b/>
              </w:rPr>
              <w:t>Stakeholder Reference Group – Chair Nomination</w:t>
            </w:r>
          </w:p>
          <w:p w:rsidR="00BA4DB4" w:rsidRPr="006C6B14" w:rsidRDefault="00BA4DB4" w:rsidP="0006656C">
            <w:pPr>
              <w:spacing w:after="0"/>
              <w:rPr>
                <w:rFonts w:ascii="Arial" w:hAnsi="Arial" w:cs="Arial"/>
                <w:b/>
              </w:rPr>
            </w:pPr>
          </w:p>
          <w:p w:rsidR="00BA4DB4" w:rsidRPr="006C6B14" w:rsidRDefault="00BA4DB4" w:rsidP="0006656C">
            <w:pPr>
              <w:spacing w:after="0"/>
              <w:rPr>
                <w:rFonts w:ascii="Arial" w:hAnsi="Arial" w:cs="Arial"/>
              </w:rPr>
            </w:pPr>
            <w:r w:rsidRPr="006C6B14">
              <w:rPr>
                <w:rFonts w:ascii="Arial" w:hAnsi="Arial" w:cs="Arial"/>
              </w:rPr>
              <w:lastRenderedPageBreak/>
              <w:t xml:space="preserve">The Stakeholder Reference Group – Chair Nomination information was received. </w:t>
            </w:r>
          </w:p>
          <w:p w:rsidR="00BA4DB4" w:rsidRPr="006C6B14" w:rsidRDefault="00BA4DB4" w:rsidP="0006656C">
            <w:pPr>
              <w:spacing w:after="0"/>
              <w:rPr>
                <w:rFonts w:ascii="Arial" w:hAnsi="Arial" w:cs="Arial"/>
              </w:rPr>
            </w:pPr>
          </w:p>
          <w:p w:rsidR="00BA4DB4" w:rsidRPr="006C6B14" w:rsidRDefault="00BA4DB4" w:rsidP="00BA4DB4">
            <w:pPr>
              <w:spacing w:after="0"/>
              <w:rPr>
                <w:rFonts w:ascii="Arial" w:hAnsi="Arial" w:cs="Arial"/>
              </w:rPr>
            </w:pPr>
            <w:r w:rsidRPr="006C6B14">
              <w:rPr>
                <w:rFonts w:ascii="Arial" w:hAnsi="Arial" w:cs="Arial"/>
              </w:rPr>
              <w:t>The UHB Chair advised the Board that following the completion of the term of office of the previous Chair, Sam Austin, a new Chair needed to be appointed.</w:t>
            </w:r>
          </w:p>
          <w:p w:rsidR="00BA4DB4" w:rsidRPr="006C6B14" w:rsidRDefault="00BA4DB4" w:rsidP="00BA4DB4">
            <w:pPr>
              <w:spacing w:after="0"/>
              <w:rPr>
                <w:rFonts w:ascii="Arial" w:hAnsi="Arial" w:cs="Arial"/>
              </w:rPr>
            </w:pPr>
          </w:p>
          <w:p w:rsidR="00BA4DB4" w:rsidRPr="006C6B14" w:rsidRDefault="00BA4DB4" w:rsidP="00BA4DB4">
            <w:pPr>
              <w:spacing w:after="0"/>
              <w:rPr>
                <w:rFonts w:ascii="Arial" w:hAnsi="Arial" w:cs="Arial"/>
              </w:rPr>
            </w:pPr>
            <w:r w:rsidRPr="006C6B14">
              <w:rPr>
                <w:rFonts w:ascii="Arial" w:hAnsi="Arial" w:cs="Arial"/>
              </w:rPr>
              <w:t xml:space="preserve">The DCG added that since the writing of the information received, the Stakeholder Reference Group had met and had received one applicant for the position of Chair, Lani Tucker. </w:t>
            </w:r>
          </w:p>
          <w:p w:rsidR="00BA4DB4" w:rsidRPr="006C6B14" w:rsidRDefault="00BA4DB4" w:rsidP="00BA4DB4">
            <w:pPr>
              <w:spacing w:after="0"/>
              <w:rPr>
                <w:rFonts w:ascii="Arial" w:hAnsi="Arial" w:cs="Arial"/>
              </w:rPr>
            </w:pPr>
          </w:p>
          <w:p w:rsidR="00BA4DB4" w:rsidRPr="006C6B14" w:rsidRDefault="00BA4DB4" w:rsidP="00BA4DB4">
            <w:pPr>
              <w:spacing w:after="0"/>
              <w:rPr>
                <w:rFonts w:ascii="Arial" w:hAnsi="Arial" w:cs="Arial"/>
              </w:rPr>
            </w:pPr>
            <w:r w:rsidRPr="006C6B14">
              <w:rPr>
                <w:rFonts w:ascii="Arial" w:hAnsi="Arial" w:cs="Arial"/>
              </w:rPr>
              <w:t xml:space="preserve">The UHB Chair advised the Board that Lani Tucker was a Health and Social Care Facilitator for the Glamorgan Voluntary Services (GVS) and expressed his approval at the appointment. </w:t>
            </w:r>
          </w:p>
          <w:p w:rsidR="00BA4DB4" w:rsidRPr="006C6B14" w:rsidRDefault="00BA4DB4" w:rsidP="00BA4DB4">
            <w:pPr>
              <w:spacing w:after="0"/>
              <w:rPr>
                <w:rFonts w:ascii="Arial" w:hAnsi="Arial" w:cs="Arial"/>
              </w:rPr>
            </w:pPr>
          </w:p>
          <w:p w:rsidR="00BA4DB4" w:rsidRPr="006C6B14" w:rsidRDefault="00BA4DB4" w:rsidP="00BA4DB4">
            <w:pPr>
              <w:spacing w:after="0"/>
              <w:rPr>
                <w:rFonts w:ascii="Arial" w:hAnsi="Arial" w:cs="Arial"/>
              </w:rPr>
            </w:pPr>
            <w:r w:rsidRPr="006C6B14">
              <w:rPr>
                <w:rFonts w:ascii="Arial" w:hAnsi="Arial" w:cs="Arial"/>
              </w:rPr>
              <w:t xml:space="preserve">The Board all agreed. </w:t>
            </w:r>
          </w:p>
          <w:p w:rsidR="001A0B4A" w:rsidRPr="006C6B14" w:rsidRDefault="001A0B4A" w:rsidP="0006656C">
            <w:pPr>
              <w:spacing w:after="0"/>
              <w:rPr>
                <w:rFonts w:ascii="Arial" w:hAnsi="Arial" w:cs="Arial"/>
                <w:b/>
              </w:rPr>
            </w:pPr>
          </w:p>
          <w:p w:rsidR="001A0B4A" w:rsidRPr="006C6B14" w:rsidRDefault="00567484" w:rsidP="001A0B4A">
            <w:pPr>
              <w:spacing w:after="0"/>
              <w:rPr>
                <w:rFonts w:ascii="Arial" w:hAnsi="Arial" w:cs="Arial"/>
                <w:b/>
              </w:rPr>
            </w:pPr>
            <w:r w:rsidRPr="006C6B14">
              <w:rPr>
                <w:rFonts w:ascii="Arial" w:hAnsi="Arial" w:cs="Arial"/>
                <w:b/>
              </w:rPr>
              <w:t>The Board resolved that:</w:t>
            </w:r>
          </w:p>
          <w:p w:rsidR="001A0B4A" w:rsidRPr="006C6B14" w:rsidRDefault="001A0B4A" w:rsidP="001A0B4A">
            <w:pPr>
              <w:spacing w:after="0"/>
              <w:rPr>
                <w:rFonts w:ascii="Arial" w:hAnsi="Arial" w:cs="Arial"/>
              </w:rPr>
            </w:pPr>
          </w:p>
          <w:p w:rsidR="001A0B4A" w:rsidRPr="006C6B14" w:rsidRDefault="001A0B4A" w:rsidP="00006055">
            <w:pPr>
              <w:pStyle w:val="ListParagraph"/>
              <w:numPr>
                <w:ilvl w:val="0"/>
                <w:numId w:val="19"/>
              </w:numPr>
              <w:spacing w:after="0"/>
              <w:rPr>
                <w:rFonts w:ascii="Arial" w:hAnsi="Arial" w:cs="Arial"/>
                <w:b/>
              </w:rPr>
            </w:pPr>
            <w:r w:rsidRPr="006C6B14">
              <w:rPr>
                <w:rFonts w:ascii="Arial" w:hAnsi="Arial" w:cs="Arial"/>
              </w:rPr>
              <w:t>The verbal update from the Director of Corporate Governance on who had been nominated by the SRG to assume the role as Chair was noted</w:t>
            </w:r>
          </w:p>
          <w:p w:rsidR="001A0B4A" w:rsidRPr="006C6B14" w:rsidRDefault="001A0B4A" w:rsidP="00006055">
            <w:pPr>
              <w:pStyle w:val="ListParagraph"/>
              <w:numPr>
                <w:ilvl w:val="0"/>
                <w:numId w:val="19"/>
              </w:numPr>
              <w:spacing w:after="0"/>
              <w:rPr>
                <w:rFonts w:ascii="Arial" w:hAnsi="Arial" w:cs="Arial"/>
                <w:b/>
              </w:rPr>
            </w:pPr>
            <w:r w:rsidRPr="006C6B14">
              <w:rPr>
                <w:rFonts w:ascii="Arial" w:hAnsi="Arial" w:cs="Arial"/>
              </w:rPr>
              <w:t>The nomination and recommendation of the individual to the Minister was supported.</w:t>
            </w:r>
          </w:p>
          <w:p w:rsidR="00567484" w:rsidRPr="006C6B14" w:rsidRDefault="00567484" w:rsidP="0006656C">
            <w:pPr>
              <w:spacing w:after="0"/>
              <w:rPr>
                <w:rFonts w:ascii="Arial" w:hAnsi="Arial" w:cs="Arial"/>
                <w:b/>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567484" w:rsidRPr="006C6B14" w:rsidRDefault="00567484" w:rsidP="0006656C">
            <w:pPr>
              <w:spacing w:after="0"/>
              <w:rPr>
                <w:rFonts w:ascii="Arial" w:hAnsi="Arial" w:cs="Arial"/>
              </w:rPr>
            </w:pPr>
          </w:p>
        </w:tc>
      </w:tr>
      <w:tr w:rsidR="00567484" w:rsidRPr="006C6B14" w:rsidTr="006C6B14">
        <w:trPr>
          <w:trHeight w:val="699"/>
        </w:trPr>
        <w:tc>
          <w:tcPr>
            <w:tcW w:w="1271" w:type="dxa"/>
            <w:tcBorders>
              <w:top w:val="single" w:sz="4" w:space="0" w:color="auto"/>
              <w:left w:val="single" w:sz="4" w:space="0" w:color="auto"/>
              <w:bottom w:val="single" w:sz="4" w:space="0" w:color="auto"/>
              <w:right w:val="single" w:sz="4" w:space="0" w:color="auto"/>
            </w:tcBorders>
          </w:tcPr>
          <w:p w:rsidR="00567484" w:rsidRPr="006C6B14" w:rsidRDefault="00567484" w:rsidP="0006656C">
            <w:pPr>
              <w:spacing w:after="0"/>
              <w:rPr>
                <w:rFonts w:ascii="Arial" w:hAnsi="Arial" w:cs="Arial"/>
                <w:b/>
              </w:rPr>
            </w:pPr>
            <w:r w:rsidRPr="006C6B14">
              <w:rPr>
                <w:rFonts w:ascii="Arial" w:hAnsi="Arial" w:cs="Arial"/>
                <w:b/>
              </w:rPr>
              <w:t>UHB 23/11/022</w:t>
            </w:r>
          </w:p>
        </w:tc>
        <w:tc>
          <w:tcPr>
            <w:tcW w:w="8930" w:type="dxa"/>
            <w:tcBorders>
              <w:top w:val="single" w:sz="4" w:space="0" w:color="auto"/>
              <w:left w:val="single" w:sz="4" w:space="0" w:color="auto"/>
              <w:bottom w:val="single" w:sz="4" w:space="0" w:color="auto"/>
              <w:right w:val="single" w:sz="4" w:space="0" w:color="auto"/>
            </w:tcBorders>
          </w:tcPr>
          <w:p w:rsidR="00567484" w:rsidRPr="006C6B14" w:rsidRDefault="00567484" w:rsidP="0006656C">
            <w:pPr>
              <w:spacing w:after="0"/>
              <w:rPr>
                <w:rFonts w:ascii="Arial" w:hAnsi="Arial" w:cs="Arial"/>
                <w:b/>
              </w:rPr>
            </w:pPr>
            <w:r w:rsidRPr="006C6B14">
              <w:rPr>
                <w:rFonts w:ascii="Arial" w:hAnsi="Arial" w:cs="Arial"/>
                <w:b/>
              </w:rPr>
              <w:t>Safeguarding Annual Report</w:t>
            </w:r>
          </w:p>
          <w:p w:rsidR="00E40BAA" w:rsidRPr="006C6B14" w:rsidRDefault="00E40BAA" w:rsidP="0006656C">
            <w:pPr>
              <w:spacing w:after="0"/>
              <w:rPr>
                <w:rFonts w:ascii="Arial" w:hAnsi="Arial" w:cs="Arial"/>
                <w:b/>
              </w:rPr>
            </w:pPr>
          </w:p>
          <w:p w:rsidR="00E40BAA" w:rsidRPr="006C6B14" w:rsidRDefault="00E40BAA" w:rsidP="0006656C">
            <w:pPr>
              <w:spacing w:after="0"/>
              <w:rPr>
                <w:rFonts w:ascii="Arial" w:hAnsi="Arial" w:cs="Arial"/>
              </w:rPr>
            </w:pPr>
            <w:r w:rsidRPr="006C6B14">
              <w:rPr>
                <w:rFonts w:ascii="Arial" w:hAnsi="Arial" w:cs="Arial"/>
              </w:rPr>
              <w:t xml:space="preserve">The Safeguarding Annual Report was received. </w:t>
            </w:r>
          </w:p>
          <w:p w:rsidR="00E40BAA" w:rsidRPr="006C6B14" w:rsidRDefault="00E40BAA" w:rsidP="0006656C">
            <w:pPr>
              <w:spacing w:after="0"/>
              <w:rPr>
                <w:rFonts w:ascii="Arial" w:hAnsi="Arial" w:cs="Arial"/>
              </w:rPr>
            </w:pPr>
          </w:p>
          <w:p w:rsidR="00E40BAA" w:rsidRPr="006C6B14" w:rsidRDefault="00E40BAA" w:rsidP="0006656C">
            <w:pPr>
              <w:spacing w:after="0"/>
              <w:rPr>
                <w:rFonts w:ascii="Arial" w:hAnsi="Arial" w:cs="Arial"/>
              </w:rPr>
            </w:pPr>
            <w:r w:rsidRPr="006C6B14">
              <w:rPr>
                <w:rFonts w:ascii="Arial" w:hAnsi="Arial" w:cs="Arial"/>
              </w:rPr>
              <w:t xml:space="preserve">The END advised the Board that since the Board last received the Safeguarding Annual Report, a number of appointments had been made in relation to staff and noted that further detail on those posts would be received by the Board in 2024. </w:t>
            </w:r>
          </w:p>
          <w:p w:rsidR="00584876" w:rsidRPr="006C6B14" w:rsidRDefault="00584876" w:rsidP="0006656C">
            <w:pPr>
              <w:spacing w:after="0"/>
              <w:rPr>
                <w:rFonts w:ascii="Arial" w:hAnsi="Arial" w:cs="Arial"/>
              </w:rPr>
            </w:pPr>
          </w:p>
          <w:p w:rsidR="00584876" w:rsidRPr="006C6B14" w:rsidRDefault="00584876" w:rsidP="0006656C">
            <w:pPr>
              <w:spacing w:after="0"/>
              <w:rPr>
                <w:rFonts w:ascii="Arial" w:hAnsi="Arial" w:cs="Arial"/>
              </w:rPr>
            </w:pPr>
            <w:r w:rsidRPr="006C6B14">
              <w:rPr>
                <w:rFonts w:ascii="Arial" w:hAnsi="Arial" w:cs="Arial"/>
              </w:rPr>
              <w:t>The IMCE noted that some of the actions within the report had a rating of red on the Red, Amber, Green (RAG) rating system and asked if further assurance could be provided on those actions.</w:t>
            </w:r>
          </w:p>
          <w:p w:rsidR="00584876" w:rsidRPr="006C6B14" w:rsidRDefault="00584876" w:rsidP="0006656C">
            <w:pPr>
              <w:spacing w:after="0"/>
              <w:rPr>
                <w:rFonts w:ascii="Arial" w:hAnsi="Arial" w:cs="Arial"/>
              </w:rPr>
            </w:pPr>
          </w:p>
          <w:p w:rsidR="00584876" w:rsidRPr="006C6B14" w:rsidRDefault="00584876" w:rsidP="0006656C">
            <w:pPr>
              <w:spacing w:after="0"/>
              <w:rPr>
                <w:rFonts w:ascii="Arial" w:hAnsi="Arial" w:cs="Arial"/>
              </w:rPr>
            </w:pPr>
            <w:r w:rsidRPr="006C6B14">
              <w:rPr>
                <w:rFonts w:ascii="Arial" w:hAnsi="Arial" w:cs="Arial"/>
              </w:rPr>
              <w:t xml:space="preserve">The END responded that just because they were red, did not mean that the actions were not being looked at and noted that it was red because a process had not been formally </w:t>
            </w:r>
            <w:r w:rsidR="001C61B6" w:rsidRPr="006C6B14">
              <w:rPr>
                <w:rFonts w:ascii="Arial" w:hAnsi="Arial" w:cs="Arial"/>
              </w:rPr>
              <w:t>completed</w:t>
            </w:r>
            <w:r w:rsidRPr="006C6B14">
              <w:rPr>
                <w:rFonts w:ascii="Arial" w:hAnsi="Arial" w:cs="Arial"/>
              </w:rPr>
              <w:t xml:space="preserve"> yet</w:t>
            </w:r>
            <w:r w:rsidR="001C61B6" w:rsidRPr="006C6B14">
              <w:rPr>
                <w:rFonts w:ascii="Arial" w:hAnsi="Arial" w:cs="Arial"/>
              </w:rPr>
              <w:t xml:space="preserve"> and/or they were on the 23/24 workplan. </w:t>
            </w:r>
          </w:p>
          <w:p w:rsidR="00584876" w:rsidRPr="006C6B14" w:rsidRDefault="00584876" w:rsidP="0006656C">
            <w:pPr>
              <w:spacing w:after="0"/>
              <w:rPr>
                <w:rFonts w:ascii="Arial" w:hAnsi="Arial" w:cs="Arial"/>
              </w:rPr>
            </w:pPr>
          </w:p>
          <w:p w:rsidR="00584876" w:rsidRPr="006C6B14" w:rsidRDefault="00584876" w:rsidP="0006656C">
            <w:pPr>
              <w:spacing w:after="0"/>
              <w:rPr>
                <w:rFonts w:ascii="Arial" w:hAnsi="Arial" w:cs="Arial"/>
              </w:rPr>
            </w:pPr>
            <w:r w:rsidRPr="006C6B14">
              <w:rPr>
                <w:rFonts w:ascii="Arial" w:hAnsi="Arial" w:cs="Arial"/>
              </w:rPr>
              <w:t>The UHB Chair asked if there was a timeframe for those red ratings to progress.</w:t>
            </w:r>
          </w:p>
          <w:p w:rsidR="00584876" w:rsidRPr="006C6B14" w:rsidRDefault="00584876" w:rsidP="0006656C">
            <w:pPr>
              <w:spacing w:after="0"/>
              <w:rPr>
                <w:rFonts w:ascii="Arial" w:hAnsi="Arial" w:cs="Arial"/>
              </w:rPr>
            </w:pPr>
          </w:p>
          <w:p w:rsidR="00584876" w:rsidRPr="006C6B14" w:rsidRDefault="00584876" w:rsidP="0006656C">
            <w:pPr>
              <w:spacing w:after="0"/>
              <w:rPr>
                <w:rFonts w:ascii="Arial" w:hAnsi="Arial" w:cs="Arial"/>
              </w:rPr>
            </w:pPr>
            <w:r w:rsidRPr="006C6B14">
              <w:rPr>
                <w:rFonts w:ascii="Arial" w:hAnsi="Arial" w:cs="Arial"/>
              </w:rPr>
              <w:t>The END responded that he would find out the answer and let the UHB Chair know.</w:t>
            </w:r>
          </w:p>
          <w:p w:rsidR="00FE7287" w:rsidRPr="006C6B14" w:rsidRDefault="00FE7287" w:rsidP="0006656C">
            <w:pPr>
              <w:spacing w:after="0"/>
              <w:rPr>
                <w:rFonts w:ascii="Arial" w:hAnsi="Arial" w:cs="Arial"/>
                <w:b/>
              </w:rPr>
            </w:pPr>
          </w:p>
          <w:p w:rsidR="00204627" w:rsidRPr="006C6B14" w:rsidRDefault="00584876" w:rsidP="0006656C">
            <w:pPr>
              <w:spacing w:after="0"/>
              <w:rPr>
                <w:rFonts w:ascii="Arial" w:hAnsi="Arial" w:cs="Arial"/>
              </w:rPr>
            </w:pPr>
            <w:r w:rsidRPr="006C6B14">
              <w:rPr>
                <w:rFonts w:ascii="Arial" w:hAnsi="Arial" w:cs="Arial"/>
              </w:rPr>
              <w:t>The CEO added that the RAG ratings were well steered as lack of capacity and noted that there it was a theme throughout those red actions.</w:t>
            </w:r>
          </w:p>
          <w:p w:rsidR="00584876" w:rsidRPr="006C6B14" w:rsidRDefault="00584876" w:rsidP="0006656C">
            <w:pPr>
              <w:spacing w:after="0"/>
              <w:rPr>
                <w:rFonts w:ascii="Arial" w:hAnsi="Arial" w:cs="Arial"/>
              </w:rPr>
            </w:pPr>
          </w:p>
          <w:p w:rsidR="00567484" w:rsidRPr="006C6B14" w:rsidRDefault="00584876" w:rsidP="0006656C">
            <w:pPr>
              <w:spacing w:after="0"/>
              <w:rPr>
                <w:rFonts w:ascii="Arial" w:hAnsi="Arial" w:cs="Arial"/>
              </w:rPr>
            </w:pPr>
            <w:r w:rsidRPr="006C6B14">
              <w:rPr>
                <w:rFonts w:ascii="Arial" w:hAnsi="Arial" w:cs="Arial"/>
              </w:rPr>
              <w:t xml:space="preserve">The UHB Chair concluded that if the Health Board failed to invest properly, it ran the risk of </w:t>
            </w:r>
            <w:r w:rsidR="00BA4DB4" w:rsidRPr="006C6B14">
              <w:rPr>
                <w:rFonts w:ascii="Arial" w:hAnsi="Arial" w:cs="Arial"/>
              </w:rPr>
              <w:t xml:space="preserve">experiencing tragedies around safeguarding and noted that it was important to get it right. </w:t>
            </w:r>
          </w:p>
          <w:p w:rsidR="001C61B6" w:rsidRPr="006C6B14" w:rsidRDefault="001C61B6" w:rsidP="0006656C">
            <w:pPr>
              <w:spacing w:after="0"/>
              <w:rPr>
                <w:rFonts w:ascii="Arial" w:hAnsi="Arial" w:cs="Arial"/>
              </w:rPr>
            </w:pPr>
          </w:p>
          <w:p w:rsidR="001C61B6" w:rsidRPr="006C6B14" w:rsidRDefault="001C61B6" w:rsidP="0006656C">
            <w:pPr>
              <w:spacing w:after="0"/>
              <w:rPr>
                <w:rFonts w:ascii="Arial" w:hAnsi="Arial" w:cs="Arial"/>
              </w:rPr>
            </w:pPr>
            <w:r w:rsidRPr="006C6B14">
              <w:rPr>
                <w:rFonts w:ascii="Arial" w:hAnsi="Arial" w:cs="Arial"/>
              </w:rPr>
              <w:t xml:space="preserve">The END confirmed </w:t>
            </w:r>
            <w:r w:rsidR="00BC5A21" w:rsidRPr="006C6B14">
              <w:rPr>
                <w:rFonts w:ascii="Arial" w:hAnsi="Arial" w:cs="Arial"/>
              </w:rPr>
              <w:t xml:space="preserve">to </w:t>
            </w:r>
            <w:r w:rsidRPr="006C6B14">
              <w:rPr>
                <w:rFonts w:ascii="Arial" w:hAnsi="Arial" w:cs="Arial"/>
              </w:rPr>
              <w:t>the Board, that due to a number of new appointments through 2023 and into 2024, the Board would require a formal update in regard to its compliance to safeguarding training</w:t>
            </w:r>
            <w:r w:rsidR="00BC5A21" w:rsidRPr="006C6B14">
              <w:rPr>
                <w:rFonts w:ascii="Arial" w:hAnsi="Arial" w:cs="Arial"/>
              </w:rPr>
              <w:t xml:space="preserve"> which would be provided via a Board Development session in June 2024.</w:t>
            </w:r>
          </w:p>
          <w:p w:rsidR="00567484" w:rsidRPr="006C6B14" w:rsidRDefault="00567484" w:rsidP="0006656C">
            <w:pPr>
              <w:spacing w:after="0"/>
              <w:rPr>
                <w:rFonts w:ascii="Arial" w:hAnsi="Arial" w:cs="Arial"/>
                <w:b/>
              </w:rPr>
            </w:pPr>
          </w:p>
          <w:p w:rsidR="00567484" w:rsidRPr="006C6B14" w:rsidRDefault="00567484" w:rsidP="00567484">
            <w:pPr>
              <w:spacing w:after="0"/>
              <w:rPr>
                <w:rFonts w:ascii="Arial" w:hAnsi="Arial" w:cs="Arial"/>
                <w:b/>
              </w:rPr>
            </w:pPr>
            <w:r w:rsidRPr="006C6B14">
              <w:rPr>
                <w:rFonts w:ascii="Arial" w:hAnsi="Arial" w:cs="Arial"/>
                <w:b/>
              </w:rPr>
              <w:t>The Board resolved that:</w:t>
            </w:r>
          </w:p>
          <w:p w:rsidR="001A0B4A" w:rsidRPr="006C6B14" w:rsidRDefault="001A0B4A" w:rsidP="00567484">
            <w:pPr>
              <w:spacing w:after="0"/>
              <w:rPr>
                <w:rFonts w:ascii="Arial" w:hAnsi="Arial" w:cs="Arial"/>
                <w:b/>
              </w:rPr>
            </w:pPr>
          </w:p>
          <w:p w:rsidR="001A0B4A" w:rsidRPr="006C6B14" w:rsidRDefault="001A0B4A" w:rsidP="00006055">
            <w:pPr>
              <w:pStyle w:val="ListParagraph"/>
              <w:numPr>
                <w:ilvl w:val="0"/>
                <w:numId w:val="20"/>
              </w:numPr>
              <w:spacing w:after="0"/>
              <w:rPr>
                <w:rFonts w:ascii="Arial" w:hAnsi="Arial" w:cs="Arial"/>
              </w:rPr>
            </w:pPr>
            <w:r w:rsidRPr="006C6B14">
              <w:rPr>
                <w:rFonts w:ascii="Arial" w:hAnsi="Arial" w:cs="Arial"/>
              </w:rPr>
              <w:t>The</w:t>
            </w:r>
            <w:r w:rsidRPr="006C6B14">
              <w:rPr>
                <w:rFonts w:ascii="Arial" w:hAnsi="Arial" w:cs="Arial"/>
                <w:b/>
              </w:rPr>
              <w:t xml:space="preserve"> </w:t>
            </w:r>
            <w:r w:rsidRPr="006C6B14">
              <w:rPr>
                <w:rFonts w:ascii="Arial" w:hAnsi="Arial" w:cs="Arial"/>
              </w:rPr>
              <w:t>report would be shared with the Cardiff and Vale of Glamorgan, Regional Safeguarding Board and partner agencies.</w:t>
            </w:r>
          </w:p>
          <w:p w:rsidR="001A0B4A" w:rsidRPr="006C6B14" w:rsidRDefault="001A0B4A" w:rsidP="0006656C">
            <w:pPr>
              <w:spacing w:after="0"/>
              <w:rPr>
                <w:rFonts w:ascii="Arial" w:hAnsi="Arial" w:cs="Arial"/>
                <w:b/>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567484" w:rsidRPr="006C6B14" w:rsidRDefault="00567484" w:rsidP="0006656C">
            <w:pPr>
              <w:spacing w:after="0"/>
              <w:rPr>
                <w:rFonts w:ascii="Arial" w:hAnsi="Arial" w:cs="Arial"/>
              </w:rPr>
            </w:pPr>
          </w:p>
        </w:tc>
      </w:tr>
      <w:tr w:rsidR="00567484" w:rsidRPr="006C6B14" w:rsidTr="006C6B14">
        <w:trPr>
          <w:trHeight w:val="699"/>
        </w:trPr>
        <w:tc>
          <w:tcPr>
            <w:tcW w:w="1271" w:type="dxa"/>
            <w:tcBorders>
              <w:top w:val="single" w:sz="4" w:space="0" w:color="auto"/>
              <w:left w:val="single" w:sz="4" w:space="0" w:color="auto"/>
              <w:bottom w:val="single" w:sz="4" w:space="0" w:color="auto"/>
              <w:right w:val="single" w:sz="4" w:space="0" w:color="auto"/>
            </w:tcBorders>
          </w:tcPr>
          <w:p w:rsidR="00567484" w:rsidRPr="006C6B14" w:rsidRDefault="00567484" w:rsidP="0006656C">
            <w:pPr>
              <w:spacing w:after="0"/>
              <w:rPr>
                <w:rFonts w:ascii="Arial" w:hAnsi="Arial" w:cs="Arial"/>
                <w:b/>
              </w:rPr>
            </w:pPr>
            <w:r w:rsidRPr="006C6B14">
              <w:rPr>
                <w:rFonts w:ascii="Arial" w:hAnsi="Arial" w:cs="Arial"/>
                <w:b/>
              </w:rPr>
              <w:t>UHB 23/11/023</w:t>
            </w:r>
          </w:p>
        </w:tc>
        <w:tc>
          <w:tcPr>
            <w:tcW w:w="8930" w:type="dxa"/>
            <w:tcBorders>
              <w:top w:val="single" w:sz="4" w:space="0" w:color="auto"/>
              <w:left w:val="single" w:sz="4" w:space="0" w:color="auto"/>
              <w:bottom w:val="single" w:sz="4" w:space="0" w:color="auto"/>
              <w:right w:val="single" w:sz="4" w:space="0" w:color="auto"/>
            </w:tcBorders>
          </w:tcPr>
          <w:p w:rsidR="00567484" w:rsidRPr="006C6B14" w:rsidRDefault="00567484" w:rsidP="0006656C">
            <w:pPr>
              <w:spacing w:after="0"/>
              <w:rPr>
                <w:rFonts w:ascii="Arial" w:hAnsi="Arial" w:cs="Arial"/>
                <w:b/>
              </w:rPr>
            </w:pPr>
            <w:r w:rsidRPr="006C6B14">
              <w:rPr>
                <w:rFonts w:ascii="Arial" w:hAnsi="Arial" w:cs="Arial"/>
                <w:b/>
              </w:rPr>
              <w:t>Board &amp; Committee Schedule 2024/25</w:t>
            </w:r>
          </w:p>
          <w:p w:rsidR="00E40BAA" w:rsidRPr="006C6B14" w:rsidRDefault="00E40BAA" w:rsidP="0006656C">
            <w:pPr>
              <w:spacing w:after="0"/>
              <w:rPr>
                <w:rFonts w:ascii="Arial" w:hAnsi="Arial" w:cs="Arial"/>
                <w:b/>
              </w:rPr>
            </w:pPr>
          </w:p>
          <w:p w:rsidR="00567484" w:rsidRPr="006C6B14" w:rsidRDefault="00E40BAA" w:rsidP="0006656C">
            <w:pPr>
              <w:spacing w:after="0"/>
              <w:rPr>
                <w:rFonts w:ascii="Arial" w:hAnsi="Arial" w:cs="Arial"/>
              </w:rPr>
            </w:pPr>
            <w:r w:rsidRPr="006C6B14">
              <w:rPr>
                <w:rFonts w:ascii="Arial" w:hAnsi="Arial" w:cs="Arial"/>
              </w:rPr>
              <w:t>The Board &amp; Committee Schedule 2024/25 was received.</w:t>
            </w:r>
          </w:p>
          <w:p w:rsidR="001A0B4A" w:rsidRPr="006C6B14" w:rsidRDefault="001A0B4A" w:rsidP="0006656C">
            <w:pPr>
              <w:spacing w:after="0"/>
              <w:rPr>
                <w:rFonts w:ascii="Arial" w:hAnsi="Arial" w:cs="Arial"/>
                <w:b/>
              </w:rPr>
            </w:pPr>
          </w:p>
          <w:p w:rsidR="001A0B4A" w:rsidRPr="006C6B14" w:rsidRDefault="00567484" w:rsidP="00567484">
            <w:pPr>
              <w:spacing w:after="0"/>
              <w:rPr>
                <w:rFonts w:ascii="Arial" w:hAnsi="Arial" w:cs="Arial"/>
                <w:b/>
              </w:rPr>
            </w:pPr>
            <w:r w:rsidRPr="006C6B14">
              <w:rPr>
                <w:rFonts w:ascii="Arial" w:hAnsi="Arial" w:cs="Arial"/>
                <w:b/>
              </w:rPr>
              <w:t>The Board resolved that:</w:t>
            </w:r>
          </w:p>
          <w:p w:rsidR="001A0B4A" w:rsidRPr="006C6B14" w:rsidRDefault="001A0B4A" w:rsidP="00567484">
            <w:pPr>
              <w:spacing w:after="0"/>
              <w:rPr>
                <w:rFonts w:ascii="Arial" w:hAnsi="Arial" w:cs="Arial"/>
              </w:rPr>
            </w:pPr>
          </w:p>
          <w:p w:rsidR="001A0B4A" w:rsidRPr="006C6B14" w:rsidRDefault="001A0B4A" w:rsidP="00006055">
            <w:pPr>
              <w:pStyle w:val="ListParagraph"/>
              <w:numPr>
                <w:ilvl w:val="0"/>
                <w:numId w:val="21"/>
              </w:numPr>
              <w:spacing w:after="0"/>
              <w:rPr>
                <w:rFonts w:ascii="Arial" w:hAnsi="Arial" w:cs="Arial"/>
                <w:b/>
              </w:rPr>
            </w:pPr>
            <w:r w:rsidRPr="006C6B14">
              <w:rPr>
                <w:rFonts w:ascii="Arial" w:hAnsi="Arial" w:cs="Arial"/>
              </w:rPr>
              <w:t>The draft Corporate Meeting Schedule for 2024/25 was noted and approved.</w:t>
            </w:r>
          </w:p>
          <w:p w:rsidR="00567484" w:rsidRPr="006C6B14" w:rsidRDefault="00567484" w:rsidP="0006656C">
            <w:pPr>
              <w:spacing w:after="0"/>
              <w:rPr>
                <w:rFonts w:ascii="Arial" w:hAnsi="Arial" w:cs="Arial"/>
                <w:b/>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567484" w:rsidRPr="006C6B14" w:rsidRDefault="00567484" w:rsidP="0006656C">
            <w:pPr>
              <w:spacing w:after="0"/>
              <w:rPr>
                <w:rFonts w:ascii="Arial" w:hAnsi="Arial" w:cs="Arial"/>
              </w:rPr>
            </w:pPr>
          </w:p>
        </w:tc>
      </w:tr>
      <w:tr w:rsidR="00567484" w:rsidRPr="006C6B14" w:rsidTr="006C6B14">
        <w:trPr>
          <w:trHeight w:val="699"/>
        </w:trPr>
        <w:tc>
          <w:tcPr>
            <w:tcW w:w="1271" w:type="dxa"/>
            <w:tcBorders>
              <w:top w:val="single" w:sz="4" w:space="0" w:color="auto"/>
              <w:left w:val="single" w:sz="4" w:space="0" w:color="auto"/>
              <w:bottom w:val="single" w:sz="4" w:space="0" w:color="auto"/>
              <w:right w:val="single" w:sz="4" w:space="0" w:color="auto"/>
            </w:tcBorders>
          </w:tcPr>
          <w:p w:rsidR="00567484" w:rsidRPr="006C6B14" w:rsidRDefault="00567484" w:rsidP="0006656C">
            <w:pPr>
              <w:spacing w:after="0"/>
              <w:rPr>
                <w:rFonts w:ascii="Arial" w:hAnsi="Arial" w:cs="Arial"/>
                <w:b/>
              </w:rPr>
            </w:pPr>
            <w:r w:rsidRPr="006C6B14">
              <w:rPr>
                <w:rFonts w:ascii="Arial" w:hAnsi="Arial" w:cs="Arial"/>
                <w:b/>
              </w:rPr>
              <w:t>UHB 23/11/024</w:t>
            </w:r>
          </w:p>
        </w:tc>
        <w:tc>
          <w:tcPr>
            <w:tcW w:w="8930" w:type="dxa"/>
            <w:tcBorders>
              <w:top w:val="single" w:sz="4" w:space="0" w:color="auto"/>
              <w:left w:val="single" w:sz="4" w:space="0" w:color="auto"/>
              <w:bottom w:val="single" w:sz="4" w:space="0" w:color="auto"/>
              <w:right w:val="single" w:sz="4" w:space="0" w:color="auto"/>
            </w:tcBorders>
          </w:tcPr>
          <w:p w:rsidR="00567484" w:rsidRPr="006C6B14" w:rsidRDefault="00567484" w:rsidP="0006656C">
            <w:pPr>
              <w:spacing w:after="0"/>
              <w:rPr>
                <w:rFonts w:ascii="Arial" w:hAnsi="Arial" w:cs="Arial"/>
                <w:b/>
              </w:rPr>
            </w:pPr>
            <w:r w:rsidRPr="006C6B14">
              <w:rPr>
                <w:rFonts w:ascii="Arial" w:hAnsi="Arial" w:cs="Arial"/>
                <w:b/>
              </w:rPr>
              <w:t>Welsh Sexual Assault Services Programme Board</w:t>
            </w:r>
            <w:r w:rsidR="00E40BAA" w:rsidRPr="006C6B14">
              <w:rPr>
                <w:rFonts w:ascii="Arial" w:hAnsi="Arial" w:cs="Arial"/>
                <w:b/>
              </w:rPr>
              <w:t xml:space="preserve"> </w:t>
            </w:r>
          </w:p>
          <w:p w:rsidR="00E40BAA" w:rsidRPr="006C6B14" w:rsidRDefault="00E40BAA" w:rsidP="0006656C">
            <w:pPr>
              <w:spacing w:after="0"/>
              <w:rPr>
                <w:rFonts w:ascii="Arial" w:hAnsi="Arial" w:cs="Arial"/>
                <w:b/>
              </w:rPr>
            </w:pPr>
          </w:p>
          <w:p w:rsidR="00567484" w:rsidRPr="006C6B14" w:rsidRDefault="00E40BAA" w:rsidP="0006656C">
            <w:pPr>
              <w:spacing w:after="0"/>
              <w:rPr>
                <w:rFonts w:ascii="Arial" w:hAnsi="Arial" w:cs="Arial"/>
              </w:rPr>
            </w:pPr>
            <w:r w:rsidRPr="006C6B14">
              <w:rPr>
                <w:rFonts w:ascii="Arial" w:hAnsi="Arial" w:cs="Arial"/>
              </w:rPr>
              <w:t xml:space="preserve">The Welsh Sexual Assault Services Programme Board Report was received. </w:t>
            </w:r>
          </w:p>
          <w:p w:rsidR="00E40BAA" w:rsidRPr="006C6B14" w:rsidRDefault="00E40BAA" w:rsidP="0006656C">
            <w:pPr>
              <w:spacing w:after="0"/>
              <w:rPr>
                <w:rFonts w:ascii="Arial" w:hAnsi="Arial" w:cs="Arial"/>
                <w:b/>
              </w:rPr>
            </w:pPr>
          </w:p>
          <w:p w:rsidR="00E40BAA" w:rsidRPr="006C6B14" w:rsidRDefault="00E40BAA" w:rsidP="00E40BAA">
            <w:pPr>
              <w:spacing w:after="0"/>
              <w:rPr>
                <w:rFonts w:ascii="Arial" w:hAnsi="Arial" w:cs="Arial"/>
              </w:rPr>
            </w:pPr>
            <w:r w:rsidRPr="006C6B14">
              <w:rPr>
                <w:rFonts w:ascii="Arial" w:hAnsi="Arial" w:cs="Arial"/>
              </w:rPr>
              <w:t>The CEO advised the Board that the report was received by the WHSSC Joint Committee on 19 September 2023 who considered:</w:t>
            </w:r>
          </w:p>
          <w:p w:rsidR="00E40BAA" w:rsidRPr="006C6B14" w:rsidRDefault="00E40BAA" w:rsidP="00E40BAA">
            <w:pPr>
              <w:spacing w:after="0"/>
              <w:rPr>
                <w:rFonts w:ascii="Arial" w:hAnsi="Arial" w:cs="Arial"/>
              </w:rPr>
            </w:pPr>
          </w:p>
          <w:p w:rsidR="00E40BAA" w:rsidRPr="006C6B14" w:rsidRDefault="00E40BAA" w:rsidP="00006055">
            <w:pPr>
              <w:pStyle w:val="ListParagraph"/>
              <w:numPr>
                <w:ilvl w:val="0"/>
                <w:numId w:val="30"/>
              </w:numPr>
              <w:spacing w:after="0"/>
              <w:rPr>
                <w:rFonts w:ascii="Arial" w:hAnsi="Arial" w:cs="Arial"/>
              </w:rPr>
            </w:pPr>
            <w:r w:rsidRPr="006C6B14">
              <w:rPr>
                <w:rFonts w:ascii="Arial" w:hAnsi="Arial" w:cs="Arial"/>
              </w:rPr>
              <w:t xml:space="preserve">The updated South Wales Sexual Assault Referral Centres (SARC) Regionalisation Programme model, </w:t>
            </w:r>
          </w:p>
          <w:p w:rsidR="00E40BAA" w:rsidRPr="006C6B14" w:rsidRDefault="00E40BAA" w:rsidP="00006055">
            <w:pPr>
              <w:pStyle w:val="ListParagraph"/>
              <w:numPr>
                <w:ilvl w:val="0"/>
                <w:numId w:val="30"/>
              </w:numPr>
              <w:spacing w:after="0"/>
              <w:rPr>
                <w:rFonts w:ascii="Arial" w:hAnsi="Arial" w:cs="Arial"/>
              </w:rPr>
            </w:pPr>
            <w:r w:rsidRPr="006C6B14">
              <w:rPr>
                <w:rFonts w:ascii="Arial" w:hAnsi="Arial" w:cs="Arial"/>
              </w:rPr>
              <w:t xml:space="preserve">That the WHSSC Joint Committee would fulfil the CEO reporting function for the programme from 1 April 2023, </w:t>
            </w:r>
          </w:p>
          <w:p w:rsidR="00E40BAA" w:rsidRPr="006C6B14" w:rsidRDefault="00E40BAA" w:rsidP="00006055">
            <w:pPr>
              <w:pStyle w:val="ListParagraph"/>
              <w:numPr>
                <w:ilvl w:val="0"/>
                <w:numId w:val="30"/>
              </w:numPr>
              <w:spacing w:after="0"/>
              <w:rPr>
                <w:rFonts w:ascii="Arial" w:hAnsi="Arial" w:cs="Arial"/>
              </w:rPr>
            </w:pPr>
            <w:r w:rsidRPr="006C6B14">
              <w:rPr>
                <w:rFonts w:ascii="Arial" w:hAnsi="Arial" w:cs="Arial"/>
              </w:rPr>
              <w:t>An in-year funding uplift of £347k and a recurrent full year funding of up to £506k by 2025/26 for phase 1 of the implementation of the SARC Regionalisation Programme</w:t>
            </w:r>
          </w:p>
          <w:p w:rsidR="00E40BAA" w:rsidRPr="006C6B14" w:rsidRDefault="00E40BAA" w:rsidP="00006055">
            <w:pPr>
              <w:pStyle w:val="ListParagraph"/>
              <w:numPr>
                <w:ilvl w:val="0"/>
                <w:numId w:val="30"/>
              </w:numPr>
              <w:spacing w:after="0"/>
              <w:rPr>
                <w:rFonts w:ascii="Arial" w:hAnsi="Arial" w:cs="Arial"/>
              </w:rPr>
            </w:pPr>
            <w:r w:rsidRPr="006C6B14">
              <w:rPr>
                <w:rFonts w:ascii="Arial" w:hAnsi="Arial" w:cs="Arial"/>
              </w:rPr>
              <w:t>A continuation of funding for Phase 2 at the current level.</w:t>
            </w:r>
          </w:p>
          <w:p w:rsidR="00E40BAA" w:rsidRPr="006C6B14" w:rsidRDefault="00E40BAA" w:rsidP="00E40BAA">
            <w:pPr>
              <w:spacing w:after="0"/>
              <w:rPr>
                <w:rFonts w:ascii="Arial" w:hAnsi="Arial" w:cs="Arial"/>
              </w:rPr>
            </w:pPr>
          </w:p>
          <w:p w:rsidR="00E40BAA" w:rsidRPr="006C6B14" w:rsidRDefault="00E40BAA" w:rsidP="00E40BAA">
            <w:pPr>
              <w:spacing w:after="0"/>
              <w:rPr>
                <w:rFonts w:ascii="Arial" w:hAnsi="Arial" w:cs="Arial"/>
              </w:rPr>
            </w:pPr>
            <w:r w:rsidRPr="006C6B14">
              <w:rPr>
                <w:rFonts w:ascii="Arial" w:hAnsi="Arial" w:cs="Arial"/>
              </w:rPr>
              <w:t>She added the report also requested that Health Boards would approve that the WHSSC Joint Committee undertake the reporting function for the programme and to request approval for an in-year funding uplift and the continuation of funding for Phase 2 of the Regionalisation Programme at the current level.</w:t>
            </w:r>
          </w:p>
          <w:p w:rsidR="00E40BAA" w:rsidRPr="006C6B14" w:rsidRDefault="00E40BAA" w:rsidP="0006656C">
            <w:pPr>
              <w:spacing w:after="0"/>
              <w:rPr>
                <w:rFonts w:ascii="Arial" w:hAnsi="Arial" w:cs="Arial"/>
              </w:rPr>
            </w:pPr>
          </w:p>
          <w:p w:rsidR="00F61D32" w:rsidRPr="006C6B14" w:rsidRDefault="00E40BAA" w:rsidP="0006656C">
            <w:pPr>
              <w:spacing w:after="0"/>
              <w:rPr>
                <w:rFonts w:ascii="Arial" w:hAnsi="Arial" w:cs="Arial"/>
              </w:rPr>
            </w:pPr>
            <w:r w:rsidRPr="006C6B14">
              <w:rPr>
                <w:rFonts w:ascii="Arial" w:hAnsi="Arial" w:cs="Arial"/>
              </w:rPr>
              <w:t xml:space="preserve">The Board was advised that during the WHSSC Joint Committee held on 19 September 2023, the CEO had asked if approval would provide the Health Board with an additional cost pressure and that she had been told that it would not cost the Health Board any additional revenue. </w:t>
            </w:r>
          </w:p>
          <w:p w:rsidR="00567484" w:rsidRPr="006C6B14" w:rsidRDefault="00567484" w:rsidP="0006656C">
            <w:pPr>
              <w:spacing w:after="0"/>
              <w:rPr>
                <w:rFonts w:ascii="Arial" w:hAnsi="Arial" w:cs="Arial"/>
                <w:b/>
              </w:rPr>
            </w:pPr>
          </w:p>
          <w:p w:rsidR="008E76E1" w:rsidRPr="006C6B14" w:rsidRDefault="00567484" w:rsidP="008E76E1">
            <w:pPr>
              <w:spacing w:after="0"/>
              <w:rPr>
                <w:rFonts w:ascii="Arial" w:hAnsi="Arial" w:cs="Arial"/>
                <w:b/>
              </w:rPr>
            </w:pPr>
            <w:r w:rsidRPr="006C6B14">
              <w:rPr>
                <w:rFonts w:ascii="Arial" w:hAnsi="Arial" w:cs="Arial"/>
                <w:b/>
              </w:rPr>
              <w:t>The Board resolved that:</w:t>
            </w:r>
          </w:p>
          <w:p w:rsidR="008E76E1" w:rsidRPr="006C6B14" w:rsidRDefault="008E76E1" w:rsidP="008E76E1">
            <w:pPr>
              <w:spacing w:after="0"/>
              <w:rPr>
                <w:rFonts w:ascii="Arial" w:hAnsi="Arial" w:cs="Arial"/>
                <w:b/>
              </w:rPr>
            </w:pPr>
          </w:p>
          <w:p w:rsidR="008E76E1" w:rsidRPr="006C6B14" w:rsidRDefault="008E76E1" w:rsidP="00006055">
            <w:pPr>
              <w:pStyle w:val="ListParagraph"/>
              <w:numPr>
                <w:ilvl w:val="0"/>
                <w:numId w:val="24"/>
              </w:numPr>
              <w:spacing w:after="0"/>
              <w:rPr>
                <w:rFonts w:ascii="Arial" w:hAnsi="Arial" w:cs="Arial"/>
              </w:rPr>
            </w:pPr>
            <w:r w:rsidRPr="006C6B14">
              <w:rPr>
                <w:rFonts w:ascii="Arial" w:hAnsi="Arial" w:cs="Arial"/>
              </w:rPr>
              <w:t>The report was noted.</w:t>
            </w:r>
          </w:p>
          <w:p w:rsidR="008E76E1" w:rsidRPr="006C6B14" w:rsidRDefault="008E76E1" w:rsidP="00006055">
            <w:pPr>
              <w:pStyle w:val="ListParagraph"/>
              <w:numPr>
                <w:ilvl w:val="0"/>
                <w:numId w:val="24"/>
              </w:numPr>
              <w:spacing w:after="0"/>
              <w:rPr>
                <w:rFonts w:ascii="Arial" w:hAnsi="Arial" w:cs="Arial"/>
              </w:rPr>
            </w:pPr>
            <w:r w:rsidRPr="006C6B14">
              <w:rPr>
                <w:rFonts w:ascii="Arial" w:hAnsi="Arial" w:cs="Arial"/>
              </w:rPr>
              <w:t>It was noted</w:t>
            </w:r>
            <w:r w:rsidR="001A0B4A" w:rsidRPr="006C6B14">
              <w:rPr>
                <w:rFonts w:ascii="Arial" w:hAnsi="Arial" w:cs="Arial"/>
              </w:rPr>
              <w:t xml:space="preserve"> that the WHSSC Joint Committee received a report on 19 September 2023 regarding the updated South Wales Sexual Assault Referral Centres (SARC) Regionalisation Programme model, and considered and approved a number of recommendations, however as accountability for the delivery of the programme remain</w:t>
            </w:r>
            <w:r w:rsidRPr="006C6B14">
              <w:rPr>
                <w:rFonts w:ascii="Arial" w:hAnsi="Arial" w:cs="Arial"/>
              </w:rPr>
              <w:t>ed</w:t>
            </w:r>
            <w:r w:rsidR="001A0B4A" w:rsidRPr="006C6B14">
              <w:rPr>
                <w:rFonts w:ascii="Arial" w:hAnsi="Arial" w:cs="Arial"/>
              </w:rPr>
              <w:t xml:space="preserve"> with each HB they </w:t>
            </w:r>
            <w:r w:rsidRPr="006C6B14">
              <w:rPr>
                <w:rFonts w:ascii="Arial" w:hAnsi="Arial" w:cs="Arial"/>
              </w:rPr>
              <w:t>were</w:t>
            </w:r>
            <w:r w:rsidR="001A0B4A" w:rsidRPr="006C6B14">
              <w:rPr>
                <w:rFonts w:ascii="Arial" w:hAnsi="Arial" w:cs="Arial"/>
              </w:rPr>
              <w:t xml:space="preserve"> now required to consider and approve the recommendations though their formal Board meetings</w:t>
            </w:r>
          </w:p>
          <w:p w:rsidR="008E76E1" w:rsidRPr="006C6B14" w:rsidRDefault="008E76E1" w:rsidP="00006055">
            <w:pPr>
              <w:pStyle w:val="ListParagraph"/>
              <w:numPr>
                <w:ilvl w:val="0"/>
                <w:numId w:val="24"/>
              </w:numPr>
              <w:spacing w:after="0"/>
              <w:rPr>
                <w:rFonts w:ascii="Arial" w:hAnsi="Arial" w:cs="Arial"/>
              </w:rPr>
            </w:pPr>
            <w:r w:rsidRPr="006C6B14">
              <w:rPr>
                <w:rFonts w:ascii="Arial" w:hAnsi="Arial" w:cs="Arial"/>
              </w:rPr>
              <w:t>T</w:t>
            </w:r>
            <w:r w:rsidR="001A0B4A" w:rsidRPr="006C6B14">
              <w:rPr>
                <w:rFonts w:ascii="Arial" w:hAnsi="Arial" w:cs="Arial"/>
              </w:rPr>
              <w:t xml:space="preserve">he updated South Wales Sexual Assault Referral Centres (SARC) Regionalisation Programme model </w:t>
            </w:r>
            <w:r w:rsidRPr="006C6B14">
              <w:rPr>
                <w:rFonts w:ascii="Arial" w:hAnsi="Arial" w:cs="Arial"/>
              </w:rPr>
              <w:t>was approved.</w:t>
            </w:r>
          </w:p>
          <w:p w:rsidR="008E76E1" w:rsidRPr="006C6B14" w:rsidRDefault="008E76E1" w:rsidP="00006055">
            <w:pPr>
              <w:pStyle w:val="ListParagraph"/>
              <w:numPr>
                <w:ilvl w:val="0"/>
                <w:numId w:val="24"/>
              </w:numPr>
              <w:spacing w:after="0"/>
              <w:rPr>
                <w:rFonts w:ascii="Arial" w:hAnsi="Arial" w:cs="Arial"/>
              </w:rPr>
            </w:pPr>
            <w:r w:rsidRPr="006C6B14">
              <w:rPr>
                <w:rFonts w:ascii="Arial" w:hAnsi="Arial" w:cs="Arial"/>
              </w:rPr>
              <w:t xml:space="preserve">It was approved </w:t>
            </w:r>
            <w:r w:rsidR="001A0B4A" w:rsidRPr="006C6B14">
              <w:rPr>
                <w:rFonts w:ascii="Arial" w:hAnsi="Arial" w:cs="Arial"/>
              </w:rPr>
              <w:t xml:space="preserve">that the WHSSC Joint Committee </w:t>
            </w:r>
            <w:r w:rsidRPr="006C6B14">
              <w:rPr>
                <w:rFonts w:ascii="Arial" w:hAnsi="Arial" w:cs="Arial"/>
              </w:rPr>
              <w:t xml:space="preserve">would </w:t>
            </w:r>
            <w:r w:rsidR="001A0B4A" w:rsidRPr="006C6B14">
              <w:rPr>
                <w:rFonts w:ascii="Arial" w:hAnsi="Arial" w:cs="Arial"/>
              </w:rPr>
              <w:t xml:space="preserve">undertake the reporting function for the programme from 1 April 2023 </w:t>
            </w:r>
          </w:p>
          <w:p w:rsidR="008E76E1" w:rsidRPr="006C6B14" w:rsidRDefault="008E76E1" w:rsidP="00006055">
            <w:pPr>
              <w:pStyle w:val="ListParagraph"/>
              <w:numPr>
                <w:ilvl w:val="0"/>
                <w:numId w:val="24"/>
              </w:numPr>
              <w:spacing w:after="0"/>
              <w:rPr>
                <w:rFonts w:ascii="Arial" w:hAnsi="Arial" w:cs="Arial"/>
              </w:rPr>
            </w:pPr>
            <w:r w:rsidRPr="006C6B14">
              <w:rPr>
                <w:rFonts w:ascii="Arial" w:hAnsi="Arial" w:cs="Arial"/>
              </w:rPr>
              <w:t>A</w:t>
            </w:r>
            <w:r w:rsidR="001A0B4A" w:rsidRPr="006C6B14">
              <w:rPr>
                <w:rFonts w:ascii="Arial" w:hAnsi="Arial" w:cs="Arial"/>
              </w:rPr>
              <w:t>n in-year funding uplift of £347k and a recurrent full year funding of up to £506k by 2025/26 for phase 1 of the implementation of the SARC Regionalisation Programme</w:t>
            </w:r>
            <w:r w:rsidRPr="006C6B14">
              <w:rPr>
                <w:rFonts w:ascii="Arial" w:hAnsi="Arial" w:cs="Arial"/>
              </w:rPr>
              <w:t xml:space="preserve"> was approved</w:t>
            </w:r>
            <w:r w:rsidR="001A0B4A" w:rsidRPr="006C6B14">
              <w:rPr>
                <w:rFonts w:ascii="Arial" w:hAnsi="Arial" w:cs="Arial"/>
              </w:rPr>
              <w:t xml:space="preserve"> </w:t>
            </w:r>
          </w:p>
          <w:p w:rsidR="00567484" w:rsidRPr="006C6B14" w:rsidRDefault="008E76E1" w:rsidP="00006055">
            <w:pPr>
              <w:pStyle w:val="ListParagraph"/>
              <w:numPr>
                <w:ilvl w:val="0"/>
                <w:numId w:val="24"/>
              </w:numPr>
              <w:spacing w:after="0"/>
              <w:rPr>
                <w:rFonts w:ascii="Arial" w:hAnsi="Arial" w:cs="Arial"/>
              </w:rPr>
            </w:pPr>
            <w:r w:rsidRPr="006C6B14">
              <w:rPr>
                <w:rFonts w:ascii="Arial" w:hAnsi="Arial" w:cs="Arial"/>
              </w:rPr>
              <w:t xml:space="preserve">The </w:t>
            </w:r>
            <w:r w:rsidR="001A0B4A" w:rsidRPr="006C6B14">
              <w:rPr>
                <w:rFonts w:ascii="Arial" w:hAnsi="Arial" w:cs="Arial"/>
              </w:rPr>
              <w:t>continuation of funding for Phase 2 at the current leve</w:t>
            </w:r>
            <w:r w:rsidRPr="006C6B14">
              <w:rPr>
                <w:rFonts w:ascii="Arial" w:hAnsi="Arial" w:cs="Arial"/>
              </w:rPr>
              <w:t>l was approved.</w:t>
            </w:r>
          </w:p>
          <w:p w:rsidR="0085558B" w:rsidRPr="006C6B14" w:rsidRDefault="0085558B" w:rsidP="0085558B">
            <w:pPr>
              <w:pStyle w:val="ListParagraph"/>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567484" w:rsidRPr="006C6B14" w:rsidRDefault="00567484" w:rsidP="0006656C">
            <w:pPr>
              <w:spacing w:after="0"/>
              <w:rPr>
                <w:rFonts w:ascii="Arial" w:hAnsi="Arial" w:cs="Arial"/>
              </w:rPr>
            </w:pPr>
          </w:p>
        </w:tc>
      </w:tr>
      <w:tr w:rsidR="00567484" w:rsidRPr="006C6B14" w:rsidTr="006C6B14">
        <w:trPr>
          <w:trHeight w:val="699"/>
        </w:trPr>
        <w:tc>
          <w:tcPr>
            <w:tcW w:w="1271" w:type="dxa"/>
            <w:tcBorders>
              <w:top w:val="single" w:sz="4" w:space="0" w:color="auto"/>
              <w:left w:val="single" w:sz="4" w:space="0" w:color="auto"/>
              <w:bottom w:val="single" w:sz="4" w:space="0" w:color="auto"/>
              <w:right w:val="single" w:sz="4" w:space="0" w:color="auto"/>
            </w:tcBorders>
          </w:tcPr>
          <w:p w:rsidR="00567484" w:rsidRPr="006C6B14" w:rsidRDefault="00567484" w:rsidP="0006656C">
            <w:pPr>
              <w:spacing w:after="0"/>
              <w:rPr>
                <w:rFonts w:ascii="Arial" w:hAnsi="Arial" w:cs="Arial"/>
                <w:b/>
              </w:rPr>
            </w:pPr>
            <w:r w:rsidRPr="006C6B14">
              <w:rPr>
                <w:rFonts w:ascii="Arial" w:hAnsi="Arial" w:cs="Arial"/>
                <w:b/>
              </w:rPr>
              <w:t>UHB 23/11/025</w:t>
            </w:r>
          </w:p>
          <w:p w:rsidR="00567484" w:rsidRPr="006C6B14" w:rsidRDefault="00567484" w:rsidP="0006656C">
            <w:pPr>
              <w:spacing w:after="0"/>
              <w:rPr>
                <w:rFonts w:ascii="Arial" w:hAnsi="Arial" w:cs="Arial"/>
                <w:b/>
              </w:rPr>
            </w:pPr>
          </w:p>
        </w:tc>
        <w:tc>
          <w:tcPr>
            <w:tcW w:w="8930" w:type="dxa"/>
            <w:tcBorders>
              <w:top w:val="single" w:sz="4" w:space="0" w:color="auto"/>
              <w:left w:val="single" w:sz="4" w:space="0" w:color="auto"/>
              <w:bottom w:val="single" w:sz="4" w:space="0" w:color="auto"/>
              <w:right w:val="single" w:sz="4" w:space="0" w:color="auto"/>
            </w:tcBorders>
          </w:tcPr>
          <w:p w:rsidR="00567484" w:rsidRPr="006C6B14" w:rsidRDefault="00567484" w:rsidP="0006656C">
            <w:pPr>
              <w:spacing w:after="0"/>
              <w:rPr>
                <w:rFonts w:ascii="Arial" w:hAnsi="Arial" w:cs="Arial"/>
                <w:b/>
              </w:rPr>
            </w:pPr>
            <w:r w:rsidRPr="006C6B14">
              <w:rPr>
                <w:rFonts w:ascii="Arial" w:hAnsi="Arial" w:cs="Arial"/>
                <w:b/>
              </w:rPr>
              <w:t>Annual Presentation of Nurse Staffing Levels to the Board</w:t>
            </w:r>
          </w:p>
          <w:p w:rsidR="000E1F47" w:rsidRPr="006C6B14" w:rsidRDefault="000E1F47" w:rsidP="0006656C">
            <w:pPr>
              <w:spacing w:after="0"/>
              <w:rPr>
                <w:rFonts w:ascii="Arial" w:hAnsi="Arial" w:cs="Arial"/>
                <w:b/>
              </w:rPr>
            </w:pPr>
          </w:p>
          <w:p w:rsidR="000E1F47" w:rsidRPr="006C6B14" w:rsidRDefault="000E1F47" w:rsidP="0006656C">
            <w:pPr>
              <w:spacing w:after="0"/>
              <w:rPr>
                <w:rFonts w:ascii="Arial" w:hAnsi="Arial" w:cs="Arial"/>
              </w:rPr>
            </w:pPr>
            <w:r w:rsidRPr="006C6B14">
              <w:rPr>
                <w:rFonts w:ascii="Arial" w:hAnsi="Arial" w:cs="Arial"/>
              </w:rPr>
              <w:t>The Annual Presentation of Nurse Staffing Levels to the Board was received.</w:t>
            </w:r>
          </w:p>
          <w:p w:rsidR="000E1F47" w:rsidRPr="006C6B14" w:rsidRDefault="000E1F47" w:rsidP="0006656C">
            <w:pPr>
              <w:spacing w:after="0"/>
              <w:rPr>
                <w:rFonts w:ascii="Arial" w:hAnsi="Arial" w:cs="Arial"/>
              </w:rPr>
            </w:pPr>
          </w:p>
          <w:p w:rsidR="00567484" w:rsidRPr="006C6B14" w:rsidRDefault="000E1F47" w:rsidP="0006656C">
            <w:pPr>
              <w:spacing w:after="0"/>
              <w:rPr>
                <w:rFonts w:ascii="Arial" w:hAnsi="Arial" w:cs="Arial"/>
              </w:rPr>
            </w:pPr>
            <w:r w:rsidRPr="006C6B14">
              <w:rPr>
                <w:rFonts w:ascii="Arial" w:hAnsi="Arial" w:cs="Arial"/>
              </w:rPr>
              <w:t>The END advised the Board that the safeguarding report played a large part on the item previously discussed on the South Wales Sexual Assault Referral Centres (SARC) Regionalisation Programme model.</w:t>
            </w:r>
          </w:p>
          <w:p w:rsidR="000E1F47" w:rsidRPr="006C6B14" w:rsidRDefault="000E1F47" w:rsidP="0006656C">
            <w:pPr>
              <w:spacing w:after="0"/>
              <w:rPr>
                <w:rFonts w:ascii="Arial" w:hAnsi="Arial" w:cs="Arial"/>
              </w:rPr>
            </w:pPr>
          </w:p>
          <w:p w:rsidR="00206144" w:rsidRPr="006C6B14" w:rsidRDefault="00567484" w:rsidP="00206144">
            <w:pPr>
              <w:spacing w:after="0"/>
              <w:rPr>
                <w:rFonts w:ascii="Arial" w:hAnsi="Arial" w:cs="Arial"/>
                <w:b/>
              </w:rPr>
            </w:pPr>
            <w:r w:rsidRPr="006C6B14">
              <w:rPr>
                <w:rFonts w:ascii="Arial" w:hAnsi="Arial" w:cs="Arial"/>
                <w:b/>
              </w:rPr>
              <w:t>The Board resolved that</w:t>
            </w:r>
            <w:r w:rsidR="00206144" w:rsidRPr="006C6B14">
              <w:rPr>
                <w:rFonts w:ascii="Arial" w:hAnsi="Arial" w:cs="Arial"/>
                <w:b/>
              </w:rPr>
              <w:t>:</w:t>
            </w:r>
          </w:p>
          <w:p w:rsidR="00206144" w:rsidRPr="006C6B14" w:rsidRDefault="00206144" w:rsidP="00206144">
            <w:pPr>
              <w:spacing w:after="0"/>
              <w:rPr>
                <w:rFonts w:ascii="Arial" w:hAnsi="Arial" w:cs="Arial"/>
                <w:b/>
              </w:rPr>
            </w:pPr>
          </w:p>
          <w:p w:rsidR="00206144" w:rsidRPr="006C6B14" w:rsidRDefault="00206144" w:rsidP="00006055">
            <w:pPr>
              <w:pStyle w:val="ListParagraph"/>
              <w:numPr>
                <w:ilvl w:val="0"/>
                <w:numId w:val="25"/>
              </w:numPr>
              <w:spacing w:after="0"/>
              <w:rPr>
                <w:rFonts w:ascii="Arial" w:hAnsi="Arial" w:cs="Arial"/>
              </w:rPr>
            </w:pPr>
            <w:r w:rsidRPr="006C6B14">
              <w:rPr>
                <w:rFonts w:ascii="Arial" w:hAnsi="Arial" w:cs="Arial"/>
              </w:rPr>
              <w:t xml:space="preserve">The </w:t>
            </w:r>
            <w:r w:rsidR="001A0B4A" w:rsidRPr="006C6B14">
              <w:rPr>
                <w:rFonts w:ascii="Arial" w:hAnsi="Arial" w:cs="Arial"/>
              </w:rPr>
              <w:t>information contained within the Annual Presentation of Nurse Staffing Levels</w:t>
            </w:r>
            <w:r w:rsidRPr="006C6B14">
              <w:rPr>
                <w:rFonts w:ascii="Arial" w:hAnsi="Arial" w:cs="Arial"/>
              </w:rPr>
              <w:t>,</w:t>
            </w:r>
            <w:r w:rsidR="001A0B4A" w:rsidRPr="006C6B14">
              <w:rPr>
                <w:rFonts w:ascii="Arial" w:hAnsi="Arial" w:cs="Arial"/>
              </w:rPr>
              <w:t xml:space="preserve"> produced using a newly adapted All-Wales reporting template </w:t>
            </w:r>
            <w:r w:rsidRPr="006C6B14">
              <w:rPr>
                <w:rFonts w:ascii="Arial" w:hAnsi="Arial" w:cs="Arial"/>
              </w:rPr>
              <w:t>was noted.</w:t>
            </w:r>
          </w:p>
          <w:p w:rsidR="00206144" w:rsidRPr="006C6B14" w:rsidRDefault="00206144" w:rsidP="00006055">
            <w:pPr>
              <w:pStyle w:val="ListParagraph"/>
              <w:numPr>
                <w:ilvl w:val="0"/>
                <w:numId w:val="25"/>
              </w:numPr>
              <w:spacing w:after="0"/>
              <w:rPr>
                <w:rFonts w:ascii="Arial" w:hAnsi="Arial" w:cs="Arial"/>
              </w:rPr>
            </w:pPr>
            <w:r w:rsidRPr="006C6B14">
              <w:rPr>
                <w:rFonts w:ascii="Arial" w:hAnsi="Arial" w:cs="Arial"/>
              </w:rPr>
              <w:t>T</w:t>
            </w:r>
            <w:r w:rsidR="001A0B4A" w:rsidRPr="006C6B14">
              <w:rPr>
                <w:rFonts w:ascii="Arial" w:hAnsi="Arial" w:cs="Arial"/>
              </w:rPr>
              <w:t>he report as assurance that the statutory requirements relating to section 25B of the Nurse Staffing Levels (Wales) Act 2016 has been fulfilled</w:t>
            </w:r>
            <w:r w:rsidRPr="006C6B14">
              <w:rPr>
                <w:rFonts w:ascii="Arial" w:hAnsi="Arial" w:cs="Arial"/>
              </w:rPr>
              <w:t xml:space="preserve"> was received. </w:t>
            </w:r>
            <w:r w:rsidR="001A0B4A" w:rsidRPr="006C6B14">
              <w:rPr>
                <w:rFonts w:ascii="Arial" w:hAnsi="Arial" w:cs="Arial"/>
              </w:rPr>
              <w:t xml:space="preserve"> </w:t>
            </w:r>
          </w:p>
          <w:p w:rsidR="00206144" w:rsidRPr="006C6B14" w:rsidRDefault="00206144" w:rsidP="00006055">
            <w:pPr>
              <w:pStyle w:val="ListParagraph"/>
              <w:numPr>
                <w:ilvl w:val="0"/>
                <w:numId w:val="25"/>
              </w:numPr>
              <w:spacing w:after="0"/>
              <w:rPr>
                <w:rFonts w:ascii="Arial" w:hAnsi="Arial" w:cs="Arial"/>
              </w:rPr>
            </w:pPr>
            <w:r w:rsidRPr="006C6B14">
              <w:rPr>
                <w:rFonts w:ascii="Arial" w:hAnsi="Arial" w:cs="Arial"/>
              </w:rPr>
              <w:t>T</w:t>
            </w:r>
            <w:r w:rsidR="001A0B4A" w:rsidRPr="006C6B14">
              <w:rPr>
                <w:rFonts w:ascii="Arial" w:hAnsi="Arial" w:cs="Arial"/>
              </w:rPr>
              <w:t>he funded nurse staffing establishments detailed in Appendix 2 of 25B wards ha</w:t>
            </w:r>
            <w:r w:rsidRPr="006C6B14">
              <w:rPr>
                <w:rFonts w:ascii="Arial" w:hAnsi="Arial" w:cs="Arial"/>
              </w:rPr>
              <w:t>d</w:t>
            </w:r>
            <w:r w:rsidR="001A0B4A" w:rsidRPr="006C6B14">
              <w:rPr>
                <w:rFonts w:ascii="Arial" w:hAnsi="Arial" w:cs="Arial"/>
              </w:rPr>
              <w:t xml:space="preserve"> been undertaken as part of bi-annual recalculations and furthermore the changes to the areas recorded as 25 wards</w:t>
            </w:r>
            <w:r w:rsidRPr="006C6B14">
              <w:rPr>
                <w:rFonts w:ascii="Arial" w:hAnsi="Arial" w:cs="Arial"/>
              </w:rPr>
              <w:t xml:space="preserve"> were noted.</w:t>
            </w:r>
          </w:p>
          <w:p w:rsidR="001A0B4A" w:rsidRPr="006C6B14" w:rsidRDefault="00206144" w:rsidP="00006055">
            <w:pPr>
              <w:pStyle w:val="ListParagraph"/>
              <w:numPr>
                <w:ilvl w:val="0"/>
                <w:numId w:val="25"/>
              </w:numPr>
              <w:spacing w:after="0"/>
              <w:rPr>
                <w:rFonts w:ascii="Arial" w:hAnsi="Arial" w:cs="Arial"/>
              </w:rPr>
            </w:pPr>
            <w:r w:rsidRPr="006C6B14">
              <w:rPr>
                <w:rFonts w:ascii="Arial" w:hAnsi="Arial" w:cs="Arial"/>
              </w:rPr>
              <w:t>T</w:t>
            </w:r>
            <w:r w:rsidR="001A0B4A" w:rsidRPr="006C6B14">
              <w:rPr>
                <w:rFonts w:ascii="Arial" w:hAnsi="Arial" w:cs="Arial"/>
              </w:rPr>
              <w:t>he reasonable attempts to monitor and maintain nurse staffing levels at a time of significant organisational change</w:t>
            </w:r>
            <w:r w:rsidRPr="006C6B14">
              <w:rPr>
                <w:rFonts w:ascii="Arial" w:hAnsi="Arial" w:cs="Arial"/>
              </w:rPr>
              <w:t xml:space="preserve"> were noted.</w:t>
            </w:r>
          </w:p>
          <w:p w:rsidR="00567484" w:rsidRPr="006C6B14" w:rsidRDefault="00567484" w:rsidP="0006656C">
            <w:pPr>
              <w:spacing w:after="0"/>
              <w:rPr>
                <w:rFonts w:ascii="Arial" w:hAnsi="Arial" w:cs="Arial"/>
                <w:b/>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567484" w:rsidRPr="006C6B14" w:rsidRDefault="00567484" w:rsidP="0006656C">
            <w:pPr>
              <w:spacing w:after="0"/>
              <w:rPr>
                <w:rFonts w:ascii="Arial" w:hAnsi="Arial" w:cs="Arial"/>
              </w:rPr>
            </w:pPr>
          </w:p>
        </w:tc>
      </w:tr>
      <w:tr w:rsidR="0006656C" w:rsidRPr="006C6B14" w:rsidTr="006C6B14">
        <w:trPr>
          <w:trHeight w:val="699"/>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UHB 23/11/026</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 xml:space="preserve">Corporate Risk Register </w:t>
            </w:r>
          </w:p>
          <w:p w:rsidR="0006656C" w:rsidRPr="006C6B14" w:rsidRDefault="0006656C" w:rsidP="0006656C">
            <w:pPr>
              <w:spacing w:after="0"/>
              <w:rPr>
                <w:rFonts w:ascii="Arial" w:hAnsi="Arial" w:cs="Arial"/>
                <w:b/>
              </w:rPr>
            </w:pPr>
          </w:p>
          <w:p w:rsidR="0006656C" w:rsidRPr="006C6B14" w:rsidRDefault="0006656C" w:rsidP="0006656C">
            <w:pPr>
              <w:spacing w:after="0"/>
              <w:rPr>
                <w:rFonts w:ascii="Arial" w:hAnsi="Arial" w:cs="Arial"/>
              </w:rPr>
            </w:pPr>
            <w:r w:rsidRPr="006C6B14">
              <w:rPr>
                <w:rFonts w:ascii="Arial" w:hAnsi="Arial" w:cs="Arial"/>
              </w:rPr>
              <w:t>The Corporate Risk Register (CRR) was received.</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r w:rsidRPr="006C6B14">
              <w:rPr>
                <w:rFonts w:ascii="Arial" w:hAnsi="Arial" w:cs="Arial"/>
              </w:rPr>
              <w:t>The DCG advised the Board that the report was for noting.</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b/>
              </w:rPr>
            </w:pPr>
            <w:r w:rsidRPr="006C6B14">
              <w:rPr>
                <w:rFonts w:ascii="Arial" w:hAnsi="Arial" w:cs="Arial"/>
                <w:b/>
              </w:rPr>
              <w:t>The Board resolved that:</w:t>
            </w:r>
          </w:p>
          <w:p w:rsidR="0012276D" w:rsidRPr="006C6B14" w:rsidRDefault="0012276D" w:rsidP="0006656C">
            <w:pPr>
              <w:spacing w:after="0"/>
              <w:rPr>
                <w:rFonts w:ascii="Arial" w:hAnsi="Arial" w:cs="Arial"/>
                <w:b/>
              </w:rPr>
            </w:pPr>
          </w:p>
          <w:p w:rsidR="001A0B4A" w:rsidRPr="006C6B14" w:rsidRDefault="0012276D" w:rsidP="00006055">
            <w:pPr>
              <w:pStyle w:val="ListParagraph"/>
              <w:numPr>
                <w:ilvl w:val="0"/>
                <w:numId w:val="26"/>
              </w:numPr>
              <w:spacing w:after="0"/>
              <w:rPr>
                <w:rFonts w:ascii="Arial" w:hAnsi="Arial" w:cs="Arial"/>
              </w:rPr>
            </w:pPr>
            <w:r w:rsidRPr="006C6B14">
              <w:rPr>
                <w:rFonts w:ascii="Arial" w:hAnsi="Arial" w:cs="Arial"/>
              </w:rPr>
              <w:t xml:space="preserve">The </w:t>
            </w:r>
            <w:r w:rsidR="001A0B4A" w:rsidRPr="006C6B14">
              <w:rPr>
                <w:rFonts w:ascii="Arial" w:hAnsi="Arial" w:cs="Arial"/>
              </w:rPr>
              <w:t xml:space="preserve">Corporate Risk Register and the work in </w:t>
            </w:r>
            <w:r w:rsidRPr="006C6B14">
              <w:rPr>
                <w:rFonts w:ascii="Arial" w:hAnsi="Arial" w:cs="Arial"/>
              </w:rPr>
              <w:t>that</w:t>
            </w:r>
            <w:r w:rsidR="001A0B4A" w:rsidRPr="006C6B14">
              <w:rPr>
                <w:rFonts w:ascii="Arial" w:hAnsi="Arial" w:cs="Arial"/>
              </w:rPr>
              <w:t xml:space="preserve"> area which</w:t>
            </w:r>
            <w:r w:rsidRPr="006C6B14">
              <w:rPr>
                <w:rFonts w:ascii="Arial" w:hAnsi="Arial" w:cs="Arial"/>
              </w:rPr>
              <w:t xml:space="preserve"> was</w:t>
            </w:r>
            <w:r w:rsidR="001A0B4A" w:rsidRPr="006C6B14">
              <w:rPr>
                <w:rFonts w:ascii="Arial" w:hAnsi="Arial" w:cs="Arial"/>
              </w:rPr>
              <w:t xml:space="preserve"> now progressing was noted.</w:t>
            </w:r>
          </w:p>
          <w:p w:rsidR="0006656C" w:rsidRPr="006C6B14" w:rsidRDefault="0006656C" w:rsidP="00567484">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423"/>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UHB 23/11/027</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 xml:space="preserve">Chair’s Reports from Advisory Groups and Joint Committees: </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rPr>
            </w:pPr>
            <w:r w:rsidRPr="006C6B14">
              <w:rPr>
                <w:rFonts w:ascii="Arial" w:hAnsi="Arial" w:cs="Arial"/>
              </w:rPr>
              <w:t>The Chair’s Reports from Advisory Groups and Joint Committees were received.</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b/>
              </w:rPr>
            </w:pPr>
            <w:r w:rsidRPr="006C6B14">
              <w:rPr>
                <w:rFonts w:ascii="Arial" w:hAnsi="Arial" w:cs="Arial"/>
                <w:b/>
              </w:rPr>
              <w:t>The Board resolved that:</w:t>
            </w:r>
          </w:p>
          <w:p w:rsidR="0006656C" w:rsidRPr="006C6B14" w:rsidRDefault="0006656C" w:rsidP="0006656C">
            <w:pPr>
              <w:spacing w:after="0"/>
              <w:rPr>
                <w:rFonts w:ascii="Arial" w:hAnsi="Arial" w:cs="Arial"/>
                <w:b/>
              </w:rPr>
            </w:pPr>
          </w:p>
          <w:p w:rsidR="001A0B4A" w:rsidRPr="006C6B14" w:rsidRDefault="0006656C" w:rsidP="0012276D">
            <w:pPr>
              <w:pStyle w:val="ListParagraph"/>
              <w:numPr>
                <w:ilvl w:val="0"/>
                <w:numId w:val="5"/>
              </w:numPr>
              <w:spacing w:after="0"/>
              <w:rPr>
                <w:rFonts w:ascii="Arial" w:hAnsi="Arial" w:cs="Arial"/>
              </w:rPr>
            </w:pPr>
            <w:r w:rsidRPr="006C6B14">
              <w:rPr>
                <w:rFonts w:ascii="Arial" w:hAnsi="Arial" w:cs="Arial"/>
              </w:rPr>
              <w:t>The Chair’s Reports from Advisory Groups and Joint Committees were noted.</w:t>
            </w:r>
          </w:p>
          <w:p w:rsidR="0085558B" w:rsidRPr="006C6B14" w:rsidRDefault="0085558B" w:rsidP="0085558B">
            <w:pPr>
              <w:pStyle w:val="ListParagraph"/>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1545"/>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UHB 23/11/028</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Committee / Governance Group Minutes</w:t>
            </w:r>
          </w:p>
          <w:p w:rsidR="0006656C" w:rsidRPr="006C6B14" w:rsidRDefault="0006656C" w:rsidP="0006656C">
            <w:pPr>
              <w:spacing w:after="0"/>
              <w:rPr>
                <w:rFonts w:ascii="Arial" w:hAnsi="Arial" w:cs="Arial"/>
                <w:b/>
              </w:rPr>
            </w:pPr>
          </w:p>
          <w:p w:rsidR="0006656C" w:rsidRPr="006C6B14" w:rsidRDefault="0006656C" w:rsidP="0006656C">
            <w:pPr>
              <w:spacing w:after="0"/>
              <w:rPr>
                <w:rFonts w:ascii="Arial" w:hAnsi="Arial" w:cs="Arial"/>
              </w:rPr>
            </w:pPr>
            <w:r w:rsidRPr="006C6B14">
              <w:rPr>
                <w:rFonts w:ascii="Arial" w:hAnsi="Arial" w:cs="Arial"/>
              </w:rPr>
              <w:t>The Committee / Governance Group Minutes were received.</w:t>
            </w:r>
          </w:p>
          <w:p w:rsidR="0006656C" w:rsidRPr="006C6B14" w:rsidRDefault="0006656C" w:rsidP="0006656C">
            <w:pPr>
              <w:spacing w:after="0"/>
              <w:rPr>
                <w:rFonts w:ascii="Arial" w:hAnsi="Arial" w:cs="Arial"/>
              </w:rPr>
            </w:pPr>
          </w:p>
          <w:p w:rsidR="0006656C" w:rsidRPr="006C6B14" w:rsidRDefault="0006656C" w:rsidP="0006656C">
            <w:pPr>
              <w:spacing w:after="0"/>
              <w:rPr>
                <w:rFonts w:ascii="Arial" w:hAnsi="Arial" w:cs="Arial"/>
                <w:b/>
              </w:rPr>
            </w:pPr>
            <w:r w:rsidRPr="006C6B14">
              <w:rPr>
                <w:rFonts w:ascii="Arial" w:hAnsi="Arial" w:cs="Arial"/>
                <w:b/>
              </w:rPr>
              <w:t>The Board resolved that:</w:t>
            </w:r>
          </w:p>
          <w:p w:rsidR="0006656C" w:rsidRPr="006C6B14" w:rsidRDefault="0006656C" w:rsidP="0006656C">
            <w:pPr>
              <w:spacing w:after="0"/>
              <w:rPr>
                <w:rFonts w:ascii="Arial" w:hAnsi="Arial" w:cs="Arial"/>
              </w:rPr>
            </w:pPr>
          </w:p>
          <w:p w:rsidR="0006656C" w:rsidRPr="006C6B14" w:rsidRDefault="0006656C" w:rsidP="00BD6EF3">
            <w:pPr>
              <w:pStyle w:val="ListParagraph"/>
              <w:numPr>
                <w:ilvl w:val="0"/>
                <w:numId w:val="8"/>
              </w:numPr>
              <w:spacing w:after="0"/>
              <w:rPr>
                <w:rFonts w:ascii="Arial" w:hAnsi="Arial" w:cs="Arial"/>
              </w:rPr>
            </w:pPr>
            <w:r w:rsidRPr="006C6B14">
              <w:rPr>
                <w:rFonts w:ascii="Arial" w:hAnsi="Arial" w:cs="Arial"/>
              </w:rPr>
              <w:t>The Committee / Governance Group Minutes were noted.</w:t>
            </w:r>
          </w:p>
          <w:p w:rsidR="0006656C" w:rsidRPr="006C6B14" w:rsidRDefault="0006656C" w:rsidP="0006656C">
            <w:pPr>
              <w:pStyle w:val="ListParagraph"/>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783"/>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567484" w:rsidP="0006656C">
            <w:pPr>
              <w:spacing w:after="0"/>
              <w:rPr>
                <w:rFonts w:ascii="Arial" w:hAnsi="Arial" w:cs="Arial"/>
                <w:b/>
              </w:rPr>
            </w:pPr>
            <w:r w:rsidRPr="006C6B14">
              <w:rPr>
                <w:rFonts w:ascii="Arial" w:hAnsi="Arial" w:cs="Arial"/>
                <w:b/>
              </w:rPr>
              <w:t>UHB 23/11/029</w:t>
            </w: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Any Other Business</w:t>
            </w:r>
          </w:p>
          <w:p w:rsidR="0006656C" w:rsidRPr="006C6B14" w:rsidRDefault="0006656C" w:rsidP="0006656C">
            <w:pPr>
              <w:spacing w:after="0"/>
              <w:rPr>
                <w:rFonts w:ascii="Arial" w:hAnsi="Arial" w:cs="Arial"/>
                <w:b/>
              </w:rPr>
            </w:pPr>
          </w:p>
          <w:p w:rsidR="0006656C" w:rsidRPr="006C6B14" w:rsidRDefault="0006656C" w:rsidP="0006656C">
            <w:pPr>
              <w:spacing w:after="0"/>
              <w:rPr>
                <w:rFonts w:ascii="Arial" w:hAnsi="Arial" w:cs="Arial"/>
              </w:rPr>
            </w:pPr>
            <w:r w:rsidRPr="006C6B14">
              <w:rPr>
                <w:rFonts w:ascii="Arial" w:hAnsi="Arial" w:cs="Arial"/>
              </w:rPr>
              <w:t>No other business was received.</w:t>
            </w: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783"/>
        </w:trPr>
        <w:tc>
          <w:tcPr>
            <w:tcW w:w="1271"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Agenda for Private Board Meeting:</w:t>
            </w:r>
          </w:p>
          <w:p w:rsidR="0006656C" w:rsidRPr="006C6B14" w:rsidRDefault="0006656C" w:rsidP="0006656C">
            <w:pPr>
              <w:spacing w:after="0"/>
              <w:rPr>
                <w:rFonts w:ascii="Arial" w:hAnsi="Arial" w:cs="Arial"/>
                <w:b/>
              </w:rPr>
            </w:pPr>
          </w:p>
          <w:p w:rsidR="0006656C" w:rsidRPr="006C6B14" w:rsidRDefault="0006656C" w:rsidP="00BD6EF3">
            <w:pPr>
              <w:numPr>
                <w:ilvl w:val="0"/>
                <w:numId w:val="7"/>
              </w:numPr>
              <w:spacing w:after="0" w:line="240" w:lineRule="auto"/>
              <w:jc w:val="both"/>
              <w:rPr>
                <w:rFonts w:ascii="Arial" w:hAnsi="Arial" w:cs="Arial"/>
                <w:i/>
                <w:lang w:eastAsia="en-GB"/>
              </w:rPr>
            </w:pPr>
            <w:r w:rsidRPr="006C6B14">
              <w:rPr>
                <w:rFonts w:ascii="Arial" w:hAnsi="Arial" w:cs="Arial"/>
                <w:i/>
                <w:lang w:eastAsia="en-GB"/>
              </w:rPr>
              <w:t xml:space="preserve">Approval of Private Board minutes </w:t>
            </w:r>
          </w:p>
          <w:p w:rsidR="00914AF5" w:rsidRPr="006C6B14" w:rsidRDefault="00567484" w:rsidP="000E1F47">
            <w:pPr>
              <w:pStyle w:val="ListParagraph"/>
              <w:numPr>
                <w:ilvl w:val="0"/>
                <w:numId w:val="7"/>
              </w:numPr>
              <w:spacing w:after="0"/>
              <w:rPr>
                <w:rFonts w:ascii="Arial" w:hAnsi="Arial" w:cs="Arial"/>
                <w:i/>
              </w:rPr>
            </w:pPr>
            <w:r w:rsidRPr="006C6B14">
              <w:rPr>
                <w:rFonts w:ascii="Arial" w:hAnsi="Arial" w:cs="Arial"/>
                <w:i/>
              </w:rPr>
              <w:lastRenderedPageBreak/>
              <w:t>Financial Update</w:t>
            </w:r>
          </w:p>
          <w:p w:rsidR="0006656C" w:rsidRPr="006C6B14" w:rsidRDefault="0006656C" w:rsidP="000E1F47">
            <w:pPr>
              <w:numPr>
                <w:ilvl w:val="0"/>
                <w:numId w:val="7"/>
              </w:numPr>
              <w:spacing w:after="0" w:line="240" w:lineRule="auto"/>
              <w:jc w:val="both"/>
              <w:rPr>
                <w:rFonts w:ascii="Arial" w:hAnsi="Arial" w:cs="Arial"/>
                <w:i/>
                <w:lang w:eastAsia="en-GB"/>
              </w:rPr>
            </w:pPr>
            <w:r w:rsidRPr="006C6B14">
              <w:rPr>
                <w:rFonts w:ascii="Arial" w:hAnsi="Arial" w:cs="Arial"/>
                <w:i/>
                <w:lang w:eastAsia="en-GB"/>
              </w:rPr>
              <w:t>Approval of Private Committee minutes</w:t>
            </w: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r w:rsidR="0006656C" w:rsidRPr="006C6B14" w:rsidTr="006C6B14">
        <w:trPr>
          <w:trHeight w:val="896"/>
        </w:trPr>
        <w:tc>
          <w:tcPr>
            <w:tcW w:w="1271" w:type="dxa"/>
            <w:tcBorders>
              <w:top w:val="single" w:sz="4" w:space="0" w:color="auto"/>
              <w:left w:val="single" w:sz="4" w:space="0" w:color="auto"/>
              <w:bottom w:val="single" w:sz="4" w:space="0" w:color="auto"/>
              <w:right w:val="single" w:sz="4" w:space="0" w:color="auto"/>
            </w:tcBorders>
            <w:hideMark/>
          </w:tcPr>
          <w:p w:rsidR="0006656C" w:rsidRPr="006C6B14" w:rsidRDefault="0006656C" w:rsidP="0006656C">
            <w:pPr>
              <w:spacing w:after="0"/>
              <w:rPr>
                <w:rFonts w:ascii="Arial" w:hAnsi="Arial" w:cs="Arial"/>
              </w:rPr>
            </w:pPr>
          </w:p>
        </w:tc>
        <w:tc>
          <w:tcPr>
            <w:tcW w:w="8930" w:type="dxa"/>
            <w:tcBorders>
              <w:top w:val="single" w:sz="4" w:space="0" w:color="auto"/>
              <w:left w:val="single" w:sz="4" w:space="0" w:color="auto"/>
              <w:bottom w:val="single" w:sz="4" w:space="0" w:color="auto"/>
              <w:right w:val="single" w:sz="4" w:space="0" w:color="auto"/>
            </w:tcBorders>
          </w:tcPr>
          <w:p w:rsidR="0006656C" w:rsidRPr="006C6B14" w:rsidRDefault="0006656C" w:rsidP="0006656C">
            <w:pPr>
              <w:spacing w:after="0"/>
              <w:rPr>
                <w:rFonts w:ascii="Arial" w:hAnsi="Arial" w:cs="Arial"/>
                <w:b/>
              </w:rPr>
            </w:pPr>
            <w:r w:rsidRPr="006C6B14">
              <w:rPr>
                <w:rFonts w:ascii="Arial" w:hAnsi="Arial" w:cs="Arial"/>
                <w:b/>
              </w:rPr>
              <w:t>Date &amp; time of next Meeting:</w:t>
            </w:r>
          </w:p>
          <w:p w:rsidR="0006656C" w:rsidRPr="006C6B14" w:rsidRDefault="0006656C" w:rsidP="0006656C">
            <w:pPr>
              <w:spacing w:after="0"/>
              <w:rPr>
                <w:rFonts w:ascii="Arial" w:hAnsi="Arial" w:cs="Arial"/>
                <w:b/>
              </w:rPr>
            </w:pPr>
          </w:p>
          <w:p w:rsidR="0006656C" w:rsidRPr="006C6B14" w:rsidRDefault="0006656C" w:rsidP="0006656C">
            <w:pPr>
              <w:spacing w:after="0"/>
              <w:rPr>
                <w:rFonts w:ascii="Arial" w:hAnsi="Arial" w:cs="Arial"/>
              </w:rPr>
            </w:pPr>
            <w:r w:rsidRPr="006C6B14">
              <w:rPr>
                <w:rFonts w:ascii="Arial" w:hAnsi="Arial" w:cs="Arial"/>
              </w:rPr>
              <w:t xml:space="preserve">Thursday </w:t>
            </w:r>
            <w:r w:rsidR="00567484" w:rsidRPr="006C6B14">
              <w:rPr>
                <w:rFonts w:ascii="Arial" w:hAnsi="Arial" w:cs="Arial"/>
              </w:rPr>
              <w:t>25</w:t>
            </w:r>
            <w:r w:rsidR="00567484" w:rsidRPr="006C6B14">
              <w:rPr>
                <w:rFonts w:ascii="Arial" w:hAnsi="Arial" w:cs="Arial"/>
                <w:vertAlign w:val="superscript"/>
              </w:rPr>
              <w:t>th</w:t>
            </w:r>
            <w:r w:rsidR="00567484" w:rsidRPr="006C6B14">
              <w:rPr>
                <w:rFonts w:ascii="Arial" w:hAnsi="Arial" w:cs="Arial"/>
              </w:rPr>
              <w:t xml:space="preserve"> January 2024 – Woodland House, Nant Fawr room 1,2 &amp; 3</w:t>
            </w:r>
          </w:p>
        </w:tc>
        <w:tc>
          <w:tcPr>
            <w:tcW w:w="856" w:type="dxa"/>
            <w:tcBorders>
              <w:top w:val="single" w:sz="4" w:space="0" w:color="auto"/>
              <w:left w:val="single" w:sz="4" w:space="0" w:color="auto"/>
              <w:bottom w:val="single" w:sz="4" w:space="0" w:color="auto"/>
              <w:right w:val="single" w:sz="4" w:space="0" w:color="auto"/>
            </w:tcBorders>
            <w:shd w:val="clear" w:color="auto" w:fill="auto"/>
          </w:tcPr>
          <w:p w:rsidR="0006656C" w:rsidRPr="006C6B14" w:rsidRDefault="0006656C" w:rsidP="0006656C">
            <w:pPr>
              <w:spacing w:after="0"/>
              <w:rPr>
                <w:rFonts w:ascii="Arial" w:hAnsi="Arial" w:cs="Arial"/>
              </w:rPr>
            </w:pPr>
          </w:p>
        </w:tc>
      </w:tr>
    </w:tbl>
    <w:p w:rsidR="0006656C" w:rsidRPr="00567484" w:rsidRDefault="0006656C" w:rsidP="0006656C">
      <w:pPr>
        <w:rPr>
          <w:rFonts w:ascii="Arial" w:hAnsi="Arial" w:cs="Arial"/>
        </w:rPr>
      </w:pPr>
    </w:p>
    <w:p w:rsidR="0064303E" w:rsidRPr="00567484" w:rsidRDefault="0064303E">
      <w:pPr>
        <w:rPr>
          <w:rFonts w:ascii="Arial" w:hAnsi="Arial" w:cs="Arial"/>
        </w:rPr>
      </w:pPr>
    </w:p>
    <w:sectPr w:rsidR="0064303E" w:rsidRPr="00567484" w:rsidSect="0006656C">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07913" w:rsidRDefault="00407913">
      <w:pPr>
        <w:spacing w:after="0" w:line="240" w:lineRule="auto"/>
      </w:pPr>
      <w:r>
        <w:separator/>
      </w:r>
    </w:p>
  </w:endnote>
  <w:endnote w:type="continuationSeparator" w:id="0">
    <w:p w:rsidR="00407913" w:rsidRDefault="004079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5250662"/>
      <w:docPartObj>
        <w:docPartGallery w:val="Page Numbers (Bottom of Page)"/>
        <w:docPartUnique/>
      </w:docPartObj>
    </w:sdtPr>
    <w:sdtEndPr>
      <w:rPr>
        <w:noProof/>
      </w:rPr>
    </w:sdtEndPr>
    <w:sdtContent>
      <w:p w:rsidR="00407913" w:rsidRDefault="00407913">
        <w:pPr>
          <w:pStyle w:val="Footer"/>
          <w:jc w:val="center"/>
        </w:pPr>
        <w:r>
          <w:fldChar w:fldCharType="begin"/>
        </w:r>
        <w:r>
          <w:instrText xml:space="preserve"> PAGE   \* MERGEFORMAT </w:instrText>
        </w:r>
        <w:r>
          <w:fldChar w:fldCharType="separate"/>
        </w:r>
        <w:r>
          <w:rPr>
            <w:noProof/>
          </w:rPr>
          <w:t>19</w:t>
        </w:r>
        <w:r>
          <w:rPr>
            <w:noProof/>
          </w:rPr>
          <w:fldChar w:fldCharType="end"/>
        </w:r>
      </w:p>
    </w:sdtContent>
  </w:sdt>
  <w:p w:rsidR="00407913" w:rsidRDefault="0040791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07913" w:rsidRDefault="00407913">
      <w:pPr>
        <w:spacing w:after="0" w:line="240" w:lineRule="auto"/>
      </w:pPr>
      <w:r>
        <w:separator/>
      </w:r>
    </w:p>
  </w:footnote>
  <w:footnote w:type="continuationSeparator" w:id="0">
    <w:p w:rsidR="00407913" w:rsidRDefault="0040791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1E1FFA"/>
    <w:multiLevelType w:val="hybridMultilevel"/>
    <w:tmpl w:val="E9A604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FB2473"/>
    <w:multiLevelType w:val="hybridMultilevel"/>
    <w:tmpl w:val="F800C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A23F6B"/>
    <w:multiLevelType w:val="hybridMultilevel"/>
    <w:tmpl w:val="06C2B1B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6530E6"/>
    <w:multiLevelType w:val="hybridMultilevel"/>
    <w:tmpl w:val="F1001C7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F672AF"/>
    <w:multiLevelType w:val="hybridMultilevel"/>
    <w:tmpl w:val="08EE1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23B2399"/>
    <w:multiLevelType w:val="hybridMultilevel"/>
    <w:tmpl w:val="ECF61A72"/>
    <w:lvl w:ilvl="0" w:tplc="46C8E5A8">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48436C3"/>
    <w:multiLevelType w:val="hybridMultilevel"/>
    <w:tmpl w:val="F9CC9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B45705"/>
    <w:multiLevelType w:val="hybridMultilevel"/>
    <w:tmpl w:val="FE3CF9DC"/>
    <w:lvl w:ilvl="0" w:tplc="A15272D6">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DC13089"/>
    <w:multiLevelType w:val="hybridMultilevel"/>
    <w:tmpl w:val="880810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F326B5A"/>
    <w:multiLevelType w:val="hybridMultilevel"/>
    <w:tmpl w:val="23DE62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2364E8"/>
    <w:multiLevelType w:val="hybridMultilevel"/>
    <w:tmpl w:val="2B5277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BE358C"/>
    <w:multiLevelType w:val="hybridMultilevel"/>
    <w:tmpl w:val="F140A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87254E0"/>
    <w:multiLevelType w:val="hybridMultilevel"/>
    <w:tmpl w:val="D0BE97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CD7643C"/>
    <w:multiLevelType w:val="hybridMultilevel"/>
    <w:tmpl w:val="5C720208"/>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EA80FD2"/>
    <w:multiLevelType w:val="hybridMultilevel"/>
    <w:tmpl w:val="CCE856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F5F01C6"/>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2F602928"/>
    <w:multiLevelType w:val="hybridMultilevel"/>
    <w:tmpl w:val="862002D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FCC5549"/>
    <w:multiLevelType w:val="hybridMultilevel"/>
    <w:tmpl w:val="4128FE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A260455"/>
    <w:multiLevelType w:val="hybridMultilevel"/>
    <w:tmpl w:val="BDB680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0D6E5A"/>
    <w:multiLevelType w:val="hybridMultilevel"/>
    <w:tmpl w:val="D5BAFE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25E4016"/>
    <w:multiLevelType w:val="hybridMultilevel"/>
    <w:tmpl w:val="46023FB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64B651E"/>
    <w:multiLevelType w:val="hybridMultilevel"/>
    <w:tmpl w:val="13B2F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F267C4"/>
    <w:multiLevelType w:val="hybridMultilevel"/>
    <w:tmpl w:val="8B269CB6"/>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9B44AAA"/>
    <w:multiLevelType w:val="hybridMultilevel"/>
    <w:tmpl w:val="40E28F4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F384B3A"/>
    <w:multiLevelType w:val="hybridMultilevel"/>
    <w:tmpl w:val="3AD67B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3B62C67"/>
    <w:multiLevelType w:val="hybridMultilevel"/>
    <w:tmpl w:val="B6EC1B2E"/>
    <w:lvl w:ilvl="0" w:tplc="1DC43AF0">
      <w:start w:val="1"/>
      <w:numFmt w:val="lowerLetter"/>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42F5C3C"/>
    <w:multiLevelType w:val="hybridMultilevel"/>
    <w:tmpl w:val="60A05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61D6335"/>
    <w:multiLevelType w:val="hybridMultilevel"/>
    <w:tmpl w:val="D324A12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6816A6D"/>
    <w:multiLevelType w:val="hybridMultilevel"/>
    <w:tmpl w:val="734496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6ED167F"/>
    <w:multiLevelType w:val="hybridMultilevel"/>
    <w:tmpl w:val="2048BC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7E06BC4"/>
    <w:multiLevelType w:val="hybridMultilevel"/>
    <w:tmpl w:val="06486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E5001B"/>
    <w:multiLevelType w:val="hybridMultilevel"/>
    <w:tmpl w:val="C076E9B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8FE54B2"/>
    <w:multiLevelType w:val="hybridMultilevel"/>
    <w:tmpl w:val="E07ED6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B5175F5"/>
    <w:multiLevelType w:val="hybridMultilevel"/>
    <w:tmpl w:val="55B45EA8"/>
    <w:lvl w:ilvl="0" w:tplc="42704D48">
      <w:start w:val="1"/>
      <w:numFmt w:val="bullet"/>
      <w:lvlText w:val="-"/>
      <w:lvlJc w:val="left"/>
      <w:pPr>
        <w:ind w:left="1080" w:hanging="360"/>
      </w:pPr>
      <w:rPr>
        <w:rFonts w:ascii="Arial" w:eastAsiaTheme="minorHAnsi" w:hAnsi="Arial" w:cs="Arial" w:hint="default"/>
        <w:b w:val="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5E8C7263"/>
    <w:multiLevelType w:val="hybridMultilevel"/>
    <w:tmpl w:val="5A3E8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2592943"/>
    <w:multiLevelType w:val="hybridMultilevel"/>
    <w:tmpl w:val="487C31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2A50FC6"/>
    <w:multiLevelType w:val="hybridMultilevel"/>
    <w:tmpl w:val="2D3006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55C557F"/>
    <w:multiLevelType w:val="hybridMultilevel"/>
    <w:tmpl w:val="6876F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8F84DF5"/>
    <w:multiLevelType w:val="hybridMultilevel"/>
    <w:tmpl w:val="DE90DA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9E422DC"/>
    <w:multiLevelType w:val="hybridMultilevel"/>
    <w:tmpl w:val="4886C21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C607878"/>
    <w:multiLevelType w:val="hybridMultilevel"/>
    <w:tmpl w:val="7296682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6CE564E7"/>
    <w:multiLevelType w:val="hybridMultilevel"/>
    <w:tmpl w:val="98DA7B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EC121D7"/>
    <w:multiLevelType w:val="hybridMultilevel"/>
    <w:tmpl w:val="EBD2A0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F1833BF"/>
    <w:multiLevelType w:val="hybridMultilevel"/>
    <w:tmpl w:val="D97C21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0B46C15"/>
    <w:multiLevelType w:val="hybridMultilevel"/>
    <w:tmpl w:val="E0F0066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134208A"/>
    <w:multiLevelType w:val="hybridMultilevel"/>
    <w:tmpl w:val="421E05C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2F44193"/>
    <w:multiLevelType w:val="hybridMultilevel"/>
    <w:tmpl w:val="F8D0DFE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627784A"/>
    <w:multiLevelType w:val="hybridMultilevel"/>
    <w:tmpl w:val="FBC8B9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D8D4B94"/>
    <w:multiLevelType w:val="hybridMultilevel"/>
    <w:tmpl w:val="D3C4847C"/>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9" w15:restartNumberingAfterBreak="0">
    <w:nsid w:val="7EAB49FE"/>
    <w:multiLevelType w:val="hybridMultilevel"/>
    <w:tmpl w:val="D7E88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F5B209D"/>
    <w:multiLevelType w:val="hybridMultilevel"/>
    <w:tmpl w:val="3C1666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12"/>
  </w:num>
  <w:num w:numId="3">
    <w:abstractNumId w:val="24"/>
  </w:num>
  <w:num w:numId="4">
    <w:abstractNumId w:val="31"/>
  </w:num>
  <w:num w:numId="5">
    <w:abstractNumId w:val="28"/>
  </w:num>
  <w:num w:numId="6">
    <w:abstractNumId w:val="50"/>
  </w:num>
  <w:num w:numId="7">
    <w:abstractNumId w:val="15"/>
  </w:num>
  <w:num w:numId="8">
    <w:abstractNumId w:val="9"/>
  </w:num>
  <w:num w:numId="9">
    <w:abstractNumId w:val="39"/>
  </w:num>
  <w:num w:numId="10">
    <w:abstractNumId w:val="44"/>
  </w:num>
  <w:num w:numId="11">
    <w:abstractNumId w:val="46"/>
  </w:num>
  <w:num w:numId="12">
    <w:abstractNumId w:val="22"/>
  </w:num>
  <w:num w:numId="13">
    <w:abstractNumId w:val="48"/>
  </w:num>
  <w:num w:numId="14">
    <w:abstractNumId w:val="3"/>
  </w:num>
  <w:num w:numId="15">
    <w:abstractNumId w:val="25"/>
  </w:num>
  <w:num w:numId="16">
    <w:abstractNumId w:val="16"/>
  </w:num>
  <w:num w:numId="17">
    <w:abstractNumId w:val="40"/>
  </w:num>
  <w:num w:numId="18">
    <w:abstractNumId w:val="20"/>
  </w:num>
  <w:num w:numId="19">
    <w:abstractNumId w:val="23"/>
  </w:num>
  <w:num w:numId="20">
    <w:abstractNumId w:val="2"/>
  </w:num>
  <w:num w:numId="21">
    <w:abstractNumId w:val="13"/>
  </w:num>
  <w:num w:numId="22">
    <w:abstractNumId w:val="45"/>
  </w:num>
  <w:num w:numId="23">
    <w:abstractNumId w:val="33"/>
  </w:num>
  <w:num w:numId="24">
    <w:abstractNumId w:val="38"/>
  </w:num>
  <w:num w:numId="25">
    <w:abstractNumId w:val="29"/>
  </w:num>
  <w:num w:numId="26">
    <w:abstractNumId w:val="19"/>
  </w:num>
  <w:num w:numId="27">
    <w:abstractNumId w:val="36"/>
  </w:num>
  <w:num w:numId="28">
    <w:abstractNumId w:val="14"/>
  </w:num>
  <w:num w:numId="29">
    <w:abstractNumId w:val="10"/>
  </w:num>
  <w:num w:numId="30">
    <w:abstractNumId w:val="43"/>
  </w:num>
  <w:num w:numId="31">
    <w:abstractNumId w:val="17"/>
  </w:num>
  <w:num w:numId="32">
    <w:abstractNumId w:val="18"/>
  </w:num>
  <w:num w:numId="33">
    <w:abstractNumId w:val="8"/>
  </w:num>
  <w:num w:numId="34">
    <w:abstractNumId w:val="11"/>
  </w:num>
  <w:num w:numId="35">
    <w:abstractNumId w:val="32"/>
  </w:num>
  <w:num w:numId="36">
    <w:abstractNumId w:val="27"/>
  </w:num>
  <w:num w:numId="37">
    <w:abstractNumId w:val="47"/>
  </w:num>
  <w:num w:numId="38">
    <w:abstractNumId w:val="7"/>
  </w:num>
  <w:num w:numId="39">
    <w:abstractNumId w:val="49"/>
  </w:num>
  <w:num w:numId="40">
    <w:abstractNumId w:val="21"/>
  </w:num>
  <w:num w:numId="41">
    <w:abstractNumId w:val="0"/>
  </w:num>
  <w:num w:numId="42">
    <w:abstractNumId w:val="35"/>
  </w:num>
  <w:num w:numId="43">
    <w:abstractNumId w:val="30"/>
  </w:num>
  <w:num w:numId="44">
    <w:abstractNumId w:val="41"/>
  </w:num>
  <w:num w:numId="45">
    <w:abstractNumId w:val="26"/>
  </w:num>
  <w:num w:numId="46">
    <w:abstractNumId w:val="5"/>
  </w:num>
  <w:num w:numId="47">
    <w:abstractNumId w:val="6"/>
  </w:num>
  <w:num w:numId="48">
    <w:abstractNumId w:val="1"/>
  </w:num>
  <w:num w:numId="49">
    <w:abstractNumId w:val="42"/>
  </w:num>
  <w:num w:numId="50">
    <w:abstractNumId w:val="37"/>
  </w:num>
  <w:num w:numId="51">
    <w:abstractNumId w:val="34"/>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56C"/>
    <w:rsid w:val="00003E7E"/>
    <w:rsid w:val="00006055"/>
    <w:rsid w:val="00046DB5"/>
    <w:rsid w:val="00056C40"/>
    <w:rsid w:val="00064ADF"/>
    <w:rsid w:val="0006656C"/>
    <w:rsid w:val="00072BBB"/>
    <w:rsid w:val="000A2FDF"/>
    <w:rsid w:val="000B074D"/>
    <w:rsid w:val="000B642A"/>
    <w:rsid w:val="000C1BAA"/>
    <w:rsid w:val="000E1F47"/>
    <w:rsid w:val="000E5231"/>
    <w:rsid w:val="000F53A1"/>
    <w:rsid w:val="00112093"/>
    <w:rsid w:val="0012276D"/>
    <w:rsid w:val="00141D62"/>
    <w:rsid w:val="00142B23"/>
    <w:rsid w:val="001550B2"/>
    <w:rsid w:val="00162C83"/>
    <w:rsid w:val="001632A9"/>
    <w:rsid w:val="00173B4A"/>
    <w:rsid w:val="001812E7"/>
    <w:rsid w:val="001A0B4A"/>
    <w:rsid w:val="001A6761"/>
    <w:rsid w:val="001C2C6A"/>
    <w:rsid w:val="001C61B6"/>
    <w:rsid w:val="001E5741"/>
    <w:rsid w:val="001F3D6C"/>
    <w:rsid w:val="001F55E1"/>
    <w:rsid w:val="00201D4C"/>
    <w:rsid w:val="00204627"/>
    <w:rsid w:val="00206144"/>
    <w:rsid w:val="00225EE9"/>
    <w:rsid w:val="002418E6"/>
    <w:rsid w:val="002505FA"/>
    <w:rsid w:val="00261C7E"/>
    <w:rsid w:val="002B207A"/>
    <w:rsid w:val="002C1D99"/>
    <w:rsid w:val="002C4D21"/>
    <w:rsid w:val="002D09AF"/>
    <w:rsid w:val="002F786D"/>
    <w:rsid w:val="003072E4"/>
    <w:rsid w:val="003117CF"/>
    <w:rsid w:val="00322F88"/>
    <w:rsid w:val="00335599"/>
    <w:rsid w:val="00335701"/>
    <w:rsid w:val="00352316"/>
    <w:rsid w:val="003678ED"/>
    <w:rsid w:val="00390A0C"/>
    <w:rsid w:val="003B2C84"/>
    <w:rsid w:val="003B5F12"/>
    <w:rsid w:val="003C0AFD"/>
    <w:rsid w:val="003C7314"/>
    <w:rsid w:val="003C7BFC"/>
    <w:rsid w:val="003E470C"/>
    <w:rsid w:val="003F131F"/>
    <w:rsid w:val="003F1C8D"/>
    <w:rsid w:val="00407913"/>
    <w:rsid w:val="004156D3"/>
    <w:rsid w:val="00420173"/>
    <w:rsid w:val="004209F2"/>
    <w:rsid w:val="00434B84"/>
    <w:rsid w:val="004431E6"/>
    <w:rsid w:val="00443D11"/>
    <w:rsid w:val="0046278C"/>
    <w:rsid w:val="00495EA1"/>
    <w:rsid w:val="004A769A"/>
    <w:rsid w:val="004C6EB7"/>
    <w:rsid w:val="004F488A"/>
    <w:rsid w:val="00504E9F"/>
    <w:rsid w:val="00505EFF"/>
    <w:rsid w:val="0051378F"/>
    <w:rsid w:val="00520418"/>
    <w:rsid w:val="00526541"/>
    <w:rsid w:val="00530059"/>
    <w:rsid w:val="00546A0F"/>
    <w:rsid w:val="0056572A"/>
    <w:rsid w:val="00567484"/>
    <w:rsid w:val="00584876"/>
    <w:rsid w:val="00591BB5"/>
    <w:rsid w:val="005B097A"/>
    <w:rsid w:val="005E1E44"/>
    <w:rsid w:val="005F0CDF"/>
    <w:rsid w:val="005F3B29"/>
    <w:rsid w:val="005F4989"/>
    <w:rsid w:val="0062134E"/>
    <w:rsid w:val="0062406B"/>
    <w:rsid w:val="00626643"/>
    <w:rsid w:val="00626C43"/>
    <w:rsid w:val="0064303E"/>
    <w:rsid w:val="00647DA8"/>
    <w:rsid w:val="0067415F"/>
    <w:rsid w:val="006917DA"/>
    <w:rsid w:val="006A7B41"/>
    <w:rsid w:val="006C6B14"/>
    <w:rsid w:val="006D3980"/>
    <w:rsid w:val="006D41FC"/>
    <w:rsid w:val="006E0EDC"/>
    <w:rsid w:val="006F4F70"/>
    <w:rsid w:val="00745D88"/>
    <w:rsid w:val="00746DFF"/>
    <w:rsid w:val="00752A96"/>
    <w:rsid w:val="007A0C1B"/>
    <w:rsid w:val="007C0546"/>
    <w:rsid w:val="007D3184"/>
    <w:rsid w:val="007D5F58"/>
    <w:rsid w:val="007E635E"/>
    <w:rsid w:val="007F1309"/>
    <w:rsid w:val="007F1FB3"/>
    <w:rsid w:val="00810C9E"/>
    <w:rsid w:val="00850D15"/>
    <w:rsid w:val="0085558B"/>
    <w:rsid w:val="008808B2"/>
    <w:rsid w:val="008A76F2"/>
    <w:rsid w:val="008B7361"/>
    <w:rsid w:val="008E04B0"/>
    <w:rsid w:val="008E654B"/>
    <w:rsid w:val="008E76E1"/>
    <w:rsid w:val="008F2566"/>
    <w:rsid w:val="009050E1"/>
    <w:rsid w:val="009116D6"/>
    <w:rsid w:val="00914AF5"/>
    <w:rsid w:val="009301DE"/>
    <w:rsid w:val="009331E2"/>
    <w:rsid w:val="00953D5F"/>
    <w:rsid w:val="00966DF8"/>
    <w:rsid w:val="009C5629"/>
    <w:rsid w:val="009C60FE"/>
    <w:rsid w:val="009E7F4C"/>
    <w:rsid w:val="00A0140B"/>
    <w:rsid w:val="00A373E5"/>
    <w:rsid w:val="00AA6883"/>
    <w:rsid w:val="00AC00BF"/>
    <w:rsid w:val="00AC6709"/>
    <w:rsid w:val="00AE1A0E"/>
    <w:rsid w:val="00AE68B0"/>
    <w:rsid w:val="00AF2645"/>
    <w:rsid w:val="00AF6812"/>
    <w:rsid w:val="00B00EE8"/>
    <w:rsid w:val="00B14949"/>
    <w:rsid w:val="00B8103A"/>
    <w:rsid w:val="00BA4DB4"/>
    <w:rsid w:val="00BA4E4E"/>
    <w:rsid w:val="00BB7923"/>
    <w:rsid w:val="00BC1711"/>
    <w:rsid w:val="00BC18BE"/>
    <w:rsid w:val="00BC46EE"/>
    <w:rsid w:val="00BC5968"/>
    <w:rsid w:val="00BC5A21"/>
    <w:rsid w:val="00BD51DB"/>
    <w:rsid w:val="00BD6EF3"/>
    <w:rsid w:val="00C04DFA"/>
    <w:rsid w:val="00C106B2"/>
    <w:rsid w:val="00C245F2"/>
    <w:rsid w:val="00C27D15"/>
    <w:rsid w:val="00C30DF3"/>
    <w:rsid w:val="00C52604"/>
    <w:rsid w:val="00C63C96"/>
    <w:rsid w:val="00C6497F"/>
    <w:rsid w:val="00C662D7"/>
    <w:rsid w:val="00C7304E"/>
    <w:rsid w:val="00CA2928"/>
    <w:rsid w:val="00CB5B52"/>
    <w:rsid w:val="00CC4FDF"/>
    <w:rsid w:val="00CE0C43"/>
    <w:rsid w:val="00CF044A"/>
    <w:rsid w:val="00CF0DD9"/>
    <w:rsid w:val="00D0249F"/>
    <w:rsid w:val="00D21101"/>
    <w:rsid w:val="00D42479"/>
    <w:rsid w:val="00D57EA7"/>
    <w:rsid w:val="00D60C54"/>
    <w:rsid w:val="00D76280"/>
    <w:rsid w:val="00D90856"/>
    <w:rsid w:val="00DA3B8B"/>
    <w:rsid w:val="00DA7A5E"/>
    <w:rsid w:val="00DB387A"/>
    <w:rsid w:val="00DB6DFE"/>
    <w:rsid w:val="00DE31B5"/>
    <w:rsid w:val="00E07BC6"/>
    <w:rsid w:val="00E10C78"/>
    <w:rsid w:val="00E129BA"/>
    <w:rsid w:val="00E2024D"/>
    <w:rsid w:val="00E244BD"/>
    <w:rsid w:val="00E269B7"/>
    <w:rsid w:val="00E40BAA"/>
    <w:rsid w:val="00E41753"/>
    <w:rsid w:val="00E62476"/>
    <w:rsid w:val="00E91F29"/>
    <w:rsid w:val="00EC4A1E"/>
    <w:rsid w:val="00EC5AB6"/>
    <w:rsid w:val="00ED5660"/>
    <w:rsid w:val="00EF774B"/>
    <w:rsid w:val="00F15F0B"/>
    <w:rsid w:val="00F31656"/>
    <w:rsid w:val="00F61D32"/>
    <w:rsid w:val="00F63988"/>
    <w:rsid w:val="00F65510"/>
    <w:rsid w:val="00F86B77"/>
    <w:rsid w:val="00F949C4"/>
    <w:rsid w:val="00FA69DD"/>
    <w:rsid w:val="00FC258B"/>
    <w:rsid w:val="00FE6F9A"/>
    <w:rsid w:val="00FE7287"/>
    <w:rsid w:val="00FF00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A96159"/>
  <w15:chartTrackingRefBased/>
  <w15:docId w15:val="{DBD747C3-F49B-41EE-97F3-50B440C78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6656C"/>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06656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mmentTextChar">
    <w:name w:val="Comment Text Char"/>
    <w:basedOn w:val="DefaultParagraphFont"/>
    <w:link w:val="CommentText"/>
    <w:uiPriority w:val="99"/>
    <w:semiHidden/>
    <w:rsid w:val="0006656C"/>
    <w:rPr>
      <w:sz w:val="20"/>
      <w:szCs w:val="20"/>
    </w:rPr>
  </w:style>
  <w:style w:type="paragraph" w:styleId="CommentText">
    <w:name w:val="annotation text"/>
    <w:basedOn w:val="Normal"/>
    <w:link w:val="CommentTextChar"/>
    <w:uiPriority w:val="99"/>
    <w:semiHidden/>
    <w:unhideWhenUsed/>
    <w:rsid w:val="0006656C"/>
    <w:pPr>
      <w:spacing w:line="240" w:lineRule="auto"/>
    </w:pPr>
    <w:rPr>
      <w:sz w:val="20"/>
      <w:szCs w:val="20"/>
    </w:rPr>
  </w:style>
  <w:style w:type="character" w:customStyle="1" w:styleId="CommentTextChar1">
    <w:name w:val="Comment Text Char1"/>
    <w:basedOn w:val="DefaultParagraphFont"/>
    <w:uiPriority w:val="99"/>
    <w:semiHidden/>
    <w:rsid w:val="0006656C"/>
    <w:rPr>
      <w:sz w:val="20"/>
      <w:szCs w:val="20"/>
    </w:rPr>
  </w:style>
  <w:style w:type="character" w:customStyle="1" w:styleId="HeaderChar">
    <w:name w:val="Header Char"/>
    <w:basedOn w:val="DefaultParagraphFont"/>
    <w:link w:val="Header"/>
    <w:uiPriority w:val="99"/>
    <w:rsid w:val="0006656C"/>
  </w:style>
  <w:style w:type="paragraph" w:styleId="Header">
    <w:name w:val="header"/>
    <w:basedOn w:val="Normal"/>
    <w:link w:val="HeaderChar"/>
    <w:uiPriority w:val="99"/>
    <w:unhideWhenUsed/>
    <w:rsid w:val="0006656C"/>
    <w:pPr>
      <w:tabs>
        <w:tab w:val="center" w:pos="4513"/>
        <w:tab w:val="right" w:pos="9026"/>
      </w:tabs>
      <w:spacing w:after="0" w:line="240" w:lineRule="auto"/>
    </w:pPr>
  </w:style>
  <w:style w:type="character" w:customStyle="1" w:styleId="HeaderChar1">
    <w:name w:val="Header Char1"/>
    <w:basedOn w:val="DefaultParagraphFont"/>
    <w:uiPriority w:val="99"/>
    <w:semiHidden/>
    <w:rsid w:val="0006656C"/>
  </w:style>
  <w:style w:type="character" w:customStyle="1" w:styleId="FooterChar">
    <w:name w:val="Footer Char"/>
    <w:basedOn w:val="DefaultParagraphFont"/>
    <w:link w:val="Footer"/>
    <w:uiPriority w:val="99"/>
    <w:rsid w:val="0006656C"/>
  </w:style>
  <w:style w:type="paragraph" w:styleId="Footer">
    <w:name w:val="footer"/>
    <w:basedOn w:val="Normal"/>
    <w:link w:val="FooterChar"/>
    <w:uiPriority w:val="99"/>
    <w:unhideWhenUsed/>
    <w:rsid w:val="0006656C"/>
    <w:pPr>
      <w:tabs>
        <w:tab w:val="center" w:pos="4513"/>
        <w:tab w:val="right" w:pos="9026"/>
      </w:tabs>
      <w:spacing w:after="0" w:line="240" w:lineRule="auto"/>
    </w:pPr>
  </w:style>
  <w:style w:type="character" w:customStyle="1" w:styleId="FooterChar1">
    <w:name w:val="Footer Char1"/>
    <w:basedOn w:val="DefaultParagraphFont"/>
    <w:uiPriority w:val="99"/>
    <w:semiHidden/>
    <w:rsid w:val="0006656C"/>
  </w:style>
  <w:style w:type="character" w:customStyle="1" w:styleId="BodyText2Char">
    <w:name w:val="Body Text 2 Char"/>
    <w:basedOn w:val="DefaultParagraphFont"/>
    <w:link w:val="BodyText2"/>
    <w:semiHidden/>
    <w:rsid w:val="0006656C"/>
    <w:rPr>
      <w:rFonts w:ascii="Arial" w:eastAsia="Times New Roman" w:hAnsi="Arial" w:cs="Times New Roman"/>
      <w:szCs w:val="20"/>
    </w:rPr>
  </w:style>
  <w:style w:type="paragraph" w:styleId="BodyText2">
    <w:name w:val="Body Text 2"/>
    <w:basedOn w:val="Normal"/>
    <w:link w:val="BodyText2Char"/>
    <w:semiHidden/>
    <w:unhideWhenUsed/>
    <w:rsid w:val="0006656C"/>
    <w:pPr>
      <w:spacing w:after="0" w:line="240" w:lineRule="auto"/>
    </w:pPr>
    <w:rPr>
      <w:rFonts w:ascii="Arial" w:eastAsia="Times New Roman" w:hAnsi="Arial" w:cs="Times New Roman"/>
      <w:szCs w:val="20"/>
    </w:rPr>
  </w:style>
  <w:style w:type="character" w:customStyle="1" w:styleId="BodyText2Char1">
    <w:name w:val="Body Text 2 Char1"/>
    <w:basedOn w:val="DefaultParagraphFont"/>
    <w:uiPriority w:val="99"/>
    <w:semiHidden/>
    <w:rsid w:val="0006656C"/>
  </w:style>
  <w:style w:type="character" w:customStyle="1" w:styleId="CommentSubjectChar">
    <w:name w:val="Comment Subject Char"/>
    <w:basedOn w:val="CommentTextChar"/>
    <w:link w:val="CommentSubject"/>
    <w:uiPriority w:val="99"/>
    <w:semiHidden/>
    <w:rsid w:val="0006656C"/>
    <w:rPr>
      <w:b/>
      <w:bCs/>
      <w:sz w:val="20"/>
      <w:szCs w:val="20"/>
    </w:rPr>
  </w:style>
  <w:style w:type="paragraph" w:styleId="CommentSubject">
    <w:name w:val="annotation subject"/>
    <w:basedOn w:val="CommentText"/>
    <w:next w:val="CommentText"/>
    <w:link w:val="CommentSubjectChar"/>
    <w:uiPriority w:val="99"/>
    <w:semiHidden/>
    <w:unhideWhenUsed/>
    <w:rsid w:val="0006656C"/>
    <w:rPr>
      <w:b/>
      <w:bCs/>
    </w:rPr>
  </w:style>
  <w:style w:type="character" w:customStyle="1" w:styleId="CommentSubjectChar1">
    <w:name w:val="Comment Subject Char1"/>
    <w:basedOn w:val="CommentTextChar1"/>
    <w:uiPriority w:val="99"/>
    <w:semiHidden/>
    <w:rsid w:val="0006656C"/>
    <w:rPr>
      <w:b/>
      <w:bCs/>
      <w:sz w:val="20"/>
      <w:szCs w:val="20"/>
    </w:rPr>
  </w:style>
  <w:style w:type="character" w:customStyle="1" w:styleId="BalloonTextChar">
    <w:name w:val="Balloon Text Char"/>
    <w:basedOn w:val="DefaultParagraphFont"/>
    <w:link w:val="BalloonText"/>
    <w:uiPriority w:val="99"/>
    <w:semiHidden/>
    <w:rsid w:val="0006656C"/>
    <w:rPr>
      <w:rFonts w:ascii="Segoe UI" w:hAnsi="Segoe UI" w:cs="Segoe UI"/>
      <w:sz w:val="18"/>
      <w:szCs w:val="18"/>
    </w:rPr>
  </w:style>
  <w:style w:type="paragraph" w:styleId="BalloonText">
    <w:name w:val="Balloon Text"/>
    <w:basedOn w:val="Normal"/>
    <w:link w:val="BalloonTextChar"/>
    <w:uiPriority w:val="99"/>
    <w:semiHidden/>
    <w:unhideWhenUsed/>
    <w:rsid w:val="0006656C"/>
    <w:pPr>
      <w:spacing w:after="0" w:line="240" w:lineRule="auto"/>
    </w:pPr>
    <w:rPr>
      <w:rFonts w:ascii="Segoe UI" w:hAnsi="Segoe UI" w:cs="Segoe UI"/>
      <w:sz w:val="18"/>
      <w:szCs w:val="18"/>
    </w:rPr>
  </w:style>
  <w:style w:type="character" w:customStyle="1" w:styleId="BalloonTextChar1">
    <w:name w:val="Balloon Text Char1"/>
    <w:basedOn w:val="DefaultParagraphFont"/>
    <w:uiPriority w:val="99"/>
    <w:semiHidden/>
    <w:rsid w:val="0006656C"/>
    <w:rPr>
      <w:rFonts w:ascii="Segoe UI" w:hAnsi="Segoe UI" w:cs="Segoe UI"/>
      <w:sz w:val="18"/>
      <w:szCs w:val="18"/>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06656C"/>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06656C"/>
    <w:pPr>
      <w:ind w:left="720"/>
      <w:contextualSpacing/>
    </w:pPr>
  </w:style>
  <w:style w:type="paragraph" w:customStyle="1" w:styleId="TableParagraph">
    <w:name w:val="Table Paragraph"/>
    <w:basedOn w:val="Normal"/>
    <w:uiPriority w:val="1"/>
    <w:qFormat/>
    <w:rsid w:val="0006656C"/>
    <w:pPr>
      <w:widowControl w:val="0"/>
      <w:spacing w:after="0" w:line="240" w:lineRule="auto"/>
    </w:pPr>
    <w:rPr>
      <w:lang w:val="en-US"/>
    </w:rPr>
  </w:style>
  <w:style w:type="paragraph" w:customStyle="1" w:styleId="paragraph">
    <w:name w:val="paragraph"/>
    <w:basedOn w:val="Normal"/>
    <w:rsid w:val="0006656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3">
    <w:name w:val="p3"/>
    <w:basedOn w:val="Normal"/>
    <w:rsid w:val="0006656C"/>
    <w:pPr>
      <w:spacing w:after="0" w:line="240" w:lineRule="auto"/>
    </w:pPr>
    <w:rPr>
      <w:rFonts w:ascii="Times New Roman" w:hAnsi="Times New Roman" w:cs="Times New Roman"/>
      <w:sz w:val="24"/>
      <w:szCs w:val="24"/>
      <w:lang w:eastAsia="en-GB"/>
    </w:rPr>
  </w:style>
  <w:style w:type="paragraph" w:customStyle="1" w:styleId="Default">
    <w:name w:val="Default"/>
    <w:rsid w:val="0006656C"/>
    <w:pPr>
      <w:autoSpaceDE w:val="0"/>
      <w:autoSpaceDN w:val="0"/>
      <w:adjustRightInd w:val="0"/>
      <w:spacing w:after="0" w:line="240" w:lineRule="auto"/>
    </w:pPr>
    <w:rPr>
      <w:rFonts w:ascii="Arial" w:hAnsi="Arial" w:cs="Arial"/>
      <w:color w:val="000000"/>
      <w:sz w:val="24"/>
      <w:szCs w:val="24"/>
    </w:rPr>
  </w:style>
  <w:style w:type="character" w:customStyle="1" w:styleId="normaltextrun">
    <w:name w:val="normaltextrun"/>
    <w:basedOn w:val="DefaultParagraphFont"/>
    <w:rsid w:val="0006656C"/>
  </w:style>
  <w:style w:type="paragraph" w:customStyle="1" w:styleId="xxmsonormal">
    <w:name w:val="x_x_msonormal"/>
    <w:basedOn w:val="Normal"/>
    <w:rsid w:val="0006656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xxmsonormal">
    <w:name w:val="x_x_x_msonormal"/>
    <w:basedOn w:val="Normal"/>
    <w:rsid w:val="0006656C"/>
    <w:pPr>
      <w:spacing w:after="0" w:line="240" w:lineRule="auto"/>
    </w:pPr>
    <w:rPr>
      <w:rFonts w:ascii="Calibri" w:hAnsi="Calibri" w:cs="Calibri"/>
      <w:lang w:eastAsia="en-GB"/>
    </w:rPr>
  </w:style>
  <w:style w:type="character" w:customStyle="1" w:styleId="contentpasted0">
    <w:name w:val="contentpasted0"/>
    <w:basedOn w:val="DefaultParagraphFont"/>
    <w:rsid w:val="0006656C"/>
  </w:style>
  <w:style w:type="paragraph" w:customStyle="1" w:styleId="xmsonormal">
    <w:name w:val="x_msonormal"/>
    <w:basedOn w:val="Normal"/>
    <w:rsid w:val="0006656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odyText">
    <w:name w:val="Body Text"/>
    <w:basedOn w:val="Normal"/>
    <w:link w:val="BodyTextChar"/>
    <w:uiPriority w:val="99"/>
    <w:semiHidden/>
    <w:unhideWhenUsed/>
    <w:rsid w:val="0006656C"/>
    <w:pPr>
      <w:spacing w:after="120"/>
    </w:pPr>
  </w:style>
  <w:style w:type="character" w:customStyle="1" w:styleId="BodyTextChar">
    <w:name w:val="Body Text Char"/>
    <w:basedOn w:val="DefaultParagraphFont"/>
    <w:link w:val="BodyText"/>
    <w:uiPriority w:val="99"/>
    <w:semiHidden/>
    <w:rsid w:val="000665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701647">
      <w:bodyDiv w:val="1"/>
      <w:marLeft w:val="0"/>
      <w:marRight w:val="0"/>
      <w:marTop w:val="0"/>
      <w:marBottom w:val="0"/>
      <w:divBdr>
        <w:top w:val="none" w:sz="0" w:space="0" w:color="auto"/>
        <w:left w:val="none" w:sz="0" w:space="0" w:color="auto"/>
        <w:bottom w:val="none" w:sz="0" w:space="0" w:color="auto"/>
        <w:right w:val="none" w:sz="0" w:space="0" w:color="auto"/>
      </w:divBdr>
    </w:div>
    <w:div w:id="129175155">
      <w:bodyDiv w:val="1"/>
      <w:marLeft w:val="0"/>
      <w:marRight w:val="0"/>
      <w:marTop w:val="0"/>
      <w:marBottom w:val="0"/>
      <w:divBdr>
        <w:top w:val="none" w:sz="0" w:space="0" w:color="auto"/>
        <w:left w:val="none" w:sz="0" w:space="0" w:color="auto"/>
        <w:bottom w:val="none" w:sz="0" w:space="0" w:color="auto"/>
        <w:right w:val="none" w:sz="0" w:space="0" w:color="auto"/>
      </w:divBdr>
      <w:divsChild>
        <w:div w:id="1759711016">
          <w:marLeft w:val="360"/>
          <w:marRight w:val="0"/>
          <w:marTop w:val="200"/>
          <w:marBottom w:val="0"/>
          <w:divBdr>
            <w:top w:val="none" w:sz="0" w:space="0" w:color="auto"/>
            <w:left w:val="none" w:sz="0" w:space="0" w:color="auto"/>
            <w:bottom w:val="none" w:sz="0" w:space="0" w:color="auto"/>
            <w:right w:val="none" w:sz="0" w:space="0" w:color="auto"/>
          </w:divBdr>
        </w:div>
      </w:divsChild>
    </w:div>
    <w:div w:id="209610265">
      <w:bodyDiv w:val="1"/>
      <w:marLeft w:val="0"/>
      <w:marRight w:val="0"/>
      <w:marTop w:val="0"/>
      <w:marBottom w:val="0"/>
      <w:divBdr>
        <w:top w:val="none" w:sz="0" w:space="0" w:color="auto"/>
        <w:left w:val="none" w:sz="0" w:space="0" w:color="auto"/>
        <w:bottom w:val="none" w:sz="0" w:space="0" w:color="auto"/>
        <w:right w:val="none" w:sz="0" w:space="0" w:color="auto"/>
      </w:divBdr>
      <w:divsChild>
        <w:div w:id="136849726">
          <w:marLeft w:val="446"/>
          <w:marRight w:val="0"/>
          <w:marTop w:val="0"/>
          <w:marBottom w:val="0"/>
          <w:divBdr>
            <w:top w:val="none" w:sz="0" w:space="0" w:color="auto"/>
            <w:left w:val="none" w:sz="0" w:space="0" w:color="auto"/>
            <w:bottom w:val="none" w:sz="0" w:space="0" w:color="auto"/>
            <w:right w:val="none" w:sz="0" w:space="0" w:color="auto"/>
          </w:divBdr>
        </w:div>
        <w:div w:id="1188640428">
          <w:marLeft w:val="446"/>
          <w:marRight w:val="0"/>
          <w:marTop w:val="0"/>
          <w:marBottom w:val="0"/>
          <w:divBdr>
            <w:top w:val="none" w:sz="0" w:space="0" w:color="auto"/>
            <w:left w:val="none" w:sz="0" w:space="0" w:color="auto"/>
            <w:bottom w:val="none" w:sz="0" w:space="0" w:color="auto"/>
            <w:right w:val="none" w:sz="0" w:space="0" w:color="auto"/>
          </w:divBdr>
        </w:div>
        <w:div w:id="1034040510">
          <w:marLeft w:val="446"/>
          <w:marRight w:val="0"/>
          <w:marTop w:val="0"/>
          <w:marBottom w:val="0"/>
          <w:divBdr>
            <w:top w:val="none" w:sz="0" w:space="0" w:color="auto"/>
            <w:left w:val="none" w:sz="0" w:space="0" w:color="auto"/>
            <w:bottom w:val="none" w:sz="0" w:space="0" w:color="auto"/>
            <w:right w:val="none" w:sz="0" w:space="0" w:color="auto"/>
          </w:divBdr>
        </w:div>
        <w:div w:id="506334044">
          <w:marLeft w:val="446"/>
          <w:marRight w:val="0"/>
          <w:marTop w:val="0"/>
          <w:marBottom w:val="0"/>
          <w:divBdr>
            <w:top w:val="none" w:sz="0" w:space="0" w:color="auto"/>
            <w:left w:val="none" w:sz="0" w:space="0" w:color="auto"/>
            <w:bottom w:val="none" w:sz="0" w:space="0" w:color="auto"/>
            <w:right w:val="none" w:sz="0" w:space="0" w:color="auto"/>
          </w:divBdr>
        </w:div>
        <w:div w:id="1112283004">
          <w:marLeft w:val="446"/>
          <w:marRight w:val="0"/>
          <w:marTop w:val="0"/>
          <w:marBottom w:val="0"/>
          <w:divBdr>
            <w:top w:val="none" w:sz="0" w:space="0" w:color="auto"/>
            <w:left w:val="none" w:sz="0" w:space="0" w:color="auto"/>
            <w:bottom w:val="none" w:sz="0" w:space="0" w:color="auto"/>
            <w:right w:val="none" w:sz="0" w:space="0" w:color="auto"/>
          </w:divBdr>
        </w:div>
      </w:divsChild>
    </w:div>
    <w:div w:id="268009107">
      <w:bodyDiv w:val="1"/>
      <w:marLeft w:val="0"/>
      <w:marRight w:val="0"/>
      <w:marTop w:val="0"/>
      <w:marBottom w:val="0"/>
      <w:divBdr>
        <w:top w:val="none" w:sz="0" w:space="0" w:color="auto"/>
        <w:left w:val="none" w:sz="0" w:space="0" w:color="auto"/>
        <w:bottom w:val="none" w:sz="0" w:space="0" w:color="auto"/>
        <w:right w:val="none" w:sz="0" w:space="0" w:color="auto"/>
      </w:divBdr>
      <w:divsChild>
        <w:div w:id="1734431168">
          <w:marLeft w:val="0"/>
          <w:marRight w:val="0"/>
          <w:marTop w:val="0"/>
          <w:marBottom w:val="0"/>
          <w:divBdr>
            <w:top w:val="none" w:sz="0" w:space="0" w:color="auto"/>
            <w:left w:val="none" w:sz="0" w:space="0" w:color="auto"/>
            <w:bottom w:val="none" w:sz="0" w:space="0" w:color="auto"/>
            <w:right w:val="none" w:sz="0" w:space="0" w:color="auto"/>
          </w:divBdr>
        </w:div>
        <w:div w:id="1598755971">
          <w:marLeft w:val="0"/>
          <w:marRight w:val="0"/>
          <w:marTop w:val="0"/>
          <w:marBottom w:val="0"/>
          <w:divBdr>
            <w:top w:val="none" w:sz="0" w:space="0" w:color="auto"/>
            <w:left w:val="none" w:sz="0" w:space="0" w:color="auto"/>
            <w:bottom w:val="none" w:sz="0" w:space="0" w:color="auto"/>
            <w:right w:val="none" w:sz="0" w:space="0" w:color="auto"/>
          </w:divBdr>
        </w:div>
        <w:div w:id="1776365746">
          <w:marLeft w:val="0"/>
          <w:marRight w:val="0"/>
          <w:marTop w:val="0"/>
          <w:marBottom w:val="0"/>
          <w:divBdr>
            <w:top w:val="none" w:sz="0" w:space="0" w:color="auto"/>
            <w:left w:val="none" w:sz="0" w:space="0" w:color="auto"/>
            <w:bottom w:val="none" w:sz="0" w:space="0" w:color="auto"/>
            <w:right w:val="none" w:sz="0" w:space="0" w:color="auto"/>
          </w:divBdr>
        </w:div>
        <w:div w:id="646662764">
          <w:marLeft w:val="0"/>
          <w:marRight w:val="0"/>
          <w:marTop w:val="0"/>
          <w:marBottom w:val="0"/>
          <w:divBdr>
            <w:top w:val="none" w:sz="0" w:space="0" w:color="auto"/>
            <w:left w:val="none" w:sz="0" w:space="0" w:color="auto"/>
            <w:bottom w:val="none" w:sz="0" w:space="0" w:color="auto"/>
            <w:right w:val="none" w:sz="0" w:space="0" w:color="auto"/>
          </w:divBdr>
        </w:div>
        <w:div w:id="990062125">
          <w:marLeft w:val="0"/>
          <w:marRight w:val="0"/>
          <w:marTop w:val="0"/>
          <w:marBottom w:val="0"/>
          <w:divBdr>
            <w:top w:val="none" w:sz="0" w:space="0" w:color="auto"/>
            <w:left w:val="none" w:sz="0" w:space="0" w:color="auto"/>
            <w:bottom w:val="none" w:sz="0" w:space="0" w:color="auto"/>
            <w:right w:val="none" w:sz="0" w:space="0" w:color="auto"/>
          </w:divBdr>
        </w:div>
      </w:divsChild>
    </w:div>
    <w:div w:id="324163910">
      <w:bodyDiv w:val="1"/>
      <w:marLeft w:val="0"/>
      <w:marRight w:val="0"/>
      <w:marTop w:val="0"/>
      <w:marBottom w:val="0"/>
      <w:divBdr>
        <w:top w:val="none" w:sz="0" w:space="0" w:color="auto"/>
        <w:left w:val="none" w:sz="0" w:space="0" w:color="auto"/>
        <w:bottom w:val="none" w:sz="0" w:space="0" w:color="auto"/>
        <w:right w:val="none" w:sz="0" w:space="0" w:color="auto"/>
      </w:divBdr>
      <w:divsChild>
        <w:div w:id="768039716">
          <w:marLeft w:val="547"/>
          <w:marRight w:val="0"/>
          <w:marTop w:val="0"/>
          <w:marBottom w:val="0"/>
          <w:divBdr>
            <w:top w:val="none" w:sz="0" w:space="0" w:color="auto"/>
            <w:left w:val="none" w:sz="0" w:space="0" w:color="auto"/>
            <w:bottom w:val="none" w:sz="0" w:space="0" w:color="auto"/>
            <w:right w:val="none" w:sz="0" w:space="0" w:color="auto"/>
          </w:divBdr>
        </w:div>
      </w:divsChild>
    </w:div>
    <w:div w:id="558905624">
      <w:bodyDiv w:val="1"/>
      <w:marLeft w:val="0"/>
      <w:marRight w:val="0"/>
      <w:marTop w:val="0"/>
      <w:marBottom w:val="0"/>
      <w:divBdr>
        <w:top w:val="none" w:sz="0" w:space="0" w:color="auto"/>
        <w:left w:val="none" w:sz="0" w:space="0" w:color="auto"/>
        <w:bottom w:val="none" w:sz="0" w:space="0" w:color="auto"/>
        <w:right w:val="none" w:sz="0" w:space="0" w:color="auto"/>
      </w:divBdr>
      <w:divsChild>
        <w:div w:id="1803427239">
          <w:marLeft w:val="360"/>
          <w:marRight w:val="0"/>
          <w:marTop w:val="200"/>
          <w:marBottom w:val="0"/>
          <w:divBdr>
            <w:top w:val="none" w:sz="0" w:space="0" w:color="auto"/>
            <w:left w:val="none" w:sz="0" w:space="0" w:color="auto"/>
            <w:bottom w:val="none" w:sz="0" w:space="0" w:color="auto"/>
            <w:right w:val="none" w:sz="0" w:space="0" w:color="auto"/>
          </w:divBdr>
        </w:div>
      </w:divsChild>
    </w:div>
    <w:div w:id="603347154">
      <w:bodyDiv w:val="1"/>
      <w:marLeft w:val="0"/>
      <w:marRight w:val="0"/>
      <w:marTop w:val="0"/>
      <w:marBottom w:val="0"/>
      <w:divBdr>
        <w:top w:val="none" w:sz="0" w:space="0" w:color="auto"/>
        <w:left w:val="none" w:sz="0" w:space="0" w:color="auto"/>
        <w:bottom w:val="none" w:sz="0" w:space="0" w:color="auto"/>
        <w:right w:val="none" w:sz="0" w:space="0" w:color="auto"/>
      </w:divBdr>
      <w:divsChild>
        <w:div w:id="1375544710">
          <w:marLeft w:val="360"/>
          <w:marRight w:val="0"/>
          <w:marTop w:val="200"/>
          <w:marBottom w:val="0"/>
          <w:divBdr>
            <w:top w:val="none" w:sz="0" w:space="0" w:color="auto"/>
            <w:left w:val="none" w:sz="0" w:space="0" w:color="auto"/>
            <w:bottom w:val="none" w:sz="0" w:space="0" w:color="auto"/>
            <w:right w:val="none" w:sz="0" w:space="0" w:color="auto"/>
          </w:divBdr>
        </w:div>
      </w:divsChild>
    </w:div>
    <w:div w:id="831333836">
      <w:bodyDiv w:val="1"/>
      <w:marLeft w:val="0"/>
      <w:marRight w:val="0"/>
      <w:marTop w:val="0"/>
      <w:marBottom w:val="0"/>
      <w:divBdr>
        <w:top w:val="none" w:sz="0" w:space="0" w:color="auto"/>
        <w:left w:val="none" w:sz="0" w:space="0" w:color="auto"/>
        <w:bottom w:val="none" w:sz="0" w:space="0" w:color="auto"/>
        <w:right w:val="none" w:sz="0" w:space="0" w:color="auto"/>
      </w:divBdr>
      <w:divsChild>
        <w:div w:id="1113016923">
          <w:marLeft w:val="360"/>
          <w:marRight w:val="0"/>
          <w:marTop w:val="200"/>
          <w:marBottom w:val="0"/>
          <w:divBdr>
            <w:top w:val="none" w:sz="0" w:space="0" w:color="auto"/>
            <w:left w:val="none" w:sz="0" w:space="0" w:color="auto"/>
            <w:bottom w:val="none" w:sz="0" w:space="0" w:color="auto"/>
            <w:right w:val="none" w:sz="0" w:space="0" w:color="auto"/>
          </w:divBdr>
        </w:div>
      </w:divsChild>
    </w:div>
    <w:div w:id="874151868">
      <w:bodyDiv w:val="1"/>
      <w:marLeft w:val="0"/>
      <w:marRight w:val="0"/>
      <w:marTop w:val="0"/>
      <w:marBottom w:val="0"/>
      <w:divBdr>
        <w:top w:val="none" w:sz="0" w:space="0" w:color="auto"/>
        <w:left w:val="none" w:sz="0" w:space="0" w:color="auto"/>
        <w:bottom w:val="none" w:sz="0" w:space="0" w:color="auto"/>
        <w:right w:val="none" w:sz="0" w:space="0" w:color="auto"/>
      </w:divBdr>
      <w:divsChild>
        <w:div w:id="1726099536">
          <w:marLeft w:val="360"/>
          <w:marRight w:val="0"/>
          <w:marTop w:val="200"/>
          <w:marBottom w:val="0"/>
          <w:divBdr>
            <w:top w:val="none" w:sz="0" w:space="0" w:color="auto"/>
            <w:left w:val="none" w:sz="0" w:space="0" w:color="auto"/>
            <w:bottom w:val="none" w:sz="0" w:space="0" w:color="auto"/>
            <w:right w:val="none" w:sz="0" w:space="0" w:color="auto"/>
          </w:divBdr>
        </w:div>
        <w:div w:id="622880117">
          <w:marLeft w:val="360"/>
          <w:marRight w:val="0"/>
          <w:marTop w:val="200"/>
          <w:marBottom w:val="0"/>
          <w:divBdr>
            <w:top w:val="none" w:sz="0" w:space="0" w:color="auto"/>
            <w:left w:val="none" w:sz="0" w:space="0" w:color="auto"/>
            <w:bottom w:val="none" w:sz="0" w:space="0" w:color="auto"/>
            <w:right w:val="none" w:sz="0" w:space="0" w:color="auto"/>
          </w:divBdr>
        </w:div>
        <w:div w:id="535848136">
          <w:marLeft w:val="360"/>
          <w:marRight w:val="0"/>
          <w:marTop w:val="200"/>
          <w:marBottom w:val="0"/>
          <w:divBdr>
            <w:top w:val="none" w:sz="0" w:space="0" w:color="auto"/>
            <w:left w:val="none" w:sz="0" w:space="0" w:color="auto"/>
            <w:bottom w:val="none" w:sz="0" w:space="0" w:color="auto"/>
            <w:right w:val="none" w:sz="0" w:space="0" w:color="auto"/>
          </w:divBdr>
        </w:div>
        <w:div w:id="1483767233">
          <w:marLeft w:val="360"/>
          <w:marRight w:val="0"/>
          <w:marTop w:val="200"/>
          <w:marBottom w:val="0"/>
          <w:divBdr>
            <w:top w:val="none" w:sz="0" w:space="0" w:color="auto"/>
            <w:left w:val="none" w:sz="0" w:space="0" w:color="auto"/>
            <w:bottom w:val="none" w:sz="0" w:space="0" w:color="auto"/>
            <w:right w:val="none" w:sz="0" w:space="0" w:color="auto"/>
          </w:divBdr>
        </w:div>
        <w:div w:id="780489032">
          <w:marLeft w:val="360"/>
          <w:marRight w:val="0"/>
          <w:marTop w:val="200"/>
          <w:marBottom w:val="0"/>
          <w:divBdr>
            <w:top w:val="none" w:sz="0" w:space="0" w:color="auto"/>
            <w:left w:val="none" w:sz="0" w:space="0" w:color="auto"/>
            <w:bottom w:val="none" w:sz="0" w:space="0" w:color="auto"/>
            <w:right w:val="none" w:sz="0" w:space="0" w:color="auto"/>
          </w:divBdr>
        </w:div>
        <w:div w:id="214436449">
          <w:marLeft w:val="360"/>
          <w:marRight w:val="0"/>
          <w:marTop w:val="200"/>
          <w:marBottom w:val="0"/>
          <w:divBdr>
            <w:top w:val="none" w:sz="0" w:space="0" w:color="auto"/>
            <w:left w:val="none" w:sz="0" w:space="0" w:color="auto"/>
            <w:bottom w:val="none" w:sz="0" w:space="0" w:color="auto"/>
            <w:right w:val="none" w:sz="0" w:space="0" w:color="auto"/>
          </w:divBdr>
        </w:div>
      </w:divsChild>
    </w:div>
    <w:div w:id="1025448752">
      <w:bodyDiv w:val="1"/>
      <w:marLeft w:val="0"/>
      <w:marRight w:val="0"/>
      <w:marTop w:val="0"/>
      <w:marBottom w:val="0"/>
      <w:divBdr>
        <w:top w:val="none" w:sz="0" w:space="0" w:color="auto"/>
        <w:left w:val="none" w:sz="0" w:space="0" w:color="auto"/>
        <w:bottom w:val="none" w:sz="0" w:space="0" w:color="auto"/>
        <w:right w:val="none" w:sz="0" w:space="0" w:color="auto"/>
      </w:divBdr>
      <w:divsChild>
        <w:div w:id="1630865920">
          <w:marLeft w:val="360"/>
          <w:marRight w:val="0"/>
          <w:marTop w:val="200"/>
          <w:marBottom w:val="0"/>
          <w:divBdr>
            <w:top w:val="none" w:sz="0" w:space="0" w:color="auto"/>
            <w:left w:val="none" w:sz="0" w:space="0" w:color="auto"/>
            <w:bottom w:val="none" w:sz="0" w:space="0" w:color="auto"/>
            <w:right w:val="none" w:sz="0" w:space="0" w:color="auto"/>
          </w:divBdr>
        </w:div>
      </w:divsChild>
    </w:div>
    <w:div w:id="1038509446">
      <w:bodyDiv w:val="1"/>
      <w:marLeft w:val="0"/>
      <w:marRight w:val="0"/>
      <w:marTop w:val="0"/>
      <w:marBottom w:val="0"/>
      <w:divBdr>
        <w:top w:val="none" w:sz="0" w:space="0" w:color="auto"/>
        <w:left w:val="none" w:sz="0" w:space="0" w:color="auto"/>
        <w:bottom w:val="none" w:sz="0" w:space="0" w:color="auto"/>
        <w:right w:val="none" w:sz="0" w:space="0" w:color="auto"/>
      </w:divBdr>
    </w:div>
    <w:div w:id="1171868313">
      <w:bodyDiv w:val="1"/>
      <w:marLeft w:val="0"/>
      <w:marRight w:val="0"/>
      <w:marTop w:val="0"/>
      <w:marBottom w:val="0"/>
      <w:divBdr>
        <w:top w:val="none" w:sz="0" w:space="0" w:color="auto"/>
        <w:left w:val="none" w:sz="0" w:space="0" w:color="auto"/>
        <w:bottom w:val="none" w:sz="0" w:space="0" w:color="auto"/>
        <w:right w:val="none" w:sz="0" w:space="0" w:color="auto"/>
      </w:divBdr>
    </w:div>
    <w:div w:id="1187020539">
      <w:bodyDiv w:val="1"/>
      <w:marLeft w:val="0"/>
      <w:marRight w:val="0"/>
      <w:marTop w:val="0"/>
      <w:marBottom w:val="0"/>
      <w:divBdr>
        <w:top w:val="none" w:sz="0" w:space="0" w:color="auto"/>
        <w:left w:val="none" w:sz="0" w:space="0" w:color="auto"/>
        <w:bottom w:val="none" w:sz="0" w:space="0" w:color="auto"/>
        <w:right w:val="none" w:sz="0" w:space="0" w:color="auto"/>
      </w:divBdr>
      <w:divsChild>
        <w:div w:id="2016806521">
          <w:marLeft w:val="0"/>
          <w:marRight w:val="0"/>
          <w:marTop w:val="0"/>
          <w:marBottom w:val="0"/>
          <w:divBdr>
            <w:top w:val="none" w:sz="0" w:space="0" w:color="auto"/>
            <w:left w:val="none" w:sz="0" w:space="0" w:color="auto"/>
            <w:bottom w:val="none" w:sz="0" w:space="0" w:color="auto"/>
            <w:right w:val="none" w:sz="0" w:space="0" w:color="auto"/>
          </w:divBdr>
        </w:div>
      </w:divsChild>
    </w:div>
    <w:div w:id="1193959999">
      <w:bodyDiv w:val="1"/>
      <w:marLeft w:val="0"/>
      <w:marRight w:val="0"/>
      <w:marTop w:val="0"/>
      <w:marBottom w:val="0"/>
      <w:divBdr>
        <w:top w:val="none" w:sz="0" w:space="0" w:color="auto"/>
        <w:left w:val="none" w:sz="0" w:space="0" w:color="auto"/>
        <w:bottom w:val="none" w:sz="0" w:space="0" w:color="auto"/>
        <w:right w:val="none" w:sz="0" w:space="0" w:color="auto"/>
      </w:divBdr>
      <w:divsChild>
        <w:div w:id="124549030">
          <w:marLeft w:val="547"/>
          <w:marRight w:val="0"/>
          <w:marTop w:val="0"/>
          <w:marBottom w:val="0"/>
          <w:divBdr>
            <w:top w:val="none" w:sz="0" w:space="0" w:color="auto"/>
            <w:left w:val="none" w:sz="0" w:space="0" w:color="auto"/>
            <w:bottom w:val="none" w:sz="0" w:space="0" w:color="auto"/>
            <w:right w:val="none" w:sz="0" w:space="0" w:color="auto"/>
          </w:divBdr>
        </w:div>
      </w:divsChild>
    </w:div>
    <w:div w:id="1369142820">
      <w:bodyDiv w:val="1"/>
      <w:marLeft w:val="0"/>
      <w:marRight w:val="0"/>
      <w:marTop w:val="0"/>
      <w:marBottom w:val="0"/>
      <w:divBdr>
        <w:top w:val="none" w:sz="0" w:space="0" w:color="auto"/>
        <w:left w:val="none" w:sz="0" w:space="0" w:color="auto"/>
        <w:bottom w:val="none" w:sz="0" w:space="0" w:color="auto"/>
        <w:right w:val="none" w:sz="0" w:space="0" w:color="auto"/>
      </w:divBdr>
      <w:divsChild>
        <w:div w:id="3439013">
          <w:marLeft w:val="360"/>
          <w:marRight w:val="0"/>
          <w:marTop w:val="200"/>
          <w:marBottom w:val="0"/>
          <w:divBdr>
            <w:top w:val="none" w:sz="0" w:space="0" w:color="auto"/>
            <w:left w:val="none" w:sz="0" w:space="0" w:color="auto"/>
            <w:bottom w:val="none" w:sz="0" w:space="0" w:color="auto"/>
            <w:right w:val="none" w:sz="0" w:space="0" w:color="auto"/>
          </w:divBdr>
        </w:div>
      </w:divsChild>
    </w:div>
    <w:div w:id="1432629389">
      <w:bodyDiv w:val="1"/>
      <w:marLeft w:val="0"/>
      <w:marRight w:val="0"/>
      <w:marTop w:val="0"/>
      <w:marBottom w:val="0"/>
      <w:divBdr>
        <w:top w:val="none" w:sz="0" w:space="0" w:color="auto"/>
        <w:left w:val="none" w:sz="0" w:space="0" w:color="auto"/>
        <w:bottom w:val="none" w:sz="0" w:space="0" w:color="auto"/>
        <w:right w:val="none" w:sz="0" w:space="0" w:color="auto"/>
      </w:divBdr>
    </w:div>
    <w:div w:id="1505046884">
      <w:bodyDiv w:val="1"/>
      <w:marLeft w:val="0"/>
      <w:marRight w:val="0"/>
      <w:marTop w:val="0"/>
      <w:marBottom w:val="0"/>
      <w:divBdr>
        <w:top w:val="none" w:sz="0" w:space="0" w:color="auto"/>
        <w:left w:val="none" w:sz="0" w:space="0" w:color="auto"/>
        <w:bottom w:val="none" w:sz="0" w:space="0" w:color="auto"/>
        <w:right w:val="none" w:sz="0" w:space="0" w:color="auto"/>
      </w:divBdr>
      <w:divsChild>
        <w:div w:id="2087263883">
          <w:marLeft w:val="446"/>
          <w:marRight w:val="0"/>
          <w:marTop w:val="200"/>
          <w:marBottom w:val="0"/>
          <w:divBdr>
            <w:top w:val="none" w:sz="0" w:space="0" w:color="auto"/>
            <w:left w:val="none" w:sz="0" w:space="0" w:color="auto"/>
            <w:bottom w:val="none" w:sz="0" w:space="0" w:color="auto"/>
            <w:right w:val="none" w:sz="0" w:space="0" w:color="auto"/>
          </w:divBdr>
        </w:div>
        <w:div w:id="1132558210">
          <w:marLeft w:val="446"/>
          <w:marRight w:val="0"/>
          <w:marTop w:val="200"/>
          <w:marBottom w:val="0"/>
          <w:divBdr>
            <w:top w:val="none" w:sz="0" w:space="0" w:color="auto"/>
            <w:left w:val="none" w:sz="0" w:space="0" w:color="auto"/>
            <w:bottom w:val="none" w:sz="0" w:space="0" w:color="auto"/>
            <w:right w:val="none" w:sz="0" w:space="0" w:color="auto"/>
          </w:divBdr>
        </w:div>
        <w:div w:id="2074622669">
          <w:marLeft w:val="446"/>
          <w:marRight w:val="0"/>
          <w:marTop w:val="200"/>
          <w:marBottom w:val="0"/>
          <w:divBdr>
            <w:top w:val="none" w:sz="0" w:space="0" w:color="auto"/>
            <w:left w:val="none" w:sz="0" w:space="0" w:color="auto"/>
            <w:bottom w:val="none" w:sz="0" w:space="0" w:color="auto"/>
            <w:right w:val="none" w:sz="0" w:space="0" w:color="auto"/>
          </w:divBdr>
        </w:div>
        <w:div w:id="968049558">
          <w:marLeft w:val="446"/>
          <w:marRight w:val="0"/>
          <w:marTop w:val="200"/>
          <w:marBottom w:val="0"/>
          <w:divBdr>
            <w:top w:val="none" w:sz="0" w:space="0" w:color="auto"/>
            <w:left w:val="none" w:sz="0" w:space="0" w:color="auto"/>
            <w:bottom w:val="none" w:sz="0" w:space="0" w:color="auto"/>
            <w:right w:val="none" w:sz="0" w:space="0" w:color="auto"/>
          </w:divBdr>
        </w:div>
        <w:div w:id="889073554">
          <w:marLeft w:val="446"/>
          <w:marRight w:val="0"/>
          <w:marTop w:val="200"/>
          <w:marBottom w:val="0"/>
          <w:divBdr>
            <w:top w:val="none" w:sz="0" w:space="0" w:color="auto"/>
            <w:left w:val="none" w:sz="0" w:space="0" w:color="auto"/>
            <w:bottom w:val="none" w:sz="0" w:space="0" w:color="auto"/>
            <w:right w:val="none" w:sz="0" w:space="0" w:color="auto"/>
          </w:divBdr>
        </w:div>
        <w:div w:id="786316054">
          <w:marLeft w:val="446"/>
          <w:marRight w:val="0"/>
          <w:marTop w:val="200"/>
          <w:marBottom w:val="0"/>
          <w:divBdr>
            <w:top w:val="none" w:sz="0" w:space="0" w:color="auto"/>
            <w:left w:val="none" w:sz="0" w:space="0" w:color="auto"/>
            <w:bottom w:val="none" w:sz="0" w:space="0" w:color="auto"/>
            <w:right w:val="none" w:sz="0" w:space="0" w:color="auto"/>
          </w:divBdr>
        </w:div>
        <w:div w:id="1216890223">
          <w:marLeft w:val="446"/>
          <w:marRight w:val="0"/>
          <w:marTop w:val="200"/>
          <w:marBottom w:val="0"/>
          <w:divBdr>
            <w:top w:val="none" w:sz="0" w:space="0" w:color="auto"/>
            <w:left w:val="none" w:sz="0" w:space="0" w:color="auto"/>
            <w:bottom w:val="none" w:sz="0" w:space="0" w:color="auto"/>
            <w:right w:val="none" w:sz="0" w:space="0" w:color="auto"/>
          </w:divBdr>
        </w:div>
      </w:divsChild>
    </w:div>
    <w:div w:id="1752894509">
      <w:bodyDiv w:val="1"/>
      <w:marLeft w:val="0"/>
      <w:marRight w:val="0"/>
      <w:marTop w:val="0"/>
      <w:marBottom w:val="0"/>
      <w:divBdr>
        <w:top w:val="none" w:sz="0" w:space="0" w:color="auto"/>
        <w:left w:val="none" w:sz="0" w:space="0" w:color="auto"/>
        <w:bottom w:val="none" w:sz="0" w:space="0" w:color="auto"/>
        <w:right w:val="none" w:sz="0" w:space="0" w:color="auto"/>
      </w:divBdr>
    </w:div>
    <w:div w:id="1890652168">
      <w:bodyDiv w:val="1"/>
      <w:marLeft w:val="0"/>
      <w:marRight w:val="0"/>
      <w:marTop w:val="0"/>
      <w:marBottom w:val="0"/>
      <w:divBdr>
        <w:top w:val="none" w:sz="0" w:space="0" w:color="auto"/>
        <w:left w:val="none" w:sz="0" w:space="0" w:color="auto"/>
        <w:bottom w:val="none" w:sz="0" w:space="0" w:color="auto"/>
        <w:right w:val="none" w:sz="0" w:space="0" w:color="auto"/>
      </w:divBdr>
      <w:divsChild>
        <w:div w:id="652828948">
          <w:marLeft w:val="446"/>
          <w:marRight w:val="0"/>
          <w:marTop w:val="0"/>
          <w:marBottom w:val="0"/>
          <w:divBdr>
            <w:top w:val="none" w:sz="0" w:space="0" w:color="auto"/>
            <w:left w:val="none" w:sz="0" w:space="0" w:color="auto"/>
            <w:bottom w:val="none" w:sz="0" w:space="0" w:color="auto"/>
            <w:right w:val="none" w:sz="0" w:space="0" w:color="auto"/>
          </w:divBdr>
        </w:div>
        <w:div w:id="279262503">
          <w:marLeft w:val="446"/>
          <w:marRight w:val="0"/>
          <w:marTop w:val="0"/>
          <w:marBottom w:val="0"/>
          <w:divBdr>
            <w:top w:val="none" w:sz="0" w:space="0" w:color="auto"/>
            <w:left w:val="none" w:sz="0" w:space="0" w:color="auto"/>
            <w:bottom w:val="none" w:sz="0" w:space="0" w:color="auto"/>
            <w:right w:val="none" w:sz="0" w:space="0" w:color="auto"/>
          </w:divBdr>
        </w:div>
        <w:div w:id="153229985">
          <w:marLeft w:val="446"/>
          <w:marRight w:val="0"/>
          <w:marTop w:val="0"/>
          <w:marBottom w:val="0"/>
          <w:divBdr>
            <w:top w:val="none" w:sz="0" w:space="0" w:color="auto"/>
            <w:left w:val="none" w:sz="0" w:space="0" w:color="auto"/>
            <w:bottom w:val="none" w:sz="0" w:space="0" w:color="auto"/>
            <w:right w:val="none" w:sz="0" w:space="0" w:color="auto"/>
          </w:divBdr>
        </w:div>
        <w:div w:id="1207569516">
          <w:marLeft w:val="446"/>
          <w:marRight w:val="0"/>
          <w:marTop w:val="0"/>
          <w:marBottom w:val="0"/>
          <w:divBdr>
            <w:top w:val="none" w:sz="0" w:space="0" w:color="auto"/>
            <w:left w:val="none" w:sz="0" w:space="0" w:color="auto"/>
            <w:bottom w:val="none" w:sz="0" w:space="0" w:color="auto"/>
            <w:right w:val="none" w:sz="0" w:space="0" w:color="auto"/>
          </w:divBdr>
        </w:div>
        <w:div w:id="536427173">
          <w:marLeft w:val="446"/>
          <w:marRight w:val="0"/>
          <w:marTop w:val="0"/>
          <w:marBottom w:val="0"/>
          <w:divBdr>
            <w:top w:val="none" w:sz="0" w:space="0" w:color="auto"/>
            <w:left w:val="none" w:sz="0" w:space="0" w:color="auto"/>
            <w:bottom w:val="none" w:sz="0" w:space="0" w:color="auto"/>
            <w:right w:val="none" w:sz="0" w:space="0" w:color="auto"/>
          </w:divBdr>
        </w:div>
      </w:divsChild>
    </w:div>
    <w:div w:id="2061860796">
      <w:bodyDiv w:val="1"/>
      <w:marLeft w:val="0"/>
      <w:marRight w:val="0"/>
      <w:marTop w:val="0"/>
      <w:marBottom w:val="0"/>
      <w:divBdr>
        <w:top w:val="none" w:sz="0" w:space="0" w:color="auto"/>
        <w:left w:val="none" w:sz="0" w:space="0" w:color="auto"/>
        <w:bottom w:val="none" w:sz="0" w:space="0" w:color="auto"/>
        <w:right w:val="none" w:sz="0" w:space="0" w:color="auto"/>
      </w:divBdr>
      <w:divsChild>
        <w:div w:id="1284532190">
          <w:marLeft w:val="360"/>
          <w:marRight w:val="0"/>
          <w:marTop w:val="200"/>
          <w:marBottom w:val="0"/>
          <w:divBdr>
            <w:top w:val="none" w:sz="0" w:space="0" w:color="auto"/>
            <w:left w:val="none" w:sz="0" w:space="0" w:color="auto"/>
            <w:bottom w:val="none" w:sz="0" w:space="0" w:color="auto"/>
            <w:right w:val="none" w:sz="0" w:space="0" w:color="auto"/>
          </w:divBdr>
        </w:div>
        <w:div w:id="1128746786">
          <w:marLeft w:val="360"/>
          <w:marRight w:val="0"/>
          <w:marTop w:val="200"/>
          <w:marBottom w:val="0"/>
          <w:divBdr>
            <w:top w:val="none" w:sz="0" w:space="0" w:color="auto"/>
            <w:left w:val="none" w:sz="0" w:space="0" w:color="auto"/>
            <w:bottom w:val="none" w:sz="0" w:space="0" w:color="auto"/>
            <w:right w:val="none" w:sz="0" w:space="0" w:color="auto"/>
          </w:divBdr>
        </w:div>
        <w:div w:id="1241866818">
          <w:marLeft w:val="360"/>
          <w:marRight w:val="0"/>
          <w:marTop w:val="200"/>
          <w:marBottom w:val="0"/>
          <w:divBdr>
            <w:top w:val="none" w:sz="0" w:space="0" w:color="auto"/>
            <w:left w:val="none" w:sz="0" w:space="0" w:color="auto"/>
            <w:bottom w:val="none" w:sz="0" w:space="0" w:color="auto"/>
            <w:right w:val="none" w:sz="0" w:space="0" w:color="auto"/>
          </w:divBdr>
        </w:div>
        <w:div w:id="743769297">
          <w:marLeft w:val="360"/>
          <w:marRight w:val="0"/>
          <w:marTop w:val="200"/>
          <w:marBottom w:val="0"/>
          <w:divBdr>
            <w:top w:val="none" w:sz="0" w:space="0" w:color="auto"/>
            <w:left w:val="none" w:sz="0" w:space="0" w:color="auto"/>
            <w:bottom w:val="none" w:sz="0" w:space="0" w:color="auto"/>
            <w:right w:val="none" w:sz="0" w:space="0" w:color="auto"/>
          </w:divBdr>
        </w:div>
        <w:div w:id="639117087">
          <w:marLeft w:val="360"/>
          <w:marRight w:val="0"/>
          <w:marTop w:val="200"/>
          <w:marBottom w:val="0"/>
          <w:divBdr>
            <w:top w:val="none" w:sz="0" w:space="0" w:color="auto"/>
            <w:left w:val="none" w:sz="0" w:space="0" w:color="auto"/>
            <w:bottom w:val="none" w:sz="0" w:space="0" w:color="auto"/>
            <w:right w:val="none" w:sz="0" w:space="0" w:color="auto"/>
          </w:divBdr>
        </w:div>
        <w:div w:id="827746646">
          <w:marLeft w:val="360"/>
          <w:marRight w:val="0"/>
          <w:marTop w:val="200"/>
          <w:marBottom w:val="0"/>
          <w:divBdr>
            <w:top w:val="none" w:sz="0" w:space="0" w:color="auto"/>
            <w:left w:val="none" w:sz="0" w:space="0" w:color="auto"/>
            <w:bottom w:val="none" w:sz="0" w:space="0" w:color="auto"/>
            <w:right w:val="none" w:sz="0" w:space="0" w:color="auto"/>
          </w:divBdr>
        </w:div>
        <w:div w:id="1289509520">
          <w:marLeft w:val="360"/>
          <w:marRight w:val="0"/>
          <w:marTop w:val="200"/>
          <w:marBottom w:val="0"/>
          <w:divBdr>
            <w:top w:val="none" w:sz="0" w:space="0" w:color="auto"/>
            <w:left w:val="none" w:sz="0" w:space="0" w:color="auto"/>
            <w:bottom w:val="none" w:sz="0" w:space="0" w:color="auto"/>
            <w:right w:val="none" w:sz="0" w:space="0" w:color="auto"/>
          </w:divBdr>
        </w:div>
      </w:divsChild>
    </w:div>
    <w:div w:id="2125996462">
      <w:bodyDiv w:val="1"/>
      <w:marLeft w:val="0"/>
      <w:marRight w:val="0"/>
      <w:marTop w:val="0"/>
      <w:marBottom w:val="0"/>
      <w:divBdr>
        <w:top w:val="none" w:sz="0" w:space="0" w:color="auto"/>
        <w:left w:val="none" w:sz="0" w:space="0" w:color="auto"/>
        <w:bottom w:val="none" w:sz="0" w:space="0" w:color="auto"/>
        <w:right w:val="none" w:sz="0" w:space="0" w:color="auto"/>
      </w:divBdr>
      <w:divsChild>
        <w:div w:id="968896218">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AD2408-9F65-4DCD-948A-E07FC5F1B7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1158</TotalTime>
  <Pages>24</Pages>
  <Words>8325</Words>
  <Characters>47457</Characters>
  <Application>Microsoft Office Word</Application>
  <DocSecurity>0</DocSecurity>
  <Lines>395</Lines>
  <Paragraphs>111</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55671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149</cp:revision>
  <dcterms:created xsi:type="dcterms:W3CDTF">2023-11-29T11:54:00Z</dcterms:created>
  <dcterms:modified xsi:type="dcterms:W3CDTF">2024-02-05T09:42:00Z</dcterms:modified>
</cp:coreProperties>
</file>