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9A5135" w14:textId="77777777" w:rsidR="00CC26B9" w:rsidRPr="00B44EED" w:rsidRDefault="00CC26B9" w:rsidP="00CC26B9">
      <w:pPr>
        <w:spacing w:after="0"/>
        <w:rPr>
          <w:rFonts w:ascii="Arial" w:hAnsi="Arial" w:cs="Arial"/>
          <w:sz w:val="20"/>
          <w:szCs w:val="20"/>
        </w:rPr>
      </w:pPr>
    </w:p>
    <w:p w14:paraId="6E2A4E45" w14:textId="77777777" w:rsidR="00CC26B9" w:rsidRPr="00B44EED" w:rsidRDefault="00CC26B9" w:rsidP="00CC26B9">
      <w:pPr>
        <w:spacing w:after="0"/>
        <w:rPr>
          <w:rFonts w:ascii="Arial" w:hAnsi="Arial" w:cs="Arial"/>
          <w:sz w:val="20"/>
          <w:szCs w:val="20"/>
        </w:rPr>
      </w:pPr>
      <w:r w:rsidRPr="00B44EED">
        <w:rPr>
          <w:rFonts w:ascii="Arial" w:hAnsi="Arial" w:cs="Arial"/>
          <w:noProof/>
          <w:sz w:val="20"/>
          <w:szCs w:val="20"/>
          <w:lang w:eastAsia="en-GB"/>
        </w:rPr>
        <w:drawing>
          <wp:anchor distT="0" distB="0" distL="114300" distR="114300" simplePos="0" relativeHeight="251659264" behindDoc="0" locked="0" layoutInCell="1" allowOverlap="1" wp14:anchorId="4A1CF1FE" wp14:editId="537C70F8">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p>
    <w:p w14:paraId="68099C1C" w14:textId="77777777" w:rsidR="00CC26B9" w:rsidRPr="00B44EED" w:rsidRDefault="00CC26B9" w:rsidP="00CC26B9">
      <w:pPr>
        <w:spacing w:after="0"/>
        <w:rPr>
          <w:rFonts w:ascii="Arial" w:hAnsi="Arial" w:cs="Arial"/>
          <w:sz w:val="20"/>
          <w:szCs w:val="20"/>
        </w:rPr>
      </w:pPr>
    </w:p>
    <w:p w14:paraId="53B6BF81" w14:textId="77777777" w:rsidR="00CC26B9" w:rsidRPr="00B44EED" w:rsidRDefault="00CC26B9" w:rsidP="00CC26B9">
      <w:pPr>
        <w:spacing w:after="0"/>
        <w:rPr>
          <w:rFonts w:ascii="Arial" w:hAnsi="Arial" w:cs="Arial"/>
          <w:b/>
          <w:sz w:val="20"/>
          <w:szCs w:val="20"/>
        </w:rPr>
      </w:pPr>
    </w:p>
    <w:p w14:paraId="24DD8FD5" w14:textId="2D3E1F70" w:rsidR="00CC26B9" w:rsidRPr="00B44EED" w:rsidRDefault="00A31C89" w:rsidP="00CC26B9">
      <w:pPr>
        <w:spacing w:after="0"/>
        <w:jc w:val="center"/>
        <w:rPr>
          <w:rFonts w:ascii="Arial" w:hAnsi="Arial" w:cs="Arial"/>
          <w:b/>
          <w:sz w:val="20"/>
          <w:szCs w:val="20"/>
        </w:rPr>
      </w:pPr>
      <w:r>
        <w:rPr>
          <w:rFonts w:ascii="Arial" w:hAnsi="Arial" w:cs="Arial"/>
          <w:b/>
          <w:sz w:val="20"/>
          <w:szCs w:val="20"/>
        </w:rPr>
        <w:t>C</w:t>
      </w:r>
      <w:r w:rsidR="00CC26B9" w:rsidRPr="00B44EED">
        <w:rPr>
          <w:rFonts w:ascii="Arial" w:hAnsi="Arial" w:cs="Arial"/>
          <w:b/>
          <w:sz w:val="20"/>
          <w:szCs w:val="20"/>
        </w:rPr>
        <w:t>onfirmed Draft Minutes of the Public Board Meeting</w:t>
      </w:r>
    </w:p>
    <w:p w14:paraId="62E39B4B" w14:textId="77777777" w:rsidR="00CC26B9" w:rsidRPr="00B44EED" w:rsidRDefault="00CC26B9" w:rsidP="00CC26B9">
      <w:pPr>
        <w:spacing w:after="0"/>
        <w:jc w:val="center"/>
        <w:rPr>
          <w:rFonts w:ascii="Arial" w:hAnsi="Arial" w:cs="Arial"/>
          <w:b/>
          <w:sz w:val="20"/>
          <w:szCs w:val="20"/>
        </w:rPr>
      </w:pPr>
      <w:r w:rsidRPr="00B44EED">
        <w:rPr>
          <w:rFonts w:ascii="Arial" w:hAnsi="Arial" w:cs="Arial"/>
          <w:b/>
          <w:sz w:val="20"/>
          <w:szCs w:val="20"/>
        </w:rPr>
        <w:t xml:space="preserve">Held On </w:t>
      </w:r>
      <w:r>
        <w:rPr>
          <w:rFonts w:ascii="Arial" w:hAnsi="Arial" w:cs="Arial"/>
          <w:b/>
          <w:sz w:val="20"/>
          <w:szCs w:val="20"/>
        </w:rPr>
        <w:t>24 November</w:t>
      </w:r>
      <w:r w:rsidRPr="00B44EED">
        <w:rPr>
          <w:rFonts w:ascii="Arial" w:hAnsi="Arial" w:cs="Arial"/>
          <w:b/>
          <w:sz w:val="20"/>
          <w:szCs w:val="20"/>
        </w:rPr>
        <w:t xml:space="preserve"> 2022</w:t>
      </w:r>
    </w:p>
    <w:p w14:paraId="50C97FEF" w14:textId="77777777" w:rsidR="00CC26B9" w:rsidRPr="00B44EED" w:rsidRDefault="00CC26B9" w:rsidP="00CC26B9">
      <w:pPr>
        <w:spacing w:after="0"/>
        <w:jc w:val="center"/>
        <w:rPr>
          <w:rFonts w:ascii="Arial" w:hAnsi="Arial" w:cs="Arial"/>
          <w:b/>
          <w:sz w:val="20"/>
          <w:szCs w:val="20"/>
        </w:rPr>
      </w:pPr>
      <w:r w:rsidRPr="00B44EED">
        <w:rPr>
          <w:rFonts w:ascii="Arial" w:hAnsi="Arial" w:cs="Arial"/>
          <w:b/>
          <w:sz w:val="20"/>
          <w:szCs w:val="20"/>
        </w:rPr>
        <w:t>Barry Hospital</w:t>
      </w:r>
    </w:p>
    <w:p w14:paraId="5D3DDF0C" w14:textId="77777777" w:rsidR="00CC26B9" w:rsidRPr="00B44EED" w:rsidRDefault="00CC26B9" w:rsidP="00CC26B9">
      <w:pPr>
        <w:spacing w:after="0"/>
        <w:jc w:val="center"/>
        <w:rPr>
          <w:rFonts w:ascii="Arial" w:hAnsi="Arial" w:cs="Arial"/>
          <w:b/>
          <w:sz w:val="20"/>
          <w:szCs w:val="20"/>
        </w:rPr>
      </w:pPr>
      <w:r>
        <w:rPr>
          <w:rFonts w:ascii="Arial" w:hAnsi="Arial" w:cs="Arial"/>
          <w:b/>
          <w:sz w:val="20"/>
          <w:szCs w:val="20"/>
        </w:rPr>
        <w:t>9.30am – 4.15</w:t>
      </w:r>
      <w:r w:rsidRPr="00B44EED">
        <w:rPr>
          <w:rFonts w:ascii="Arial" w:hAnsi="Arial" w:cs="Arial"/>
          <w:b/>
          <w:sz w:val="20"/>
          <w:szCs w:val="20"/>
        </w:rPr>
        <w:t>pm</w:t>
      </w:r>
    </w:p>
    <w:p w14:paraId="29A2A66E" w14:textId="77777777" w:rsidR="00CC26B9" w:rsidRPr="00B44EED" w:rsidRDefault="00CC26B9" w:rsidP="00CC26B9">
      <w:pPr>
        <w:spacing w:after="0"/>
        <w:rPr>
          <w:rFonts w:ascii="Arial" w:hAnsi="Arial" w:cs="Arial"/>
          <w:sz w:val="20"/>
          <w:szCs w:val="20"/>
        </w:rPr>
      </w:pPr>
    </w:p>
    <w:tbl>
      <w:tblPr>
        <w:tblW w:w="0" w:type="auto"/>
        <w:jc w:val="center"/>
        <w:tblLook w:val="04A0" w:firstRow="1" w:lastRow="0" w:firstColumn="1" w:lastColumn="0" w:noHBand="0" w:noVBand="1"/>
      </w:tblPr>
      <w:tblGrid>
        <w:gridCol w:w="2642"/>
        <w:gridCol w:w="1035"/>
        <w:gridCol w:w="5339"/>
      </w:tblGrid>
      <w:tr w:rsidR="00CC26B9" w:rsidRPr="00B44EED" w14:paraId="22D4D5AF"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FD77FFC" w14:textId="77777777" w:rsidR="00CC26B9" w:rsidRPr="00B44EED" w:rsidRDefault="00CC26B9" w:rsidP="00CC26B9">
            <w:pPr>
              <w:spacing w:after="0"/>
              <w:rPr>
                <w:rFonts w:ascii="Arial" w:hAnsi="Arial" w:cs="Arial"/>
                <w:b/>
                <w:sz w:val="20"/>
                <w:szCs w:val="20"/>
              </w:rPr>
            </w:pPr>
            <w:r w:rsidRPr="00B44EED">
              <w:rPr>
                <w:rFonts w:ascii="Arial" w:hAnsi="Arial" w:cs="Arial"/>
                <w:b/>
                <w:sz w:val="20"/>
                <w:szCs w:val="20"/>
              </w:rPr>
              <w:t>Chair:</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55BEF6" w14:textId="77777777" w:rsidR="00CC26B9" w:rsidRPr="00B44EED" w:rsidRDefault="00CC26B9" w:rsidP="00CC26B9">
            <w:pPr>
              <w:spacing w:after="0"/>
              <w:rPr>
                <w:rFonts w:ascii="Arial" w:hAnsi="Arial" w:cs="Arial"/>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8BCA19" w14:textId="77777777" w:rsidR="00CC26B9" w:rsidRPr="00B44EED" w:rsidRDefault="00CC26B9" w:rsidP="00CC26B9">
            <w:pPr>
              <w:spacing w:after="0"/>
              <w:rPr>
                <w:rFonts w:ascii="Arial" w:hAnsi="Arial" w:cs="Arial"/>
                <w:sz w:val="20"/>
                <w:szCs w:val="20"/>
              </w:rPr>
            </w:pPr>
          </w:p>
        </w:tc>
      </w:tr>
      <w:tr w:rsidR="00CC26B9" w:rsidRPr="00B44EED" w14:paraId="5667FEFA"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hideMark/>
          </w:tcPr>
          <w:p w14:paraId="5A1661AE"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Charles Janczewski</w:t>
            </w:r>
          </w:p>
        </w:tc>
        <w:tc>
          <w:tcPr>
            <w:tcW w:w="1035" w:type="dxa"/>
            <w:tcBorders>
              <w:top w:val="single" w:sz="4" w:space="0" w:color="auto"/>
              <w:left w:val="single" w:sz="4" w:space="0" w:color="auto"/>
              <w:bottom w:val="single" w:sz="4" w:space="0" w:color="auto"/>
              <w:right w:val="single" w:sz="4" w:space="0" w:color="auto"/>
            </w:tcBorders>
            <w:hideMark/>
          </w:tcPr>
          <w:p w14:paraId="27AE3883"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CJ</w:t>
            </w:r>
          </w:p>
        </w:tc>
        <w:tc>
          <w:tcPr>
            <w:tcW w:w="5339" w:type="dxa"/>
            <w:tcBorders>
              <w:top w:val="single" w:sz="4" w:space="0" w:color="auto"/>
              <w:left w:val="single" w:sz="4" w:space="0" w:color="auto"/>
              <w:bottom w:val="single" w:sz="4" w:space="0" w:color="auto"/>
              <w:right w:val="single" w:sz="4" w:space="0" w:color="auto"/>
            </w:tcBorders>
            <w:hideMark/>
          </w:tcPr>
          <w:p w14:paraId="61BACD6F"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University Health Board Chair</w:t>
            </w:r>
          </w:p>
        </w:tc>
      </w:tr>
      <w:tr w:rsidR="00CC26B9" w:rsidRPr="00B44EED" w14:paraId="0D659154"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EADACFC" w14:textId="77777777" w:rsidR="00CC26B9" w:rsidRPr="00B44EED" w:rsidRDefault="00CC26B9" w:rsidP="00CC26B9">
            <w:pPr>
              <w:spacing w:after="0"/>
              <w:rPr>
                <w:rFonts w:ascii="Arial" w:hAnsi="Arial" w:cs="Arial"/>
                <w:b/>
                <w:color w:val="FF0000"/>
                <w:sz w:val="20"/>
                <w:szCs w:val="20"/>
              </w:rPr>
            </w:pPr>
            <w:r w:rsidRPr="00B44EED">
              <w:rPr>
                <w:rFonts w:ascii="Arial" w:hAnsi="Arial" w:cs="Arial"/>
                <w:b/>
                <w:sz w:val="20"/>
                <w:szCs w:val="20"/>
              </w:rPr>
              <w:t>Present: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7D23C88" w14:textId="77777777" w:rsidR="00CC26B9" w:rsidRPr="00B44EED" w:rsidRDefault="00CC26B9" w:rsidP="00CC26B9">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68DFFB" w14:textId="77777777" w:rsidR="00CC26B9" w:rsidRPr="00B44EED" w:rsidRDefault="00CC26B9" w:rsidP="00CC26B9">
            <w:pPr>
              <w:spacing w:after="0"/>
              <w:rPr>
                <w:rFonts w:ascii="Arial" w:hAnsi="Arial" w:cs="Arial"/>
                <w:color w:val="FF0000"/>
                <w:sz w:val="20"/>
                <w:szCs w:val="20"/>
              </w:rPr>
            </w:pPr>
          </w:p>
        </w:tc>
      </w:tr>
      <w:tr w:rsidR="00CC26B9" w:rsidRPr="00B44EED" w14:paraId="4C039BC2"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tcPr>
          <w:p w14:paraId="0C8501C9"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Ceri Phillips</w:t>
            </w:r>
          </w:p>
        </w:tc>
        <w:tc>
          <w:tcPr>
            <w:tcW w:w="1035" w:type="dxa"/>
            <w:tcBorders>
              <w:top w:val="single" w:sz="4" w:space="0" w:color="auto"/>
              <w:left w:val="single" w:sz="4" w:space="0" w:color="auto"/>
              <w:bottom w:val="single" w:sz="4" w:space="0" w:color="auto"/>
              <w:right w:val="single" w:sz="4" w:space="0" w:color="auto"/>
            </w:tcBorders>
          </w:tcPr>
          <w:p w14:paraId="65A22D52"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CP</w:t>
            </w:r>
          </w:p>
        </w:tc>
        <w:tc>
          <w:tcPr>
            <w:tcW w:w="5339" w:type="dxa"/>
            <w:tcBorders>
              <w:top w:val="single" w:sz="4" w:space="0" w:color="auto"/>
              <w:left w:val="single" w:sz="4" w:space="0" w:color="auto"/>
              <w:bottom w:val="single" w:sz="4" w:space="0" w:color="auto"/>
              <w:right w:val="single" w:sz="4" w:space="0" w:color="auto"/>
            </w:tcBorders>
          </w:tcPr>
          <w:p w14:paraId="19B19090"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 xml:space="preserve">University Health Board Vice Chair </w:t>
            </w:r>
          </w:p>
        </w:tc>
      </w:tr>
      <w:tr w:rsidR="00CC26B9" w:rsidRPr="00B44EED" w14:paraId="4EE2172B"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tcPr>
          <w:p w14:paraId="417B4B33"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Gary Baxter</w:t>
            </w:r>
          </w:p>
        </w:tc>
        <w:tc>
          <w:tcPr>
            <w:tcW w:w="1035" w:type="dxa"/>
            <w:tcBorders>
              <w:top w:val="single" w:sz="4" w:space="0" w:color="auto"/>
              <w:left w:val="single" w:sz="4" w:space="0" w:color="auto"/>
              <w:bottom w:val="single" w:sz="4" w:space="0" w:color="auto"/>
              <w:right w:val="single" w:sz="4" w:space="0" w:color="auto"/>
            </w:tcBorders>
          </w:tcPr>
          <w:p w14:paraId="3200C8AF"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GB</w:t>
            </w:r>
          </w:p>
        </w:tc>
        <w:tc>
          <w:tcPr>
            <w:tcW w:w="5339" w:type="dxa"/>
            <w:tcBorders>
              <w:top w:val="single" w:sz="4" w:space="0" w:color="auto"/>
              <w:left w:val="single" w:sz="4" w:space="0" w:color="auto"/>
              <w:bottom w:val="single" w:sz="4" w:space="0" w:color="auto"/>
              <w:right w:val="single" w:sz="4" w:space="0" w:color="auto"/>
            </w:tcBorders>
          </w:tcPr>
          <w:p w14:paraId="631F9D4A"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 xml:space="preserve">Independent Member – University </w:t>
            </w:r>
          </w:p>
        </w:tc>
      </w:tr>
      <w:tr w:rsidR="00CC26B9" w:rsidRPr="00B44EED" w14:paraId="0AD53DC0"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tcPr>
          <w:p w14:paraId="529FAD0E" w14:textId="77777777" w:rsidR="00CC26B9" w:rsidRPr="00B44EED" w:rsidRDefault="00CC26B9" w:rsidP="00CC26B9">
            <w:pPr>
              <w:spacing w:after="0"/>
              <w:rPr>
                <w:rFonts w:ascii="Arial" w:hAnsi="Arial" w:cs="Arial"/>
                <w:sz w:val="20"/>
                <w:szCs w:val="20"/>
              </w:rPr>
            </w:pPr>
            <w:r>
              <w:rPr>
                <w:rFonts w:ascii="Arial" w:hAnsi="Arial" w:cs="Arial"/>
                <w:sz w:val="20"/>
                <w:szCs w:val="20"/>
              </w:rPr>
              <w:t>Paul Bostock</w:t>
            </w:r>
          </w:p>
        </w:tc>
        <w:tc>
          <w:tcPr>
            <w:tcW w:w="1035" w:type="dxa"/>
            <w:tcBorders>
              <w:top w:val="single" w:sz="4" w:space="0" w:color="auto"/>
              <w:left w:val="single" w:sz="4" w:space="0" w:color="auto"/>
              <w:bottom w:val="single" w:sz="4" w:space="0" w:color="auto"/>
              <w:right w:val="single" w:sz="4" w:space="0" w:color="auto"/>
            </w:tcBorders>
          </w:tcPr>
          <w:p w14:paraId="52BEC328" w14:textId="77777777" w:rsidR="00CC26B9" w:rsidRPr="00B44EED" w:rsidRDefault="00CC26B9" w:rsidP="00CC26B9">
            <w:pPr>
              <w:spacing w:after="0"/>
              <w:rPr>
                <w:rFonts w:ascii="Arial" w:hAnsi="Arial" w:cs="Arial"/>
                <w:sz w:val="20"/>
                <w:szCs w:val="20"/>
              </w:rPr>
            </w:pPr>
            <w:r>
              <w:rPr>
                <w:rFonts w:ascii="Arial" w:hAnsi="Arial" w:cs="Arial"/>
                <w:sz w:val="20"/>
                <w:szCs w:val="20"/>
              </w:rPr>
              <w:t>PB</w:t>
            </w:r>
          </w:p>
        </w:tc>
        <w:tc>
          <w:tcPr>
            <w:tcW w:w="5339" w:type="dxa"/>
            <w:tcBorders>
              <w:top w:val="single" w:sz="4" w:space="0" w:color="auto"/>
              <w:left w:val="single" w:sz="4" w:space="0" w:color="auto"/>
              <w:bottom w:val="single" w:sz="4" w:space="0" w:color="auto"/>
              <w:right w:val="single" w:sz="4" w:space="0" w:color="auto"/>
            </w:tcBorders>
          </w:tcPr>
          <w:p w14:paraId="7B51C3E6" w14:textId="77777777" w:rsidR="00CC26B9" w:rsidRPr="00B44EED" w:rsidRDefault="00CC26B9" w:rsidP="00CC26B9">
            <w:pPr>
              <w:spacing w:after="0"/>
              <w:rPr>
                <w:rFonts w:ascii="Arial" w:hAnsi="Arial" w:cs="Arial"/>
                <w:sz w:val="20"/>
                <w:szCs w:val="20"/>
              </w:rPr>
            </w:pPr>
            <w:r>
              <w:rPr>
                <w:rFonts w:ascii="Arial" w:hAnsi="Arial" w:cs="Arial"/>
                <w:sz w:val="20"/>
                <w:szCs w:val="20"/>
              </w:rPr>
              <w:t>Chief Operating Officer</w:t>
            </w:r>
          </w:p>
        </w:tc>
      </w:tr>
      <w:tr w:rsidR="00227AAC" w:rsidRPr="00B44EED" w14:paraId="53CAB051"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tcPr>
          <w:p w14:paraId="31AEB782" w14:textId="77777777" w:rsidR="00227AAC" w:rsidRDefault="00227AAC" w:rsidP="00CC26B9">
            <w:pPr>
              <w:spacing w:after="0"/>
              <w:rPr>
                <w:rFonts w:ascii="Arial" w:hAnsi="Arial" w:cs="Arial"/>
                <w:sz w:val="20"/>
                <w:szCs w:val="20"/>
              </w:rPr>
            </w:pPr>
            <w:r>
              <w:rPr>
                <w:rFonts w:ascii="Arial" w:hAnsi="Arial" w:cs="Arial"/>
                <w:sz w:val="20"/>
                <w:szCs w:val="20"/>
              </w:rPr>
              <w:t>Vanessa Davies</w:t>
            </w:r>
          </w:p>
        </w:tc>
        <w:tc>
          <w:tcPr>
            <w:tcW w:w="1035" w:type="dxa"/>
            <w:tcBorders>
              <w:top w:val="single" w:sz="4" w:space="0" w:color="auto"/>
              <w:left w:val="single" w:sz="4" w:space="0" w:color="auto"/>
              <w:bottom w:val="single" w:sz="4" w:space="0" w:color="auto"/>
              <w:right w:val="single" w:sz="4" w:space="0" w:color="auto"/>
            </w:tcBorders>
          </w:tcPr>
          <w:p w14:paraId="16C2B804" w14:textId="77777777" w:rsidR="00227AAC" w:rsidRDefault="00227AAC" w:rsidP="00CC26B9">
            <w:pPr>
              <w:spacing w:after="0"/>
              <w:rPr>
                <w:rFonts w:ascii="Arial" w:hAnsi="Arial" w:cs="Arial"/>
                <w:sz w:val="20"/>
                <w:szCs w:val="20"/>
              </w:rPr>
            </w:pPr>
            <w:r>
              <w:rPr>
                <w:rFonts w:ascii="Arial" w:hAnsi="Arial" w:cs="Arial"/>
                <w:sz w:val="20"/>
                <w:szCs w:val="20"/>
              </w:rPr>
              <w:t>VD</w:t>
            </w:r>
          </w:p>
        </w:tc>
        <w:tc>
          <w:tcPr>
            <w:tcW w:w="5339" w:type="dxa"/>
            <w:tcBorders>
              <w:top w:val="single" w:sz="4" w:space="0" w:color="auto"/>
              <w:left w:val="single" w:sz="4" w:space="0" w:color="auto"/>
              <w:bottom w:val="single" w:sz="4" w:space="0" w:color="auto"/>
              <w:right w:val="single" w:sz="4" w:space="0" w:color="auto"/>
            </w:tcBorders>
          </w:tcPr>
          <w:p w14:paraId="471A375C" w14:textId="77777777" w:rsidR="00227AAC" w:rsidRDefault="00227AAC" w:rsidP="00CC26B9">
            <w:pPr>
              <w:spacing w:after="0"/>
              <w:rPr>
                <w:rFonts w:ascii="Arial" w:hAnsi="Arial" w:cs="Arial"/>
                <w:sz w:val="20"/>
                <w:szCs w:val="20"/>
              </w:rPr>
            </w:pPr>
            <w:r w:rsidRPr="00227AAC">
              <w:rPr>
                <w:rFonts w:ascii="Arial" w:hAnsi="Arial" w:cs="Arial"/>
                <w:sz w:val="20"/>
                <w:szCs w:val="20"/>
              </w:rPr>
              <w:t>Head of Reviews</w:t>
            </w:r>
            <w:r>
              <w:rPr>
                <w:rFonts w:ascii="Arial" w:hAnsi="Arial" w:cs="Arial"/>
                <w:sz w:val="20"/>
                <w:szCs w:val="20"/>
              </w:rPr>
              <w:t xml:space="preserve"> – Health Inspectorate Wales</w:t>
            </w:r>
          </w:p>
        </w:tc>
      </w:tr>
      <w:tr w:rsidR="00CC26B9" w:rsidRPr="00B44EED" w14:paraId="7DB73852"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hideMark/>
          </w:tcPr>
          <w:p w14:paraId="21DB02D9"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David Edwards</w:t>
            </w:r>
          </w:p>
        </w:tc>
        <w:tc>
          <w:tcPr>
            <w:tcW w:w="1035" w:type="dxa"/>
            <w:tcBorders>
              <w:top w:val="single" w:sz="4" w:space="0" w:color="auto"/>
              <w:left w:val="single" w:sz="4" w:space="0" w:color="auto"/>
              <w:bottom w:val="single" w:sz="4" w:space="0" w:color="auto"/>
              <w:right w:val="single" w:sz="4" w:space="0" w:color="auto"/>
            </w:tcBorders>
            <w:hideMark/>
          </w:tcPr>
          <w:p w14:paraId="6A08F620"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DE</w:t>
            </w:r>
          </w:p>
        </w:tc>
        <w:tc>
          <w:tcPr>
            <w:tcW w:w="5339" w:type="dxa"/>
            <w:tcBorders>
              <w:top w:val="single" w:sz="4" w:space="0" w:color="auto"/>
              <w:left w:val="single" w:sz="4" w:space="0" w:color="auto"/>
              <w:bottom w:val="single" w:sz="4" w:space="0" w:color="auto"/>
              <w:right w:val="single" w:sz="4" w:space="0" w:color="auto"/>
            </w:tcBorders>
            <w:hideMark/>
          </w:tcPr>
          <w:p w14:paraId="74D72BC6"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Independent Member – ICT</w:t>
            </w:r>
          </w:p>
        </w:tc>
      </w:tr>
      <w:tr w:rsidR="00CC26B9" w:rsidRPr="00B44EED" w14:paraId="160973AD"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tcPr>
          <w:p w14:paraId="78F8A97B" w14:textId="77777777" w:rsidR="00CC26B9" w:rsidRPr="00B44EED" w:rsidRDefault="00CC26B9" w:rsidP="00CC26B9">
            <w:pPr>
              <w:spacing w:after="0"/>
              <w:rPr>
                <w:rFonts w:ascii="Arial" w:hAnsi="Arial" w:cs="Arial"/>
                <w:sz w:val="20"/>
                <w:szCs w:val="20"/>
              </w:rPr>
            </w:pPr>
            <w:r>
              <w:rPr>
                <w:rFonts w:ascii="Arial" w:hAnsi="Arial" w:cs="Arial"/>
                <w:sz w:val="20"/>
                <w:szCs w:val="20"/>
              </w:rPr>
              <w:t>Nicola Foreman</w:t>
            </w:r>
          </w:p>
        </w:tc>
        <w:tc>
          <w:tcPr>
            <w:tcW w:w="1035" w:type="dxa"/>
            <w:tcBorders>
              <w:top w:val="single" w:sz="4" w:space="0" w:color="auto"/>
              <w:left w:val="single" w:sz="4" w:space="0" w:color="auto"/>
              <w:bottom w:val="single" w:sz="4" w:space="0" w:color="auto"/>
              <w:right w:val="single" w:sz="4" w:space="0" w:color="auto"/>
            </w:tcBorders>
          </w:tcPr>
          <w:p w14:paraId="768AD216" w14:textId="77777777" w:rsidR="00CC26B9" w:rsidRPr="00B44EED" w:rsidRDefault="00CC26B9" w:rsidP="00CC26B9">
            <w:pPr>
              <w:spacing w:after="0"/>
              <w:rPr>
                <w:rFonts w:ascii="Arial" w:hAnsi="Arial" w:cs="Arial"/>
                <w:sz w:val="20"/>
                <w:szCs w:val="20"/>
              </w:rPr>
            </w:pPr>
            <w:r>
              <w:rPr>
                <w:rFonts w:ascii="Arial" w:hAnsi="Arial" w:cs="Arial"/>
                <w:sz w:val="20"/>
                <w:szCs w:val="20"/>
              </w:rPr>
              <w:t>NF</w:t>
            </w:r>
          </w:p>
        </w:tc>
        <w:tc>
          <w:tcPr>
            <w:tcW w:w="5339" w:type="dxa"/>
            <w:tcBorders>
              <w:top w:val="single" w:sz="4" w:space="0" w:color="auto"/>
              <w:left w:val="single" w:sz="4" w:space="0" w:color="auto"/>
              <w:bottom w:val="single" w:sz="4" w:space="0" w:color="auto"/>
              <w:right w:val="single" w:sz="4" w:space="0" w:color="auto"/>
            </w:tcBorders>
          </w:tcPr>
          <w:p w14:paraId="46AA8051" w14:textId="77777777" w:rsidR="00CC26B9" w:rsidRPr="00B44EED" w:rsidRDefault="00CC26B9" w:rsidP="00CC26B9">
            <w:pPr>
              <w:spacing w:after="0"/>
              <w:rPr>
                <w:rFonts w:ascii="Arial" w:hAnsi="Arial" w:cs="Arial"/>
                <w:sz w:val="20"/>
                <w:szCs w:val="20"/>
              </w:rPr>
            </w:pPr>
            <w:r>
              <w:rPr>
                <w:rFonts w:ascii="Arial" w:hAnsi="Arial" w:cs="Arial"/>
                <w:sz w:val="20"/>
                <w:szCs w:val="20"/>
              </w:rPr>
              <w:t>Director of Corporate Governance</w:t>
            </w:r>
          </w:p>
        </w:tc>
      </w:tr>
      <w:tr w:rsidR="00CC26B9" w:rsidRPr="00B44EED" w14:paraId="498E3FFB"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hideMark/>
          </w:tcPr>
          <w:p w14:paraId="03A77BEF"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Rachel Gidman</w:t>
            </w:r>
          </w:p>
        </w:tc>
        <w:tc>
          <w:tcPr>
            <w:tcW w:w="1035" w:type="dxa"/>
            <w:tcBorders>
              <w:top w:val="single" w:sz="4" w:space="0" w:color="auto"/>
              <w:left w:val="single" w:sz="4" w:space="0" w:color="auto"/>
              <w:bottom w:val="single" w:sz="4" w:space="0" w:color="auto"/>
              <w:right w:val="single" w:sz="4" w:space="0" w:color="auto"/>
            </w:tcBorders>
            <w:hideMark/>
          </w:tcPr>
          <w:p w14:paraId="4B4A2942"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RG</w:t>
            </w:r>
          </w:p>
        </w:tc>
        <w:tc>
          <w:tcPr>
            <w:tcW w:w="5339" w:type="dxa"/>
            <w:tcBorders>
              <w:top w:val="single" w:sz="4" w:space="0" w:color="auto"/>
              <w:left w:val="single" w:sz="4" w:space="0" w:color="auto"/>
              <w:bottom w:val="single" w:sz="4" w:space="0" w:color="auto"/>
              <w:right w:val="single" w:sz="4" w:space="0" w:color="auto"/>
            </w:tcBorders>
            <w:hideMark/>
          </w:tcPr>
          <w:p w14:paraId="771DB3F9"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Executive Director of People and Culture</w:t>
            </w:r>
          </w:p>
        </w:tc>
      </w:tr>
      <w:tr w:rsidR="00CC26B9" w:rsidRPr="00B44EED" w14:paraId="69371603"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tcPr>
          <w:p w14:paraId="71396901"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Akmal Hanuk</w:t>
            </w:r>
          </w:p>
        </w:tc>
        <w:tc>
          <w:tcPr>
            <w:tcW w:w="1035" w:type="dxa"/>
            <w:tcBorders>
              <w:top w:val="single" w:sz="4" w:space="0" w:color="auto"/>
              <w:left w:val="single" w:sz="4" w:space="0" w:color="auto"/>
              <w:bottom w:val="single" w:sz="4" w:space="0" w:color="auto"/>
              <w:right w:val="single" w:sz="4" w:space="0" w:color="auto"/>
            </w:tcBorders>
          </w:tcPr>
          <w:p w14:paraId="427E4FFD"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AH</w:t>
            </w:r>
          </w:p>
        </w:tc>
        <w:tc>
          <w:tcPr>
            <w:tcW w:w="5339" w:type="dxa"/>
            <w:tcBorders>
              <w:top w:val="single" w:sz="4" w:space="0" w:color="auto"/>
              <w:left w:val="single" w:sz="4" w:space="0" w:color="auto"/>
              <w:bottom w:val="single" w:sz="4" w:space="0" w:color="auto"/>
              <w:right w:val="single" w:sz="4" w:space="0" w:color="auto"/>
            </w:tcBorders>
          </w:tcPr>
          <w:p w14:paraId="02CF63DF"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Independent Member – Community</w:t>
            </w:r>
          </w:p>
        </w:tc>
      </w:tr>
      <w:tr w:rsidR="00CC26B9" w:rsidRPr="00B44EED" w14:paraId="42E91044"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hideMark/>
          </w:tcPr>
          <w:p w14:paraId="01544D2F"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Abigail Harris</w:t>
            </w:r>
          </w:p>
        </w:tc>
        <w:tc>
          <w:tcPr>
            <w:tcW w:w="1035" w:type="dxa"/>
            <w:tcBorders>
              <w:top w:val="single" w:sz="4" w:space="0" w:color="auto"/>
              <w:left w:val="single" w:sz="4" w:space="0" w:color="auto"/>
              <w:bottom w:val="single" w:sz="4" w:space="0" w:color="auto"/>
              <w:right w:val="single" w:sz="4" w:space="0" w:color="auto"/>
            </w:tcBorders>
            <w:hideMark/>
          </w:tcPr>
          <w:p w14:paraId="1A21B142"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AH</w:t>
            </w:r>
          </w:p>
        </w:tc>
        <w:tc>
          <w:tcPr>
            <w:tcW w:w="5339" w:type="dxa"/>
            <w:tcBorders>
              <w:top w:val="single" w:sz="4" w:space="0" w:color="auto"/>
              <w:left w:val="single" w:sz="4" w:space="0" w:color="auto"/>
              <w:bottom w:val="single" w:sz="4" w:space="0" w:color="auto"/>
              <w:right w:val="single" w:sz="4" w:space="0" w:color="auto"/>
            </w:tcBorders>
            <w:hideMark/>
          </w:tcPr>
          <w:p w14:paraId="1999F8C3"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 xml:space="preserve">Executive Director of Strategic Planning </w:t>
            </w:r>
          </w:p>
        </w:tc>
      </w:tr>
      <w:tr w:rsidR="00CC26B9" w:rsidRPr="00B44EED" w14:paraId="36007D3D"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hideMark/>
          </w:tcPr>
          <w:p w14:paraId="0221E479"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Michael Imperato</w:t>
            </w:r>
          </w:p>
        </w:tc>
        <w:tc>
          <w:tcPr>
            <w:tcW w:w="1035" w:type="dxa"/>
            <w:tcBorders>
              <w:top w:val="single" w:sz="4" w:space="0" w:color="auto"/>
              <w:left w:val="single" w:sz="4" w:space="0" w:color="auto"/>
              <w:bottom w:val="single" w:sz="4" w:space="0" w:color="auto"/>
              <w:right w:val="single" w:sz="4" w:space="0" w:color="auto"/>
            </w:tcBorders>
            <w:hideMark/>
          </w:tcPr>
          <w:p w14:paraId="6946B6FE"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MI</w:t>
            </w:r>
          </w:p>
        </w:tc>
        <w:tc>
          <w:tcPr>
            <w:tcW w:w="5339" w:type="dxa"/>
            <w:tcBorders>
              <w:top w:val="single" w:sz="4" w:space="0" w:color="auto"/>
              <w:left w:val="single" w:sz="4" w:space="0" w:color="auto"/>
              <w:bottom w:val="single" w:sz="4" w:space="0" w:color="auto"/>
              <w:right w:val="single" w:sz="4" w:space="0" w:color="auto"/>
            </w:tcBorders>
            <w:hideMark/>
          </w:tcPr>
          <w:p w14:paraId="58E72197"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Independent Member – Legal</w:t>
            </w:r>
          </w:p>
        </w:tc>
      </w:tr>
      <w:tr w:rsidR="00CC26B9" w:rsidRPr="00B44EED" w14:paraId="509CE653"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hideMark/>
          </w:tcPr>
          <w:p w14:paraId="4BD16FC4"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Fiona Jenkins</w:t>
            </w:r>
          </w:p>
        </w:tc>
        <w:tc>
          <w:tcPr>
            <w:tcW w:w="1035" w:type="dxa"/>
            <w:tcBorders>
              <w:top w:val="single" w:sz="4" w:space="0" w:color="auto"/>
              <w:left w:val="single" w:sz="4" w:space="0" w:color="auto"/>
              <w:bottom w:val="single" w:sz="4" w:space="0" w:color="auto"/>
              <w:right w:val="single" w:sz="4" w:space="0" w:color="auto"/>
            </w:tcBorders>
            <w:hideMark/>
          </w:tcPr>
          <w:p w14:paraId="3CB98D8B"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FJ</w:t>
            </w:r>
          </w:p>
        </w:tc>
        <w:tc>
          <w:tcPr>
            <w:tcW w:w="5339" w:type="dxa"/>
            <w:tcBorders>
              <w:top w:val="single" w:sz="4" w:space="0" w:color="auto"/>
              <w:left w:val="single" w:sz="4" w:space="0" w:color="auto"/>
              <w:bottom w:val="single" w:sz="4" w:space="0" w:color="auto"/>
              <w:right w:val="single" w:sz="4" w:space="0" w:color="auto"/>
            </w:tcBorders>
            <w:hideMark/>
          </w:tcPr>
          <w:p w14:paraId="3577D115"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Executive Director of Therapies and Health Sciences</w:t>
            </w:r>
          </w:p>
        </w:tc>
      </w:tr>
      <w:tr w:rsidR="00CC26B9" w:rsidRPr="00B44EED" w14:paraId="7F10A88E"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hideMark/>
          </w:tcPr>
          <w:p w14:paraId="2E3CD3DF"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Meriel Jenney</w:t>
            </w:r>
          </w:p>
        </w:tc>
        <w:tc>
          <w:tcPr>
            <w:tcW w:w="1035" w:type="dxa"/>
            <w:tcBorders>
              <w:top w:val="single" w:sz="4" w:space="0" w:color="auto"/>
              <w:left w:val="single" w:sz="4" w:space="0" w:color="auto"/>
              <w:bottom w:val="single" w:sz="4" w:space="0" w:color="auto"/>
              <w:right w:val="single" w:sz="4" w:space="0" w:color="auto"/>
            </w:tcBorders>
            <w:hideMark/>
          </w:tcPr>
          <w:p w14:paraId="6E98E40E"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MJ</w:t>
            </w:r>
          </w:p>
        </w:tc>
        <w:tc>
          <w:tcPr>
            <w:tcW w:w="5339" w:type="dxa"/>
            <w:tcBorders>
              <w:top w:val="single" w:sz="4" w:space="0" w:color="auto"/>
              <w:left w:val="single" w:sz="4" w:space="0" w:color="auto"/>
              <w:bottom w:val="single" w:sz="4" w:space="0" w:color="auto"/>
              <w:right w:val="single" w:sz="4" w:space="0" w:color="auto"/>
            </w:tcBorders>
            <w:hideMark/>
          </w:tcPr>
          <w:p w14:paraId="7A71E950"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 xml:space="preserve">Executive Medical Director </w:t>
            </w:r>
          </w:p>
        </w:tc>
      </w:tr>
      <w:tr w:rsidR="00CC26B9" w:rsidRPr="00B44EED" w14:paraId="347C87CE"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tcPr>
          <w:p w14:paraId="10A4F96A"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Fiona Kinghorn</w:t>
            </w:r>
          </w:p>
        </w:tc>
        <w:tc>
          <w:tcPr>
            <w:tcW w:w="1035" w:type="dxa"/>
            <w:tcBorders>
              <w:top w:val="single" w:sz="4" w:space="0" w:color="auto"/>
              <w:left w:val="single" w:sz="4" w:space="0" w:color="auto"/>
              <w:bottom w:val="single" w:sz="4" w:space="0" w:color="auto"/>
              <w:right w:val="single" w:sz="4" w:space="0" w:color="auto"/>
            </w:tcBorders>
          </w:tcPr>
          <w:p w14:paraId="24011C12"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FK</w:t>
            </w:r>
          </w:p>
        </w:tc>
        <w:tc>
          <w:tcPr>
            <w:tcW w:w="5339" w:type="dxa"/>
            <w:tcBorders>
              <w:top w:val="single" w:sz="4" w:space="0" w:color="auto"/>
              <w:left w:val="single" w:sz="4" w:space="0" w:color="auto"/>
              <w:bottom w:val="single" w:sz="4" w:space="0" w:color="auto"/>
              <w:right w:val="single" w:sz="4" w:space="0" w:color="auto"/>
            </w:tcBorders>
          </w:tcPr>
          <w:p w14:paraId="599E99BB"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 xml:space="preserve">Executive Director of Public Health </w:t>
            </w:r>
          </w:p>
        </w:tc>
      </w:tr>
      <w:tr w:rsidR="00CC26B9" w:rsidRPr="00B44EED" w14:paraId="2C40FE13"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hideMark/>
          </w:tcPr>
          <w:p w14:paraId="2872C0C1"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Sara Moseley</w:t>
            </w:r>
          </w:p>
        </w:tc>
        <w:tc>
          <w:tcPr>
            <w:tcW w:w="1035" w:type="dxa"/>
            <w:tcBorders>
              <w:top w:val="single" w:sz="4" w:space="0" w:color="auto"/>
              <w:left w:val="single" w:sz="4" w:space="0" w:color="auto"/>
              <w:bottom w:val="single" w:sz="4" w:space="0" w:color="auto"/>
              <w:right w:val="single" w:sz="4" w:space="0" w:color="auto"/>
            </w:tcBorders>
            <w:hideMark/>
          </w:tcPr>
          <w:p w14:paraId="55597A90"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SM</w:t>
            </w:r>
          </w:p>
        </w:tc>
        <w:tc>
          <w:tcPr>
            <w:tcW w:w="5339" w:type="dxa"/>
            <w:tcBorders>
              <w:top w:val="single" w:sz="4" w:space="0" w:color="auto"/>
              <w:left w:val="single" w:sz="4" w:space="0" w:color="auto"/>
              <w:bottom w:val="single" w:sz="4" w:space="0" w:color="auto"/>
              <w:right w:val="single" w:sz="4" w:space="0" w:color="auto"/>
            </w:tcBorders>
            <w:hideMark/>
          </w:tcPr>
          <w:p w14:paraId="64BFC6F8"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Independent Member – Third Sector</w:t>
            </w:r>
          </w:p>
        </w:tc>
      </w:tr>
      <w:tr w:rsidR="00CC26B9" w:rsidRPr="00B44EED" w14:paraId="31D945BF"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tcPr>
          <w:p w14:paraId="545FDA8B"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Catherine Phillips</w:t>
            </w:r>
          </w:p>
        </w:tc>
        <w:tc>
          <w:tcPr>
            <w:tcW w:w="1035" w:type="dxa"/>
            <w:tcBorders>
              <w:top w:val="single" w:sz="4" w:space="0" w:color="auto"/>
              <w:left w:val="single" w:sz="4" w:space="0" w:color="auto"/>
              <w:bottom w:val="single" w:sz="4" w:space="0" w:color="auto"/>
              <w:right w:val="single" w:sz="4" w:space="0" w:color="auto"/>
            </w:tcBorders>
          </w:tcPr>
          <w:p w14:paraId="7C4FF6CF"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CP</w:t>
            </w:r>
          </w:p>
        </w:tc>
        <w:tc>
          <w:tcPr>
            <w:tcW w:w="5339" w:type="dxa"/>
            <w:tcBorders>
              <w:top w:val="single" w:sz="4" w:space="0" w:color="auto"/>
              <w:left w:val="single" w:sz="4" w:space="0" w:color="auto"/>
              <w:bottom w:val="single" w:sz="4" w:space="0" w:color="auto"/>
              <w:right w:val="single" w:sz="4" w:space="0" w:color="auto"/>
            </w:tcBorders>
          </w:tcPr>
          <w:p w14:paraId="22BC6E1E"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Executive Director of Finance</w:t>
            </w:r>
          </w:p>
        </w:tc>
      </w:tr>
      <w:tr w:rsidR="00CC26B9" w:rsidRPr="00B44EED" w14:paraId="14298D98"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hideMark/>
          </w:tcPr>
          <w:p w14:paraId="775589D9"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Suzanne Rankin</w:t>
            </w:r>
          </w:p>
        </w:tc>
        <w:tc>
          <w:tcPr>
            <w:tcW w:w="1035" w:type="dxa"/>
            <w:tcBorders>
              <w:top w:val="single" w:sz="4" w:space="0" w:color="auto"/>
              <w:left w:val="single" w:sz="4" w:space="0" w:color="auto"/>
              <w:bottom w:val="single" w:sz="4" w:space="0" w:color="auto"/>
              <w:right w:val="single" w:sz="4" w:space="0" w:color="auto"/>
            </w:tcBorders>
            <w:hideMark/>
          </w:tcPr>
          <w:p w14:paraId="27964564"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SR</w:t>
            </w:r>
          </w:p>
        </w:tc>
        <w:tc>
          <w:tcPr>
            <w:tcW w:w="5339" w:type="dxa"/>
            <w:tcBorders>
              <w:top w:val="single" w:sz="4" w:space="0" w:color="auto"/>
              <w:left w:val="single" w:sz="4" w:space="0" w:color="auto"/>
              <w:bottom w:val="single" w:sz="4" w:space="0" w:color="auto"/>
              <w:right w:val="single" w:sz="4" w:space="0" w:color="auto"/>
            </w:tcBorders>
            <w:hideMark/>
          </w:tcPr>
          <w:p w14:paraId="4AF0D509"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 xml:space="preserve">Chief Executive Officer </w:t>
            </w:r>
          </w:p>
        </w:tc>
      </w:tr>
      <w:tr w:rsidR="00CC26B9" w:rsidRPr="00B44EED" w14:paraId="41B44C88"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hideMark/>
          </w:tcPr>
          <w:p w14:paraId="1929B319"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Jason Roberts</w:t>
            </w:r>
          </w:p>
        </w:tc>
        <w:tc>
          <w:tcPr>
            <w:tcW w:w="1035" w:type="dxa"/>
            <w:tcBorders>
              <w:top w:val="single" w:sz="4" w:space="0" w:color="auto"/>
              <w:left w:val="single" w:sz="4" w:space="0" w:color="auto"/>
              <w:bottom w:val="single" w:sz="4" w:space="0" w:color="auto"/>
              <w:right w:val="single" w:sz="4" w:space="0" w:color="auto"/>
            </w:tcBorders>
            <w:hideMark/>
          </w:tcPr>
          <w:p w14:paraId="6FC8865E"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JR</w:t>
            </w:r>
          </w:p>
        </w:tc>
        <w:tc>
          <w:tcPr>
            <w:tcW w:w="5339" w:type="dxa"/>
            <w:tcBorders>
              <w:top w:val="single" w:sz="4" w:space="0" w:color="auto"/>
              <w:left w:val="single" w:sz="4" w:space="0" w:color="auto"/>
              <w:bottom w:val="single" w:sz="4" w:space="0" w:color="auto"/>
              <w:right w:val="single" w:sz="4" w:space="0" w:color="auto"/>
            </w:tcBorders>
            <w:hideMark/>
          </w:tcPr>
          <w:p w14:paraId="7AD7BE81"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Interim Executive Nurse Director</w:t>
            </w:r>
          </w:p>
        </w:tc>
      </w:tr>
      <w:tr w:rsidR="00CC26B9" w:rsidRPr="00B44EED" w14:paraId="553F9932" w14:textId="77777777" w:rsidTr="00CC26B9">
        <w:trPr>
          <w:trHeight w:val="70"/>
          <w:jc w:val="center"/>
        </w:trPr>
        <w:tc>
          <w:tcPr>
            <w:tcW w:w="2642" w:type="dxa"/>
            <w:tcBorders>
              <w:top w:val="single" w:sz="4" w:space="0" w:color="auto"/>
              <w:left w:val="single" w:sz="4" w:space="0" w:color="auto"/>
              <w:bottom w:val="single" w:sz="4" w:space="0" w:color="auto"/>
              <w:right w:val="single" w:sz="4" w:space="0" w:color="auto"/>
            </w:tcBorders>
          </w:tcPr>
          <w:p w14:paraId="3CE8C603" w14:textId="77777777" w:rsidR="00CC26B9" w:rsidRPr="00B44EED" w:rsidRDefault="00CC26B9" w:rsidP="00CC26B9">
            <w:pPr>
              <w:spacing w:after="0"/>
              <w:rPr>
                <w:rFonts w:ascii="Arial" w:hAnsi="Arial" w:cs="Arial"/>
                <w:sz w:val="20"/>
                <w:szCs w:val="20"/>
              </w:rPr>
            </w:pPr>
            <w:r>
              <w:rPr>
                <w:rFonts w:ascii="Arial" w:hAnsi="Arial" w:cs="Arial"/>
                <w:sz w:val="20"/>
                <w:szCs w:val="20"/>
              </w:rPr>
              <w:t>David Thomas</w:t>
            </w:r>
          </w:p>
        </w:tc>
        <w:tc>
          <w:tcPr>
            <w:tcW w:w="1035" w:type="dxa"/>
            <w:tcBorders>
              <w:top w:val="single" w:sz="4" w:space="0" w:color="auto"/>
              <w:left w:val="single" w:sz="4" w:space="0" w:color="auto"/>
              <w:bottom w:val="single" w:sz="4" w:space="0" w:color="auto"/>
              <w:right w:val="single" w:sz="4" w:space="0" w:color="auto"/>
            </w:tcBorders>
          </w:tcPr>
          <w:p w14:paraId="49013B4E" w14:textId="77777777" w:rsidR="00CC26B9" w:rsidRPr="00B44EED" w:rsidRDefault="00CC26B9" w:rsidP="00CC26B9">
            <w:pPr>
              <w:spacing w:after="0"/>
              <w:rPr>
                <w:rFonts w:ascii="Arial" w:hAnsi="Arial" w:cs="Arial"/>
                <w:sz w:val="20"/>
                <w:szCs w:val="20"/>
              </w:rPr>
            </w:pPr>
            <w:r>
              <w:rPr>
                <w:rFonts w:ascii="Arial" w:hAnsi="Arial" w:cs="Arial"/>
                <w:sz w:val="20"/>
                <w:szCs w:val="20"/>
              </w:rPr>
              <w:t>DT</w:t>
            </w:r>
          </w:p>
        </w:tc>
        <w:tc>
          <w:tcPr>
            <w:tcW w:w="5339" w:type="dxa"/>
            <w:tcBorders>
              <w:top w:val="single" w:sz="4" w:space="0" w:color="auto"/>
              <w:left w:val="single" w:sz="4" w:space="0" w:color="auto"/>
              <w:bottom w:val="single" w:sz="4" w:space="0" w:color="auto"/>
              <w:right w:val="single" w:sz="4" w:space="0" w:color="auto"/>
            </w:tcBorders>
          </w:tcPr>
          <w:p w14:paraId="4F4CED7C" w14:textId="77777777" w:rsidR="00CC26B9" w:rsidRPr="00B44EED" w:rsidRDefault="00CC26B9" w:rsidP="00CC26B9">
            <w:pPr>
              <w:spacing w:after="0"/>
              <w:rPr>
                <w:rFonts w:ascii="Arial" w:hAnsi="Arial" w:cs="Arial"/>
                <w:sz w:val="20"/>
                <w:szCs w:val="20"/>
              </w:rPr>
            </w:pPr>
            <w:r>
              <w:rPr>
                <w:rFonts w:ascii="Arial" w:hAnsi="Arial" w:cs="Arial"/>
                <w:sz w:val="20"/>
                <w:szCs w:val="20"/>
              </w:rPr>
              <w:t>Director of Digital Health &amp; Intelligence</w:t>
            </w:r>
          </w:p>
        </w:tc>
      </w:tr>
      <w:tr w:rsidR="00CC26B9" w:rsidRPr="00B44EED" w14:paraId="79E0EA55" w14:textId="77777777" w:rsidTr="00CC26B9">
        <w:trPr>
          <w:trHeight w:val="70"/>
          <w:jc w:val="center"/>
        </w:trPr>
        <w:tc>
          <w:tcPr>
            <w:tcW w:w="2642" w:type="dxa"/>
            <w:tcBorders>
              <w:top w:val="single" w:sz="4" w:space="0" w:color="auto"/>
              <w:left w:val="single" w:sz="4" w:space="0" w:color="auto"/>
              <w:bottom w:val="single" w:sz="4" w:space="0" w:color="auto"/>
              <w:right w:val="single" w:sz="4" w:space="0" w:color="auto"/>
            </w:tcBorders>
            <w:hideMark/>
          </w:tcPr>
          <w:p w14:paraId="03E4E344"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Rhian Thomas</w:t>
            </w:r>
          </w:p>
        </w:tc>
        <w:tc>
          <w:tcPr>
            <w:tcW w:w="1035" w:type="dxa"/>
            <w:tcBorders>
              <w:top w:val="single" w:sz="4" w:space="0" w:color="auto"/>
              <w:left w:val="single" w:sz="4" w:space="0" w:color="auto"/>
              <w:bottom w:val="single" w:sz="4" w:space="0" w:color="auto"/>
              <w:right w:val="single" w:sz="4" w:space="0" w:color="auto"/>
            </w:tcBorders>
            <w:hideMark/>
          </w:tcPr>
          <w:p w14:paraId="7EEF61D8"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RT</w:t>
            </w:r>
          </w:p>
        </w:tc>
        <w:tc>
          <w:tcPr>
            <w:tcW w:w="5339" w:type="dxa"/>
            <w:tcBorders>
              <w:top w:val="single" w:sz="4" w:space="0" w:color="auto"/>
              <w:left w:val="single" w:sz="4" w:space="0" w:color="auto"/>
              <w:bottom w:val="single" w:sz="4" w:space="0" w:color="auto"/>
              <w:right w:val="single" w:sz="4" w:space="0" w:color="auto"/>
            </w:tcBorders>
            <w:hideMark/>
          </w:tcPr>
          <w:p w14:paraId="408999E0"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Independent Member – Capital and Estates</w:t>
            </w:r>
          </w:p>
        </w:tc>
      </w:tr>
      <w:tr w:rsidR="00CC26B9" w:rsidRPr="00B44EED" w14:paraId="3F92C8A3"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hideMark/>
          </w:tcPr>
          <w:p w14:paraId="448AB56A"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John Union</w:t>
            </w:r>
          </w:p>
        </w:tc>
        <w:tc>
          <w:tcPr>
            <w:tcW w:w="1035" w:type="dxa"/>
            <w:tcBorders>
              <w:top w:val="single" w:sz="4" w:space="0" w:color="auto"/>
              <w:left w:val="single" w:sz="4" w:space="0" w:color="auto"/>
              <w:bottom w:val="single" w:sz="4" w:space="0" w:color="auto"/>
              <w:right w:val="single" w:sz="4" w:space="0" w:color="auto"/>
            </w:tcBorders>
            <w:hideMark/>
          </w:tcPr>
          <w:p w14:paraId="185E8B23"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JU</w:t>
            </w:r>
          </w:p>
        </w:tc>
        <w:tc>
          <w:tcPr>
            <w:tcW w:w="5339" w:type="dxa"/>
            <w:tcBorders>
              <w:top w:val="single" w:sz="4" w:space="0" w:color="auto"/>
              <w:left w:val="single" w:sz="4" w:space="0" w:color="auto"/>
              <w:bottom w:val="single" w:sz="4" w:space="0" w:color="auto"/>
              <w:right w:val="single" w:sz="4" w:space="0" w:color="auto"/>
            </w:tcBorders>
            <w:hideMark/>
          </w:tcPr>
          <w:p w14:paraId="7E0C7934"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Independent Member – Finance</w:t>
            </w:r>
          </w:p>
        </w:tc>
      </w:tr>
      <w:tr w:rsidR="00CC26B9" w:rsidRPr="00B44EED" w14:paraId="585902A2"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D27DBB8" w14:textId="77777777" w:rsidR="00CC26B9" w:rsidRPr="00B44EED" w:rsidRDefault="00CC26B9" w:rsidP="00CC26B9">
            <w:pPr>
              <w:spacing w:after="0"/>
              <w:rPr>
                <w:rFonts w:ascii="Arial" w:hAnsi="Arial" w:cs="Arial"/>
                <w:b/>
                <w:color w:val="FF0000"/>
                <w:sz w:val="20"/>
                <w:szCs w:val="20"/>
              </w:rPr>
            </w:pPr>
            <w:r w:rsidRPr="00B44EED">
              <w:rPr>
                <w:rFonts w:ascii="Arial" w:hAnsi="Arial" w:cs="Arial"/>
                <w:b/>
                <w:sz w:val="20"/>
                <w:szCs w:val="20"/>
              </w:rPr>
              <w:t xml:space="preserve">In attendance: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251F1F" w14:textId="77777777" w:rsidR="00CC26B9" w:rsidRPr="00B44EED" w:rsidRDefault="00CC26B9" w:rsidP="00CC26B9">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27DD14" w14:textId="77777777" w:rsidR="00CC26B9" w:rsidRPr="00B44EED" w:rsidRDefault="00CC26B9" w:rsidP="00CC26B9">
            <w:pPr>
              <w:spacing w:after="0"/>
              <w:rPr>
                <w:rFonts w:ascii="Arial" w:hAnsi="Arial" w:cs="Arial"/>
                <w:color w:val="FF0000"/>
                <w:sz w:val="20"/>
                <w:szCs w:val="20"/>
              </w:rPr>
            </w:pPr>
          </w:p>
        </w:tc>
      </w:tr>
      <w:tr w:rsidR="000B1E11" w:rsidRPr="00B44EED" w14:paraId="16D0ACC4"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tcPr>
          <w:p w14:paraId="69C6EDCC" w14:textId="77777777" w:rsidR="000B1E11" w:rsidRPr="00B44EED" w:rsidRDefault="000B1E11" w:rsidP="00B461E8">
            <w:pPr>
              <w:spacing w:after="0"/>
              <w:rPr>
                <w:rFonts w:ascii="Arial" w:hAnsi="Arial" w:cs="Arial"/>
                <w:sz w:val="20"/>
                <w:szCs w:val="20"/>
              </w:rPr>
            </w:pPr>
            <w:r>
              <w:rPr>
                <w:rFonts w:ascii="Arial" w:hAnsi="Arial" w:cs="Arial"/>
                <w:sz w:val="20"/>
                <w:szCs w:val="20"/>
              </w:rPr>
              <w:t>Ayla Cosh</w:t>
            </w:r>
          </w:p>
        </w:tc>
        <w:tc>
          <w:tcPr>
            <w:tcW w:w="1035" w:type="dxa"/>
            <w:tcBorders>
              <w:top w:val="single" w:sz="4" w:space="0" w:color="auto"/>
              <w:left w:val="single" w:sz="4" w:space="0" w:color="auto"/>
              <w:bottom w:val="single" w:sz="4" w:space="0" w:color="auto"/>
              <w:right w:val="single" w:sz="4" w:space="0" w:color="auto"/>
            </w:tcBorders>
          </w:tcPr>
          <w:p w14:paraId="0F9D88FF" w14:textId="77777777" w:rsidR="000B1E11" w:rsidRPr="00B44EED" w:rsidRDefault="000B1E11" w:rsidP="00B461E8">
            <w:pPr>
              <w:spacing w:after="0"/>
              <w:rPr>
                <w:rFonts w:ascii="Arial" w:hAnsi="Arial" w:cs="Arial"/>
                <w:sz w:val="20"/>
                <w:szCs w:val="20"/>
              </w:rPr>
            </w:pPr>
            <w:r>
              <w:rPr>
                <w:rFonts w:ascii="Arial" w:hAnsi="Arial" w:cs="Arial"/>
                <w:sz w:val="20"/>
                <w:szCs w:val="20"/>
              </w:rPr>
              <w:t>AC</w:t>
            </w:r>
          </w:p>
        </w:tc>
        <w:tc>
          <w:tcPr>
            <w:tcW w:w="5339" w:type="dxa"/>
            <w:tcBorders>
              <w:top w:val="single" w:sz="4" w:space="0" w:color="auto"/>
              <w:left w:val="single" w:sz="4" w:space="0" w:color="auto"/>
              <w:bottom w:val="single" w:sz="4" w:space="0" w:color="auto"/>
              <w:right w:val="single" w:sz="4" w:space="0" w:color="auto"/>
            </w:tcBorders>
          </w:tcPr>
          <w:p w14:paraId="299D68F8" w14:textId="77777777" w:rsidR="000B1E11" w:rsidRPr="00B44EED" w:rsidRDefault="004E2146" w:rsidP="00B461E8">
            <w:pPr>
              <w:spacing w:after="0"/>
              <w:rPr>
                <w:rFonts w:ascii="Arial" w:hAnsi="Arial" w:cs="Arial"/>
                <w:sz w:val="20"/>
                <w:szCs w:val="20"/>
              </w:rPr>
            </w:pPr>
            <w:r>
              <w:rPr>
                <w:rFonts w:ascii="Arial" w:hAnsi="Arial" w:cs="Arial"/>
                <w:sz w:val="20"/>
                <w:szCs w:val="20"/>
              </w:rPr>
              <w:t xml:space="preserve">Clinical Director - </w:t>
            </w:r>
            <w:r w:rsidR="000B1E11">
              <w:rPr>
                <w:rFonts w:ascii="Arial" w:hAnsi="Arial" w:cs="Arial"/>
                <w:sz w:val="20"/>
                <w:szCs w:val="20"/>
              </w:rPr>
              <w:t xml:space="preserve">Cardiff and Vale Health Inclusion Service </w:t>
            </w:r>
          </w:p>
        </w:tc>
      </w:tr>
      <w:tr w:rsidR="00B461E8" w:rsidRPr="00B44EED" w14:paraId="5AD9FC51"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tcPr>
          <w:p w14:paraId="5E80974B" w14:textId="77777777" w:rsidR="00B461E8" w:rsidRPr="00B44EED" w:rsidRDefault="00B461E8" w:rsidP="00B461E8">
            <w:pPr>
              <w:spacing w:after="0"/>
              <w:rPr>
                <w:rFonts w:ascii="Arial" w:hAnsi="Arial" w:cs="Arial"/>
                <w:sz w:val="20"/>
                <w:szCs w:val="20"/>
              </w:rPr>
            </w:pPr>
            <w:r w:rsidRPr="00B44EED">
              <w:rPr>
                <w:rFonts w:ascii="Arial" w:hAnsi="Arial" w:cs="Arial"/>
                <w:sz w:val="20"/>
                <w:szCs w:val="20"/>
              </w:rPr>
              <w:t>Malcolm Latham</w:t>
            </w:r>
          </w:p>
        </w:tc>
        <w:tc>
          <w:tcPr>
            <w:tcW w:w="1035" w:type="dxa"/>
            <w:tcBorders>
              <w:top w:val="single" w:sz="4" w:space="0" w:color="auto"/>
              <w:left w:val="single" w:sz="4" w:space="0" w:color="auto"/>
              <w:bottom w:val="single" w:sz="4" w:space="0" w:color="auto"/>
              <w:right w:val="single" w:sz="4" w:space="0" w:color="auto"/>
            </w:tcBorders>
          </w:tcPr>
          <w:p w14:paraId="06390C04" w14:textId="77777777" w:rsidR="00B461E8" w:rsidRPr="00B44EED" w:rsidRDefault="00B461E8" w:rsidP="00B461E8">
            <w:pPr>
              <w:spacing w:after="0"/>
              <w:rPr>
                <w:rFonts w:ascii="Arial" w:hAnsi="Arial" w:cs="Arial"/>
                <w:sz w:val="20"/>
                <w:szCs w:val="20"/>
              </w:rPr>
            </w:pPr>
            <w:r w:rsidRPr="00B44EED">
              <w:rPr>
                <w:rFonts w:ascii="Arial" w:hAnsi="Arial" w:cs="Arial"/>
                <w:sz w:val="20"/>
                <w:szCs w:val="20"/>
              </w:rPr>
              <w:t>ML</w:t>
            </w:r>
          </w:p>
        </w:tc>
        <w:tc>
          <w:tcPr>
            <w:tcW w:w="5339" w:type="dxa"/>
            <w:tcBorders>
              <w:top w:val="single" w:sz="4" w:space="0" w:color="auto"/>
              <w:left w:val="single" w:sz="4" w:space="0" w:color="auto"/>
              <w:bottom w:val="single" w:sz="4" w:space="0" w:color="auto"/>
              <w:right w:val="single" w:sz="4" w:space="0" w:color="auto"/>
            </w:tcBorders>
          </w:tcPr>
          <w:p w14:paraId="558E9AEB" w14:textId="77777777" w:rsidR="00B461E8" w:rsidRPr="00B44EED" w:rsidRDefault="00B461E8" w:rsidP="00B461E8">
            <w:pPr>
              <w:spacing w:after="0"/>
              <w:rPr>
                <w:rFonts w:ascii="Arial" w:hAnsi="Arial" w:cs="Arial"/>
                <w:sz w:val="20"/>
                <w:szCs w:val="20"/>
              </w:rPr>
            </w:pPr>
            <w:r w:rsidRPr="00B44EED">
              <w:rPr>
                <w:rFonts w:ascii="Arial" w:hAnsi="Arial" w:cs="Arial"/>
                <w:sz w:val="20"/>
                <w:szCs w:val="20"/>
              </w:rPr>
              <w:t>South Glamorgan Community Health Council Chair</w:t>
            </w:r>
          </w:p>
        </w:tc>
      </w:tr>
      <w:tr w:rsidR="00CC26B9" w:rsidRPr="00B44EED" w14:paraId="339121C8" w14:textId="77777777" w:rsidTr="00687FC3">
        <w:trPr>
          <w:trHeight w:val="97"/>
          <w:jc w:val="center"/>
        </w:trPr>
        <w:tc>
          <w:tcPr>
            <w:tcW w:w="2642" w:type="dxa"/>
            <w:tcBorders>
              <w:top w:val="single" w:sz="4" w:space="0" w:color="auto"/>
              <w:left w:val="single" w:sz="4" w:space="0" w:color="auto"/>
              <w:bottom w:val="single" w:sz="4" w:space="0" w:color="auto"/>
              <w:right w:val="single" w:sz="4" w:space="0" w:color="auto"/>
            </w:tcBorders>
          </w:tcPr>
          <w:p w14:paraId="77B18C2F" w14:textId="77777777" w:rsidR="00CC26B9" w:rsidRPr="00B44EED" w:rsidRDefault="00E1374B" w:rsidP="00CC26B9">
            <w:pPr>
              <w:spacing w:after="0"/>
              <w:rPr>
                <w:rFonts w:ascii="Arial" w:hAnsi="Arial" w:cs="Arial"/>
                <w:sz w:val="20"/>
                <w:szCs w:val="20"/>
              </w:rPr>
            </w:pPr>
            <w:r>
              <w:rPr>
                <w:rFonts w:ascii="Arial" w:hAnsi="Arial" w:cs="Arial"/>
                <w:sz w:val="20"/>
                <w:szCs w:val="20"/>
              </w:rPr>
              <w:t>Mitchell Jones</w:t>
            </w:r>
          </w:p>
        </w:tc>
        <w:tc>
          <w:tcPr>
            <w:tcW w:w="1035" w:type="dxa"/>
            <w:tcBorders>
              <w:top w:val="single" w:sz="4" w:space="0" w:color="auto"/>
              <w:left w:val="single" w:sz="4" w:space="0" w:color="auto"/>
              <w:bottom w:val="single" w:sz="4" w:space="0" w:color="auto"/>
              <w:right w:val="single" w:sz="4" w:space="0" w:color="auto"/>
            </w:tcBorders>
          </w:tcPr>
          <w:p w14:paraId="715BE254" w14:textId="77777777" w:rsidR="00CC26B9" w:rsidRPr="00B44EED" w:rsidRDefault="00E1374B" w:rsidP="00CC26B9">
            <w:pPr>
              <w:spacing w:after="0"/>
              <w:rPr>
                <w:rFonts w:ascii="Arial" w:hAnsi="Arial" w:cs="Arial"/>
                <w:sz w:val="20"/>
                <w:szCs w:val="20"/>
              </w:rPr>
            </w:pPr>
            <w:r>
              <w:rPr>
                <w:rFonts w:ascii="Arial" w:hAnsi="Arial" w:cs="Arial"/>
                <w:sz w:val="20"/>
                <w:szCs w:val="20"/>
              </w:rPr>
              <w:t>MJ</w:t>
            </w:r>
          </w:p>
        </w:tc>
        <w:tc>
          <w:tcPr>
            <w:tcW w:w="5339" w:type="dxa"/>
            <w:tcBorders>
              <w:top w:val="single" w:sz="4" w:space="0" w:color="auto"/>
              <w:left w:val="single" w:sz="4" w:space="0" w:color="auto"/>
              <w:bottom w:val="single" w:sz="4" w:space="0" w:color="auto"/>
              <w:right w:val="single" w:sz="4" w:space="0" w:color="auto"/>
            </w:tcBorders>
          </w:tcPr>
          <w:p w14:paraId="6D06A913" w14:textId="77777777" w:rsidR="00CC26B9" w:rsidRPr="00B44EED" w:rsidRDefault="00E1374B" w:rsidP="00CC26B9">
            <w:pPr>
              <w:spacing w:after="0"/>
              <w:rPr>
                <w:rFonts w:ascii="Arial" w:hAnsi="Arial" w:cs="Arial"/>
                <w:sz w:val="20"/>
                <w:szCs w:val="20"/>
              </w:rPr>
            </w:pPr>
            <w:r>
              <w:rPr>
                <w:rFonts w:ascii="Arial" w:hAnsi="Arial" w:cs="Arial"/>
                <w:sz w:val="20"/>
                <w:szCs w:val="20"/>
              </w:rPr>
              <w:t xml:space="preserve">Equality, Diversity, Inclusion and Welsh Language Senior Manager </w:t>
            </w:r>
          </w:p>
        </w:tc>
      </w:tr>
      <w:tr w:rsidR="00476BA5" w:rsidRPr="00B44EED" w14:paraId="3C932E77" w14:textId="77777777" w:rsidTr="00687FC3">
        <w:trPr>
          <w:trHeight w:val="97"/>
          <w:jc w:val="center"/>
        </w:trPr>
        <w:tc>
          <w:tcPr>
            <w:tcW w:w="2642" w:type="dxa"/>
            <w:tcBorders>
              <w:top w:val="single" w:sz="4" w:space="0" w:color="auto"/>
              <w:left w:val="single" w:sz="4" w:space="0" w:color="auto"/>
              <w:bottom w:val="single" w:sz="4" w:space="0" w:color="auto"/>
              <w:right w:val="single" w:sz="4" w:space="0" w:color="auto"/>
            </w:tcBorders>
          </w:tcPr>
          <w:p w14:paraId="61C9D470" w14:textId="77777777" w:rsidR="00476BA5" w:rsidRDefault="00476BA5" w:rsidP="00CC26B9">
            <w:pPr>
              <w:spacing w:after="0"/>
              <w:rPr>
                <w:rFonts w:ascii="Arial" w:hAnsi="Arial" w:cs="Arial"/>
                <w:sz w:val="20"/>
                <w:szCs w:val="20"/>
              </w:rPr>
            </w:pPr>
            <w:r>
              <w:rPr>
                <w:rFonts w:ascii="Arial" w:hAnsi="Arial" w:cs="Arial"/>
                <w:sz w:val="20"/>
                <w:szCs w:val="20"/>
              </w:rPr>
              <w:t>Suzanne Wood</w:t>
            </w:r>
          </w:p>
        </w:tc>
        <w:tc>
          <w:tcPr>
            <w:tcW w:w="1035" w:type="dxa"/>
            <w:tcBorders>
              <w:top w:val="single" w:sz="4" w:space="0" w:color="auto"/>
              <w:left w:val="single" w:sz="4" w:space="0" w:color="auto"/>
              <w:bottom w:val="single" w:sz="4" w:space="0" w:color="auto"/>
              <w:right w:val="single" w:sz="4" w:space="0" w:color="auto"/>
            </w:tcBorders>
          </w:tcPr>
          <w:p w14:paraId="16E7C447" w14:textId="77777777" w:rsidR="00476BA5" w:rsidRDefault="00476BA5" w:rsidP="00CC26B9">
            <w:pPr>
              <w:spacing w:after="0"/>
              <w:rPr>
                <w:rFonts w:ascii="Arial" w:hAnsi="Arial" w:cs="Arial"/>
                <w:sz w:val="20"/>
                <w:szCs w:val="20"/>
              </w:rPr>
            </w:pPr>
            <w:r>
              <w:rPr>
                <w:rFonts w:ascii="Arial" w:hAnsi="Arial" w:cs="Arial"/>
                <w:sz w:val="20"/>
                <w:szCs w:val="20"/>
              </w:rPr>
              <w:t>SW</w:t>
            </w:r>
          </w:p>
        </w:tc>
        <w:tc>
          <w:tcPr>
            <w:tcW w:w="5339" w:type="dxa"/>
            <w:tcBorders>
              <w:top w:val="single" w:sz="4" w:space="0" w:color="auto"/>
              <w:left w:val="single" w:sz="4" w:space="0" w:color="auto"/>
              <w:bottom w:val="single" w:sz="4" w:space="0" w:color="auto"/>
              <w:right w:val="single" w:sz="4" w:space="0" w:color="auto"/>
            </w:tcBorders>
          </w:tcPr>
          <w:p w14:paraId="5461875F" w14:textId="77777777" w:rsidR="00476BA5" w:rsidRDefault="002978BB" w:rsidP="00CC26B9">
            <w:pPr>
              <w:spacing w:after="0"/>
              <w:rPr>
                <w:rFonts w:ascii="Arial" w:hAnsi="Arial" w:cs="Arial"/>
                <w:sz w:val="20"/>
                <w:szCs w:val="20"/>
              </w:rPr>
            </w:pPr>
            <w:r>
              <w:rPr>
                <w:rFonts w:ascii="Arial" w:hAnsi="Arial" w:cs="Arial"/>
                <w:sz w:val="20"/>
                <w:szCs w:val="20"/>
              </w:rPr>
              <w:t>Consultant in Public Health Medicine</w:t>
            </w:r>
          </w:p>
        </w:tc>
      </w:tr>
      <w:tr w:rsidR="00CC26B9" w:rsidRPr="00B44EED" w14:paraId="1710F8C0"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56A54BB" w14:textId="77777777" w:rsidR="00CC26B9" w:rsidRPr="00B44EED" w:rsidRDefault="00CC26B9" w:rsidP="00CC26B9">
            <w:pPr>
              <w:spacing w:after="0"/>
              <w:rPr>
                <w:rFonts w:ascii="Arial" w:hAnsi="Arial" w:cs="Arial"/>
                <w:b/>
                <w:color w:val="FF0000"/>
                <w:sz w:val="20"/>
                <w:szCs w:val="20"/>
              </w:rPr>
            </w:pPr>
            <w:r w:rsidRPr="00B44EED">
              <w:rPr>
                <w:rFonts w:ascii="Arial" w:hAnsi="Arial" w:cs="Arial"/>
                <w:b/>
                <w:sz w:val="20"/>
                <w:szCs w:val="20"/>
              </w:rPr>
              <w:t xml:space="preserve">Observers: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419168" w14:textId="77777777" w:rsidR="00CC26B9" w:rsidRPr="00B44EED" w:rsidRDefault="00CC26B9" w:rsidP="00CC26B9">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7405D7" w14:textId="77777777" w:rsidR="00CC26B9" w:rsidRPr="00B44EED" w:rsidRDefault="00CC26B9" w:rsidP="00CC26B9">
            <w:pPr>
              <w:spacing w:after="0"/>
              <w:rPr>
                <w:rFonts w:ascii="Arial" w:hAnsi="Arial" w:cs="Arial"/>
                <w:color w:val="FF0000"/>
                <w:sz w:val="20"/>
                <w:szCs w:val="20"/>
              </w:rPr>
            </w:pPr>
          </w:p>
        </w:tc>
      </w:tr>
      <w:tr w:rsidR="00CC26B9" w:rsidRPr="00B44EED" w14:paraId="571A7084"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hideMark/>
          </w:tcPr>
          <w:p w14:paraId="0123AA1B"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Joanne Brandon</w:t>
            </w:r>
          </w:p>
        </w:tc>
        <w:tc>
          <w:tcPr>
            <w:tcW w:w="1035" w:type="dxa"/>
            <w:tcBorders>
              <w:top w:val="single" w:sz="4" w:space="0" w:color="auto"/>
              <w:left w:val="single" w:sz="4" w:space="0" w:color="auto"/>
              <w:bottom w:val="single" w:sz="4" w:space="0" w:color="auto"/>
              <w:right w:val="single" w:sz="4" w:space="0" w:color="auto"/>
            </w:tcBorders>
            <w:hideMark/>
          </w:tcPr>
          <w:p w14:paraId="504184CE"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JB</w:t>
            </w:r>
          </w:p>
        </w:tc>
        <w:tc>
          <w:tcPr>
            <w:tcW w:w="5339" w:type="dxa"/>
            <w:tcBorders>
              <w:top w:val="single" w:sz="4" w:space="0" w:color="auto"/>
              <w:left w:val="single" w:sz="4" w:space="0" w:color="auto"/>
              <w:bottom w:val="single" w:sz="4" w:space="0" w:color="auto"/>
              <w:right w:val="single" w:sz="4" w:space="0" w:color="auto"/>
            </w:tcBorders>
            <w:hideMark/>
          </w:tcPr>
          <w:p w14:paraId="7C90B91C"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Director of Communications</w:t>
            </w:r>
          </w:p>
        </w:tc>
      </w:tr>
      <w:tr w:rsidR="00CC26B9" w:rsidRPr="00B44EED" w14:paraId="246D474C"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tcPr>
          <w:p w14:paraId="2C5B4FD8"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Tim Davies</w:t>
            </w:r>
          </w:p>
        </w:tc>
        <w:tc>
          <w:tcPr>
            <w:tcW w:w="1035" w:type="dxa"/>
            <w:tcBorders>
              <w:top w:val="single" w:sz="4" w:space="0" w:color="auto"/>
              <w:left w:val="single" w:sz="4" w:space="0" w:color="auto"/>
              <w:bottom w:val="single" w:sz="4" w:space="0" w:color="auto"/>
              <w:right w:val="single" w:sz="4" w:space="0" w:color="auto"/>
            </w:tcBorders>
          </w:tcPr>
          <w:p w14:paraId="4612EDC8"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TD</w:t>
            </w:r>
          </w:p>
        </w:tc>
        <w:tc>
          <w:tcPr>
            <w:tcW w:w="5339" w:type="dxa"/>
            <w:tcBorders>
              <w:top w:val="single" w:sz="4" w:space="0" w:color="auto"/>
              <w:left w:val="single" w:sz="4" w:space="0" w:color="auto"/>
              <w:bottom w:val="single" w:sz="4" w:space="0" w:color="auto"/>
              <w:right w:val="single" w:sz="4" w:space="0" w:color="auto"/>
            </w:tcBorders>
          </w:tcPr>
          <w:p w14:paraId="5F38E31A"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Head of Corporate Business</w:t>
            </w:r>
          </w:p>
        </w:tc>
      </w:tr>
      <w:tr w:rsidR="00CC26B9" w:rsidRPr="00B44EED" w14:paraId="7493F80E"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tcPr>
          <w:p w14:paraId="0F54E2D6"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Marcia Donovan</w:t>
            </w:r>
          </w:p>
        </w:tc>
        <w:tc>
          <w:tcPr>
            <w:tcW w:w="1035" w:type="dxa"/>
            <w:tcBorders>
              <w:top w:val="single" w:sz="4" w:space="0" w:color="auto"/>
              <w:left w:val="single" w:sz="4" w:space="0" w:color="auto"/>
              <w:bottom w:val="single" w:sz="4" w:space="0" w:color="auto"/>
              <w:right w:val="single" w:sz="4" w:space="0" w:color="auto"/>
            </w:tcBorders>
          </w:tcPr>
          <w:p w14:paraId="468EF65F"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MD</w:t>
            </w:r>
          </w:p>
        </w:tc>
        <w:tc>
          <w:tcPr>
            <w:tcW w:w="5339" w:type="dxa"/>
            <w:tcBorders>
              <w:top w:val="single" w:sz="4" w:space="0" w:color="auto"/>
              <w:left w:val="single" w:sz="4" w:space="0" w:color="auto"/>
              <w:bottom w:val="single" w:sz="4" w:space="0" w:color="auto"/>
              <w:right w:val="single" w:sz="4" w:space="0" w:color="auto"/>
            </w:tcBorders>
          </w:tcPr>
          <w:p w14:paraId="758E710D"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Head of Corporate Governance</w:t>
            </w:r>
          </w:p>
        </w:tc>
      </w:tr>
      <w:tr w:rsidR="00CC26B9" w:rsidRPr="00B44EED" w14:paraId="422A2EAF"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tcPr>
          <w:p w14:paraId="6BA0267F" w14:textId="13D657D5" w:rsidR="00CC26B9" w:rsidRPr="00B44EED" w:rsidRDefault="006C5073" w:rsidP="00CC26B9">
            <w:pPr>
              <w:spacing w:after="0"/>
              <w:rPr>
                <w:rFonts w:ascii="Arial" w:hAnsi="Arial" w:cs="Arial"/>
                <w:sz w:val="20"/>
                <w:szCs w:val="20"/>
              </w:rPr>
            </w:pPr>
            <w:r>
              <w:rPr>
                <w:rFonts w:ascii="Arial" w:hAnsi="Arial" w:cs="Arial"/>
                <w:sz w:val="20"/>
                <w:szCs w:val="20"/>
              </w:rPr>
              <w:t>Janet</w:t>
            </w:r>
          </w:p>
        </w:tc>
        <w:tc>
          <w:tcPr>
            <w:tcW w:w="1035" w:type="dxa"/>
            <w:tcBorders>
              <w:top w:val="single" w:sz="4" w:space="0" w:color="auto"/>
              <w:left w:val="single" w:sz="4" w:space="0" w:color="auto"/>
              <w:bottom w:val="single" w:sz="4" w:space="0" w:color="auto"/>
              <w:right w:val="single" w:sz="4" w:space="0" w:color="auto"/>
            </w:tcBorders>
          </w:tcPr>
          <w:p w14:paraId="79F1C840" w14:textId="77777777" w:rsidR="00CC26B9" w:rsidRPr="00B44EED" w:rsidRDefault="00CC26B9" w:rsidP="00CC26B9">
            <w:pPr>
              <w:spacing w:after="0"/>
              <w:rPr>
                <w:rFonts w:ascii="Arial" w:hAnsi="Arial" w:cs="Arial"/>
                <w:sz w:val="20"/>
                <w:szCs w:val="20"/>
              </w:rPr>
            </w:pPr>
          </w:p>
        </w:tc>
        <w:tc>
          <w:tcPr>
            <w:tcW w:w="5339" w:type="dxa"/>
            <w:tcBorders>
              <w:top w:val="single" w:sz="4" w:space="0" w:color="auto"/>
              <w:left w:val="single" w:sz="4" w:space="0" w:color="auto"/>
              <w:bottom w:val="single" w:sz="4" w:space="0" w:color="auto"/>
              <w:right w:val="single" w:sz="4" w:space="0" w:color="auto"/>
            </w:tcBorders>
          </w:tcPr>
          <w:p w14:paraId="4B9C31AA" w14:textId="77777777" w:rsidR="00CC26B9" w:rsidRPr="00B44EED" w:rsidRDefault="00CC26B9" w:rsidP="00CC26B9">
            <w:pPr>
              <w:spacing w:after="0"/>
              <w:rPr>
                <w:rFonts w:ascii="Arial" w:hAnsi="Arial" w:cs="Arial"/>
                <w:sz w:val="20"/>
                <w:szCs w:val="20"/>
              </w:rPr>
            </w:pPr>
          </w:p>
        </w:tc>
      </w:tr>
      <w:tr w:rsidR="00CC26B9" w:rsidRPr="00B44EED" w14:paraId="2D94A3FB"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74DC6F0" w14:textId="77777777" w:rsidR="00CC26B9" w:rsidRPr="00F8059C" w:rsidRDefault="00CC26B9" w:rsidP="00CC26B9">
            <w:pPr>
              <w:spacing w:after="0"/>
              <w:rPr>
                <w:rFonts w:ascii="Arial" w:hAnsi="Arial" w:cs="Arial"/>
                <w:b/>
                <w:sz w:val="20"/>
                <w:szCs w:val="20"/>
              </w:rPr>
            </w:pPr>
            <w:r w:rsidRPr="00F8059C">
              <w:rPr>
                <w:rFonts w:ascii="Arial" w:hAnsi="Arial" w:cs="Arial"/>
                <w:b/>
                <w:sz w:val="20"/>
                <w:szCs w:val="20"/>
              </w:rPr>
              <w:t>Secretariat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D5DD73" w14:textId="77777777" w:rsidR="00CC26B9" w:rsidRPr="00B44EED" w:rsidRDefault="00CC26B9" w:rsidP="00CC26B9">
            <w:pPr>
              <w:spacing w:after="0"/>
              <w:rPr>
                <w:rFonts w:ascii="Arial" w:hAnsi="Arial" w:cs="Arial"/>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9D4CB6" w14:textId="77777777" w:rsidR="00CC26B9" w:rsidRPr="00B44EED" w:rsidRDefault="00CC26B9" w:rsidP="00CC26B9">
            <w:pPr>
              <w:spacing w:after="0"/>
              <w:rPr>
                <w:rFonts w:ascii="Arial" w:hAnsi="Arial" w:cs="Arial"/>
                <w:sz w:val="20"/>
                <w:szCs w:val="20"/>
              </w:rPr>
            </w:pPr>
          </w:p>
        </w:tc>
      </w:tr>
      <w:tr w:rsidR="00CC26B9" w:rsidRPr="00B44EED" w14:paraId="75AE0CCA"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hideMark/>
          </w:tcPr>
          <w:p w14:paraId="3A63A110"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 xml:space="preserve">Nathan Saunders </w:t>
            </w:r>
          </w:p>
        </w:tc>
        <w:tc>
          <w:tcPr>
            <w:tcW w:w="1035" w:type="dxa"/>
            <w:tcBorders>
              <w:top w:val="single" w:sz="4" w:space="0" w:color="auto"/>
              <w:left w:val="single" w:sz="4" w:space="0" w:color="auto"/>
              <w:bottom w:val="single" w:sz="4" w:space="0" w:color="auto"/>
              <w:right w:val="single" w:sz="4" w:space="0" w:color="auto"/>
            </w:tcBorders>
            <w:hideMark/>
          </w:tcPr>
          <w:p w14:paraId="1B26AFBB"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NS</w:t>
            </w:r>
          </w:p>
        </w:tc>
        <w:tc>
          <w:tcPr>
            <w:tcW w:w="5339" w:type="dxa"/>
            <w:tcBorders>
              <w:top w:val="single" w:sz="4" w:space="0" w:color="auto"/>
              <w:left w:val="single" w:sz="4" w:space="0" w:color="auto"/>
              <w:bottom w:val="single" w:sz="4" w:space="0" w:color="auto"/>
              <w:right w:val="single" w:sz="4" w:space="0" w:color="auto"/>
            </w:tcBorders>
            <w:hideMark/>
          </w:tcPr>
          <w:p w14:paraId="36304AB0"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 xml:space="preserve">Senior Corporate Governance Officer </w:t>
            </w:r>
          </w:p>
        </w:tc>
      </w:tr>
      <w:tr w:rsidR="00CC26B9" w:rsidRPr="00B44EED" w14:paraId="73EA9F24"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12D8CD5" w14:textId="77777777" w:rsidR="00CC26B9" w:rsidRPr="00F8059C" w:rsidRDefault="00CC26B9" w:rsidP="00CC26B9">
            <w:pPr>
              <w:spacing w:after="0"/>
              <w:rPr>
                <w:rFonts w:ascii="Arial" w:hAnsi="Arial" w:cs="Arial"/>
                <w:b/>
                <w:color w:val="FF0000"/>
                <w:sz w:val="20"/>
                <w:szCs w:val="20"/>
              </w:rPr>
            </w:pPr>
            <w:r w:rsidRPr="00F8059C">
              <w:rPr>
                <w:rFonts w:ascii="Arial" w:hAnsi="Arial" w:cs="Arial"/>
                <w:b/>
                <w:sz w:val="20"/>
                <w:szCs w:val="20"/>
              </w:rPr>
              <w:t>Apologies:</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808D23" w14:textId="77777777" w:rsidR="00CC26B9" w:rsidRPr="00B44EED" w:rsidRDefault="00CC26B9" w:rsidP="00CC26B9">
            <w:pPr>
              <w:spacing w:after="0"/>
              <w:rPr>
                <w:rFonts w:ascii="Arial" w:hAnsi="Arial" w:cs="Arial"/>
                <w:color w:val="FF0000"/>
                <w:sz w:val="20"/>
                <w:szCs w:val="2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B355AD" w14:textId="77777777" w:rsidR="00CC26B9" w:rsidRPr="00B44EED" w:rsidRDefault="00CC26B9" w:rsidP="00CC26B9">
            <w:pPr>
              <w:spacing w:after="0"/>
              <w:rPr>
                <w:rFonts w:ascii="Arial" w:hAnsi="Arial" w:cs="Arial"/>
                <w:color w:val="FF0000"/>
                <w:sz w:val="20"/>
                <w:szCs w:val="20"/>
              </w:rPr>
            </w:pPr>
          </w:p>
        </w:tc>
      </w:tr>
      <w:tr w:rsidR="00CC26B9" w:rsidRPr="00B44EED" w14:paraId="06BF1D53"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tcPr>
          <w:p w14:paraId="0AE82B5B"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Stephen Allen</w:t>
            </w:r>
          </w:p>
        </w:tc>
        <w:tc>
          <w:tcPr>
            <w:tcW w:w="1035" w:type="dxa"/>
            <w:tcBorders>
              <w:top w:val="single" w:sz="4" w:space="0" w:color="auto"/>
              <w:left w:val="single" w:sz="4" w:space="0" w:color="auto"/>
              <w:bottom w:val="single" w:sz="4" w:space="0" w:color="auto"/>
              <w:right w:val="single" w:sz="4" w:space="0" w:color="auto"/>
            </w:tcBorders>
          </w:tcPr>
          <w:p w14:paraId="07D3FE88"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SA</w:t>
            </w:r>
          </w:p>
        </w:tc>
        <w:tc>
          <w:tcPr>
            <w:tcW w:w="5339" w:type="dxa"/>
            <w:tcBorders>
              <w:top w:val="single" w:sz="4" w:space="0" w:color="auto"/>
              <w:left w:val="single" w:sz="4" w:space="0" w:color="auto"/>
              <w:bottom w:val="single" w:sz="4" w:space="0" w:color="auto"/>
              <w:right w:val="single" w:sz="4" w:space="0" w:color="auto"/>
            </w:tcBorders>
          </w:tcPr>
          <w:p w14:paraId="6AD84AEC"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Chief Officer South Glamorgan Community Health Council</w:t>
            </w:r>
          </w:p>
        </w:tc>
      </w:tr>
      <w:tr w:rsidR="00CC26B9" w:rsidRPr="00B44EED" w14:paraId="1838B55D"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hideMark/>
          </w:tcPr>
          <w:p w14:paraId="6CD4A7AE"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Sam Austin</w:t>
            </w:r>
          </w:p>
        </w:tc>
        <w:tc>
          <w:tcPr>
            <w:tcW w:w="1035" w:type="dxa"/>
            <w:tcBorders>
              <w:top w:val="single" w:sz="4" w:space="0" w:color="auto"/>
              <w:left w:val="single" w:sz="4" w:space="0" w:color="auto"/>
              <w:bottom w:val="single" w:sz="4" w:space="0" w:color="auto"/>
              <w:right w:val="single" w:sz="4" w:space="0" w:color="auto"/>
            </w:tcBorders>
            <w:hideMark/>
          </w:tcPr>
          <w:p w14:paraId="3531B6B2"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SA</w:t>
            </w:r>
          </w:p>
        </w:tc>
        <w:tc>
          <w:tcPr>
            <w:tcW w:w="5339" w:type="dxa"/>
            <w:tcBorders>
              <w:top w:val="single" w:sz="4" w:space="0" w:color="auto"/>
              <w:left w:val="single" w:sz="4" w:space="0" w:color="auto"/>
              <w:bottom w:val="single" w:sz="4" w:space="0" w:color="auto"/>
              <w:right w:val="single" w:sz="4" w:space="0" w:color="auto"/>
            </w:tcBorders>
            <w:hideMark/>
          </w:tcPr>
          <w:p w14:paraId="4F3AA780"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Stakeholder Reference Group Chair -Llamau</w:t>
            </w:r>
          </w:p>
        </w:tc>
      </w:tr>
      <w:tr w:rsidR="00CC26B9" w:rsidRPr="00B44EED" w14:paraId="281D70B1"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tcPr>
          <w:p w14:paraId="52927EC9"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Lance Carver</w:t>
            </w:r>
          </w:p>
        </w:tc>
        <w:tc>
          <w:tcPr>
            <w:tcW w:w="1035" w:type="dxa"/>
            <w:tcBorders>
              <w:top w:val="single" w:sz="4" w:space="0" w:color="auto"/>
              <w:left w:val="single" w:sz="4" w:space="0" w:color="auto"/>
              <w:bottom w:val="single" w:sz="4" w:space="0" w:color="auto"/>
              <w:right w:val="single" w:sz="4" w:space="0" w:color="auto"/>
            </w:tcBorders>
          </w:tcPr>
          <w:p w14:paraId="5916C23B"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LC</w:t>
            </w:r>
          </w:p>
        </w:tc>
        <w:tc>
          <w:tcPr>
            <w:tcW w:w="5339" w:type="dxa"/>
            <w:tcBorders>
              <w:top w:val="single" w:sz="4" w:space="0" w:color="auto"/>
              <w:left w:val="single" w:sz="4" w:space="0" w:color="auto"/>
              <w:bottom w:val="single" w:sz="4" w:space="0" w:color="auto"/>
              <w:right w:val="single" w:sz="4" w:space="0" w:color="auto"/>
            </w:tcBorders>
          </w:tcPr>
          <w:p w14:paraId="592629C6" w14:textId="77777777" w:rsidR="00CC26B9" w:rsidRPr="00B44EED" w:rsidRDefault="00CC26B9" w:rsidP="00CC26B9">
            <w:pPr>
              <w:spacing w:after="0"/>
              <w:rPr>
                <w:rFonts w:ascii="Arial" w:hAnsi="Arial" w:cs="Arial"/>
                <w:sz w:val="20"/>
                <w:szCs w:val="20"/>
              </w:rPr>
            </w:pPr>
            <w:r w:rsidRPr="00B44EED">
              <w:rPr>
                <w:rFonts w:ascii="Arial" w:hAnsi="Arial" w:cs="Arial"/>
                <w:sz w:val="20"/>
                <w:szCs w:val="20"/>
              </w:rPr>
              <w:t>Director of Social Services – Vale of Glamorgan Council</w:t>
            </w:r>
          </w:p>
        </w:tc>
      </w:tr>
      <w:tr w:rsidR="00DB3905" w:rsidRPr="00B44EED" w14:paraId="751032AD"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tcPr>
          <w:p w14:paraId="0C78EF06" w14:textId="77777777" w:rsidR="00DB3905" w:rsidRPr="00B44EED" w:rsidRDefault="00DB3905" w:rsidP="00DB3905">
            <w:pPr>
              <w:spacing w:after="0"/>
              <w:rPr>
                <w:rFonts w:ascii="Arial" w:hAnsi="Arial" w:cs="Arial"/>
                <w:sz w:val="20"/>
                <w:szCs w:val="20"/>
              </w:rPr>
            </w:pPr>
            <w:r w:rsidRPr="00B44EED">
              <w:rPr>
                <w:rFonts w:ascii="Arial" w:hAnsi="Arial" w:cs="Arial"/>
                <w:sz w:val="20"/>
                <w:szCs w:val="20"/>
              </w:rPr>
              <w:t>Susan Elsmore</w:t>
            </w:r>
          </w:p>
        </w:tc>
        <w:tc>
          <w:tcPr>
            <w:tcW w:w="1035" w:type="dxa"/>
            <w:tcBorders>
              <w:top w:val="single" w:sz="4" w:space="0" w:color="auto"/>
              <w:left w:val="single" w:sz="4" w:space="0" w:color="auto"/>
              <w:bottom w:val="single" w:sz="4" w:space="0" w:color="auto"/>
              <w:right w:val="single" w:sz="4" w:space="0" w:color="auto"/>
            </w:tcBorders>
          </w:tcPr>
          <w:p w14:paraId="16767FEA" w14:textId="77777777" w:rsidR="00DB3905" w:rsidRPr="00B44EED" w:rsidRDefault="00DB3905" w:rsidP="00DB3905">
            <w:pPr>
              <w:spacing w:after="0"/>
              <w:rPr>
                <w:rFonts w:ascii="Arial" w:hAnsi="Arial" w:cs="Arial"/>
                <w:sz w:val="20"/>
                <w:szCs w:val="20"/>
              </w:rPr>
            </w:pPr>
            <w:r w:rsidRPr="00B44EED">
              <w:rPr>
                <w:rFonts w:ascii="Arial" w:hAnsi="Arial" w:cs="Arial"/>
                <w:sz w:val="20"/>
                <w:szCs w:val="20"/>
              </w:rPr>
              <w:t>SE</w:t>
            </w:r>
          </w:p>
        </w:tc>
        <w:tc>
          <w:tcPr>
            <w:tcW w:w="5339" w:type="dxa"/>
            <w:tcBorders>
              <w:top w:val="single" w:sz="4" w:space="0" w:color="auto"/>
              <w:left w:val="single" w:sz="4" w:space="0" w:color="auto"/>
              <w:bottom w:val="single" w:sz="4" w:space="0" w:color="auto"/>
              <w:right w:val="single" w:sz="4" w:space="0" w:color="auto"/>
            </w:tcBorders>
          </w:tcPr>
          <w:p w14:paraId="5B15F977" w14:textId="77777777" w:rsidR="00DB3905" w:rsidRPr="00B44EED" w:rsidRDefault="00DB3905" w:rsidP="00DB3905">
            <w:pPr>
              <w:spacing w:after="0"/>
              <w:rPr>
                <w:rFonts w:ascii="Arial" w:hAnsi="Arial" w:cs="Arial"/>
                <w:sz w:val="20"/>
                <w:szCs w:val="20"/>
              </w:rPr>
            </w:pPr>
            <w:r w:rsidRPr="00B44EED">
              <w:rPr>
                <w:rFonts w:ascii="Arial" w:hAnsi="Arial" w:cs="Arial"/>
                <w:sz w:val="20"/>
                <w:szCs w:val="20"/>
              </w:rPr>
              <w:t>Independent Member – Local Authority</w:t>
            </w:r>
          </w:p>
        </w:tc>
      </w:tr>
      <w:tr w:rsidR="00DB3905" w:rsidRPr="00B44EED" w14:paraId="670F763C" w14:textId="77777777" w:rsidTr="00CC26B9">
        <w:trPr>
          <w:jc w:val="center"/>
        </w:trPr>
        <w:tc>
          <w:tcPr>
            <w:tcW w:w="2642" w:type="dxa"/>
            <w:tcBorders>
              <w:top w:val="single" w:sz="4" w:space="0" w:color="auto"/>
              <w:left w:val="single" w:sz="4" w:space="0" w:color="auto"/>
              <w:bottom w:val="single" w:sz="4" w:space="0" w:color="auto"/>
              <w:right w:val="single" w:sz="4" w:space="0" w:color="auto"/>
            </w:tcBorders>
          </w:tcPr>
          <w:p w14:paraId="09751EFF" w14:textId="77777777" w:rsidR="00DB3905" w:rsidRPr="00B44EED" w:rsidRDefault="00DB3905" w:rsidP="00DB3905">
            <w:pPr>
              <w:spacing w:after="0"/>
              <w:rPr>
                <w:rFonts w:ascii="Arial" w:hAnsi="Arial" w:cs="Arial"/>
                <w:sz w:val="20"/>
                <w:szCs w:val="20"/>
              </w:rPr>
            </w:pPr>
            <w:r w:rsidRPr="00B44EED">
              <w:rPr>
                <w:rFonts w:ascii="Arial" w:hAnsi="Arial" w:cs="Arial"/>
                <w:sz w:val="20"/>
                <w:szCs w:val="20"/>
              </w:rPr>
              <w:t>Mike Jones</w:t>
            </w:r>
          </w:p>
        </w:tc>
        <w:tc>
          <w:tcPr>
            <w:tcW w:w="1035" w:type="dxa"/>
            <w:tcBorders>
              <w:top w:val="single" w:sz="4" w:space="0" w:color="auto"/>
              <w:left w:val="single" w:sz="4" w:space="0" w:color="auto"/>
              <w:bottom w:val="single" w:sz="4" w:space="0" w:color="auto"/>
              <w:right w:val="single" w:sz="4" w:space="0" w:color="auto"/>
            </w:tcBorders>
          </w:tcPr>
          <w:p w14:paraId="6D32D1C2" w14:textId="77777777" w:rsidR="00DB3905" w:rsidRPr="00B44EED" w:rsidRDefault="00DB3905" w:rsidP="00DB3905">
            <w:pPr>
              <w:spacing w:after="0"/>
              <w:rPr>
                <w:rFonts w:ascii="Arial" w:hAnsi="Arial" w:cs="Arial"/>
                <w:sz w:val="20"/>
                <w:szCs w:val="20"/>
              </w:rPr>
            </w:pPr>
            <w:r w:rsidRPr="00B44EED">
              <w:rPr>
                <w:rFonts w:ascii="Arial" w:hAnsi="Arial" w:cs="Arial"/>
                <w:sz w:val="20"/>
                <w:szCs w:val="20"/>
              </w:rPr>
              <w:t>MJ</w:t>
            </w:r>
          </w:p>
        </w:tc>
        <w:tc>
          <w:tcPr>
            <w:tcW w:w="5339" w:type="dxa"/>
            <w:tcBorders>
              <w:top w:val="single" w:sz="4" w:space="0" w:color="auto"/>
              <w:left w:val="single" w:sz="4" w:space="0" w:color="auto"/>
              <w:bottom w:val="single" w:sz="4" w:space="0" w:color="auto"/>
              <w:right w:val="single" w:sz="4" w:space="0" w:color="auto"/>
            </w:tcBorders>
          </w:tcPr>
          <w:p w14:paraId="51A5F75C" w14:textId="77777777" w:rsidR="00DB3905" w:rsidRPr="00B44EED" w:rsidRDefault="00DB3905" w:rsidP="00DB3905">
            <w:pPr>
              <w:spacing w:after="0"/>
              <w:rPr>
                <w:rFonts w:ascii="Arial" w:hAnsi="Arial" w:cs="Arial"/>
                <w:sz w:val="20"/>
                <w:szCs w:val="20"/>
              </w:rPr>
            </w:pPr>
            <w:r w:rsidRPr="00B44EED">
              <w:rPr>
                <w:rFonts w:ascii="Arial" w:hAnsi="Arial" w:cs="Arial"/>
                <w:sz w:val="20"/>
                <w:szCs w:val="20"/>
              </w:rPr>
              <w:t>Independent Member – Trade Union</w:t>
            </w:r>
          </w:p>
        </w:tc>
      </w:tr>
    </w:tbl>
    <w:p w14:paraId="5737D8A0" w14:textId="77777777" w:rsidR="00CC26B9" w:rsidRDefault="00CC26B9" w:rsidP="00CC26B9">
      <w:pPr>
        <w:spacing w:after="0"/>
        <w:rPr>
          <w:rFonts w:ascii="Arial" w:hAnsi="Arial" w:cs="Arial"/>
          <w:sz w:val="20"/>
          <w:szCs w:val="20"/>
        </w:rPr>
      </w:pPr>
    </w:p>
    <w:p w14:paraId="147E637F" w14:textId="77777777" w:rsidR="00CC26B9" w:rsidRDefault="00CC26B9" w:rsidP="00CC26B9">
      <w:pPr>
        <w:spacing w:after="0"/>
        <w:rPr>
          <w:rFonts w:ascii="Arial" w:hAnsi="Arial" w:cs="Arial"/>
          <w:sz w:val="20"/>
          <w:szCs w:val="20"/>
        </w:rPr>
      </w:pPr>
    </w:p>
    <w:p w14:paraId="6FA8DE5D" w14:textId="75B74BB1" w:rsidR="00CC26B9" w:rsidRPr="00B44EED" w:rsidRDefault="00CC26B9" w:rsidP="00CC26B9">
      <w:pPr>
        <w:spacing w:after="0"/>
        <w:rPr>
          <w:rFonts w:ascii="Arial" w:hAnsi="Arial" w:cs="Arial"/>
          <w:sz w:val="20"/>
          <w:szCs w:val="20"/>
        </w:rPr>
      </w:pPr>
    </w:p>
    <w:tbl>
      <w:tblPr>
        <w:tblpPr w:leftFromText="181" w:rightFromText="181" w:horzAnchor="margin" w:tblpY="1"/>
        <w:tblW w:w="10485" w:type="dxa"/>
        <w:tblLayout w:type="fixed"/>
        <w:tblLook w:val="04A0" w:firstRow="1" w:lastRow="0" w:firstColumn="1" w:lastColumn="0" w:noHBand="0" w:noVBand="1"/>
      </w:tblPr>
      <w:tblGrid>
        <w:gridCol w:w="1129"/>
        <w:gridCol w:w="8364"/>
        <w:gridCol w:w="992"/>
      </w:tblGrid>
      <w:tr w:rsidR="00CC26B9" w:rsidRPr="00B44EED" w14:paraId="7F3051CC" w14:textId="77777777" w:rsidTr="00940EC1">
        <w:trPr>
          <w:trHeight w:val="246"/>
        </w:trPr>
        <w:tc>
          <w:tcPr>
            <w:tcW w:w="112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677D09" w14:textId="77777777" w:rsidR="00CC26B9" w:rsidRPr="00B44EED" w:rsidRDefault="00CC26B9" w:rsidP="004A412F">
            <w:pPr>
              <w:spacing w:after="0"/>
              <w:rPr>
                <w:rFonts w:ascii="Arial" w:hAnsi="Arial" w:cs="Arial"/>
                <w:b/>
                <w:sz w:val="20"/>
                <w:szCs w:val="20"/>
              </w:rPr>
            </w:pPr>
            <w:r w:rsidRPr="00B44EED">
              <w:rPr>
                <w:rFonts w:ascii="Arial" w:hAnsi="Arial" w:cs="Arial"/>
                <w:b/>
                <w:sz w:val="20"/>
                <w:szCs w:val="20"/>
              </w:rPr>
              <w:lastRenderedPageBreak/>
              <w:t>Item No</w:t>
            </w:r>
          </w:p>
        </w:tc>
        <w:tc>
          <w:tcPr>
            <w:tcW w:w="8364"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934A7CC" w14:textId="77777777" w:rsidR="00CC26B9" w:rsidRPr="00B44EED" w:rsidRDefault="00CC26B9" w:rsidP="004A412F">
            <w:pPr>
              <w:spacing w:after="0"/>
              <w:rPr>
                <w:rFonts w:ascii="Arial" w:hAnsi="Arial" w:cs="Arial"/>
                <w:b/>
                <w:sz w:val="20"/>
                <w:szCs w:val="20"/>
              </w:rPr>
            </w:pPr>
            <w:r w:rsidRPr="00B44EED">
              <w:rPr>
                <w:rFonts w:ascii="Arial" w:hAnsi="Arial" w:cs="Arial"/>
                <w:b/>
                <w:sz w:val="20"/>
                <w:szCs w:val="20"/>
              </w:rPr>
              <w:t>Agenda Item</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4161BAC" w14:textId="77777777" w:rsidR="00CC26B9" w:rsidRPr="00B44EED" w:rsidRDefault="00CC26B9" w:rsidP="004A412F">
            <w:pPr>
              <w:spacing w:after="0"/>
              <w:rPr>
                <w:rFonts w:ascii="Arial" w:hAnsi="Arial" w:cs="Arial"/>
                <w:b/>
                <w:sz w:val="20"/>
                <w:szCs w:val="20"/>
              </w:rPr>
            </w:pPr>
            <w:r w:rsidRPr="00B44EED">
              <w:rPr>
                <w:rFonts w:ascii="Arial" w:hAnsi="Arial" w:cs="Arial"/>
                <w:b/>
                <w:sz w:val="20"/>
                <w:szCs w:val="20"/>
              </w:rPr>
              <w:t>Action</w:t>
            </w:r>
          </w:p>
        </w:tc>
      </w:tr>
      <w:tr w:rsidR="00CC26B9" w:rsidRPr="00B44EED" w14:paraId="017CEAB4" w14:textId="77777777" w:rsidTr="00940EC1">
        <w:trPr>
          <w:trHeight w:val="968"/>
        </w:trPr>
        <w:tc>
          <w:tcPr>
            <w:tcW w:w="1129" w:type="dxa"/>
            <w:tcBorders>
              <w:top w:val="single" w:sz="4" w:space="0" w:color="auto"/>
              <w:left w:val="single" w:sz="4" w:space="0" w:color="auto"/>
              <w:bottom w:val="single" w:sz="4" w:space="0" w:color="auto"/>
              <w:right w:val="single" w:sz="4" w:space="0" w:color="auto"/>
            </w:tcBorders>
            <w:hideMark/>
          </w:tcPr>
          <w:p w14:paraId="7BBF07C6" w14:textId="77777777" w:rsidR="00CC26B9" w:rsidRPr="00B44EED" w:rsidRDefault="0094187C" w:rsidP="004A412F">
            <w:pPr>
              <w:spacing w:after="0"/>
              <w:rPr>
                <w:rFonts w:ascii="Arial" w:hAnsi="Arial" w:cs="Arial"/>
                <w:b/>
                <w:sz w:val="20"/>
                <w:szCs w:val="20"/>
              </w:rPr>
            </w:pPr>
            <w:r>
              <w:rPr>
                <w:rFonts w:ascii="Arial" w:hAnsi="Arial" w:cs="Arial"/>
                <w:b/>
                <w:sz w:val="20"/>
                <w:szCs w:val="20"/>
              </w:rPr>
              <w:t>UHB 22/11</w:t>
            </w:r>
            <w:r w:rsidR="00CC26B9" w:rsidRPr="00B44EED">
              <w:rPr>
                <w:rFonts w:ascii="Arial" w:hAnsi="Arial" w:cs="Arial"/>
                <w:b/>
                <w:sz w:val="20"/>
                <w:szCs w:val="20"/>
              </w:rPr>
              <w:t>/001</w:t>
            </w:r>
          </w:p>
        </w:tc>
        <w:tc>
          <w:tcPr>
            <w:tcW w:w="8364" w:type="dxa"/>
            <w:tcBorders>
              <w:top w:val="single" w:sz="4" w:space="0" w:color="auto"/>
              <w:left w:val="single" w:sz="4" w:space="0" w:color="auto"/>
              <w:bottom w:val="single" w:sz="4" w:space="0" w:color="auto"/>
              <w:right w:val="single" w:sz="4" w:space="0" w:color="auto"/>
            </w:tcBorders>
          </w:tcPr>
          <w:p w14:paraId="6A9A431E" w14:textId="77777777" w:rsidR="00CC26B9" w:rsidRPr="00B44EED" w:rsidRDefault="00CC26B9" w:rsidP="004A412F">
            <w:pPr>
              <w:spacing w:after="0"/>
              <w:rPr>
                <w:rFonts w:ascii="Arial" w:hAnsi="Arial" w:cs="Arial"/>
                <w:b/>
                <w:sz w:val="20"/>
                <w:szCs w:val="20"/>
              </w:rPr>
            </w:pPr>
            <w:r w:rsidRPr="00B44EED">
              <w:rPr>
                <w:rFonts w:ascii="Arial" w:hAnsi="Arial" w:cs="Arial"/>
                <w:b/>
                <w:sz w:val="20"/>
                <w:szCs w:val="20"/>
              </w:rPr>
              <w:t>Welcome &amp; Introductions</w:t>
            </w:r>
          </w:p>
          <w:p w14:paraId="3B0DD068" w14:textId="77777777" w:rsidR="00CC26B9" w:rsidRPr="00B44EED" w:rsidRDefault="00CC26B9" w:rsidP="004A412F">
            <w:pPr>
              <w:spacing w:after="0"/>
              <w:rPr>
                <w:rFonts w:ascii="Arial" w:hAnsi="Arial" w:cs="Arial"/>
                <w:b/>
                <w:sz w:val="20"/>
                <w:szCs w:val="20"/>
              </w:rPr>
            </w:pPr>
          </w:p>
          <w:p w14:paraId="1C00FEF3" w14:textId="77777777" w:rsidR="00B461E8" w:rsidRPr="00B44EED" w:rsidRDefault="00CC26B9" w:rsidP="004A412F">
            <w:pPr>
              <w:spacing w:after="0"/>
              <w:rPr>
                <w:rFonts w:ascii="Arial" w:hAnsi="Arial" w:cs="Arial"/>
                <w:sz w:val="20"/>
                <w:szCs w:val="20"/>
              </w:rPr>
            </w:pPr>
            <w:r w:rsidRPr="00B44EED">
              <w:rPr>
                <w:rFonts w:ascii="Arial" w:hAnsi="Arial" w:cs="Arial"/>
                <w:sz w:val="20"/>
                <w:szCs w:val="20"/>
              </w:rPr>
              <w:t>The University Health Board Chair (UHB Chair) welcomed all to the Board meeting in English and in Welsh.</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D416998" w14:textId="77777777" w:rsidR="00CC26B9" w:rsidRPr="00B44EED" w:rsidRDefault="00CC26B9" w:rsidP="004A412F">
            <w:pPr>
              <w:spacing w:after="0"/>
              <w:rPr>
                <w:rFonts w:ascii="Arial" w:hAnsi="Arial" w:cs="Arial"/>
                <w:sz w:val="20"/>
                <w:szCs w:val="20"/>
              </w:rPr>
            </w:pPr>
          </w:p>
        </w:tc>
      </w:tr>
      <w:tr w:rsidR="00CC26B9" w:rsidRPr="00B44EED" w14:paraId="04D3A848" w14:textId="77777777" w:rsidTr="00940EC1">
        <w:trPr>
          <w:trHeight w:val="54"/>
        </w:trPr>
        <w:tc>
          <w:tcPr>
            <w:tcW w:w="1129" w:type="dxa"/>
            <w:tcBorders>
              <w:top w:val="single" w:sz="4" w:space="0" w:color="auto"/>
              <w:left w:val="single" w:sz="4" w:space="0" w:color="auto"/>
              <w:bottom w:val="single" w:sz="4" w:space="0" w:color="auto"/>
              <w:right w:val="single" w:sz="4" w:space="0" w:color="auto"/>
            </w:tcBorders>
            <w:hideMark/>
          </w:tcPr>
          <w:p w14:paraId="30449FE2" w14:textId="77777777" w:rsidR="00CC26B9" w:rsidRPr="00B44EED" w:rsidRDefault="0094187C" w:rsidP="004A412F">
            <w:pPr>
              <w:spacing w:after="0"/>
              <w:rPr>
                <w:rFonts w:ascii="Arial" w:hAnsi="Arial" w:cs="Arial"/>
                <w:b/>
                <w:sz w:val="20"/>
                <w:szCs w:val="20"/>
              </w:rPr>
            </w:pPr>
            <w:r>
              <w:rPr>
                <w:rFonts w:ascii="Arial" w:hAnsi="Arial" w:cs="Arial"/>
                <w:b/>
                <w:sz w:val="20"/>
                <w:szCs w:val="20"/>
              </w:rPr>
              <w:t>UHB 22/11</w:t>
            </w:r>
            <w:r w:rsidR="00CC26B9" w:rsidRPr="00B44EED">
              <w:rPr>
                <w:rFonts w:ascii="Arial" w:hAnsi="Arial" w:cs="Arial"/>
                <w:b/>
                <w:sz w:val="20"/>
                <w:szCs w:val="20"/>
              </w:rPr>
              <w:t>/002</w:t>
            </w:r>
          </w:p>
        </w:tc>
        <w:tc>
          <w:tcPr>
            <w:tcW w:w="8364" w:type="dxa"/>
            <w:tcBorders>
              <w:top w:val="single" w:sz="4" w:space="0" w:color="auto"/>
              <w:left w:val="single" w:sz="4" w:space="0" w:color="auto"/>
              <w:bottom w:val="single" w:sz="4" w:space="0" w:color="auto"/>
              <w:right w:val="single" w:sz="4" w:space="0" w:color="auto"/>
            </w:tcBorders>
          </w:tcPr>
          <w:p w14:paraId="53B66630" w14:textId="77777777" w:rsidR="00CC26B9" w:rsidRPr="00B44EED" w:rsidRDefault="00CC26B9" w:rsidP="004A412F">
            <w:pPr>
              <w:spacing w:after="0"/>
              <w:rPr>
                <w:rFonts w:ascii="Arial" w:hAnsi="Arial" w:cs="Arial"/>
                <w:b/>
                <w:sz w:val="20"/>
                <w:szCs w:val="20"/>
              </w:rPr>
            </w:pPr>
            <w:r w:rsidRPr="00B44EED">
              <w:rPr>
                <w:rFonts w:ascii="Arial" w:hAnsi="Arial" w:cs="Arial"/>
                <w:b/>
                <w:sz w:val="20"/>
                <w:szCs w:val="20"/>
              </w:rPr>
              <w:t>Apologies for Absence</w:t>
            </w:r>
          </w:p>
          <w:p w14:paraId="177B108D" w14:textId="77777777" w:rsidR="00CC26B9" w:rsidRPr="00B44EED" w:rsidRDefault="00CC26B9" w:rsidP="004A412F">
            <w:pPr>
              <w:spacing w:after="0"/>
              <w:rPr>
                <w:rFonts w:ascii="Arial" w:hAnsi="Arial" w:cs="Arial"/>
                <w:b/>
                <w:sz w:val="20"/>
                <w:szCs w:val="20"/>
              </w:rPr>
            </w:pPr>
          </w:p>
          <w:p w14:paraId="6736A991" w14:textId="77777777" w:rsidR="00CC26B9" w:rsidRPr="00B44EED" w:rsidRDefault="00CC26B9" w:rsidP="004A412F">
            <w:pPr>
              <w:spacing w:after="0"/>
              <w:rPr>
                <w:rFonts w:ascii="Arial" w:hAnsi="Arial" w:cs="Arial"/>
                <w:sz w:val="20"/>
                <w:szCs w:val="20"/>
              </w:rPr>
            </w:pPr>
            <w:r w:rsidRPr="00B44EED">
              <w:rPr>
                <w:rFonts w:ascii="Arial" w:hAnsi="Arial" w:cs="Arial"/>
                <w:sz w:val="20"/>
                <w:szCs w:val="20"/>
              </w:rPr>
              <w:t>Apologies for absences were noted.</w:t>
            </w:r>
          </w:p>
          <w:p w14:paraId="3714104B" w14:textId="77777777" w:rsidR="00CC26B9" w:rsidRPr="00B44EED" w:rsidRDefault="00CC26B9" w:rsidP="004A412F">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7C1E750" w14:textId="77777777" w:rsidR="00CC26B9" w:rsidRPr="00B44EED" w:rsidRDefault="00CC26B9" w:rsidP="004A412F">
            <w:pPr>
              <w:spacing w:after="0"/>
              <w:rPr>
                <w:rFonts w:ascii="Arial" w:hAnsi="Arial" w:cs="Arial"/>
                <w:sz w:val="20"/>
                <w:szCs w:val="20"/>
              </w:rPr>
            </w:pPr>
          </w:p>
        </w:tc>
      </w:tr>
      <w:tr w:rsidR="00CC26B9" w:rsidRPr="00B44EED" w14:paraId="43B45AA7" w14:textId="77777777" w:rsidTr="00940EC1">
        <w:trPr>
          <w:trHeight w:val="910"/>
        </w:trPr>
        <w:tc>
          <w:tcPr>
            <w:tcW w:w="1129" w:type="dxa"/>
            <w:tcBorders>
              <w:top w:val="single" w:sz="4" w:space="0" w:color="auto"/>
              <w:left w:val="single" w:sz="4" w:space="0" w:color="auto"/>
              <w:bottom w:val="single" w:sz="4" w:space="0" w:color="auto"/>
              <w:right w:val="single" w:sz="4" w:space="0" w:color="auto"/>
            </w:tcBorders>
            <w:hideMark/>
          </w:tcPr>
          <w:p w14:paraId="46EB78D2" w14:textId="77777777" w:rsidR="00CC26B9" w:rsidRPr="00B44EED" w:rsidRDefault="0094187C" w:rsidP="004A412F">
            <w:pPr>
              <w:spacing w:after="0"/>
              <w:rPr>
                <w:rFonts w:ascii="Arial" w:hAnsi="Arial" w:cs="Arial"/>
                <w:b/>
                <w:sz w:val="20"/>
                <w:szCs w:val="20"/>
              </w:rPr>
            </w:pPr>
            <w:r>
              <w:rPr>
                <w:rFonts w:ascii="Arial" w:hAnsi="Arial" w:cs="Arial"/>
                <w:b/>
                <w:sz w:val="20"/>
                <w:szCs w:val="20"/>
              </w:rPr>
              <w:t>UHB 22/11</w:t>
            </w:r>
            <w:r w:rsidR="00CC26B9" w:rsidRPr="00B44EED">
              <w:rPr>
                <w:rFonts w:ascii="Arial" w:hAnsi="Arial" w:cs="Arial"/>
                <w:b/>
                <w:sz w:val="20"/>
                <w:szCs w:val="20"/>
              </w:rPr>
              <w:t>/003</w:t>
            </w:r>
          </w:p>
        </w:tc>
        <w:tc>
          <w:tcPr>
            <w:tcW w:w="8364" w:type="dxa"/>
            <w:tcBorders>
              <w:top w:val="single" w:sz="4" w:space="0" w:color="auto"/>
              <w:left w:val="single" w:sz="4" w:space="0" w:color="auto"/>
              <w:bottom w:val="single" w:sz="4" w:space="0" w:color="auto"/>
              <w:right w:val="single" w:sz="4" w:space="0" w:color="auto"/>
            </w:tcBorders>
          </w:tcPr>
          <w:p w14:paraId="5286DFA3" w14:textId="77777777" w:rsidR="00CC26B9" w:rsidRPr="00B44EED" w:rsidRDefault="00CC26B9" w:rsidP="004A412F">
            <w:pPr>
              <w:spacing w:after="0"/>
              <w:rPr>
                <w:rFonts w:ascii="Arial" w:hAnsi="Arial" w:cs="Arial"/>
                <w:b/>
                <w:sz w:val="20"/>
                <w:szCs w:val="20"/>
              </w:rPr>
            </w:pPr>
            <w:r w:rsidRPr="00B44EED">
              <w:rPr>
                <w:rFonts w:ascii="Arial" w:hAnsi="Arial" w:cs="Arial"/>
                <w:b/>
                <w:sz w:val="20"/>
                <w:szCs w:val="20"/>
              </w:rPr>
              <w:t>Declarations of Interest</w:t>
            </w:r>
          </w:p>
          <w:p w14:paraId="1B3E57C5" w14:textId="77777777" w:rsidR="00CC26B9" w:rsidRPr="00B44EED" w:rsidRDefault="00CC26B9" w:rsidP="004A412F">
            <w:pPr>
              <w:spacing w:after="0"/>
              <w:rPr>
                <w:rFonts w:ascii="Arial" w:hAnsi="Arial" w:cs="Arial"/>
                <w:b/>
                <w:sz w:val="20"/>
                <w:szCs w:val="20"/>
              </w:rPr>
            </w:pPr>
          </w:p>
          <w:p w14:paraId="41B9D517" w14:textId="77777777" w:rsidR="00CC26B9" w:rsidRPr="00B44EED" w:rsidRDefault="00CC26B9" w:rsidP="004A412F">
            <w:pPr>
              <w:spacing w:after="0"/>
              <w:rPr>
                <w:rFonts w:ascii="Arial" w:hAnsi="Arial" w:cs="Arial"/>
                <w:sz w:val="20"/>
                <w:szCs w:val="20"/>
              </w:rPr>
            </w:pPr>
            <w:r w:rsidRPr="00B44EED">
              <w:rPr>
                <w:rFonts w:ascii="Arial" w:hAnsi="Arial" w:cs="Arial"/>
                <w:sz w:val="20"/>
                <w:szCs w:val="20"/>
              </w:rPr>
              <w:t>The Independent Member – Third Sector (IMTS) declared an interest as an elected member of the General Medical Council.</w:t>
            </w:r>
          </w:p>
          <w:p w14:paraId="1130B9DC" w14:textId="77777777" w:rsidR="00CC26B9" w:rsidRPr="00B44EED" w:rsidRDefault="00CC26B9" w:rsidP="004A412F">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556F2FC" w14:textId="77777777" w:rsidR="00CC26B9" w:rsidRPr="00B44EED" w:rsidRDefault="00CC26B9" w:rsidP="004A412F">
            <w:pPr>
              <w:spacing w:after="0"/>
              <w:rPr>
                <w:rFonts w:ascii="Arial" w:hAnsi="Arial" w:cs="Arial"/>
                <w:sz w:val="20"/>
                <w:szCs w:val="20"/>
              </w:rPr>
            </w:pPr>
          </w:p>
        </w:tc>
      </w:tr>
      <w:tr w:rsidR="00CC26B9" w:rsidRPr="00B44EED" w14:paraId="3951D107" w14:textId="77777777" w:rsidTr="00940EC1">
        <w:trPr>
          <w:trHeight w:val="274"/>
        </w:trPr>
        <w:tc>
          <w:tcPr>
            <w:tcW w:w="1129" w:type="dxa"/>
            <w:tcBorders>
              <w:top w:val="single" w:sz="4" w:space="0" w:color="auto"/>
              <w:left w:val="single" w:sz="4" w:space="0" w:color="auto"/>
              <w:bottom w:val="single" w:sz="4" w:space="0" w:color="auto"/>
              <w:right w:val="single" w:sz="4" w:space="0" w:color="auto"/>
            </w:tcBorders>
            <w:hideMark/>
          </w:tcPr>
          <w:p w14:paraId="79069FD7" w14:textId="77777777" w:rsidR="00CC26B9" w:rsidRPr="00B44EED" w:rsidRDefault="0094187C" w:rsidP="004A412F">
            <w:pPr>
              <w:spacing w:after="0"/>
              <w:rPr>
                <w:rFonts w:ascii="Arial" w:hAnsi="Arial" w:cs="Arial"/>
                <w:b/>
                <w:sz w:val="20"/>
                <w:szCs w:val="20"/>
              </w:rPr>
            </w:pPr>
            <w:r>
              <w:rPr>
                <w:rFonts w:ascii="Arial" w:hAnsi="Arial" w:cs="Arial"/>
                <w:b/>
                <w:sz w:val="20"/>
                <w:szCs w:val="20"/>
              </w:rPr>
              <w:t>UHB 22/11</w:t>
            </w:r>
            <w:r w:rsidR="00CC26B9" w:rsidRPr="00B44EED">
              <w:rPr>
                <w:rFonts w:ascii="Arial" w:hAnsi="Arial" w:cs="Arial"/>
                <w:b/>
                <w:sz w:val="20"/>
                <w:szCs w:val="20"/>
              </w:rPr>
              <w:t>/004</w:t>
            </w:r>
          </w:p>
        </w:tc>
        <w:tc>
          <w:tcPr>
            <w:tcW w:w="8364" w:type="dxa"/>
            <w:tcBorders>
              <w:top w:val="single" w:sz="4" w:space="0" w:color="auto"/>
              <w:left w:val="single" w:sz="4" w:space="0" w:color="auto"/>
              <w:bottom w:val="single" w:sz="4" w:space="0" w:color="auto"/>
              <w:right w:val="single" w:sz="4" w:space="0" w:color="auto"/>
            </w:tcBorders>
          </w:tcPr>
          <w:p w14:paraId="0E2EFFE2" w14:textId="77777777" w:rsidR="00CC26B9" w:rsidRPr="00B44EED" w:rsidRDefault="00CC26B9" w:rsidP="004A412F">
            <w:pPr>
              <w:spacing w:after="0"/>
              <w:rPr>
                <w:rFonts w:ascii="Arial" w:hAnsi="Arial" w:cs="Arial"/>
                <w:b/>
                <w:sz w:val="20"/>
                <w:szCs w:val="20"/>
              </w:rPr>
            </w:pPr>
            <w:r w:rsidRPr="00B44EED">
              <w:rPr>
                <w:rFonts w:ascii="Arial" w:hAnsi="Arial" w:cs="Arial"/>
                <w:b/>
                <w:sz w:val="20"/>
                <w:szCs w:val="20"/>
              </w:rPr>
              <w:t>Minutes of the Meeting Held on:</w:t>
            </w:r>
          </w:p>
          <w:p w14:paraId="3C1B2F7C" w14:textId="77777777" w:rsidR="00CC26B9" w:rsidRPr="00B44EED" w:rsidRDefault="00CC26B9" w:rsidP="004A412F">
            <w:pPr>
              <w:spacing w:after="0"/>
              <w:rPr>
                <w:rFonts w:ascii="Arial" w:hAnsi="Arial" w:cs="Arial"/>
                <w:b/>
                <w:sz w:val="20"/>
                <w:szCs w:val="20"/>
              </w:rPr>
            </w:pPr>
          </w:p>
          <w:p w14:paraId="79F96C3A" w14:textId="77777777" w:rsidR="00CC26B9" w:rsidRPr="00B44EED" w:rsidRDefault="00B461E8" w:rsidP="004A412F">
            <w:pPr>
              <w:spacing w:after="0"/>
              <w:rPr>
                <w:rFonts w:ascii="Arial" w:hAnsi="Arial" w:cs="Arial"/>
                <w:sz w:val="20"/>
                <w:szCs w:val="20"/>
              </w:rPr>
            </w:pPr>
            <w:r>
              <w:rPr>
                <w:rFonts w:ascii="Arial" w:hAnsi="Arial" w:cs="Arial"/>
                <w:sz w:val="20"/>
                <w:szCs w:val="20"/>
              </w:rPr>
              <w:t>The minutes from the</w:t>
            </w:r>
            <w:r w:rsidR="00CC26B9" w:rsidRPr="00B44EED">
              <w:rPr>
                <w:rFonts w:ascii="Arial" w:hAnsi="Arial" w:cs="Arial"/>
                <w:sz w:val="20"/>
                <w:szCs w:val="20"/>
              </w:rPr>
              <w:t xml:space="preserve"> Board </w:t>
            </w:r>
            <w:r>
              <w:rPr>
                <w:rFonts w:ascii="Arial" w:hAnsi="Arial" w:cs="Arial"/>
                <w:sz w:val="20"/>
                <w:szCs w:val="20"/>
              </w:rPr>
              <w:t>meeting held on 29 September</w:t>
            </w:r>
            <w:r w:rsidR="00CC26B9" w:rsidRPr="00B44EED">
              <w:rPr>
                <w:rFonts w:ascii="Arial" w:hAnsi="Arial" w:cs="Arial"/>
                <w:sz w:val="20"/>
                <w:szCs w:val="20"/>
              </w:rPr>
              <w:t xml:space="preserve"> 2022 were received.</w:t>
            </w:r>
          </w:p>
          <w:p w14:paraId="70B9F882" w14:textId="77777777" w:rsidR="00CC26B9" w:rsidRPr="00B44EED" w:rsidRDefault="00CC26B9" w:rsidP="004A412F">
            <w:pPr>
              <w:spacing w:after="0"/>
              <w:rPr>
                <w:rFonts w:ascii="Arial" w:hAnsi="Arial" w:cs="Arial"/>
                <w:sz w:val="20"/>
                <w:szCs w:val="20"/>
              </w:rPr>
            </w:pPr>
          </w:p>
          <w:p w14:paraId="297F94C7" w14:textId="77777777" w:rsidR="00CC26B9" w:rsidRPr="00B44EED" w:rsidRDefault="00CC26B9" w:rsidP="004A412F">
            <w:pPr>
              <w:spacing w:after="0"/>
              <w:rPr>
                <w:rFonts w:ascii="Arial" w:hAnsi="Arial" w:cs="Arial"/>
                <w:b/>
                <w:sz w:val="20"/>
                <w:szCs w:val="20"/>
              </w:rPr>
            </w:pPr>
            <w:r w:rsidRPr="00B44EED">
              <w:rPr>
                <w:rFonts w:ascii="Arial" w:hAnsi="Arial" w:cs="Arial"/>
                <w:b/>
                <w:sz w:val="20"/>
                <w:szCs w:val="20"/>
              </w:rPr>
              <w:t>The Board resolved that:</w:t>
            </w:r>
          </w:p>
          <w:p w14:paraId="1E7B7262" w14:textId="77777777" w:rsidR="00CC26B9" w:rsidRPr="00B44EED" w:rsidRDefault="00CC26B9" w:rsidP="004A412F">
            <w:pPr>
              <w:spacing w:after="0"/>
              <w:rPr>
                <w:rFonts w:ascii="Arial" w:hAnsi="Arial" w:cs="Arial"/>
                <w:b/>
                <w:sz w:val="20"/>
                <w:szCs w:val="20"/>
              </w:rPr>
            </w:pPr>
          </w:p>
          <w:p w14:paraId="00DFD626" w14:textId="77777777" w:rsidR="00CC26B9" w:rsidRDefault="00CC26B9" w:rsidP="004A412F">
            <w:pPr>
              <w:pStyle w:val="ListParagraph"/>
              <w:numPr>
                <w:ilvl w:val="0"/>
                <w:numId w:val="1"/>
              </w:numPr>
              <w:spacing w:after="0"/>
              <w:rPr>
                <w:rFonts w:ascii="Arial" w:hAnsi="Arial" w:cs="Arial"/>
                <w:sz w:val="20"/>
                <w:szCs w:val="20"/>
              </w:rPr>
            </w:pPr>
            <w:r>
              <w:rPr>
                <w:rFonts w:ascii="Arial" w:hAnsi="Arial" w:cs="Arial"/>
                <w:sz w:val="20"/>
                <w:szCs w:val="20"/>
              </w:rPr>
              <w:t xml:space="preserve">The </w:t>
            </w:r>
            <w:r w:rsidRPr="00B44EED">
              <w:rPr>
                <w:rFonts w:ascii="Arial" w:hAnsi="Arial" w:cs="Arial"/>
                <w:sz w:val="20"/>
                <w:szCs w:val="20"/>
              </w:rPr>
              <w:t xml:space="preserve">minutes </w:t>
            </w:r>
            <w:r>
              <w:rPr>
                <w:rFonts w:ascii="Arial" w:hAnsi="Arial" w:cs="Arial"/>
                <w:sz w:val="20"/>
                <w:szCs w:val="20"/>
              </w:rPr>
              <w:t xml:space="preserve">from the </w:t>
            </w:r>
            <w:r w:rsidR="00B461E8">
              <w:rPr>
                <w:rFonts w:ascii="Arial" w:hAnsi="Arial" w:cs="Arial"/>
                <w:sz w:val="20"/>
                <w:szCs w:val="20"/>
              </w:rPr>
              <w:t>Board meeting held on 29 September</w:t>
            </w:r>
            <w:r>
              <w:rPr>
                <w:rFonts w:ascii="Arial" w:hAnsi="Arial" w:cs="Arial"/>
                <w:sz w:val="20"/>
                <w:szCs w:val="20"/>
              </w:rPr>
              <w:t xml:space="preserve"> 2022 </w:t>
            </w:r>
            <w:r w:rsidRPr="00B44EED">
              <w:rPr>
                <w:rFonts w:ascii="Arial" w:hAnsi="Arial" w:cs="Arial"/>
                <w:sz w:val="20"/>
                <w:szCs w:val="20"/>
              </w:rPr>
              <w:t xml:space="preserve">were approved as a true and accurate record of </w:t>
            </w:r>
            <w:r>
              <w:rPr>
                <w:rFonts w:ascii="Arial" w:hAnsi="Arial" w:cs="Arial"/>
                <w:sz w:val="20"/>
                <w:szCs w:val="20"/>
              </w:rPr>
              <w:t xml:space="preserve">the </w:t>
            </w:r>
            <w:r w:rsidRPr="00B44EED">
              <w:rPr>
                <w:rFonts w:ascii="Arial" w:hAnsi="Arial" w:cs="Arial"/>
                <w:sz w:val="20"/>
                <w:szCs w:val="20"/>
              </w:rPr>
              <w:t>meeting</w:t>
            </w:r>
            <w:r w:rsidR="00B461E8">
              <w:rPr>
                <w:rFonts w:ascii="Arial" w:hAnsi="Arial" w:cs="Arial"/>
                <w:sz w:val="20"/>
                <w:szCs w:val="20"/>
              </w:rPr>
              <w:t>.</w:t>
            </w:r>
          </w:p>
          <w:p w14:paraId="26271A4A" w14:textId="77777777" w:rsidR="00B461E8" w:rsidRPr="00B461E8" w:rsidRDefault="00B461E8" w:rsidP="004A412F">
            <w:pPr>
              <w:pStyle w:val="ListParagraph"/>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5286259" w14:textId="77777777" w:rsidR="00CC26B9" w:rsidRPr="00B44EED" w:rsidRDefault="00CC26B9" w:rsidP="004A412F">
            <w:pPr>
              <w:spacing w:after="0"/>
              <w:rPr>
                <w:rFonts w:ascii="Arial" w:hAnsi="Arial" w:cs="Arial"/>
                <w:sz w:val="20"/>
                <w:szCs w:val="20"/>
              </w:rPr>
            </w:pPr>
          </w:p>
        </w:tc>
      </w:tr>
      <w:tr w:rsidR="00CC26B9" w:rsidRPr="00B44EED" w14:paraId="20E65442" w14:textId="77777777" w:rsidTr="00940EC1">
        <w:trPr>
          <w:trHeight w:val="416"/>
        </w:trPr>
        <w:tc>
          <w:tcPr>
            <w:tcW w:w="1129" w:type="dxa"/>
            <w:tcBorders>
              <w:top w:val="single" w:sz="4" w:space="0" w:color="auto"/>
              <w:left w:val="single" w:sz="4" w:space="0" w:color="auto"/>
              <w:bottom w:val="single" w:sz="4" w:space="0" w:color="auto"/>
              <w:right w:val="single" w:sz="4" w:space="0" w:color="auto"/>
            </w:tcBorders>
            <w:hideMark/>
          </w:tcPr>
          <w:p w14:paraId="12CCCFDD" w14:textId="77777777" w:rsidR="00CC26B9" w:rsidRPr="00B44EED" w:rsidRDefault="0094187C" w:rsidP="004A412F">
            <w:pPr>
              <w:spacing w:after="0"/>
              <w:rPr>
                <w:rFonts w:ascii="Arial" w:hAnsi="Arial" w:cs="Arial"/>
                <w:b/>
                <w:sz w:val="20"/>
                <w:szCs w:val="20"/>
              </w:rPr>
            </w:pPr>
            <w:r>
              <w:rPr>
                <w:rFonts w:ascii="Arial" w:hAnsi="Arial" w:cs="Arial"/>
                <w:b/>
                <w:sz w:val="20"/>
                <w:szCs w:val="20"/>
              </w:rPr>
              <w:t>UHB 22/11</w:t>
            </w:r>
            <w:r w:rsidR="00CC26B9" w:rsidRPr="00B44EED">
              <w:rPr>
                <w:rFonts w:ascii="Arial" w:hAnsi="Arial" w:cs="Arial"/>
                <w:b/>
                <w:sz w:val="20"/>
                <w:szCs w:val="20"/>
              </w:rPr>
              <w:t>/005</w:t>
            </w:r>
          </w:p>
        </w:tc>
        <w:tc>
          <w:tcPr>
            <w:tcW w:w="8364" w:type="dxa"/>
            <w:tcBorders>
              <w:top w:val="single" w:sz="4" w:space="0" w:color="auto"/>
              <w:left w:val="single" w:sz="4" w:space="0" w:color="auto"/>
              <w:bottom w:val="single" w:sz="4" w:space="0" w:color="auto"/>
              <w:right w:val="single" w:sz="4" w:space="0" w:color="auto"/>
            </w:tcBorders>
          </w:tcPr>
          <w:p w14:paraId="564F0E5A" w14:textId="77777777" w:rsidR="00CC26B9" w:rsidRPr="00B44EED" w:rsidRDefault="00CC26B9" w:rsidP="004A412F">
            <w:pPr>
              <w:spacing w:after="0"/>
              <w:rPr>
                <w:rFonts w:ascii="Arial" w:hAnsi="Arial" w:cs="Arial"/>
                <w:b/>
                <w:sz w:val="20"/>
                <w:szCs w:val="20"/>
              </w:rPr>
            </w:pPr>
            <w:r w:rsidRPr="00B44EED">
              <w:rPr>
                <w:rFonts w:ascii="Arial" w:hAnsi="Arial" w:cs="Arial"/>
                <w:b/>
                <w:sz w:val="20"/>
                <w:szCs w:val="20"/>
              </w:rPr>
              <w:t xml:space="preserve">Action Log </w:t>
            </w:r>
          </w:p>
          <w:p w14:paraId="31E66DF6" w14:textId="77777777" w:rsidR="00CC26B9" w:rsidRPr="00B44EED" w:rsidRDefault="00CC26B9" w:rsidP="004A412F">
            <w:pPr>
              <w:spacing w:after="0"/>
              <w:rPr>
                <w:rFonts w:ascii="Arial" w:hAnsi="Arial" w:cs="Arial"/>
                <w:b/>
                <w:sz w:val="20"/>
                <w:szCs w:val="20"/>
              </w:rPr>
            </w:pPr>
          </w:p>
          <w:p w14:paraId="701532FB" w14:textId="77777777" w:rsidR="00B461E8" w:rsidRDefault="00CC26B9" w:rsidP="004A412F">
            <w:pPr>
              <w:spacing w:after="0"/>
              <w:rPr>
                <w:rFonts w:ascii="Arial" w:hAnsi="Arial" w:cs="Arial"/>
                <w:sz w:val="20"/>
                <w:szCs w:val="20"/>
              </w:rPr>
            </w:pPr>
            <w:r w:rsidRPr="00B44EED">
              <w:rPr>
                <w:rFonts w:ascii="Arial" w:hAnsi="Arial" w:cs="Arial"/>
                <w:sz w:val="20"/>
                <w:szCs w:val="20"/>
              </w:rPr>
              <w:t>The Action Log was received.</w:t>
            </w:r>
          </w:p>
          <w:p w14:paraId="7851C55C" w14:textId="77777777" w:rsidR="00B461E8" w:rsidRPr="00B44EED" w:rsidRDefault="00B461E8" w:rsidP="004A412F">
            <w:pPr>
              <w:spacing w:after="0"/>
              <w:rPr>
                <w:rFonts w:ascii="Arial" w:hAnsi="Arial" w:cs="Arial"/>
                <w:sz w:val="20"/>
                <w:szCs w:val="20"/>
              </w:rPr>
            </w:pPr>
          </w:p>
          <w:p w14:paraId="740D5620" w14:textId="77777777" w:rsidR="00CC26B9" w:rsidRPr="00B44EED" w:rsidRDefault="00CC26B9" w:rsidP="004A412F">
            <w:pPr>
              <w:spacing w:after="0"/>
              <w:rPr>
                <w:rFonts w:ascii="Arial" w:hAnsi="Arial" w:cs="Arial"/>
                <w:b/>
                <w:sz w:val="20"/>
                <w:szCs w:val="20"/>
              </w:rPr>
            </w:pPr>
            <w:r w:rsidRPr="00B44EED">
              <w:rPr>
                <w:rFonts w:ascii="Arial" w:hAnsi="Arial" w:cs="Arial"/>
                <w:b/>
                <w:sz w:val="20"/>
                <w:szCs w:val="20"/>
              </w:rPr>
              <w:t>The Board resolved that:</w:t>
            </w:r>
          </w:p>
          <w:p w14:paraId="3EAE05A2" w14:textId="77777777" w:rsidR="00CC26B9" w:rsidRPr="00B44EED" w:rsidRDefault="00CC26B9" w:rsidP="004A412F">
            <w:pPr>
              <w:spacing w:after="0"/>
              <w:rPr>
                <w:rFonts w:ascii="Arial" w:hAnsi="Arial" w:cs="Arial"/>
                <w:b/>
                <w:sz w:val="20"/>
                <w:szCs w:val="20"/>
              </w:rPr>
            </w:pPr>
          </w:p>
          <w:p w14:paraId="351AE301" w14:textId="77777777" w:rsidR="00CC26B9" w:rsidRPr="00B44EED" w:rsidRDefault="00CC26B9" w:rsidP="004A412F">
            <w:pPr>
              <w:pStyle w:val="ListParagraph"/>
              <w:numPr>
                <w:ilvl w:val="0"/>
                <w:numId w:val="2"/>
              </w:numPr>
              <w:spacing w:after="0"/>
              <w:rPr>
                <w:rFonts w:ascii="Arial" w:hAnsi="Arial" w:cs="Arial"/>
                <w:sz w:val="20"/>
                <w:szCs w:val="20"/>
              </w:rPr>
            </w:pPr>
            <w:r w:rsidRPr="00B44EED">
              <w:rPr>
                <w:rFonts w:ascii="Arial" w:hAnsi="Arial" w:cs="Arial"/>
                <w:sz w:val="20"/>
                <w:szCs w:val="20"/>
              </w:rPr>
              <w:t xml:space="preserve">The Action Log was reviewed and noted. </w:t>
            </w:r>
          </w:p>
          <w:p w14:paraId="63837E52" w14:textId="77777777" w:rsidR="00CC26B9" w:rsidRPr="00B44EED" w:rsidRDefault="00CC26B9" w:rsidP="004A412F">
            <w:pPr>
              <w:pStyle w:val="ListParagraph"/>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691EB47" w14:textId="77777777" w:rsidR="00CC26B9" w:rsidRDefault="00CC26B9" w:rsidP="004A412F">
            <w:pPr>
              <w:spacing w:after="0"/>
              <w:rPr>
                <w:rFonts w:ascii="Arial" w:hAnsi="Arial" w:cs="Arial"/>
                <w:sz w:val="20"/>
                <w:szCs w:val="20"/>
              </w:rPr>
            </w:pPr>
          </w:p>
          <w:p w14:paraId="66FBD450" w14:textId="77777777" w:rsidR="00CC26B9" w:rsidRDefault="00CC26B9" w:rsidP="004A412F">
            <w:pPr>
              <w:spacing w:after="0"/>
              <w:rPr>
                <w:rFonts w:ascii="Arial" w:hAnsi="Arial" w:cs="Arial"/>
                <w:sz w:val="20"/>
                <w:szCs w:val="20"/>
              </w:rPr>
            </w:pPr>
          </w:p>
          <w:p w14:paraId="660CF2E0" w14:textId="77777777" w:rsidR="00CC26B9" w:rsidRDefault="00CC26B9" w:rsidP="004A412F">
            <w:pPr>
              <w:spacing w:after="0"/>
              <w:rPr>
                <w:rFonts w:ascii="Arial" w:hAnsi="Arial" w:cs="Arial"/>
                <w:sz w:val="20"/>
                <w:szCs w:val="20"/>
              </w:rPr>
            </w:pPr>
          </w:p>
          <w:p w14:paraId="19CE7835" w14:textId="77777777" w:rsidR="00CC26B9" w:rsidRPr="00B44EED" w:rsidRDefault="00CC26B9" w:rsidP="004A412F">
            <w:pPr>
              <w:spacing w:after="0"/>
              <w:rPr>
                <w:rFonts w:ascii="Arial" w:hAnsi="Arial" w:cs="Arial"/>
                <w:sz w:val="20"/>
                <w:szCs w:val="20"/>
              </w:rPr>
            </w:pPr>
          </w:p>
        </w:tc>
      </w:tr>
      <w:tr w:rsidR="00CC26B9" w:rsidRPr="00B44EED" w14:paraId="214E8E35" w14:textId="77777777" w:rsidTr="00940EC1">
        <w:trPr>
          <w:trHeight w:val="274"/>
        </w:trPr>
        <w:tc>
          <w:tcPr>
            <w:tcW w:w="1129" w:type="dxa"/>
            <w:tcBorders>
              <w:top w:val="single" w:sz="4" w:space="0" w:color="auto"/>
              <w:left w:val="single" w:sz="4" w:space="0" w:color="auto"/>
              <w:bottom w:val="single" w:sz="4" w:space="0" w:color="auto"/>
              <w:right w:val="single" w:sz="4" w:space="0" w:color="auto"/>
            </w:tcBorders>
            <w:hideMark/>
          </w:tcPr>
          <w:p w14:paraId="3F3B3AFF" w14:textId="77777777" w:rsidR="00CC26B9" w:rsidRPr="00B44EED" w:rsidRDefault="0094187C" w:rsidP="004A412F">
            <w:pPr>
              <w:spacing w:after="0"/>
              <w:rPr>
                <w:rFonts w:ascii="Arial" w:hAnsi="Arial" w:cs="Arial"/>
                <w:b/>
                <w:sz w:val="20"/>
                <w:szCs w:val="20"/>
              </w:rPr>
            </w:pPr>
            <w:r>
              <w:rPr>
                <w:rFonts w:ascii="Arial" w:hAnsi="Arial" w:cs="Arial"/>
                <w:b/>
                <w:sz w:val="20"/>
                <w:szCs w:val="20"/>
              </w:rPr>
              <w:t>UHB 22/11</w:t>
            </w:r>
            <w:r w:rsidR="00CC26B9" w:rsidRPr="00B44EED">
              <w:rPr>
                <w:rFonts w:ascii="Arial" w:hAnsi="Arial" w:cs="Arial"/>
                <w:b/>
                <w:sz w:val="20"/>
                <w:szCs w:val="20"/>
              </w:rPr>
              <w:t>/006</w:t>
            </w:r>
          </w:p>
        </w:tc>
        <w:tc>
          <w:tcPr>
            <w:tcW w:w="8364" w:type="dxa"/>
            <w:tcBorders>
              <w:top w:val="single" w:sz="4" w:space="0" w:color="auto"/>
              <w:left w:val="single" w:sz="4" w:space="0" w:color="auto"/>
              <w:bottom w:val="single" w:sz="4" w:space="0" w:color="auto"/>
              <w:right w:val="single" w:sz="4" w:space="0" w:color="auto"/>
            </w:tcBorders>
          </w:tcPr>
          <w:p w14:paraId="5E532C5D" w14:textId="77777777" w:rsidR="00CC26B9" w:rsidRPr="00B44EED" w:rsidRDefault="00CC26B9" w:rsidP="004A412F">
            <w:pPr>
              <w:spacing w:after="0"/>
              <w:rPr>
                <w:rFonts w:ascii="Arial" w:hAnsi="Arial" w:cs="Arial"/>
                <w:b/>
                <w:sz w:val="20"/>
                <w:szCs w:val="20"/>
              </w:rPr>
            </w:pPr>
            <w:r w:rsidRPr="00B44EED">
              <w:rPr>
                <w:rFonts w:ascii="Arial" w:hAnsi="Arial" w:cs="Arial"/>
                <w:b/>
                <w:sz w:val="20"/>
                <w:szCs w:val="20"/>
              </w:rPr>
              <w:t>Patient Story</w:t>
            </w:r>
          </w:p>
          <w:p w14:paraId="37D9E2EC" w14:textId="77777777" w:rsidR="00CC26B9" w:rsidRPr="00B44EED" w:rsidRDefault="00CC26B9" w:rsidP="004A412F">
            <w:pPr>
              <w:spacing w:after="0"/>
              <w:rPr>
                <w:rFonts w:ascii="Arial" w:hAnsi="Arial" w:cs="Arial"/>
                <w:b/>
                <w:sz w:val="20"/>
                <w:szCs w:val="20"/>
              </w:rPr>
            </w:pPr>
          </w:p>
          <w:p w14:paraId="3CE34A3B" w14:textId="71221B46" w:rsidR="00CC26B9" w:rsidRDefault="00CC26B9" w:rsidP="004A412F">
            <w:pPr>
              <w:spacing w:after="0"/>
              <w:rPr>
                <w:rFonts w:ascii="Arial" w:hAnsi="Arial" w:cs="Arial"/>
                <w:sz w:val="20"/>
                <w:szCs w:val="20"/>
              </w:rPr>
            </w:pPr>
            <w:r w:rsidRPr="00B44EED">
              <w:rPr>
                <w:rFonts w:ascii="Arial" w:hAnsi="Arial" w:cs="Arial"/>
                <w:sz w:val="20"/>
                <w:szCs w:val="20"/>
              </w:rPr>
              <w:t>The Patient Story was received</w:t>
            </w:r>
            <w:r w:rsidR="006C5073">
              <w:rPr>
                <w:rFonts w:ascii="Arial" w:hAnsi="Arial" w:cs="Arial"/>
                <w:sz w:val="20"/>
                <w:szCs w:val="20"/>
              </w:rPr>
              <w:t xml:space="preserve"> entitled: </w:t>
            </w:r>
            <w:r w:rsidR="006C5073" w:rsidRPr="006C5073">
              <w:rPr>
                <w:rFonts w:ascii="Arial" w:hAnsi="Arial" w:cs="Arial"/>
                <w:sz w:val="20"/>
                <w:szCs w:val="20"/>
              </w:rPr>
              <w:t>Sheila’s Story</w:t>
            </w:r>
            <w:r w:rsidR="00267C16">
              <w:rPr>
                <w:rFonts w:ascii="Arial" w:hAnsi="Arial" w:cs="Arial"/>
                <w:sz w:val="20"/>
                <w:szCs w:val="20"/>
              </w:rPr>
              <w:t xml:space="preserve">. This was in the form of a Poem written </w:t>
            </w:r>
            <w:r w:rsidR="006C5073" w:rsidRPr="006C5073">
              <w:rPr>
                <w:rFonts w:ascii="Arial" w:hAnsi="Arial" w:cs="Arial"/>
                <w:sz w:val="20"/>
                <w:szCs w:val="20"/>
              </w:rPr>
              <w:t>by</w:t>
            </w:r>
            <w:r w:rsidR="00267C16">
              <w:rPr>
                <w:rFonts w:ascii="Arial" w:hAnsi="Arial" w:cs="Arial"/>
                <w:sz w:val="20"/>
                <w:szCs w:val="20"/>
              </w:rPr>
              <w:t xml:space="preserve"> Janet, </w:t>
            </w:r>
            <w:r w:rsidR="006C5073" w:rsidRPr="006C5073">
              <w:rPr>
                <w:rFonts w:ascii="Arial" w:hAnsi="Arial" w:cs="Arial"/>
                <w:sz w:val="20"/>
                <w:szCs w:val="20"/>
              </w:rPr>
              <w:t>Sheila’s Daughter</w:t>
            </w:r>
            <w:r w:rsidR="00267C16">
              <w:rPr>
                <w:rFonts w:ascii="Arial" w:hAnsi="Arial" w:cs="Arial"/>
                <w:sz w:val="20"/>
                <w:szCs w:val="20"/>
              </w:rPr>
              <w:t>, who read it in person</w:t>
            </w:r>
            <w:r w:rsidR="006C5073">
              <w:rPr>
                <w:rFonts w:ascii="Arial" w:hAnsi="Arial" w:cs="Arial"/>
                <w:sz w:val="20"/>
                <w:szCs w:val="20"/>
              </w:rPr>
              <w:t>.</w:t>
            </w:r>
          </w:p>
          <w:p w14:paraId="76A392BF" w14:textId="77777777" w:rsidR="006C5073" w:rsidRDefault="006C5073" w:rsidP="004A412F">
            <w:pPr>
              <w:spacing w:after="0"/>
              <w:rPr>
                <w:rFonts w:ascii="Arial" w:hAnsi="Arial" w:cs="Arial"/>
                <w:sz w:val="20"/>
                <w:szCs w:val="20"/>
              </w:rPr>
            </w:pPr>
          </w:p>
          <w:p w14:paraId="060C7A7F" w14:textId="23F2A88E" w:rsidR="006C5073" w:rsidRDefault="006C5073" w:rsidP="004A412F">
            <w:pPr>
              <w:spacing w:after="0"/>
              <w:rPr>
                <w:rFonts w:ascii="Arial" w:hAnsi="Arial" w:cs="Arial"/>
                <w:sz w:val="20"/>
                <w:szCs w:val="20"/>
              </w:rPr>
            </w:pPr>
            <w:r>
              <w:rPr>
                <w:rFonts w:ascii="Arial" w:hAnsi="Arial" w:cs="Arial"/>
                <w:sz w:val="20"/>
                <w:szCs w:val="20"/>
              </w:rPr>
              <w:t>The poem outlined the care received by Sheila at various locations with</w:t>
            </w:r>
            <w:r w:rsidR="002D4CD1">
              <w:rPr>
                <w:rFonts w:ascii="Arial" w:hAnsi="Arial" w:cs="Arial"/>
                <w:sz w:val="20"/>
                <w:szCs w:val="20"/>
              </w:rPr>
              <w:t>in</w:t>
            </w:r>
            <w:r>
              <w:rPr>
                <w:rFonts w:ascii="Arial" w:hAnsi="Arial" w:cs="Arial"/>
                <w:sz w:val="20"/>
                <w:szCs w:val="20"/>
              </w:rPr>
              <w:t xml:space="preserve"> the Cardiff and Vale University Health Board (The Health Board) and their feelings towards the care</w:t>
            </w:r>
            <w:r w:rsidR="00267C16">
              <w:rPr>
                <w:rFonts w:ascii="Arial" w:hAnsi="Arial" w:cs="Arial"/>
                <w:sz w:val="20"/>
                <w:szCs w:val="20"/>
              </w:rPr>
              <w:t xml:space="preserve">, </w:t>
            </w:r>
            <w:r w:rsidR="00151AD0">
              <w:rPr>
                <w:rFonts w:ascii="Arial" w:hAnsi="Arial" w:cs="Arial"/>
                <w:sz w:val="20"/>
                <w:szCs w:val="20"/>
              </w:rPr>
              <w:t xml:space="preserve">which at times </w:t>
            </w:r>
            <w:r w:rsidR="00940EC1">
              <w:rPr>
                <w:rFonts w:ascii="Arial" w:hAnsi="Arial" w:cs="Arial"/>
                <w:sz w:val="20"/>
                <w:szCs w:val="20"/>
              </w:rPr>
              <w:t>had appeared</w:t>
            </w:r>
            <w:r w:rsidR="00151AD0">
              <w:rPr>
                <w:rFonts w:ascii="Arial" w:hAnsi="Arial" w:cs="Arial"/>
                <w:sz w:val="20"/>
                <w:szCs w:val="20"/>
              </w:rPr>
              <w:t xml:space="preserve"> negative.</w:t>
            </w:r>
          </w:p>
          <w:p w14:paraId="27C41B1A" w14:textId="77777777" w:rsidR="006C5073" w:rsidRDefault="006C5073" w:rsidP="004A412F">
            <w:pPr>
              <w:spacing w:after="0"/>
              <w:rPr>
                <w:rFonts w:ascii="Arial" w:hAnsi="Arial" w:cs="Arial"/>
                <w:sz w:val="20"/>
                <w:szCs w:val="20"/>
              </w:rPr>
            </w:pPr>
          </w:p>
          <w:p w14:paraId="29507A6E" w14:textId="77777777" w:rsidR="006C5073" w:rsidRDefault="006C5073" w:rsidP="004A412F">
            <w:pPr>
              <w:spacing w:after="0"/>
              <w:rPr>
                <w:rFonts w:ascii="Arial" w:hAnsi="Arial" w:cs="Arial"/>
                <w:sz w:val="20"/>
                <w:szCs w:val="20"/>
              </w:rPr>
            </w:pPr>
            <w:r>
              <w:rPr>
                <w:rFonts w:ascii="Arial" w:hAnsi="Arial" w:cs="Arial"/>
                <w:sz w:val="20"/>
                <w:szCs w:val="20"/>
              </w:rPr>
              <w:t xml:space="preserve">Upon conclusion of the poem, the UHB Chair thanked Janet for </w:t>
            </w:r>
            <w:r w:rsidR="00267C16">
              <w:rPr>
                <w:rFonts w:ascii="Arial" w:hAnsi="Arial" w:cs="Arial"/>
                <w:sz w:val="20"/>
                <w:szCs w:val="20"/>
              </w:rPr>
              <w:t xml:space="preserve">the </w:t>
            </w:r>
            <w:r>
              <w:rPr>
                <w:rFonts w:ascii="Arial" w:hAnsi="Arial" w:cs="Arial"/>
                <w:sz w:val="20"/>
                <w:szCs w:val="20"/>
              </w:rPr>
              <w:t>item and noted how powerful it had been.</w:t>
            </w:r>
          </w:p>
          <w:p w14:paraId="0F759A77" w14:textId="77777777" w:rsidR="006C5073" w:rsidRDefault="006C5073" w:rsidP="004A412F">
            <w:pPr>
              <w:spacing w:after="0"/>
              <w:rPr>
                <w:rFonts w:ascii="Arial" w:hAnsi="Arial" w:cs="Arial"/>
                <w:sz w:val="20"/>
                <w:szCs w:val="20"/>
              </w:rPr>
            </w:pPr>
          </w:p>
          <w:p w14:paraId="2DB38C2A" w14:textId="77777777" w:rsidR="006C5073" w:rsidRDefault="006C5073" w:rsidP="004A412F">
            <w:pPr>
              <w:spacing w:after="0"/>
              <w:rPr>
                <w:rFonts w:ascii="Arial" w:hAnsi="Arial" w:cs="Arial"/>
                <w:sz w:val="20"/>
                <w:szCs w:val="20"/>
              </w:rPr>
            </w:pPr>
            <w:r>
              <w:rPr>
                <w:rFonts w:ascii="Arial" w:hAnsi="Arial" w:cs="Arial"/>
                <w:sz w:val="20"/>
                <w:szCs w:val="20"/>
              </w:rPr>
              <w:t xml:space="preserve">The Executive Director of Therapies and Health Sciences (EDTHS) noted that </w:t>
            </w:r>
            <w:r w:rsidR="00151AD0">
              <w:rPr>
                <w:rFonts w:ascii="Arial" w:hAnsi="Arial" w:cs="Arial"/>
                <w:sz w:val="20"/>
                <w:szCs w:val="20"/>
              </w:rPr>
              <w:t xml:space="preserve">had various factors outlined within the poem been addressed, Sheila may not have needed to stay in hospital. </w:t>
            </w:r>
          </w:p>
          <w:p w14:paraId="5C15054B" w14:textId="77777777" w:rsidR="00151AD0" w:rsidRDefault="00151AD0" w:rsidP="004A412F">
            <w:pPr>
              <w:spacing w:after="0"/>
              <w:rPr>
                <w:rFonts w:ascii="Arial" w:hAnsi="Arial" w:cs="Arial"/>
                <w:sz w:val="20"/>
                <w:szCs w:val="20"/>
              </w:rPr>
            </w:pPr>
          </w:p>
          <w:p w14:paraId="2D78E683" w14:textId="4E6ABAD6" w:rsidR="00151AD0" w:rsidRDefault="00151AD0" w:rsidP="004A412F">
            <w:pPr>
              <w:spacing w:after="0"/>
              <w:rPr>
                <w:rFonts w:ascii="Arial" w:hAnsi="Arial" w:cs="Arial"/>
                <w:sz w:val="20"/>
                <w:szCs w:val="20"/>
              </w:rPr>
            </w:pPr>
            <w:r>
              <w:rPr>
                <w:rFonts w:ascii="Arial" w:hAnsi="Arial" w:cs="Arial"/>
                <w:sz w:val="20"/>
                <w:szCs w:val="20"/>
              </w:rPr>
              <w:t>The Chief Operating Officer (COO) apologised for the experiences received by Sheila and Janet</w:t>
            </w:r>
            <w:r w:rsidR="00267C16">
              <w:rPr>
                <w:rFonts w:ascii="Arial" w:hAnsi="Arial" w:cs="Arial"/>
                <w:sz w:val="20"/>
                <w:szCs w:val="20"/>
              </w:rPr>
              <w:t xml:space="preserve">. He </w:t>
            </w:r>
            <w:r>
              <w:rPr>
                <w:rFonts w:ascii="Arial" w:hAnsi="Arial" w:cs="Arial"/>
                <w:sz w:val="20"/>
                <w:szCs w:val="20"/>
              </w:rPr>
              <w:t xml:space="preserve">asked if the poem could be shared with the wider Organisation as it would be helpful to use it to </w:t>
            </w:r>
            <w:r w:rsidR="00267C16">
              <w:rPr>
                <w:rFonts w:ascii="Arial" w:hAnsi="Arial" w:cs="Arial"/>
                <w:sz w:val="20"/>
                <w:szCs w:val="20"/>
              </w:rPr>
              <w:t>illustrate necessary c</w:t>
            </w:r>
            <w:r>
              <w:rPr>
                <w:rFonts w:ascii="Arial" w:hAnsi="Arial" w:cs="Arial"/>
                <w:sz w:val="20"/>
                <w:szCs w:val="20"/>
              </w:rPr>
              <w:t>hange</w:t>
            </w:r>
            <w:r w:rsidR="00267C16">
              <w:rPr>
                <w:rFonts w:ascii="Arial" w:hAnsi="Arial" w:cs="Arial"/>
                <w:sz w:val="20"/>
                <w:szCs w:val="20"/>
              </w:rPr>
              <w:t xml:space="preserve">. </w:t>
            </w:r>
          </w:p>
          <w:p w14:paraId="12300862" w14:textId="77777777" w:rsidR="00151AD0" w:rsidRDefault="00151AD0" w:rsidP="004A412F">
            <w:pPr>
              <w:spacing w:after="0"/>
              <w:rPr>
                <w:rFonts w:ascii="Arial" w:hAnsi="Arial" w:cs="Arial"/>
                <w:sz w:val="20"/>
                <w:szCs w:val="20"/>
              </w:rPr>
            </w:pPr>
          </w:p>
          <w:p w14:paraId="57BE5471" w14:textId="77777777" w:rsidR="00151AD0" w:rsidRDefault="00151AD0" w:rsidP="004A412F">
            <w:pPr>
              <w:spacing w:after="0"/>
              <w:rPr>
                <w:rFonts w:ascii="Arial" w:hAnsi="Arial" w:cs="Arial"/>
                <w:sz w:val="20"/>
                <w:szCs w:val="20"/>
              </w:rPr>
            </w:pPr>
            <w:r>
              <w:rPr>
                <w:rFonts w:ascii="Arial" w:hAnsi="Arial" w:cs="Arial"/>
                <w:sz w:val="20"/>
                <w:szCs w:val="20"/>
              </w:rPr>
              <w:t>The Executive Medical Director (EMD) advised the Board that the lack of ownership following the events was not acceptable.</w:t>
            </w:r>
          </w:p>
          <w:p w14:paraId="3BBA5FC6" w14:textId="77777777" w:rsidR="00151AD0" w:rsidRDefault="00151AD0" w:rsidP="004A412F">
            <w:pPr>
              <w:spacing w:after="0"/>
              <w:rPr>
                <w:rFonts w:ascii="Arial" w:hAnsi="Arial" w:cs="Arial"/>
                <w:sz w:val="20"/>
                <w:szCs w:val="20"/>
              </w:rPr>
            </w:pPr>
          </w:p>
          <w:p w14:paraId="77F8F7E8" w14:textId="77777777" w:rsidR="00151AD0" w:rsidRDefault="00151AD0" w:rsidP="004A412F">
            <w:pPr>
              <w:spacing w:after="0"/>
              <w:rPr>
                <w:rFonts w:ascii="Arial" w:hAnsi="Arial" w:cs="Arial"/>
                <w:sz w:val="20"/>
                <w:szCs w:val="20"/>
              </w:rPr>
            </w:pPr>
            <w:r>
              <w:rPr>
                <w:rFonts w:ascii="Arial" w:hAnsi="Arial" w:cs="Arial"/>
                <w:sz w:val="20"/>
                <w:szCs w:val="20"/>
              </w:rPr>
              <w:t>The Chief Executive Officer (CEO) added that the poem would set the tone for the Board meeting where discussions would be held around performance.</w:t>
            </w:r>
          </w:p>
          <w:p w14:paraId="254B7C57" w14:textId="77777777" w:rsidR="00151AD0" w:rsidRDefault="00151AD0" w:rsidP="004A412F">
            <w:pPr>
              <w:spacing w:after="0"/>
              <w:rPr>
                <w:rFonts w:ascii="Arial" w:hAnsi="Arial" w:cs="Arial"/>
                <w:sz w:val="20"/>
                <w:szCs w:val="20"/>
              </w:rPr>
            </w:pPr>
          </w:p>
          <w:p w14:paraId="4D33B1B2" w14:textId="4ECEE665" w:rsidR="00151AD0" w:rsidRPr="00B44EED" w:rsidRDefault="00151AD0" w:rsidP="004A412F">
            <w:pPr>
              <w:spacing w:after="0"/>
              <w:rPr>
                <w:rFonts w:ascii="Arial" w:hAnsi="Arial" w:cs="Arial"/>
                <w:sz w:val="20"/>
                <w:szCs w:val="20"/>
              </w:rPr>
            </w:pPr>
            <w:r>
              <w:rPr>
                <w:rFonts w:ascii="Arial" w:hAnsi="Arial" w:cs="Arial"/>
                <w:sz w:val="20"/>
                <w:szCs w:val="20"/>
              </w:rPr>
              <w:t xml:space="preserve">Janet concluded that the Organisation could acknowledge and learn from some of the points identified within the poem but </w:t>
            </w:r>
            <w:r w:rsidR="00267C16">
              <w:rPr>
                <w:rFonts w:ascii="Arial" w:hAnsi="Arial" w:cs="Arial"/>
                <w:sz w:val="20"/>
                <w:szCs w:val="20"/>
              </w:rPr>
              <w:t xml:space="preserve">she also recognised the challenges staff were facing. </w:t>
            </w:r>
          </w:p>
          <w:p w14:paraId="5334DA65" w14:textId="77777777" w:rsidR="00267C16" w:rsidRDefault="00267C16" w:rsidP="004A412F">
            <w:pPr>
              <w:spacing w:after="0"/>
              <w:rPr>
                <w:rFonts w:ascii="Arial" w:hAnsi="Arial" w:cs="Arial"/>
                <w:b/>
                <w:sz w:val="20"/>
                <w:szCs w:val="20"/>
              </w:rPr>
            </w:pPr>
          </w:p>
          <w:p w14:paraId="2DAB41A3" w14:textId="77777777" w:rsidR="00CC26B9" w:rsidRPr="00B44EED" w:rsidRDefault="00CC26B9" w:rsidP="004A412F">
            <w:pPr>
              <w:spacing w:after="0"/>
              <w:rPr>
                <w:rFonts w:ascii="Arial" w:hAnsi="Arial" w:cs="Arial"/>
                <w:b/>
                <w:sz w:val="20"/>
                <w:szCs w:val="20"/>
              </w:rPr>
            </w:pPr>
            <w:r w:rsidRPr="00B44EED">
              <w:rPr>
                <w:rFonts w:ascii="Arial" w:hAnsi="Arial" w:cs="Arial"/>
                <w:b/>
                <w:sz w:val="20"/>
                <w:szCs w:val="20"/>
              </w:rPr>
              <w:t>The Board resolved that:</w:t>
            </w:r>
          </w:p>
          <w:p w14:paraId="1E01E81A" w14:textId="77777777" w:rsidR="00CC26B9" w:rsidRPr="00B44EED" w:rsidRDefault="00CC26B9" w:rsidP="004A412F">
            <w:pPr>
              <w:spacing w:after="0"/>
              <w:rPr>
                <w:rFonts w:ascii="Arial" w:hAnsi="Arial" w:cs="Arial"/>
                <w:b/>
                <w:sz w:val="20"/>
                <w:szCs w:val="20"/>
              </w:rPr>
            </w:pPr>
          </w:p>
          <w:p w14:paraId="4A31F7C6" w14:textId="77777777" w:rsidR="00CC26B9" w:rsidRPr="00B44EED" w:rsidRDefault="00CC26B9" w:rsidP="004A412F">
            <w:pPr>
              <w:pStyle w:val="ListParagraph"/>
              <w:numPr>
                <w:ilvl w:val="0"/>
                <w:numId w:val="3"/>
              </w:numPr>
              <w:spacing w:after="0"/>
              <w:rPr>
                <w:rFonts w:ascii="Arial" w:hAnsi="Arial" w:cs="Arial"/>
                <w:sz w:val="20"/>
                <w:szCs w:val="20"/>
              </w:rPr>
            </w:pPr>
            <w:r w:rsidRPr="00B44EED">
              <w:rPr>
                <w:rFonts w:ascii="Arial" w:hAnsi="Arial" w:cs="Arial"/>
                <w:sz w:val="20"/>
                <w:szCs w:val="20"/>
              </w:rPr>
              <w:t xml:space="preserve">The Patient Story was noted </w:t>
            </w:r>
          </w:p>
          <w:p w14:paraId="79FB47F5" w14:textId="77777777" w:rsidR="00CC26B9" w:rsidRPr="00B44EED" w:rsidRDefault="00CC26B9" w:rsidP="004A412F">
            <w:pPr>
              <w:pStyle w:val="ListParagraph"/>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8048AD3" w14:textId="77777777" w:rsidR="00CC26B9" w:rsidRPr="00B44EED" w:rsidRDefault="00CC26B9" w:rsidP="004A412F">
            <w:pPr>
              <w:spacing w:after="0"/>
              <w:rPr>
                <w:rFonts w:ascii="Arial" w:hAnsi="Arial" w:cs="Arial"/>
                <w:sz w:val="20"/>
                <w:szCs w:val="20"/>
              </w:rPr>
            </w:pPr>
          </w:p>
        </w:tc>
      </w:tr>
      <w:tr w:rsidR="0094187C" w:rsidRPr="00B44EED" w14:paraId="3B3C2750" w14:textId="77777777" w:rsidTr="00940EC1">
        <w:trPr>
          <w:trHeight w:val="274"/>
        </w:trPr>
        <w:tc>
          <w:tcPr>
            <w:tcW w:w="1129" w:type="dxa"/>
            <w:tcBorders>
              <w:top w:val="single" w:sz="4" w:space="0" w:color="auto"/>
              <w:left w:val="single" w:sz="4" w:space="0" w:color="auto"/>
              <w:bottom w:val="single" w:sz="4" w:space="0" w:color="auto"/>
              <w:right w:val="single" w:sz="4" w:space="0" w:color="auto"/>
            </w:tcBorders>
          </w:tcPr>
          <w:p w14:paraId="5DB23AA7" w14:textId="77777777" w:rsidR="0094187C" w:rsidRPr="00B44EED" w:rsidRDefault="0094187C" w:rsidP="004A412F">
            <w:pPr>
              <w:spacing w:after="0"/>
              <w:rPr>
                <w:rFonts w:ascii="Arial" w:hAnsi="Arial" w:cs="Arial"/>
                <w:b/>
                <w:sz w:val="20"/>
                <w:szCs w:val="20"/>
              </w:rPr>
            </w:pPr>
            <w:r>
              <w:rPr>
                <w:rFonts w:ascii="Arial" w:hAnsi="Arial" w:cs="Arial"/>
                <w:b/>
                <w:sz w:val="20"/>
                <w:szCs w:val="20"/>
              </w:rPr>
              <w:t>UHB 22/11/007</w:t>
            </w:r>
          </w:p>
        </w:tc>
        <w:tc>
          <w:tcPr>
            <w:tcW w:w="8364" w:type="dxa"/>
            <w:tcBorders>
              <w:top w:val="single" w:sz="4" w:space="0" w:color="auto"/>
              <w:left w:val="single" w:sz="4" w:space="0" w:color="auto"/>
              <w:bottom w:val="single" w:sz="4" w:space="0" w:color="auto"/>
              <w:right w:val="single" w:sz="4" w:space="0" w:color="auto"/>
            </w:tcBorders>
          </w:tcPr>
          <w:p w14:paraId="198109BD" w14:textId="77777777" w:rsidR="0094187C" w:rsidRDefault="0094187C" w:rsidP="004A412F">
            <w:pPr>
              <w:spacing w:after="0"/>
              <w:rPr>
                <w:rFonts w:ascii="Arial" w:hAnsi="Arial" w:cs="Arial"/>
                <w:b/>
                <w:sz w:val="20"/>
                <w:szCs w:val="20"/>
              </w:rPr>
            </w:pPr>
            <w:r>
              <w:rPr>
                <w:rFonts w:ascii="Arial" w:hAnsi="Arial" w:cs="Arial"/>
                <w:b/>
                <w:sz w:val="20"/>
                <w:szCs w:val="20"/>
              </w:rPr>
              <w:t xml:space="preserve">HIW Annual Report </w:t>
            </w:r>
          </w:p>
          <w:p w14:paraId="065F4ED0" w14:textId="77777777" w:rsidR="00EB0E95" w:rsidRDefault="00EB0E95" w:rsidP="004A412F">
            <w:pPr>
              <w:spacing w:after="0"/>
              <w:rPr>
                <w:rFonts w:ascii="Arial" w:hAnsi="Arial" w:cs="Arial"/>
                <w:b/>
                <w:sz w:val="20"/>
                <w:szCs w:val="20"/>
              </w:rPr>
            </w:pPr>
          </w:p>
          <w:p w14:paraId="115F290E" w14:textId="77777777" w:rsidR="00EB0E95" w:rsidRDefault="00EB0E95" w:rsidP="004A412F">
            <w:pPr>
              <w:spacing w:after="0"/>
              <w:rPr>
                <w:rFonts w:ascii="Arial" w:hAnsi="Arial" w:cs="Arial"/>
                <w:sz w:val="20"/>
                <w:szCs w:val="20"/>
              </w:rPr>
            </w:pPr>
            <w:r>
              <w:rPr>
                <w:rFonts w:ascii="Arial" w:hAnsi="Arial" w:cs="Arial"/>
                <w:sz w:val="20"/>
                <w:szCs w:val="20"/>
              </w:rPr>
              <w:t xml:space="preserve">The </w:t>
            </w:r>
            <w:r w:rsidRPr="00EB0E95">
              <w:rPr>
                <w:rFonts w:ascii="Arial" w:hAnsi="Arial" w:cs="Arial"/>
                <w:sz w:val="20"/>
                <w:szCs w:val="20"/>
              </w:rPr>
              <w:t>HIW Annual Report</w:t>
            </w:r>
            <w:r>
              <w:rPr>
                <w:rFonts w:ascii="Arial" w:hAnsi="Arial" w:cs="Arial"/>
                <w:sz w:val="20"/>
                <w:szCs w:val="20"/>
              </w:rPr>
              <w:t xml:space="preserve"> was received.</w:t>
            </w:r>
          </w:p>
          <w:p w14:paraId="0AB6A700" w14:textId="77777777" w:rsidR="00EB0E95" w:rsidRDefault="00EB0E95" w:rsidP="004A412F">
            <w:pPr>
              <w:spacing w:after="0"/>
              <w:rPr>
                <w:rFonts w:ascii="Arial" w:hAnsi="Arial" w:cs="Arial"/>
                <w:sz w:val="20"/>
                <w:szCs w:val="20"/>
              </w:rPr>
            </w:pPr>
          </w:p>
          <w:p w14:paraId="1C316539" w14:textId="77777777" w:rsidR="00227AAC" w:rsidRDefault="00227AAC" w:rsidP="004A412F">
            <w:pPr>
              <w:spacing w:after="0"/>
              <w:rPr>
                <w:rFonts w:ascii="Arial" w:hAnsi="Arial" w:cs="Arial"/>
                <w:sz w:val="20"/>
                <w:szCs w:val="20"/>
              </w:rPr>
            </w:pPr>
            <w:r>
              <w:rPr>
                <w:rFonts w:ascii="Arial" w:hAnsi="Arial" w:cs="Arial"/>
                <w:sz w:val="20"/>
                <w:szCs w:val="20"/>
              </w:rPr>
              <w:t xml:space="preserve">The </w:t>
            </w:r>
            <w:r w:rsidRPr="00227AAC">
              <w:rPr>
                <w:rFonts w:ascii="Arial" w:hAnsi="Arial" w:cs="Arial"/>
                <w:sz w:val="20"/>
                <w:szCs w:val="20"/>
              </w:rPr>
              <w:t>Head of Reviews</w:t>
            </w:r>
            <w:r>
              <w:rPr>
                <w:rFonts w:ascii="Arial" w:hAnsi="Arial" w:cs="Arial"/>
                <w:sz w:val="20"/>
                <w:szCs w:val="20"/>
              </w:rPr>
              <w:t xml:space="preserve"> – Health Inspectorate Wales (HRHIW) presented the Board with the Health Inspectorate Wales (HIW) annual findings for 2021-2022.</w:t>
            </w:r>
          </w:p>
          <w:p w14:paraId="2E04F45B" w14:textId="77777777" w:rsidR="00227AAC" w:rsidRDefault="00227AAC" w:rsidP="004A412F">
            <w:pPr>
              <w:spacing w:after="0"/>
              <w:rPr>
                <w:rFonts w:ascii="Arial" w:hAnsi="Arial" w:cs="Arial"/>
                <w:sz w:val="20"/>
                <w:szCs w:val="20"/>
              </w:rPr>
            </w:pPr>
          </w:p>
          <w:p w14:paraId="0F1F06D3" w14:textId="2350855F" w:rsidR="00227AAC" w:rsidRDefault="003D5339" w:rsidP="004A412F">
            <w:pPr>
              <w:spacing w:after="0"/>
              <w:rPr>
                <w:rFonts w:ascii="Arial" w:hAnsi="Arial" w:cs="Arial"/>
                <w:sz w:val="20"/>
                <w:szCs w:val="20"/>
              </w:rPr>
            </w:pPr>
            <w:r>
              <w:rPr>
                <w:rFonts w:ascii="Arial" w:hAnsi="Arial" w:cs="Arial"/>
                <w:sz w:val="20"/>
                <w:szCs w:val="20"/>
              </w:rPr>
              <w:t>It was noted that e</w:t>
            </w:r>
            <w:r w:rsidRPr="003D5339">
              <w:rPr>
                <w:rFonts w:ascii="Arial" w:hAnsi="Arial" w:cs="Arial"/>
                <w:sz w:val="20"/>
                <w:szCs w:val="20"/>
              </w:rPr>
              <w:t>ach year HIW publishe</w:t>
            </w:r>
            <w:r>
              <w:rPr>
                <w:rFonts w:ascii="Arial" w:hAnsi="Arial" w:cs="Arial"/>
                <w:sz w:val="20"/>
                <w:szCs w:val="20"/>
              </w:rPr>
              <w:t>d</w:t>
            </w:r>
            <w:r w:rsidRPr="003D5339">
              <w:rPr>
                <w:rFonts w:ascii="Arial" w:hAnsi="Arial" w:cs="Arial"/>
                <w:sz w:val="20"/>
                <w:szCs w:val="20"/>
              </w:rPr>
              <w:t xml:space="preserve"> an annual report setting out </w:t>
            </w:r>
            <w:r w:rsidR="003660F6">
              <w:rPr>
                <w:rFonts w:ascii="Arial" w:hAnsi="Arial" w:cs="Arial"/>
                <w:sz w:val="20"/>
                <w:szCs w:val="20"/>
              </w:rPr>
              <w:t>its</w:t>
            </w:r>
            <w:r w:rsidRPr="003D5339">
              <w:rPr>
                <w:rFonts w:ascii="Arial" w:hAnsi="Arial" w:cs="Arial"/>
                <w:sz w:val="20"/>
                <w:szCs w:val="20"/>
              </w:rPr>
              <w:t xml:space="preserve"> key findings from the regulation, inspection and review of healthcare services in Wales</w:t>
            </w:r>
            <w:r w:rsidR="00267C16">
              <w:rPr>
                <w:rFonts w:ascii="Arial" w:hAnsi="Arial" w:cs="Arial"/>
                <w:sz w:val="20"/>
                <w:szCs w:val="20"/>
              </w:rPr>
              <w:t xml:space="preserve">. The annual report also </w:t>
            </w:r>
            <w:r w:rsidRPr="003D5339">
              <w:rPr>
                <w:rFonts w:ascii="Arial" w:hAnsi="Arial" w:cs="Arial"/>
                <w:sz w:val="20"/>
                <w:szCs w:val="20"/>
              </w:rPr>
              <w:t>report</w:t>
            </w:r>
            <w:r w:rsidR="00267C16">
              <w:rPr>
                <w:rFonts w:ascii="Arial" w:hAnsi="Arial" w:cs="Arial"/>
                <w:sz w:val="20"/>
                <w:szCs w:val="20"/>
              </w:rPr>
              <w:t xml:space="preserve">s </w:t>
            </w:r>
            <w:r w:rsidRPr="003D5339">
              <w:rPr>
                <w:rFonts w:ascii="Arial" w:hAnsi="Arial" w:cs="Arial"/>
                <w:sz w:val="20"/>
                <w:szCs w:val="20"/>
              </w:rPr>
              <w:t xml:space="preserve">on how </w:t>
            </w:r>
            <w:r w:rsidR="00191B00">
              <w:rPr>
                <w:rFonts w:ascii="Arial" w:hAnsi="Arial" w:cs="Arial"/>
                <w:sz w:val="20"/>
                <w:szCs w:val="20"/>
              </w:rPr>
              <w:t>HIW</w:t>
            </w:r>
            <w:r w:rsidRPr="003D5339">
              <w:rPr>
                <w:rFonts w:ascii="Arial" w:hAnsi="Arial" w:cs="Arial"/>
                <w:sz w:val="20"/>
                <w:szCs w:val="20"/>
              </w:rPr>
              <w:t xml:space="preserve"> carried out </w:t>
            </w:r>
            <w:r w:rsidR="00191B00">
              <w:rPr>
                <w:rFonts w:ascii="Arial" w:hAnsi="Arial" w:cs="Arial"/>
                <w:sz w:val="20"/>
                <w:szCs w:val="20"/>
              </w:rPr>
              <w:t>its</w:t>
            </w:r>
            <w:r w:rsidRPr="003D5339">
              <w:rPr>
                <w:rFonts w:ascii="Arial" w:hAnsi="Arial" w:cs="Arial"/>
                <w:sz w:val="20"/>
                <w:szCs w:val="20"/>
              </w:rPr>
              <w:t xml:space="preserve"> functions and the number of inspections undertaken in each type of healthcare setting.</w:t>
            </w:r>
          </w:p>
          <w:p w14:paraId="3455963C" w14:textId="77777777" w:rsidR="003660F6" w:rsidRDefault="003660F6" w:rsidP="004A412F">
            <w:pPr>
              <w:spacing w:after="0"/>
              <w:rPr>
                <w:rFonts w:ascii="Arial" w:hAnsi="Arial" w:cs="Arial"/>
                <w:sz w:val="20"/>
                <w:szCs w:val="20"/>
              </w:rPr>
            </w:pPr>
          </w:p>
          <w:p w14:paraId="52713D82" w14:textId="63195D15" w:rsidR="003660F6" w:rsidRDefault="003660F6" w:rsidP="004A412F">
            <w:pPr>
              <w:spacing w:after="0"/>
              <w:rPr>
                <w:rFonts w:ascii="Arial" w:hAnsi="Arial" w:cs="Arial"/>
                <w:sz w:val="20"/>
                <w:szCs w:val="20"/>
              </w:rPr>
            </w:pPr>
            <w:r>
              <w:rPr>
                <w:rFonts w:ascii="Arial" w:hAnsi="Arial" w:cs="Arial"/>
                <w:sz w:val="20"/>
                <w:szCs w:val="20"/>
              </w:rPr>
              <w:t xml:space="preserve">The Board was advised that HIW saw a year of significant change in 2022 and had to adapt to ensure that they continued to check that the </w:t>
            </w:r>
            <w:r w:rsidR="00267C16">
              <w:rPr>
                <w:rFonts w:ascii="Arial" w:hAnsi="Arial" w:cs="Arial"/>
                <w:sz w:val="20"/>
                <w:szCs w:val="20"/>
              </w:rPr>
              <w:t xml:space="preserve">Welsh population </w:t>
            </w:r>
            <w:r>
              <w:rPr>
                <w:rFonts w:ascii="Arial" w:hAnsi="Arial" w:cs="Arial"/>
                <w:sz w:val="20"/>
                <w:szCs w:val="20"/>
              </w:rPr>
              <w:t xml:space="preserve">were receiving good quality healthcare. </w:t>
            </w:r>
          </w:p>
          <w:p w14:paraId="5D518987" w14:textId="77777777" w:rsidR="003660F6" w:rsidRDefault="003660F6" w:rsidP="004A412F">
            <w:pPr>
              <w:spacing w:after="0"/>
              <w:rPr>
                <w:rFonts w:ascii="Arial" w:hAnsi="Arial" w:cs="Arial"/>
                <w:sz w:val="20"/>
                <w:szCs w:val="20"/>
              </w:rPr>
            </w:pPr>
          </w:p>
          <w:p w14:paraId="1C15F010" w14:textId="08EE6AE1" w:rsidR="00191B00" w:rsidRDefault="003660F6" w:rsidP="004A412F">
            <w:pPr>
              <w:spacing w:after="0"/>
              <w:rPr>
                <w:rFonts w:ascii="Arial" w:hAnsi="Arial" w:cs="Arial"/>
                <w:sz w:val="20"/>
                <w:szCs w:val="20"/>
              </w:rPr>
            </w:pPr>
            <w:r>
              <w:rPr>
                <w:rFonts w:ascii="Arial" w:hAnsi="Arial" w:cs="Arial"/>
                <w:sz w:val="20"/>
                <w:szCs w:val="20"/>
              </w:rPr>
              <w:t xml:space="preserve">It was noted that HIW had introduced </w:t>
            </w:r>
            <w:r w:rsidRPr="003660F6">
              <w:rPr>
                <w:rFonts w:ascii="Arial" w:hAnsi="Arial" w:cs="Arial"/>
                <w:sz w:val="20"/>
                <w:szCs w:val="20"/>
              </w:rPr>
              <w:t xml:space="preserve">new ways of working to ensure </w:t>
            </w:r>
            <w:r>
              <w:rPr>
                <w:rFonts w:ascii="Arial" w:hAnsi="Arial" w:cs="Arial"/>
                <w:sz w:val="20"/>
                <w:szCs w:val="20"/>
              </w:rPr>
              <w:t xml:space="preserve">it </w:t>
            </w:r>
            <w:r w:rsidRPr="003660F6">
              <w:rPr>
                <w:rFonts w:ascii="Arial" w:hAnsi="Arial" w:cs="Arial"/>
                <w:sz w:val="20"/>
                <w:szCs w:val="20"/>
              </w:rPr>
              <w:t>discharge</w:t>
            </w:r>
            <w:r>
              <w:rPr>
                <w:rFonts w:ascii="Arial" w:hAnsi="Arial" w:cs="Arial"/>
                <w:sz w:val="20"/>
                <w:szCs w:val="20"/>
              </w:rPr>
              <w:t xml:space="preserve">d </w:t>
            </w:r>
            <w:r w:rsidR="00267C16">
              <w:rPr>
                <w:rFonts w:ascii="Arial" w:hAnsi="Arial" w:cs="Arial"/>
                <w:sz w:val="20"/>
                <w:szCs w:val="20"/>
              </w:rPr>
              <w:t xml:space="preserve">its </w:t>
            </w:r>
            <w:r w:rsidRPr="003660F6">
              <w:rPr>
                <w:rFonts w:ascii="Arial" w:hAnsi="Arial" w:cs="Arial"/>
                <w:sz w:val="20"/>
                <w:szCs w:val="20"/>
              </w:rPr>
              <w:t xml:space="preserve">statutory functions, whilst being as flexible and adaptable as possible to ensure undue burden </w:t>
            </w:r>
            <w:r>
              <w:rPr>
                <w:rFonts w:ascii="Arial" w:hAnsi="Arial" w:cs="Arial"/>
                <w:sz w:val="20"/>
                <w:szCs w:val="20"/>
              </w:rPr>
              <w:t xml:space="preserve">was not added </w:t>
            </w:r>
            <w:r w:rsidRPr="003660F6">
              <w:rPr>
                <w:rFonts w:ascii="Arial" w:hAnsi="Arial" w:cs="Arial"/>
                <w:sz w:val="20"/>
                <w:szCs w:val="20"/>
              </w:rPr>
              <w:t xml:space="preserve">to a </w:t>
            </w:r>
            <w:r w:rsidR="00267C16">
              <w:rPr>
                <w:rFonts w:ascii="Arial" w:hAnsi="Arial" w:cs="Arial"/>
                <w:sz w:val="20"/>
                <w:szCs w:val="20"/>
              </w:rPr>
              <w:t xml:space="preserve">health </w:t>
            </w:r>
            <w:r w:rsidR="002D4CD1" w:rsidRPr="003660F6">
              <w:rPr>
                <w:rFonts w:ascii="Arial" w:hAnsi="Arial" w:cs="Arial"/>
                <w:sz w:val="20"/>
                <w:szCs w:val="20"/>
              </w:rPr>
              <w:t xml:space="preserve">system </w:t>
            </w:r>
            <w:r w:rsidR="002D4CD1">
              <w:rPr>
                <w:rFonts w:ascii="Arial" w:hAnsi="Arial" w:cs="Arial"/>
                <w:sz w:val="20"/>
                <w:szCs w:val="20"/>
              </w:rPr>
              <w:t>already</w:t>
            </w:r>
            <w:r w:rsidR="002D4CD1" w:rsidRPr="003660F6">
              <w:rPr>
                <w:rFonts w:ascii="Arial" w:hAnsi="Arial" w:cs="Arial"/>
                <w:sz w:val="20"/>
                <w:szCs w:val="20"/>
              </w:rPr>
              <w:t xml:space="preserve"> </w:t>
            </w:r>
            <w:r w:rsidRPr="003660F6">
              <w:rPr>
                <w:rFonts w:ascii="Arial" w:hAnsi="Arial" w:cs="Arial"/>
                <w:sz w:val="20"/>
                <w:szCs w:val="20"/>
              </w:rPr>
              <w:t>under significant pressure</w:t>
            </w:r>
            <w:r w:rsidR="00267C16">
              <w:rPr>
                <w:rFonts w:ascii="Arial" w:hAnsi="Arial" w:cs="Arial"/>
                <w:sz w:val="20"/>
                <w:szCs w:val="20"/>
              </w:rPr>
              <w:t xml:space="preserve">. </w:t>
            </w:r>
            <w:r>
              <w:rPr>
                <w:rFonts w:ascii="Arial" w:hAnsi="Arial" w:cs="Arial"/>
                <w:sz w:val="20"/>
                <w:szCs w:val="20"/>
              </w:rPr>
              <w:t xml:space="preserve">HIW had </w:t>
            </w:r>
            <w:r w:rsidRPr="003660F6">
              <w:rPr>
                <w:rFonts w:ascii="Arial" w:hAnsi="Arial" w:cs="Arial"/>
                <w:sz w:val="20"/>
                <w:szCs w:val="20"/>
              </w:rPr>
              <w:t xml:space="preserve">continued with a full range of assurance and inspection activities, </w:t>
            </w:r>
            <w:r>
              <w:rPr>
                <w:rFonts w:ascii="Arial" w:hAnsi="Arial" w:cs="Arial"/>
                <w:sz w:val="20"/>
                <w:szCs w:val="20"/>
              </w:rPr>
              <w:t xml:space="preserve">whilst </w:t>
            </w:r>
            <w:r w:rsidRPr="003660F6">
              <w:rPr>
                <w:rFonts w:ascii="Arial" w:hAnsi="Arial" w:cs="Arial"/>
                <w:sz w:val="20"/>
                <w:szCs w:val="20"/>
              </w:rPr>
              <w:t>building on</w:t>
            </w:r>
            <w:r>
              <w:rPr>
                <w:rFonts w:ascii="Arial" w:hAnsi="Arial" w:cs="Arial"/>
                <w:sz w:val="20"/>
                <w:szCs w:val="20"/>
              </w:rPr>
              <w:t xml:space="preserve"> </w:t>
            </w:r>
            <w:r w:rsidRPr="003660F6">
              <w:rPr>
                <w:rFonts w:ascii="Arial" w:hAnsi="Arial" w:cs="Arial"/>
                <w:sz w:val="20"/>
                <w:szCs w:val="20"/>
              </w:rPr>
              <w:t xml:space="preserve">enhanced ways of working, to both </w:t>
            </w:r>
            <w:r w:rsidR="00267C16" w:rsidRPr="003660F6">
              <w:rPr>
                <w:rFonts w:ascii="Arial" w:hAnsi="Arial" w:cs="Arial"/>
                <w:sz w:val="20"/>
                <w:szCs w:val="20"/>
              </w:rPr>
              <w:t>act</w:t>
            </w:r>
            <w:r w:rsidRPr="003660F6">
              <w:rPr>
                <w:rFonts w:ascii="Arial" w:hAnsi="Arial" w:cs="Arial"/>
                <w:sz w:val="20"/>
                <w:szCs w:val="20"/>
              </w:rPr>
              <w:t xml:space="preserve"> where standards </w:t>
            </w:r>
            <w:r>
              <w:rPr>
                <w:rFonts w:ascii="Arial" w:hAnsi="Arial" w:cs="Arial"/>
                <w:sz w:val="20"/>
                <w:szCs w:val="20"/>
              </w:rPr>
              <w:t xml:space="preserve">were </w:t>
            </w:r>
            <w:r w:rsidRPr="003660F6">
              <w:rPr>
                <w:rFonts w:ascii="Arial" w:hAnsi="Arial" w:cs="Arial"/>
                <w:sz w:val="20"/>
                <w:szCs w:val="20"/>
              </w:rPr>
              <w:t>not met</w:t>
            </w:r>
            <w:r w:rsidR="00267C16">
              <w:rPr>
                <w:rFonts w:ascii="Arial" w:hAnsi="Arial" w:cs="Arial"/>
                <w:sz w:val="20"/>
                <w:szCs w:val="20"/>
              </w:rPr>
              <w:t xml:space="preserve">, and </w:t>
            </w:r>
            <w:r w:rsidRPr="003660F6">
              <w:rPr>
                <w:rFonts w:ascii="Arial" w:hAnsi="Arial" w:cs="Arial"/>
                <w:sz w:val="20"/>
                <w:szCs w:val="20"/>
              </w:rPr>
              <w:t>to also support a broader recovery of health and care services.</w:t>
            </w:r>
          </w:p>
          <w:p w14:paraId="10A75E7F" w14:textId="77777777" w:rsidR="003660F6" w:rsidRDefault="003660F6" w:rsidP="004A412F">
            <w:pPr>
              <w:spacing w:after="0"/>
              <w:rPr>
                <w:rFonts w:ascii="Arial" w:hAnsi="Arial" w:cs="Arial"/>
                <w:sz w:val="20"/>
                <w:szCs w:val="20"/>
              </w:rPr>
            </w:pPr>
          </w:p>
          <w:p w14:paraId="7FE0E8F4" w14:textId="77777777" w:rsidR="003660F6" w:rsidRDefault="003660F6" w:rsidP="004A412F">
            <w:pPr>
              <w:spacing w:after="0"/>
              <w:rPr>
                <w:rFonts w:ascii="Arial" w:hAnsi="Arial" w:cs="Arial"/>
                <w:sz w:val="20"/>
                <w:szCs w:val="20"/>
              </w:rPr>
            </w:pPr>
            <w:r>
              <w:rPr>
                <w:rFonts w:ascii="Arial" w:hAnsi="Arial" w:cs="Arial"/>
                <w:sz w:val="20"/>
                <w:szCs w:val="20"/>
              </w:rPr>
              <w:t xml:space="preserve">The HRHIW advised the Board </w:t>
            </w:r>
            <w:r w:rsidR="002E25CF">
              <w:rPr>
                <w:rFonts w:ascii="Arial" w:hAnsi="Arial" w:cs="Arial"/>
                <w:sz w:val="20"/>
                <w:szCs w:val="20"/>
              </w:rPr>
              <w:t xml:space="preserve">that </w:t>
            </w:r>
            <w:r>
              <w:rPr>
                <w:rFonts w:ascii="Arial" w:hAnsi="Arial" w:cs="Arial"/>
                <w:sz w:val="20"/>
                <w:szCs w:val="20"/>
              </w:rPr>
              <w:t>for HIW to continue its work they had</w:t>
            </w:r>
            <w:r w:rsidR="002E25CF">
              <w:rPr>
                <w:rFonts w:ascii="Arial" w:hAnsi="Arial" w:cs="Arial"/>
                <w:sz w:val="20"/>
                <w:szCs w:val="20"/>
              </w:rPr>
              <w:t xml:space="preserve"> to</w:t>
            </w:r>
            <w:r>
              <w:rPr>
                <w:rFonts w:ascii="Arial" w:hAnsi="Arial" w:cs="Arial"/>
                <w:sz w:val="20"/>
                <w:szCs w:val="20"/>
              </w:rPr>
              <w:t>:</w:t>
            </w:r>
          </w:p>
          <w:p w14:paraId="7255C908" w14:textId="77777777" w:rsidR="003660F6" w:rsidRDefault="003660F6" w:rsidP="004A412F">
            <w:pPr>
              <w:spacing w:after="0"/>
              <w:rPr>
                <w:rFonts w:ascii="Arial" w:hAnsi="Arial" w:cs="Arial"/>
                <w:sz w:val="20"/>
                <w:szCs w:val="20"/>
              </w:rPr>
            </w:pPr>
          </w:p>
          <w:p w14:paraId="600E236D" w14:textId="3D86E353" w:rsidR="003660F6" w:rsidRDefault="003660F6" w:rsidP="004A412F">
            <w:pPr>
              <w:pStyle w:val="ListParagraph"/>
              <w:numPr>
                <w:ilvl w:val="0"/>
                <w:numId w:val="11"/>
              </w:numPr>
              <w:spacing w:after="0"/>
              <w:rPr>
                <w:rFonts w:ascii="Arial" w:hAnsi="Arial" w:cs="Arial"/>
                <w:sz w:val="20"/>
                <w:szCs w:val="20"/>
              </w:rPr>
            </w:pPr>
            <w:r w:rsidRPr="003660F6">
              <w:rPr>
                <w:rFonts w:ascii="Arial" w:hAnsi="Arial" w:cs="Arial"/>
                <w:sz w:val="20"/>
                <w:szCs w:val="20"/>
              </w:rPr>
              <w:t xml:space="preserve">Continue to discharge </w:t>
            </w:r>
            <w:r>
              <w:rPr>
                <w:rFonts w:ascii="Arial" w:hAnsi="Arial" w:cs="Arial"/>
                <w:sz w:val="20"/>
                <w:szCs w:val="20"/>
              </w:rPr>
              <w:t>its</w:t>
            </w:r>
            <w:r w:rsidRPr="003660F6">
              <w:rPr>
                <w:rFonts w:ascii="Arial" w:hAnsi="Arial" w:cs="Arial"/>
                <w:sz w:val="20"/>
                <w:szCs w:val="20"/>
              </w:rPr>
              <w:t xml:space="preserve"> statutory function</w:t>
            </w:r>
            <w:r w:rsidR="002E25CF">
              <w:rPr>
                <w:rFonts w:ascii="Arial" w:hAnsi="Arial" w:cs="Arial"/>
                <w:sz w:val="20"/>
                <w:szCs w:val="20"/>
              </w:rPr>
              <w:t>;</w:t>
            </w:r>
            <w:r w:rsidRPr="003660F6">
              <w:rPr>
                <w:rFonts w:ascii="Arial" w:hAnsi="Arial" w:cs="Arial"/>
                <w:sz w:val="20"/>
                <w:szCs w:val="20"/>
              </w:rPr>
              <w:t xml:space="preserve"> </w:t>
            </w:r>
          </w:p>
          <w:p w14:paraId="1971FF9E" w14:textId="7ACBB9B8" w:rsidR="003660F6" w:rsidRDefault="003660F6" w:rsidP="004A412F">
            <w:pPr>
              <w:pStyle w:val="ListParagraph"/>
              <w:numPr>
                <w:ilvl w:val="0"/>
                <w:numId w:val="11"/>
              </w:numPr>
              <w:spacing w:after="0"/>
              <w:rPr>
                <w:rFonts w:ascii="Arial" w:hAnsi="Arial" w:cs="Arial"/>
                <w:sz w:val="20"/>
                <w:szCs w:val="20"/>
              </w:rPr>
            </w:pPr>
            <w:r w:rsidRPr="003660F6">
              <w:rPr>
                <w:rFonts w:ascii="Arial" w:hAnsi="Arial" w:cs="Arial"/>
                <w:sz w:val="20"/>
                <w:szCs w:val="20"/>
              </w:rPr>
              <w:t>Introdu</w:t>
            </w:r>
            <w:r>
              <w:rPr>
                <w:rFonts w:ascii="Arial" w:hAnsi="Arial" w:cs="Arial"/>
                <w:sz w:val="20"/>
                <w:szCs w:val="20"/>
              </w:rPr>
              <w:t>ce a</w:t>
            </w:r>
            <w:r w:rsidRPr="003660F6">
              <w:rPr>
                <w:rFonts w:ascii="Arial" w:hAnsi="Arial" w:cs="Arial"/>
                <w:sz w:val="20"/>
                <w:szCs w:val="20"/>
              </w:rPr>
              <w:t xml:space="preserve"> flexible</w:t>
            </w:r>
            <w:r>
              <w:rPr>
                <w:rFonts w:ascii="Arial" w:hAnsi="Arial" w:cs="Arial"/>
                <w:sz w:val="20"/>
                <w:szCs w:val="20"/>
              </w:rPr>
              <w:t xml:space="preserve"> and </w:t>
            </w:r>
            <w:r w:rsidRPr="003660F6">
              <w:rPr>
                <w:rFonts w:ascii="Arial" w:hAnsi="Arial" w:cs="Arial"/>
                <w:sz w:val="20"/>
                <w:szCs w:val="20"/>
              </w:rPr>
              <w:t>adaptable approach</w:t>
            </w:r>
            <w:r w:rsidR="002E25CF">
              <w:rPr>
                <w:rFonts w:ascii="Arial" w:hAnsi="Arial" w:cs="Arial"/>
                <w:sz w:val="20"/>
                <w:szCs w:val="20"/>
              </w:rPr>
              <w:t>;</w:t>
            </w:r>
          </w:p>
          <w:p w14:paraId="4567FCE8" w14:textId="356ABF09" w:rsidR="003660F6" w:rsidRDefault="003660F6" w:rsidP="004A412F">
            <w:pPr>
              <w:pStyle w:val="ListParagraph"/>
              <w:numPr>
                <w:ilvl w:val="0"/>
                <w:numId w:val="11"/>
              </w:numPr>
              <w:spacing w:after="0"/>
              <w:rPr>
                <w:rFonts w:ascii="Arial" w:hAnsi="Arial" w:cs="Arial"/>
                <w:sz w:val="20"/>
                <w:szCs w:val="20"/>
              </w:rPr>
            </w:pPr>
            <w:r w:rsidRPr="003660F6">
              <w:rPr>
                <w:rFonts w:ascii="Arial" w:hAnsi="Arial" w:cs="Arial"/>
                <w:sz w:val="20"/>
                <w:szCs w:val="20"/>
              </w:rPr>
              <w:t>Reduc</w:t>
            </w:r>
            <w:r>
              <w:rPr>
                <w:rFonts w:ascii="Arial" w:hAnsi="Arial" w:cs="Arial"/>
                <w:sz w:val="20"/>
                <w:szCs w:val="20"/>
              </w:rPr>
              <w:t>e</w:t>
            </w:r>
            <w:r w:rsidR="002E25CF">
              <w:rPr>
                <w:rFonts w:ascii="Arial" w:hAnsi="Arial" w:cs="Arial"/>
                <w:sz w:val="20"/>
                <w:szCs w:val="20"/>
              </w:rPr>
              <w:t xml:space="preserve"> </w:t>
            </w:r>
            <w:r>
              <w:rPr>
                <w:rFonts w:ascii="Arial" w:hAnsi="Arial" w:cs="Arial"/>
                <w:sz w:val="20"/>
                <w:szCs w:val="20"/>
              </w:rPr>
              <w:t xml:space="preserve">the </w:t>
            </w:r>
            <w:r w:rsidRPr="003660F6">
              <w:rPr>
                <w:rFonts w:ascii="Arial" w:hAnsi="Arial" w:cs="Arial"/>
                <w:sz w:val="20"/>
                <w:szCs w:val="20"/>
              </w:rPr>
              <w:t xml:space="preserve">burden </w:t>
            </w:r>
            <w:r w:rsidR="002E25CF">
              <w:rPr>
                <w:rFonts w:ascii="Arial" w:hAnsi="Arial" w:cs="Arial"/>
                <w:sz w:val="20"/>
                <w:szCs w:val="20"/>
              </w:rPr>
              <w:t>on a s</w:t>
            </w:r>
            <w:r w:rsidRPr="003660F6">
              <w:rPr>
                <w:rFonts w:ascii="Arial" w:hAnsi="Arial" w:cs="Arial"/>
                <w:sz w:val="20"/>
                <w:szCs w:val="20"/>
              </w:rPr>
              <w:t>ystem under significant pressure</w:t>
            </w:r>
            <w:r w:rsidR="002E25CF">
              <w:rPr>
                <w:rFonts w:ascii="Arial" w:hAnsi="Arial" w:cs="Arial"/>
                <w:sz w:val="20"/>
                <w:szCs w:val="20"/>
              </w:rPr>
              <w:t>;</w:t>
            </w:r>
          </w:p>
          <w:p w14:paraId="415E2613" w14:textId="5B2F8852" w:rsidR="003660F6" w:rsidRDefault="003660F6" w:rsidP="004A412F">
            <w:pPr>
              <w:pStyle w:val="ListParagraph"/>
              <w:numPr>
                <w:ilvl w:val="0"/>
                <w:numId w:val="11"/>
              </w:numPr>
              <w:spacing w:after="0"/>
              <w:rPr>
                <w:rFonts w:ascii="Arial" w:hAnsi="Arial" w:cs="Arial"/>
                <w:sz w:val="20"/>
                <w:szCs w:val="20"/>
              </w:rPr>
            </w:pPr>
            <w:r w:rsidRPr="003660F6">
              <w:rPr>
                <w:rFonts w:ascii="Arial" w:hAnsi="Arial" w:cs="Arial"/>
                <w:sz w:val="20"/>
                <w:szCs w:val="20"/>
              </w:rPr>
              <w:t>Conside</w:t>
            </w:r>
            <w:r>
              <w:rPr>
                <w:rFonts w:ascii="Arial" w:hAnsi="Arial" w:cs="Arial"/>
                <w:sz w:val="20"/>
                <w:szCs w:val="20"/>
              </w:rPr>
              <w:t>red</w:t>
            </w:r>
            <w:r w:rsidR="002E25CF">
              <w:rPr>
                <w:rFonts w:ascii="Arial" w:hAnsi="Arial" w:cs="Arial"/>
                <w:sz w:val="20"/>
                <w:szCs w:val="20"/>
              </w:rPr>
              <w:t xml:space="preserve"> </w:t>
            </w:r>
            <w:r>
              <w:rPr>
                <w:rFonts w:ascii="Arial" w:hAnsi="Arial" w:cs="Arial"/>
                <w:sz w:val="20"/>
                <w:szCs w:val="20"/>
              </w:rPr>
              <w:t>the</w:t>
            </w:r>
            <w:r w:rsidRPr="003660F6">
              <w:rPr>
                <w:rFonts w:ascii="Arial" w:hAnsi="Arial" w:cs="Arial"/>
                <w:sz w:val="20"/>
                <w:szCs w:val="20"/>
              </w:rPr>
              <w:t xml:space="preserve"> safety of </w:t>
            </w:r>
            <w:r>
              <w:rPr>
                <w:rFonts w:ascii="Arial" w:hAnsi="Arial" w:cs="Arial"/>
                <w:sz w:val="20"/>
                <w:szCs w:val="20"/>
              </w:rPr>
              <w:t>their</w:t>
            </w:r>
            <w:r w:rsidRPr="003660F6">
              <w:rPr>
                <w:rFonts w:ascii="Arial" w:hAnsi="Arial" w:cs="Arial"/>
                <w:sz w:val="20"/>
                <w:szCs w:val="20"/>
              </w:rPr>
              <w:t xml:space="preserve"> own staff</w:t>
            </w:r>
            <w:r w:rsidR="002E25CF">
              <w:rPr>
                <w:rFonts w:ascii="Arial" w:hAnsi="Arial" w:cs="Arial"/>
                <w:sz w:val="20"/>
                <w:szCs w:val="20"/>
              </w:rPr>
              <w:t>;</w:t>
            </w:r>
          </w:p>
          <w:p w14:paraId="53E77FEB" w14:textId="584BF8FA" w:rsidR="003660F6" w:rsidRPr="003660F6" w:rsidRDefault="002E25CF" w:rsidP="004A412F">
            <w:pPr>
              <w:pStyle w:val="ListParagraph"/>
              <w:numPr>
                <w:ilvl w:val="0"/>
                <w:numId w:val="11"/>
              </w:numPr>
              <w:spacing w:after="0"/>
              <w:rPr>
                <w:rFonts w:ascii="Arial" w:hAnsi="Arial" w:cs="Arial"/>
                <w:sz w:val="20"/>
                <w:szCs w:val="20"/>
              </w:rPr>
            </w:pPr>
            <w:r>
              <w:rPr>
                <w:rFonts w:ascii="Arial" w:hAnsi="Arial" w:cs="Arial"/>
                <w:sz w:val="20"/>
                <w:szCs w:val="20"/>
              </w:rPr>
              <w:t>Rapidly d</w:t>
            </w:r>
            <w:r w:rsidR="003660F6">
              <w:rPr>
                <w:rFonts w:ascii="Arial" w:hAnsi="Arial" w:cs="Arial"/>
                <w:sz w:val="20"/>
                <w:szCs w:val="20"/>
              </w:rPr>
              <w:t>evelop</w:t>
            </w:r>
            <w:r w:rsidR="003660F6" w:rsidRPr="003660F6">
              <w:rPr>
                <w:rFonts w:ascii="Arial" w:hAnsi="Arial" w:cs="Arial"/>
                <w:sz w:val="20"/>
                <w:szCs w:val="20"/>
              </w:rPr>
              <w:t xml:space="preserve"> approaches to look at short- and long-term changes in healthcare provision.</w:t>
            </w:r>
          </w:p>
          <w:p w14:paraId="73232C1D" w14:textId="77777777" w:rsidR="003660F6" w:rsidRDefault="003660F6" w:rsidP="004A412F">
            <w:pPr>
              <w:spacing w:after="0"/>
              <w:rPr>
                <w:rFonts w:ascii="Arial" w:hAnsi="Arial" w:cs="Arial"/>
                <w:sz w:val="20"/>
                <w:szCs w:val="20"/>
              </w:rPr>
            </w:pPr>
          </w:p>
          <w:p w14:paraId="27605B42" w14:textId="77777777" w:rsidR="00191B00" w:rsidRDefault="003660F6" w:rsidP="004A412F">
            <w:pPr>
              <w:spacing w:after="0"/>
              <w:rPr>
                <w:rFonts w:ascii="Arial" w:hAnsi="Arial" w:cs="Arial"/>
                <w:sz w:val="20"/>
                <w:szCs w:val="20"/>
              </w:rPr>
            </w:pPr>
            <w:r>
              <w:rPr>
                <w:rFonts w:ascii="Arial" w:hAnsi="Arial" w:cs="Arial"/>
                <w:sz w:val="20"/>
                <w:szCs w:val="20"/>
              </w:rPr>
              <w:t>It was noted that in 2021 – 2022 HIW had completed 3 onsite inspections and had undertaken 14 quality checks within the Health Board.</w:t>
            </w:r>
          </w:p>
          <w:p w14:paraId="3699BD3B" w14:textId="77777777" w:rsidR="003660F6" w:rsidRDefault="003660F6" w:rsidP="004A412F">
            <w:pPr>
              <w:spacing w:after="0"/>
              <w:rPr>
                <w:rFonts w:ascii="Arial" w:hAnsi="Arial" w:cs="Arial"/>
                <w:sz w:val="20"/>
                <w:szCs w:val="20"/>
              </w:rPr>
            </w:pPr>
          </w:p>
          <w:p w14:paraId="42FD5A7F" w14:textId="759B64D6" w:rsidR="003660F6" w:rsidRPr="003660F6" w:rsidRDefault="003660F6" w:rsidP="004A412F">
            <w:pPr>
              <w:spacing w:after="0"/>
              <w:rPr>
                <w:rFonts w:ascii="Arial" w:hAnsi="Arial" w:cs="Arial"/>
                <w:sz w:val="20"/>
                <w:szCs w:val="20"/>
              </w:rPr>
            </w:pPr>
            <w:r>
              <w:rPr>
                <w:rFonts w:ascii="Arial" w:hAnsi="Arial" w:cs="Arial"/>
                <w:sz w:val="20"/>
                <w:szCs w:val="20"/>
              </w:rPr>
              <w:t xml:space="preserve">The Board were presented with an All Wales summary where it was identified that </w:t>
            </w:r>
            <w:r w:rsidRPr="003660F6">
              <w:rPr>
                <w:rFonts w:ascii="Arial" w:hAnsi="Arial" w:cs="Arial"/>
                <w:sz w:val="20"/>
                <w:szCs w:val="20"/>
              </w:rPr>
              <w:t xml:space="preserve">COVID-19 </w:t>
            </w:r>
            <w:r w:rsidR="000F4A58">
              <w:rPr>
                <w:rFonts w:ascii="Arial" w:hAnsi="Arial" w:cs="Arial"/>
                <w:sz w:val="20"/>
                <w:szCs w:val="20"/>
              </w:rPr>
              <w:t xml:space="preserve">had </w:t>
            </w:r>
            <w:r w:rsidRPr="003660F6">
              <w:rPr>
                <w:rFonts w:ascii="Arial" w:hAnsi="Arial" w:cs="Arial"/>
                <w:sz w:val="20"/>
                <w:szCs w:val="20"/>
              </w:rPr>
              <w:t xml:space="preserve">continued to impact the way in which </w:t>
            </w:r>
            <w:r w:rsidR="000F4A58">
              <w:rPr>
                <w:rFonts w:ascii="Arial" w:hAnsi="Arial" w:cs="Arial"/>
                <w:sz w:val="20"/>
                <w:szCs w:val="20"/>
              </w:rPr>
              <w:t>HIW</w:t>
            </w:r>
            <w:r w:rsidRPr="003660F6">
              <w:rPr>
                <w:rFonts w:ascii="Arial" w:hAnsi="Arial" w:cs="Arial"/>
                <w:sz w:val="20"/>
                <w:szCs w:val="20"/>
              </w:rPr>
              <w:t xml:space="preserve"> inspected and sought assurance of NHS hospitals throughout 2021-2022</w:t>
            </w:r>
            <w:r w:rsidR="002E25CF">
              <w:rPr>
                <w:rFonts w:ascii="Arial" w:hAnsi="Arial" w:cs="Arial"/>
                <w:sz w:val="20"/>
                <w:szCs w:val="20"/>
              </w:rPr>
              <w:t xml:space="preserve">, </w:t>
            </w:r>
            <w:r w:rsidR="000F4A58">
              <w:rPr>
                <w:rFonts w:ascii="Arial" w:hAnsi="Arial" w:cs="Arial"/>
                <w:sz w:val="20"/>
                <w:szCs w:val="20"/>
              </w:rPr>
              <w:t xml:space="preserve">and that HIW had </w:t>
            </w:r>
            <w:r w:rsidRPr="003660F6">
              <w:rPr>
                <w:rFonts w:ascii="Arial" w:hAnsi="Arial" w:cs="Arial"/>
                <w:sz w:val="20"/>
                <w:szCs w:val="20"/>
              </w:rPr>
              <w:t>resumed all routine NHS onsite inspections following the move to alert level 0 in Wales.</w:t>
            </w:r>
          </w:p>
          <w:p w14:paraId="0C85A0B8" w14:textId="77777777" w:rsidR="003660F6" w:rsidRPr="003660F6" w:rsidRDefault="003660F6" w:rsidP="004A412F">
            <w:pPr>
              <w:spacing w:after="0"/>
              <w:rPr>
                <w:rFonts w:ascii="Arial" w:hAnsi="Arial" w:cs="Arial"/>
                <w:sz w:val="20"/>
                <w:szCs w:val="20"/>
              </w:rPr>
            </w:pPr>
          </w:p>
          <w:p w14:paraId="7D735981" w14:textId="542E6637" w:rsidR="003660F6" w:rsidRDefault="000F4A58" w:rsidP="004A412F">
            <w:pPr>
              <w:spacing w:after="0"/>
              <w:rPr>
                <w:rFonts w:ascii="Arial" w:hAnsi="Arial" w:cs="Arial"/>
                <w:sz w:val="20"/>
                <w:szCs w:val="20"/>
              </w:rPr>
            </w:pPr>
            <w:r>
              <w:rPr>
                <w:rFonts w:ascii="Arial" w:hAnsi="Arial" w:cs="Arial"/>
                <w:sz w:val="20"/>
                <w:szCs w:val="20"/>
              </w:rPr>
              <w:t xml:space="preserve">It was noted that HIW </w:t>
            </w:r>
            <w:r w:rsidR="003660F6" w:rsidRPr="003660F6">
              <w:rPr>
                <w:rFonts w:ascii="Arial" w:hAnsi="Arial" w:cs="Arial"/>
                <w:sz w:val="20"/>
                <w:szCs w:val="20"/>
              </w:rPr>
              <w:t xml:space="preserve">provided 24 </w:t>
            </w:r>
            <w:r w:rsidR="002E25CF" w:rsidRPr="003660F6">
              <w:rPr>
                <w:rFonts w:ascii="Arial" w:hAnsi="Arial" w:cs="Arial"/>
                <w:sz w:val="20"/>
                <w:szCs w:val="20"/>
              </w:rPr>
              <w:t>hours</w:t>
            </w:r>
            <w:r w:rsidR="002E25CF">
              <w:rPr>
                <w:rFonts w:ascii="Arial" w:hAnsi="Arial" w:cs="Arial"/>
                <w:sz w:val="20"/>
                <w:szCs w:val="20"/>
              </w:rPr>
              <w:t>’</w:t>
            </w:r>
            <w:r w:rsidR="002E25CF" w:rsidRPr="003660F6">
              <w:rPr>
                <w:rFonts w:ascii="Arial" w:hAnsi="Arial" w:cs="Arial"/>
                <w:sz w:val="20"/>
                <w:szCs w:val="20"/>
              </w:rPr>
              <w:t xml:space="preserve"> notice</w:t>
            </w:r>
            <w:r w:rsidR="003660F6" w:rsidRPr="003660F6">
              <w:rPr>
                <w:rFonts w:ascii="Arial" w:hAnsi="Arial" w:cs="Arial"/>
                <w:sz w:val="20"/>
                <w:szCs w:val="20"/>
              </w:rPr>
              <w:t xml:space="preserve"> for inspections to ‘green pathway’ wards and areas, to enable arrangements for </w:t>
            </w:r>
            <w:r>
              <w:rPr>
                <w:rFonts w:ascii="Arial" w:hAnsi="Arial" w:cs="Arial"/>
                <w:sz w:val="20"/>
                <w:szCs w:val="20"/>
              </w:rPr>
              <w:t xml:space="preserve">the HIW </w:t>
            </w:r>
            <w:r w:rsidR="003660F6" w:rsidRPr="003660F6">
              <w:rPr>
                <w:rFonts w:ascii="Arial" w:hAnsi="Arial" w:cs="Arial"/>
                <w:sz w:val="20"/>
                <w:szCs w:val="20"/>
              </w:rPr>
              <w:t>team to be present as safely as possible in an area where the flow of patients</w:t>
            </w:r>
            <w:r>
              <w:rPr>
                <w:rFonts w:ascii="Arial" w:hAnsi="Arial" w:cs="Arial"/>
                <w:sz w:val="20"/>
                <w:szCs w:val="20"/>
              </w:rPr>
              <w:t xml:space="preserve"> was</w:t>
            </w:r>
            <w:r w:rsidR="003660F6" w:rsidRPr="003660F6">
              <w:rPr>
                <w:rFonts w:ascii="Arial" w:hAnsi="Arial" w:cs="Arial"/>
                <w:sz w:val="20"/>
                <w:szCs w:val="20"/>
              </w:rPr>
              <w:t xml:space="preserve"> carefully planned</w:t>
            </w:r>
            <w:r w:rsidR="002E25CF">
              <w:rPr>
                <w:rFonts w:ascii="Arial" w:hAnsi="Arial" w:cs="Arial"/>
                <w:sz w:val="20"/>
                <w:szCs w:val="20"/>
              </w:rPr>
              <w:t xml:space="preserve">. </w:t>
            </w:r>
            <w:r>
              <w:rPr>
                <w:rFonts w:ascii="Arial" w:hAnsi="Arial" w:cs="Arial"/>
                <w:sz w:val="20"/>
                <w:szCs w:val="20"/>
              </w:rPr>
              <w:t>HIW had</w:t>
            </w:r>
            <w:r w:rsidR="003660F6" w:rsidRPr="003660F6">
              <w:rPr>
                <w:rFonts w:ascii="Arial" w:hAnsi="Arial" w:cs="Arial"/>
                <w:sz w:val="20"/>
                <w:szCs w:val="20"/>
              </w:rPr>
              <w:t xml:space="preserve"> continued to conduct unannounced inspections of clinical areas within unscheduled care areas where the patient flow and conditions seen </w:t>
            </w:r>
            <w:r>
              <w:rPr>
                <w:rFonts w:ascii="Arial" w:hAnsi="Arial" w:cs="Arial"/>
                <w:sz w:val="20"/>
                <w:szCs w:val="20"/>
              </w:rPr>
              <w:t>were</w:t>
            </w:r>
            <w:r w:rsidR="003660F6" w:rsidRPr="003660F6">
              <w:rPr>
                <w:rFonts w:ascii="Arial" w:hAnsi="Arial" w:cs="Arial"/>
                <w:sz w:val="20"/>
                <w:szCs w:val="20"/>
              </w:rPr>
              <w:t xml:space="preserve"> already unpredictable</w:t>
            </w:r>
            <w:r>
              <w:rPr>
                <w:rFonts w:ascii="Arial" w:hAnsi="Arial" w:cs="Arial"/>
                <w:sz w:val="20"/>
                <w:szCs w:val="20"/>
              </w:rPr>
              <w:t>.</w:t>
            </w:r>
          </w:p>
          <w:p w14:paraId="4D3D9F93" w14:textId="77777777" w:rsidR="00E6359A" w:rsidRDefault="00E6359A" w:rsidP="004A412F">
            <w:pPr>
              <w:spacing w:after="0"/>
              <w:rPr>
                <w:rFonts w:ascii="Arial" w:hAnsi="Arial" w:cs="Arial"/>
                <w:sz w:val="20"/>
                <w:szCs w:val="20"/>
              </w:rPr>
            </w:pPr>
          </w:p>
          <w:p w14:paraId="501FB207" w14:textId="77777777" w:rsidR="00E6359A" w:rsidRDefault="00E6359A" w:rsidP="004A412F">
            <w:pPr>
              <w:spacing w:after="0"/>
              <w:rPr>
                <w:rFonts w:ascii="Arial" w:hAnsi="Arial" w:cs="Arial"/>
                <w:sz w:val="20"/>
                <w:szCs w:val="20"/>
              </w:rPr>
            </w:pPr>
            <w:r>
              <w:rPr>
                <w:rFonts w:ascii="Arial" w:hAnsi="Arial" w:cs="Arial"/>
                <w:sz w:val="20"/>
                <w:szCs w:val="20"/>
              </w:rPr>
              <w:t>The Board were presented with the key themes identified by HIW in secondary care across Wales which included:</w:t>
            </w:r>
          </w:p>
          <w:p w14:paraId="6AFD9866" w14:textId="77777777" w:rsidR="00E6359A" w:rsidRDefault="00E6359A" w:rsidP="004A412F">
            <w:pPr>
              <w:spacing w:after="0"/>
              <w:rPr>
                <w:rFonts w:ascii="Arial" w:hAnsi="Arial" w:cs="Arial"/>
                <w:sz w:val="20"/>
                <w:szCs w:val="20"/>
              </w:rPr>
            </w:pPr>
          </w:p>
          <w:p w14:paraId="1DCC6370" w14:textId="092C41BF" w:rsidR="00E6359A" w:rsidRDefault="00E6359A" w:rsidP="004A412F">
            <w:pPr>
              <w:pStyle w:val="ListParagraph"/>
              <w:numPr>
                <w:ilvl w:val="0"/>
                <w:numId w:val="11"/>
              </w:numPr>
              <w:spacing w:after="0"/>
              <w:rPr>
                <w:rFonts w:ascii="Arial" w:hAnsi="Arial" w:cs="Arial"/>
                <w:sz w:val="20"/>
                <w:szCs w:val="20"/>
              </w:rPr>
            </w:pPr>
            <w:r w:rsidRPr="00E6359A">
              <w:rPr>
                <w:rFonts w:ascii="Arial" w:hAnsi="Arial" w:cs="Arial"/>
                <w:sz w:val="20"/>
                <w:szCs w:val="20"/>
              </w:rPr>
              <w:t>Significant and sustained pressure seen on emergency care providers</w:t>
            </w:r>
            <w:r w:rsidR="002E25CF">
              <w:rPr>
                <w:rFonts w:ascii="Arial" w:hAnsi="Arial" w:cs="Arial"/>
                <w:sz w:val="20"/>
                <w:szCs w:val="20"/>
              </w:rPr>
              <w:t xml:space="preserve"> from the high </w:t>
            </w:r>
            <w:r w:rsidRPr="00E6359A">
              <w:rPr>
                <w:rFonts w:ascii="Arial" w:hAnsi="Arial" w:cs="Arial"/>
                <w:sz w:val="20"/>
                <w:szCs w:val="20"/>
              </w:rPr>
              <w:t>volume of patients</w:t>
            </w:r>
            <w:r w:rsidR="002E25CF">
              <w:rPr>
                <w:rFonts w:ascii="Arial" w:hAnsi="Arial" w:cs="Arial"/>
                <w:sz w:val="20"/>
                <w:szCs w:val="20"/>
              </w:rPr>
              <w:t>,</w:t>
            </w:r>
            <w:r w:rsidRPr="00E6359A">
              <w:rPr>
                <w:rFonts w:ascii="Arial" w:hAnsi="Arial" w:cs="Arial"/>
                <w:sz w:val="20"/>
                <w:szCs w:val="20"/>
              </w:rPr>
              <w:t xml:space="preserve"> which impacted patient care. </w:t>
            </w:r>
          </w:p>
          <w:p w14:paraId="450F8632" w14:textId="01E2F171" w:rsidR="00E6359A" w:rsidRDefault="00E6359A" w:rsidP="004A412F">
            <w:pPr>
              <w:pStyle w:val="ListParagraph"/>
              <w:numPr>
                <w:ilvl w:val="0"/>
                <w:numId w:val="11"/>
              </w:numPr>
              <w:spacing w:after="0"/>
              <w:rPr>
                <w:rFonts w:ascii="Arial" w:hAnsi="Arial" w:cs="Arial"/>
                <w:sz w:val="20"/>
                <w:szCs w:val="20"/>
              </w:rPr>
            </w:pPr>
            <w:r w:rsidRPr="00E6359A">
              <w:rPr>
                <w:rFonts w:ascii="Arial" w:hAnsi="Arial" w:cs="Arial"/>
                <w:sz w:val="20"/>
                <w:szCs w:val="20"/>
              </w:rPr>
              <w:t xml:space="preserve">A clear difference between scheduled and unscheduled care, with more </w:t>
            </w:r>
            <w:r w:rsidR="002E25CF">
              <w:rPr>
                <w:rFonts w:ascii="Arial" w:hAnsi="Arial" w:cs="Arial"/>
                <w:sz w:val="20"/>
                <w:szCs w:val="20"/>
              </w:rPr>
              <w:t xml:space="preserve">unscheduled care </w:t>
            </w:r>
            <w:r w:rsidRPr="00E6359A">
              <w:rPr>
                <w:rFonts w:ascii="Arial" w:hAnsi="Arial" w:cs="Arial"/>
                <w:sz w:val="20"/>
                <w:szCs w:val="20"/>
              </w:rPr>
              <w:t>areas requiring improvement</w:t>
            </w:r>
            <w:r w:rsidR="002E25CF">
              <w:rPr>
                <w:rFonts w:ascii="Arial" w:hAnsi="Arial" w:cs="Arial"/>
                <w:sz w:val="20"/>
                <w:szCs w:val="20"/>
              </w:rPr>
              <w:t xml:space="preserve">. </w:t>
            </w:r>
          </w:p>
          <w:p w14:paraId="7F9C0314" w14:textId="7A55203D" w:rsidR="00E6359A" w:rsidRDefault="00E6359A" w:rsidP="004A412F">
            <w:pPr>
              <w:pStyle w:val="ListParagraph"/>
              <w:numPr>
                <w:ilvl w:val="0"/>
                <w:numId w:val="11"/>
              </w:numPr>
              <w:spacing w:after="0"/>
              <w:rPr>
                <w:rFonts w:ascii="Arial" w:hAnsi="Arial" w:cs="Arial"/>
                <w:sz w:val="20"/>
                <w:szCs w:val="20"/>
              </w:rPr>
            </w:pPr>
            <w:r w:rsidRPr="00E6359A">
              <w:rPr>
                <w:rFonts w:ascii="Arial" w:hAnsi="Arial" w:cs="Arial"/>
                <w:sz w:val="20"/>
                <w:szCs w:val="20"/>
              </w:rPr>
              <w:t>Staff questionnaires indicated low morale</w:t>
            </w:r>
            <w:r w:rsidR="002E25CF">
              <w:rPr>
                <w:rFonts w:ascii="Arial" w:hAnsi="Arial" w:cs="Arial"/>
                <w:sz w:val="20"/>
                <w:szCs w:val="20"/>
              </w:rPr>
              <w:t>. H</w:t>
            </w:r>
            <w:r w:rsidRPr="00E6359A">
              <w:rPr>
                <w:rFonts w:ascii="Arial" w:hAnsi="Arial" w:cs="Arial"/>
                <w:sz w:val="20"/>
                <w:szCs w:val="20"/>
              </w:rPr>
              <w:t>owever</w:t>
            </w:r>
            <w:r w:rsidR="002E25CF">
              <w:rPr>
                <w:rFonts w:ascii="Arial" w:hAnsi="Arial" w:cs="Arial"/>
                <w:sz w:val="20"/>
                <w:szCs w:val="20"/>
              </w:rPr>
              <w:t>,</w:t>
            </w:r>
            <w:r w:rsidRPr="00E6359A">
              <w:rPr>
                <w:rFonts w:ascii="Arial" w:hAnsi="Arial" w:cs="Arial"/>
                <w:sz w:val="20"/>
                <w:szCs w:val="20"/>
              </w:rPr>
              <w:t xml:space="preserve"> this did not appear to impact on the experience of patients who continued to tell HIW that staff were kind and compassionate. </w:t>
            </w:r>
          </w:p>
          <w:p w14:paraId="1F2F0B15" w14:textId="2EC2BA1A" w:rsidR="00E6359A" w:rsidRDefault="00E6359A" w:rsidP="004A412F">
            <w:pPr>
              <w:pStyle w:val="ListParagraph"/>
              <w:numPr>
                <w:ilvl w:val="0"/>
                <w:numId w:val="11"/>
              </w:numPr>
              <w:spacing w:after="0"/>
              <w:rPr>
                <w:rFonts w:ascii="Arial" w:hAnsi="Arial" w:cs="Arial"/>
                <w:sz w:val="20"/>
                <w:szCs w:val="20"/>
              </w:rPr>
            </w:pPr>
            <w:r w:rsidRPr="00E6359A">
              <w:rPr>
                <w:rFonts w:ascii="Arial" w:hAnsi="Arial" w:cs="Arial"/>
                <w:sz w:val="20"/>
                <w:szCs w:val="20"/>
              </w:rPr>
              <w:t xml:space="preserve">Low compliance with </w:t>
            </w:r>
            <w:r w:rsidR="002E25CF">
              <w:rPr>
                <w:rFonts w:ascii="Arial" w:hAnsi="Arial" w:cs="Arial"/>
                <w:sz w:val="20"/>
                <w:szCs w:val="20"/>
              </w:rPr>
              <w:t xml:space="preserve">staff </w:t>
            </w:r>
            <w:r w:rsidRPr="00E6359A">
              <w:rPr>
                <w:rFonts w:ascii="Arial" w:hAnsi="Arial" w:cs="Arial"/>
                <w:sz w:val="20"/>
                <w:szCs w:val="20"/>
              </w:rPr>
              <w:t>mandatory training</w:t>
            </w:r>
            <w:r w:rsidR="002E25CF">
              <w:rPr>
                <w:rFonts w:ascii="Arial" w:hAnsi="Arial" w:cs="Arial"/>
                <w:sz w:val="20"/>
                <w:szCs w:val="20"/>
              </w:rPr>
              <w:t xml:space="preserve">. </w:t>
            </w:r>
            <w:r w:rsidRPr="00E6359A">
              <w:rPr>
                <w:rFonts w:ascii="Arial" w:hAnsi="Arial" w:cs="Arial"/>
                <w:sz w:val="20"/>
                <w:szCs w:val="20"/>
              </w:rPr>
              <w:t xml:space="preserve"> </w:t>
            </w:r>
          </w:p>
          <w:p w14:paraId="371FC995" w14:textId="7F6A3E40" w:rsidR="00E6359A" w:rsidRPr="002E25CF" w:rsidRDefault="00E6359A" w:rsidP="00940EC1">
            <w:pPr>
              <w:pStyle w:val="ListParagraph"/>
              <w:numPr>
                <w:ilvl w:val="0"/>
                <w:numId w:val="11"/>
              </w:numPr>
              <w:spacing w:after="0"/>
              <w:rPr>
                <w:rFonts w:ascii="Arial" w:hAnsi="Arial" w:cs="Arial"/>
                <w:sz w:val="20"/>
                <w:szCs w:val="20"/>
              </w:rPr>
            </w:pPr>
            <w:r w:rsidRPr="002E25CF">
              <w:rPr>
                <w:rFonts w:ascii="Arial" w:hAnsi="Arial" w:cs="Arial"/>
                <w:sz w:val="20"/>
                <w:szCs w:val="20"/>
              </w:rPr>
              <w:lastRenderedPageBreak/>
              <w:t>Medicines management continued to be a concern for HIW</w:t>
            </w:r>
            <w:r w:rsidR="002E25CF" w:rsidRPr="002E25CF">
              <w:rPr>
                <w:rFonts w:ascii="Arial" w:hAnsi="Arial" w:cs="Arial"/>
                <w:sz w:val="20"/>
                <w:szCs w:val="20"/>
              </w:rPr>
              <w:t>.</w:t>
            </w:r>
          </w:p>
          <w:p w14:paraId="5985372A" w14:textId="77777777" w:rsidR="00E6359A" w:rsidRDefault="00E6359A" w:rsidP="004A412F">
            <w:pPr>
              <w:spacing w:after="0"/>
              <w:rPr>
                <w:rFonts w:ascii="Arial" w:hAnsi="Arial" w:cs="Arial"/>
                <w:sz w:val="20"/>
                <w:szCs w:val="20"/>
              </w:rPr>
            </w:pPr>
          </w:p>
          <w:p w14:paraId="66A21E85" w14:textId="77777777" w:rsidR="00E6359A" w:rsidRDefault="00E6359A" w:rsidP="004A412F">
            <w:pPr>
              <w:spacing w:after="0"/>
              <w:rPr>
                <w:rFonts w:ascii="Arial" w:hAnsi="Arial" w:cs="Arial"/>
                <w:sz w:val="20"/>
                <w:szCs w:val="20"/>
              </w:rPr>
            </w:pPr>
            <w:r>
              <w:rPr>
                <w:rFonts w:ascii="Arial" w:hAnsi="Arial" w:cs="Arial"/>
                <w:sz w:val="20"/>
                <w:szCs w:val="20"/>
              </w:rPr>
              <w:t xml:space="preserve">The Board were advised that HIW had </w:t>
            </w:r>
            <w:r w:rsidRPr="00E6359A">
              <w:rPr>
                <w:rFonts w:ascii="Arial" w:hAnsi="Arial" w:cs="Arial"/>
                <w:sz w:val="20"/>
                <w:szCs w:val="20"/>
              </w:rPr>
              <w:t>continued to use quality checks to seek assurance on the quality of care being provided by GP practices during 2021-2022</w:t>
            </w:r>
            <w:r>
              <w:rPr>
                <w:rFonts w:ascii="Arial" w:hAnsi="Arial" w:cs="Arial"/>
                <w:sz w:val="20"/>
                <w:szCs w:val="20"/>
              </w:rPr>
              <w:t xml:space="preserve"> and had undertaken </w:t>
            </w:r>
            <w:r w:rsidRPr="00E6359A">
              <w:rPr>
                <w:rFonts w:ascii="Arial" w:hAnsi="Arial" w:cs="Arial"/>
                <w:sz w:val="20"/>
                <w:szCs w:val="20"/>
              </w:rPr>
              <w:t>25 checks of GP practices across health boards in Wales. </w:t>
            </w:r>
          </w:p>
          <w:p w14:paraId="7479D378" w14:textId="77777777" w:rsidR="00E6359A" w:rsidRDefault="00E6359A" w:rsidP="004A412F">
            <w:pPr>
              <w:spacing w:after="0"/>
              <w:rPr>
                <w:rFonts w:ascii="Arial" w:hAnsi="Arial" w:cs="Arial"/>
                <w:sz w:val="20"/>
                <w:szCs w:val="20"/>
              </w:rPr>
            </w:pPr>
          </w:p>
          <w:p w14:paraId="00B285CE" w14:textId="77777777" w:rsidR="00EB0E95" w:rsidRDefault="00E6359A" w:rsidP="004A412F">
            <w:pPr>
              <w:spacing w:after="0"/>
              <w:rPr>
                <w:rFonts w:ascii="Arial" w:hAnsi="Arial" w:cs="Arial"/>
                <w:sz w:val="20"/>
                <w:szCs w:val="20"/>
              </w:rPr>
            </w:pPr>
            <w:r>
              <w:rPr>
                <w:rFonts w:ascii="Arial" w:hAnsi="Arial" w:cs="Arial"/>
                <w:sz w:val="20"/>
                <w:szCs w:val="20"/>
              </w:rPr>
              <w:t>The key themes identified in General Practice across Wales were then presented which included:</w:t>
            </w:r>
          </w:p>
          <w:p w14:paraId="5BC3CFD4" w14:textId="77777777" w:rsidR="00E6359A" w:rsidRDefault="00E6359A" w:rsidP="004A412F">
            <w:pPr>
              <w:spacing w:after="0"/>
              <w:rPr>
                <w:rFonts w:ascii="Arial" w:hAnsi="Arial" w:cs="Arial"/>
                <w:sz w:val="20"/>
                <w:szCs w:val="20"/>
              </w:rPr>
            </w:pPr>
          </w:p>
          <w:p w14:paraId="0208E75D" w14:textId="77777777" w:rsidR="00E6359A" w:rsidRDefault="00E6359A" w:rsidP="004A412F">
            <w:pPr>
              <w:pStyle w:val="ListParagraph"/>
              <w:numPr>
                <w:ilvl w:val="0"/>
                <w:numId w:val="11"/>
              </w:numPr>
              <w:spacing w:after="0"/>
              <w:rPr>
                <w:rFonts w:ascii="Arial" w:hAnsi="Arial" w:cs="Arial"/>
                <w:sz w:val="20"/>
                <w:szCs w:val="20"/>
              </w:rPr>
            </w:pPr>
            <w:r>
              <w:rPr>
                <w:rFonts w:ascii="Arial" w:hAnsi="Arial" w:cs="Arial"/>
                <w:sz w:val="20"/>
                <w:szCs w:val="20"/>
              </w:rPr>
              <w:t>There had been e</w:t>
            </w:r>
            <w:r w:rsidRPr="00E6359A">
              <w:rPr>
                <w:rFonts w:ascii="Arial" w:hAnsi="Arial" w:cs="Arial"/>
                <w:sz w:val="20"/>
                <w:szCs w:val="20"/>
              </w:rPr>
              <w:t>vidence of practices sharing ideas and good practice</w:t>
            </w:r>
            <w:r w:rsidR="002E25CF">
              <w:rPr>
                <w:rFonts w:ascii="Arial" w:hAnsi="Arial" w:cs="Arial"/>
                <w:sz w:val="20"/>
                <w:szCs w:val="20"/>
              </w:rPr>
              <w:t>.</w:t>
            </w:r>
            <w:r w:rsidRPr="00E6359A">
              <w:rPr>
                <w:rFonts w:ascii="Arial" w:hAnsi="Arial" w:cs="Arial"/>
                <w:sz w:val="20"/>
                <w:szCs w:val="20"/>
              </w:rPr>
              <w:t xml:space="preserve"> </w:t>
            </w:r>
          </w:p>
          <w:p w14:paraId="2AA09694" w14:textId="77777777" w:rsidR="00E6359A" w:rsidRDefault="00E6359A" w:rsidP="004A412F">
            <w:pPr>
              <w:pStyle w:val="ListParagraph"/>
              <w:numPr>
                <w:ilvl w:val="0"/>
                <w:numId w:val="11"/>
              </w:numPr>
              <w:spacing w:after="0"/>
              <w:rPr>
                <w:rFonts w:ascii="Arial" w:hAnsi="Arial" w:cs="Arial"/>
                <w:sz w:val="20"/>
                <w:szCs w:val="20"/>
              </w:rPr>
            </w:pPr>
            <w:r w:rsidRPr="00E6359A">
              <w:rPr>
                <w:rFonts w:ascii="Arial" w:hAnsi="Arial" w:cs="Arial"/>
                <w:sz w:val="20"/>
                <w:szCs w:val="20"/>
              </w:rPr>
              <w:t>Change</w:t>
            </w:r>
            <w:r>
              <w:rPr>
                <w:rFonts w:ascii="Arial" w:hAnsi="Arial" w:cs="Arial"/>
                <w:sz w:val="20"/>
                <w:szCs w:val="20"/>
              </w:rPr>
              <w:t xml:space="preserve"> was</w:t>
            </w:r>
            <w:r w:rsidRPr="00E6359A">
              <w:rPr>
                <w:rFonts w:ascii="Arial" w:hAnsi="Arial" w:cs="Arial"/>
                <w:sz w:val="20"/>
                <w:szCs w:val="20"/>
              </w:rPr>
              <w:t xml:space="preserve"> implemented to ensure environments were safe and could be easily cleaned in response to the challenges of COVID-19</w:t>
            </w:r>
            <w:r w:rsidR="002E25CF">
              <w:rPr>
                <w:rFonts w:ascii="Arial" w:hAnsi="Arial" w:cs="Arial"/>
                <w:sz w:val="20"/>
                <w:szCs w:val="20"/>
              </w:rPr>
              <w:t>.</w:t>
            </w:r>
          </w:p>
          <w:p w14:paraId="6DBD83A8" w14:textId="29E3100B" w:rsidR="00E6359A" w:rsidRDefault="00E6359A" w:rsidP="004A412F">
            <w:pPr>
              <w:pStyle w:val="ListParagraph"/>
              <w:numPr>
                <w:ilvl w:val="0"/>
                <w:numId w:val="11"/>
              </w:numPr>
              <w:spacing w:after="0"/>
              <w:rPr>
                <w:rFonts w:ascii="Arial" w:hAnsi="Arial" w:cs="Arial"/>
                <w:sz w:val="20"/>
                <w:szCs w:val="20"/>
              </w:rPr>
            </w:pPr>
            <w:r>
              <w:rPr>
                <w:rFonts w:ascii="Arial" w:hAnsi="Arial" w:cs="Arial"/>
                <w:sz w:val="20"/>
                <w:szCs w:val="20"/>
              </w:rPr>
              <w:t>In</w:t>
            </w:r>
            <w:r w:rsidRPr="00E6359A">
              <w:rPr>
                <w:rFonts w:ascii="Arial" w:hAnsi="Arial" w:cs="Arial"/>
                <w:sz w:val="20"/>
                <w:szCs w:val="20"/>
              </w:rPr>
              <w:t xml:space="preserve"> some </w:t>
            </w:r>
            <w:r w:rsidR="002E25CF">
              <w:rPr>
                <w:rFonts w:ascii="Arial" w:hAnsi="Arial" w:cs="Arial"/>
                <w:sz w:val="20"/>
                <w:szCs w:val="20"/>
              </w:rPr>
              <w:t xml:space="preserve">locations </w:t>
            </w:r>
            <w:r>
              <w:rPr>
                <w:rFonts w:ascii="Arial" w:hAnsi="Arial" w:cs="Arial"/>
                <w:sz w:val="20"/>
                <w:szCs w:val="20"/>
              </w:rPr>
              <w:t xml:space="preserve">there was </w:t>
            </w:r>
            <w:r w:rsidRPr="00E6359A">
              <w:rPr>
                <w:rFonts w:ascii="Arial" w:hAnsi="Arial" w:cs="Arial"/>
                <w:sz w:val="20"/>
                <w:szCs w:val="20"/>
              </w:rPr>
              <w:t>evidence of a lack of cleaning policies and full cleaning schedules</w:t>
            </w:r>
            <w:r w:rsidR="002E25CF">
              <w:rPr>
                <w:rFonts w:ascii="Arial" w:hAnsi="Arial" w:cs="Arial"/>
                <w:sz w:val="20"/>
                <w:szCs w:val="20"/>
              </w:rPr>
              <w:t>.</w:t>
            </w:r>
          </w:p>
          <w:p w14:paraId="1A70B759" w14:textId="77777777" w:rsidR="00E6359A" w:rsidRDefault="00E6359A" w:rsidP="004A412F">
            <w:pPr>
              <w:pStyle w:val="ListParagraph"/>
              <w:numPr>
                <w:ilvl w:val="0"/>
                <w:numId w:val="11"/>
              </w:numPr>
              <w:spacing w:after="0"/>
              <w:rPr>
                <w:rFonts w:ascii="Arial" w:hAnsi="Arial" w:cs="Arial"/>
                <w:sz w:val="20"/>
                <w:szCs w:val="20"/>
              </w:rPr>
            </w:pPr>
            <w:r>
              <w:rPr>
                <w:rFonts w:ascii="Arial" w:hAnsi="Arial" w:cs="Arial"/>
                <w:sz w:val="20"/>
                <w:szCs w:val="20"/>
              </w:rPr>
              <w:t>There was a l</w:t>
            </w:r>
            <w:r w:rsidRPr="00E6359A">
              <w:rPr>
                <w:rFonts w:ascii="Arial" w:hAnsi="Arial" w:cs="Arial"/>
                <w:sz w:val="20"/>
                <w:szCs w:val="20"/>
              </w:rPr>
              <w:t>ack of completed/up-to-date policies and risk assessments</w:t>
            </w:r>
            <w:r w:rsidR="002E25CF">
              <w:rPr>
                <w:rFonts w:ascii="Arial" w:hAnsi="Arial" w:cs="Arial"/>
                <w:sz w:val="20"/>
                <w:szCs w:val="20"/>
              </w:rPr>
              <w:t>.</w:t>
            </w:r>
          </w:p>
          <w:p w14:paraId="713699C9" w14:textId="77777777" w:rsidR="00E6359A" w:rsidRDefault="00E6359A" w:rsidP="004A412F">
            <w:pPr>
              <w:spacing w:after="0"/>
              <w:rPr>
                <w:rFonts w:ascii="Arial" w:hAnsi="Arial" w:cs="Arial"/>
                <w:sz w:val="20"/>
                <w:szCs w:val="20"/>
              </w:rPr>
            </w:pPr>
          </w:p>
          <w:p w14:paraId="56B6A6A9" w14:textId="77777777" w:rsidR="00E6359A" w:rsidRDefault="00E6359A" w:rsidP="004A412F">
            <w:pPr>
              <w:spacing w:after="0"/>
              <w:rPr>
                <w:rFonts w:ascii="Arial" w:hAnsi="Arial" w:cs="Arial"/>
                <w:sz w:val="20"/>
                <w:szCs w:val="20"/>
              </w:rPr>
            </w:pPr>
            <w:r>
              <w:rPr>
                <w:rFonts w:ascii="Arial" w:hAnsi="Arial" w:cs="Arial"/>
                <w:sz w:val="20"/>
                <w:szCs w:val="20"/>
              </w:rPr>
              <w:t>It was noted that d</w:t>
            </w:r>
            <w:r w:rsidRPr="00E6359A">
              <w:rPr>
                <w:rFonts w:ascii="Arial" w:hAnsi="Arial" w:cs="Arial"/>
                <w:sz w:val="20"/>
                <w:szCs w:val="20"/>
              </w:rPr>
              <w:t xml:space="preserve">ue to COVID-19 risk levels, </w:t>
            </w:r>
            <w:r>
              <w:rPr>
                <w:rFonts w:ascii="Arial" w:hAnsi="Arial" w:cs="Arial"/>
                <w:sz w:val="20"/>
                <w:szCs w:val="20"/>
              </w:rPr>
              <w:t>HIW</w:t>
            </w:r>
            <w:r w:rsidRPr="00E6359A">
              <w:rPr>
                <w:rFonts w:ascii="Arial" w:hAnsi="Arial" w:cs="Arial"/>
                <w:sz w:val="20"/>
                <w:szCs w:val="20"/>
              </w:rPr>
              <w:t xml:space="preserve"> conducted most of </w:t>
            </w:r>
            <w:r>
              <w:rPr>
                <w:rFonts w:ascii="Arial" w:hAnsi="Arial" w:cs="Arial"/>
                <w:sz w:val="20"/>
                <w:szCs w:val="20"/>
              </w:rPr>
              <w:t>their</w:t>
            </w:r>
            <w:r w:rsidRPr="00E6359A">
              <w:rPr>
                <w:rFonts w:ascii="Arial" w:hAnsi="Arial" w:cs="Arial"/>
                <w:sz w:val="20"/>
                <w:szCs w:val="20"/>
              </w:rPr>
              <w:t xml:space="preserve"> dental practice assurance work remotely, and undertook nine onsite inspections where the level of risk to patient safety could not be explored remotely.</w:t>
            </w:r>
          </w:p>
          <w:p w14:paraId="382477F0" w14:textId="77777777" w:rsidR="00E6359A" w:rsidRDefault="00E6359A" w:rsidP="004A412F">
            <w:pPr>
              <w:spacing w:after="0"/>
              <w:rPr>
                <w:rFonts w:ascii="Arial" w:hAnsi="Arial" w:cs="Arial"/>
                <w:sz w:val="20"/>
                <w:szCs w:val="20"/>
              </w:rPr>
            </w:pPr>
          </w:p>
          <w:p w14:paraId="6A1A0428" w14:textId="77777777" w:rsidR="00E6359A" w:rsidRDefault="00E6359A" w:rsidP="004A412F">
            <w:pPr>
              <w:spacing w:after="0"/>
              <w:rPr>
                <w:rFonts w:ascii="Arial" w:hAnsi="Arial" w:cs="Arial"/>
                <w:sz w:val="20"/>
                <w:szCs w:val="20"/>
              </w:rPr>
            </w:pPr>
            <w:r>
              <w:rPr>
                <w:rFonts w:ascii="Arial" w:hAnsi="Arial" w:cs="Arial"/>
                <w:sz w:val="20"/>
                <w:szCs w:val="20"/>
              </w:rPr>
              <w:t xml:space="preserve">Positive findings were identified </w:t>
            </w:r>
            <w:r w:rsidR="005D3317">
              <w:rPr>
                <w:rFonts w:ascii="Arial" w:hAnsi="Arial" w:cs="Arial"/>
                <w:sz w:val="20"/>
                <w:szCs w:val="20"/>
              </w:rPr>
              <w:t xml:space="preserve">within dental </w:t>
            </w:r>
            <w:r>
              <w:rPr>
                <w:rFonts w:ascii="Arial" w:hAnsi="Arial" w:cs="Arial"/>
                <w:sz w:val="20"/>
                <w:szCs w:val="20"/>
              </w:rPr>
              <w:t>and included:</w:t>
            </w:r>
          </w:p>
          <w:p w14:paraId="031E67CC" w14:textId="77777777" w:rsidR="00E6359A" w:rsidRDefault="00E6359A" w:rsidP="004A412F">
            <w:pPr>
              <w:spacing w:after="0"/>
              <w:rPr>
                <w:rFonts w:ascii="Arial" w:hAnsi="Arial" w:cs="Arial"/>
                <w:sz w:val="20"/>
                <w:szCs w:val="20"/>
              </w:rPr>
            </w:pPr>
          </w:p>
          <w:p w14:paraId="4080BADA" w14:textId="77777777" w:rsidR="00E6359A" w:rsidRDefault="00E6359A" w:rsidP="004A412F">
            <w:pPr>
              <w:pStyle w:val="ListParagraph"/>
              <w:numPr>
                <w:ilvl w:val="0"/>
                <w:numId w:val="11"/>
              </w:numPr>
              <w:spacing w:after="0"/>
              <w:rPr>
                <w:rFonts w:ascii="Arial" w:hAnsi="Arial" w:cs="Arial"/>
                <w:sz w:val="20"/>
                <w:szCs w:val="20"/>
              </w:rPr>
            </w:pPr>
            <w:r w:rsidRPr="00E6359A">
              <w:rPr>
                <w:rFonts w:ascii="Arial" w:hAnsi="Arial" w:cs="Arial"/>
                <w:sz w:val="20"/>
                <w:szCs w:val="20"/>
              </w:rPr>
              <w:t xml:space="preserve">Efforts </w:t>
            </w:r>
            <w:r>
              <w:rPr>
                <w:rFonts w:ascii="Arial" w:hAnsi="Arial" w:cs="Arial"/>
                <w:sz w:val="20"/>
                <w:szCs w:val="20"/>
              </w:rPr>
              <w:t xml:space="preserve">had been </w:t>
            </w:r>
            <w:r w:rsidRPr="00E6359A">
              <w:rPr>
                <w:rFonts w:ascii="Arial" w:hAnsi="Arial" w:cs="Arial"/>
                <w:sz w:val="20"/>
                <w:szCs w:val="20"/>
              </w:rPr>
              <w:t>made to accommodate patients with additional needs</w:t>
            </w:r>
            <w:r w:rsidR="00D77C1F">
              <w:rPr>
                <w:rFonts w:ascii="Arial" w:hAnsi="Arial" w:cs="Arial"/>
                <w:sz w:val="20"/>
                <w:szCs w:val="20"/>
              </w:rPr>
              <w:t>.</w:t>
            </w:r>
          </w:p>
          <w:p w14:paraId="258D0A73" w14:textId="77777777" w:rsidR="00E6359A" w:rsidRDefault="00E6359A" w:rsidP="004A412F">
            <w:pPr>
              <w:pStyle w:val="ListParagraph"/>
              <w:numPr>
                <w:ilvl w:val="0"/>
                <w:numId w:val="11"/>
              </w:numPr>
              <w:spacing w:after="0"/>
              <w:rPr>
                <w:rFonts w:ascii="Arial" w:hAnsi="Arial" w:cs="Arial"/>
                <w:sz w:val="20"/>
                <w:szCs w:val="20"/>
              </w:rPr>
            </w:pPr>
            <w:r>
              <w:rPr>
                <w:rFonts w:ascii="Arial" w:hAnsi="Arial" w:cs="Arial"/>
                <w:sz w:val="20"/>
                <w:szCs w:val="20"/>
              </w:rPr>
              <w:t>There was g</w:t>
            </w:r>
            <w:r w:rsidRPr="00E6359A">
              <w:rPr>
                <w:rFonts w:ascii="Arial" w:hAnsi="Arial" w:cs="Arial"/>
                <w:sz w:val="20"/>
                <w:szCs w:val="20"/>
              </w:rPr>
              <w:t>ood consideration of bilingual requirements</w:t>
            </w:r>
            <w:r w:rsidR="00D77C1F">
              <w:rPr>
                <w:rFonts w:ascii="Arial" w:hAnsi="Arial" w:cs="Arial"/>
                <w:sz w:val="20"/>
                <w:szCs w:val="20"/>
              </w:rPr>
              <w:t>.</w:t>
            </w:r>
            <w:r w:rsidRPr="00E6359A">
              <w:rPr>
                <w:rFonts w:ascii="Arial" w:hAnsi="Arial" w:cs="Arial"/>
                <w:sz w:val="20"/>
                <w:szCs w:val="20"/>
              </w:rPr>
              <w:t xml:space="preserve"> </w:t>
            </w:r>
          </w:p>
          <w:p w14:paraId="2ED6B2AC" w14:textId="77777777" w:rsidR="00E6359A" w:rsidRPr="00E6359A" w:rsidRDefault="00E6359A" w:rsidP="004A412F">
            <w:pPr>
              <w:pStyle w:val="ListParagraph"/>
              <w:numPr>
                <w:ilvl w:val="0"/>
                <w:numId w:val="11"/>
              </w:numPr>
              <w:spacing w:after="0"/>
              <w:rPr>
                <w:rFonts w:ascii="Arial" w:hAnsi="Arial" w:cs="Arial"/>
                <w:sz w:val="20"/>
                <w:szCs w:val="20"/>
              </w:rPr>
            </w:pPr>
            <w:r>
              <w:rPr>
                <w:rFonts w:ascii="Arial" w:hAnsi="Arial" w:cs="Arial"/>
                <w:sz w:val="20"/>
                <w:szCs w:val="20"/>
              </w:rPr>
              <w:t>There were e</w:t>
            </w:r>
            <w:r w:rsidRPr="00E6359A">
              <w:rPr>
                <w:rFonts w:ascii="Arial" w:hAnsi="Arial" w:cs="Arial"/>
                <w:sz w:val="20"/>
                <w:szCs w:val="20"/>
              </w:rPr>
              <w:t>ffective COVID-19 procedures in place to reduce the risk</w:t>
            </w:r>
            <w:r>
              <w:rPr>
                <w:rFonts w:ascii="Arial" w:hAnsi="Arial" w:cs="Arial"/>
                <w:sz w:val="20"/>
                <w:szCs w:val="20"/>
              </w:rPr>
              <w:t>s</w:t>
            </w:r>
            <w:r w:rsidR="00D77C1F">
              <w:rPr>
                <w:rFonts w:ascii="Arial" w:hAnsi="Arial" w:cs="Arial"/>
                <w:sz w:val="20"/>
                <w:szCs w:val="20"/>
              </w:rPr>
              <w:t>.</w:t>
            </w:r>
          </w:p>
          <w:p w14:paraId="7D91429A" w14:textId="77777777" w:rsidR="00E6359A" w:rsidRDefault="00E6359A" w:rsidP="004A412F">
            <w:pPr>
              <w:spacing w:after="0"/>
              <w:rPr>
                <w:rFonts w:ascii="Arial" w:hAnsi="Arial" w:cs="Arial"/>
                <w:sz w:val="20"/>
                <w:szCs w:val="20"/>
              </w:rPr>
            </w:pPr>
          </w:p>
          <w:p w14:paraId="48B51125" w14:textId="77777777" w:rsidR="005D3317" w:rsidRPr="005D3317" w:rsidRDefault="005D3317" w:rsidP="004A412F">
            <w:pPr>
              <w:spacing w:after="0"/>
              <w:rPr>
                <w:rFonts w:ascii="Arial" w:hAnsi="Arial" w:cs="Arial"/>
                <w:sz w:val="20"/>
                <w:szCs w:val="20"/>
              </w:rPr>
            </w:pPr>
            <w:r>
              <w:rPr>
                <w:rFonts w:ascii="Arial" w:hAnsi="Arial" w:cs="Arial"/>
                <w:sz w:val="20"/>
                <w:szCs w:val="20"/>
              </w:rPr>
              <w:t xml:space="preserve">The HRHIW provided the Board with an overview of the HIW findings for the Health Board and noted that HIW </w:t>
            </w:r>
            <w:r w:rsidRPr="005D3317">
              <w:rPr>
                <w:rFonts w:ascii="Arial" w:hAnsi="Arial" w:cs="Arial"/>
                <w:sz w:val="20"/>
                <w:szCs w:val="20"/>
              </w:rPr>
              <w:t>work</w:t>
            </w:r>
            <w:r>
              <w:rPr>
                <w:rFonts w:ascii="Arial" w:hAnsi="Arial" w:cs="Arial"/>
                <w:sz w:val="20"/>
                <w:szCs w:val="20"/>
              </w:rPr>
              <w:t>ed</w:t>
            </w:r>
            <w:r w:rsidRPr="005D3317">
              <w:rPr>
                <w:rFonts w:ascii="Arial" w:hAnsi="Arial" w:cs="Arial"/>
                <w:sz w:val="20"/>
                <w:szCs w:val="20"/>
              </w:rPr>
              <w:t xml:space="preserve"> to seek assurance on the safety and quality of the care within the health board </w:t>
            </w:r>
            <w:r>
              <w:rPr>
                <w:rFonts w:ascii="Arial" w:hAnsi="Arial" w:cs="Arial"/>
                <w:sz w:val="20"/>
                <w:szCs w:val="20"/>
              </w:rPr>
              <w:t>with a</w:t>
            </w:r>
            <w:r w:rsidRPr="005D3317">
              <w:rPr>
                <w:rFonts w:ascii="Arial" w:hAnsi="Arial" w:cs="Arial"/>
                <w:sz w:val="20"/>
                <w:szCs w:val="20"/>
              </w:rPr>
              <w:t xml:space="preserve"> mix of quality checks and onsite inspections</w:t>
            </w:r>
            <w:r>
              <w:rPr>
                <w:rFonts w:ascii="Arial" w:hAnsi="Arial" w:cs="Arial"/>
                <w:sz w:val="20"/>
                <w:szCs w:val="20"/>
              </w:rPr>
              <w:t>.</w:t>
            </w:r>
          </w:p>
          <w:p w14:paraId="655F9460" w14:textId="77777777" w:rsidR="005D3317" w:rsidRPr="005D3317" w:rsidRDefault="005D3317" w:rsidP="004A412F">
            <w:pPr>
              <w:spacing w:after="0"/>
              <w:rPr>
                <w:rFonts w:ascii="Arial" w:hAnsi="Arial" w:cs="Arial"/>
                <w:sz w:val="20"/>
                <w:szCs w:val="20"/>
              </w:rPr>
            </w:pPr>
          </w:p>
          <w:p w14:paraId="1ECC2236" w14:textId="77777777" w:rsidR="005D3317" w:rsidRPr="005D3317" w:rsidRDefault="005D3317" w:rsidP="004A412F">
            <w:pPr>
              <w:spacing w:after="0"/>
              <w:rPr>
                <w:rFonts w:ascii="Arial" w:hAnsi="Arial" w:cs="Arial"/>
                <w:sz w:val="20"/>
                <w:szCs w:val="20"/>
              </w:rPr>
            </w:pPr>
            <w:r>
              <w:rPr>
                <w:rFonts w:ascii="Arial" w:hAnsi="Arial" w:cs="Arial"/>
                <w:sz w:val="20"/>
                <w:szCs w:val="20"/>
              </w:rPr>
              <w:t>She added that HIW</w:t>
            </w:r>
            <w:r w:rsidRPr="005D3317">
              <w:rPr>
                <w:rFonts w:ascii="Arial" w:hAnsi="Arial" w:cs="Arial"/>
                <w:sz w:val="20"/>
                <w:szCs w:val="20"/>
              </w:rPr>
              <w:t xml:space="preserve"> considered themes and trends presented by concerns and whistleblowing reports</w:t>
            </w:r>
            <w:r>
              <w:rPr>
                <w:rFonts w:ascii="Arial" w:hAnsi="Arial" w:cs="Arial"/>
                <w:sz w:val="20"/>
                <w:szCs w:val="20"/>
              </w:rPr>
              <w:t xml:space="preserve"> and that they </w:t>
            </w:r>
            <w:r w:rsidRPr="005D3317">
              <w:rPr>
                <w:rFonts w:ascii="Arial" w:hAnsi="Arial" w:cs="Arial"/>
                <w:sz w:val="20"/>
                <w:szCs w:val="20"/>
              </w:rPr>
              <w:t xml:space="preserve">also monitored data sets and intelligence shared </w:t>
            </w:r>
            <w:r>
              <w:rPr>
                <w:rFonts w:ascii="Arial" w:hAnsi="Arial" w:cs="Arial"/>
                <w:sz w:val="20"/>
                <w:szCs w:val="20"/>
              </w:rPr>
              <w:t xml:space="preserve">by the Health Board. </w:t>
            </w:r>
          </w:p>
          <w:p w14:paraId="18492459" w14:textId="77777777" w:rsidR="005D3317" w:rsidRPr="005D3317" w:rsidRDefault="005D3317" w:rsidP="004A412F">
            <w:pPr>
              <w:spacing w:after="0"/>
              <w:rPr>
                <w:rFonts w:ascii="Arial" w:hAnsi="Arial" w:cs="Arial"/>
                <w:sz w:val="20"/>
                <w:szCs w:val="20"/>
              </w:rPr>
            </w:pPr>
          </w:p>
          <w:p w14:paraId="49041CAF" w14:textId="77777777" w:rsidR="000E5888" w:rsidRDefault="005D3317" w:rsidP="004A412F">
            <w:pPr>
              <w:spacing w:after="0"/>
              <w:rPr>
                <w:rFonts w:ascii="Arial" w:hAnsi="Arial" w:cs="Arial"/>
                <w:sz w:val="20"/>
                <w:szCs w:val="20"/>
              </w:rPr>
            </w:pPr>
            <w:r>
              <w:rPr>
                <w:rFonts w:ascii="Arial" w:hAnsi="Arial" w:cs="Arial"/>
                <w:sz w:val="20"/>
                <w:szCs w:val="20"/>
              </w:rPr>
              <w:t>It was noted that d</w:t>
            </w:r>
            <w:r w:rsidRPr="005D3317">
              <w:rPr>
                <w:rFonts w:ascii="Arial" w:hAnsi="Arial" w:cs="Arial"/>
                <w:sz w:val="20"/>
                <w:szCs w:val="20"/>
              </w:rPr>
              <w:t>uring th</w:t>
            </w:r>
            <w:r>
              <w:rPr>
                <w:rFonts w:ascii="Arial" w:hAnsi="Arial" w:cs="Arial"/>
                <w:sz w:val="20"/>
                <w:szCs w:val="20"/>
              </w:rPr>
              <w:t>e 2021-2022</w:t>
            </w:r>
            <w:r w:rsidRPr="005D3317">
              <w:rPr>
                <w:rFonts w:ascii="Arial" w:hAnsi="Arial" w:cs="Arial"/>
                <w:sz w:val="20"/>
                <w:szCs w:val="20"/>
              </w:rPr>
              <w:t xml:space="preserve"> period, </w:t>
            </w:r>
            <w:r>
              <w:rPr>
                <w:rFonts w:ascii="Arial" w:hAnsi="Arial" w:cs="Arial"/>
                <w:sz w:val="20"/>
                <w:szCs w:val="20"/>
              </w:rPr>
              <w:t>HIW</w:t>
            </w:r>
            <w:r w:rsidRPr="005D3317">
              <w:rPr>
                <w:rFonts w:ascii="Arial" w:hAnsi="Arial" w:cs="Arial"/>
                <w:sz w:val="20"/>
                <w:szCs w:val="20"/>
              </w:rPr>
              <w:t xml:space="preserve"> ha</w:t>
            </w:r>
            <w:r>
              <w:rPr>
                <w:rFonts w:ascii="Arial" w:hAnsi="Arial" w:cs="Arial"/>
                <w:sz w:val="20"/>
                <w:szCs w:val="20"/>
              </w:rPr>
              <w:t>d</w:t>
            </w:r>
            <w:r w:rsidRPr="005D3317">
              <w:rPr>
                <w:rFonts w:ascii="Arial" w:hAnsi="Arial" w:cs="Arial"/>
                <w:sz w:val="20"/>
                <w:szCs w:val="20"/>
              </w:rPr>
              <w:t xml:space="preserve"> seen evidence of the </w:t>
            </w:r>
            <w:r>
              <w:rPr>
                <w:rFonts w:ascii="Arial" w:hAnsi="Arial" w:cs="Arial"/>
                <w:sz w:val="20"/>
                <w:szCs w:val="20"/>
              </w:rPr>
              <w:t>H</w:t>
            </w:r>
            <w:r w:rsidRPr="005D3317">
              <w:rPr>
                <w:rFonts w:ascii="Arial" w:hAnsi="Arial" w:cs="Arial"/>
                <w:sz w:val="20"/>
                <w:szCs w:val="20"/>
              </w:rPr>
              <w:t xml:space="preserve">ealth </w:t>
            </w:r>
            <w:r>
              <w:rPr>
                <w:rFonts w:ascii="Arial" w:hAnsi="Arial" w:cs="Arial"/>
                <w:sz w:val="20"/>
                <w:szCs w:val="20"/>
              </w:rPr>
              <w:t>B</w:t>
            </w:r>
            <w:r w:rsidRPr="005D3317">
              <w:rPr>
                <w:rFonts w:ascii="Arial" w:hAnsi="Arial" w:cs="Arial"/>
                <w:sz w:val="20"/>
                <w:szCs w:val="20"/>
              </w:rPr>
              <w:t>oard working hard through difficult times to recover services following the pandemic</w:t>
            </w:r>
            <w:r>
              <w:rPr>
                <w:rFonts w:ascii="Arial" w:hAnsi="Arial" w:cs="Arial"/>
                <w:sz w:val="20"/>
                <w:szCs w:val="20"/>
              </w:rPr>
              <w:t xml:space="preserve"> and that t</w:t>
            </w:r>
            <w:r w:rsidRPr="005D3317">
              <w:rPr>
                <w:rFonts w:ascii="Arial" w:hAnsi="Arial" w:cs="Arial"/>
                <w:sz w:val="20"/>
                <w:szCs w:val="20"/>
              </w:rPr>
              <w:t xml:space="preserve">he </w:t>
            </w:r>
            <w:r>
              <w:rPr>
                <w:rFonts w:ascii="Arial" w:hAnsi="Arial" w:cs="Arial"/>
                <w:sz w:val="20"/>
                <w:szCs w:val="20"/>
              </w:rPr>
              <w:t>Health Board</w:t>
            </w:r>
            <w:r w:rsidRPr="005D3317">
              <w:rPr>
                <w:rFonts w:ascii="Arial" w:hAnsi="Arial" w:cs="Arial"/>
                <w:sz w:val="20"/>
                <w:szCs w:val="20"/>
              </w:rPr>
              <w:t xml:space="preserve"> ha</w:t>
            </w:r>
            <w:r>
              <w:rPr>
                <w:rFonts w:ascii="Arial" w:hAnsi="Arial" w:cs="Arial"/>
                <w:sz w:val="20"/>
                <w:szCs w:val="20"/>
              </w:rPr>
              <w:t xml:space="preserve">d </w:t>
            </w:r>
            <w:r w:rsidRPr="005D3317">
              <w:rPr>
                <w:rFonts w:ascii="Arial" w:hAnsi="Arial" w:cs="Arial"/>
                <w:sz w:val="20"/>
                <w:szCs w:val="20"/>
              </w:rPr>
              <w:t>been proactive in supporting its staff, with a plan in place to support their health and well-being.</w:t>
            </w:r>
          </w:p>
          <w:p w14:paraId="3DCD41D0" w14:textId="77777777" w:rsidR="005D3317" w:rsidRDefault="005D3317" w:rsidP="004A412F">
            <w:pPr>
              <w:spacing w:after="0"/>
              <w:rPr>
                <w:rFonts w:ascii="Arial" w:hAnsi="Arial" w:cs="Arial"/>
                <w:sz w:val="20"/>
                <w:szCs w:val="20"/>
              </w:rPr>
            </w:pPr>
          </w:p>
          <w:p w14:paraId="0662930C" w14:textId="77777777" w:rsidR="005D3317" w:rsidRDefault="005D3317" w:rsidP="004A412F">
            <w:pPr>
              <w:spacing w:after="0"/>
              <w:rPr>
                <w:rFonts w:ascii="Arial" w:hAnsi="Arial" w:cs="Arial"/>
                <w:sz w:val="20"/>
                <w:szCs w:val="20"/>
              </w:rPr>
            </w:pPr>
            <w:r>
              <w:rPr>
                <w:rFonts w:ascii="Arial" w:hAnsi="Arial" w:cs="Arial"/>
                <w:sz w:val="20"/>
                <w:szCs w:val="20"/>
              </w:rPr>
              <w:t>The Board were advised of some of the areas of good practice which had been identified by HIW and included:</w:t>
            </w:r>
          </w:p>
          <w:p w14:paraId="0EAFD59B" w14:textId="77777777" w:rsidR="005D3317" w:rsidRDefault="005D3317" w:rsidP="004A412F">
            <w:pPr>
              <w:spacing w:after="0"/>
              <w:rPr>
                <w:rFonts w:ascii="Arial" w:hAnsi="Arial" w:cs="Arial"/>
                <w:sz w:val="20"/>
                <w:szCs w:val="20"/>
              </w:rPr>
            </w:pPr>
          </w:p>
          <w:p w14:paraId="0AA24F2A" w14:textId="77777777" w:rsidR="00C626E9" w:rsidRDefault="00C626E9" w:rsidP="004A412F">
            <w:pPr>
              <w:pStyle w:val="ListParagraph"/>
              <w:numPr>
                <w:ilvl w:val="0"/>
                <w:numId w:val="11"/>
              </w:numPr>
              <w:spacing w:after="0"/>
              <w:rPr>
                <w:rFonts w:ascii="Arial" w:hAnsi="Arial" w:cs="Arial"/>
                <w:sz w:val="20"/>
                <w:szCs w:val="20"/>
              </w:rPr>
            </w:pPr>
            <w:r w:rsidRPr="00C626E9">
              <w:rPr>
                <w:rFonts w:ascii="Arial" w:hAnsi="Arial" w:cs="Arial"/>
                <w:sz w:val="20"/>
                <w:szCs w:val="20"/>
              </w:rPr>
              <w:t xml:space="preserve">The Health Board proactively </w:t>
            </w:r>
            <w:r w:rsidR="005D3317" w:rsidRPr="00C626E9">
              <w:rPr>
                <w:rFonts w:ascii="Arial" w:hAnsi="Arial" w:cs="Arial"/>
                <w:sz w:val="20"/>
                <w:szCs w:val="20"/>
              </w:rPr>
              <w:t>suppor</w:t>
            </w:r>
            <w:r w:rsidRPr="00C626E9">
              <w:rPr>
                <w:rFonts w:ascii="Arial" w:hAnsi="Arial" w:cs="Arial"/>
                <w:sz w:val="20"/>
                <w:szCs w:val="20"/>
              </w:rPr>
              <w:t>ted</w:t>
            </w:r>
            <w:r w:rsidR="005D3317" w:rsidRPr="00C626E9">
              <w:rPr>
                <w:rFonts w:ascii="Arial" w:hAnsi="Arial" w:cs="Arial"/>
                <w:sz w:val="20"/>
                <w:szCs w:val="20"/>
              </w:rPr>
              <w:t xml:space="preserve"> staff with their health and wellbeing following tireless working through the pandemic</w:t>
            </w:r>
            <w:r w:rsidR="00D77C1F">
              <w:rPr>
                <w:rFonts w:ascii="Arial" w:hAnsi="Arial" w:cs="Arial"/>
                <w:sz w:val="20"/>
                <w:szCs w:val="20"/>
              </w:rPr>
              <w:t>.</w:t>
            </w:r>
          </w:p>
          <w:p w14:paraId="0FC3A60C" w14:textId="77777777" w:rsidR="00C626E9" w:rsidRDefault="005D3317" w:rsidP="004A412F">
            <w:pPr>
              <w:pStyle w:val="ListParagraph"/>
              <w:numPr>
                <w:ilvl w:val="0"/>
                <w:numId w:val="11"/>
              </w:numPr>
              <w:spacing w:after="0"/>
              <w:rPr>
                <w:rFonts w:ascii="Arial" w:hAnsi="Arial" w:cs="Arial"/>
                <w:sz w:val="20"/>
                <w:szCs w:val="20"/>
              </w:rPr>
            </w:pPr>
            <w:r w:rsidRPr="00C626E9">
              <w:rPr>
                <w:rFonts w:ascii="Arial" w:hAnsi="Arial" w:cs="Arial"/>
                <w:sz w:val="20"/>
                <w:szCs w:val="20"/>
              </w:rPr>
              <w:t>The health board responded quickly and constructively to the issues identified</w:t>
            </w:r>
            <w:r w:rsidR="00D77C1F">
              <w:rPr>
                <w:rFonts w:ascii="Arial" w:hAnsi="Arial" w:cs="Arial"/>
                <w:sz w:val="20"/>
                <w:szCs w:val="20"/>
              </w:rPr>
              <w:t>.</w:t>
            </w:r>
          </w:p>
          <w:p w14:paraId="5FC5DF24" w14:textId="77777777" w:rsidR="005D3317" w:rsidRDefault="00C626E9" w:rsidP="004A412F">
            <w:pPr>
              <w:pStyle w:val="ListParagraph"/>
              <w:numPr>
                <w:ilvl w:val="0"/>
                <w:numId w:val="11"/>
              </w:numPr>
              <w:spacing w:after="0"/>
              <w:rPr>
                <w:rFonts w:ascii="Arial" w:hAnsi="Arial" w:cs="Arial"/>
                <w:sz w:val="20"/>
                <w:szCs w:val="20"/>
              </w:rPr>
            </w:pPr>
            <w:r>
              <w:rPr>
                <w:rFonts w:ascii="Arial" w:hAnsi="Arial" w:cs="Arial"/>
                <w:sz w:val="20"/>
                <w:szCs w:val="20"/>
              </w:rPr>
              <w:t>There had been g</w:t>
            </w:r>
            <w:r w:rsidR="005D3317" w:rsidRPr="00C626E9">
              <w:rPr>
                <w:rFonts w:ascii="Arial" w:hAnsi="Arial" w:cs="Arial"/>
                <w:sz w:val="20"/>
                <w:szCs w:val="20"/>
              </w:rPr>
              <w:t>ood engagement with executive team members</w:t>
            </w:r>
            <w:r>
              <w:rPr>
                <w:rFonts w:ascii="Arial" w:hAnsi="Arial" w:cs="Arial"/>
                <w:sz w:val="20"/>
                <w:szCs w:val="20"/>
              </w:rPr>
              <w:t>.</w:t>
            </w:r>
          </w:p>
          <w:p w14:paraId="450E5E8A" w14:textId="77777777" w:rsidR="00C626E9" w:rsidRDefault="00C626E9" w:rsidP="004A412F">
            <w:pPr>
              <w:spacing w:after="0"/>
              <w:rPr>
                <w:rFonts w:ascii="Arial" w:hAnsi="Arial" w:cs="Arial"/>
                <w:sz w:val="20"/>
                <w:szCs w:val="20"/>
              </w:rPr>
            </w:pPr>
          </w:p>
          <w:p w14:paraId="534DB4A4" w14:textId="77777777" w:rsidR="00C626E9" w:rsidRDefault="00C626E9" w:rsidP="004A412F">
            <w:pPr>
              <w:spacing w:after="0"/>
              <w:rPr>
                <w:rFonts w:ascii="Arial" w:hAnsi="Arial" w:cs="Arial"/>
                <w:sz w:val="20"/>
                <w:szCs w:val="20"/>
              </w:rPr>
            </w:pPr>
            <w:r>
              <w:rPr>
                <w:rFonts w:ascii="Arial" w:hAnsi="Arial" w:cs="Arial"/>
                <w:sz w:val="20"/>
                <w:szCs w:val="20"/>
              </w:rPr>
              <w:t>It was noted that some areas for improvement had also been identified and these included:</w:t>
            </w:r>
          </w:p>
          <w:p w14:paraId="6717CF9E" w14:textId="77777777" w:rsidR="00C626E9" w:rsidRDefault="00C626E9" w:rsidP="004A412F">
            <w:pPr>
              <w:spacing w:after="0"/>
              <w:rPr>
                <w:rFonts w:ascii="Arial" w:hAnsi="Arial" w:cs="Arial"/>
                <w:sz w:val="20"/>
                <w:szCs w:val="20"/>
              </w:rPr>
            </w:pPr>
          </w:p>
          <w:p w14:paraId="1784CAA6" w14:textId="77777777" w:rsidR="00C626E9" w:rsidRDefault="00C626E9" w:rsidP="004A412F">
            <w:pPr>
              <w:pStyle w:val="ListParagraph"/>
              <w:numPr>
                <w:ilvl w:val="0"/>
                <w:numId w:val="11"/>
              </w:numPr>
              <w:spacing w:after="0"/>
              <w:rPr>
                <w:rFonts w:ascii="Arial" w:hAnsi="Arial" w:cs="Arial"/>
                <w:sz w:val="20"/>
                <w:szCs w:val="20"/>
              </w:rPr>
            </w:pPr>
            <w:r w:rsidRPr="00C626E9">
              <w:rPr>
                <w:rFonts w:ascii="Arial" w:hAnsi="Arial" w:cs="Arial"/>
                <w:sz w:val="20"/>
                <w:szCs w:val="20"/>
              </w:rPr>
              <w:t>Work required on the infrastructure, environment and processes to manage the increase in demand for services exacerbated by the pandemic</w:t>
            </w:r>
            <w:r w:rsidR="00D77C1F">
              <w:rPr>
                <w:rFonts w:ascii="Arial" w:hAnsi="Arial" w:cs="Arial"/>
                <w:sz w:val="20"/>
                <w:szCs w:val="20"/>
              </w:rPr>
              <w:t>.</w:t>
            </w:r>
          </w:p>
          <w:p w14:paraId="5C5F0B82" w14:textId="77777777" w:rsidR="00C626E9" w:rsidRPr="00C626E9" w:rsidRDefault="00C626E9" w:rsidP="004A412F">
            <w:pPr>
              <w:pStyle w:val="ListParagraph"/>
              <w:numPr>
                <w:ilvl w:val="0"/>
                <w:numId w:val="11"/>
              </w:numPr>
              <w:spacing w:after="0"/>
              <w:rPr>
                <w:rFonts w:ascii="Arial" w:hAnsi="Arial" w:cs="Arial"/>
                <w:sz w:val="20"/>
                <w:szCs w:val="20"/>
              </w:rPr>
            </w:pPr>
            <w:r>
              <w:rPr>
                <w:rFonts w:ascii="Arial" w:hAnsi="Arial" w:cs="Arial"/>
                <w:sz w:val="20"/>
                <w:szCs w:val="20"/>
              </w:rPr>
              <w:t>The c</w:t>
            </w:r>
            <w:r w:rsidRPr="00C626E9">
              <w:rPr>
                <w:rFonts w:ascii="Arial" w:hAnsi="Arial" w:cs="Arial"/>
                <w:sz w:val="20"/>
                <w:szCs w:val="20"/>
              </w:rPr>
              <w:t>ontinu</w:t>
            </w:r>
            <w:r>
              <w:rPr>
                <w:rFonts w:ascii="Arial" w:hAnsi="Arial" w:cs="Arial"/>
                <w:sz w:val="20"/>
                <w:szCs w:val="20"/>
              </w:rPr>
              <w:t>ing</w:t>
            </w:r>
            <w:r w:rsidRPr="00C626E9">
              <w:rPr>
                <w:rFonts w:ascii="Arial" w:hAnsi="Arial" w:cs="Arial"/>
                <w:sz w:val="20"/>
                <w:szCs w:val="20"/>
              </w:rPr>
              <w:t xml:space="preserve"> </w:t>
            </w:r>
            <w:r w:rsidR="00D77C1F">
              <w:rPr>
                <w:rFonts w:ascii="Arial" w:hAnsi="Arial" w:cs="Arial"/>
                <w:sz w:val="20"/>
                <w:szCs w:val="20"/>
              </w:rPr>
              <w:t xml:space="preserve">need </w:t>
            </w:r>
            <w:r w:rsidRPr="00C626E9">
              <w:rPr>
                <w:rFonts w:ascii="Arial" w:hAnsi="Arial" w:cs="Arial"/>
                <w:sz w:val="20"/>
                <w:szCs w:val="20"/>
              </w:rPr>
              <w:t>to improve Child and Adolescent Mental Health Services (CAMHS)</w:t>
            </w:r>
            <w:r>
              <w:rPr>
                <w:rFonts w:ascii="Arial" w:hAnsi="Arial" w:cs="Arial"/>
                <w:sz w:val="20"/>
                <w:szCs w:val="20"/>
              </w:rPr>
              <w:t>.</w:t>
            </w:r>
          </w:p>
          <w:p w14:paraId="454965D3" w14:textId="77777777" w:rsidR="00414F76" w:rsidRDefault="00414F76" w:rsidP="004A412F">
            <w:pPr>
              <w:spacing w:after="0"/>
              <w:rPr>
                <w:rFonts w:ascii="Arial" w:hAnsi="Arial" w:cs="Arial"/>
                <w:sz w:val="20"/>
                <w:szCs w:val="20"/>
              </w:rPr>
            </w:pPr>
          </w:p>
          <w:p w14:paraId="2BD42333" w14:textId="77777777" w:rsidR="004C0619" w:rsidRDefault="00023733" w:rsidP="004A412F">
            <w:pPr>
              <w:spacing w:after="0"/>
              <w:rPr>
                <w:rFonts w:ascii="Arial" w:hAnsi="Arial" w:cs="Arial"/>
                <w:sz w:val="20"/>
                <w:szCs w:val="20"/>
              </w:rPr>
            </w:pPr>
            <w:r>
              <w:rPr>
                <w:rFonts w:ascii="Arial" w:hAnsi="Arial" w:cs="Arial"/>
                <w:sz w:val="20"/>
                <w:szCs w:val="20"/>
              </w:rPr>
              <w:t>The HRHIW provided the Board with themes that had been identified during the</w:t>
            </w:r>
            <w:r w:rsidR="004C0619">
              <w:rPr>
                <w:rFonts w:ascii="Arial" w:hAnsi="Arial" w:cs="Arial"/>
                <w:sz w:val="20"/>
                <w:szCs w:val="20"/>
              </w:rPr>
              <w:t xml:space="preserve"> 14</w:t>
            </w:r>
            <w:r>
              <w:rPr>
                <w:rFonts w:ascii="Arial" w:hAnsi="Arial" w:cs="Arial"/>
                <w:sz w:val="20"/>
                <w:szCs w:val="20"/>
              </w:rPr>
              <w:t xml:space="preserve"> HIW quality checks and </w:t>
            </w:r>
            <w:r w:rsidR="004C0619">
              <w:rPr>
                <w:rFonts w:ascii="Arial" w:hAnsi="Arial" w:cs="Arial"/>
                <w:sz w:val="20"/>
                <w:szCs w:val="20"/>
              </w:rPr>
              <w:t xml:space="preserve">3 onsite </w:t>
            </w:r>
            <w:r>
              <w:rPr>
                <w:rFonts w:ascii="Arial" w:hAnsi="Arial" w:cs="Arial"/>
                <w:sz w:val="20"/>
                <w:szCs w:val="20"/>
              </w:rPr>
              <w:t>inspect</w:t>
            </w:r>
            <w:r w:rsidR="004C0619">
              <w:rPr>
                <w:rFonts w:ascii="Arial" w:hAnsi="Arial" w:cs="Arial"/>
                <w:sz w:val="20"/>
                <w:szCs w:val="20"/>
              </w:rPr>
              <w:t xml:space="preserve">ions </w:t>
            </w:r>
            <w:r>
              <w:rPr>
                <w:rFonts w:ascii="Arial" w:hAnsi="Arial" w:cs="Arial"/>
                <w:sz w:val="20"/>
                <w:szCs w:val="20"/>
              </w:rPr>
              <w:t>which included:</w:t>
            </w:r>
          </w:p>
          <w:p w14:paraId="04572350" w14:textId="77777777" w:rsidR="00023733" w:rsidRDefault="00023733" w:rsidP="004A412F">
            <w:pPr>
              <w:spacing w:after="0"/>
              <w:rPr>
                <w:rFonts w:ascii="Arial" w:hAnsi="Arial" w:cs="Arial"/>
                <w:sz w:val="20"/>
                <w:szCs w:val="20"/>
              </w:rPr>
            </w:pPr>
          </w:p>
          <w:p w14:paraId="1DF267FD" w14:textId="77777777" w:rsidR="004C0619" w:rsidRPr="004C0619" w:rsidRDefault="00023733" w:rsidP="004A412F">
            <w:pPr>
              <w:pStyle w:val="ListParagraph"/>
              <w:numPr>
                <w:ilvl w:val="0"/>
                <w:numId w:val="11"/>
              </w:numPr>
              <w:spacing w:after="0"/>
              <w:rPr>
                <w:rFonts w:ascii="Arial" w:hAnsi="Arial" w:cs="Arial"/>
                <w:sz w:val="20"/>
                <w:szCs w:val="20"/>
              </w:rPr>
            </w:pPr>
            <w:r w:rsidRPr="004C0619">
              <w:rPr>
                <w:rFonts w:ascii="Arial" w:hAnsi="Arial" w:cs="Arial"/>
                <w:sz w:val="20"/>
                <w:szCs w:val="20"/>
              </w:rPr>
              <w:t>Dental</w:t>
            </w:r>
            <w:r w:rsidR="004C0619" w:rsidRPr="004C0619">
              <w:rPr>
                <w:rFonts w:ascii="Arial" w:hAnsi="Arial" w:cs="Arial"/>
                <w:sz w:val="20"/>
                <w:szCs w:val="20"/>
              </w:rPr>
              <w:t>:</w:t>
            </w:r>
          </w:p>
          <w:p w14:paraId="778C2A07" w14:textId="77777777" w:rsidR="004C0619" w:rsidRDefault="004C0619" w:rsidP="004A412F">
            <w:pPr>
              <w:pStyle w:val="ListParagraph"/>
              <w:numPr>
                <w:ilvl w:val="0"/>
                <w:numId w:val="12"/>
              </w:numPr>
              <w:spacing w:after="0"/>
              <w:rPr>
                <w:rFonts w:ascii="Arial" w:hAnsi="Arial" w:cs="Arial"/>
                <w:sz w:val="20"/>
                <w:szCs w:val="20"/>
              </w:rPr>
            </w:pPr>
            <w:r w:rsidRPr="004C0619">
              <w:rPr>
                <w:rFonts w:ascii="Arial" w:hAnsi="Arial" w:cs="Arial"/>
                <w:sz w:val="20"/>
                <w:szCs w:val="20"/>
              </w:rPr>
              <w:t>Policies &amp; Procedures not updated or not in place</w:t>
            </w:r>
            <w:r w:rsidR="00D77C1F">
              <w:rPr>
                <w:rFonts w:ascii="Arial" w:hAnsi="Arial" w:cs="Arial"/>
                <w:sz w:val="20"/>
                <w:szCs w:val="20"/>
              </w:rPr>
              <w:t>.</w:t>
            </w:r>
          </w:p>
          <w:p w14:paraId="57353591" w14:textId="77777777" w:rsidR="004C0619" w:rsidRDefault="004C0619" w:rsidP="004A412F">
            <w:pPr>
              <w:pStyle w:val="ListParagraph"/>
              <w:numPr>
                <w:ilvl w:val="0"/>
                <w:numId w:val="12"/>
              </w:numPr>
              <w:spacing w:after="0"/>
              <w:rPr>
                <w:rFonts w:ascii="Arial" w:hAnsi="Arial" w:cs="Arial"/>
                <w:sz w:val="20"/>
                <w:szCs w:val="20"/>
              </w:rPr>
            </w:pPr>
            <w:r w:rsidRPr="004C0619">
              <w:rPr>
                <w:rFonts w:ascii="Arial" w:hAnsi="Arial" w:cs="Arial"/>
                <w:sz w:val="20"/>
                <w:szCs w:val="20"/>
              </w:rPr>
              <w:t>Training records &amp; Mandatory training needed improvement</w:t>
            </w:r>
            <w:r w:rsidR="00D77C1F">
              <w:rPr>
                <w:rFonts w:ascii="Arial" w:hAnsi="Arial" w:cs="Arial"/>
                <w:sz w:val="20"/>
                <w:szCs w:val="20"/>
              </w:rPr>
              <w:t>.</w:t>
            </w:r>
          </w:p>
          <w:p w14:paraId="2F54F297" w14:textId="77777777" w:rsidR="004C0619" w:rsidRPr="004C0619" w:rsidRDefault="004C0619" w:rsidP="004A412F">
            <w:pPr>
              <w:pStyle w:val="ListParagraph"/>
              <w:numPr>
                <w:ilvl w:val="0"/>
                <w:numId w:val="12"/>
              </w:numPr>
              <w:spacing w:after="0"/>
              <w:rPr>
                <w:rFonts w:ascii="Arial" w:hAnsi="Arial" w:cs="Arial"/>
                <w:sz w:val="20"/>
                <w:szCs w:val="20"/>
              </w:rPr>
            </w:pPr>
            <w:r w:rsidRPr="004C0619">
              <w:rPr>
                <w:rFonts w:ascii="Arial" w:hAnsi="Arial" w:cs="Arial"/>
                <w:sz w:val="20"/>
                <w:szCs w:val="20"/>
              </w:rPr>
              <w:lastRenderedPageBreak/>
              <w:t>Fire risk assessments &amp; fire safety training not completed</w:t>
            </w:r>
            <w:r w:rsidR="00D77C1F">
              <w:rPr>
                <w:rFonts w:ascii="Arial" w:hAnsi="Arial" w:cs="Arial"/>
                <w:sz w:val="20"/>
                <w:szCs w:val="20"/>
              </w:rPr>
              <w:t>.</w:t>
            </w:r>
          </w:p>
          <w:p w14:paraId="68EB4872" w14:textId="77777777" w:rsidR="004C0619" w:rsidRDefault="004C0619" w:rsidP="004A412F">
            <w:pPr>
              <w:spacing w:after="0"/>
              <w:rPr>
                <w:rFonts w:ascii="Arial" w:hAnsi="Arial" w:cs="Arial"/>
                <w:sz w:val="20"/>
                <w:szCs w:val="20"/>
              </w:rPr>
            </w:pPr>
          </w:p>
          <w:p w14:paraId="25472318" w14:textId="77777777" w:rsidR="004C0619" w:rsidRDefault="00023733" w:rsidP="004A412F">
            <w:pPr>
              <w:pStyle w:val="ListParagraph"/>
              <w:numPr>
                <w:ilvl w:val="0"/>
                <w:numId w:val="11"/>
              </w:numPr>
              <w:spacing w:after="0"/>
              <w:rPr>
                <w:rFonts w:ascii="Arial" w:hAnsi="Arial" w:cs="Arial"/>
                <w:sz w:val="20"/>
                <w:szCs w:val="20"/>
              </w:rPr>
            </w:pPr>
            <w:r w:rsidRPr="004C0619">
              <w:rPr>
                <w:rFonts w:ascii="Arial" w:hAnsi="Arial" w:cs="Arial"/>
                <w:sz w:val="20"/>
                <w:szCs w:val="20"/>
              </w:rPr>
              <w:t>G</w:t>
            </w:r>
            <w:r w:rsidR="004C0619">
              <w:rPr>
                <w:rFonts w:ascii="Arial" w:hAnsi="Arial" w:cs="Arial"/>
                <w:sz w:val="20"/>
                <w:szCs w:val="20"/>
              </w:rPr>
              <w:t>eneral Practice:</w:t>
            </w:r>
          </w:p>
          <w:p w14:paraId="351A15DA" w14:textId="77777777" w:rsidR="004C0619" w:rsidRDefault="00524A9C" w:rsidP="004A412F">
            <w:pPr>
              <w:pStyle w:val="ListParagraph"/>
              <w:numPr>
                <w:ilvl w:val="0"/>
                <w:numId w:val="12"/>
              </w:numPr>
              <w:spacing w:after="0"/>
              <w:rPr>
                <w:rFonts w:ascii="Arial" w:hAnsi="Arial" w:cs="Arial"/>
                <w:sz w:val="20"/>
                <w:szCs w:val="20"/>
              </w:rPr>
            </w:pPr>
            <w:r w:rsidRPr="004C0619">
              <w:rPr>
                <w:rFonts w:ascii="Arial" w:hAnsi="Arial" w:cs="Arial"/>
                <w:sz w:val="20"/>
                <w:szCs w:val="20"/>
              </w:rPr>
              <w:t>I</w:t>
            </w:r>
            <w:r w:rsidR="004C0619">
              <w:rPr>
                <w:rFonts w:ascii="Arial" w:hAnsi="Arial" w:cs="Arial"/>
                <w:sz w:val="20"/>
                <w:szCs w:val="20"/>
              </w:rPr>
              <w:t xml:space="preserve">nfection, </w:t>
            </w:r>
            <w:r w:rsidRPr="004C0619">
              <w:rPr>
                <w:rFonts w:ascii="Arial" w:hAnsi="Arial" w:cs="Arial"/>
                <w:sz w:val="20"/>
                <w:szCs w:val="20"/>
              </w:rPr>
              <w:t>P</w:t>
            </w:r>
            <w:r w:rsidR="004C0619">
              <w:rPr>
                <w:rFonts w:ascii="Arial" w:hAnsi="Arial" w:cs="Arial"/>
                <w:sz w:val="20"/>
                <w:szCs w:val="20"/>
              </w:rPr>
              <w:t xml:space="preserve">revention &amp; </w:t>
            </w:r>
            <w:r w:rsidRPr="004C0619">
              <w:rPr>
                <w:rFonts w:ascii="Arial" w:hAnsi="Arial" w:cs="Arial"/>
                <w:sz w:val="20"/>
                <w:szCs w:val="20"/>
              </w:rPr>
              <w:t>C</w:t>
            </w:r>
            <w:r w:rsidR="004C0619">
              <w:rPr>
                <w:rFonts w:ascii="Arial" w:hAnsi="Arial" w:cs="Arial"/>
                <w:sz w:val="20"/>
                <w:szCs w:val="20"/>
              </w:rPr>
              <w:t>ontrol (IPC)</w:t>
            </w:r>
            <w:r w:rsidRPr="004C0619">
              <w:rPr>
                <w:rFonts w:ascii="Arial" w:hAnsi="Arial" w:cs="Arial"/>
                <w:sz w:val="20"/>
                <w:szCs w:val="20"/>
              </w:rPr>
              <w:t xml:space="preserve"> &amp; Environment risk assessments not completed</w:t>
            </w:r>
          </w:p>
          <w:p w14:paraId="44C526A2" w14:textId="77777777" w:rsidR="00524A9C" w:rsidRPr="004C0619" w:rsidRDefault="00524A9C" w:rsidP="004A412F">
            <w:pPr>
              <w:pStyle w:val="ListParagraph"/>
              <w:numPr>
                <w:ilvl w:val="0"/>
                <w:numId w:val="12"/>
              </w:numPr>
              <w:spacing w:after="0"/>
              <w:rPr>
                <w:rFonts w:ascii="Arial" w:hAnsi="Arial" w:cs="Arial"/>
                <w:sz w:val="20"/>
                <w:szCs w:val="20"/>
              </w:rPr>
            </w:pPr>
            <w:r w:rsidRPr="004C0619">
              <w:rPr>
                <w:rFonts w:ascii="Arial" w:hAnsi="Arial" w:cs="Arial"/>
                <w:sz w:val="20"/>
                <w:szCs w:val="20"/>
              </w:rPr>
              <w:t>Cleaning policy &amp; procedures not in place</w:t>
            </w:r>
          </w:p>
          <w:p w14:paraId="5A67F7E8" w14:textId="77777777" w:rsidR="004C0619" w:rsidRDefault="004C0619" w:rsidP="004A412F">
            <w:pPr>
              <w:spacing w:after="0"/>
              <w:rPr>
                <w:rFonts w:ascii="Arial" w:hAnsi="Arial" w:cs="Arial"/>
                <w:sz w:val="20"/>
                <w:szCs w:val="20"/>
              </w:rPr>
            </w:pPr>
          </w:p>
          <w:p w14:paraId="619E5E10" w14:textId="77777777" w:rsidR="00023733" w:rsidRDefault="00023733" w:rsidP="004A412F">
            <w:pPr>
              <w:pStyle w:val="ListParagraph"/>
              <w:numPr>
                <w:ilvl w:val="0"/>
                <w:numId w:val="11"/>
              </w:numPr>
              <w:spacing w:after="0"/>
              <w:rPr>
                <w:rFonts w:ascii="Arial" w:hAnsi="Arial" w:cs="Arial"/>
                <w:sz w:val="20"/>
                <w:szCs w:val="20"/>
              </w:rPr>
            </w:pPr>
            <w:r w:rsidRPr="004C0619">
              <w:rPr>
                <w:rFonts w:ascii="Arial" w:hAnsi="Arial" w:cs="Arial"/>
                <w:sz w:val="20"/>
                <w:szCs w:val="20"/>
              </w:rPr>
              <w:t xml:space="preserve">Mental Health Inspection: </w:t>
            </w:r>
          </w:p>
          <w:p w14:paraId="138B8367" w14:textId="77777777" w:rsidR="00524A9C" w:rsidRPr="004C0619" w:rsidRDefault="00524A9C" w:rsidP="004A412F">
            <w:pPr>
              <w:pStyle w:val="ListParagraph"/>
              <w:numPr>
                <w:ilvl w:val="0"/>
                <w:numId w:val="12"/>
              </w:numPr>
              <w:rPr>
                <w:rFonts w:ascii="Arial" w:hAnsi="Arial" w:cs="Arial"/>
                <w:sz w:val="20"/>
                <w:szCs w:val="20"/>
              </w:rPr>
            </w:pPr>
            <w:r w:rsidRPr="004C0619">
              <w:rPr>
                <w:rFonts w:ascii="Arial" w:hAnsi="Arial" w:cs="Arial"/>
                <w:sz w:val="20"/>
                <w:szCs w:val="20"/>
              </w:rPr>
              <w:t>‘Sleeping out’</w:t>
            </w:r>
            <w:r w:rsidR="004C0619">
              <w:rPr>
                <w:rFonts w:ascii="Arial" w:hAnsi="Arial" w:cs="Arial"/>
                <w:sz w:val="20"/>
                <w:szCs w:val="20"/>
              </w:rPr>
              <w:t xml:space="preserve"> occurred</w:t>
            </w:r>
            <w:r w:rsidRPr="004C0619">
              <w:rPr>
                <w:rFonts w:ascii="Arial" w:hAnsi="Arial" w:cs="Arial"/>
                <w:sz w:val="20"/>
                <w:szCs w:val="20"/>
              </w:rPr>
              <w:t xml:space="preserve"> on other wards</w:t>
            </w:r>
          </w:p>
          <w:p w14:paraId="6A3CB5FF" w14:textId="77777777" w:rsidR="00524A9C" w:rsidRPr="004C0619" w:rsidRDefault="00524A9C" w:rsidP="004A412F">
            <w:pPr>
              <w:pStyle w:val="ListParagraph"/>
              <w:numPr>
                <w:ilvl w:val="0"/>
                <w:numId w:val="12"/>
              </w:numPr>
              <w:rPr>
                <w:rFonts w:ascii="Arial" w:hAnsi="Arial" w:cs="Arial"/>
                <w:sz w:val="20"/>
                <w:szCs w:val="20"/>
              </w:rPr>
            </w:pPr>
            <w:r w:rsidRPr="004C0619">
              <w:rPr>
                <w:rFonts w:ascii="Arial" w:hAnsi="Arial" w:cs="Arial"/>
                <w:sz w:val="20"/>
                <w:szCs w:val="20"/>
              </w:rPr>
              <w:t>Staffing issues</w:t>
            </w:r>
            <w:r w:rsidR="004C0619">
              <w:rPr>
                <w:rFonts w:ascii="Arial" w:hAnsi="Arial" w:cs="Arial"/>
                <w:sz w:val="20"/>
                <w:szCs w:val="20"/>
              </w:rPr>
              <w:t xml:space="preserve"> with </w:t>
            </w:r>
            <w:r w:rsidRPr="004C0619">
              <w:rPr>
                <w:rFonts w:ascii="Arial" w:hAnsi="Arial" w:cs="Arial"/>
                <w:sz w:val="20"/>
                <w:szCs w:val="20"/>
              </w:rPr>
              <w:t>skill mix per shift</w:t>
            </w:r>
          </w:p>
          <w:p w14:paraId="361EDE97" w14:textId="77777777" w:rsidR="004C0619" w:rsidRDefault="00524A9C" w:rsidP="004A412F">
            <w:pPr>
              <w:pStyle w:val="ListParagraph"/>
              <w:numPr>
                <w:ilvl w:val="0"/>
                <w:numId w:val="12"/>
              </w:numPr>
              <w:rPr>
                <w:rFonts w:ascii="Arial" w:hAnsi="Arial" w:cs="Arial"/>
                <w:sz w:val="20"/>
                <w:szCs w:val="20"/>
              </w:rPr>
            </w:pPr>
            <w:r w:rsidRPr="004C0619">
              <w:rPr>
                <w:rFonts w:ascii="Arial" w:hAnsi="Arial" w:cs="Arial"/>
                <w:sz w:val="20"/>
                <w:szCs w:val="20"/>
              </w:rPr>
              <w:t>Environment</w:t>
            </w:r>
            <w:r w:rsidR="004C0619">
              <w:rPr>
                <w:rFonts w:ascii="Arial" w:hAnsi="Arial" w:cs="Arial"/>
                <w:sz w:val="20"/>
                <w:szCs w:val="20"/>
              </w:rPr>
              <w:t>al</w:t>
            </w:r>
            <w:r w:rsidRPr="004C0619">
              <w:rPr>
                <w:rFonts w:ascii="Arial" w:hAnsi="Arial" w:cs="Arial"/>
                <w:sz w:val="20"/>
                <w:szCs w:val="20"/>
              </w:rPr>
              <w:t xml:space="preserve"> repairs</w:t>
            </w:r>
            <w:r w:rsidR="004C0619">
              <w:rPr>
                <w:rFonts w:ascii="Arial" w:hAnsi="Arial" w:cs="Arial"/>
                <w:sz w:val="20"/>
                <w:szCs w:val="20"/>
              </w:rPr>
              <w:t xml:space="preserve"> needed</w:t>
            </w:r>
          </w:p>
          <w:p w14:paraId="594E105C" w14:textId="77777777" w:rsidR="004C0619" w:rsidRPr="004C0619" w:rsidRDefault="004C0619" w:rsidP="004A412F">
            <w:pPr>
              <w:pStyle w:val="ListParagraph"/>
              <w:ind w:left="1080"/>
              <w:rPr>
                <w:rFonts w:ascii="Arial" w:hAnsi="Arial" w:cs="Arial"/>
                <w:sz w:val="20"/>
                <w:szCs w:val="20"/>
              </w:rPr>
            </w:pPr>
          </w:p>
          <w:p w14:paraId="22D67A88" w14:textId="77777777" w:rsidR="00023733" w:rsidRDefault="00023733" w:rsidP="004A412F">
            <w:pPr>
              <w:pStyle w:val="ListParagraph"/>
              <w:numPr>
                <w:ilvl w:val="0"/>
                <w:numId w:val="11"/>
              </w:numPr>
              <w:rPr>
                <w:rFonts w:ascii="Arial" w:hAnsi="Arial" w:cs="Arial"/>
                <w:sz w:val="20"/>
                <w:szCs w:val="20"/>
              </w:rPr>
            </w:pPr>
            <w:r w:rsidRPr="004C0619">
              <w:rPr>
                <w:rFonts w:ascii="Arial" w:hAnsi="Arial" w:cs="Arial"/>
                <w:sz w:val="20"/>
                <w:szCs w:val="20"/>
              </w:rPr>
              <w:t>Hospital Inspection:</w:t>
            </w:r>
          </w:p>
          <w:p w14:paraId="19277678" w14:textId="77777777" w:rsidR="004C0619" w:rsidRDefault="004C0619" w:rsidP="004A412F">
            <w:pPr>
              <w:pStyle w:val="ListParagraph"/>
              <w:numPr>
                <w:ilvl w:val="0"/>
                <w:numId w:val="12"/>
              </w:numPr>
              <w:rPr>
                <w:rFonts w:ascii="Arial" w:hAnsi="Arial" w:cs="Arial"/>
                <w:sz w:val="20"/>
                <w:szCs w:val="20"/>
              </w:rPr>
            </w:pPr>
            <w:r w:rsidRPr="004C0619">
              <w:rPr>
                <w:rFonts w:ascii="Arial" w:hAnsi="Arial" w:cs="Arial"/>
                <w:sz w:val="20"/>
                <w:szCs w:val="20"/>
              </w:rPr>
              <w:t>Storage facilities</w:t>
            </w:r>
            <w:r>
              <w:rPr>
                <w:rFonts w:ascii="Arial" w:hAnsi="Arial" w:cs="Arial"/>
                <w:sz w:val="20"/>
                <w:szCs w:val="20"/>
              </w:rPr>
              <w:t xml:space="preserve"> needed</w:t>
            </w:r>
            <w:r w:rsidRPr="004C0619">
              <w:rPr>
                <w:rFonts w:ascii="Arial" w:hAnsi="Arial" w:cs="Arial"/>
                <w:sz w:val="20"/>
                <w:szCs w:val="20"/>
              </w:rPr>
              <w:t xml:space="preserve"> to prevent clutter/ trip hazards</w:t>
            </w:r>
          </w:p>
          <w:p w14:paraId="19F8A2E0" w14:textId="77777777" w:rsidR="004C0619" w:rsidRPr="004C0619" w:rsidRDefault="00524A9C" w:rsidP="004A412F">
            <w:pPr>
              <w:pStyle w:val="ListParagraph"/>
              <w:numPr>
                <w:ilvl w:val="0"/>
                <w:numId w:val="12"/>
              </w:numPr>
              <w:rPr>
                <w:rFonts w:ascii="Arial" w:hAnsi="Arial" w:cs="Arial"/>
                <w:sz w:val="20"/>
                <w:szCs w:val="20"/>
              </w:rPr>
            </w:pPr>
            <w:r w:rsidRPr="004C0619">
              <w:rPr>
                <w:rFonts w:ascii="Arial" w:hAnsi="Arial" w:cs="Arial"/>
                <w:sz w:val="20"/>
                <w:szCs w:val="20"/>
              </w:rPr>
              <w:t xml:space="preserve">Displaying </w:t>
            </w:r>
            <w:r w:rsidR="004C0619">
              <w:rPr>
                <w:rFonts w:ascii="Arial" w:hAnsi="Arial" w:cs="Arial"/>
                <w:sz w:val="20"/>
                <w:szCs w:val="20"/>
              </w:rPr>
              <w:t>of Putting Things Right (PTR) information required</w:t>
            </w:r>
          </w:p>
          <w:p w14:paraId="728D3793" w14:textId="77777777" w:rsidR="004C0619" w:rsidRPr="004C0619" w:rsidRDefault="004C0619" w:rsidP="004A412F">
            <w:pPr>
              <w:pStyle w:val="ListParagraph"/>
              <w:numPr>
                <w:ilvl w:val="0"/>
                <w:numId w:val="12"/>
              </w:numPr>
              <w:rPr>
                <w:rFonts w:ascii="Arial" w:hAnsi="Arial" w:cs="Arial"/>
                <w:sz w:val="20"/>
                <w:szCs w:val="20"/>
              </w:rPr>
            </w:pPr>
            <w:r w:rsidRPr="004C0619">
              <w:rPr>
                <w:rFonts w:ascii="Arial" w:hAnsi="Arial" w:cs="Arial"/>
                <w:sz w:val="20"/>
                <w:szCs w:val="20"/>
              </w:rPr>
              <w:t>Safe storage of</w:t>
            </w:r>
            <w:r>
              <w:t xml:space="preserve"> </w:t>
            </w:r>
            <w:r w:rsidRPr="004C0619">
              <w:rPr>
                <w:rFonts w:ascii="Arial" w:hAnsi="Arial" w:cs="Arial"/>
                <w:sz w:val="20"/>
                <w:szCs w:val="20"/>
              </w:rPr>
              <w:t xml:space="preserve">Control of Substances Hazardous to Health </w:t>
            </w:r>
            <w:r>
              <w:rPr>
                <w:rFonts w:ascii="Arial" w:hAnsi="Arial" w:cs="Arial"/>
                <w:sz w:val="20"/>
                <w:szCs w:val="20"/>
              </w:rPr>
              <w:t>(</w:t>
            </w:r>
            <w:r w:rsidRPr="004C0619">
              <w:rPr>
                <w:rFonts w:ascii="Arial" w:hAnsi="Arial" w:cs="Arial"/>
                <w:sz w:val="20"/>
                <w:szCs w:val="20"/>
              </w:rPr>
              <w:t>COSSH</w:t>
            </w:r>
            <w:r>
              <w:rPr>
                <w:rFonts w:ascii="Arial" w:hAnsi="Arial" w:cs="Arial"/>
                <w:sz w:val="20"/>
                <w:szCs w:val="20"/>
              </w:rPr>
              <w:t>)</w:t>
            </w:r>
          </w:p>
          <w:p w14:paraId="2E99F831" w14:textId="77777777" w:rsidR="004C0619" w:rsidRPr="004C0619" w:rsidRDefault="004C0619" w:rsidP="004A412F">
            <w:pPr>
              <w:pStyle w:val="ListParagraph"/>
              <w:numPr>
                <w:ilvl w:val="0"/>
                <w:numId w:val="12"/>
              </w:numPr>
              <w:rPr>
                <w:rFonts w:ascii="Arial" w:hAnsi="Arial" w:cs="Arial"/>
                <w:sz w:val="20"/>
                <w:szCs w:val="20"/>
              </w:rPr>
            </w:pPr>
            <w:r w:rsidRPr="004C0619">
              <w:rPr>
                <w:rFonts w:ascii="Arial" w:hAnsi="Arial" w:cs="Arial"/>
                <w:sz w:val="20"/>
                <w:szCs w:val="20"/>
              </w:rPr>
              <w:t>Ensure Medication charts are completed fully</w:t>
            </w:r>
          </w:p>
          <w:p w14:paraId="63D337F4" w14:textId="77777777" w:rsidR="004C0619" w:rsidRPr="004C0619" w:rsidRDefault="004C0619" w:rsidP="004A412F">
            <w:pPr>
              <w:pStyle w:val="ListParagraph"/>
              <w:numPr>
                <w:ilvl w:val="0"/>
                <w:numId w:val="12"/>
              </w:numPr>
              <w:rPr>
                <w:rFonts w:ascii="Arial" w:hAnsi="Arial" w:cs="Arial"/>
                <w:sz w:val="20"/>
                <w:szCs w:val="20"/>
              </w:rPr>
            </w:pPr>
            <w:r w:rsidRPr="004C0619">
              <w:rPr>
                <w:rFonts w:ascii="Arial" w:hAnsi="Arial" w:cs="Arial"/>
                <w:sz w:val="20"/>
                <w:szCs w:val="20"/>
              </w:rPr>
              <w:t>Mandatory training compliance</w:t>
            </w:r>
          </w:p>
          <w:p w14:paraId="391688C6" w14:textId="77777777" w:rsidR="004C0619" w:rsidRPr="004C0619" w:rsidRDefault="004C0619" w:rsidP="004A412F">
            <w:pPr>
              <w:pStyle w:val="ListParagraph"/>
              <w:numPr>
                <w:ilvl w:val="0"/>
                <w:numId w:val="12"/>
              </w:numPr>
              <w:rPr>
                <w:rFonts w:ascii="Arial" w:hAnsi="Arial" w:cs="Arial"/>
                <w:sz w:val="20"/>
                <w:szCs w:val="20"/>
              </w:rPr>
            </w:pPr>
            <w:r w:rsidRPr="004C0619">
              <w:rPr>
                <w:rFonts w:ascii="Arial" w:hAnsi="Arial" w:cs="Arial"/>
                <w:sz w:val="20"/>
                <w:szCs w:val="20"/>
              </w:rPr>
              <w:t>Appraisal compliance</w:t>
            </w:r>
          </w:p>
          <w:p w14:paraId="3089D472" w14:textId="06EB33F7" w:rsidR="004C0619" w:rsidRDefault="004C0619" w:rsidP="004A412F">
            <w:pPr>
              <w:rPr>
                <w:rFonts w:ascii="Arial" w:hAnsi="Arial" w:cs="Arial"/>
                <w:sz w:val="20"/>
                <w:szCs w:val="20"/>
              </w:rPr>
            </w:pPr>
            <w:r>
              <w:rPr>
                <w:rFonts w:ascii="Arial" w:hAnsi="Arial" w:cs="Arial"/>
                <w:sz w:val="20"/>
                <w:szCs w:val="20"/>
              </w:rPr>
              <w:t xml:space="preserve">The Board were presented with the future priorities for HIW </w:t>
            </w:r>
            <w:r w:rsidR="00FF0AFA">
              <w:rPr>
                <w:rFonts w:ascii="Arial" w:hAnsi="Arial" w:cs="Arial"/>
                <w:sz w:val="20"/>
                <w:szCs w:val="20"/>
              </w:rPr>
              <w:t xml:space="preserve">and it was noted that 2022 had </w:t>
            </w:r>
            <w:r w:rsidRPr="004C0619">
              <w:rPr>
                <w:rFonts w:ascii="Arial" w:hAnsi="Arial" w:cs="Arial"/>
                <w:sz w:val="20"/>
                <w:szCs w:val="20"/>
              </w:rPr>
              <w:t xml:space="preserve">seen the introduction of </w:t>
            </w:r>
            <w:r w:rsidR="00FF0AFA">
              <w:rPr>
                <w:rFonts w:ascii="Arial" w:hAnsi="Arial" w:cs="Arial"/>
                <w:sz w:val="20"/>
                <w:szCs w:val="20"/>
              </w:rPr>
              <w:t xml:space="preserve">HIW’s </w:t>
            </w:r>
            <w:r w:rsidRPr="004C0619">
              <w:rPr>
                <w:rFonts w:ascii="Arial" w:hAnsi="Arial" w:cs="Arial"/>
                <w:sz w:val="20"/>
                <w:szCs w:val="20"/>
              </w:rPr>
              <w:t>new strategy and specifically include</w:t>
            </w:r>
            <w:r w:rsidR="00FF0AFA">
              <w:rPr>
                <w:rFonts w:ascii="Arial" w:hAnsi="Arial" w:cs="Arial"/>
                <w:sz w:val="20"/>
                <w:szCs w:val="20"/>
              </w:rPr>
              <w:t>d</w:t>
            </w:r>
            <w:r w:rsidRPr="004C0619">
              <w:rPr>
                <w:rFonts w:ascii="Arial" w:hAnsi="Arial" w:cs="Arial"/>
                <w:sz w:val="20"/>
                <w:szCs w:val="20"/>
              </w:rPr>
              <w:t xml:space="preserve"> a focus on driving and strengthening engagement, improving and modernising</w:t>
            </w:r>
            <w:r w:rsidR="00FF0AFA">
              <w:rPr>
                <w:rFonts w:ascii="Arial" w:hAnsi="Arial" w:cs="Arial"/>
                <w:sz w:val="20"/>
                <w:szCs w:val="20"/>
              </w:rPr>
              <w:t xml:space="preserve"> </w:t>
            </w:r>
            <w:r w:rsidRPr="004C0619">
              <w:rPr>
                <w:rFonts w:ascii="Arial" w:hAnsi="Arial" w:cs="Arial"/>
                <w:sz w:val="20"/>
                <w:szCs w:val="20"/>
              </w:rPr>
              <w:t>ways of working and understanding communities better in relation to equality, diversity and inclusion.</w:t>
            </w:r>
          </w:p>
          <w:p w14:paraId="32A7DBF4" w14:textId="77777777" w:rsidR="00414F76" w:rsidRDefault="00414F76" w:rsidP="004A412F">
            <w:pPr>
              <w:spacing w:after="0"/>
              <w:rPr>
                <w:rFonts w:ascii="Arial" w:hAnsi="Arial" w:cs="Arial"/>
                <w:sz w:val="20"/>
                <w:szCs w:val="20"/>
              </w:rPr>
            </w:pPr>
          </w:p>
          <w:p w14:paraId="6CADDE81" w14:textId="77777777" w:rsidR="00FF0AFA" w:rsidRDefault="00FF0AFA" w:rsidP="004A412F">
            <w:pPr>
              <w:spacing w:after="0"/>
              <w:rPr>
                <w:rFonts w:ascii="Arial" w:hAnsi="Arial" w:cs="Arial"/>
                <w:sz w:val="20"/>
                <w:szCs w:val="20"/>
              </w:rPr>
            </w:pPr>
            <w:r>
              <w:rPr>
                <w:rFonts w:ascii="Arial" w:hAnsi="Arial" w:cs="Arial"/>
                <w:sz w:val="20"/>
                <w:szCs w:val="20"/>
              </w:rPr>
              <w:t>The UHB Chair thanked the HRHIW and noted that the Health Board appreciated all of the work undertaken by HIW and outlined that it was positive to see that changes were made once identified.</w:t>
            </w:r>
          </w:p>
          <w:p w14:paraId="653DE3E9" w14:textId="77777777" w:rsidR="00FF0AFA" w:rsidRDefault="00FF0AFA" w:rsidP="004A412F">
            <w:pPr>
              <w:spacing w:after="0"/>
              <w:rPr>
                <w:rFonts w:ascii="Arial" w:hAnsi="Arial" w:cs="Arial"/>
                <w:sz w:val="20"/>
                <w:szCs w:val="20"/>
              </w:rPr>
            </w:pPr>
          </w:p>
          <w:p w14:paraId="125D54F6" w14:textId="08354687" w:rsidR="00FF0AFA" w:rsidRDefault="00FF0AFA" w:rsidP="004A412F">
            <w:pPr>
              <w:spacing w:after="0"/>
              <w:rPr>
                <w:rFonts w:ascii="Arial" w:hAnsi="Arial" w:cs="Arial"/>
                <w:sz w:val="20"/>
                <w:szCs w:val="20"/>
              </w:rPr>
            </w:pPr>
            <w:r>
              <w:rPr>
                <w:rFonts w:ascii="Arial" w:hAnsi="Arial" w:cs="Arial"/>
                <w:sz w:val="20"/>
                <w:szCs w:val="20"/>
              </w:rPr>
              <w:t xml:space="preserve">The Executive Director of People and Culture (EDPC) advised the Board that the launch of the people and culture plan had put a focus on mandatory training and so improvements should </w:t>
            </w:r>
            <w:r w:rsidR="00D77C1F">
              <w:rPr>
                <w:rFonts w:ascii="Arial" w:hAnsi="Arial" w:cs="Arial"/>
                <w:sz w:val="20"/>
                <w:szCs w:val="20"/>
              </w:rPr>
              <w:t xml:space="preserve">occur </w:t>
            </w:r>
            <w:r>
              <w:rPr>
                <w:rFonts w:ascii="Arial" w:hAnsi="Arial" w:cs="Arial"/>
                <w:sz w:val="20"/>
                <w:szCs w:val="20"/>
              </w:rPr>
              <w:t xml:space="preserve">over the coming months. </w:t>
            </w:r>
          </w:p>
          <w:p w14:paraId="219129C0" w14:textId="77777777" w:rsidR="00FF0AFA" w:rsidRDefault="00FF0AFA" w:rsidP="004A412F">
            <w:pPr>
              <w:spacing w:after="0"/>
              <w:rPr>
                <w:rFonts w:ascii="Arial" w:hAnsi="Arial" w:cs="Arial"/>
                <w:sz w:val="20"/>
                <w:szCs w:val="20"/>
              </w:rPr>
            </w:pPr>
          </w:p>
          <w:p w14:paraId="58FB700F" w14:textId="77777777" w:rsidR="00FF0AFA" w:rsidRDefault="00FF0AFA" w:rsidP="004A412F">
            <w:pPr>
              <w:spacing w:after="0"/>
              <w:rPr>
                <w:rFonts w:ascii="Arial" w:hAnsi="Arial" w:cs="Arial"/>
                <w:sz w:val="20"/>
                <w:szCs w:val="20"/>
              </w:rPr>
            </w:pPr>
            <w:r>
              <w:rPr>
                <w:rFonts w:ascii="Arial" w:hAnsi="Arial" w:cs="Arial"/>
                <w:sz w:val="20"/>
                <w:szCs w:val="20"/>
              </w:rPr>
              <w:t xml:space="preserve">The HRHIW responded that it had been inevitable that mandatory training would suffer due to the COVID-19 pandemic and noted that it was positive to hear that plans were being put into place for improvement. </w:t>
            </w:r>
          </w:p>
          <w:p w14:paraId="4106C9F6" w14:textId="77777777" w:rsidR="00FF0AFA" w:rsidRDefault="00FF0AFA" w:rsidP="004A412F">
            <w:pPr>
              <w:spacing w:after="0"/>
              <w:rPr>
                <w:rFonts w:ascii="Arial" w:hAnsi="Arial" w:cs="Arial"/>
                <w:sz w:val="20"/>
                <w:szCs w:val="20"/>
              </w:rPr>
            </w:pPr>
          </w:p>
          <w:p w14:paraId="3C7ECC64" w14:textId="77777777" w:rsidR="00FF0AFA" w:rsidRDefault="00FF0AFA" w:rsidP="004A412F">
            <w:pPr>
              <w:spacing w:after="0"/>
              <w:rPr>
                <w:rFonts w:ascii="Arial" w:hAnsi="Arial" w:cs="Arial"/>
                <w:sz w:val="20"/>
                <w:szCs w:val="20"/>
              </w:rPr>
            </w:pPr>
            <w:r>
              <w:rPr>
                <w:rFonts w:ascii="Arial" w:hAnsi="Arial" w:cs="Arial"/>
                <w:sz w:val="20"/>
                <w:szCs w:val="20"/>
              </w:rPr>
              <w:t xml:space="preserve">The Executive Director of Public Health (EDPH) highlighted the equality, diversity and inclusion part of HIW’s scope and noted that the Health Board were developing an approach for some of the more vulnerable groups which could be shared with the HRHIW outside of the meeting. </w:t>
            </w:r>
          </w:p>
          <w:p w14:paraId="6773F2FD" w14:textId="77777777" w:rsidR="00FF0AFA" w:rsidRDefault="00FF0AFA" w:rsidP="004A412F">
            <w:pPr>
              <w:spacing w:after="0"/>
              <w:rPr>
                <w:rFonts w:ascii="Arial" w:hAnsi="Arial" w:cs="Arial"/>
                <w:sz w:val="20"/>
                <w:szCs w:val="20"/>
              </w:rPr>
            </w:pPr>
          </w:p>
          <w:p w14:paraId="663DCBDE" w14:textId="77777777" w:rsidR="00FF0AFA" w:rsidRDefault="00FF0AFA" w:rsidP="004A412F">
            <w:pPr>
              <w:spacing w:after="0"/>
              <w:rPr>
                <w:rFonts w:ascii="Arial" w:hAnsi="Arial" w:cs="Arial"/>
                <w:sz w:val="20"/>
                <w:szCs w:val="20"/>
              </w:rPr>
            </w:pPr>
            <w:r>
              <w:rPr>
                <w:rFonts w:ascii="Arial" w:hAnsi="Arial" w:cs="Arial"/>
                <w:sz w:val="20"/>
                <w:szCs w:val="20"/>
              </w:rPr>
              <w:t>The HRHIW responded that it was an important area and that from the stakeholder group being implemented, it showed good understanding from people with a diverse background.</w:t>
            </w:r>
          </w:p>
          <w:p w14:paraId="6BC2FC6E" w14:textId="77777777" w:rsidR="00FF0AFA" w:rsidRDefault="00FF0AFA" w:rsidP="004A412F">
            <w:pPr>
              <w:spacing w:after="0"/>
              <w:rPr>
                <w:rFonts w:ascii="Arial" w:hAnsi="Arial" w:cs="Arial"/>
                <w:sz w:val="20"/>
                <w:szCs w:val="20"/>
              </w:rPr>
            </w:pPr>
          </w:p>
          <w:p w14:paraId="325B00AC" w14:textId="77777777" w:rsidR="00FF0AFA" w:rsidRDefault="00FF0AFA" w:rsidP="004A412F">
            <w:pPr>
              <w:spacing w:after="0"/>
              <w:rPr>
                <w:rFonts w:ascii="Arial" w:hAnsi="Arial" w:cs="Arial"/>
                <w:sz w:val="20"/>
                <w:szCs w:val="20"/>
              </w:rPr>
            </w:pPr>
            <w:r>
              <w:rPr>
                <w:rFonts w:ascii="Arial" w:hAnsi="Arial" w:cs="Arial"/>
                <w:sz w:val="20"/>
                <w:szCs w:val="20"/>
              </w:rPr>
              <w:t>The IMTS asked what the relationship between HIW and the Health Board was like and asked if there was anything that could be improved upon.</w:t>
            </w:r>
          </w:p>
          <w:p w14:paraId="683591EF" w14:textId="77777777" w:rsidR="00FF0AFA" w:rsidRDefault="00FF0AFA" w:rsidP="004A412F">
            <w:pPr>
              <w:spacing w:after="0"/>
              <w:rPr>
                <w:rFonts w:ascii="Arial" w:hAnsi="Arial" w:cs="Arial"/>
                <w:sz w:val="20"/>
                <w:szCs w:val="20"/>
              </w:rPr>
            </w:pPr>
          </w:p>
          <w:p w14:paraId="6A2C7AA7" w14:textId="77777777" w:rsidR="00FF0AFA" w:rsidRDefault="00FF0AFA" w:rsidP="004A412F">
            <w:pPr>
              <w:spacing w:after="0"/>
              <w:rPr>
                <w:rFonts w:ascii="Arial" w:hAnsi="Arial" w:cs="Arial"/>
                <w:sz w:val="20"/>
                <w:szCs w:val="20"/>
              </w:rPr>
            </w:pPr>
            <w:r>
              <w:rPr>
                <w:rFonts w:ascii="Arial" w:hAnsi="Arial" w:cs="Arial"/>
                <w:sz w:val="20"/>
                <w:szCs w:val="20"/>
              </w:rPr>
              <w:t xml:space="preserve">The HRHIW responded that HIW had a very good relationship with the Health Board and noted that even with the changing of leadership in areas, it had been a seamless approach and that the relationship with the new END and EMD was excellent.  </w:t>
            </w:r>
          </w:p>
          <w:p w14:paraId="476A4A09" w14:textId="77777777" w:rsidR="0094187C" w:rsidRDefault="0094187C" w:rsidP="004A412F">
            <w:pPr>
              <w:spacing w:after="0"/>
              <w:rPr>
                <w:rFonts w:ascii="Arial" w:hAnsi="Arial" w:cs="Arial"/>
                <w:b/>
                <w:sz w:val="20"/>
                <w:szCs w:val="20"/>
              </w:rPr>
            </w:pPr>
          </w:p>
          <w:p w14:paraId="53A70E4A" w14:textId="77777777" w:rsidR="0094187C" w:rsidRDefault="0094187C" w:rsidP="004A412F">
            <w:pPr>
              <w:spacing w:after="0"/>
              <w:rPr>
                <w:rFonts w:ascii="Arial" w:hAnsi="Arial" w:cs="Arial"/>
                <w:b/>
                <w:sz w:val="20"/>
                <w:szCs w:val="20"/>
              </w:rPr>
            </w:pPr>
            <w:r w:rsidRPr="00B44EED">
              <w:rPr>
                <w:rFonts w:ascii="Arial" w:hAnsi="Arial" w:cs="Arial"/>
                <w:b/>
                <w:sz w:val="20"/>
                <w:szCs w:val="20"/>
              </w:rPr>
              <w:t>The Board resolved that:</w:t>
            </w:r>
          </w:p>
          <w:p w14:paraId="4ADC109D" w14:textId="77777777" w:rsidR="00FF0AFA" w:rsidRDefault="00FF0AFA" w:rsidP="004A412F">
            <w:pPr>
              <w:spacing w:after="0"/>
              <w:rPr>
                <w:rFonts w:ascii="Arial" w:hAnsi="Arial" w:cs="Arial"/>
                <w:b/>
                <w:sz w:val="20"/>
                <w:szCs w:val="20"/>
              </w:rPr>
            </w:pPr>
          </w:p>
          <w:p w14:paraId="777627CE" w14:textId="77777777" w:rsidR="0094187C" w:rsidRPr="00FF0AFA" w:rsidRDefault="00FF0AFA" w:rsidP="004A412F">
            <w:pPr>
              <w:pStyle w:val="ListParagraph"/>
              <w:numPr>
                <w:ilvl w:val="0"/>
                <w:numId w:val="13"/>
              </w:numPr>
              <w:spacing w:after="0"/>
              <w:rPr>
                <w:rFonts w:ascii="Arial" w:hAnsi="Arial" w:cs="Arial"/>
                <w:sz w:val="20"/>
                <w:szCs w:val="20"/>
              </w:rPr>
            </w:pPr>
            <w:r>
              <w:rPr>
                <w:rFonts w:ascii="Arial" w:hAnsi="Arial" w:cs="Arial"/>
                <w:sz w:val="20"/>
                <w:szCs w:val="20"/>
              </w:rPr>
              <w:t xml:space="preserve">The </w:t>
            </w:r>
            <w:r w:rsidRPr="00FF0AFA">
              <w:rPr>
                <w:rFonts w:ascii="Arial" w:hAnsi="Arial" w:cs="Arial"/>
                <w:sz w:val="20"/>
                <w:szCs w:val="20"/>
              </w:rPr>
              <w:t>HIW Annual Report</w:t>
            </w:r>
            <w:r>
              <w:rPr>
                <w:rFonts w:ascii="Arial" w:hAnsi="Arial" w:cs="Arial"/>
                <w:sz w:val="20"/>
                <w:szCs w:val="20"/>
              </w:rPr>
              <w:t xml:space="preserve"> was noted. </w:t>
            </w:r>
          </w:p>
          <w:p w14:paraId="0AE202B3" w14:textId="77777777" w:rsidR="0094187C" w:rsidRPr="00B44EED" w:rsidRDefault="0094187C" w:rsidP="004A412F">
            <w:pPr>
              <w:spacing w:after="0"/>
              <w:rPr>
                <w:rFonts w:ascii="Arial" w:hAnsi="Arial" w:cs="Arial"/>
                <w:b/>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B8E400E" w14:textId="77777777" w:rsidR="0094187C" w:rsidRPr="00B44EED" w:rsidRDefault="0094187C" w:rsidP="004A412F">
            <w:pPr>
              <w:spacing w:after="0"/>
              <w:rPr>
                <w:rFonts w:ascii="Arial" w:hAnsi="Arial" w:cs="Arial"/>
                <w:sz w:val="20"/>
                <w:szCs w:val="20"/>
              </w:rPr>
            </w:pPr>
          </w:p>
        </w:tc>
      </w:tr>
      <w:tr w:rsidR="0094187C" w:rsidRPr="00B44EED" w14:paraId="672FFAB7" w14:textId="77777777" w:rsidTr="00940EC1">
        <w:trPr>
          <w:trHeight w:val="841"/>
        </w:trPr>
        <w:tc>
          <w:tcPr>
            <w:tcW w:w="1129" w:type="dxa"/>
            <w:tcBorders>
              <w:top w:val="single" w:sz="4" w:space="0" w:color="auto"/>
              <w:left w:val="single" w:sz="4" w:space="0" w:color="auto"/>
              <w:bottom w:val="single" w:sz="4" w:space="0" w:color="auto"/>
              <w:right w:val="single" w:sz="4" w:space="0" w:color="auto"/>
            </w:tcBorders>
            <w:hideMark/>
          </w:tcPr>
          <w:p w14:paraId="0DBCF3D2"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lastRenderedPageBreak/>
              <w:t xml:space="preserve">UHB </w:t>
            </w:r>
            <w:r>
              <w:rPr>
                <w:rFonts w:ascii="Arial" w:hAnsi="Arial" w:cs="Arial"/>
                <w:b/>
                <w:sz w:val="20"/>
                <w:szCs w:val="20"/>
              </w:rPr>
              <w:t>22/11/008</w:t>
            </w:r>
          </w:p>
        </w:tc>
        <w:tc>
          <w:tcPr>
            <w:tcW w:w="8364" w:type="dxa"/>
            <w:tcBorders>
              <w:top w:val="single" w:sz="4" w:space="0" w:color="auto"/>
              <w:left w:val="single" w:sz="4" w:space="0" w:color="auto"/>
              <w:bottom w:val="single" w:sz="4" w:space="0" w:color="auto"/>
              <w:right w:val="single" w:sz="4" w:space="0" w:color="auto"/>
            </w:tcBorders>
          </w:tcPr>
          <w:p w14:paraId="24E264E8"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Chair’s Report and Chair’s Action taken since last meeting</w:t>
            </w:r>
          </w:p>
          <w:p w14:paraId="1C45D2CE" w14:textId="77777777" w:rsidR="0094187C" w:rsidRPr="00B44EED" w:rsidRDefault="0094187C" w:rsidP="004A412F">
            <w:pPr>
              <w:spacing w:after="0"/>
              <w:rPr>
                <w:rFonts w:ascii="Arial" w:hAnsi="Arial" w:cs="Arial"/>
                <w:sz w:val="20"/>
                <w:szCs w:val="20"/>
              </w:rPr>
            </w:pPr>
          </w:p>
          <w:p w14:paraId="3DB4D6FE" w14:textId="77777777" w:rsidR="0094187C" w:rsidRDefault="0094187C" w:rsidP="004A412F">
            <w:pPr>
              <w:spacing w:after="0"/>
              <w:rPr>
                <w:rFonts w:ascii="Arial" w:hAnsi="Arial" w:cs="Arial"/>
                <w:sz w:val="20"/>
                <w:szCs w:val="20"/>
              </w:rPr>
            </w:pPr>
            <w:r w:rsidRPr="00B44EED">
              <w:rPr>
                <w:rFonts w:ascii="Arial" w:hAnsi="Arial" w:cs="Arial"/>
                <w:sz w:val="20"/>
                <w:szCs w:val="20"/>
              </w:rPr>
              <w:t>The Chair’s Report and Chair’s Action taken since last meeting were received.</w:t>
            </w:r>
          </w:p>
          <w:p w14:paraId="5DA8A3EA" w14:textId="77777777" w:rsidR="001B1631" w:rsidRDefault="001B1631" w:rsidP="004A412F">
            <w:pPr>
              <w:spacing w:after="0"/>
              <w:rPr>
                <w:rFonts w:ascii="Arial" w:hAnsi="Arial" w:cs="Arial"/>
                <w:sz w:val="20"/>
                <w:szCs w:val="20"/>
              </w:rPr>
            </w:pPr>
          </w:p>
          <w:p w14:paraId="29A53973" w14:textId="77777777" w:rsidR="00ED007A" w:rsidRDefault="001B1631" w:rsidP="004A412F">
            <w:pPr>
              <w:spacing w:after="0"/>
              <w:rPr>
                <w:rFonts w:ascii="Arial" w:hAnsi="Arial" w:cs="Arial"/>
                <w:sz w:val="20"/>
                <w:szCs w:val="20"/>
              </w:rPr>
            </w:pPr>
            <w:r w:rsidRPr="00B44EED">
              <w:rPr>
                <w:rFonts w:ascii="Arial" w:hAnsi="Arial" w:cs="Arial"/>
                <w:sz w:val="20"/>
                <w:szCs w:val="20"/>
              </w:rPr>
              <w:lastRenderedPageBreak/>
              <w:t>The UHB Chair advised the Board that his report was broken down into three sections</w:t>
            </w:r>
            <w:r>
              <w:rPr>
                <w:rFonts w:ascii="Arial" w:hAnsi="Arial" w:cs="Arial"/>
                <w:sz w:val="20"/>
                <w:szCs w:val="20"/>
              </w:rPr>
              <w:t xml:space="preserve"> and </w:t>
            </w:r>
            <w:r w:rsidR="0094187C" w:rsidRPr="00B44EED">
              <w:rPr>
                <w:rFonts w:ascii="Arial" w:hAnsi="Arial" w:cs="Arial"/>
                <w:sz w:val="20"/>
                <w:szCs w:val="20"/>
              </w:rPr>
              <w:t>that</w:t>
            </w:r>
            <w:r w:rsidR="00ED007A">
              <w:rPr>
                <w:rFonts w:ascii="Arial" w:hAnsi="Arial" w:cs="Arial"/>
                <w:sz w:val="20"/>
                <w:szCs w:val="20"/>
              </w:rPr>
              <w:t xml:space="preserve"> the first item to note was the incredible work being undertaken by all staff across the Health Board during one of the most </w:t>
            </w:r>
            <w:r w:rsidR="00ED007A" w:rsidRPr="00DC1CEF">
              <w:rPr>
                <w:rFonts w:ascii="Arial" w:hAnsi="Arial" w:cs="Arial"/>
                <w:sz w:val="20"/>
                <w:szCs w:val="20"/>
              </w:rPr>
              <w:t>challenging periods in its history</w:t>
            </w:r>
            <w:r w:rsidR="00ED007A">
              <w:rPr>
                <w:rFonts w:ascii="Arial" w:hAnsi="Arial" w:cs="Arial"/>
                <w:sz w:val="20"/>
                <w:szCs w:val="20"/>
              </w:rPr>
              <w:t xml:space="preserve">. </w:t>
            </w:r>
          </w:p>
          <w:p w14:paraId="4299CAC4" w14:textId="77777777" w:rsidR="00ED007A" w:rsidRDefault="00ED007A" w:rsidP="004A412F">
            <w:pPr>
              <w:spacing w:after="0"/>
              <w:rPr>
                <w:rFonts w:ascii="Arial" w:hAnsi="Arial" w:cs="Arial"/>
                <w:sz w:val="20"/>
                <w:szCs w:val="20"/>
              </w:rPr>
            </w:pPr>
          </w:p>
          <w:p w14:paraId="2104A0D0" w14:textId="77777777" w:rsidR="00ED007A" w:rsidRDefault="00ED007A" w:rsidP="004A412F">
            <w:pPr>
              <w:spacing w:after="0"/>
              <w:rPr>
                <w:rFonts w:ascii="Arial" w:hAnsi="Arial" w:cs="Arial"/>
                <w:sz w:val="20"/>
                <w:szCs w:val="20"/>
              </w:rPr>
            </w:pPr>
            <w:r>
              <w:rPr>
                <w:rFonts w:ascii="Arial" w:hAnsi="Arial" w:cs="Arial"/>
                <w:sz w:val="20"/>
                <w:szCs w:val="20"/>
              </w:rPr>
              <w:t xml:space="preserve">He thanked the staff for the superb job they were doing. </w:t>
            </w:r>
          </w:p>
          <w:p w14:paraId="499A1CB6" w14:textId="77777777" w:rsidR="00ED007A" w:rsidRDefault="00ED007A" w:rsidP="004A412F">
            <w:pPr>
              <w:spacing w:after="0"/>
              <w:rPr>
                <w:rFonts w:ascii="Arial" w:hAnsi="Arial" w:cs="Arial"/>
                <w:sz w:val="20"/>
                <w:szCs w:val="20"/>
              </w:rPr>
            </w:pPr>
          </w:p>
          <w:p w14:paraId="384C4118" w14:textId="77777777" w:rsidR="00ED007A" w:rsidRDefault="00ED007A" w:rsidP="004A412F">
            <w:pPr>
              <w:spacing w:after="0"/>
              <w:rPr>
                <w:rFonts w:ascii="Arial" w:hAnsi="Arial" w:cs="Arial"/>
                <w:sz w:val="20"/>
                <w:szCs w:val="20"/>
              </w:rPr>
            </w:pPr>
            <w:r>
              <w:rPr>
                <w:rFonts w:ascii="Arial" w:hAnsi="Arial" w:cs="Arial"/>
                <w:sz w:val="20"/>
                <w:szCs w:val="20"/>
              </w:rPr>
              <w:t>The Board was advised that the second item to be received was around the</w:t>
            </w:r>
            <w:r w:rsidRPr="00ED007A">
              <w:rPr>
                <w:rFonts w:ascii="Arial" w:hAnsi="Arial" w:cs="Arial"/>
                <w:sz w:val="20"/>
                <w:szCs w:val="20"/>
              </w:rPr>
              <w:t xml:space="preserve"> </w:t>
            </w:r>
            <w:r>
              <w:rPr>
                <w:rFonts w:ascii="Arial" w:hAnsi="Arial" w:cs="Arial"/>
                <w:sz w:val="20"/>
                <w:szCs w:val="20"/>
              </w:rPr>
              <w:t>A</w:t>
            </w:r>
            <w:r w:rsidRPr="00ED007A">
              <w:rPr>
                <w:rFonts w:ascii="Arial" w:hAnsi="Arial" w:cs="Arial"/>
                <w:sz w:val="20"/>
                <w:szCs w:val="20"/>
              </w:rPr>
              <w:t xml:space="preserve">ll </w:t>
            </w:r>
            <w:r>
              <w:rPr>
                <w:rFonts w:ascii="Arial" w:hAnsi="Arial" w:cs="Arial"/>
                <w:sz w:val="20"/>
                <w:szCs w:val="20"/>
              </w:rPr>
              <w:t>W</w:t>
            </w:r>
            <w:r w:rsidRPr="00ED007A">
              <w:rPr>
                <w:rFonts w:ascii="Arial" w:hAnsi="Arial" w:cs="Arial"/>
                <w:sz w:val="20"/>
                <w:szCs w:val="20"/>
              </w:rPr>
              <w:t xml:space="preserve">ales </w:t>
            </w:r>
            <w:r>
              <w:rPr>
                <w:rFonts w:ascii="Arial" w:hAnsi="Arial" w:cs="Arial"/>
                <w:sz w:val="20"/>
                <w:szCs w:val="20"/>
              </w:rPr>
              <w:t>T</w:t>
            </w:r>
            <w:r w:rsidRPr="00ED007A">
              <w:rPr>
                <w:rFonts w:ascii="Arial" w:hAnsi="Arial" w:cs="Arial"/>
                <w:sz w:val="20"/>
                <w:szCs w:val="20"/>
              </w:rPr>
              <w:t xml:space="preserve">herapeutics and </w:t>
            </w:r>
            <w:r>
              <w:rPr>
                <w:rFonts w:ascii="Arial" w:hAnsi="Arial" w:cs="Arial"/>
                <w:sz w:val="20"/>
                <w:szCs w:val="20"/>
              </w:rPr>
              <w:t>T</w:t>
            </w:r>
            <w:r w:rsidRPr="00ED007A">
              <w:rPr>
                <w:rFonts w:ascii="Arial" w:hAnsi="Arial" w:cs="Arial"/>
                <w:sz w:val="20"/>
                <w:szCs w:val="20"/>
              </w:rPr>
              <w:t xml:space="preserve">oxicology </w:t>
            </w:r>
            <w:r>
              <w:rPr>
                <w:rFonts w:ascii="Arial" w:hAnsi="Arial" w:cs="Arial"/>
                <w:sz w:val="20"/>
                <w:szCs w:val="20"/>
              </w:rPr>
              <w:t>C</w:t>
            </w:r>
            <w:r w:rsidRPr="00ED007A">
              <w:rPr>
                <w:rFonts w:ascii="Arial" w:hAnsi="Arial" w:cs="Arial"/>
                <w:sz w:val="20"/>
                <w:szCs w:val="20"/>
              </w:rPr>
              <w:t>entre</w:t>
            </w:r>
            <w:r>
              <w:rPr>
                <w:rFonts w:ascii="Arial" w:hAnsi="Arial" w:cs="Arial"/>
                <w:sz w:val="20"/>
                <w:szCs w:val="20"/>
              </w:rPr>
              <w:t xml:space="preserve"> (AWTTC).</w:t>
            </w:r>
          </w:p>
          <w:p w14:paraId="6069FA6D" w14:textId="77777777" w:rsidR="00ED007A" w:rsidRDefault="00ED007A" w:rsidP="004A412F">
            <w:pPr>
              <w:spacing w:after="0"/>
              <w:rPr>
                <w:rFonts w:ascii="Arial" w:hAnsi="Arial" w:cs="Arial"/>
                <w:sz w:val="20"/>
                <w:szCs w:val="20"/>
              </w:rPr>
            </w:pPr>
          </w:p>
          <w:p w14:paraId="5CB91717" w14:textId="77777777" w:rsidR="00ED007A" w:rsidRPr="00ED007A" w:rsidRDefault="00ED007A" w:rsidP="004A412F">
            <w:pPr>
              <w:spacing w:after="0"/>
              <w:rPr>
                <w:rFonts w:ascii="Arial" w:hAnsi="Arial" w:cs="Arial"/>
                <w:sz w:val="20"/>
                <w:szCs w:val="20"/>
              </w:rPr>
            </w:pPr>
            <w:r>
              <w:rPr>
                <w:rFonts w:ascii="Arial" w:hAnsi="Arial" w:cs="Arial"/>
                <w:sz w:val="20"/>
                <w:szCs w:val="20"/>
              </w:rPr>
              <w:t xml:space="preserve">It was noted that the </w:t>
            </w:r>
            <w:r w:rsidRPr="00ED007A">
              <w:rPr>
                <w:rFonts w:ascii="Arial" w:hAnsi="Arial" w:cs="Arial"/>
                <w:sz w:val="20"/>
                <w:szCs w:val="20"/>
              </w:rPr>
              <w:t>AWTTC provide</w:t>
            </w:r>
            <w:r>
              <w:rPr>
                <w:rFonts w:ascii="Arial" w:hAnsi="Arial" w:cs="Arial"/>
                <w:sz w:val="20"/>
                <w:szCs w:val="20"/>
              </w:rPr>
              <w:t>d</w:t>
            </w:r>
            <w:r w:rsidRPr="00ED007A">
              <w:rPr>
                <w:rFonts w:ascii="Arial" w:hAnsi="Arial" w:cs="Arial"/>
                <w:sz w:val="20"/>
                <w:szCs w:val="20"/>
              </w:rPr>
              <w:t xml:space="preserve"> a portfolio of prescribing services all of which support</w:t>
            </w:r>
            <w:r>
              <w:rPr>
                <w:rFonts w:ascii="Arial" w:hAnsi="Arial" w:cs="Arial"/>
                <w:sz w:val="20"/>
                <w:szCs w:val="20"/>
              </w:rPr>
              <w:t>ed</w:t>
            </w:r>
            <w:r w:rsidRPr="00ED007A">
              <w:rPr>
                <w:rFonts w:ascii="Arial" w:hAnsi="Arial" w:cs="Arial"/>
                <w:sz w:val="20"/>
                <w:szCs w:val="20"/>
              </w:rPr>
              <w:t xml:space="preserve"> prescribers to make the best use of medicines to help patients in Wales be healthier and better-informed. </w:t>
            </w:r>
          </w:p>
          <w:p w14:paraId="43B7B1FC" w14:textId="77777777" w:rsidR="00ED007A" w:rsidRPr="00ED007A" w:rsidRDefault="00ED007A" w:rsidP="004A412F">
            <w:pPr>
              <w:spacing w:after="0"/>
              <w:rPr>
                <w:rFonts w:ascii="Arial" w:hAnsi="Arial" w:cs="Arial"/>
                <w:sz w:val="20"/>
                <w:szCs w:val="20"/>
              </w:rPr>
            </w:pPr>
          </w:p>
          <w:p w14:paraId="7933E836" w14:textId="77777777" w:rsidR="00ED007A" w:rsidRPr="00ED007A" w:rsidRDefault="00ED007A" w:rsidP="004A412F">
            <w:pPr>
              <w:spacing w:after="0"/>
              <w:rPr>
                <w:rFonts w:ascii="Arial" w:hAnsi="Arial" w:cs="Arial"/>
                <w:sz w:val="20"/>
                <w:szCs w:val="20"/>
              </w:rPr>
            </w:pPr>
            <w:r>
              <w:rPr>
                <w:rFonts w:ascii="Arial" w:hAnsi="Arial" w:cs="Arial"/>
                <w:sz w:val="20"/>
                <w:szCs w:val="20"/>
              </w:rPr>
              <w:t xml:space="preserve">The UHB Chair advised the Board that </w:t>
            </w:r>
            <w:r w:rsidRPr="00ED007A">
              <w:rPr>
                <w:rFonts w:ascii="Arial" w:hAnsi="Arial" w:cs="Arial"/>
                <w:sz w:val="20"/>
                <w:szCs w:val="20"/>
              </w:rPr>
              <w:t xml:space="preserve">AWTTC </w:t>
            </w:r>
            <w:r>
              <w:rPr>
                <w:rFonts w:ascii="Arial" w:hAnsi="Arial" w:cs="Arial"/>
                <w:sz w:val="20"/>
                <w:szCs w:val="20"/>
              </w:rPr>
              <w:t>was</w:t>
            </w:r>
            <w:r w:rsidRPr="00ED007A">
              <w:rPr>
                <w:rFonts w:ascii="Arial" w:hAnsi="Arial" w:cs="Arial"/>
                <w:sz w:val="20"/>
                <w:szCs w:val="20"/>
              </w:rPr>
              <w:t xml:space="preserve"> a multi-disciplinary team and </w:t>
            </w:r>
            <w:r>
              <w:rPr>
                <w:rFonts w:ascii="Arial" w:hAnsi="Arial" w:cs="Arial"/>
                <w:sz w:val="20"/>
                <w:szCs w:val="20"/>
              </w:rPr>
              <w:t xml:space="preserve">the </w:t>
            </w:r>
            <w:r w:rsidRPr="00ED007A">
              <w:rPr>
                <w:rFonts w:ascii="Arial" w:hAnsi="Arial" w:cs="Arial"/>
                <w:sz w:val="20"/>
                <w:szCs w:val="20"/>
              </w:rPr>
              <w:t>workforce include</w:t>
            </w:r>
            <w:r>
              <w:rPr>
                <w:rFonts w:ascii="Arial" w:hAnsi="Arial" w:cs="Arial"/>
                <w:sz w:val="20"/>
                <w:szCs w:val="20"/>
              </w:rPr>
              <w:t xml:space="preserve">d </w:t>
            </w:r>
            <w:r w:rsidRPr="00ED007A">
              <w:rPr>
                <w:rFonts w:ascii="Arial" w:hAnsi="Arial" w:cs="Arial"/>
                <w:sz w:val="20"/>
                <w:szCs w:val="20"/>
              </w:rPr>
              <w:t>scientists, pharmacists, pharmacy technicians, clinical pharmacologists, health economists, medical writers and administration/IT support</w:t>
            </w:r>
            <w:r>
              <w:rPr>
                <w:rFonts w:ascii="Arial" w:hAnsi="Arial" w:cs="Arial"/>
                <w:sz w:val="20"/>
                <w:szCs w:val="20"/>
              </w:rPr>
              <w:t xml:space="preserve"> with that </w:t>
            </w:r>
            <w:r w:rsidRPr="00ED007A">
              <w:rPr>
                <w:rFonts w:ascii="Arial" w:hAnsi="Arial" w:cs="Arial"/>
                <w:sz w:val="20"/>
                <w:szCs w:val="20"/>
              </w:rPr>
              <w:t>team com</w:t>
            </w:r>
            <w:r>
              <w:rPr>
                <w:rFonts w:ascii="Arial" w:hAnsi="Arial" w:cs="Arial"/>
                <w:sz w:val="20"/>
                <w:szCs w:val="20"/>
              </w:rPr>
              <w:t xml:space="preserve">ing </w:t>
            </w:r>
            <w:r w:rsidRPr="00ED007A">
              <w:rPr>
                <w:rFonts w:ascii="Arial" w:hAnsi="Arial" w:cs="Arial"/>
                <w:sz w:val="20"/>
                <w:szCs w:val="20"/>
              </w:rPr>
              <w:t>together to deliver a work programme which aim</w:t>
            </w:r>
            <w:r>
              <w:rPr>
                <w:rFonts w:ascii="Arial" w:hAnsi="Arial" w:cs="Arial"/>
                <w:sz w:val="20"/>
                <w:szCs w:val="20"/>
              </w:rPr>
              <w:t>ed</w:t>
            </w:r>
            <w:r w:rsidRPr="00ED007A">
              <w:rPr>
                <w:rFonts w:ascii="Arial" w:hAnsi="Arial" w:cs="Arial"/>
                <w:sz w:val="20"/>
                <w:szCs w:val="20"/>
              </w:rPr>
              <w:t xml:space="preserve"> to ensure that the right patient gets the right medicines at the right time. </w:t>
            </w:r>
          </w:p>
          <w:p w14:paraId="57604D63" w14:textId="77777777" w:rsidR="00ED007A" w:rsidRDefault="00ED007A" w:rsidP="004A412F">
            <w:pPr>
              <w:spacing w:after="0"/>
              <w:rPr>
                <w:rFonts w:ascii="Arial" w:hAnsi="Arial" w:cs="Arial"/>
                <w:sz w:val="20"/>
                <w:szCs w:val="20"/>
              </w:rPr>
            </w:pPr>
          </w:p>
          <w:p w14:paraId="2485ACDA" w14:textId="77777777" w:rsidR="001B1631" w:rsidRPr="00ED007A" w:rsidRDefault="001B1631" w:rsidP="004A412F">
            <w:pPr>
              <w:spacing w:after="0"/>
              <w:rPr>
                <w:rFonts w:ascii="Arial" w:hAnsi="Arial" w:cs="Arial"/>
                <w:sz w:val="20"/>
                <w:szCs w:val="20"/>
              </w:rPr>
            </w:pPr>
            <w:r>
              <w:rPr>
                <w:rFonts w:ascii="Arial" w:hAnsi="Arial" w:cs="Arial"/>
                <w:sz w:val="20"/>
                <w:szCs w:val="20"/>
              </w:rPr>
              <w:t xml:space="preserve">It was noted that the </w:t>
            </w:r>
            <w:r w:rsidRPr="001B1631">
              <w:rPr>
                <w:rFonts w:ascii="Arial" w:hAnsi="Arial" w:cs="Arial"/>
                <w:sz w:val="20"/>
                <w:szCs w:val="20"/>
              </w:rPr>
              <w:t>All Wales Medicines Strategy Group</w:t>
            </w:r>
            <w:r>
              <w:rPr>
                <w:rFonts w:ascii="Arial" w:hAnsi="Arial" w:cs="Arial"/>
                <w:sz w:val="20"/>
                <w:szCs w:val="20"/>
              </w:rPr>
              <w:t xml:space="preserve"> (AWMSG) 20</w:t>
            </w:r>
            <w:r w:rsidRPr="001B1631">
              <w:rPr>
                <w:rFonts w:ascii="Arial" w:hAnsi="Arial" w:cs="Arial"/>
                <w:sz w:val="20"/>
                <w:szCs w:val="20"/>
                <w:vertAlign w:val="superscript"/>
              </w:rPr>
              <w:t>th</w:t>
            </w:r>
            <w:r>
              <w:rPr>
                <w:rFonts w:ascii="Arial" w:hAnsi="Arial" w:cs="Arial"/>
                <w:sz w:val="20"/>
                <w:szCs w:val="20"/>
              </w:rPr>
              <w:t xml:space="preserve"> anniversary conference was held at the Cardiff City Stadium the week prior to the Board meeting. </w:t>
            </w:r>
          </w:p>
          <w:p w14:paraId="3744F186" w14:textId="77777777" w:rsidR="00ED007A" w:rsidRDefault="00ED007A" w:rsidP="004A412F">
            <w:pPr>
              <w:spacing w:after="0"/>
              <w:rPr>
                <w:rFonts w:ascii="Arial" w:hAnsi="Arial" w:cs="Arial"/>
                <w:sz w:val="20"/>
                <w:szCs w:val="20"/>
              </w:rPr>
            </w:pPr>
          </w:p>
          <w:p w14:paraId="6AF282B6" w14:textId="77777777" w:rsidR="001B1631" w:rsidRPr="00ED007A" w:rsidRDefault="001B1631" w:rsidP="004A412F">
            <w:pPr>
              <w:spacing w:after="0"/>
              <w:rPr>
                <w:rFonts w:ascii="Arial" w:hAnsi="Arial" w:cs="Arial"/>
                <w:sz w:val="20"/>
                <w:szCs w:val="20"/>
              </w:rPr>
            </w:pPr>
            <w:r>
              <w:rPr>
                <w:rFonts w:ascii="Arial" w:hAnsi="Arial" w:cs="Arial"/>
                <w:sz w:val="20"/>
                <w:szCs w:val="20"/>
              </w:rPr>
              <w:t>The</w:t>
            </w:r>
            <w:r w:rsidRPr="001B1631">
              <w:rPr>
                <w:rFonts w:ascii="Arial" w:hAnsi="Arial" w:cs="Arial"/>
                <w:sz w:val="20"/>
                <w:szCs w:val="20"/>
              </w:rPr>
              <w:t xml:space="preserve"> Board was advised that the </w:t>
            </w:r>
            <w:r>
              <w:rPr>
                <w:rFonts w:ascii="Arial" w:hAnsi="Arial" w:cs="Arial"/>
                <w:sz w:val="20"/>
                <w:szCs w:val="20"/>
              </w:rPr>
              <w:t>third</w:t>
            </w:r>
            <w:r w:rsidRPr="001B1631">
              <w:rPr>
                <w:rFonts w:ascii="Arial" w:hAnsi="Arial" w:cs="Arial"/>
                <w:sz w:val="20"/>
                <w:szCs w:val="20"/>
              </w:rPr>
              <w:t xml:space="preserve"> item to be received</w:t>
            </w:r>
            <w:r>
              <w:rPr>
                <w:rFonts w:ascii="Arial" w:hAnsi="Arial" w:cs="Arial"/>
                <w:sz w:val="20"/>
                <w:szCs w:val="20"/>
              </w:rPr>
              <w:t xml:space="preserve"> was the f</w:t>
            </w:r>
            <w:r w:rsidRPr="001B1631">
              <w:rPr>
                <w:rFonts w:ascii="Arial" w:hAnsi="Arial" w:cs="Arial"/>
                <w:sz w:val="20"/>
                <w:szCs w:val="20"/>
              </w:rPr>
              <w:t xml:space="preserve">ixing </w:t>
            </w:r>
            <w:r>
              <w:rPr>
                <w:rFonts w:ascii="Arial" w:hAnsi="Arial" w:cs="Arial"/>
                <w:sz w:val="20"/>
                <w:szCs w:val="20"/>
              </w:rPr>
              <w:t xml:space="preserve">of </w:t>
            </w:r>
            <w:r w:rsidRPr="001B1631">
              <w:rPr>
                <w:rFonts w:ascii="Arial" w:hAnsi="Arial" w:cs="Arial"/>
                <w:sz w:val="20"/>
                <w:szCs w:val="20"/>
              </w:rPr>
              <w:t>the Common Seal/Chair’s Action and other signed documents</w:t>
            </w:r>
            <w:r>
              <w:rPr>
                <w:rFonts w:ascii="Arial" w:hAnsi="Arial" w:cs="Arial"/>
                <w:sz w:val="20"/>
                <w:szCs w:val="20"/>
              </w:rPr>
              <w:t>.</w:t>
            </w:r>
          </w:p>
          <w:p w14:paraId="748D6292" w14:textId="77777777" w:rsidR="0094187C" w:rsidRPr="001B1631" w:rsidRDefault="0094187C" w:rsidP="004A412F">
            <w:pPr>
              <w:spacing w:after="0"/>
              <w:rPr>
                <w:rFonts w:ascii="Arial" w:hAnsi="Arial" w:cs="Arial"/>
                <w:sz w:val="20"/>
                <w:szCs w:val="20"/>
              </w:rPr>
            </w:pPr>
          </w:p>
          <w:p w14:paraId="6F0B6EF3"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The Board resolved that:</w:t>
            </w:r>
          </w:p>
          <w:p w14:paraId="24AC607B" w14:textId="77777777" w:rsidR="0094187C" w:rsidRPr="00B44EED" w:rsidRDefault="0094187C" w:rsidP="004A412F">
            <w:pPr>
              <w:spacing w:after="0"/>
              <w:rPr>
                <w:rFonts w:ascii="Arial" w:hAnsi="Arial" w:cs="Arial"/>
                <w:sz w:val="20"/>
                <w:szCs w:val="20"/>
              </w:rPr>
            </w:pPr>
          </w:p>
          <w:p w14:paraId="03FE206F" w14:textId="77777777" w:rsidR="0094187C" w:rsidRPr="00B44EED" w:rsidRDefault="0094187C" w:rsidP="004A412F">
            <w:pPr>
              <w:pStyle w:val="ListParagraph"/>
              <w:numPr>
                <w:ilvl w:val="0"/>
                <w:numId w:val="4"/>
              </w:numPr>
              <w:spacing w:after="0"/>
              <w:rPr>
                <w:rFonts w:ascii="Arial" w:hAnsi="Arial" w:cs="Arial"/>
                <w:sz w:val="20"/>
                <w:szCs w:val="20"/>
              </w:rPr>
            </w:pPr>
            <w:r w:rsidRPr="00B44EED">
              <w:rPr>
                <w:rFonts w:ascii="Arial" w:hAnsi="Arial" w:cs="Arial"/>
                <w:sz w:val="20"/>
                <w:szCs w:val="20"/>
              </w:rPr>
              <w:t xml:space="preserve">The report was noted.  </w:t>
            </w:r>
          </w:p>
          <w:p w14:paraId="472EFC52" w14:textId="77777777" w:rsidR="0094187C" w:rsidRPr="00B44EED" w:rsidRDefault="0094187C" w:rsidP="004A412F">
            <w:pPr>
              <w:pStyle w:val="ListParagraph"/>
              <w:numPr>
                <w:ilvl w:val="0"/>
                <w:numId w:val="4"/>
              </w:numPr>
              <w:spacing w:after="0"/>
              <w:rPr>
                <w:rFonts w:ascii="Arial" w:hAnsi="Arial" w:cs="Arial"/>
                <w:sz w:val="20"/>
                <w:szCs w:val="20"/>
              </w:rPr>
            </w:pPr>
            <w:r w:rsidRPr="00B44EED">
              <w:rPr>
                <w:rFonts w:ascii="Arial" w:hAnsi="Arial" w:cs="Arial"/>
                <w:sz w:val="20"/>
                <w:szCs w:val="20"/>
              </w:rPr>
              <w:t>The Chair’s Actions undertaken were approved.</w:t>
            </w:r>
          </w:p>
          <w:p w14:paraId="70929FE4" w14:textId="77777777" w:rsidR="0094187C" w:rsidRDefault="0094187C" w:rsidP="004A412F">
            <w:pPr>
              <w:pStyle w:val="ListParagraph"/>
              <w:numPr>
                <w:ilvl w:val="0"/>
                <w:numId w:val="4"/>
              </w:numPr>
              <w:spacing w:after="0"/>
              <w:rPr>
                <w:rFonts w:ascii="Arial" w:hAnsi="Arial" w:cs="Arial"/>
                <w:sz w:val="20"/>
                <w:szCs w:val="20"/>
              </w:rPr>
            </w:pPr>
            <w:r w:rsidRPr="00B44EED">
              <w:rPr>
                <w:rFonts w:ascii="Arial" w:hAnsi="Arial" w:cs="Arial"/>
                <w:sz w:val="20"/>
                <w:szCs w:val="20"/>
              </w:rPr>
              <w:t>The application of the Health Board Seal and completion of the Agreements detailed within the report were approved.</w:t>
            </w:r>
          </w:p>
          <w:p w14:paraId="440CE052" w14:textId="77777777" w:rsidR="0094187C" w:rsidRPr="00B44EED" w:rsidRDefault="0094187C" w:rsidP="004A412F">
            <w:pPr>
              <w:pStyle w:val="ListParagraph"/>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D06723F" w14:textId="77777777" w:rsidR="0094187C" w:rsidRDefault="0094187C" w:rsidP="004A412F">
            <w:pPr>
              <w:spacing w:after="0"/>
              <w:rPr>
                <w:rFonts w:ascii="Arial" w:hAnsi="Arial" w:cs="Arial"/>
                <w:sz w:val="20"/>
                <w:szCs w:val="20"/>
              </w:rPr>
            </w:pPr>
          </w:p>
          <w:p w14:paraId="3B59A72A" w14:textId="77777777" w:rsidR="0094187C" w:rsidRDefault="0094187C" w:rsidP="004A412F">
            <w:pPr>
              <w:spacing w:after="0"/>
              <w:rPr>
                <w:rFonts w:ascii="Arial" w:hAnsi="Arial" w:cs="Arial"/>
                <w:sz w:val="20"/>
                <w:szCs w:val="20"/>
              </w:rPr>
            </w:pPr>
          </w:p>
          <w:p w14:paraId="796ECCA6" w14:textId="77777777" w:rsidR="0094187C" w:rsidRDefault="0094187C" w:rsidP="004A412F">
            <w:pPr>
              <w:spacing w:after="0"/>
              <w:rPr>
                <w:rFonts w:ascii="Arial" w:hAnsi="Arial" w:cs="Arial"/>
                <w:sz w:val="20"/>
                <w:szCs w:val="20"/>
              </w:rPr>
            </w:pPr>
          </w:p>
          <w:p w14:paraId="2AADE6B4" w14:textId="77777777" w:rsidR="0094187C" w:rsidRDefault="0094187C" w:rsidP="004A412F">
            <w:pPr>
              <w:spacing w:after="0"/>
              <w:rPr>
                <w:rFonts w:ascii="Arial" w:hAnsi="Arial" w:cs="Arial"/>
                <w:sz w:val="20"/>
                <w:szCs w:val="20"/>
              </w:rPr>
            </w:pPr>
          </w:p>
          <w:p w14:paraId="6C785E88" w14:textId="77777777" w:rsidR="0094187C" w:rsidRDefault="0094187C" w:rsidP="004A412F">
            <w:pPr>
              <w:spacing w:after="0"/>
              <w:rPr>
                <w:rFonts w:ascii="Arial" w:hAnsi="Arial" w:cs="Arial"/>
                <w:sz w:val="20"/>
                <w:szCs w:val="20"/>
              </w:rPr>
            </w:pPr>
          </w:p>
          <w:p w14:paraId="60CF6AC2" w14:textId="77777777" w:rsidR="0094187C" w:rsidRDefault="0094187C" w:rsidP="004A412F">
            <w:pPr>
              <w:spacing w:after="0"/>
              <w:rPr>
                <w:rFonts w:ascii="Arial" w:hAnsi="Arial" w:cs="Arial"/>
                <w:sz w:val="20"/>
                <w:szCs w:val="20"/>
              </w:rPr>
            </w:pPr>
          </w:p>
          <w:p w14:paraId="103F8F4A" w14:textId="77777777" w:rsidR="0094187C" w:rsidRDefault="0094187C" w:rsidP="004A412F">
            <w:pPr>
              <w:spacing w:after="0"/>
              <w:rPr>
                <w:rFonts w:ascii="Arial" w:hAnsi="Arial" w:cs="Arial"/>
                <w:sz w:val="20"/>
                <w:szCs w:val="20"/>
              </w:rPr>
            </w:pPr>
          </w:p>
          <w:p w14:paraId="7168B231" w14:textId="77777777" w:rsidR="0094187C" w:rsidRDefault="0094187C" w:rsidP="004A412F">
            <w:pPr>
              <w:spacing w:after="0"/>
              <w:rPr>
                <w:rFonts w:ascii="Arial" w:hAnsi="Arial" w:cs="Arial"/>
                <w:sz w:val="20"/>
                <w:szCs w:val="20"/>
              </w:rPr>
            </w:pPr>
          </w:p>
          <w:p w14:paraId="5888F75D" w14:textId="77777777" w:rsidR="0094187C" w:rsidRDefault="0094187C" w:rsidP="004A412F">
            <w:pPr>
              <w:spacing w:after="0"/>
              <w:rPr>
                <w:rFonts w:ascii="Arial" w:hAnsi="Arial" w:cs="Arial"/>
                <w:sz w:val="20"/>
                <w:szCs w:val="20"/>
              </w:rPr>
            </w:pPr>
          </w:p>
          <w:p w14:paraId="1986847A" w14:textId="77777777" w:rsidR="0094187C" w:rsidRDefault="0094187C" w:rsidP="004A412F">
            <w:pPr>
              <w:spacing w:after="0"/>
              <w:rPr>
                <w:rFonts w:ascii="Arial" w:hAnsi="Arial" w:cs="Arial"/>
                <w:sz w:val="20"/>
                <w:szCs w:val="20"/>
              </w:rPr>
            </w:pPr>
          </w:p>
          <w:p w14:paraId="5895000E" w14:textId="77777777" w:rsidR="0094187C" w:rsidRPr="00B44EED" w:rsidRDefault="0094187C" w:rsidP="004A412F">
            <w:pPr>
              <w:spacing w:after="0"/>
              <w:rPr>
                <w:rFonts w:ascii="Arial" w:hAnsi="Arial" w:cs="Arial"/>
                <w:sz w:val="20"/>
                <w:szCs w:val="20"/>
              </w:rPr>
            </w:pPr>
          </w:p>
        </w:tc>
      </w:tr>
      <w:tr w:rsidR="0094187C" w:rsidRPr="00B44EED" w14:paraId="6DF18B5E" w14:textId="77777777" w:rsidTr="00940EC1">
        <w:trPr>
          <w:trHeight w:val="757"/>
        </w:trPr>
        <w:tc>
          <w:tcPr>
            <w:tcW w:w="1129" w:type="dxa"/>
            <w:tcBorders>
              <w:top w:val="single" w:sz="4" w:space="0" w:color="auto"/>
              <w:left w:val="single" w:sz="4" w:space="0" w:color="auto"/>
              <w:bottom w:val="single" w:sz="4" w:space="0" w:color="auto"/>
              <w:right w:val="single" w:sz="4" w:space="0" w:color="auto"/>
            </w:tcBorders>
            <w:hideMark/>
          </w:tcPr>
          <w:p w14:paraId="36B23252"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lastRenderedPageBreak/>
              <w:t xml:space="preserve">UHB </w:t>
            </w:r>
            <w:r>
              <w:rPr>
                <w:rFonts w:ascii="Arial" w:hAnsi="Arial" w:cs="Arial"/>
                <w:b/>
                <w:sz w:val="20"/>
                <w:szCs w:val="20"/>
              </w:rPr>
              <w:t>22/11/009</w:t>
            </w:r>
          </w:p>
        </w:tc>
        <w:tc>
          <w:tcPr>
            <w:tcW w:w="8364" w:type="dxa"/>
            <w:tcBorders>
              <w:top w:val="single" w:sz="4" w:space="0" w:color="auto"/>
              <w:left w:val="single" w:sz="4" w:space="0" w:color="auto"/>
              <w:bottom w:val="single" w:sz="4" w:space="0" w:color="auto"/>
              <w:right w:val="single" w:sz="4" w:space="0" w:color="auto"/>
            </w:tcBorders>
          </w:tcPr>
          <w:p w14:paraId="6D414695"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Chief Executive Report</w:t>
            </w:r>
          </w:p>
          <w:p w14:paraId="7C3DB750" w14:textId="77777777" w:rsidR="0094187C" w:rsidRPr="00B44EED" w:rsidRDefault="0094187C" w:rsidP="004A412F">
            <w:pPr>
              <w:spacing w:after="0"/>
              <w:rPr>
                <w:rFonts w:ascii="Arial" w:hAnsi="Arial" w:cs="Arial"/>
                <w:b/>
                <w:sz w:val="20"/>
                <w:szCs w:val="20"/>
              </w:rPr>
            </w:pPr>
          </w:p>
          <w:p w14:paraId="66AE7B8F" w14:textId="77777777" w:rsidR="0094187C" w:rsidRDefault="0094187C" w:rsidP="004A412F">
            <w:pPr>
              <w:spacing w:after="0"/>
              <w:rPr>
                <w:rFonts w:ascii="Arial" w:hAnsi="Arial" w:cs="Arial"/>
                <w:sz w:val="20"/>
                <w:szCs w:val="20"/>
              </w:rPr>
            </w:pPr>
            <w:r w:rsidRPr="00B44EED">
              <w:rPr>
                <w:rFonts w:ascii="Arial" w:hAnsi="Arial" w:cs="Arial"/>
                <w:sz w:val="20"/>
                <w:szCs w:val="20"/>
              </w:rPr>
              <w:t>The Chief Executive Report was received.</w:t>
            </w:r>
          </w:p>
          <w:p w14:paraId="4EC714C2" w14:textId="77777777" w:rsidR="00074B10" w:rsidRDefault="00074B10" w:rsidP="004A412F">
            <w:pPr>
              <w:spacing w:after="0"/>
              <w:rPr>
                <w:rFonts w:ascii="Arial" w:hAnsi="Arial" w:cs="Arial"/>
                <w:sz w:val="20"/>
                <w:szCs w:val="20"/>
              </w:rPr>
            </w:pPr>
          </w:p>
          <w:p w14:paraId="46744153" w14:textId="77777777" w:rsidR="00074B10" w:rsidRDefault="00074B10" w:rsidP="004A412F">
            <w:pPr>
              <w:spacing w:after="0"/>
              <w:rPr>
                <w:rFonts w:ascii="Arial" w:hAnsi="Arial" w:cs="Arial"/>
                <w:sz w:val="20"/>
                <w:szCs w:val="20"/>
              </w:rPr>
            </w:pPr>
            <w:r>
              <w:rPr>
                <w:rFonts w:ascii="Arial" w:hAnsi="Arial" w:cs="Arial"/>
                <w:sz w:val="20"/>
                <w:szCs w:val="20"/>
              </w:rPr>
              <w:t>The CEO advised the Board that the report consisted of 6 areas for noting:</w:t>
            </w:r>
          </w:p>
          <w:p w14:paraId="74FAE7BD" w14:textId="77777777" w:rsidR="00074B10" w:rsidRDefault="00074B10" w:rsidP="004A412F">
            <w:pPr>
              <w:spacing w:after="0"/>
              <w:rPr>
                <w:rFonts w:ascii="Arial" w:hAnsi="Arial" w:cs="Arial"/>
                <w:sz w:val="20"/>
                <w:szCs w:val="20"/>
              </w:rPr>
            </w:pPr>
          </w:p>
          <w:p w14:paraId="58992EA7" w14:textId="77777777" w:rsidR="00074B10" w:rsidRDefault="00074B10" w:rsidP="004A412F">
            <w:pPr>
              <w:pStyle w:val="ListParagraph"/>
              <w:numPr>
                <w:ilvl w:val="0"/>
                <w:numId w:val="11"/>
              </w:numPr>
              <w:spacing w:after="0"/>
              <w:rPr>
                <w:rFonts w:ascii="Arial" w:hAnsi="Arial" w:cs="Arial"/>
                <w:sz w:val="20"/>
                <w:szCs w:val="20"/>
              </w:rPr>
            </w:pPr>
            <w:r w:rsidRPr="00074B10">
              <w:rPr>
                <w:rFonts w:ascii="Arial" w:hAnsi="Arial" w:cs="Arial"/>
                <w:sz w:val="20"/>
                <w:szCs w:val="20"/>
              </w:rPr>
              <w:t xml:space="preserve">Maternity Services </w:t>
            </w:r>
          </w:p>
          <w:p w14:paraId="079F9337" w14:textId="77777777" w:rsidR="00074B10" w:rsidRDefault="00074B10" w:rsidP="004A412F">
            <w:pPr>
              <w:pStyle w:val="ListParagraph"/>
              <w:numPr>
                <w:ilvl w:val="0"/>
                <w:numId w:val="11"/>
              </w:numPr>
              <w:spacing w:after="0"/>
              <w:rPr>
                <w:rFonts w:ascii="Arial" w:hAnsi="Arial" w:cs="Arial"/>
                <w:sz w:val="20"/>
                <w:szCs w:val="20"/>
              </w:rPr>
            </w:pPr>
            <w:r w:rsidRPr="00074B10">
              <w:rPr>
                <w:rFonts w:ascii="Arial" w:hAnsi="Arial" w:cs="Arial"/>
                <w:sz w:val="20"/>
                <w:szCs w:val="20"/>
              </w:rPr>
              <w:t>Critical Care</w:t>
            </w:r>
          </w:p>
          <w:p w14:paraId="0FDF5098" w14:textId="77777777" w:rsidR="00074B10" w:rsidRDefault="00074B10" w:rsidP="004A412F">
            <w:pPr>
              <w:pStyle w:val="ListParagraph"/>
              <w:numPr>
                <w:ilvl w:val="0"/>
                <w:numId w:val="11"/>
              </w:numPr>
              <w:spacing w:after="0"/>
              <w:rPr>
                <w:rFonts w:ascii="Arial" w:hAnsi="Arial" w:cs="Arial"/>
                <w:sz w:val="20"/>
                <w:szCs w:val="20"/>
              </w:rPr>
            </w:pPr>
            <w:r w:rsidRPr="00074B10">
              <w:rPr>
                <w:rFonts w:ascii="Arial" w:hAnsi="Arial" w:cs="Arial"/>
                <w:sz w:val="20"/>
                <w:szCs w:val="20"/>
              </w:rPr>
              <w:t xml:space="preserve">Cancer Services </w:t>
            </w:r>
          </w:p>
          <w:p w14:paraId="05237FC2" w14:textId="77777777" w:rsidR="00074B10" w:rsidRDefault="00074B10" w:rsidP="004A412F">
            <w:pPr>
              <w:pStyle w:val="ListParagraph"/>
              <w:numPr>
                <w:ilvl w:val="0"/>
                <w:numId w:val="11"/>
              </w:numPr>
              <w:spacing w:after="0"/>
              <w:rPr>
                <w:rFonts w:ascii="Arial" w:hAnsi="Arial" w:cs="Arial"/>
                <w:sz w:val="20"/>
                <w:szCs w:val="20"/>
              </w:rPr>
            </w:pPr>
            <w:r w:rsidRPr="00074B10">
              <w:rPr>
                <w:rFonts w:ascii="Arial" w:hAnsi="Arial" w:cs="Arial"/>
                <w:sz w:val="20"/>
                <w:szCs w:val="20"/>
              </w:rPr>
              <w:t>Stroke Services</w:t>
            </w:r>
          </w:p>
          <w:p w14:paraId="3DE8F338" w14:textId="77777777" w:rsidR="00074B10" w:rsidRDefault="00074B10" w:rsidP="004A412F">
            <w:pPr>
              <w:pStyle w:val="ListParagraph"/>
              <w:numPr>
                <w:ilvl w:val="0"/>
                <w:numId w:val="11"/>
              </w:numPr>
              <w:spacing w:after="0"/>
              <w:rPr>
                <w:rFonts w:ascii="Arial" w:hAnsi="Arial" w:cs="Arial"/>
                <w:sz w:val="20"/>
                <w:szCs w:val="20"/>
              </w:rPr>
            </w:pPr>
            <w:r w:rsidRPr="00074B10">
              <w:rPr>
                <w:rFonts w:ascii="Arial" w:hAnsi="Arial" w:cs="Arial"/>
                <w:sz w:val="20"/>
                <w:szCs w:val="20"/>
              </w:rPr>
              <w:t>Planned Care</w:t>
            </w:r>
          </w:p>
          <w:p w14:paraId="2CC77899" w14:textId="77777777" w:rsidR="000C2A0E" w:rsidRPr="000C2A0E" w:rsidRDefault="00074B10" w:rsidP="004A412F">
            <w:pPr>
              <w:pStyle w:val="ListParagraph"/>
              <w:numPr>
                <w:ilvl w:val="0"/>
                <w:numId w:val="11"/>
              </w:numPr>
              <w:spacing w:after="0"/>
              <w:rPr>
                <w:rFonts w:ascii="Arial" w:hAnsi="Arial" w:cs="Arial"/>
                <w:sz w:val="20"/>
                <w:szCs w:val="20"/>
              </w:rPr>
            </w:pPr>
            <w:r w:rsidRPr="00074B10">
              <w:rPr>
                <w:rFonts w:ascii="Arial" w:hAnsi="Arial" w:cs="Arial"/>
                <w:sz w:val="20"/>
                <w:szCs w:val="20"/>
              </w:rPr>
              <w:t xml:space="preserve">Digital Strategy </w:t>
            </w:r>
          </w:p>
          <w:p w14:paraId="7B6A4378" w14:textId="77777777" w:rsidR="0094187C" w:rsidRDefault="0094187C" w:rsidP="004A412F">
            <w:pPr>
              <w:spacing w:after="0"/>
              <w:rPr>
                <w:rFonts w:ascii="Arial" w:hAnsi="Arial" w:cs="Arial"/>
                <w:sz w:val="20"/>
                <w:szCs w:val="20"/>
              </w:rPr>
            </w:pPr>
          </w:p>
          <w:p w14:paraId="36AB5425" w14:textId="77777777" w:rsidR="00074B10" w:rsidRDefault="00074B10" w:rsidP="004A412F">
            <w:pPr>
              <w:spacing w:after="0"/>
              <w:rPr>
                <w:rFonts w:ascii="Arial" w:hAnsi="Arial" w:cs="Arial"/>
                <w:sz w:val="20"/>
                <w:szCs w:val="20"/>
              </w:rPr>
            </w:pPr>
            <w:r>
              <w:rPr>
                <w:rFonts w:ascii="Arial" w:hAnsi="Arial" w:cs="Arial"/>
                <w:sz w:val="20"/>
                <w:szCs w:val="20"/>
              </w:rPr>
              <w:t>She added that she would take the report as read and noted that in each of the areas there was a wide range of issues</w:t>
            </w:r>
            <w:r w:rsidR="000C2A0E">
              <w:rPr>
                <w:rFonts w:ascii="Arial" w:hAnsi="Arial" w:cs="Arial"/>
                <w:sz w:val="20"/>
                <w:szCs w:val="20"/>
              </w:rPr>
              <w:t xml:space="preserve"> which would be highlighted.</w:t>
            </w:r>
          </w:p>
          <w:p w14:paraId="65C7EB87" w14:textId="77777777" w:rsidR="000C2A0E" w:rsidRDefault="000C2A0E" w:rsidP="004A412F">
            <w:pPr>
              <w:spacing w:after="0"/>
              <w:rPr>
                <w:rFonts w:ascii="Arial" w:hAnsi="Arial" w:cs="Arial"/>
                <w:sz w:val="20"/>
                <w:szCs w:val="20"/>
              </w:rPr>
            </w:pPr>
          </w:p>
          <w:p w14:paraId="41A37CF3" w14:textId="77777777" w:rsidR="000C2A0E" w:rsidRDefault="000C2A0E" w:rsidP="004A412F">
            <w:pPr>
              <w:spacing w:after="0"/>
              <w:rPr>
                <w:rFonts w:ascii="Arial" w:hAnsi="Arial" w:cs="Arial"/>
                <w:b/>
                <w:sz w:val="20"/>
                <w:szCs w:val="20"/>
              </w:rPr>
            </w:pPr>
            <w:r w:rsidRPr="000C2A0E">
              <w:rPr>
                <w:rFonts w:ascii="Arial" w:hAnsi="Arial" w:cs="Arial"/>
                <w:b/>
                <w:sz w:val="20"/>
                <w:szCs w:val="20"/>
              </w:rPr>
              <w:t>Maternity Services</w:t>
            </w:r>
            <w:r>
              <w:rPr>
                <w:rFonts w:ascii="Arial" w:hAnsi="Arial" w:cs="Arial"/>
                <w:b/>
                <w:sz w:val="20"/>
                <w:szCs w:val="20"/>
              </w:rPr>
              <w:t>:</w:t>
            </w:r>
          </w:p>
          <w:p w14:paraId="37FD4720" w14:textId="77777777" w:rsidR="000C2A0E" w:rsidRDefault="000C2A0E" w:rsidP="004A412F">
            <w:pPr>
              <w:spacing w:after="0"/>
              <w:rPr>
                <w:rFonts w:ascii="Arial" w:hAnsi="Arial" w:cs="Arial"/>
                <w:b/>
                <w:sz w:val="20"/>
                <w:szCs w:val="20"/>
              </w:rPr>
            </w:pPr>
          </w:p>
          <w:p w14:paraId="0A9E7018" w14:textId="77777777" w:rsidR="000C2A0E" w:rsidRDefault="00F85128" w:rsidP="004A412F">
            <w:pPr>
              <w:spacing w:after="0"/>
              <w:rPr>
                <w:rFonts w:ascii="Arial" w:hAnsi="Arial" w:cs="Arial"/>
                <w:sz w:val="20"/>
                <w:szCs w:val="20"/>
              </w:rPr>
            </w:pPr>
            <w:r>
              <w:rPr>
                <w:rFonts w:ascii="Arial" w:hAnsi="Arial" w:cs="Arial"/>
                <w:sz w:val="20"/>
                <w:szCs w:val="20"/>
              </w:rPr>
              <w:t>The Board was advised</w:t>
            </w:r>
            <w:r w:rsidR="000C2A0E">
              <w:rPr>
                <w:rFonts w:ascii="Arial" w:hAnsi="Arial" w:cs="Arial"/>
                <w:sz w:val="20"/>
                <w:szCs w:val="20"/>
              </w:rPr>
              <w:t xml:space="preserve"> that t</w:t>
            </w:r>
            <w:r w:rsidR="000C2A0E" w:rsidRPr="000C2A0E">
              <w:rPr>
                <w:rFonts w:ascii="Arial" w:hAnsi="Arial" w:cs="Arial"/>
                <w:sz w:val="20"/>
                <w:szCs w:val="20"/>
              </w:rPr>
              <w:t>he recommendations of the Ockenden Review into maternity services in England were published at the end of March 2022</w:t>
            </w:r>
            <w:r w:rsidR="000C2A0E">
              <w:rPr>
                <w:rFonts w:ascii="Arial" w:hAnsi="Arial" w:cs="Arial"/>
                <w:sz w:val="20"/>
                <w:szCs w:val="20"/>
              </w:rPr>
              <w:t xml:space="preserve"> and that b</w:t>
            </w:r>
            <w:r w:rsidR="000C2A0E" w:rsidRPr="000C2A0E">
              <w:rPr>
                <w:rFonts w:ascii="Arial" w:hAnsi="Arial" w:cs="Arial"/>
                <w:sz w:val="20"/>
                <w:szCs w:val="20"/>
              </w:rPr>
              <w:t>ecoming compliant with the Ockenden requirements br</w:t>
            </w:r>
            <w:r w:rsidR="000C2A0E">
              <w:rPr>
                <w:rFonts w:ascii="Arial" w:hAnsi="Arial" w:cs="Arial"/>
                <w:sz w:val="20"/>
                <w:szCs w:val="20"/>
              </w:rPr>
              <w:t>ought</w:t>
            </w:r>
            <w:r w:rsidR="000C2A0E" w:rsidRPr="000C2A0E">
              <w:rPr>
                <w:rFonts w:ascii="Arial" w:hAnsi="Arial" w:cs="Arial"/>
                <w:sz w:val="20"/>
                <w:szCs w:val="20"/>
              </w:rPr>
              <w:t xml:space="preserve"> opportunity benefits such as full compliance with the Cwm Taf and other formal reviews recommendations and achieving British Association of Perinatal Medicine (BAPM) compliance in the Neo-Natal Unit. </w:t>
            </w:r>
          </w:p>
          <w:p w14:paraId="7B3EF78C" w14:textId="77777777" w:rsidR="000C2A0E" w:rsidRPr="000C2A0E" w:rsidRDefault="000C2A0E" w:rsidP="004A412F">
            <w:pPr>
              <w:spacing w:after="0"/>
              <w:rPr>
                <w:rFonts w:ascii="Arial" w:hAnsi="Arial" w:cs="Arial"/>
                <w:sz w:val="20"/>
                <w:szCs w:val="20"/>
              </w:rPr>
            </w:pPr>
          </w:p>
          <w:p w14:paraId="39ABA3DB" w14:textId="77777777" w:rsidR="000C2A0E" w:rsidRDefault="000C2A0E" w:rsidP="004A412F">
            <w:pPr>
              <w:spacing w:after="0"/>
              <w:rPr>
                <w:rFonts w:ascii="Arial" w:hAnsi="Arial" w:cs="Arial"/>
                <w:sz w:val="20"/>
                <w:szCs w:val="20"/>
              </w:rPr>
            </w:pPr>
            <w:r>
              <w:rPr>
                <w:rFonts w:ascii="Arial" w:hAnsi="Arial" w:cs="Arial"/>
                <w:sz w:val="20"/>
                <w:szCs w:val="20"/>
              </w:rPr>
              <w:t>The CEO added that t</w:t>
            </w:r>
            <w:r w:rsidRPr="000C2A0E">
              <w:rPr>
                <w:rFonts w:ascii="Arial" w:hAnsi="Arial" w:cs="Arial"/>
                <w:sz w:val="20"/>
                <w:szCs w:val="20"/>
              </w:rPr>
              <w:t>he report detail</w:t>
            </w:r>
            <w:r>
              <w:rPr>
                <w:rFonts w:ascii="Arial" w:hAnsi="Arial" w:cs="Arial"/>
                <w:sz w:val="20"/>
                <w:szCs w:val="20"/>
              </w:rPr>
              <w:t>ed</w:t>
            </w:r>
            <w:r w:rsidRPr="000C2A0E">
              <w:rPr>
                <w:rFonts w:ascii="Arial" w:hAnsi="Arial" w:cs="Arial"/>
                <w:sz w:val="20"/>
                <w:szCs w:val="20"/>
              </w:rPr>
              <w:t xml:space="preserve"> 89 recommendations </w:t>
            </w:r>
            <w:r>
              <w:rPr>
                <w:rFonts w:ascii="Arial" w:hAnsi="Arial" w:cs="Arial"/>
                <w:sz w:val="20"/>
                <w:szCs w:val="20"/>
              </w:rPr>
              <w:t xml:space="preserve">and upon </w:t>
            </w:r>
            <w:r w:rsidRPr="000C2A0E">
              <w:rPr>
                <w:rFonts w:ascii="Arial" w:hAnsi="Arial" w:cs="Arial"/>
                <w:sz w:val="20"/>
                <w:szCs w:val="20"/>
              </w:rPr>
              <w:t xml:space="preserve">publication of the report </w:t>
            </w:r>
            <w:r>
              <w:rPr>
                <w:rFonts w:ascii="Arial" w:hAnsi="Arial" w:cs="Arial"/>
                <w:sz w:val="20"/>
                <w:szCs w:val="20"/>
              </w:rPr>
              <w:t>the Health Board had</w:t>
            </w:r>
            <w:r w:rsidRPr="000C2A0E">
              <w:rPr>
                <w:rFonts w:ascii="Arial" w:hAnsi="Arial" w:cs="Arial"/>
                <w:sz w:val="20"/>
                <w:szCs w:val="20"/>
              </w:rPr>
              <w:t xml:space="preserve"> conducted an immediate self-assessment of the service against the Ockenden Report requirements. </w:t>
            </w:r>
          </w:p>
          <w:p w14:paraId="08B9D4EA" w14:textId="77777777" w:rsidR="000C2A0E" w:rsidRDefault="000C2A0E" w:rsidP="004A412F">
            <w:pPr>
              <w:spacing w:after="0"/>
              <w:rPr>
                <w:rFonts w:ascii="Arial" w:hAnsi="Arial" w:cs="Arial"/>
                <w:sz w:val="20"/>
                <w:szCs w:val="20"/>
              </w:rPr>
            </w:pPr>
          </w:p>
          <w:p w14:paraId="5C29CC01" w14:textId="77777777" w:rsidR="00F85128" w:rsidRDefault="004C5803" w:rsidP="004A412F">
            <w:pPr>
              <w:spacing w:after="0"/>
              <w:rPr>
                <w:rFonts w:ascii="Arial" w:hAnsi="Arial" w:cs="Arial"/>
                <w:sz w:val="20"/>
                <w:szCs w:val="20"/>
              </w:rPr>
            </w:pPr>
            <w:r>
              <w:rPr>
                <w:rFonts w:ascii="Arial" w:hAnsi="Arial" w:cs="Arial"/>
                <w:sz w:val="20"/>
                <w:szCs w:val="20"/>
              </w:rPr>
              <w:lastRenderedPageBreak/>
              <w:t>It was noted that the</w:t>
            </w:r>
            <w:r w:rsidR="000C2A0E" w:rsidRPr="000C2A0E">
              <w:rPr>
                <w:rFonts w:ascii="Arial" w:hAnsi="Arial" w:cs="Arial"/>
                <w:sz w:val="20"/>
                <w:szCs w:val="20"/>
              </w:rPr>
              <w:t xml:space="preserve"> self-assessment concluded that 45 of the requirements were already met </w:t>
            </w:r>
            <w:r w:rsidR="00F85128">
              <w:rPr>
                <w:rFonts w:ascii="Arial" w:hAnsi="Arial" w:cs="Arial"/>
                <w:sz w:val="20"/>
                <w:szCs w:val="20"/>
              </w:rPr>
              <w:t xml:space="preserve">by the Health Board, </w:t>
            </w:r>
            <w:r w:rsidR="000C2A0E" w:rsidRPr="000C2A0E">
              <w:rPr>
                <w:rFonts w:ascii="Arial" w:hAnsi="Arial" w:cs="Arial"/>
                <w:sz w:val="20"/>
                <w:szCs w:val="20"/>
              </w:rPr>
              <w:t xml:space="preserve">27 partially </w:t>
            </w:r>
            <w:r w:rsidR="00F85128">
              <w:rPr>
                <w:rFonts w:ascii="Arial" w:hAnsi="Arial" w:cs="Arial"/>
                <w:sz w:val="20"/>
                <w:szCs w:val="20"/>
              </w:rPr>
              <w:t>met</w:t>
            </w:r>
            <w:r w:rsidR="000C2A0E" w:rsidRPr="000C2A0E">
              <w:rPr>
                <w:rFonts w:ascii="Arial" w:hAnsi="Arial" w:cs="Arial"/>
                <w:sz w:val="20"/>
                <w:szCs w:val="20"/>
              </w:rPr>
              <w:t xml:space="preserve"> and 17 not met at </w:t>
            </w:r>
            <w:r w:rsidR="00F85128">
              <w:rPr>
                <w:rFonts w:ascii="Arial" w:hAnsi="Arial" w:cs="Arial"/>
                <w:sz w:val="20"/>
                <w:szCs w:val="20"/>
              </w:rPr>
              <w:t xml:space="preserve">all with the </w:t>
            </w:r>
            <w:r w:rsidR="000C2A0E" w:rsidRPr="000C2A0E">
              <w:rPr>
                <w:rFonts w:ascii="Arial" w:hAnsi="Arial" w:cs="Arial"/>
                <w:sz w:val="20"/>
                <w:szCs w:val="20"/>
              </w:rPr>
              <w:t xml:space="preserve">recommendations that </w:t>
            </w:r>
            <w:r w:rsidR="00F85128">
              <w:rPr>
                <w:rFonts w:ascii="Arial" w:hAnsi="Arial" w:cs="Arial"/>
                <w:sz w:val="20"/>
                <w:szCs w:val="20"/>
              </w:rPr>
              <w:t xml:space="preserve">the Health Board </w:t>
            </w:r>
            <w:r w:rsidR="000C2A0E" w:rsidRPr="000C2A0E">
              <w:rPr>
                <w:rFonts w:ascii="Arial" w:hAnsi="Arial" w:cs="Arial"/>
                <w:sz w:val="20"/>
                <w:szCs w:val="20"/>
              </w:rPr>
              <w:t>currently fail</w:t>
            </w:r>
            <w:r w:rsidR="00F85128">
              <w:rPr>
                <w:rFonts w:ascii="Arial" w:hAnsi="Arial" w:cs="Arial"/>
                <w:sz w:val="20"/>
                <w:szCs w:val="20"/>
              </w:rPr>
              <w:t>ed</w:t>
            </w:r>
            <w:r w:rsidR="000C2A0E" w:rsidRPr="000C2A0E">
              <w:rPr>
                <w:rFonts w:ascii="Arial" w:hAnsi="Arial" w:cs="Arial"/>
                <w:sz w:val="20"/>
                <w:szCs w:val="20"/>
              </w:rPr>
              <w:t xml:space="preserve"> to meet </w:t>
            </w:r>
            <w:r w:rsidR="00F85128">
              <w:rPr>
                <w:rFonts w:ascii="Arial" w:hAnsi="Arial" w:cs="Arial"/>
                <w:sz w:val="20"/>
                <w:szCs w:val="20"/>
              </w:rPr>
              <w:t>being</w:t>
            </w:r>
            <w:r w:rsidR="000C2A0E" w:rsidRPr="000C2A0E">
              <w:rPr>
                <w:rFonts w:ascii="Arial" w:hAnsi="Arial" w:cs="Arial"/>
                <w:sz w:val="20"/>
                <w:szCs w:val="20"/>
              </w:rPr>
              <w:t xml:space="preserve"> grouped into 3 categories</w:t>
            </w:r>
            <w:r w:rsidR="00F85128">
              <w:rPr>
                <w:rFonts w:ascii="Arial" w:hAnsi="Arial" w:cs="Arial"/>
                <w:sz w:val="20"/>
                <w:szCs w:val="20"/>
              </w:rPr>
              <w:t>:</w:t>
            </w:r>
          </w:p>
          <w:p w14:paraId="4A8428A4" w14:textId="77777777" w:rsidR="00F85128" w:rsidRDefault="00F85128" w:rsidP="004A412F">
            <w:pPr>
              <w:pStyle w:val="ListParagraph"/>
              <w:numPr>
                <w:ilvl w:val="0"/>
                <w:numId w:val="14"/>
              </w:numPr>
              <w:spacing w:after="0"/>
              <w:rPr>
                <w:rFonts w:ascii="Arial" w:hAnsi="Arial" w:cs="Arial"/>
                <w:sz w:val="20"/>
                <w:szCs w:val="20"/>
              </w:rPr>
            </w:pPr>
            <w:r>
              <w:rPr>
                <w:rFonts w:ascii="Arial" w:hAnsi="Arial" w:cs="Arial"/>
                <w:sz w:val="20"/>
                <w:szCs w:val="20"/>
              </w:rPr>
              <w:t>P</w:t>
            </w:r>
            <w:r w:rsidR="000C2A0E" w:rsidRPr="00F85128">
              <w:rPr>
                <w:rFonts w:ascii="Arial" w:hAnsi="Arial" w:cs="Arial"/>
                <w:sz w:val="20"/>
                <w:szCs w:val="20"/>
              </w:rPr>
              <w:t>atient safety,</w:t>
            </w:r>
          </w:p>
          <w:p w14:paraId="4B17F318" w14:textId="77777777" w:rsidR="00F85128" w:rsidRDefault="00F85128" w:rsidP="004A412F">
            <w:pPr>
              <w:pStyle w:val="ListParagraph"/>
              <w:numPr>
                <w:ilvl w:val="0"/>
                <w:numId w:val="14"/>
              </w:numPr>
              <w:spacing w:after="0"/>
              <w:rPr>
                <w:rFonts w:ascii="Arial" w:hAnsi="Arial" w:cs="Arial"/>
                <w:sz w:val="20"/>
                <w:szCs w:val="20"/>
              </w:rPr>
            </w:pPr>
            <w:r>
              <w:rPr>
                <w:rFonts w:ascii="Arial" w:hAnsi="Arial" w:cs="Arial"/>
                <w:sz w:val="20"/>
                <w:szCs w:val="20"/>
              </w:rPr>
              <w:t>Q</w:t>
            </w:r>
            <w:r w:rsidR="000C2A0E" w:rsidRPr="00F85128">
              <w:rPr>
                <w:rFonts w:ascii="Arial" w:hAnsi="Arial" w:cs="Arial"/>
                <w:sz w:val="20"/>
                <w:szCs w:val="20"/>
              </w:rPr>
              <w:t xml:space="preserve">uality and experience, </w:t>
            </w:r>
          </w:p>
          <w:p w14:paraId="70D5BF8D" w14:textId="77777777" w:rsidR="000C2A0E" w:rsidRDefault="00F85128" w:rsidP="004A412F">
            <w:pPr>
              <w:pStyle w:val="ListParagraph"/>
              <w:numPr>
                <w:ilvl w:val="0"/>
                <w:numId w:val="14"/>
              </w:numPr>
              <w:spacing w:after="0"/>
              <w:rPr>
                <w:rFonts w:ascii="Arial" w:hAnsi="Arial" w:cs="Arial"/>
                <w:sz w:val="20"/>
                <w:szCs w:val="20"/>
              </w:rPr>
            </w:pPr>
            <w:r>
              <w:rPr>
                <w:rFonts w:ascii="Arial" w:hAnsi="Arial" w:cs="Arial"/>
                <w:sz w:val="20"/>
                <w:szCs w:val="20"/>
              </w:rPr>
              <w:t>T</w:t>
            </w:r>
            <w:r w:rsidR="000C2A0E" w:rsidRPr="00F85128">
              <w:rPr>
                <w:rFonts w:ascii="Arial" w:hAnsi="Arial" w:cs="Arial"/>
                <w:sz w:val="20"/>
                <w:szCs w:val="20"/>
              </w:rPr>
              <w:t xml:space="preserve">raining and workforce. </w:t>
            </w:r>
          </w:p>
          <w:p w14:paraId="53226A46" w14:textId="77777777" w:rsidR="00F85128" w:rsidRPr="00F85128" w:rsidRDefault="00F85128" w:rsidP="004A412F">
            <w:pPr>
              <w:pStyle w:val="ListParagraph"/>
              <w:spacing w:after="0"/>
              <w:rPr>
                <w:rFonts w:ascii="Arial" w:hAnsi="Arial" w:cs="Arial"/>
                <w:sz w:val="20"/>
                <w:szCs w:val="20"/>
              </w:rPr>
            </w:pPr>
          </w:p>
          <w:p w14:paraId="6A53E88D" w14:textId="77777777" w:rsidR="00F85128" w:rsidRDefault="00F85128" w:rsidP="004A412F">
            <w:pPr>
              <w:spacing w:after="0"/>
              <w:rPr>
                <w:rFonts w:ascii="Arial" w:hAnsi="Arial" w:cs="Arial"/>
                <w:sz w:val="20"/>
                <w:szCs w:val="20"/>
              </w:rPr>
            </w:pPr>
            <w:r>
              <w:rPr>
                <w:rFonts w:ascii="Arial" w:hAnsi="Arial" w:cs="Arial"/>
                <w:sz w:val="20"/>
                <w:szCs w:val="20"/>
              </w:rPr>
              <w:t>The CEO advised the Board that i</w:t>
            </w:r>
            <w:r w:rsidR="000C2A0E" w:rsidRPr="000C2A0E">
              <w:rPr>
                <w:rFonts w:ascii="Arial" w:hAnsi="Arial" w:cs="Arial"/>
                <w:sz w:val="20"/>
                <w:szCs w:val="20"/>
              </w:rPr>
              <w:t xml:space="preserve">n addition to </w:t>
            </w:r>
            <w:r>
              <w:rPr>
                <w:rFonts w:ascii="Arial" w:hAnsi="Arial" w:cs="Arial"/>
                <w:sz w:val="20"/>
                <w:szCs w:val="20"/>
              </w:rPr>
              <w:t>the</w:t>
            </w:r>
            <w:r w:rsidR="000C2A0E" w:rsidRPr="000C2A0E">
              <w:rPr>
                <w:rFonts w:ascii="Arial" w:hAnsi="Arial" w:cs="Arial"/>
                <w:sz w:val="20"/>
                <w:szCs w:val="20"/>
              </w:rPr>
              <w:t xml:space="preserve"> inability to meet the full range of Ockenden report requirements the </w:t>
            </w:r>
            <w:r>
              <w:rPr>
                <w:rFonts w:ascii="Arial" w:hAnsi="Arial" w:cs="Arial"/>
                <w:sz w:val="20"/>
                <w:szCs w:val="20"/>
              </w:rPr>
              <w:t>Health Board was</w:t>
            </w:r>
            <w:r w:rsidR="000C2A0E" w:rsidRPr="000C2A0E">
              <w:rPr>
                <w:rFonts w:ascii="Arial" w:hAnsi="Arial" w:cs="Arial"/>
                <w:sz w:val="20"/>
                <w:szCs w:val="20"/>
              </w:rPr>
              <w:t xml:space="preserve"> subject to sustained pressure across the Obstetrics and Maternity care system</w:t>
            </w:r>
            <w:r>
              <w:rPr>
                <w:rFonts w:ascii="Arial" w:hAnsi="Arial" w:cs="Arial"/>
                <w:sz w:val="20"/>
                <w:szCs w:val="20"/>
              </w:rPr>
              <w:t xml:space="preserve"> which had led </w:t>
            </w:r>
            <w:r w:rsidR="000C2A0E" w:rsidRPr="000C2A0E">
              <w:rPr>
                <w:rFonts w:ascii="Arial" w:hAnsi="Arial" w:cs="Arial"/>
                <w:sz w:val="20"/>
                <w:szCs w:val="20"/>
              </w:rPr>
              <w:t>to</w:t>
            </w:r>
            <w:r>
              <w:rPr>
                <w:rFonts w:ascii="Arial" w:hAnsi="Arial" w:cs="Arial"/>
                <w:sz w:val="20"/>
                <w:szCs w:val="20"/>
              </w:rPr>
              <w:t xml:space="preserve"> a</w:t>
            </w:r>
            <w:r w:rsidR="000C2A0E" w:rsidRPr="000C2A0E">
              <w:rPr>
                <w:rFonts w:ascii="Arial" w:hAnsi="Arial" w:cs="Arial"/>
                <w:sz w:val="20"/>
                <w:szCs w:val="20"/>
              </w:rPr>
              <w:t xml:space="preserve"> worsening patient experience and in some instance’s outcomes, along with a high level of incident reporting. </w:t>
            </w:r>
          </w:p>
          <w:p w14:paraId="300D635B" w14:textId="77777777" w:rsidR="00F85128" w:rsidRDefault="00F85128" w:rsidP="004A412F">
            <w:pPr>
              <w:spacing w:after="0"/>
              <w:rPr>
                <w:rFonts w:ascii="Arial" w:hAnsi="Arial" w:cs="Arial"/>
                <w:sz w:val="20"/>
                <w:szCs w:val="20"/>
              </w:rPr>
            </w:pPr>
          </w:p>
          <w:p w14:paraId="0CA976C0" w14:textId="7EDF5A91" w:rsidR="00F85128" w:rsidRDefault="00F85128" w:rsidP="004A412F">
            <w:pPr>
              <w:spacing w:after="0"/>
              <w:rPr>
                <w:rFonts w:ascii="Arial" w:hAnsi="Arial" w:cs="Arial"/>
                <w:sz w:val="20"/>
                <w:szCs w:val="20"/>
              </w:rPr>
            </w:pPr>
            <w:r>
              <w:rPr>
                <w:rFonts w:ascii="Arial" w:hAnsi="Arial" w:cs="Arial"/>
                <w:sz w:val="20"/>
                <w:szCs w:val="20"/>
              </w:rPr>
              <w:t>She added that h</w:t>
            </w:r>
            <w:r w:rsidR="000C2A0E" w:rsidRPr="000C2A0E">
              <w:rPr>
                <w:rFonts w:ascii="Arial" w:hAnsi="Arial" w:cs="Arial"/>
                <w:sz w:val="20"/>
                <w:szCs w:val="20"/>
              </w:rPr>
              <w:t xml:space="preserve">igh levels of incident reporting </w:t>
            </w:r>
            <w:r>
              <w:rPr>
                <w:rFonts w:ascii="Arial" w:hAnsi="Arial" w:cs="Arial"/>
                <w:sz w:val="20"/>
                <w:szCs w:val="20"/>
              </w:rPr>
              <w:t>were</w:t>
            </w:r>
            <w:r w:rsidR="000C2A0E" w:rsidRPr="000C2A0E">
              <w:rPr>
                <w:rFonts w:ascii="Arial" w:hAnsi="Arial" w:cs="Arial"/>
                <w:sz w:val="20"/>
                <w:szCs w:val="20"/>
              </w:rPr>
              <w:t xml:space="preserve"> not necessarily of concern since high reporting rates </w:t>
            </w:r>
            <w:r>
              <w:rPr>
                <w:rFonts w:ascii="Arial" w:hAnsi="Arial" w:cs="Arial"/>
                <w:sz w:val="20"/>
                <w:szCs w:val="20"/>
              </w:rPr>
              <w:t>could</w:t>
            </w:r>
            <w:r w:rsidR="00C275BD">
              <w:rPr>
                <w:rFonts w:ascii="Arial" w:hAnsi="Arial" w:cs="Arial"/>
                <w:sz w:val="20"/>
                <w:szCs w:val="20"/>
              </w:rPr>
              <w:t xml:space="preserve"> be</w:t>
            </w:r>
            <w:r w:rsidR="000C2A0E" w:rsidRPr="000C2A0E">
              <w:rPr>
                <w:rFonts w:ascii="Arial" w:hAnsi="Arial" w:cs="Arial"/>
                <w:sz w:val="20"/>
                <w:szCs w:val="20"/>
              </w:rPr>
              <w:t xml:space="preserve"> indicative of an open and transparent learning culture</w:t>
            </w:r>
            <w:r w:rsidR="009A56C7">
              <w:rPr>
                <w:rFonts w:ascii="Arial" w:hAnsi="Arial" w:cs="Arial"/>
                <w:sz w:val="20"/>
                <w:szCs w:val="20"/>
              </w:rPr>
              <w:t>. H</w:t>
            </w:r>
            <w:r>
              <w:rPr>
                <w:rFonts w:ascii="Arial" w:hAnsi="Arial" w:cs="Arial"/>
                <w:sz w:val="20"/>
                <w:szCs w:val="20"/>
              </w:rPr>
              <w:t xml:space="preserve">owever, </w:t>
            </w:r>
            <w:r w:rsidR="000C2A0E" w:rsidRPr="000C2A0E">
              <w:rPr>
                <w:rFonts w:ascii="Arial" w:hAnsi="Arial" w:cs="Arial"/>
                <w:sz w:val="20"/>
                <w:szCs w:val="20"/>
              </w:rPr>
              <w:t>th</w:t>
            </w:r>
            <w:r>
              <w:rPr>
                <w:rFonts w:ascii="Arial" w:hAnsi="Arial" w:cs="Arial"/>
                <w:sz w:val="20"/>
                <w:szCs w:val="20"/>
              </w:rPr>
              <w:t xml:space="preserve">ose </w:t>
            </w:r>
            <w:r w:rsidR="000C2A0E" w:rsidRPr="000C2A0E">
              <w:rPr>
                <w:rFonts w:ascii="Arial" w:hAnsi="Arial" w:cs="Arial"/>
                <w:sz w:val="20"/>
                <w:szCs w:val="20"/>
              </w:rPr>
              <w:t>reported incidents require</w:t>
            </w:r>
            <w:r>
              <w:rPr>
                <w:rFonts w:ascii="Arial" w:hAnsi="Arial" w:cs="Arial"/>
                <w:sz w:val="20"/>
                <w:szCs w:val="20"/>
              </w:rPr>
              <w:t>d</w:t>
            </w:r>
            <w:r w:rsidR="000C2A0E" w:rsidRPr="000C2A0E">
              <w:rPr>
                <w:rFonts w:ascii="Arial" w:hAnsi="Arial" w:cs="Arial"/>
                <w:sz w:val="20"/>
                <w:szCs w:val="20"/>
              </w:rPr>
              <w:t xml:space="preserve"> close inspection.</w:t>
            </w:r>
          </w:p>
          <w:p w14:paraId="5C3D4B50" w14:textId="77777777" w:rsidR="00F85128" w:rsidRDefault="00F85128" w:rsidP="004A412F">
            <w:pPr>
              <w:spacing w:after="0"/>
              <w:rPr>
                <w:rFonts w:ascii="Arial" w:hAnsi="Arial" w:cs="Arial"/>
                <w:sz w:val="20"/>
                <w:szCs w:val="20"/>
              </w:rPr>
            </w:pPr>
          </w:p>
          <w:p w14:paraId="367F124E" w14:textId="77777777" w:rsidR="00F85128" w:rsidRDefault="00F85128" w:rsidP="004A412F">
            <w:pPr>
              <w:spacing w:after="0"/>
              <w:rPr>
                <w:rFonts w:ascii="Arial" w:hAnsi="Arial" w:cs="Arial"/>
                <w:sz w:val="20"/>
                <w:szCs w:val="20"/>
              </w:rPr>
            </w:pPr>
            <w:r>
              <w:rPr>
                <w:rFonts w:ascii="Arial" w:hAnsi="Arial" w:cs="Arial"/>
                <w:sz w:val="20"/>
                <w:szCs w:val="20"/>
              </w:rPr>
              <w:t>It was noted that the service had also seen</w:t>
            </w:r>
            <w:r w:rsidRPr="00F85128">
              <w:rPr>
                <w:rFonts w:ascii="Arial" w:hAnsi="Arial" w:cs="Arial"/>
                <w:sz w:val="20"/>
                <w:szCs w:val="20"/>
              </w:rPr>
              <w:t xml:space="preserve"> implementation of additional and evolving NICE standards which </w:t>
            </w:r>
            <w:r>
              <w:rPr>
                <w:rFonts w:ascii="Arial" w:hAnsi="Arial" w:cs="Arial"/>
                <w:sz w:val="20"/>
                <w:szCs w:val="20"/>
              </w:rPr>
              <w:t>the Health Board believed had led</w:t>
            </w:r>
            <w:r w:rsidRPr="00F85128">
              <w:rPr>
                <w:rFonts w:ascii="Arial" w:hAnsi="Arial" w:cs="Arial"/>
                <w:sz w:val="20"/>
                <w:szCs w:val="20"/>
              </w:rPr>
              <w:t xml:space="preserve"> to an increase in instrumental deliveries which come with additional risk</w:t>
            </w:r>
            <w:r>
              <w:rPr>
                <w:rFonts w:ascii="Arial" w:hAnsi="Arial" w:cs="Arial"/>
                <w:sz w:val="20"/>
                <w:szCs w:val="20"/>
              </w:rPr>
              <w:t>s in</w:t>
            </w:r>
            <w:r w:rsidRPr="00F85128">
              <w:rPr>
                <w:rFonts w:ascii="Arial" w:hAnsi="Arial" w:cs="Arial"/>
                <w:sz w:val="20"/>
                <w:szCs w:val="20"/>
              </w:rPr>
              <w:t xml:space="preserve"> terms of the input of those deliveries</w:t>
            </w:r>
            <w:r>
              <w:rPr>
                <w:rFonts w:ascii="Arial" w:hAnsi="Arial" w:cs="Arial"/>
                <w:sz w:val="20"/>
                <w:szCs w:val="20"/>
              </w:rPr>
              <w:t xml:space="preserve"> and the additional </w:t>
            </w:r>
            <w:r w:rsidRPr="00F85128">
              <w:rPr>
                <w:rFonts w:ascii="Arial" w:hAnsi="Arial" w:cs="Arial"/>
                <w:sz w:val="20"/>
                <w:szCs w:val="20"/>
              </w:rPr>
              <w:t>resource requirement</w:t>
            </w:r>
            <w:r>
              <w:rPr>
                <w:rFonts w:ascii="Arial" w:hAnsi="Arial" w:cs="Arial"/>
                <w:sz w:val="20"/>
                <w:szCs w:val="20"/>
              </w:rPr>
              <w:t>s.</w:t>
            </w:r>
          </w:p>
          <w:p w14:paraId="43EE16CC" w14:textId="77777777" w:rsidR="00F85128" w:rsidRDefault="00F85128" w:rsidP="004A412F">
            <w:pPr>
              <w:spacing w:after="0"/>
              <w:rPr>
                <w:rFonts w:ascii="Arial" w:hAnsi="Arial" w:cs="Arial"/>
                <w:sz w:val="20"/>
                <w:szCs w:val="20"/>
              </w:rPr>
            </w:pPr>
          </w:p>
          <w:p w14:paraId="1FED6F7F" w14:textId="77777777" w:rsidR="000C2A0E" w:rsidRDefault="00F85128" w:rsidP="004A412F">
            <w:pPr>
              <w:spacing w:after="0"/>
              <w:rPr>
                <w:rFonts w:ascii="Arial" w:hAnsi="Arial" w:cs="Arial"/>
                <w:sz w:val="20"/>
                <w:szCs w:val="20"/>
              </w:rPr>
            </w:pPr>
            <w:r>
              <w:rPr>
                <w:rFonts w:ascii="Arial" w:hAnsi="Arial" w:cs="Arial"/>
                <w:sz w:val="20"/>
                <w:szCs w:val="20"/>
              </w:rPr>
              <w:t xml:space="preserve">It was noted that </w:t>
            </w:r>
            <w:r w:rsidR="000C2A0E" w:rsidRPr="000C2A0E">
              <w:rPr>
                <w:rFonts w:ascii="Arial" w:hAnsi="Arial" w:cs="Arial"/>
                <w:sz w:val="20"/>
                <w:szCs w:val="20"/>
              </w:rPr>
              <w:t xml:space="preserve">community Home Birth Services and the Maternity Led Unit </w:t>
            </w:r>
            <w:r>
              <w:rPr>
                <w:rFonts w:ascii="Arial" w:hAnsi="Arial" w:cs="Arial"/>
                <w:sz w:val="20"/>
                <w:szCs w:val="20"/>
              </w:rPr>
              <w:t xml:space="preserve">had closed </w:t>
            </w:r>
            <w:r w:rsidR="000C2A0E" w:rsidRPr="000C2A0E">
              <w:rPr>
                <w:rFonts w:ascii="Arial" w:hAnsi="Arial" w:cs="Arial"/>
                <w:sz w:val="20"/>
                <w:szCs w:val="20"/>
              </w:rPr>
              <w:t xml:space="preserve">to manage demand and staffing challenges </w:t>
            </w:r>
            <w:r>
              <w:rPr>
                <w:rFonts w:ascii="Arial" w:hAnsi="Arial" w:cs="Arial"/>
                <w:sz w:val="20"/>
                <w:szCs w:val="20"/>
              </w:rPr>
              <w:t>which had caused an</w:t>
            </w:r>
            <w:r w:rsidR="000C2A0E" w:rsidRPr="000C2A0E">
              <w:rPr>
                <w:rFonts w:ascii="Arial" w:hAnsi="Arial" w:cs="Arial"/>
                <w:sz w:val="20"/>
                <w:szCs w:val="20"/>
              </w:rPr>
              <w:t xml:space="preserve"> adverse impact on team morale, well-being and potentially retention. </w:t>
            </w:r>
          </w:p>
          <w:p w14:paraId="72DB1760" w14:textId="77777777" w:rsidR="007C793D" w:rsidRDefault="007C793D" w:rsidP="004A412F">
            <w:pPr>
              <w:spacing w:after="0"/>
              <w:rPr>
                <w:rFonts w:ascii="Arial" w:hAnsi="Arial" w:cs="Arial"/>
                <w:sz w:val="20"/>
                <w:szCs w:val="20"/>
              </w:rPr>
            </w:pPr>
          </w:p>
          <w:p w14:paraId="5A1CBF93" w14:textId="77777777" w:rsidR="007C793D" w:rsidRDefault="007C793D" w:rsidP="004A412F">
            <w:pPr>
              <w:spacing w:after="0"/>
              <w:rPr>
                <w:rFonts w:ascii="Arial" w:hAnsi="Arial" w:cs="Arial"/>
                <w:sz w:val="20"/>
                <w:szCs w:val="20"/>
              </w:rPr>
            </w:pPr>
            <w:r>
              <w:rPr>
                <w:rFonts w:ascii="Arial" w:hAnsi="Arial" w:cs="Arial"/>
                <w:sz w:val="20"/>
                <w:szCs w:val="20"/>
              </w:rPr>
              <w:t>The Board was advised that assurance could be provided to the Board that immediate actions had been undertaken to stabilise the situation and improve the oversight and governance.</w:t>
            </w:r>
          </w:p>
          <w:p w14:paraId="1BEE546E" w14:textId="77777777" w:rsidR="007C793D" w:rsidRDefault="007C793D" w:rsidP="004A412F">
            <w:pPr>
              <w:spacing w:after="0"/>
              <w:rPr>
                <w:rFonts w:ascii="Arial" w:hAnsi="Arial" w:cs="Arial"/>
                <w:sz w:val="20"/>
                <w:szCs w:val="20"/>
              </w:rPr>
            </w:pPr>
          </w:p>
          <w:p w14:paraId="2129B443" w14:textId="4796A124" w:rsidR="007C793D" w:rsidRDefault="007C793D" w:rsidP="004A412F">
            <w:pPr>
              <w:spacing w:after="0"/>
              <w:rPr>
                <w:rFonts w:ascii="Arial" w:hAnsi="Arial" w:cs="Arial"/>
                <w:sz w:val="20"/>
                <w:szCs w:val="20"/>
              </w:rPr>
            </w:pPr>
            <w:r>
              <w:rPr>
                <w:rFonts w:ascii="Arial" w:hAnsi="Arial" w:cs="Arial"/>
                <w:sz w:val="20"/>
                <w:szCs w:val="20"/>
              </w:rPr>
              <w:t xml:space="preserve">The CEO added that absolute assurance could not be provided that all of the concerns raised were being managed robustly and sustainably and so the Board would </w:t>
            </w:r>
            <w:r w:rsidR="009A56C7">
              <w:rPr>
                <w:rFonts w:ascii="Arial" w:hAnsi="Arial" w:cs="Arial"/>
                <w:sz w:val="20"/>
                <w:szCs w:val="20"/>
              </w:rPr>
              <w:t>receive</w:t>
            </w:r>
            <w:r>
              <w:rPr>
                <w:rFonts w:ascii="Arial" w:hAnsi="Arial" w:cs="Arial"/>
                <w:sz w:val="20"/>
                <w:szCs w:val="20"/>
              </w:rPr>
              <w:t xml:space="preserve"> continued reports on maternity services whe</w:t>
            </w:r>
            <w:r w:rsidR="009A56C7">
              <w:rPr>
                <w:rFonts w:ascii="Arial" w:hAnsi="Arial" w:cs="Arial"/>
                <w:sz w:val="20"/>
                <w:szCs w:val="20"/>
              </w:rPr>
              <w:t>n</w:t>
            </w:r>
            <w:r>
              <w:rPr>
                <w:rFonts w:ascii="Arial" w:hAnsi="Arial" w:cs="Arial"/>
                <w:sz w:val="20"/>
                <w:szCs w:val="20"/>
              </w:rPr>
              <w:t xml:space="preserve"> appropriate. </w:t>
            </w:r>
          </w:p>
          <w:p w14:paraId="57F53FF0" w14:textId="77777777" w:rsidR="007C793D" w:rsidRDefault="007C793D" w:rsidP="004A412F">
            <w:pPr>
              <w:spacing w:after="0"/>
              <w:rPr>
                <w:rFonts w:ascii="Arial" w:hAnsi="Arial" w:cs="Arial"/>
                <w:sz w:val="20"/>
                <w:szCs w:val="20"/>
              </w:rPr>
            </w:pPr>
          </w:p>
          <w:p w14:paraId="76A2AC9B" w14:textId="77777777" w:rsidR="007C793D" w:rsidRDefault="007C793D" w:rsidP="004A412F">
            <w:pPr>
              <w:spacing w:after="0"/>
              <w:rPr>
                <w:rFonts w:ascii="Arial" w:hAnsi="Arial" w:cs="Arial"/>
                <w:sz w:val="20"/>
                <w:szCs w:val="20"/>
              </w:rPr>
            </w:pPr>
            <w:r>
              <w:rPr>
                <w:rFonts w:ascii="Arial" w:hAnsi="Arial" w:cs="Arial"/>
                <w:sz w:val="20"/>
                <w:szCs w:val="20"/>
              </w:rPr>
              <w:t xml:space="preserve">She concluded that subsequent to the CEO report being published, HIW had undertaken an unannounced visit to inspect the maternity unit and that further detail would be outlined in the private session of the Board meeting as the formal report had not yet been received. </w:t>
            </w:r>
          </w:p>
          <w:p w14:paraId="59C4AF04" w14:textId="77777777" w:rsidR="007C793D" w:rsidRDefault="007C793D" w:rsidP="004A412F">
            <w:pPr>
              <w:spacing w:after="0"/>
              <w:rPr>
                <w:rFonts w:ascii="Arial" w:hAnsi="Arial" w:cs="Arial"/>
                <w:sz w:val="20"/>
                <w:szCs w:val="20"/>
              </w:rPr>
            </w:pPr>
          </w:p>
          <w:p w14:paraId="697B1E44" w14:textId="77777777" w:rsidR="00CC1C85" w:rsidRDefault="00CC1C85" w:rsidP="004A412F">
            <w:pPr>
              <w:spacing w:after="0"/>
              <w:rPr>
                <w:rFonts w:ascii="Arial" w:hAnsi="Arial" w:cs="Arial"/>
                <w:b/>
                <w:sz w:val="20"/>
                <w:szCs w:val="20"/>
              </w:rPr>
            </w:pPr>
            <w:r w:rsidRPr="00CC1C85">
              <w:rPr>
                <w:rFonts w:ascii="Arial" w:hAnsi="Arial" w:cs="Arial"/>
                <w:b/>
                <w:sz w:val="20"/>
                <w:szCs w:val="20"/>
              </w:rPr>
              <w:t>Critical Care</w:t>
            </w:r>
            <w:r>
              <w:rPr>
                <w:rFonts w:ascii="Arial" w:hAnsi="Arial" w:cs="Arial"/>
                <w:b/>
                <w:sz w:val="20"/>
                <w:szCs w:val="20"/>
              </w:rPr>
              <w:t>:</w:t>
            </w:r>
          </w:p>
          <w:p w14:paraId="33451389" w14:textId="77777777" w:rsidR="00E45952" w:rsidRDefault="00E45952" w:rsidP="004A412F">
            <w:pPr>
              <w:spacing w:after="0"/>
              <w:rPr>
                <w:rFonts w:ascii="Arial" w:hAnsi="Arial" w:cs="Arial"/>
                <w:b/>
                <w:sz w:val="20"/>
                <w:szCs w:val="20"/>
              </w:rPr>
            </w:pPr>
          </w:p>
          <w:p w14:paraId="7C0B39C5" w14:textId="77777777" w:rsidR="00E45952" w:rsidRDefault="00E45952" w:rsidP="004A412F">
            <w:pPr>
              <w:spacing w:after="0"/>
              <w:rPr>
                <w:rFonts w:ascii="Arial" w:hAnsi="Arial" w:cs="Arial"/>
                <w:sz w:val="20"/>
                <w:szCs w:val="20"/>
              </w:rPr>
            </w:pPr>
            <w:r>
              <w:rPr>
                <w:rFonts w:ascii="Arial" w:hAnsi="Arial" w:cs="Arial"/>
                <w:sz w:val="20"/>
                <w:szCs w:val="20"/>
              </w:rPr>
              <w:t xml:space="preserve">The CEO advised the Board that there was a slightly different challenge in Critical Care as there were no capacity challenges to report. </w:t>
            </w:r>
          </w:p>
          <w:p w14:paraId="55B433F3" w14:textId="77777777" w:rsidR="001D1166" w:rsidRDefault="001D1166" w:rsidP="004A412F">
            <w:pPr>
              <w:spacing w:after="0"/>
              <w:rPr>
                <w:rFonts w:ascii="Arial" w:hAnsi="Arial" w:cs="Arial"/>
                <w:sz w:val="20"/>
                <w:szCs w:val="20"/>
              </w:rPr>
            </w:pPr>
          </w:p>
          <w:p w14:paraId="7D39D501" w14:textId="77777777" w:rsidR="001D1166" w:rsidRDefault="001D1166" w:rsidP="004A412F">
            <w:pPr>
              <w:spacing w:after="0"/>
              <w:rPr>
                <w:rFonts w:ascii="Arial" w:hAnsi="Arial" w:cs="Arial"/>
                <w:sz w:val="20"/>
                <w:szCs w:val="20"/>
              </w:rPr>
            </w:pPr>
            <w:r>
              <w:rPr>
                <w:rFonts w:ascii="Arial" w:hAnsi="Arial" w:cs="Arial"/>
                <w:sz w:val="20"/>
                <w:szCs w:val="20"/>
              </w:rPr>
              <w:t>She added that whilst looking at the level of demand, both through tertiary and secondary care, it was anticipated that there was a shortfall in the region of around 15 beds which was supported by a range of external opinion</w:t>
            </w:r>
            <w:r w:rsidR="009A56C7">
              <w:rPr>
                <w:rFonts w:ascii="Arial" w:hAnsi="Arial" w:cs="Arial"/>
                <w:sz w:val="20"/>
                <w:szCs w:val="20"/>
              </w:rPr>
              <w:t>s</w:t>
            </w:r>
            <w:r>
              <w:rPr>
                <w:rFonts w:ascii="Arial" w:hAnsi="Arial" w:cs="Arial"/>
                <w:sz w:val="20"/>
                <w:szCs w:val="20"/>
              </w:rPr>
              <w:t>.</w:t>
            </w:r>
          </w:p>
          <w:p w14:paraId="2EAD7E80" w14:textId="77777777" w:rsidR="001D1166" w:rsidRDefault="001D1166" w:rsidP="004A412F">
            <w:pPr>
              <w:spacing w:after="0"/>
              <w:rPr>
                <w:rFonts w:ascii="Arial" w:hAnsi="Arial" w:cs="Arial"/>
                <w:sz w:val="20"/>
                <w:szCs w:val="20"/>
              </w:rPr>
            </w:pPr>
          </w:p>
          <w:p w14:paraId="50DAC725" w14:textId="77777777" w:rsidR="001D1166" w:rsidRDefault="001D1166" w:rsidP="004A412F">
            <w:pPr>
              <w:spacing w:after="0"/>
              <w:rPr>
                <w:rFonts w:ascii="Arial" w:hAnsi="Arial" w:cs="Arial"/>
                <w:sz w:val="20"/>
                <w:szCs w:val="20"/>
              </w:rPr>
            </w:pPr>
            <w:r>
              <w:rPr>
                <w:rFonts w:ascii="Arial" w:hAnsi="Arial" w:cs="Arial"/>
                <w:sz w:val="20"/>
                <w:szCs w:val="20"/>
              </w:rPr>
              <w:t>It was noted that it brought a number of challenges which included:</w:t>
            </w:r>
          </w:p>
          <w:p w14:paraId="7416BDB1" w14:textId="77777777" w:rsidR="001D1166" w:rsidRDefault="001D1166" w:rsidP="004A412F">
            <w:pPr>
              <w:spacing w:after="0"/>
              <w:rPr>
                <w:rFonts w:ascii="Arial" w:hAnsi="Arial" w:cs="Arial"/>
                <w:sz w:val="20"/>
                <w:szCs w:val="20"/>
              </w:rPr>
            </w:pPr>
          </w:p>
          <w:p w14:paraId="277814AE" w14:textId="77777777" w:rsidR="00C7691E" w:rsidRDefault="00C7691E" w:rsidP="004A412F">
            <w:pPr>
              <w:pStyle w:val="ListParagraph"/>
              <w:numPr>
                <w:ilvl w:val="0"/>
                <w:numId w:val="15"/>
              </w:numPr>
              <w:spacing w:after="0"/>
              <w:rPr>
                <w:rFonts w:ascii="Arial" w:hAnsi="Arial" w:cs="Arial"/>
                <w:sz w:val="20"/>
                <w:szCs w:val="20"/>
              </w:rPr>
            </w:pPr>
            <w:r w:rsidRPr="00C7691E">
              <w:rPr>
                <w:rFonts w:ascii="Arial" w:hAnsi="Arial" w:cs="Arial"/>
                <w:sz w:val="20"/>
                <w:szCs w:val="20"/>
              </w:rPr>
              <w:t>The</w:t>
            </w:r>
            <w:r w:rsidR="001D1166" w:rsidRPr="00C7691E">
              <w:rPr>
                <w:rFonts w:ascii="Arial" w:hAnsi="Arial" w:cs="Arial"/>
                <w:sz w:val="20"/>
                <w:szCs w:val="20"/>
              </w:rPr>
              <w:t xml:space="preserve"> sustained flow across the Organisation and the implementation of new technologies such as the extracorporeal membrane oxygenation (ECMO) service</w:t>
            </w:r>
          </w:p>
          <w:p w14:paraId="44BE27E9" w14:textId="77777777" w:rsidR="00C7691E" w:rsidRDefault="00C7691E" w:rsidP="004A412F">
            <w:pPr>
              <w:pStyle w:val="ListParagraph"/>
              <w:numPr>
                <w:ilvl w:val="0"/>
                <w:numId w:val="15"/>
              </w:numPr>
              <w:spacing w:after="0"/>
              <w:rPr>
                <w:rFonts w:ascii="Arial" w:hAnsi="Arial" w:cs="Arial"/>
                <w:sz w:val="20"/>
                <w:szCs w:val="20"/>
              </w:rPr>
            </w:pPr>
            <w:r w:rsidRPr="00C7691E">
              <w:rPr>
                <w:rFonts w:ascii="Arial" w:hAnsi="Arial" w:cs="Arial"/>
                <w:sz w:val="20"/>
                <w:szCs w:val="20"/>
              </w:rPr>
              <w:t>Delayed admission and discharge from critical care leading to poor patient experience and potentially outcomes</w:t>
            </w:r>
          </w:p>
          <w:p w14:paraId="4E0DE12C" w14:textId="77777777" w:rsidR="00C7691E" w:rsidRDefault="00C7691E" w:rsidP="004A412F">
            <w:pPr>
              <w:pStyle w:val="ListParagraph"/>
              <w:numPr>
                <w:ilvl w:val="0"/>
                <w:numId w:val="15"/>
              </w:numPr>
              <w:spacing w:after="0"/>
              <w:rPr>
                <w:rFonts w:ascii="Arial" w:hAnsi="Arial" w:cs="Arial"/>
                <w:sz w:val="20"/>
                <w:szCs w:val="20"/>
              </w:rPr>
            </w:pPr>
            <w:r w:rsidRPr="00C7691E">
              <w:rPr>
                <w:rFonts w:ascii="Arial" w:hAnsi="Arial" w:cs="Arial"/>
                <w:sz w:val="20"/>
                <w:szCs w:val="20"/>
              </w:rPr>
              <w:t>Adverse impact on the wider hospital system including the Emergency Unit, theatre flow and anaesthetics</w:t>
            </w:r>
          </w:p>
          <w:p w14:paraId="0584326D" w14:textId="77777777" w:rsidR="00C7691E" w:rsidRPr="00C7691E" w:rsidRDefault="00C7691E" w:rsidP="004A412F">
            <w:pPr>
              <w:pStyle w:val="ListParagraph"/>
              <w:numPr>
                <w:ilvl w:val="0"/>
                <w:numId w:val="15"/>
              </w:numPr>
              <w:spacing w:after="0"/>
              <w:rPr>
                <w:rFonts w:ascii="Arial" w:hAnsi="Arial" w:cs="Arial"/>
                <w:sz w:val="20"/>
                <w:szCs w:val="20"/>
              </w:rPr>
            </w:pPr>
            <w:r w:rsidRPr="00C7691E">
              <w:rPr>
                <w:rFonts w:ascii="Arial" w:hAnsi="Arial" w:cs="Arial"/>
                <w:sz w:val="20"/>
                <w:szCs w:val="20"/>
              </w:rPr>
              <w:t xml:space="preserve">Poor staff morale and retention as a consequence of the sustained pressures in the system.  </w:t>
            </w:r>
          </w:p>
          <w:p w14:paraId="3B8F201E" w14:textId="77777777" w:rsidR="001D1166" w:rsidRDefault="001D1166" w:rsidP="004A412F">
            <w:pPr>
              <w:spacing w:after="0"/>
              <w:rPr>
                <w:rFonts w:ascii="Arial" w:hAnsi="Arial" w:cs="Arial"/>
                <w:sz w:val="20"/>
                <w:szCs w:val="20"/>
              </w:rPr>
            </w:pPr>
          </w:p>
          <w:p w14:paraId="7CCFF24A" w14:textId="7DAE2586" w:rsidR="001C42AA" w:rsidRDefault="005C69BE" w:rsidP="004A412F">
            <w:pPr>
              <w:spacing w:after="0"/>
              <w:rPr>
                <w:rFonts w:ascii="Arial" w:hAnsi="Arial" w:cs="Arial"/>
                <w:sz w:val="20"/>
                <w:szCs w:val="20"/>
              </w:rPr>
            </w:pPr>
            <w:r>
              <w:rPr>
                <w:rFonts w:ascii="Arial" w:hAnsi="Arial" w:cs="Arial"/>
                <w:sz w:val="20"/>
                <w:szCs w:val="20"/>
              </w:rPr>
              <w:t>The CEO noted that the r</w:t>
            </w:r>
            <w:r w:rsidR="001D1166">
              <w:rPr>
                <w:rFonts w:ascii="Arial" w:hAnsi="Arial" w:cs="Arial"/>
                <w:sz w:val="20"/>
                <w:szCs w:val="20"/>
              </w:rPr>
              <w:t xml:space="preserve">isks </w:t>
            </w:r>
            <w:r w:rsidR="001C42AA">
              <w:rPr>
                <w:rFonts w:ascii="Arial" w:hAnsi="Arial" w:cs="Arial"/>
                <w:sz w:val="20"/>
                <w:szCs w:val="20"/>
              </w:rPr>
              <w:t>were being managed and would need to be watched</w:t>
            </w:r>
            <w:r w:rsidR="001D1166">
              <w:rPr>
                <w:rFonts w:ascii="Arial" w:hAnsi="Arial" w:cs="Arial"/>
                <w:sz w:val="20"/>
                <w:szCs w:val="20"/>
              </w:rPr>
              <w:t xml:space="preserve"> </w:t>
            </w:r>
            <w:r w:rsidR="001C42AA">
              <w:rPr>
                <w:rFonts w:ascii="Arial" w:hAnsi="Arial" w:cs="Arial"/>
                <w:sz w:val="20"/>
                <w:szCs w:val="20"/>
              </w:rPr>
              <w:t>closely</w:t>
            </w:r>
            <w:r w:rsidR="009A56C7">
              <w:rPr>
                <w:rFonts w:ascii="Arial" w:hAnsi="Arial" w:cs="Arial"/>
                <w:sz w:val="20"/>
                <w:szCs w:val="20"/>
              </w:rPr>
              <w:t>. T</w:t>
            </w:r>
            <w:r w:rsidR="001C42AA">
              <w:rPr>
                <w:rFonts w:ascii="Arial" w:hAnsi="Arial" w:cs="Arial"/>
                <w:sz w:val="20"/>
                <w:szCs w:val="20"/>
              </w:rPr>
              <w:t xml:space="preserve">he work implemented regionally by Welsh Government (WG) would need to be continued to put the Health Board </w:t>
            </w:r>
            <w:r w:rsidR="00C275BD">
              <w:rPr>
                <w:rFonts w:ascii="Arial" w:hAnsi="Arial" w:cs="Arial"/>
                <w:sz w:val="20"/>
                <w:szCs w:val="20"/>
              </w:rPr>
              <w:t>o</w:t>
            </w:r>
            <w:r w:rsidR="001C42AA">
              <w:rPr>
                <w:rFonts w:ascii="Arial" w:hAnsi="Arial" w:cs="Arial"/>
                <w:sz w:val="20"/>
                <w:szCs w:val="20"/>
              </w:rPr>
              <w:t>n a more sustainable footing</w:t>
            </w:r>
            <w:r w:rsidR="009A56C7">
              <w:rPr>
                <w:rFonts w:ascii="Arial" w:hAnsi="Arial" w:cs="Arial"/>
                <w:sz w:val="20"/>
                <w:szCs w:val="20"/>
              </w:rPr>
              <w:t xml:space="preserve">, including </w:t>
            </w:r>
            <w:r w:rsidR="001C42AA">
              <w:rPr>
                <w:rFonts w:ascii="Arial" w:hAnsi="Arial" w:cs="Arial"/>
                <w:sz w:val="20"/>
                <w:szCs w:val="20"/>
              </w:rPr>
              <w:t xml:space="preserve">an operational delivery </w:t>
            </w:r>
            <w:r w:rsidR="001C42AA">
              <w:rPr>
                <w:rFonts w:ascii="Arial" w:hAnsi="Arial" w:cs="Arial"/>
                <w:sz w:val="20"/>
                <w:szCs w:val="20"/>
              </w:rPr>
              <w:lastRenderedPageBreak/>
              <w:t xml:space="preserve">network </w:t>
            </w:r>
            <w:r w:rsidR="009A56C7">
              <w:rPr>
                <w:rFonts w:ascii="Arial" w:hAnsi="Arial" w:cs="Arial"/>
                <w:sz w:val="20"/>
                <w:szCs w:val="20"/>
              </w:rPr>
              <w:t xml:space="preserve">that </w:t>
            </w:r>
            <w:r w:rsidR="001C42AA">
              <w:rPr>
                <w:rFonts w:ascii="Arial" w:hAnsi="Arial" w:cs="Arial"/>
                <w:sz w:val="20"/>
                <w:szCs w:val="20"/>
              </w:rPr>
              <w:t xml:space="preserve">would </w:t>
            </w:r>
            <w:r w:rsidR="009A56C7">
              <w:rPr>
                <w:rFonts w:ascii="Arial" w:hAnsi="Arial" w:cs="Arial"/>
                <w:sz w:val="20"/>
                <w:szCs w:val="20"/>
              </w:rPr>
              <w:t xml:space="preserve">better </w:t>
            </w:r>
            <w:r w:rsidR="001C42AA">
              <w:rPr>
                <w:rFonts w:ascii="Arial" w:hAnsi="Arial" w:cs="Arial"/>
                <w:sz w:val="20"/>
                <w:szCs w:val="20"/>
              </w:rPr>
              <w:t xml:space="preserve">enable the Health Board to </w:t>
            </w:r>
            <w:r w:rsidR="009A56C7">
              <w:rPr>
                <w:rFonts w:ascii="Arial" w:hAnsi="Arial" w:cs="Arial"/>
                <w:sz w:val="20"/>
                <w:szCs w:val="20"/>
              </w:rPr>
              <w:t xml:space="preserve">transfer </w:t>
            </w:r>
            <w:r w:rsidR="001C42AA">
              <w:rPr>
                <w:rFonts w:ascii="Arial" w:hAnsi="Arial" w:cs="Arial"/>
                <w:sz w:val="20"/>
                <w:szCs w:val="20"/>
              </w:rPr>
              <w:t xml:space="preserve">Critical Care patients around Wales or across the border. </w:t>
            </w:r>
          </w:p>
          <w:p w14:paraId="508F0774" w14:textId="77777777" w:rsidR="001C42AA" w:rsidRDefault="001C42AA" w:rsidP="004A412F">
            <w:pPr>
              <w:spacing w:after="0"/>
              <w:rPr>
                <w:rFonts w:ascii="Arial" w:hAnsi="Arial" w:cs="Arial"/>
                <w:sz w:val="20"/>
                <w:szCs w:val="20"/>
              </w:rPr>
            </w:pPr>
          </w:p>
          <w:p w14:paraId="1A1DCFAD" w14:textId="77777777" w:rsidR="00FD6DD6" w:rsidRDefault="001C42AA" w:rsidP="004A412F">
            <w:pPr>
              <w:spacing w:after="0"/>
              <w:rPr>
                <w:rFonts w:ascii="Arial" w:hAnsi="Arial" w:cs="Arial"/>
                <w:sz w:val="20"/>
                <w:szCs w:val="20"/>
              </w:rPr>
            </w:pPr>
            <w:r>
              <w:rPr>
                <w:rFonts w:ascii="Arial" w:hAnsi="Arial" w:cs="Arial"/>
                <w:sz w:val="20"/>
                <w:szCs w:val="20"/>
              </w:rPr>
              <w:t xml:space="preserve">She concluded on Critical Care, that assurance could be provided that issues would be mitigated. </w:t>
            </w:r>
          </w:p>
          <w:p w14:paraId="04B4CDDC" w14:textId="77777777" w:rsidR="001C42AA" w:rsidRDefault="001C42AA" w:rsidP="004A412F">
            <w:pPr>
              <w:spacing w:after="0"/>
              <w:rPr>
                <w:rFonts w:ascii="Arial" w:hAnsi="Arial" w:cs="Arial"/>
                <w:sz w:val="20"/>
                <w:szCs w:val="20"/>
              </w:rPr>
            </w:pPr>
          </w:p>
          <w:p w14:paraId="274A1244" w14:textId="77777777" w:rsidR="001C42AA" w:rsidRDefault="001C42AA" w:rsidP="004A412F">
            <w:pPr>
              <w:spacing w:after="0"/>
              <w:rPr>
                <w:rFonts w:ascii="Arial" w:hAnsi="Arial" w:cs="Arial"/>
                <w:b/>
                <w:sz w:val="20"/>
                <w:szCs w:val="20"/>
              </w:rPr>
            </w:pPr>
            <w:r w:rsidRPr="001C42AA">
              <w:rPr>
                <w:rFonts w:ascii="Arial" w:hAnsi="Arial" w:cs="Arial"/>
                <w:b/>
                <w:sz w:val="20"/>
                <w:szCs w:val="20"/>
              </w:rPr>
              <w:t>Cancer Services and Planned Care:</w:t>
            </w:r>
          </w:p>
          <w:p w14:paraId="5FAB8E06" w14:textId="77777777" w:rsidR="001C42AA" w:rsidRDefault="001C42AA" w:rsidP="004A412F">
            <w:pPr>
              <w:spacing w:after="0"/>
              <w:rPr>
                <w:rFonts w:ascii="Arial" w:hAnsi="Arial" w:cs="Arial"/>
                <w:b/>
                <w:sz w:val="20"/>
                <w:szCs w:val="20"/>
              </w:rPr>
            </w:pPr>
          </w:p>
          <w:p w14:paraId="5374556B" w14:textId="77777777" w:rsidR="001C42AA" w:rsidRDefault="001C42AA" w:rsidP="004A412F">
            <w:pPr>
              <w:spacing w:after="0"/>
              <w:rPr>
                <w:rFonts w:ascii="Arial" w:hAnsi="Arial" w:cs="Arial"/>
                <w:sz w:val="20"/>
                <w:szCs w:val="20"/>
              </w:rPr>
            </w:pPr>
            <w:r w:rsidRPr="001C42AA">
              <w:rPr>
                <w:rFonts w:ascii="Arial" w:hAnsi="Arial" w:cs="Arial"/>
                <w:sz w:val="20"/>
                <w:szCs w:val="20"/>
              </w:rPr>
              <w:t>The CEO advised the Board that the issues were escalating around the mismatch between demand and capacity</w:t>
            </w:r>
            <w:r>
              <w:rPr>
                <w:rFonts w:ascii="Arial" w:hAnsi="Arial" w:cs="Arial"/>
                <w:sz w:val="20"/>
                <w:szCs w:val="20"/>
              </w:rPr>
              <w:t>.</w:t>
            </w:r>
          </w:p>
          <w:p w14:paraId="30FDD086" w14:textId="77777777" w:rsidR="001C42AA" w:rsidRDefault="001C42AA" w:rsidP="004A412F">
            <w:pPr>
              <w:spacing w:after="0"/>
              <w:rPr>
                <w:rFonts w:ascii="Arial" w:hAnsi="Arial" w:cs="Arial"/>
                <w:sz w:val="20"/>
                <w:szCs w:val="20"/>
              </w:rPr>
            </w:pPr>
          </w:p>
          <w:p w14:paraId="143578AD" w14:textId="3A39B536" w:rsidR="001C42AA" w:rsidRDefault="001C42AA" w:rsidP="004A412F">
            <w:pPr>
              <w:spacing w:after="0"/>
              <w:rPr>
                <w:rFonts w:ascii="Arial" w:hAnsi="Arial" w:cs="Arial"/>
                <w:sz w:val="20"/>
                <w:szCs w:val="20"/>
              </w:rPr>
            </w:pPr>
            <w:r>
              <w:rPr>
                <w:rFonts w:ascii="Arial" w:hAnsi="Arial" w:cs="Arial"/>
                <w:sz w:val="20"/>
                <w:szCs w:val="20"/>
              </w:rPr>
              <w:t>She added that</w:t>
            </w:r>
            <w:r w:rsidR="009A56C7">
              <w:rPr>
                <w:rFonts w:ascii="Arial" w:hAnsi="Arial" w:cs="Arial"/>
                <w:sz w:val="20"/>
                <w:szCs w:val="20"/>
              </w:rPr>
              <w:t xml:space="preserve">, </w:t>
            </w:r>
            <w:r>
              <w:rPr>
                <w:rFonts w:ascii="Arial" w:hAnsi="Arial" w:cs="Arial"/>
                <w:sz w:val="20"/>
                <w:szCs w:val="20"/>
              </w:rPr>
              <w:t>fundamentally</w:t>
            </w:r>
            <w:r w:rsidR="009A56C7">
              <w:rPr>
                <w:rFonts w:ascii="Arial" w:hAnsi="Arial" w:cs="Arial"/>
                <w:sz w:val="20"/>
                <w:szCs w:val="20"/>
              </w:rPr>
              <w:t>,</w:t>
            </w:r>
            <w:r>
              <w:rPr>
                <w:rFonts w:ascii="Arial" w:hAnsi="Arial" w:cs="Arial"/>
                <w:sz w:val="20"/>
                <w:szCs w:val="20"/>
              </w:rPr>
              <w:t xml:space="preserve"> the issues had elevated because the Health Board would not be able to meet the ministerial priorities set in terms of the 52 week waits.</w:t>
            </w:r>
          </w:p>
          <w:p w14:paraId="62635013" w14:textId="77777777" w:rsidR="001C42AA" w:rsidRDefault="001C42AA" w:rsidP="004A412F">
            <w:pPr>
              <w:spacing w:after="0"/>
              <w:rPr>
                <w:rFonts w:ascii="Arial" w:hAnsi="Arial" w:cs="Arial"/>
                <w:sz w:val="20"/>
                <w:szCs w:val="20"/>
              </w:rPr>
            </w:pPr>
          </w:p>
          <w:p w14:paraId="1703D0D5" w14:textId="77777777" w:rsidR="001C42AA" w:rsidRDefault="001C42AA" w:rsidP="004A412F">
            <w:pPr>
              <w:spacing w:after="0"/>
              <w:rPr>
                <w:rFonts w:ascii="Arial" w:hAnsi="Arial" w:cs="Arial"/>
                <w:sz w:val="20"/>
                <w:szCs w:val="20"/>
              </w:rPr>
            </w:pPr>
            <w:r>
              <w:rPr>
                <w:rFonts w:ascii="Arial" w:hAnsi="Arial" w:cs="Arial"/>
                <w:sz w:val="20"/>
                <w:szCs w:val="20"/>
              </w:rPr>
              <w:t>It was noted that the Health Boards current</w:t>
            </w:r>
            <w:r w:rsidRPr="001C42AA">
              <w:rPr>
                <w:rFonts w:ascii="Arial" w:hAnsi="Arial" w:cs="Arial"/>
                <w:sz w:val="20"/>
                <w:szCs w:val="20"/>
              </w:rPr>
              <w:t xml:space="preserve"> position against the 52 week and 104-week objectives </w:t>
            </w:r>
            <w:r>
              <w:rPr>
                <w:rFonts w:ascii="Arial" w:hAnsi="Arial" w:cs="Arial"/>
                <w:sz w:val="20"/>
                <w:szCs w:val="20"/>
              </w:rPr>
              <w:t xml:space="preserve">was </w:t>
            </w:r>
            <w:r w:rsidRPr="001C42AA">
              <w:rPr>
                <w:rFonts w:ascii="Arial" w:hAnsi="Arial" w:cs="Arial"/>
                <w:sz w:val="20"/>
                <w:szCs w:val="20"/>
              </w:rPr>
              <w:t xml:space="preserve">monitored via weekly Planned Care Performance meetings and reported to stakeholders in daily/weekly ‘hot’ reports. </w:t>
            </w:r>
          </w:p>
          <w:p w14:paraId="086F2C63" w14:textId="77777777" w:rsidR="001C42AA" w:rsidRDefault="001C42AA" w:rsidP="004A412F">
            <w:pPr>
              <w:spacing w:after="0"/>
              <w:rPr>
                <w:rFonts w:ascii="Arial" w:hAnsi="Arial" w:cs="Arial"/>
                <w:sz w:val="20"/>
                <w:szCs w:val="20"/>
              </w:rPr>
            </w:pPr>
          </w:p>
          <w:p w14:paraId="2C067D80" w14:textId="67930527" w:rsidR="001C42AA" w:rsidRPr="001C42AA" w:rsidRDefault="001C42AA" w:rsidP="004A412F">
            <w:pPr>
              <w:spacing w:after="0"/>
              <w:rPr>
                <w:rFonts w:ascii="Arial" w:hAnsi="Arial" w:cs="Arial"/>
                <w:sz w:val="20"/>
                <w:szCs w:val="20"/>
              </w:rPr>
            </w:pPr>
            <w:r>
              <w:rPr>
                <w:rFonts w:ascii="Arial" w:hAnsi="Arial" w:cs="Arial"/>
                <w:sz w:val="20"/>
                <w:szCs w:val="20"/>
              </w:rPr>
              <w:t>The CEO concluded that a</w:t>
            </w:r>
            <w:r w:rsidRPr="001C42AA">
              <w:rPr>
                <w:rFonts w:ascii="Arial" w:hAnsi="Arial" w:cs="Arial"/>
                <w:sz w:val="20"/>
                <w:szCs w:val="20"/>
              </w:rPr>
              <w:t>n Elective Care Delivery Group review</w:t>
            </w:r>
            <w:r>
              <w:rPr>
                <w:rFonts w:ascii="Arial" w:hAnsi="Arial" w:cs="Arial"/>
                <w:sz w:val="20"/>
                <w:szCs w:val="20"/>
              </w:rPr>
              <w:t>ed</w:t>
            </w:r>
            <w:r w:rsidRPr="001C42AA">
              <w:rPr>
                <w:rFonts w:ascii="Arial" w:hAnsi="Arial" w:cs="Arial"/>
                <w:sz w:val="20"/>
                <w:szCs w:val="20"/>
              </w:rPr>
              <w:t xml:space="preserve"> the suite of metrics monthly</w:t>
            </w:r>
            <w:r w:rsidR="009A56C7">
              <w:rPr>
                <w:rFonts w:ascii="Arial" w:hAnsi="Arial" w:cs="Arial"/>
                <w:sz w:val="20"/>
                <w:szCs w:val="20"/>
              </w:rPr>
              <w:t xml:space="preserve">, </w:t>
            </w:r>
            <w:r w:rsidRPr="001C42AA">
              <w:rPr>
                <w:rFonts w:ascii="Arial" w:hAnsi="Arial" w:cs="Arial"/>
                <w:sz w:val="20"/>
                <w:szCs w:val="20"/>
              </w:rPr>
              <w:t xml:space="preserve">and there </w:t>
            </w:r>
            <w:r>
              <w:rPr>
                <w:rFonts w:ascii="Arial" w:hAnsi="Arial" w:cs="Arial"/>
                <w:sz w:val="20"/>
                <w:szCs w:val="20"/>
              </w:rPr>
              <w:t xml:space="preserve">were </w:t>
            </w:r>
            <w:r w:rsidRPr="001C42AA">
              <w:rPr>
                <w:rFonts w:ascii="Arial" w:hAnsi="Arial" w:cs="Arial"/>
                <w:sz w:val="20"/>
                <w:szCs w:val="20"/>
              </w:rPr>
              <w:t>also monthly meetings with the Delivery Unit</w:t>
            </w:r>
            <w:r w:rsidR="009A56C7">
              <w:rPr>
                <w:rFonts w:ascii="Arial" w:hAnsi="Arial" w:cs="Arial"/>
                <w:sz w:val="20"/>
                <w:szCs w:val="20"/>
              </w:rPr>
              <w:t>. She n</w:t>
            </w:r>
            <w:r>
              <w:rPr>
                <w:rFonts w:ascii="Arial" w:hAnsi="Arial" w:cs="Arial"/>
                <w:sz w:val="20"/>
                <w:szCs w:val="20"/>
              </w:rPr>
              <w:t>oted that the</w:t>
            </w:r>
            <w:r w:rsidRPr="001C42AA">
              <w:rPr>
                <w:rFonts w:ascii="Arial" w:hAnsi="Arial" w:cs="Arial"/>
                <w:sz w:val="20"/>
                <w:szCs w:val="20"/>
              </w:rPr>
              <w:t xml:space="preserve"> current controls and mitigations for cancer services </w:t>
            </w:r>
            <w:r>
              <w:rPr>
                <w:rFonts w:ascii="Arial" w:hAnsi="Arial" w:cs="Arial"/>
                <w:sz w:val="20"/>
                <w:szCs w:val="20"/>
              </w:rPr>
              <w:t>were</w:t>
            </w:r>
            <w:r w:rsidRPr="001C42AA">
              <w:rPr>
                <w:rFonts w:ascii="Arial" w:hAnsi="Arial" w:cs="Arial"/>
                <w:sz w:val="20"/>
                <w:szCs w:val="20"/>
              </w:rPr>
              <w:t xml:space="preserve"> comprehensively described in the BAF report</w:t>
            </w:r>
            <w:r>
              <w:rPr>
                <w:rFonts w:ascii="Arial" w:hAnsi="Arial" w:cs="Arial"/>
                <w:sz w:val="20"/>
                <w:szCs w:val="20"/>
              </w:rPr>
              <w:t>.</w:t>
            </w:r>
          </w:p>
          <w:p w14:paraId="10095F6F" w14:textId="77777777" w:rsidR="00FD6DD6" w:rsidRDefault="00FD6DD6" w:rsidP="004A412F">
            <w:pPr>
              <w:spacing w:after="0"/>
              <w:rPr>
                <w:rFonts w:ascii="Arial" w:hAnsi="Arial" w:cs="Arial"/>
                <w:sz w:val="20"/>
                <w:szCs w:val="20"/>
              </w:rPr>
            </w:pPr>
          </w:p>
          <w:p w14:paraId="529EE72F" w14:textId="77777777" w:rsidR="001C42AA" w:rsidRDefault="00FD6DD6" w:rsidP="004A412F">
            <w:pPr>
              <w:spacing w:after="0"/>
              <w:rPr>
                <w:rFonts w:ascii="Arial" w:hAnsi="Arial" w:cs="Arial"/>
                <w:b/>
                <w:sz w:val="20"/>
                <w:szCs w:val="20"/>
              </w:rPr>
            </w:pPr>
            <w:r w:rsidRPr="001C42AA">
              <w:rPr>
                <w:rFonts w:ascii="Arial" w:hAnsi="Arial" w:cs="Arial"/>
                <w:b/>
                <w:sz w:val="20"/>
                <w:szCs w:val="20"/>
              </w:rPr>
              <w:t>Stroke services</w:t>
            </w:r>
            <w:r w:rsidR="001C42AA">
              <w:rPr>
                <w:rFonts w:ascii="Arial" w:hAnsi="Arial" w:cs="Arial"/>
                <w:b/>
                <w:sz w:val="20"/>
                <w:szCs w:val="20"/>
              </w:rPr>
              <w:t>:</w:t>
            </w:r>
          </w:p>
          <w:p w14:paraId="3517E951" w14:textId="77777777" w:rsidR="001C42AA" w:rsidRDefault="001C42AA" w:rsidP="004A412F">
            <w:pPr>
              <w:spacing w:after="0"/>
              <w:rPr>
                <w:rFonts w:ascii="Arial" w:hAnsi="Arial" w:cs="Arial"/>
                <w:sz w:val="20"/>
                <w:szCs w:val="20"/>
              </w:rPr>
            </w:pPr>
          </w:p>
          <w:p w14:paraId="715E89D6" w14:textId="77777777" w:rsidR="001C42AA" w:rsidRDefault="001C42AA" w:rsidP="004A412F">
            <w:pPr>
              <w:spacing w:after="0"/>
              <w:rPr>
                <w:rFonts w:ascii="Arial" w:hAnsi="Arial" w:cs="Arial"/>
                <w:sz w:val="20"/>
                <w:szCs w:val="20"/>
              </w:rPr>
            </w:pPr>
            <w:r>
              <w:rPr>
                <w:rFonts w:ascii="Arial" w:hAnsi="Arial" w:cs="Arial"/>
                <w:sz w:val="20"/>
                <w:szCs w:val="20"/>
              </w:rPr>
              <w:t xml:space="preserve">The CEO advised the Board that the issues had been escalated because the Health Board had looked at </w:t>
            </w:r>
            <w:r w:rsidR="009A56C7">
              <w:rPr>
                <w:rFonts w:ascii="Arial" w:hAnsi="Arial" w:cs="Arial"/>
                <w:sz w:val="20"/>
                <w:szCs w:val="20"/>
              </w:rPr>
              <w:t xml:space="preserve">a </w:t>
            </w:r>
            <w:r>
              <w:rPr>
                <w:rFonts w:ascii="Arial" w:hAnsi="Arial" w:cs="Arial"/>
                <w:sz w:val="20"/>
                <w:szCs w:val="20"/>
              </w:rPr>
              <w:t xml:space="preserve">snap data set that looked at the outcomes of stroke, time taken to CT, time taken to a dedicated stroke bed and therapy input and that the Health Board were not achieving good quality outcomes from that data. </w:t>
            </w:r>
          </w:p>
          <w:p w14:paraId="52DAC689" w14:textId="77777777" w:rsidR="001C42AA" w:rsidRDefault="001C42AA" w:rsidP="004A412F">
            <w:pPr>
              <w:spacing w:after="0"/>
              <w:rPr>
                <w:rFonts w:ascii="Arial" w:hAnsi="Arial" w:cs="Arial"/>
                <w:sz w:val="20"/>
                <w:szCs w:val="20"/>
              </w:rPr>
            </w:pPr>
          </w:p>
          <w:p w14:paraId="2DFF4FE9" w14:textId="77777777" w:rsidR="001C42AA" w:rsidRDefault="001C42AA" w:rsidP="004A412F">
            <w:pPr>
              <w:spacing w:after="0"/>
              <w:rPr>
                <w:rFonts w:ascii="Arial" w:hAnsi="Arial" w:cs="Arial"/>
                <w:sz w:val="20"/>
                <w:szCs w:val="20"/>
              </w:rPr>
            </w:pPr>
            <w:r>
              <w:rPr>
                <w:rFonts w:ascii="Arial" w:hAnsi="Arial" w:cs="Arial"/>
                <w:sz w:val="20"/>
                <w:szCs w:val="20"/>
              </w:rPr>
              <w:t>She added that w</w:t>
            </w:r>
            <w:r w:rsidR="00FD6DD6">
              <w:rPr>
                <w:rFonts w:ascii="Arial" w:hAnsi="Arial" w:cs="Arial"/>
                <w:sz w:val="20"/>
                <w:szCs w:val="20"/>
              </w:rPr>
              <w:t xml:space="preserve">hilst capacity </w:t>
            </w:r>
            <w:r>
              <w:rPr>
                <w:rFonts w:ascii="Arial" w:hAnsi="Arial" w:cs="Arial"/>
                <w:sz w:val="20"/>
                <w:szCs w:val="20"/>
              </w:rPr>
              <w:t xml:space="preserve">was </w:t>
            </w:r>
            <w:r w:rsidR="00FD6DD6">
              <w:rPr>
                <w:rFonts w:ascii="Arial" w:hAnsi="Arial" w:cs="Arial"/>
                <w:sz w:val="20"/>
                <w:szCs w:val="20"/>
              </w:rPr>
              <w:t xml:space="preserve">a challenge a lot </w:t>
            </w:r>
            <w:r w:rsidR="009A56C7">
              <w:rPr>
                <w:rFonts w:ascii="Arial" w:hAnsi="Arial" w:cs="Arial"/>
                <w:sz w:val="20"/>
                <w:szCs w:val="20"/>
              </w:rPr>
              <w:t xml:space="preserve">of </w:t>
            </w:r>
            <w:r>
              <w:rPr>
                <w:rFonts w:ascii="Arial" w:hAnsi="Arial" w:cs="Arial"/>
                <w:sz w:val="20"/>
                <w:szCs w:val="20"/>
              </w:rPr>
              <w:t>the issues identified were</w:t>
            </w:r>
            <w:r w:rsidR="00FD6DD6">
              <w:rPr>
                <w:rFonts w:ascii="Arial" w:hAnsi="Arial" w:cs="Arial"/>
                <w:sz w:val="20"/>
                <w:szCs w:val="20"/>
              </w:rPr>
              <w:t xml:space="preserve"> around clinical leadership</w:t>
            </w:r>
            <w:r>
              <w:rPr>
                <w:rFonts w:ascii="Arial" w:hAnsi="Arial" w:cs="Arial"/>
                <w:sz w:val="20"/>
                <w:szCs w:val="20"/>
              </w:rPr>
              <w:t>, ownership and process of pathway management</w:t>
            </w:r>
            <w:r w:rsidR="00F34F4D">
              <w:rPr>
                <w:rFonts w:ascii="Arial" w:hAnsi="Arial" w:cs="Arial"/>
                <w:sz w:val="20"/>
                <w:szCs w:val="20"/>
              </w:rPr>
              <w:t xml:space="preserve">. </w:t>
            </w:r>
          </w:p>
          <w:p w14:paraId="36A964D4" w14:textId="77777777" w:rsidR="00F34F4D" w:rsidRDefault="00F34F4D" w:rsidP="004A412F">
            <w:pPr>
              <w:spacing w:after="0"/>
              <w:rPr>
                <w:rFonts w:ascii="Arial" w:hAnsi="Arial" w:cs="Arial"/>
                <w:sz w:val="20"/>
                <w:szCs w:val="20"/>
              </w:rPr>
            </w:pPr>
          </w:p>
          <w:p w14:paraId="1B8DE1EC" w14:textId="77777777" w:rsidR="00F34F4D" w:rsidRDefault="00F34F4D" w:rsidP="004A412F">
            <w:pPr>
              <w:spacing w:after="0"/>
              <w:rPr>
                <w:rFonts w:ascii="Arial" w:hAnsi="Arial" w:cs="Arial"/>
                <w:sz w:val="20"/>
                <w:szCs w:val="20"/>
              </w:rPr>
            </w:pPr>
            <w:r>
              <w:rPr>
                <w:rFonts w:ascii="Arial" w:hAnsi="Arial" w:cs="Arial"/>
                <w:sz w:val="20"/>
                <w:szCs w:val="20"/>
              </w:rPr>
              <w:t xml:space="preserve">It was noted that a number of the issues had been mitigated with the establishment of the </w:t>
            </w:r>
            <w:r w:rsidRPr="00F34F4D">
              <w:rPr>
                <w:rFonts w:ascii="Arial" w:hAnsi="Arial" w:cs="Arial"/>
                <w:sz w:val="20"/>
                <w:szCs w:val="20"/>
              </w:rPr>
              <w:t>Stroke Operational Group and the operational position</w:t>
            </w:r>
            <w:r>
              <w:rPr>
                <w:rFonts w:ascii="Arial" w:hAnsi="Arial" w:cs="Arial"/>
                <w:sz w:val="20"/>
                <w:szCs w:val="20"/>
              </w:rPr>
              <w:t xml:space="preserve"> which was</w:t>
            </w:r>
            <w:r w:rsidRPr="00F34F4D">
              <w:rPr>
                <w:rFonts w:ascii="Arial" w:hAnsi="Arial" w:cs="Arial"/>
                <w:sz w:val="20"/>
                <w:szCs w:val="20"/>
              </w:rPr>
              <w:t xml:space="preserve"> reported into the Medicine Clinical Board monthly. </w:t>
            </w:r>
          </w:p>
          <w:p w14:paraId="2D20EA76" w14:textId="77777777" w:rsidR="00F34F4D" w:rsidRDefault="00F34F4D" w:rsidP="004A412F">
            <w:pPr>
              <w:spacing w:after="0"/>
              <w:rPr>
                <w:rFonts w:ascii="Arial" w:hAnsi="Arial" w:cs="Arial"/>
                <w:sz w:val="20"/>
                <w:szCs w:val="20"/>
              </w:rPr>
            </w:pPr>
          </w:p>
          <w:p w14:paraId="62CF6E88" w14:textId="77777777" w:rsidR="00F34F4D" w:rsidRDefault="00F34F4D" w:rsidP="004A412F">
            <w:pPr>
              <w:spacing w:after="0"/>
              <w:rPr>
                <w:rFonts w:ascii="Arial" w:hAnsi="Arial" w:cs="Arial"/>
                <w:sz w:val="20"/>
                <w:szCs w:val="20"/>
              </w:rPr>
            </w:pPr>
            <w:r>
              <w:rPr>
                <w:rFonts w:ascii="Arial" w:hAnsi="Arial" w:cs="Arial"/>
                <w:sz w:val="20"/>
                <w:szCs w:val="20"/>
              </w:rPr>
              <w:t>It was noted that a</w:t>
            </w:r>
            <w:r w:rsidRPr="00F34F4D">
              <w:rPr>
                <w:rFonts w:ascii="Arial" w:hAnsi="Arial" w:cs="Arial"/>
                <w:sz w:val="20"/>
                <w:szCs w:val="20"/>
              </w:rPr>
              <w:t xml:space="preserve"> dedicated Service Manager for Stroke was recruited in July 2022 and a dedicated Clinical Director for Stroke Services was appointed in October 2022</w:t>
            </w:r>
            <w:r>
              <w:rPr>
                <w:rFonts w:ascii="Arial" w:hAnsi="Arial" w:cs="Arial"/>
                <w:sz w:val="20"/>
                <w:szCs w:val="20"/>
              </w:rPr>
              <w:t xml:space="preserve"> along with an </w:t>
            </w:r>
            <w:r w:rsidRPr="00F34F4D">
              <w:rPr>
                <w:rFonts w:ascii="Arial" w:hAnsi="Arial" w:cs="Arial"/>
                <w:sz w:val="20"/>
                <w:szCs w:val="20"/>
              </w:rPr>
              <w:t>out of hours Consultant Nurse Specialist</w:t>
            </w:r>
            <w:r>
              <w:rPr>
                <w:rFonts w:ascii="Arial" w:hAnsi="Arial" w:cs="Arial"/>
                <w:sz w:val="20"/>
                <w:szCs w:val="20"/>
              </w:rPr>
              <w:t>.</w:t>
            </w:r>
          </w:p>
          <w:p w14:paraId="4AD0440D" w14:textId="77777777" w:rsidR="00F34F4D" w:rsidRDefault="00F34F4D" w:rsidP="004A412F">
            <w:pPr>
              <w:spacing w:after="0"/>
              <w:rPr>
                <w:rFonts w:ascii="Arial" w:hAnsi="Arial" w:cs="Arial"/>
                <w:sz w:val="20"/>
                <w:szCs w:val="20"/>
              </w:rPr>
            </w:pPr>
          </w:p>
          <w:p w14:paraId="32CF8F19" w14:textId="77777777" w:rsidR="00F34F4D" w:rsidRDefault="00F34F4D" w:rsidP="004A412F">
            <w:pPr>
              <w:spacing w:after="0"/>
              <w:rPr>
                <w:rFonts w:ascii="Arial" w:hAnsi="Arial" w:cs="Arial"/>
                <w:b/>
                <w:sz w:val="20"/>
                <w:szCs w:val="20"/>
              </w:rPr>
            </w:pPr>
            <w:r w:rsidRPr="00F34F4D">
              <w:rPr>
                <w:rFonts w:ascii="Arial" w:hAnsi="Arial" w:cs="Arial"/>
                <w:b/>
                <w:sz w:val="20"/>
                <w:szCs w:val="20"/>
              </w:rPr>
              <w:t>Digital Strategy</w:t>
            </w:r>
            <w:r>
              <w:rPr>
                <w:rFonts w:ascii="Arial" w:hAnsi="Arial" w:cs="Arial"/>
                <w:b/>
                <w:sz w:val="20"/>
                <w:szCs w:val="20"/>
              </w:rPr>
              <w:t>:</w:t>
            </w:r>
          </w:p>
          <w:p w14:paraId="5FB18CE5" w14:textId="77777777" w:rsidR="00AD6117" w:rsidRDefault="00AD6117" w:rsidP="004A412F">
            <w:pPr>
              <w:spacing w:after="0"/>
              <w:rPr>
                <w:rFonts w:ascii="Arial" w:hAnsi="Arial" w:cs="Arial"/>
                <w:b/>
                <w:sz w:val="20"/>
                <w:szCs w:val="20"/>
              </w:rPr>
            </w:pPr>
          </w:p>
          <w:p w14:paraId="39770CBA" w14:textId="77777777" w:rsidR="00DB3905" w:rsidRPr="00DB3905" w:rsidRDefault="00AD6117" w:rsidP="004A412F">
            <w:pPr>
              <w:spacing w:after="0"/>
              <w:rPr>
                <w:rFonts w:ascii="Arial" w:hAnsi="Arial" w:cs="Arial"/>
                <w:sz w:val="20"/>
                <w:szCs w:val="20"/>
              </w:rPr>
            </w:pPr>
            <w:r>
              <w:rPr>
                <w:rFonts w:ascii="Arial" w:hAnsi="Arial" w:cs="Arial"/>
                <w:sz w:val="20"/>
                <w:szCs w:val="20"/>
              </w:rPr>
              <w:t xml:space="preserve">The CEO </w:t>
            </w:r>
            <w:r w:rsidR="00DB3905">
              <w:rPr>
                <w:rFonts w:ascii="Arial" w:hAnsi="Arial" w:cs="Arial"/>
                <w:sz w:val="20"/>
                <w:szCs w:val="20"/>
              </w:rPr>
              <w:t>advised the Board that there wa</w:t>
            </w:r>
            <w:r w:rsidR="00DB3905" w:rsidRPr="00DB3905">
              <w:rPr>
                <w:rFonts w:ascii="Arial" w:hAnsi="Arial" w:cs="Arial"/>
                <w:sz w:val="20"/>
                <w:szCs w:val="20"/>
              </w:rPr>
              <w:t xml:space="preserve">s a risk that the strategy and roadmap </w:t>
            </w:r>
            <w:r w:rsidR="00DB3905">
              <w:rPr>
                <w:rFonts w:ascii="Arial" w:hAnsi="Arial" w:cs="Arial"/>
                <w:sz w:val="20"/>
                <w:szCs w:val="20"/>
              </w:rPr>
              <w:t xml:space="preserve">would </w:t>
            </w:r>
            <w:r w:rsidR="00DB3905" w:rsidRPr="00DB3905">
              <w:rPr>
                <w:rFonts w:ascii="Arial" w:hAnsi="Arial" w:cs="Arial"/>
                <w:sz w:val="20"/>
                <w:szCs w:val="20"/>
              </w:rPr>
              <w:t>not be implemented, due to a lack of resources</w:t>
            </w:r>
            <w:r w:rsidR="00DB3905">
              <w:rPr>
                <w:rFonts w:ascii="Arial" w:hAnsi="Arial" w:cs="Arial"/>
                <w:sz w:val="20"/>
                <w:szCs w:val="20"/>
              </w:rPr>
              <w:t xml:space="preserve"> which had resulted</w:t>
            </w:r>
            <w:r w:rsidR="00DB3905" w:rsidRPr="00DB3905">
              <w:rPr>
                <w:rFonts w:ascii="Arial" w:hAnsi="Arial" w:cs="Arial"/>
                <w:sz w:val="20"/>
                <w:szCs w:val="20"/>
              </w:rPr>
              <w:t xml:space="preserve"> in a significant deficit in digital infrastructure, applications and informatics capability.</w:t>
            </w:r>
          </w:p>
          <w:p w14:paraId="273005C0" w14:textId="77777777" w:rsidR="00DB3905" w:rsidRPr="00DB3905" w:rsidRDefault="00DB3905" w:rsidP="004A412F">
            <w:pPr>
              <w:spacing w:after="0"/>
              <w:rPr>
                <w:rFonts w:ascii="Arial" w:hAnsi="Arial" w:cs="Arial"/>
                <w:sz w:val="20"/>
                <w:szCs w:val="20"/>
              </w:rPr>
            </w:pPr>
          </w:p>
          <w:p w14:paraId="785969D8" w14:textId="77777777" w:rsidR="00DB3905" w:rsidRDefault="00DB3905" w:rsidP="004A412F">
            <w:pPr>
              <w:spacing w:after="0"/>
              <w:rPr>
                <w:rFonts w:ascii="Arial" w:hAnsi="Arial" w:cs="Arial"/>
                <w:sz w:val="20"/>
                <w:szCs w:val="20"/>
              </w:rPr>
            </w:pPr>
            <w:r>
              <w:rPr>
                <w:rFonts w:ascii="Arial" w:hAnsi="Arial" w:cs="Arial"/>
                <w:sz w:val="20"/>
                <w:szCs w:val="20"/>
              </w:rPr>
              <w:t>The UHB Chair advised the Board that the Independent Member – Local Authority (IMLA) had sent in a question which asked, given the intervention of HIW in relation to Maternity Services, could the oversight group provide regular reports to the Quality, Safety and Experience</w:t>
            </w:r>
            <w:r w:rsidR="00334570">
              <w:rPr>
                <w:rFonts w:ascii="Arial" w:hAnsi="Arial" w:cs="Arial"/>
                <w:sz w:val="20"/>
                <w:szCs w:val="20"/>
              </w:rPr>
              <w:t xml:space="preserve"> (QSE)</w:t>
            </w:r>
            <w:r>
              <w:rPr>
                <w:rFonts w:ascii="Arial" w:hAnsi="Arial" w:cs="Arial"/>
                <w:sz w:val="20"/>
                <w:szCs w:val="20"/>
              </w:rPr>
              <w:t xml:space="preserve"> Committee.</w:t>
            </w:r>
          </w:p>
          <w:p w14:paraId="193E6E2B" w14:textId="77777777" w:rsidR="00DB3905" w:rsidRDefault="00DB3905" w:rsidP="004A412F">
            <w:pPr>
              <w:spacing w:after="0"/>
              <w:rPr>
                <w:rFonts w:ascii="Arial" w:hAnsi="Arial" w:cs="Arial"/>
                <w:sz w:val="20"/>
                <w:szCs w:val="20"/>
              </w:rPr>
            </w:pPr>
          </w:p>
          <w:p w14:paraId="0B153447" w14:textId="77777777" w:rsidR="00DB3905" w:rsidRDefault="00DB3905" w:rsidP="004A412F">
            <w:pPr>
              <w:spacing w:after="0"/>
              <w:rPr>
                <w:rFonts w:ascii="Arial" w:hAnsi="Arial" w:cs="Arial"/>
                <w:sz w:val="20"/>
                <w:szCs w:val="20"/>
              </w:rPr>
            </w:pPr>
            <w:r>
              <w:rPr>
                <w:rFonts w:ascii="Arial" w:hAnsi="Arial" w:cs="Arial"/>
                <w:sz w:val="20"/>
                <w:szCs w:val="20"/>
              </w:rPr>
              <w:t>The CEO responded that they absolutely could.</w:t>
            </w:r>
          </w:p>
          <w:p w14:paraId="4783344D" w14:textId="77777777" w:rsidR="00DB3905" w:rsidRDefault="00DB3905" w:rsidP="004A412F">
            <w:pPr>
              <w:spacing w:after="0"/>
              <w:rPr>
                <w:rFonts w:ascii="Arial" w:hAnsi="Arial" w:cs="Arial"/>
                <w:sz w:val="20"/>
                <w:szCs w:val="20"/>
              </w:rPr>
            </w:pPr>
          </w:p>
          <w:p w14:paraId="0F7A43C5" w14:textId="77777777" w:rsidR="00DB3905" w:rsidRDefault="00DB3905" w:rsidP="004A412F">
            <w:pPr>
              <w:spacing w:after="0"/>
              <w:rPr>
                <w:rFonts w:ascii="Arial" w:hAnsi="Arial" w:cs="Arial"/>
                <w:sz w:val="20"/>
                <w:szCs w:val="20"/>
              </w:rPr>
            </w:pPr>
            <w:r>
              <w:rPr>
                <w:rFonts w:ascii="Arial" w:hAnsi="Arial" w:cs="Arial"/>
                <w:sz w:val="20"/>
                <w:szCs w:val="20"/>
              </w:rPr>
              <w:t>The Independent Member – Capital and Estates (IMCE) asked what activities were being undertaken to mitigate the risks identified within the digital strategy, particularly around existing infrastructure.</w:t>
            </w:r>
          </w:p>
          <w:p w14:paraId="60868F37" w14:textId="77777777" w:rsidR="00DB3905" w:rsidRDefault="00DB3905" w:rsidP="004A412F">
            <w:pPr>
              <w:spacing w:after="0"/>
              <w:rPr>
                <w:rFonts w:ascii="Arial" w:hAnsi="Arial" w:cs="Arial"/>
                <w:sz w:val="20"/>
                <w:szCs w:val="20"/>
              </w:rPr>
            </w:pPr>
          </w:p>
          <w:p w14:paraId="25312918" w14:textId="77777777" w:rsidR="00DB3905" w:rsidRDefault="00DB3905" w:rsidP="004A412F">
            <w:pPr>
              <w:spacing w:after="0"/>
              <w:rPr>
                <w:rFonts w:ascii="Arial" w:hAnsi="Arial" w:cs="Arial"/>
                <w:sz w:val="20"/>
                <w:szCs w:val="20"/>
              </w:rPr>
            </w:pPr>
            <w:r>
              <w:rPr>
                <w:rFonts w:ascii="Arial" w:hAnsi="Arial" w:cs="Arial"/>
                <w:sz w:val="20"/>
                <w:szCs w:val="20"/>
              </w:rPr>
              <w:t xml:space="preserve">The CEO responded that a high level of discussion was being had around the digital strategy and noted that in order for the system change that was needed, it was critical to have the strategy as a focus point. </w:t>
            </w:r>
          </w:p>
          <w:p w14:paraId="6A0237B6" w14:textId="77777777" w:rsidR="00DB3905" w:rsidRDefault="00DB3905" w:rsidP="004A412F">
            <w:pPr>
              <w:spacing w:after="0"/>
              <w:rPr>
                <w:rFonts w:ascii="Arial" w:hAnsi="Arial" w:cs="Arial"/>
                <w:sz w:val="20"/>
                <w:szCs w:val="20"/>
              </w:rPr>
            </w:pPr>
          </w:p>
          <w:p w14:paraId="72203195" w14:textId="77777777" w:rsidR="00DB3905" w:rsidRDefault="00DB3905" w:rsidP="004A412F">
            <w:pPr>
              <w:spacing w:after="0"/>
              <w:rPr>
                <w:rFonts w:ascii="Arial" w:hAnsi="Arial" w:cs="Arial"/>
                <w:sz w:val="20"/>
                <w:szCs w:val="20"/>
              </w:rPr>
            </w:pPr>
            <w:r>
              <w:rPr>
                <w:rFonts w:ascii="Arial" w:hAnsi="Arial" w:cs="Arial"/>
                <w:sz w:val="20"/>
                <w:szCs w:val="20"/>
              </w:rPr>
              <w:t xml:space="preserve">She added that there was a whole range of offerings coming from various avenues across WG and work could be done from the Health Board to check that it was taking advantage of all of those avenues. </w:t>
            </w:r>
          </w:p>
          <w:p w14:paraId="581B139E" w14:textId="77777777" w:rsidR="00DB3905" w:rsidRDefault="00DB3905" w:rsidP="004A412F">
            <w:pPr>
              <w:spacing w:after="0"/>
              <w:rPr>
                <w:rFonts w:ascii="Arial" w:hAnsi="Arial" w:cs="Arial"/>
                <w:sz w:val="20"/>
                <w:szCs w:val="20"/>
              </w:rPr>
            </w:pPr>
          </w:p>
          <w:p w14:paraId="21CC8338" w14:textId="77777777" w:rsidR="00FD6DD6" w:rsidRDefault="00DB3905" w:rsidP="004A412F">
            <w:pPr>
              <w:spacing w:after="0"/>
              <w:rPr>
                <w:rFonts w:ascii="Arial" w:hAnsi="Arial" w:cs="Arial"/>
                <w:sz w:val="20"/>
                <w:szCs w:val="20"/>
              </w:rPr>
            </w:pPr>
            <w:r>
              <w:rPr>
                <w:rFonts w:ascii="Arial" w:hAnsi="Arial" w:cs="Arial"/>
                <w:sz w:val="20"/>
                <w:szCs w:val="20"/>
              </w:rPr>
              <w:t>The Director of Digital Health &amp; Intelligence (DDHI) responded that all Health Boards had been asked to submit a 10-year plan and that l</w:t>
            </w:r>
            <w:r w:rsidR="00FD6DD6">
              <w:rPr>
                <w:rFonts w:ascii="Arial" w:hAnsi="Arial" w:cs="Arial"/>
                <w:sz w:val="20"/>
                <w:szCs w:val="20"/>
              </w:rPr>
              <w:t xml:space="preserve">obbying </w:t>
            </w:r>
            <w:r>
              <w:rPr>
                <w:rFonts w:ascii="Arial" w:hAnsi="Arial" w:cs="Arial"/>
                <w:sz w:val="20"/>
                <w:szCs w:val="20"/>
              </w:rPr>
              <w:t>was on</w:t>
            </w:r>
            <w:r w:rsidR="00FD6DD6">
              <w:rPr>
                <w:rFonts w:ascii="Arial" w:hAnsi="Arial" w:cs="Arial"/>
                <w:sz w:val="20"/>
                <w:szCs w:val="20"/>
              </w:rPr>
              <w:t>going</w:t>
            </w:r>
            <w:r>
              <w:rPr>
                <w:rFonts w:ascii="Arial" w:hAnsi="Arial" w:cs="Arial"/>
                <w:sz w:val="20"/>
                <w:szCs w:val="20"/>
              </w:rPr>
              <w:t xml:space="preserve"> to</w:t>
            </w:r>
            <w:r w:rsidR="00FD6DD6">
              <w:rPr>
                <w:rFonts w:ascii="Arial" w:hAnsi="Arial" w:cs="Arial"/>
                <w:sz w:val="20"/>
                <w:szCs w:val="20"/>
              </w:rPr>
              <w:t xml:space="preserve"> WG in order for</w:t>
            </w:r>
            <w:r>
              <w:rPr>
                <w:rFonts w:ascii="Arial" w:hAnsi="Arial" w:cs="Arial"/>
                <w:sz w:val="20"/>
                <w:szCs w:val="20"/>
              </w:rPr>
              <w:t xml:space="preserve"> the Health Board</w:t>
            </w:r>
            <w:r w:rsidR="00FD6DD6">
              <w:rPr>
                <w:rFonts w:ascii="Arial" w:hAnsi="Arial" w:cs="Arial"/>
                <w:sz w:val="20"/>
                <w:szCs w:val="20"/>
              </w:rPr>
              <w:t xml:space="preserve"> to deliver the aspirations </w:t>
            </w:r>
            <w:r>
              <w:rPr>
                <w:rFonts w:ascii="Arial" w:hAnsi="Arial" w:cs="Arial"/>
                <w:sz w:val="20"/>
                <w:szCs w:val="20"/>
              </w:rPr>
              <w:t>it required.</w:t>
            </w:r>
          </w:p>
          <w:p w14:paraId="3DD2C79F" w14:textId="77777777" w:rsidR="00DB3905" w:rsidRDefault="00DB3905" w:rsidP="004A412F">
            <w:pPr>
              <w:spacing w:after="0"/>
              <w:rPr>
                <w:rFonts w:ascii="Arial" w:hAnsi="Arial" w:cs="Arial"/>
                <w:sz w:val="20"/>
                <w:szCs w:val="20"/>
              </w:rPr>
            </w:pPr>
          </w:p>
          <w:p w14:paraId="5A40F527" w14:textId="77777777" w:rsidR="00DB3905" w:rsidRDefault="00DB3905" w:rsidP="004A412F">
            <w:pPr>
              <w:spacing w:after="0"/>
              <w:rPr>
                <w:rFonts w:ascii="Arial" w:hAnsi="Arial" w:cs="Arial"/>
                <w:sz w:val="20"/>
                <w:szCs w:val="20"/>
              </w:rPr>
            </w:pPr>
            <w:r>
              <w:rPr>
                <w:rFonts w:ascii="Arial" w:hAnsi="Arial" w:cs="Arial"/>
                <w:sz w:val="20"/>
                <w:szCs w:val="20"/>
              </w:rPr>
              <w:t xml:space="preserve">The IMCE asked if there </w:t>
            </w:r>
            <w:r w:rsidR="00334570">
              <w:rPr>
                <w:rFonts w:ascii="Arial" w:hAnsi="Arial" w:cs="Arial"/>
                <w:sz w:val="20"/>
                <w:szCs w:val="20"/>
              </w:rPr>
              <w:t>were</w:t>
            </w:r>
            <w:r>
              <w:rPr>
                <w:rFonts w:ascii="Arial" w:hAnsi="Arial" w:cs="Arial"/>
                <w:sz w:val="20"/>
                <w:szCs w:val="20"/>
              </w:rPr>
              <w:t xml:space="preserve"> funds in place </w:t>
            </w:r>
            <w:r w:rsidR="00334570">
              <w:rPr>
                <w:rFonts w:ascii="Arial" w:hAnsi="Arial" w:cs="Arial"/>
                <w:sz w:val="20"/>
                <w:szCs w:val="20"/>
              </w:rPr>
              <w:t xml:space="preserve">to ensure continuity if things went wrong, for example, the network collapsed. </w:t>
            </w:r>
          </w:p>
          <w:p w14:paraId="0909C392" w14:textId="77777777" w:rsidR="00334570" w:rsidRDefault="00334570" w:rsidP="004A412F">
            <w:pPr>
              <w:spacing w:after="0"/>
              <w:rPr>
                <w:rFonts w:ascii="Arial" w:hAnsi="Arial" w:cs="Arial"/>
                <w:sz w:val="20"/>
                <w:szCs w:val="20"/>
              </w:rPr>
            </w:pPr>
          </w:p>
          <w:p w14:paraId="56A068D1" w14:textId="77777777" w:rsidR="00334570" w:rsidRDefault="00334570" w:rsidP="004A412F">
            <w:pPr>
              <w:spacing w:after="0"/>
              <w:rPr>
                <w:rFonts w:ascii="Arial" w:hAnsi="Arial" w:cs="Arial"/>
                <w:sz w:val="20"/>
                <w:szCs w:val="20"/>
              </w:rPr>
            </w:pPr>
            <w:r>
              <w:rPr>
                <w:rFonts w:ascii="Arial" w:hAnsi="Arial" w:cs="Arial"/>
                <w:sz w:val="20"/>
                <w:szCs w:val="20"/>
              </w:rPr>
              <w:t xml:space="preserve">The DDHI responded that he could not guarantee the funding but noted that work was being undertaken alongside the Executive Director of Finance (EDF) to make the long-term financial plan. </w:t>
            </w:r>
          </w:p>
          <w:p w14:paraId="62E1FD47" w14:textId="77777777" w:rsidR="00334570" w:rsidRDefault="00334570" w:rsidP="004A412F">
            <w:pPr>
              <w:spacing w:after="0"/>
              <w:rPr>
                <w:rFonts w:ascii="Arial" w:hAnsi="Arial" w:cs="Arial"/>
                <w:sz w:val="20"/>
                <w:szCs w:val="20"/>
              </w:rPr>
            </w:pPr>
          </w:p>
          <w:p w14:paraId="12BE8774" w14:textId="77777777" w:rsidR="00334570" w:rsidRDefault="00334570" w:rsidP="004A412F">
            <w:pPr>
              <w:spacing w:after="0"/>
              <w:rPr>
                <w:rFonts w:ascii="Arial" w:hAnsi="Arial" w:cs="Arial"/>
                <w:sz w:val="20"/>
                <w:szCs w:val="20"/>
              </w:rPr>
            </w:pPr>
            <w:r>
              <w:rPr>
                <w:rFonts w:ascii="Arial" w:hAnsi="Arial" w:cs="Arial"/>
                <w:sz w:val="20"/>
                <w:szCs w:val="20"/>
              </w:rPr>
              <w:t>The Independent Member – Legal (IML) noted that he had not been fully assured by the maternity piece and asked how the Board and in particular the Independent Members could keep track of the issues.</w:t>
            </w:r>
          </w:p>
          <w:p w14:paraId="325F2DE1" w14:textId="77777777" w:rsidR="00334570" w:rsidRDefault="00334570" w:rsidP="004A412F">
            <w:pPr>
              <w:spacing w:after="0"/>
              <w:rPr>
                <w:rFonts w:ascii="Arial" w:hAnsi="Arial" w:cs="Arial"/>
                <w:sz w:val="20"/>
                <w:szCs w:val="20"/>
              </w:rPr>
            </w:pPr>
          </w:p>
          <w:p w14:paraId="086FE82F" w14:textId="77777777" w:rsidR="00334570" w:rsidRDefault="00334570" w:rsidP="004A412F">
            <w:pPr>
              <w:spacing w:after="0"/>
              <w:rPr>
                <w:rFonts w:ascii="Arial" w:hAnsi="Arial" w:cs="Arial"/>
                <w:sz w:val="20"/>
                <w:szCs w:val="20"/>
              </w:rPr>
            </w:pPr>
            <w:r>
              <w:rPr>
                <w:rFonts w:ascii="Arial" w:hAnsi="Arial" w:cs="Arial"/>
                <w:sz w:val="20"/>
                <w:szCs w:val="20"/>
              </w:rPr>
              <w:t xml:space="preserve">The CEO responded that routine governance would happen and reports would be provided to the QSE Committee. </w:t>
            </w:r>
          </w:p>
          <w:p w14:paraId="482B0593" w14:textId="77777777" w:rsidR="00334570" w:rsidRDefault="00334570" w:rsidP="004A412F">
            <w:pPr>
              <w:spacing w:after="0"/>
              <w:rPr>
                <w:rFonts w:ascii="Arial" w:hAnsi="Arial" w:cs="Arial"/>
                <w:sz w:val="20"/>
                <w:szCs w:val="20"/>
              </w:rPr>
            </w:pPr>
          </w:p>
          <w:p w14:paraId="3581C294" w14:textId="77777777" w:rsidR="00334570" w:rsidRDefault="00334570" w:rsidP="004A412F">
            <w:pPr>
              <w:spacing w:after="0"/>
              <w:rPr>
                <w:rFonts w:ascii="Arial" w:hAnsi="Arial" w:cs="Arial"/>
                <w:sz w:val="20"/>
                <w:szCs w:val="20"/>
              </w:rPr>
            </w:pPr>
            <w:r>
              <w:rPr>
                <w:rFonts w:ascii="Arial" w:hAnsi="Arial" w:cs="Arial"/>
                <w:sz w:val="20"/>
                <w:szCs w:val="20"/>
              </w:rPr>
              <w:t xml:space="preserve">She added that information around maternity services could also be circulated monthly with the key issues being brought from the maternity services oversight group. </w:t>
            </w:r>
          </w:p>
          <w:p w14:paraId="4E126A00" w14:textId="77777777" w:rsidR="00031D0C" w:rsidRDefault="00031D0C" w:rsidP="004A412F">
            <w:pPr>
              <w:spacing w:after="0"/>
              <w:rPr>
                <w:rFonts w:ascii="Arial" w:hAnsi="Arial" w:cs="Arial"/>
                <w:sz w:val="20"/>
                <w:szCs w:val="20"/>
              </w:rPr>
            </w:pPr>
          </w:p>
          <w:p w14:paraId="337971B8" w14:textId="77777777" w:rsidR="00031D0C" w:rsidRDefault="00031D0C" w:rsidP="004A412F">
            <w:pPr>
              <w:spacing w:after="0"/>
              <w:rPr>
                <w:rFonts w:ascii="Arial" w:hAnsi="Arial" w:cs="Arial"/>
                <w:sz w:val="20"/>
                <w:szCs w:val="20"/>
              </w:rPr>
            </w:pPr>
            <w:r>
              <w:rPr>
                <w:rFonts w:ascii="Arial" w:hAnsi="Arial" w:cs="Arial"/>
                <w:sz w:val="20"/>
                <w:szCs w:val="20"/>
              </w:rPr>
              <w:t xml:space="preserve">The Independent Member – University (IMU) noted that it was appropriate to see that stroke issues had been escalated because earlier in 2022, the Board had received a robust stroke action plan but a decline had been observed in the position. </w:t>
            </w:r>
          </w:p>
          <w:p w14:paraId="550C7303" w14:textId="77777777" w:rsidR="00031D0C" w:rsidRDefault="00031D0C" w:rsidP="004A412F">
            <w:pPr>
              <w:spacing w:after="0"/>
              <w:rPr>
                <w:rFonts w:ascii="Arial" w:hAnsi="Arial" w:cs="Arial"/>
                <w:sz w:val="20"/>
                <w:szCs w:val="20"/>
              </w:rPr>
            </w:pPr>
          </w:p>
          <w:p w14:paraId="59A52BC1" w14:textId="77777777" w:rsidR="00031D0C" w:rsidRDefault="00031D0C" w:rsidP="004A412F">
            <w:pPr>
              <w:spacing w:after="0"/>
              <w:rPr>
                <w:rFonts w:ascii="Arial" w:hAnsi="Arial" w:cs="Arial"/>
                <w:sz w:val="20"/>
                <w:szCs w:val="20"/>
              </w:rPr>
            </w:pPr>
            <w:r>
              <w:rPr>
                <w:rFonts w:ascii="Arial" w:hAnsi="Arial" w:cs="Arial"/>
                <w:sz w:val="20"/>
                <w:szCs w:val="20"/>
              </w:rPr>
              <w:t>He asked what approach was being taken for protecting dedicated stroke beds.</w:t>
            </w:r>
          </w:p>
          <w:p w14:paraId="308C7A02" w14:textId="77777777" w:rsidR="00031D0C" w:rsidRDefault="00031D0C" w:rsidP="004A412F">
            <w:pPr>
              <w:spacing w:after="0"/>
              <w:rPr>
                <w:rFonts w:ascii="Arial" w:hAnsi="Arial" w:cs="Arial"/>
                <w:sz w:val="20"/>
                <w:szCs w:val="20"/>
              </w:rPr>
            </w:pPr>
          </w:p>
          <w:p w14:paraId="183171FA" w14:textId="77777777" w:rsidR="0094187C" w:rsidRPr="00B44EED" w:rsidRDefault="00031D0C" w:rsidP="004A412F">
            <w:pPr>
              <w:spacing w:after="0"/>
              <w:rPr>
                <w:rFonts w:ascii="Arial" w:hAnsi="Arial" w:cs="Arial"/>
                <w:sz w:val="20"/>
                <w:szCs w:val="20"/>
              </w:rPr>
            </w:pPr>
            <w:r>
              <w:rPr>
                <w:rFonts w:ascii="Arial" w:hAnsi="Arial" w:cs="Arial"/>
                <w:sz w:val="20"/>
                <w:szCs w:val="20"/>
              </w:rPr>
              <w:t xml:space="preserve">The COO responded that beds were protected and </w:t>
            </w:r>
            <w:r w:rsidRPr="00031D0C">
              <w:rPr>
                <w:rFonts w:ascii="Arial" w:hAnsi="Arial" w:cs="Arial"/>
                <w:sz w:val="20"/>
                <w:szCs w:val="20"/>
              </w:rPr>
              <w:t>assur</w:t>
            </w:r>
            <w:r>
              <w:rPr>
                <w:rFonts w:ascii="Arial" w:hAnsi="Arial" w:cs="Arial"/>
                <w:sz w:val="20"/>
                <w:szCs w:val="20"/>
              </w:rPr>
              <w:t>ance could be provided</w:t>
            </w:r>
            <w:r w:rsidRPr="00031D0C">
              <w:rPr>
                <w:rFonts w:ascii="Arial" w:hAnsi="Arial" w:cs="Arial"/>
                <w:sz w:val="20"/>
                <w:szCs w:val="20"/>
              </w:rPr>
              <w:t xml:space="preserve"> that plans</w:t>
            </w:r>
            <w:r>
              <w:rPr>
                <w:rFonts w:ascii="Arial" w:hAnsi="Arial" w:cs="Arial"/>
                <w:sz w:val="20"/>
                <w:szCs w:val="20"/>
              </w:rPr>
              <w:t xml:space="preserve"> were in</w:t>
            </w:r>
            <w:r w:rsidRPr="00031D0C">
              <w:rPr>
                <w:rFonts w:ascii="Arial" w:hAnsi="Arial" w:cs="Arial"/>
                <w:sz w:val="20"/>
                <w:szCs w:val="20"/>
              </w:rPr>
              <w:t xml:space="preserve"> place, including as part of </w:t>
            </w:r>
            <w:r>
              <w:rPr>
                <w:rFonts w:ascii="Arial" w:hAnsi="Arial" w:cs="Arial"/>
                <w:sz w:val="20"/>
                <w:szCs w:val="20"/>
              </w:rPr>
              <w:t>the Health Board’s</w:t>
            </w:r>
            <w:r w:rsidRPr="00031D0C">
              <w:rPr>
                <w:rFonts w:ascii="Arial" w:hAnsi="Arial" w:cs="Arial"/>
                <w:sz w:val="20"/>
                <w:szCs w:val="20"/>
              </w:rPr>
              <w:t xml:space="preserve"> Winter Plan, to better protect SU bed capacity for stroke patients and to improve the availability of radiology support to the stroke pathway</w:t>
            </w:r>
            <w:r>
              <w:rPr>
                <w:rFonts w:ascii="Arial" w:hAnsi="Arial" w:cs="Arial"/>
                <w:sz w:val="20"/>
                <w:szCs w:val="20"/>
              </w:rPr>
              <w:t>.</w:t>
            </w:r>
          </w:p>
          <w:p w14:paraId="3BEE2FBB" w14:textId="77777777" w:rsidR="0094187C" w:rsidRPr="00B44EED" w:rsidRDefault="0094187C" w:rsidP="004A412F">
            <w:pPr>
              <w:spacing w:after="0"/>
              <w:rPr>
                <w:rFonts w:ascii="Arial" w:hAnsi="Arial" w:cs="Arial"/>
                <w:sz w:val="20"/>
                <w:szCs w:val="20"/>
              </w:rPr>
            </w:pPr>
          </w:p>
          <w:p w14:paraId="3BA9DD58"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The Board resolved that:</w:t>
            </w:r>
          </w:p>
          <w:p w14:paraId="7E9D4C96" w14:textId="77777777" w:rsidR="0094187C" w:rsidRPr="00B44EED" w:rsidRDefault="0094187C" w:rsidP="004A412F">
            <w:pPr>
              <w:spacing w:after="0"/>
              <w:rPr>
                <w:rFonts w:ascii="Arial" w:hAnsi="Arial" w:cs="Arial"/>
                <w:b/>
                <w:sz w:val="20"/>
                <w:szCs w:val="20"/>
              </w:rPr>
            </w:pPr>
          </w:p>
          <w:p w14:paraId="73900B9A" w14:textId="77777777" w:rsidR="0094187C" w:rsidRDefault="00334570" w:rsidP="004A412F">
            <w:pPr>
              <w:pStyle w:val="ListParagraph"/>
              <w:numPr>
                <w:ilvl w:val="0"/>
                <w:numId w:val="16"/>
              </w:numPr>
              <w:spacing w:after="0"/>
              <w:rPr>
                <w:rFonts w:ascii="Arial" w:hAnsi="Arial" w:cs="Arial"/>
                <w:sz w:val="20"/>
                <w:szCs w:val="20"/>
              </w:rPr>
            </w:pPr>
            <w:r>
              <w:rPr>
                <w:rFonts w:ascii="Arial" w:hAnsi="Arial" w:cs="Arial"/>
                <w:sz w:val="20"/>
                <w:szCs w:val="20"/>
              </w:rPr>
              <w:t>The</w:t>
            </w:r>
            <w:r w:rsidRPr="00334570">
              <w:rPr>
                <w:rFonts w:ascii="Arial" w:hAnsi="Arial" w:cs="Arial"/>
                <w:sz w:val="20"/>
                <w:szCs w:val="20"/>
              </w:rPr>
              <w:t xml:space="preserve"> Strategic Overview and Key Executive Activity described in th</w:t>
            </w:r>
            <w:r>
              <w:rPr>
                <w:rFonts w:ascii="Arial" w:hAnsi="Arial" w:cs="Arial"/>
                <w:sz w:val="20"/>
                <w:szCs w:val="20"/>
              </w:rPr>
              <w:t>e CEO</w:t>
            </w:r>
            <w:r w:rsidRPr="00334570">
              <w:rPr>
                <w:rFonts w:ascii="Arial" w:hAnsi="Arial" w:cs="Arial"/>
                <w:sz w:val="20"/>
                <w:szCs w:val="20"/>
              </w:rPr>
              <w:t xml:space="preserve"> report</w:t>
            </w:r>
            <w:r>
              <w:rPr>
                <w:rFonts w:ascii="Arial" w:hAnsi="Arial" w:cs="Arial"/>
                <w:sz w:val="20"/>
                <w:szCs w:val="20"/>
              </w:rPr>
              <w:t xml:space="preserve"> was noted.</w:t>
            </w:r>
          </w:p>
          <w:p w14:paraId="781A0F8C" w14:textId="77777777" w:rsidR="00334570" w:rsidRPr="00334570" w:rsidRDefault="00334570" w:rsidP="004A412F">
            <w:pPr>
              <w:pStyle w:val="ListParagraph"/>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AD370C3" w14:textId="77777777" w:rsidR="0094187C" w:rsidRPr="00B44EED" w:rsidRDefault="0094187C" w:rsidP="004A412F">
            <w:pPr>
              <w:spacing w:after="0"/>
              <w:rPr>
                <w:rFonts w:ascii="Arial" w:hAnsi="Arial" w:cs="Arial"/>
                <w:sz w:val="20"/>
                <w:szCs w:val="20"/>
              </w:rPr>
            </w:pPr>
          </w:p>
          <w:p w14:paraId="3C99A8E7" w14:textId="77777777" w:rsidR="0094187C" w:rsidRPr="00B44EED" w:rsidRDefault="0094187C" w:rsidP="004A412F">
            <w:pPr>
              <w:spacing w:after="0"/>
              <w:rPr>
                <w:rFonts w:ascii="Arial" w:hAnsi="Arial" w:cs="Arial"/>
                <w:sz w:val="20"/>
                <w:szCs w:val="20"/>
              </w:rPr>
            </w:pPr>
          </w:p>
        </w:tc>
      </w:tr>
      <w:tr w:rsidR="0094187C" w:rsidRPr="00B44EED" w14:paraId="0895E1A8" w14:textId="77777777" w:rsidTr="00940EC1">
        <w:trPr>
          <w:trHeight w:val="913"/>
        </w:trPr>
        <w:tc>
          <w:tcPr>
            <w:tcW w:w="1129" w:type="dxa"/>
            <w:tcBorders>
              <w:top w:val="single" w:sz="4" w:space="0" w:color="auto"/>
              <w:left w:val="single" w:sz="4" w:space="0" w:color="auto"/>
              <w:bottom w:val="single" w:sz="4" w:space="0" w:color="auto"/>
              <w:right w:val="single" w:sz="4" w:space="0" w:color="auto"/>
            </w:tcBorders>
            <w:hideMark/>
          </w:tcPr>
          <w:p w14:paraId="667C931A"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lastRenderedPageBreak/>
              <w:t xml:space="preserve">UHB </w:t>
            </w:r>
            <w:r>
              <w:rPr>
                <w:rFonts w:ascii="Arial" w:hAnsi="Arial" w:cs="Arial"/>
                <w:b/>
                <w:sz w:val="20"/>
                <w:szCs w:val="20"/>
              </w:rPr>
              <w:t>22/11/010</w:t>
            </w:r>
          </w:p>
        </w:tc>
        <w:tc>
          <w:tcPr>
            <w:tcW w:w="8364" w:type="dxa"/>
            <w:tcBorders>
              <w:top w:val="single" w:sz="4" w:space="0" w:color="auto"/>
              <w:left w:val="single" w:sz="4" w:space="0" w:color="auto"/>
              <w:bottom w:val="single" w:sz="4" w:space="0" w:color="auto"/>
              <w:right w:val="single" w:sz="4" w:space="0" w:color="auto"/>
            </w:tcBorders>
          </w:tcPr>
          <w:p w14:paraId="54243352"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Board Assurance Framework </w:t>
            </w:r>
          </w:p>
          <w:p w14:paraId="0BD1B9B1" w14:textId="77777777" w:rsidR="0094187C" w:rsidRPr="00B44EED" w:rsidRDefault="0094187C" w:rsidP="004A412F">
            <w:pPr>
              <w:spacing w:after="0"/>
              <w:rPr>
                <w:rFonts w:ascii="Arial" w:hAnsi="Arial" w:cs="Arial"/>
                <w:sz w:val="20"/>
                <w:szCs w:val="20"/>
              </w:rPr>
            </w:pPr>
          </w:p>
          <w:p w14:paraId="07CD7A2B" w14:textId="77777777" w:rsidR="0094187C" w:rsidRPr="00B44EED" w:rsidRDefault="0094187C" w:rsidP="004A412F">
            <w:pPr>
              <w:spacing w:after="0"/>
              <w:rPr>
                <w:rFonts w:ascii="Arial" w:hAnsi="Arial" w:cs="Arial"/>
                <w:sz w:val="20"/>
                <w:szCs w:val="20"/>
              </w:rPr>
            </w:pPr>
            <w:r w:rsidRPr="00B44EED">
              <w:rPr>
                <w:rFonts w:ascii="Arial" w:hAnsi="Arial" w:cs="Arial"/>
                <w:sz w:val="20"/>
                <w:szCs w:val="20"/>
              </w:rPr>
              <w:t>The Board Assurance Framework (BAF) was received.</w:t>
            </w:r>
          </w:p>
          <w:p w14:paraId="70D4864E" w14:textId="77777777" w:rsidR="0094187C" w:rsidRPr="00B44EED" w:rsidRDefault="0094187C" w:rsidP="004A412F">
            <w:pPr>
              <w:spacing w:after="0"/>
              <w:rPr>
                <w:rFonts w:ascii="Arial" w:hAnsi="Arial" w:cs="Arial"/>
                <w:sz w:val="20"/>
                <w:szCs w:val="20"/>
              </w:rPr>
            </w:pPr>
          </w:p>
          <w:p w14:paraId="24315181" w14:textId="77777777" w:rsidR="0094187C" w:rsidRPr="00B44EED" w:rsidRDefault="0094187C" w:rsidP="004A412F">
            <w:pPr>
              <w:spacing w:after="0"/>
              <w:rPr>
                <w:rFonts w:ascii="Arial" w:hAnsi="Arial" w:cs="Arial"/>
                <w:sz w:val="20"/>
                <w:szCs w:val="20"/>
              </w:rPr>
            </w:pPr>
            <w:r w:rsidRPr="00B44EED">
              <w:rPr>
                <w:rFonts w:ascii="Arial" w:hAnsi="Arial" w:cs="Arial"/>
                <w:sz w:val="20"/>
                <w:szCs w:val="20"/>
              </w:rPr>
              <w:t>The Director of Corporate Governance (DCG) advised the Board that she would take the paper as read and noted the top three risks which included:</w:t>
            </w:r>
          </w:p>
          <w:p w14:paraId="13107C63" w14:textId="77777777" w:rsidR="0094187C" w:rsidRPr="00B44EED" w:rsidRDefault="0094187C" w:rsidP="004A412F">
            <w:pPr>
              <w:spacing w:after="0"/>
              <w:rPr>
                <w:rFonts w:ascii="Arial" w:hAnsi="Arial" w:cs="Arial"/>
                <w:sz w:val="20"/>
                <w:szCs w:val="20"/>
              </w:rPr>
            </w:pPr>
          </w:p>
          <w:p w14:paraId="7A80901E" w14:textId="77777777" w:rsidR="0094187C" w:rsidRPr="00B44EED" w:rsidRDefault="0094187C" w:rsidP="004A412F">
            <w:pPr>
              <w:pStyle w:val="ListParagraph"/>
              <w:numPr>
                <w:ilvl w:val="0"/>
                <w:numId w:val="9"/>
              </w:numPr>
              <w:spacing w:after="0"/>
              <w:rPr>
                <w:rFonts w:ascii="Arial" w:hAnsi="Arial" w:cs="Arial"/>
                <w:sz w:val="20"/>
                <w:szCs w:val="20"/>
              </w:rPr>
            </w:pPr>
            <w:r w:rsidRPr="00B44EED">
              <w:rPr>
                <w:rFonts w:ascii="Arial" w:hAnsi="Arial" w:cs="Arial"/>
                <w:sz w:val="20"/>
                <w:szCs w:val="20"/>
              </w:rPr>
              <w:t>Workforce</w:t>
            </w:r>
          </w:p>
          <w:p w14:paraId="3125CAE8" w14:textId="77777777" w:rsidR="0094187C" w:rsidRPr="00B44EED" w:rsidRDefault="0094187C" w:rsidP="004A412F">
            <w:pPr>
              <w:pStyle w:val="ListParagraph"/>
              <w:numPr>
                <w:ilvl w:val="0"/>
                <w:numId w:val="9"/>
              </w:numPr>
              <w:spacing w:after="0"/>
              <w:rPr>
                <w:rFonts w:ascii="Arial" w:hAnsi="Arial" w:cs="Arial"/>
                <w:sz w:val="20"/>
                <w:szCs w:val="20"/>
              </w:rPr>
            </w:pPr>
            <w:r w:rsidRPr="00B44EED">
              <w:rPr>
                <w:rFonts w:ascii="Arial" w:hAnsi="Arial" w:cs="Arial"/>
                <w:sz w:val="20"/>
                <w:szCs w:val="20"/>
              </w:rPr>
              <w:t>Patient Safety</w:t>
            </w:r>
          </w:p>
          <w:p w14:paraId="11E5F170" w14:textId="77777777" w:rsidR="0094187C" w:rsidRPr="00B44EED" w:rsidRDefault="0094187C" w:rsidP="004A412F">
            <w:pPr>
              <w:pStyle w:val="ListParagraph"/>
              <w:numPr>
                <w:ilvl w:val="0"/>
                <w:numId w:val="9"/>
              </w:numPr>
              <w:spacing w:after="0"/>
              <w:rPr>
                <w:rFonts w:ascii="Arial" w:hAnsi="Arial" w:cs="Arial"/>
                <w:sz w:val="20"/>
                <w:szCs w:val="20"/>
              </w:rPr>
            </w:pPr>
            <w:r w:rsidRPr="00B44EED">
              <w:rPr>
                <w:rFonts w:ascii="Arial" w:hAnsi="Arial" w:cs="Arial"/>
                <w:sz w:val="20"/>
                <w:szCs w:val="20"/>
              </w:rPr>
              <w:t xml:space="preserve">Capital Assets </w:t>
            </w:r>
          </w:p>
          <w:p w14:paraId="3D6C1048" w14:textId="77777777" w:rsidR="0094187C" w:rsidRPr="00B44EED" w:rsidRDefault="0094187C" w:rsidP="004A412F">
            <w:pPr>
              <w:spacing w:after="0"/>
              <w:rPr>
                <w:rFonts w:ascii="Arial" w:hAnsi="Arial" w:cs="Arial"/>
                <w:sz w:val="20"/>
                <w:szCs w:val="20"/>
              </w:rPr>
            </w:pPr>
          </w:p>
          <w:p w14:paraId="75B975A4" w14:textId="77777777" w:rsidR="0094187C" w:rsidRDefault="0094187C" w:rsidP="004A412F">
            <w:pPr>
              <w:spacing w:after="0"/>
              <w:rPr>
                <w:rFonts w:ascii="Arial" w:hAnsi="Arial" w:cs="Arial"/>
                <w:sz w:val="20"/>
                <w:szCs w:val="20"/>
              </w:rPr>
            </w:pPr>
            <w:r w:rsidRPr="00B44EED">
              <w:rPr>
                <w:rFonts w:ascii="Arial" w:hAnsi="Arial" w:cs="Arial"/>
                <w:sz w:val="20"/>
                <w:szCs w:val="20"/>
              </w:rPr>
              <w:t xml:space="preserve">The DCG advised the Board that </w:t>
            </w:r>
            <w:r w:rsidR="000274F2">
              <w:rPr>
                <w:rFonts w:ascii="Arial" w:hAnsi="Arial" w:cs="Arial"/>
                <w:sz w:val="20"/>
                <w:szCs w:val="20"/>
              </w:rPr>
              <w:t xml:space="preserve">changes to the BAF were identified </w:t>
            </w:r>
            <w:r w:rsidR="00492AA3">
              <w:rPr>
                <w:rFonts w:ascii="Arial" w:hAnsi="Arial" w:cs="Arial"/>
                <w:sz w:val="20"/>
                <w:szCs w:val="20"/>
              </w:rPr>
              <w:t xml:space="preserve">and a significant change was in relation to the financial risk whilst noting that the Board would be receiving more detail in a later item. </w:t>
            </w:r>
          </w:p>
          <w:p w14:paraId="66E30C76" w14:textId="77777777" w:rsidR="00492AA3" w:rsidRDefault="00492AA3" w:rsidP="004A412F">
            <w:pPr>
              <w:spacing w:after="0"/>
              <w:rPr>
                <w:rFonts w:ascii="Arial" w:hAnsi="Arial" w:cs="Arial"/>
                <w:sz w:val="20"/>
                <w:szCs w:val="20"/>
              </w:rPr>
            </w:pPr>
          </w:p>
          <w:p w14:paraId="2F61FCAF" w14:textId="77777777" w:rsidR="00492AA3" w:rsidRDefault="00492AA3" w:rsidP="004A412F">
            <w:pPr>
              <w:spacing w:after="0"/>
              <w:rPr>
                <w:rFonts w:ascii="Arial" w:hAnsi="Arial" w:cs="Arial"/>
                <w:sz w:val="20"/>
                <w:szCs w:val="20"/>
              </w:rPr>
            </w:pPr>
            <w:r>
              <w:rPr>
                <w:rFonts w:ascii="Arial" w:hAnsi="Arial" w:cs="Arial"/>
                <w:sz w:val="20"/>
                <w:szCs w:val="20"/>
              </w:rPr>
              <w:t xml:space="preserve">She added that at the previous Board meeting, members had requested that the risks be grouped and it was noted that this had occurred for the latest BAF report. </w:t>
            </w:r>
          </w:p>
          <w:p w14:paraId="5D279C0A" w14:textId="77777777" w:rsidR="000B2A9A" w:rsidRDefault="000B2A9A" w:rsidP="004A412F">
            <w:pPr>
              <w:spacing w:after="0"/>
              <w:rPr>
                <w:rFonts w:ascii="Arial" w:hAnsi="Arial" w:cs="Arial"/>
                <w:sz w:val="20"/>
                <w:szCs w:val="20"/>
              </w:rPr>
            </w:pPr>
          </w:p>
          <w:p w14:paraId="539A1D00" w14:textId="77777777" w:rsidR="000B2A9A" w:rsidRDefault="00492AA3" w:rsidP="004A412F">
            <w:pPr>
              <w:spacing w:after="0"/>
              <w:rPr>
                <w:rFonts w:ascii="Arial" w:hAnsi="Arial" w:cs="Arial"/>
                <w:sz w:val="20"/>
                <w:szCs w:val="20"/>
              </w:rPr>
            </w:pPr>
            <w:r>
              <w:rPr>
                <w:rFonts w:ascii="Arial" w:hAnsi="Arial" w:cs="Arial"/>
                <w:sz w:val="20"/>
                <w:szCs w:val="20"/>
              </w:rPr>
              <w:t>It was noted that t</w:t>
            </w:r>
            <w:r w:rsidR="000B2A9A">
              <w:rPr>
                <w:rFonts w:ascii="Arial" w:hAnsi="Arial" w:cs="Arial"/>
                <w:sz w:val="20"/>
                <w:szCs w:val="20"/>
              </w:rPr>
              <w:t xml:space="preserve">he top 7 risks </w:t>
            </w:r>
            <w:r>
              <w:rPr>
                <w:rFonts w:ascii="Arial" w:hAnsi="Arial" w:cs="Arial"/>
                <w:sz w:val="20"/>
                <w:szCs w:val="20"/>
              </w:rPr>
              <w:t>were:</w:t>
            </w:r>
          </w:p>
          <w:p w14:paraId="5A575C05" w14:textId="77777777" w:rsidR="00492AA3" w:rsidRDefault="00492AA3" w:rsidP="004A412F">
            <w:pPr>
              <w:spacing w:after="0"/>
              <w:rPr>
                <w:rFonts w:ascii="Arial" w:hAnsi="Arial" w:cs="Arial"/>
                <w:sz w:val="20"/>
                <w:szCs w:val="20"/>
              </w:rPr>
            </w:pPr>
          </w:p>
          <w:p w14:paraId="64720F8B" w14:textId="77777777" w:rsidR="00492AA3" w:rsidRDefault="00492AA3" w:rsidP="004A412F">
            <w:pPr>
              <w:pStyle w:val="ListParagraph"/>
              <w:numPr>
                <w:ilvl w:val="0"/>
                <w:numId w:val="17"/>
              </w:numPr>
              <w:spacing w:after="0"/>
              <w:rPr>
                <w:rFonts w:ascii="Arial" w:hAnsi="Arial" w:cs="Arial"/>
                <w:sz w:val="20"/>
                <w:szCs w:val="20"/>
              </w:rPr>
            </w:pPr>
            <w:r w:rsidRPr="00492AA3">
              <w:rPr>
                <w:rFonts w:ascii="Arial" w:hAnsi="Arial" w:cs="Arial"/>
                <w:sz w:val="20"/>
                <w:szCs w:val="20"/>
              </w:rPr>
              <w:t>Patient Safety</w:t>
            </w:r>
          </w:p>
          <w:p w14:paraId="06CB3EA3" w14:textId="77777777" w:rsidR="00492AA3" w:rsidRDefault="00492AA3" w:rsidP="004A412F">
            <w:pPr>
              <w:pStyle w:val="ListParagraph"/>
              <w:numPr>
                <w:ilvl w:val="0"/>
                <w:numId w:val="17"/>
              </w:numPr>
              <w:spacing w:after="0"/>
              <w:rPr>
                <w:rFonts w:ascii="Arial" w:hAnsi="Arial" w:cs="Arial"/>
                <w:sz w:val="20"/>
                <w:szCs w:val="20"/>
              </w:rPr>
            </w:pPr>
            <w:r w:rsidRPr="00492AA3">
              <w:rPr>
                <w:rFonts w:ascii="Arial" w:hAnsi="Arial" w:cs="Arial"/>
                <w:sz w:val="20"/>
                <w:szCs w:val="20"/>
              </w:rPr>
              <w:t>Maternity</w:t>
            </w:r>
          </w:p>
          <w:p w14:paraId="3E2E9F59" w14:textId="77777777" w:rsidR="00492AA3" w:rsidRDefault="00492AA3" w:rsidP="004A412F">
            <w:pPr>
              <w:pStyle w:val="ListParagraph"/>
              <w:numPr>
                <w:ilvl w:val="0"/>
                <w:numId w:val="17"/>
              </w:numPr>
              <w:spacing w:after="0"/>
              <w:rPr>
                <w:rFonts w:ascii="Arial" w:hAnsi="Arial" w:cs="Arial"/>
                <w:sz w:val="20"/>
                <w:szCs w:val="20"/>
              </w:rPr>
            </w:pPr>
            <w:r w:rsidRPr="00492AA3">
              <w:rPr>
                <w:rFonts w:ascii="Arial" w:hAnsi="Arial" w:cs="Arial"/>
                <w:sz w:val="20"/>
                <w:szCs w:val="20"/>
              </w:rPr>
              <w:t>Critical Care</w:t>
            </w:r>
          </w:p>
          <w:p w14:paraId="1DA3F2A6" w14:textId="77777777" w:rsidR="00492AA3" w:rsidRDefault="00492AA3" w:rsidP="004A412F">
            <w:pPr>
              <w:pStyle w:val="ListParagraph"/>
              <w:numPr>
                <w:ilvl w:val="0"/>
                <w:numId w:val="17"/>
              </w:numPr>
              <w:spacing w:after="0"/>
              <w:rPr>
                <w:rFonts w:ascii="Arial" w:hAnsi="Arial" w:cs="Arial"/>
                <w:sz w:val="20"/>
                <w:szCs w:val="20"/>
              </w:rPr>
            </w:pPr>
            <w:r w:rsidRPr="00492AA3">
              <w:rPr>
                <w:rFonts w:ascii="Arial" w:hAnsi="Arial" w:cs="Arial"/>
                <w:sz w:val="20"/>
                <w:szCs w:val="20"/>
              </w:rPr>
              <w:t>Workforce</w:t>
            </w:r>
          </w:p>
          <w:p w14:paraId="35A09190" w14:textId="77777777" w:rsidR="00492AA3" w:rsidRDefault="00492AA3" w:rsidP="004A412F">
            <w:pPr>
              <w:pStyle w:val="ListParagraph"/>
              <w:numPr>
                <w:ilvl w:val="0"/>
                <w:numId w:val="17"/>
              </w:numPr>
              <w:spacing w:after="0"/>
              <w:rPr>
                <w:rFonts w:ascii="Arial" w:hAnsi="Arial" w:cs="Arial"/>
                <w:sz w:val="20"/>
                <w:szCs w:val="20"/>
              </w:rPr>
            </w:pPr>
            <w:r w:rsidRPr="00492AA3">
              <w:rPr>
                <w:rFonts w:ascii="Arial" w:hAnsi="Arial" w:cs="Arial"/>
                <w:sz w:val="20"/>
                <w:szCs w:val="20"/>
              </w:rPr>
              <w:t>Capital Assets</w:t>
            </w:r>
          </w:p>
          <w:p w14:paraId="6BFD112F" w14:textId="77777777" w:rsidR="00492AA3" w:rsidRDefault="00492AA3" w:rsidP="004A412F">
            <w:pPr>
              <w:pStyle w:val="ListParagraph"/>
              <w:numPr>
                <w:ilvl w:val="0"/>
                <w:numId w:val="17"/>
              </w:numPr>
              <w:spacing w:after="0"/>
              <w:rPr>
                <w:rFonts w:ascii="Arial" w:hAnsi="Arial" w:cs="Arial"/>
                <w:sz w:val="20"/>
                <w:szCs w:val="20"/>
              </w:rPr>
            </w:pPr>
            <w:r w:rsidRPr="00492AA3">
              <w:rPr>
                <w:rFonts w:ascii="Arial" w:hAnsi="Arial" w:cs="Arial"/>
                <w:sz w:val="20"/>
                <w:szCs w:val="20"/>
              </w:rPr>
              <w:t xml:space="preserve">Finance </w:t>
            </w:r>
          </w:p>
          <w:p w14:paraId="66892A0A" w14:textId="77777777" w:rsidR="00492AA3" w:rsidRPr="00492AA3" w:rsidRDefault="00492AA3" w:rsidP="004A412F">
            <w:pPr>
              <w:pStyle w:val="ListParagraph"/>
              <w:numPr>
                <w:ilvl w:val="0"/>
                <w:numId w:val="17"/>
              </w:numPr>
              <w:spacing w:after="0"/>
              <w:rPr>
                <w:rFonts w:ascii="Arial" w:hAnsi="Arial" w:cs="Arial"/>
                <w:sz w:val="20"/>
                <w:szCs w:val="20"/>
              </w:rPr>
            </w:pPr>
            <w:r w:rsidRPr="00492AA3">
              <w:rPr>
                <w:rFonts w:ascii="Arial" w:hAnsi="Arial" w:cs="Arial"/>
                <w:sz w:val="20"/>
                <w:szCs w:val="20"/>
              </w:rPr>
              <w:t xml:space="preserve">Digital </w:t>
            </w:r>
          </w:p>
          <w:p w14:paraId="371EA61D" w14:textId="77777777" w:rsidR="00492AA3" w:rsidRDefault="00492AA3" w:rsidP="004A412F">
            <w:pPr>
              <w:spacing w:after="0"/>
              <w:rPr>
                <w:rFonts w:ascii="Arial" w:hAnsi="Arial" w:cs="Arial"/>
                <w:sz w:val="20"/>
                <w:szCs w:val="20"/>
              </w:rPr>
            </w:pPr>
          </w:p>
          <w:p w14:paraId="2DD77044" w14:textId="77777777" w:rsidR="00826100" w:rsidRDefault="00826100" w:rsidP="004A412F">
            <w:pPr>
              <w:spacing w:after="0"/>
              <w:rPr>
                <w:rFonts w:ascii="Arial" w:hAnsi="Arial" w:cs="Arial"/>
                <w:sz w:val="20"/>
                <w:szCs w:val="20"/>
              </w:rPr>
            </w:pPr>
            <w:r>
              <w:rPr>
                <w:rFonts w:ascii="Arial" w:hAnsi="Arial" w:cs="Arial"/>
                <w:sz w:val="20"/>
                <w:szCs w:val="20"/>
              </w:rPr>
              <w:t>The IMTS asked where the industrial action sat on the BAF as it could contribute to the workforce risk or the patient safety risk.</w:t>
            </w:r>
          </w:p>
          <w:p w14:paraId="3CFAB05A" w14:textId="77777777" w:rsidR="00826100" w:rsidRDefault="00826100" w:rsidP="004A412F">
            <w:pPr>
              <w:spacing w:after="0"/>
              <w:rPr>
                <w:rFonts w:ascii="Arial" w:hAnsi="Arial" w:cs="Arial"/>
                <w:sz w:val="20"/>
                <w:szCs w:val="20"/>
              </w:rPr>
            </w:pPr>
          </w:p>
          <w:p w14:paraId="784C49C1" w14:textId="77777777" w:rsidR="00826100" w:rsidRDefault="00826100" w:rsidP="004A412F">
            <w:pPr>
              <w:spacing w:after="0"/>
              <w:rPr>
                <w:rFonts w:ascii="Arial" w:hAnsi="Arial" w:cs="Arial"/>
                <w:sz w:val="20"/>
                <w:szCs w:val="20"/>
              </w:rPr>
            </w:pPr>
            <w:r>
              <w:rPr>
                <w:rFonts w:ascii="Arial" w:hAnsi="Arial" w:cs="Arial"/>
                <w:sz w:val="20"/>
                <w:szCs w:val="20"/>
              </w:rPr>
              <w:t>The DCG responded that it was detailed in the workforce risk.</w:t>
            </w:r>
          </w:p>
          <w:p w14:paraId="21B661E2" w14:textId="77777777" w:rsidR="00826100" w:rsidRDefault="00826100" w:rsidP="004A412F">
            <w:pPr>
              <w:spacing w:after="0"/>
              <w:rPr>
                <w:rFonts w:ascii="Arial" w:hAnsi="Arial" w:cs="Arial"/>
                <w:sz w:val="20"/>
                <w:szCs w:val="20"/>
              </w:rPr>
            </w:pPr>
          </w:p>
          <w:p w14:paraId="6CD5DCD0" w14:textId="77777777" w:rsidR="00826100" w:rsidRDefault="00826100" w:rsidP="004A412F">
            <w:pPr>
              <w:spacing w:after="0"/>
              <w:rPr>
                <w:rFonts w:ascii="Arial" w:hAnsi="Arial" w:cs="Arial"/>
                <w:sz w:val="20"/>
                <w:szCs w:val="20"/>
              </w:rPr>
            </w:pPr>
            <w:r>
              <w:rPr>
                <w:rFonts w:ascii="Arial" w:hAnsi="Arial" w:cs="Arial"/>
                <w:sz w:val="20"/>
                <w:szCs w:val="20"/>
              </w:rPr>
              <w:t>The EDPC responded that further detail would be received by the Board later in the meeting.</w:t>
            </w:r>
          </w:p>
          <w:p w14:paraId="6384FCDD" w14:textId="77777777" w:rsidR="00826100" w:rsidRDefault="00826100" w:rsidP="004A412F">
            <w:pPr>
              <w:spacing w:after="0"/>
              <w:rPr>
                <w:rFonts w:ascii="Arial" w:hAnsi="Arial" w:cs="Arial"/>
                <w:sz w:val="20"/>
                <w:szCs w:val="20"/>
              </w:rPr>
            </w:pPr>
          </w:p>
          <w:p w14:paraId="7FE59A4D" w14:textId="77777777" w:rsidR="00826100" w:rsidRDefault="00826100" w:rsidP="004A412F">
            <w:pPr>
              <w:spacing w:after="0"/>
              <w:rPr>
                <w:rFonts w:ascii="Arial" w:hAnsi="Arial" w:cs="Arial"/>
                <w:sz w:val="20"/>
                <w:szCs w:val="20"/>
              </w:rPr>
            </w:pPr>
            <w:r>
              <w:rPr>
                <w:rFonts w:ascii="Arial" w:hAnsi="Arial" w:cs="Arial"/>
                <w:sz w:val="20"/>
                <w:szCs w:val="20"/>
              </w:rPr>
              <w:t xml:space="preserve">The UHB Chair advised the Board that the 15 risks needed to be looked </w:t>
            </w:r>
            <w:r w:rsidR="00042888">
              <w:rPr>
                <w:rFonts w:ascii="Arial" w:hAnsi="Arial" w:cs="Arial"/>
                <w:sz w:val="20"/>
                <w:szCs w:val="20"/>
              </w:rPr>
              <w:t xml:space="preserve">at, </w:t>
            </w:r>
            <w:r>
              <w:rPr>
                <w:rFonts w:ascii="Arial" w:hAnsi="Arial" w:cs="Arial"/>
                <w:sz w:val="20"/>
                <w:szCs w:val="20"/>
              </w:rPr>
              <w:t>and work undertaken to reduce the score and hopefully remove from the BAF.</w:t>
            </w:r>
          </w:p>
          <w:p w14:paraId="265D6B05" w14:textId="77777777" w:rsidR="0094187C" w:rsidRPr="00B44EED" w:rsidRDefault="0094187C" w:rsidP="004A412F">
            <w:pPr>
              <w:spacing w:after="0"/>
              <w:rPr>
                <w:rFonts w:ascii="Arial" w:hAnsi="Arial" w:cs="Arial"/>
                <w:sz w:val="20"/>
                <w:szCs w:val="20"/>
              </w:rPr>
            </w:pPr>
          </w:p>
          <w:p w14:paraId="68DF59C8" w14:textId="77777777" w:rsidR="0094187C" w:rsidRDefault="0094187C" w:rsidP="004A412F">
            <w:pPr>
              <w:spacing w:after="0"/>
              <w:rPr>
                <w:rFonts w:ascii="Arial" w:hAnsi="Arial" w:cs="Arial"/>
                <w:b/>
                <w:sz w:val="20"/>
                <w:szCs w:val="20"/>
              </w:rPr>
            </w:pPr>
            <w:r w:rsidRPr="00B44EED">
              <w:rPr>
                <w:rFonts w:ascii="Arial" w:hAnsi="Arial" w:cs="Arial"/>
                <w:b/>
                <w:sz w:val="20"/>
                <w:szCs w:val="20"/>
              </w:rPr>
              <w:t>The Board resolved that:</w:t>
            </w:r>
          </w:p>
          <w:p w14:paraId="5B844BFC" w14:textId="77777777" w:rsidR="00826100" w:rsidRDefault="00826100" w:rsidP="004A412F">
            <w:pPr>
              <w:spacing w:after="0"/>
              <w:rPr>
                <w:rFonts w:ascii="Arial" w:hAnsi="Arial" w:cs="Arial"/>
                <w:b/>
                <w:sz w:val="20"/>
                <w:szCs w:val="20"/>
              </w:rPr>
            </w:pPr>
          </w:p>
          <w:p w14:paraId="7D63E5D3" w14:textId="77777777" w:rsidR="00826100" w:rsidRPr="00826100" w:rsidRDefault="00826100" w:rsidP="004A412F">
            <w:pPr>
              <w:pStyle w:val="ListParagraph"/>
              <w:numPr>
                <w:ilvl w:val="0"/>
                <w:numId w:val="18"/>
              </w:numPr>
              <w:spacing w:after="0"/>
              <w:rPr>
                <w:rFonts w:ascii="Arial" w:hAnsi="Arial" w:cs="Arial"/>
                <w:sz w:val="20"/>
                <w:szCs w:val="20"/>
              </w:rPr>
            </w:pPr>
            <w:r>
              <w:rPr>
                <w:rFonts w:ascii="Arial" w:hAnsi="Arial" w:cs="Arial"/>
                <w:sz w:val="20"/>
                <w:szCs w:val="20"/>
              </w:rPr>
              <w:t>The</w:t>
            </w:r>
            <w:r w:rsidRPr="00826100">
              <w:rPr>
                <w:rFonts w:ascii="Arial" w:hAnsi="Arial" w:cs="Arial"/>
                <w:sz w:val="20"/>
                <w:szCs w:val="20"/>
              </w:rPr>
              <w:t xml:space="preserve"> 15 risks to the delivery of Strategic Objectives detailed on the BAF for November 2022</w:t>
            </w:r>
            <w:r w:rsidR="0014623A">
              <w:rPr>
                <w:rFonts w:ascii="Arial" w:hAnsi="Arial" w:cs="Arial"/>
                <w:sz w:val="20"/>
                <w:szCs w:val="20"/>
              </w:rPr>
              <w:t xml:space="preserve"> were reviewed and noted. </w:t>
            </w:r>
          </w:p>
          <w:p w14:paraId="7C74C357" w14:textId="77777777" w:rsidR="0094187C" w:rsidRPr="00B461E8" w:rsidRDefault="0094187C" w:rsidP="004A412F">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676CBD4" w14:textId="77777777" w:rsidR="0094187C" w:rsidRPr="00B44EED" w:rsidRDefault="0094187C" w:rsidP="004A412F">
            <w:pPr>
              <w:spacing w:after="0"/>
              <w:rPr>
                <w:rFonts w:ascii="Arial" w:hAnsi="Arial" w:cs="Arial"/>
                <w:sz w:val="20"/>
                <w:szCs w:val="20"/>
              </w:rPr>
            </w:pPr>
          </w:p>
          <w:p w14:paraId="36765B28" w14:textId="77777777" w:rsidR="0094187C" w:rsidRPr="00B44EED" w:rsidRDefault="0094187C" w:rsidP="004A412F">
            <w:pPr>
              <w:spacing w:after="0"/>
              <w:rPr>
                <w:rFonts w:ascii="Arial" w:hAnsi="Arial" w:cs="Arial"/>
                <w:sz w:val="20"/>
                <w:szCs w:val="20"/>
              </w:rPr>
            </w:pPr>
          </w:p>
          <w:p w14:paraId="7593F0E2" w14:textId="77777777" w:rsidR="0094187C" w:rsidRPr="00B44EED" w:rsidRDefault="0094187C" w:rsidP="004A412F">
            <w:pPr>
              <w:spacing w:after="0"/>
              <w:rPr>
                <w:rFonts w:ascii="Arial" w:hAnsi="Arial" w:cs="Arial"/>
                <w:sz w:val="20"/>
                <w:szCs w:val="20"/>
              </w:rPr>
            </w:pPr>
          </w:p>
          <w:p w14:paraId="478D08C2" w14:textId="77777777" w:rsidR="0094187C" w:rsidRPr="00B44EED" w:rsidRDefault="0094187C" w:rsidP="004A412F">
            <w:pPr>
              <w:spacing w:after="0"/>
              <w:rPr>
                <w:rFonts w:ascii="Arial" w:hAnsi="Arial" w:cs="Arial"/>
                <w:sz w:val="20"/>
                <w:szCs w:val="20"/>
              </w:rPr>
            </w:pPr>
          </w:p>
        </w:tc>
      </w:tr>
      <w:tr w:rsidR="0094187C" w:rsidRPr="00B44EED" w14:paraId="3A21F431" w14:textId="77777777" w:rsidTr="00940EC1">
        <w:trPr>
          <w:trHeight w:val="1545"/>
        </w:trPr>
        <w:tc>
          <w:tcPr>
            <w:tcW w:w="1129" w:type="dxa"/>
            <w:tcBorders>
              <w:top w:val="single" w:sz="4" w:space="0" w:color="auto"/>
              <w:left w:val="single" w:sz="4" w:space="0" w:color="auto"/>
              <w:bottom w:val="single" w:sz="4" w:space="0" w:color="auto"/>
              <w:right w:val="single" w:sz="4" w:space="0" w:color="auto"/>
            </w:tcBorders>
            <w:hideMark/>
          </w:tcPr>
          <w:p w14:paraId="78FEA213"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UHB </w:t>
            </w:r>
            <w:r>
              <w:rPr>
                <w:rFonts w:ascii="Arial" w:hAnsi="Arial" w:cs="Arial"/>
                <w:b/>
                <w:sz w:val="20"/>
                <w:szCs w:val="20"/>
              </w:rPr>
              <w:t>22/11/011</w:t>
            </w:r>
          </w:p>
        </w:tc>
        <w:tc>
          <w:tcPr>
            <w:tcW w:w="8364" w:type="dxa"/>
            <w:tcBorders>
              <w:top w:val="single" w:sz="4" w:space="0" w:color="auto"/>
              <w:left w:val="single" w:sz="4" w:space="0" w:color="auto"/>
              <w:bottom w:val="single" w:sz="4" w:space="0" w:color="auto"/>
              <w:right w:val="single" w:sz="4" w:space="0" w:color="auto"/>
            </w:tcBorders>
          </w:tcPr>
          <w:p w14:paraId="5B9CAE02" w14:textId="77777777" w:rsidR="0094187C" w:rsidRDefault="0094187C" w:rsidP="004A412F">
            <w:pPr>
              <w:spacing w:after="0"/>
              <w:rPr>
                <w:rFonts w:ascii="Arial" w:hAnsi="Arial" w:cs="Arial"/>
                <w:b/>
                <w:sz w:val="20"/>
                <w:szCs w:val="20"/>
              </w:rPr>
            </w:pPr>
            <w:r w:rsidRPr="00B44EED">
              <w:rPr>
                <w:rFonts w:ascii="Arial" w:hAnsi="Arial" w:cs="Arial"/>
                <w:b/>
                <w:sz w:val="20"/>
                <w:szCs w:val="20"/>
              </w:rPr>
              <w:t xml:space="preserve">Chairs reports from Committees of the Board: </w:t>
            </w:r>
          </w:p>
          <w:p w14:paraId="24CC6D5A" w14:textId="77777777" w:rsidR="0094187C" w:rsidRPr="00B44EED" w:rsidRDefault="0094187C" w:rsidP="004A412F">
            <w:pPr>
              <w:spacing w:after="0"/>
              <w:rPr>
                <w:rFonts w:ascii="Arial" w:hAnsi="Arial" w:cs="Arial"/>
                <w:b/>
                <w:sz w:val="20"/>
                <w:szCs w:val="20"/>
              </w:rPr>
            </w:pPr>
          </w:p>
          <w:p w14:paraId="518BDB61" w14:textId="77777777" w:rsidR="0094187C" w:rsidRDefault="0094187C" w:rsidP="004A412F">
            <w:pPr>
              <w:spacing w:after="0"/>
              <w:rPr>
                <w:rFonts w:ascii="Arial" w:hAnsi="Arial" w:cs="Arial"/>
                <w:sz w:val="20"/>
                <w:szCs w:val="20"/>
              </w:rPr>
            </w:pPr>
            <w:r w:rsidRPr="00B44EED">
              <w:rPr>
                <w:rFonts w:ascii="Arial" w:hAnsi="Arial" w:cs="Arial"/>
                <w:sz w:val="20"/>
                <w:szCs w:val="20"/>
              </w:rPr>
              <w:t>The Chairs Reports from the Committees of the Board</w:t>
            </w:r>
            <w:r>
              <w:rPr>
                <w:rFonts w:ascii="Arial" w:hAnsi="Arial" w:cs="Arial"/>
                <w:sz w:val="20"/>
                <w:szCs w:val="20"/>
              </w:rPr>
              <w:t xml:space="preserve"> detailed on the agenda</w:t>
            </w:r>
            <w:r w:rsidRPr="00B44EED">
              <w:rPr>
                <w:rFonts w:ascii="Arial" w:hAnsi="Arial" w:cs="Arial"/>
                <w:sz w:val="20"/>
                <w:szCs w:val="20"/>
              </w:rPr>
              <w:t xml:space="preserve"> were received</w:t>
            </w:r>
            <w:r>
              <w:rPr>
                <w:rFonts w:ascii="Arial" w:hAnsi="Arial" w:cs="Arial"/>
                <w:sz w:val="20"/>
                <w:szCs w:val="20"/>
              </w:rPr>
              <w:t xml:space="preserve"> and the following specific comments were highlighted by Chairs:</w:t>
            </w:r>
          </w:p>
          <w:p w14:paraId="7D6BEF3A" w14:textId="77777777" w:rsidR="0014623A" w:rsidRDefault="0014623A" w:rsidP="004A412F">
            <w:pPr>
              <w:spacing w:after="0"/>
              <w:rPr>
                <w:rFonts w:ascii="Arial" w:hAnsi="Arial" w:cs="Arial"/>
                <w:sz w:val="20"/>
                <w:szCs w:val="20"/>
              </w:rPr>
            </w:pPr>
          </w:p>
          <w:p w14:paraId="23C6AABC" w14:textId="0E39919F" w:rsidR="0014623A" w:rsidRPr="00042888" w:rsidRDefault="0014623A" w:rsidP="00940EC1">
            <w:pPr>
              <w:pStyle w:val="ListParagraph"/>
              <w:numPr>
                <w:ilvl w:val="0"/>
                <w:numId w:val="19"/>
              </w:numPr>
              <w:spacing w:after="0"/>
              <w:rPr>
                <w:rFonts w:ascii="Arial" w:hAnsi="Arial" w:cs="Arial"/>
                <w:sz w:val="20"/>
                <w:szCs w:val="20"/>
              </w:rPr>
            </w:pPr>
            <w:r w:rsidRPr="00042888">
              <w:rPr>
                <w:rFonts w:ascii="Arial" w:hAnsi="Arial" w:cs="Arial"/>
                <w:sz w:val="20"/>
                <w:szCs w:val="20"/>
              </w:rPr>
              <w:t>Digital Health &amp; Intelligence Committee – The Chair of the Committee advised the Board that it was worth noting the increased breaches in Information Governance and Compliance. He added that the situation would be monitored and trends would be looked at.</w:t>
            </w:r>
          </w:p>
          <w:p w14:paraId="1790AE4A" w14:textId="77777777" w:rsidR="0094187C" w:rsidRPr="0014623A" w:rsidRDefault="0094187C" w:rsidP="004A412F">
            <w:pPr>
              <w:spacing w:after="0"/>
              <w:rPr>
                <w:rFonts w:ascii="Arial" w:hAnsi="Arial" w:cs="Arial"/>
                <w:sz w:val="20"/>
                <w:szCs w:val="20"/>
              </w:rPr>
            </w:pPr>
          </w:p>
          <w:p w14:paraId="1E7BD314" w14:textId="3ED58C20" w:rsidR="0014623A" w:rsidRPr="00940EC1" w:rsidRDefault="0094187C" w:rsidP="00940EC1">
            <w:pPr>
              <w:pStyle w:val="ListParagraph"/>
              <w:numPr>
                <w:ilvl w:val="0"/>
                <w:numId w:val="5"/>
              </w:numPr>
              <w:spacing w:after="0"/>
              <w:rPr>
                <w:rFonts w:ascii="Arial" w:hAnsi="Arial" w:cs="Arial"/>
                <w:sz w:val="20"/>
                <w:szCs w:val="20"/>
              </w:rPr>
            </w:pPr>
            <w:r w:rsidRPr="00B44EED">
              <w:rPr>
                <w:rFonts w:ascii="Arial" w:hAnsi="Arial" w:cs="Arial"/>
                <w:sz w:val="20"/>
                <w:szCs w:val="20"/>
              </w:rPr>
              <w:t>Mental Health Legislation and Mental Capacity Act Committee</w:t>
            </w:r>
            <w:r w:rsidR="0014623A">
              <w:rPr>
                <w:rFonts w:ascii="Arial" w:hAnsi="Arial" w:cs="Arial"/>
                <w:sz w:val="20"/>
                <w:szCs w:val="20"/>
              </w:rPr>
              <w:t xml:space="preserve"> – The Chair of the Committee advised the Board that it was worth noting the performance against the Mental Health Measure which was 100% which was remarkable.</w:t>
            </w:r>
            <w:r w:rsidR="00042888">
              <w:rPr>
                <w:rFonts w:ascii="Arial" w:hAnsi="Arial" w:cs="Arial"/>
                <w:sz w:val="20"/>
                <w:szCs w:val="20"/>
              </w:rPr>
              <w:t xml:space="preserve"> He added that thanks should be relayed to the Mental Health teams. </w:t>
            </w:r>
          </w:p>
          <w:p w14:paraId="0F5D6655" w14:textId="77777777" w:rsidR="0094187C" w:rsidRPr="00EF26B1" w:rsidRDefault="0094187C" w:rsidP="004A412F">
            <w:pPr>
              <w:spacing w:after="0"/>
              <w:rPr>
                <w:rFonts w:ascii="Arial" w:hAnsi="Arial" w:cs="Arial"/>
                <w:sz w:val="20"/>
                <w:szCs w:val="20"/>
              </w:rPr>
            </w:pPr>
          </w:p>
          <w:p w14:paraId="0D2B89F9" w14:textId="77777777" w:rsidR="0094187C" w:rsidRPr="00B44EED" w:rsidRDefault="0094187C" w:rsidP="004A412F">
            <w:pPr>
              <w:pStyle w:val="ListParagraph"/>
              <w:numPr>
                <w:ilvl w:val="0"/>
                <w:numId w:val="5"/>
              </w:numPr>
              <w:spacing w:after="0"/>
              <w:rPr>
                <w:rFonts w:ascii="Arial" w:hAnsi="Arial" w:cs="Arial"/>
                <w:sz w:val="20"/>
                <w:szCs w:val="20"/>
              </w:rPr>
            </w:pPr>
            <w:r w:rsidRPr="00B44EED">
              <w:rPr>
                <w:rFonts w:ascii="Arial" w:hAnsi="Arial" w:cs="Arial"/>
                <w:sz w:val="20"/>
                <w:szCs w:val="20"/>
              </w:rPr>
              <w:t>Strategy &amp; Delivery Committee</w:t>
            </w:r>
            <w:r w:rsidR="00EF26B1">
              <w:rPr>
                <w:rFonts w:ascii="Arial" w:hAnsi="Arial" w:cs="Arial"/>
                <w:sz w:val="20"/>
                <w:szCs w:val="20"/>
              </w:rPr>
              <w:t xml:space="preserve"> – The Chair of the Committee advised the Board that workforce was a big concern for the Committee and he drew the Boards attention to the paragraph in the Chairs Report that related to the Health &amp; Safety Culture Plan. </w:t>
            </w:r>
          </w:p>
          <w:p w14:paraId="5A58C6AF" w14:textId="77777777" w:rsidR="0094187C" w:rsidRPr="00B44EED" w:rsidRDefault="0094187C" w:rsidP="004A412F">
            <w:pPr>
              <w:spacing w:after="0"/>
              <w:rPr>
                <w:rFonts w:ascii="Arial" w:hAnsi="Arial" w:cs="Arial"/>
                <w:sz w:val="20"/>
                <w:szCs w:val="20"/>
              </w:rPr>
            </w:pPr>
          </w:p>
          <w:p w14:paraId="1ACB0E61" w14:textId="77777777" w:rsidR="0094187C" w:rsidRPr="00EF26B1" w:rsidRDefault="0094187C" w:rsidP="004A412F">
            <w:pPr>
              <w:pStyle w:val="ListParagraph"/>
              <w:numPr>
                <w:ilvl w:val="0"/>
                <w:numId w:val="5"/>
              </w:numPr>
              <w:spacing w:after="0"/>
              <w:rPr>
                <w:rFonts w:ascii="Arial" w:hAnsi="Arial" w:cs="Arial"/>
                <w:sz w:val="20"/>
                <w:szCs w:val="20"/>
              </w:rPr>
            </w:pPr>
            <w:r w:rsidRPr="00B44EED">
              <w:rPr>
                <w:rFonts w:ascii="Arial" w:hAnsi="Arial" w:cs="Arial"/>
                <w:sz w:val="20"/>
                <w:szCs w:val="20"/>
              </w:rPr>
              <w:t xml:space="preserve">Digital Health &amp; Intelligence Committee </w:t>
            </w:r>
            <w:r w:rsidR="00EF26B1">
              <w:rPr>
                <w:rFonts w:ascii="Arial" w:hAnsi="Arial" w:cs="Arial"/>
                <w:sz w:val="20"/>
                <w:szCs w:val="20"/>
              </w:rPr>
              <w:t xml:space="preserve">– The Chair of the Committee advised the Board that </w:t>
            </w:r>
            <w:r w:rsidRPr="00EF26B1">
              <w:rPr>
                <w:rFonts w:ascii="Arial" w:hAnsi="Arial" w:cs="Arial"/>
                <w:sz w:val="20"/>
                <w:szCs w:val="20"/>
              </w:rPr>
              <w:t>work was ongoing to refresh the Digital Strategy and Roadmap and noted that the concern was the gap between the ambition of the Roadmap and the financial aspect of achieving the Roadmap.</w:t>
            </w:r>
          </w:p>
          <w:p w14:paraId="7AF35ACE" w14:textId="77777777" w:rsidR="0094187C" w:rsidRPr="00B44EED" w:rsidRDefault="0094187C" w:rsidP="004A412F">
            <w:pPr>
              <w:spacing w:after="0"/>
              <w:rPr>
                <w:rFonts w:ascii="Arial" w:hAnsi="Arial" w:cs="Arial"/>
                <w:sz w:val="20"/>
                <w:szCs w:val="20"/>
              </w:rPr>
            </w:pPr>
          </w:p>
          <w:p w14:paraId="64EF7A2F" w14:textId="77777777" w:rsidR="0094187C" w:rsidRPr="00B44EED" w:rsidRDefault="0094187C" w:rsidP="004A412F">
            <w:pPr>
              <w:spacing w:after="0"/>
              <w:rPr>
                <w:rFonts w:ascii="Arial" w:hAnsi="Arial" w:cs="Arial"/>
                <w:sz w:val="20"/>
                <w:szCs w:val="20"/>
              </w:rPr>
            </w:pPr>
            <w:r w:rsidRPr="00B44EED">
              <w:rPr>
                <w:rFonts w:ascii="Arial" w:hAnsi="Arial" w:cs="Arial"/>
                <w:sz w:val="20"/>
                <w:szCs w:val="20"/>
              </w:rPr>
              <w:t>The UHB Chair thanked the Chairs of the Committees for their continued support.</w:t>
            </w:r>
          </w:p>
          <w:p w14:paraId="522F45E6" w14:textId="77777777" w:rsidR="0094187C" w:rsidRPr="00B44EED" w:rsidRDefault="0094187C" w:rsidP="004A412F">
            <w:pPr>
              <w:spacing w:after="0"/>
              <w:rPr>
                <w:rFonts w:ascii="Arial" w:hAnsi="Arial" w:cs="Arial"/>
                <w:sz w:val="20"/>
                <w:szCs w:val="20"/>
              </w:rPr>
            </w:pPr>
          </w:p>
          <w:p w14:paraId="7A9966D0"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The Board resolved that:</w:t>
            </w:r>
          </w:p>
          <w:p w14:paraId="6A0A26BB" w14:textId="77777777" w:rsidR="0094187C" w:rsidRPr="00B44EED" w:rsidRDefault="0094187C" w:rsidP="004A412F">
            <w:pPr>
              <w:spacing w:after="0"/>
              <w:rPr>
                <w:rFonts w:ascii="Arial" w:hAnsi="Arial" w:cs="Arial"/>
                <w:sz w:val="20"/>
                <w:szCs w:val="20"/>
              </w:rPr>
            </w:pPr>
          </w:p>
          <w:p w14:paraId="227CC6CD" w14:textId="77777777" w:rsidR="0094187C" w:rsidRPr="00B44EED" w:rsidRDefault="0094187C" w:rsidP="004A412F">
            <w:pPr>
              <w:pStyle w:val="ListParagraph"/>
              <w:numPr>
                <w:ilvl w:val="0"/>
                <w:numId w:val="6"/>
              </w:numPr>
              <w:spacing w:after="0"/>
              <w:rPr>
                <w:rFonts w:ascii="Arial" w:hAnsi="Arial" w:cs="Arial"/>
                <w:sz w:val="20"/>
                <w:szCs w:val="20"/>
              </w:rPr>
            </w:pPr>
            <w:r w:rsidRPr="00B44EED">
              <w:rPr>
                <w:rFonts w:ascii="Arial" w:hAnsi="Arial" w:cs="Arial"/>
                <w:sz w:val="20"/>
                <w:szCs w:val="20"/>
              </w:rPr>
              <w:t>The Chairs</w:t>
            </w:r>
            <w:r>
              <w:rPr>
                <w:rFonts w:ascii="Arial" w:hAnsi="Arial" w:cs="Arial"/>
                <w:sz w:val="20"/>
                <w:szCs w:val="20"/>
              </w:rPr>
              <w:t>’</w:t>
            </w:r>
            <w:r w:rsidRPr="00B44EED">
              <w:rPr>
                <w:rFonts w:ascii="Arial" w:hAnsi="Arial" w:cs="Arial"/>
                <w:sz w:val="20"/>
                <w:szCs w:val="20"/>
              </w:rPr>
              <w:t xml:space="preserve"> reports were noted.</w:t>
            </w:r>
          </w:p>
          <w:p w14:paraId="27E36B69" w14:textId="77777777" w:rsidR="0094187C" w:rsidRPr="00B44EED" w:rsidRDefault="0094187C" w:rsidP="004A412F">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A9C52D1" w14:textId="77777777" w:rsidR="0094187C" w:rsidRPr="00B44EED" w:rsidRDefault="0094187C" w:rsidP="004A412F">
            <w:pPr>
              <w:spacing w:after="0"/>
              <w:rPr>
                <w:rFonts w:ascii="Arial" w:hAnsi="Arial" w:cs="Arial"/>
                <w:sz w:val="20"/>
                <w:szCs w:val="20"/>
              </w:rPr>
            </w:pPr>
          </w:p>
        </w:tc>
      </w:tr>
      <w:tr w:rsidR="0094187C" w:rsidRPr="00B44EED" w14:paraId="5BCD4B4D" w14:textId="77777777" w:rsidTr="00940EC1">
        <w:trPr>
          <w:trHeight w:val="557"/>
        </w:trPr>
        <w:tc>
          <w:tcPr>
            <w:tcW w:w="1129" w:type="dxa"/>
            <w:tcBorders>
              <w:top w:val="single" w:sz="4" w:space="0" w:color="auto"/>
              <w:left w:val="single" w:sz="4" w:space="0" w:color="auto"/>
              <w:bottom w:val="single" w:sz="4" w:space="0" w:color="auto"/>
              <w:right w:val="single" w:sz="4" w:space="0" w:color="auto"/>
            </w:tcBorders>
            <w:hideMark/>
          </w:tcPr>
          <w:p w14:paraId="43A1D497"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UHB </w:t>
            </w:r>
            <w:r>
              <w:rPr>
                <w:rFonts w:ascii="Arial" w:hAnsi="Arial" w:cs="Arial"/>
                <w:b/>
                <w:sz w:val="20"/>
                <w:szCs w:val="20"/>
              </w:rPr>
              <w:t>22/11/012</w:t>
            </w:r>
          </w:p>
        </w:tc>
        <w:tc>
          <w:tcPr>
            <w:tcW w:w="8364" w:type="dxa"/>
            <w:tcBorders>
              <w:top w:val="single" w:sz="4" w:space="0" w:color="auto"/>
              <w:left w:val="single" w:sz="4" w:space="0" w:color="auto"/>
              <w:bottom w:val="single" w:sz="4" w:space="0" w:color="auto"/>
              <w:right w:val="single" w:sz="4" w:space="0" w:color="auto"/>
            </w:tcBorders>
          </w:tcPr>
          <w:p w14:paraId="32658810" w14:textId="77777777" w:rsidR="0094187C" w:rsidRPr="00614420" w:rsidRDefault="0094187C" w:rsidP="004A412F">
            <w:pPr>
              <w:spacing w:after="0"/>
              <w:rPr>
                <w:rFonts w:ascii="Arial" w:hAnsi="Arial" w:cs="Arial"/>
                <w:b/>
                <w:sz w:val="20"/>
                <w:szCs w:val="20"/>
              </w:rPr>
            </w:pPr>
            <w:r w:rsidRPr="00614420">
              <w:rPr>
                <w:rFonts w:ascii="Arial" w:hAnsi="Arial" w:cs="Arial"/>
                <w:b/>
                <w:sz w:val="20"/>
                <w:szCs w:val="20"/>
              </w:rPr>
              <w:t>Integrated Performance Report:</w:t>
            </w:r>
          </w:p>
          <w:p w14:paraId="7C21942B" w14:textId="77777777" w:rsidR="007F7BC2" w:rsidRPr="00614420" w:rsidRDefault="007F7BC2" w:rsidP="004A412F">
            <w:pPr>
              <w:spacing w:after="0"/>
              <w:rPr>
                <w:rFonts w:ascii="Arial" w:hAnsi="Arial" w:cs="Arial"/>
                <w:sz w:val="20"/>
                <w:szCs w:val="20"/>
              </w:rPr>
            </w:pPr>
          </w:p>
          <w:p w14:paraId="2F3E24F7" w14:textId="77777777" w:rsidR="0094187C" w:rsidRDefault="0094187C" w:rsidP="004A412F">
            <w:pPr>
              <w:spacing w:after="0"/>
              <w:rPr>
                <w:rFonts w:ascii="Arial" w:hAnsi="Arial" w:cs="Arial"/>
                <w:sz w:val="20"/>
                <w:szCs w:val="20"/>
              </w:rPr>
            </w:pPr>
            <w:r w:rsidRPr="00614420">
              <w:rPr>
                <w:rFonts w:ascii="Arial" w:hAnsi="Arial" w:cs="Arial"/>
                <w:sz w:val="20"/>
                <w:szCs w:val="20"/>
              </w:rPr>
              <w:t xml:space="preserve">The </w:t>
            </w:r>
            <w:r w:rsidR="00524A9C" w:rsidRPr="00614420">
              <w:rPr>
                <w:rFonts w:ascii="Arial" w:hAnsi="Arial" w:cs="Arial"/>
                <w:sz w:val="20"/>
                <w:szCs w:val="20"/>
              </w:rPr>
              <w:t>I</w:t>
            </w:r>
            <w:r w:rsidRPr="00614420">
              <w:rPr>
                <w:rFonts w:ascii="Arial" w:hAnsi="Arial" w:cs="Arial"/>
                <w:sz w:val="20"/>
                <w:szCs w:val="20"/>
              </w:rPr>
              <w:t xml:space="preserve">ntegrated Performance Report was received. </w:t>
            </w:r>
          </w:p>
          <w:p w14:paraId="7E1CEE92" w14:textId="77777777" w:rsidR="00614420" w:rsidRPr="00614420" w:rsidRDefault="00614420" w:rsidP="004A412F">
            <w:pPr>
              <w:spacing w:after="0"/>
              <w:rPr>
                <w:rFonts w:ascii="Arial" w:hAnsi="Arial" w:cs="Arial"/>
                <w:sz w:val="20"/>
                <w:szCs w:val="20"/>
              </w:rPr>
            </w:pPr>
          </w:p>
          <w:p w14:paraId="36F944E3" w14:textId="77777777" w:rsidR="00524A9C" w:rsidRPr="00614420" w:rsidRDefault="0094187C" w:rsidP="004A412F">
            <w:pPr>
              <w:spacing w:after="0"/>
              <w:rPr>
                <w:rFonts w:ascii="Arial" w:hAnsi="Arial" w:cs="Arial"/>
                <w:sz w:val="20"/>
                <w:szCs w:val="20"/>
              </w:rPr>
            </w:pPr>
            <w:r w:rsidRPr="00614420">
              <w:rPr>
                <w:rFonts w:ascii="Arial" w:hAnsi="Arial" w:cs="Arial"/>
                <w:sz w:val="20"/>
                <w:szCs w:val="20"/>
              </w:rPr>
              <w:lastRenderedPageBreak/>
              <w:t>The UHB Chair invited each Executive to comment on the relevant section of the report and noted that the report should be taken as read.</w:t>
            </w:r>
          </w:p>
          <w:p w14:paraId="13D47708" w14:textId="77777777" w:rsidR="007F7BC2" w:rsidRPr="00614420" w:rsidRDefault="007F7BC2" w:rsidP="004A412F">
            <w:pPr>
              <w:spacing w:after="0"/>
              <w:rPr>
                <w:rFonts w:ascii="Arial" w:hAnsi="Arial" w:cs="Arial"/>
                <w:sz w:val="20"/>
                <w:szCs w:val="20"/>
              </w:rPr>
            </w:pPr>
          </w:p>
          <w:p w14:paraId="58E73B15" w14:textId="77777777" w:rsidR="0094187C" w:rsidRDefault="0094187C" w:rsidP="004A412F">
            <w:pPr>
              <w:spacing w:after="0"/>
              <w:rPr>
                <w:rFonts w:ascii="Arial" w:hAnsi="Arial" w:cs="Arial"/>
                <w:sz w:val="20"/>
                <w:szCs w:val="20"/>
              </w:rPr>
            </w:pPr>
            <w:r w:rsidRPr="00614420">
              <w:rPr>
                <w:rFonts w:ascii="Arial" w:hAnsi="Arial" w:cs="Arial"/>
                <w:b/>
                <w:sz w:val="20"/>
                <w:szCs w:val="20"/>
              </w:rPr>
              <w:t>Po</w:t>
            </w:r>
            <w:r w:rsidR="00524A9C" w:rsidRPr="00614420">
              <w:rPr>
                <w:rFonts w:ascii="Arial" w:hAnsi="Arial" w:cs="Arial"/>
                <w:b/>
                <w:sz w:val="20"/>
                <w:szCs w:val="20"/>
              </w:rPr>
              <w:t>p</w:t>
            </w:r>
            <w:r w:rsidRPr="00614420">
              <w:rPr>
                <w:rFonts w:ascii="Arial" w:hAnsi="Arial" w:cs="Arial"/>
                <w:b/>
                <w:sz w:val="20"/>
                <w:szCs w:val="20"/>
              </w:rPr>
              <w:t>ulation Health:</w:t>
            </w:r>
            <w:r w:rsidR="00524A9C" w:rsidRPr="00614420">
              <w:rPr>
                <w:rFonts w:ascii="Arial" w:hAnsi="Arial" w:cs="Arial"/>
                <w:sz w:val="20"/>
                <w:szCs w:val="20"/>
              </w:rPr>
              <w:t xml:space="preserve"> </w:t>
            </w:r>
            <w:r w:rsidRPr="00614420">
              <w:rPr>
                <w:rFonts w:ascii="Arial" w:hAnsi="Arial" w:cs="Arial"/>
                <w:sz w:val="20"/>
                <w:szCs w:val="20"/>
              </w:rPr>
              <w:t xml:space="preserve">The Executive Director of Public Health (EDPH) advised the Board </w:t>
            </w:r>
            <w:r w:rsidR="00524A9C" w:rsidRPr="00614420">
              <w:rPr>
                <w:rFonts w:ascii="Arial" w:hAnsi="Arial" w:cs="Arial"/>
                <w:sz w:val="20"/>
                <w:szCs w:val="20"/>
              </w:rPr>
              <w:t>that since the submission of the report, some of the data had changed and noted that she would highlight the changes which included:</w:t>
            </w:r>
          </w:p>
          <w:p w14:paraId="39D271EA" w14:textId="77777777" w:rsidR="00042888" w:rsidRPr="00614420" w:rsidRDefault="00042888" w:rsidP="004A412F">
            <w:pPr>
              <w:spacing w:after="0"/>
              <w:rPr>
                <w:rFonts w:ascii="Arial" w:hAnsi="Arial" w:cs="Arial"/>
                <w:sz w:val="20"/>
                <w:szCs w:val="20"/>
              </w:rPr>
            </w:pPr>
          </w:p>
          <w:p w14:paraId="5968FD51" w14:textId="77777777" w:rsidR="00524A9C" w:rsidRPr="00614420" w:rsidRDefault="00920B2D" w:rsidP="004A412F">
            <w:pPr>
              <w:spacing w:after="0"/>
              <w:rPr>
                <w:rFonts w:ascii="Arial" w:hAnsi="Arial" w:cs="Arial"/>
                <w:sz w:val="20"/>
                <w:szCs w:val="20"/>
              </w:rPr>
            </w:pPr>
            <w:r w:rsidRPr="00614420">
              <w:rPr>
                <w:rFonts w:ascii="Arial" w:hAnsi="Arial" w:cs="Arial"/>
                <w:sz w:val="20"/>
                <w:szCs w:val="20"/>
              </w:rPr>
              <w:t xml:space="preserve">Covid </w:t>
            </w:r>
            <w:r w:rsidR="00524A9C" w:rsidRPr="00614420">
              <w:rPr>
                <w:rFonts w:ascii="Arial" w:hAnsi="Arial" w:cs="Arial"/>
                <w:sz w:val="20"/>
                <w:szCs w:val="20"/>
              </w:rPr>
              <w:t>prevalence</w:t>
            </w:r>
            <w:r w:rsidRPr="00614420">
              <w:rPr>
                <w:rFonts w:ascii="Arial" w:hAnsi="Arial" w:cs="Arial"/>
                <w:sz w:val="20"/>
                <w:szCs w:val="20"/>
              </w:rPr>
              <w:t xml:space="preserve"> </w:t>
            </w:r>
            <w:r w:rsidR="00524A9C" w:rsidRPr="00614420">
              <w:rPr>
                <w:rFonts w:ascii="Arial" w:hAnsi="Arial" w:cs="Arial"/>
                <w:sz w:val="20"/>
                <w:szCs w:val="20"/>
              </w:rPr>
              <w:t>was now</w:t>
            </w:r>
            <w:r w:rsidRPr="00614420">
              <w:rPr>
                <w:rFonts w:ascii="Arial" w:hAnsi="Arial" w:cs="Arial"/>
                <w:sz w:val="20"/>
                <w:szCs w:val="20"/>
              </w:rPr>
              <w:t xml:space="preserve"> positive news</w:t>
            </w:r>
            <w:r w:rsidR="00524A9C" w:rsidRPr="00614420">
              <w:rPr>
                <w:rFonts w:ascii="Arial" w:hAnsi="Arial" w:cs="Arial"/>
                <w:sz w:val="20"/>
                <w:szCs w:val="20"/>
              </w:rPr>
              <w:t xml:space="preserve"> because it was</w:t>
            </w:r>
            <w:r w:rsidRPr="00614420">
              <w:rPr>
                <w:rFonts w:ascii="Arial" w:hAnsi="Arial" w:cs="Arial"/>
                <w:sz w:val="20"/>
                <w:szCs w:val="20"/>
              </w:rPr>
              <w:t xml:space="preserve"> lower</w:t>
            </w:r>
            <w:r w:rsidR="00524A9C" w:rsidRPr="00614420">
              <w:rPr>
                <w:rFonts w:ascii="Arial" w:hAnsi="Arial" w:cs="Arial"/>
                <w:sz w:val="20"/>
                <w:szCs w:val="20"/>
              </w:rPr>
              <w:t xml:space="preserve"> that at the time of writing the report</w:t>
            </w:r>
            <w:r w:rsidRPr="00614420">
              <w:rPr>
                <w:rFonts w:ascii="Arial" w:hAnsi="Arial" w:cs="Arial"/>
                <w:sz w:val="20"/>
                <w:szCs w:val="20"/>
              </w:rPr>
              <w:t xml:space="preserve">. </w:t>
            </w:r>
          </w:p>
          <w:p w14:paraId="2BCAE811" w14:textId="77777777" w:rsidR="00524A9C" w:rsidRPr="00614420" w:rsidRDefault="00524A9C" w:rsidP="004A412F">
            <w:pPr>
              <w:spacing w:after="0"/>
              <w:rPr>
                <w:rFonts w:ascii="Arial" w:hAnsi="Arial" w:cs="Arial"/>
                <w:sz w:val="20"/>
                <w:szCs w:val="20"/>
              </w:rPr>
            </w:pPr>
          </w:p>
          <w:p w14:paraId="22358D46" w14:textId="77777777" w:rsidR="00524A9C" w:rsidRPr="00614420" w:rsidRDefault="00524A9C" w:rsidP="004A412F">
            <w:pPr>
              <w:spacing w:after="0"/>
              <w:rPr>
                <w:rFonts w:ascii="Arial" w:hAnsi="Arial" w:cs="Arial"/>
                <w:sz w:val="20"/>
                <w:szCs w:val="20"/>
              </w:rPr>
            </w:pPr>
            <w:r w:rsidRPr="00614420">
              <w:rPr>
                <w:rFonts w:ascii="Arial" w:hAnsi="Arial" w:cs="Arial"/>
                <w:sz w:val="20"/>
                <w:szCs w:val="20"/>
              </w:rPr>
              <w:t>S</w:t>
            </w:r>
            <w:r w:rsidR="00920B2D" w:rsidRPr="00614420">
              <w:rPr>
                <w:rFonts w:ascii="Arial" w:hAnsi="Arial" w:cs="Arial"/>
                <w:sz w:val="20"/>
                <w:szCs w:val="20"/>
              </w:rPr>
              <w:t xml:space="preserve">easonal flu </w:t>
            </w:r>
            <w:r w:rsidRPr="00614420">
              <w:rPr>
                <w:rFonts w:ascii="Arial" w:hAnsi="Arial" w:cs="Arial"/>
                <w:sz w:val="20"/>
                <w:szCs w:val="20"/>
              </w:rPr>
              <w:t>was</w:t>
            </w:r>
            <w:r w:rsidR="00920B2D" w:rsidRPr="00614420">
              <w:rPr>
                <w:rFonts w:ascii="Arial" w:hAnsi="Arial" w:cs="Arial"/>
                <w:sz w:val="20"/>
                <w:szCs w:val="20"/>
              </w:rPr>
              <w:t xml:space="preserve"> increasing</w:t>
            </w:r>
            <w:r w:rsidRPr="00614420">
              <w:rPr>
                <w:rFonts w:ascii="Arial" w:hAnsi="Arial" w:cs="Arial"/>
                <w:sz w:val="20"/>
                <w:szCs w:val="20"/>
              </w:rPr>
              <w:t xml:space="preserve"> and t</w:t>
            </w:r>
            <w:r w:rsidR="00920B2D" w:rsidRPr="00614420">
              <w:rPr>
                <w:rFonts w:ascii="Arial" w:hAnsi="Arial" w:cs="Arial"/>
                <w:sz w:val="20"/>
                <w:szCs w:val="20"/>
              </w:rPr>
              <w:t>he season ha</w:t>
            </w:r>
            <w:r w:rsidRPr="00614420">
              <w:rPr>
                <w:rFonts w:ascii="Arial" w:hAnsi="Arial" w:cs="Arial"/>
                <w:sz w:val="20"/>
                <w:szCs w:val="20"/>
              </w:rPr>
              <w:t>d</w:t>
            </w:r>
            <w:r w:rsidR="00920B2D" w:rsidRPr="00614420">
              <w:rPr>
                <w:rFonts w:ascii="Arial" w:hAnsi="Arial" w:cs="Arial"/>
                <w:sz w:val="20"/>
                <w:szCs w:val="20"/>
              </w:rPr>
              <w:t xml:space="preserve"> started earlier than previous years.</w:t>
            </w:r>
          </w:p>
          <w:p w14:paraId="7B7979A3" w14:textId="77777777" w:rsidR="00524A9C" w:rsidRPr="00614420" w:rsidRDefault="00524A9C" w:rsidP="004A412F">
            <w:pPr>
              <w:spacing w:after="0"/>
              <w:rPr>
                <w:rFonts w:ascii="Arial" w:hAnsi="Arial" w:cs="Arial"/>
                <w:sz w:val="20"/>
                <w:szCs w:val="20"/>
              </w:rPr>
            </w:pPr>
            <w:r w:rsidRPr="00614420">
              <w:rPr>
                <w:rFonts w:ascii="Arial" w:hAnsi="Arial" w:cs="Arial"/>
                <w:sz w:val="20"/>
                <w:szCs w:val="20"/>
              </w:rPr>
              <w:t>She added that</w:t>
            </w:r>
            <w:r w:rsidR="00920B2D" w:rsidRPr="00614420">
              <w:rPr>
                <w:rFonts w:ascii="Arial" w:hAnsi="Arial" w:cs="Arial"/>
                <w:sz w:val="20"/>
                <w:szCs w:val="20"/>
              </w:rPr>
              <w:t xml:space="preserve"> </w:t>
            </w:r>
            <w:r w:rsidRPr="00614420">
              <w:rPr>
                <w:rFonts w:ascii="Arial" w:hAnsi="Arial" w:cs="Arial"/>
                <w:sz w:val="20"/>
                <w:szCs w:val="20"/>
              </w:rPr>
              <w:t>the Public Health team were anxious about seasonal flu and noted that</w:t>
            </w:r>
            <w:r w:rsidR="00920B2D" w:rsidRPr="00614420">
              <w:rPr>
                <w:rFonts w:ascii="Arial" w:hAnsi="Arial" w:cs="Arial"/>
                <w:sz w:val="20"/>
                <w:szCs w:val="20"/>
              </w:rPr>
              <w:t xml:space="preserve"> </w:t>
            </w:r>
            <w:r w:rsidRPr="00614420">
              <w:rPr>
                <w:rFonts w:ascii="Arial" w:hAnsi="Arial" w:cs="Arial"/>
                <w:sz w:val="20"/>
                <w:szCs w:val="20"/>
              </w:rPr>
              <w:t xml:space="preserve">people should be encouraged to </w:t>
            </w:r>
            <w:r w:rsidR="00920B2D" w:rsidRPr="00614420">
              <w:rPr>
                <w:rFonts w:ascii="Arial" w:hAnsi="Arial" w:cs="Arial"/>
                <w:sz w:val="20"/>
                <w:szCs w:val="20"/>
              </w:rPr>
              <w:t xml:space="preserve">have the vaccine if eligible. </w:t>
            </w:r>
            <w:r w:rsidRPr="00614420">
              <w:rPr>
                <w:rFonts w:ascii="Arial" w:hAnsi="Arial" w:cs="Arial"/>
                <w:sz w:val="20"/>
                <w:szCs w:val="20"/>
              </w:rPr>
              <w:t>It was noted that f</w:t>
            </w:r>
            <w:r w:rsidR="00920B2D" w:rsidRPr="00614420">
              <w:rPr>
                <w:rFonts w:ascii="Arial" w:hAnsi="Arial" w:cs="Arial"/>
                <w:sz w:val="20"/>
                <w:szCs w:val="20"/>
              </w:rPr>
              <w:t>lu c</w:t>
            </w:r>
            <w:r w:rsidRPr="00614420">
              <w:rPr>
                <w:rFonts w:ascii="Arial" w:hAnsi="Arial" w:cs="Arial"/>
                <w:sz w:val="20"/>
                <w:szCs w:val="20"/>
              </w:rPr>
              <w:t>ould</w:t>
            </w:r>
            <w:r w:rsidR="00920B2D" w:rsidRPr="00614420">
              <w:rPr>
                <w:rFonts w:ascii="Arial" w:hAnsi="Arial" w:cs="Arial"/>
                <w:sz w:val="20"/>
                <w:szCs w:val="20"/>
              </w:rPr>
              <w:t xml:space="preserve"> be harmful to immunosuppressed people and pregnant people but also it </w:t>
            </w:r>
            <w:r w:rsidRPr="00614420">
              <w:rPr>
                <w:rFonts w:ascii="Arial" w:hAnsi="Arial" w:cs="Arial"/>
                <w:sz w:val="20"/>
                <w:szCs w:val="20"/>
              </w:rPr>
              <w:t xml:space="preserve">could </w:t>
            </w:r>
            <w:r w:rsidR="00920B2D" w:rsidRPr="00614420">
              <w:rPr>
                <w:rFonts w:ascii="Arial" w:hAnsi="Arial" w:cs="Arial"/>
                <w:sz w:val="20"/>
                <w:szCs w:val="20"/>
              </w:rPr>
              <w:t xml:space="preserve">take </w:t>
            </w:r>
            <w:r w:rsidRPr="00614420">
              <w:rPr>
                <w:rFonts w:ascii="Arial" w:hAnsi="Arial" w:cs="Arial"/>
                <w:sz w:val="20"/>
                <w:szCs w:val="20"/>
              </w:rPr>
              <w:t xml:space="preserve">a lot of </w:t>
            </w:r>
            <w:r w:rsidR="00920B2D" w:rsidRPr="00614420">
              <w:rPr>
                <w:rFonts w:ascii="Arial" w:hAnsi="Arial" w:cs="Arial"/>
                <w:sz w:val="20"/>
                <w:szCs w:val="20"/>
              </w:rPr>
              <w:t>the workforce out</w:t>
            </w:r>
            <w:r w:rsidRPr="00614420">
              <w:rPr>
                <w:rFonts w:ascii="Arial" w:hAnsi="Arial" w:cs="Arial"/>
                <w:sz w:val="20"/>
                <w:szCs w:val="20"/>
              </w:rPr>
              <w:t xml:space="preserve"> and so there were</w:t>
            </w:r>
            <w:r w:rsidR="00920B2D" w:rsidRPr="00614420">
              <w:rPr>
                <w:rFonts w:ascii="Arial" w:hAnsi="Arial" w:cs="Arial"/>
                <w:sz w:val="20"/>
                <w:szCs w:val="20"/>
              </w:rPr>
              <w:t xml:space="preserve"> </w:t>
            </w:r>
            <w:r w:rsidRPr="00614420">
              <w:rPr>
                <w:rFonts w:ascii="Arial" w:hAnsi="Arial" w:cs="Arial"/>
                <w:sz w:val="20"/>
                <w:szCs w:val="20"/>
              </w:rPr>
              <w:t>c</w:t>
            </w:r>
            <w:r w:rsidR="00920B2D" w:rsidRPr="00614420">
              <w:rPr>
                <w:rFonts w:ascii="Arial" w:hAnsi="Arial" w:cs="Arial"/>
                <w:sz w:val="20"/>
                <w:szCs w:val="20"/>
              </w:rPr>
              <w:t>oncern</w:t>
            </w:r>
            <w:r w:rsidRPr="00614420">
              <w:rPr>
                <w:rFonts w:ascii="Arial" w:hAnsi="Arial" w:cs="Arial"/>
                <w:sz w:val="20"/>
                <w:szCs w:val="20"/>
              </w:rPr>
              <w:t>s</w:t>
            </w:r>
            <w:r w:rsidR="00920B2D" w:rsidRPr="00614420">
              <w:rPr>
                <w:rFonts w:ascii="Arial" w:hAnsi="Arial" w:cs="Arial"/>
                <w:sz w:val="20"/>
                <w:szCs w:val="20"/>
              </w:rPr>
              <w:t xml:space="preserve"> on multiple fronts.</w:t>
            </w:r>
          </w:p>
          <w:p w14:paraId="7E3C5FCB" w14:textId="77777777" w:rsidR="00524A9C" w:rsidRPr="00614420" w:rsidRDefault="00524A9C" w:rsidP="004A412F">
            <w:pPr>
              <w:spacing w:after="0"/>
              <w:rPr>
                <w:rFonts w:ascii="Arial" w:hAnsi="Arial" w:cs="Arial"/>
                <w:sz w:val="20"/>
                <w:szCs w:val="20"/>
              </w:rPr>
            </w:pPr>
          </w:p>
          <w:p w14:paraId="6D33D911" w14:textId="77777777" w:rsidR="00920B2D" w:rsidRPr="00614420" w:rsidRDefault="00920B2D" w:rsidP="004A412F">
            <w:pPr>
              <w:spacing w:after="0"/>
              <w:rPr>
                <w:rFonts w:ascii="Arial" w:hAnsi="Arial" w:cs="Arial"/>
                <w:sz w:val="20"/>
                <w:szCs w:val="20"/>
              </w:rPr>
            </w:pPr>
            <w:r w:rsidRPr="00614420">
              <w:rPr>
                <w:rFonts w:ascii="Arial" w:hAnsi="Arial" w:cs="Arial"/>
                <w:sz w:val="20"/>
                <w:szCs w:val="20"/>
              </w:rPr>
              <w:t>Covid vaccine –</w:t>
            </w:r>
            <w:r w:rsidR="00524A9C" w:rsidRPr="00614420">
              <w:rPr>
                <w:rFonts w:ascii="Arial" w:hAnsi="Arial" w:cs="Arial"/>
                <w:sz w:val="20"/>
                <w:szCs w:val="20"/>
              </w:rPr>
              <w:t xml:space="preserve"> the Health Board were tracking above the Welsh average.</w:t>
            </w:r>
            <w:r w:rsidRPr="00614420">
              <w:rPr>
                <w:rFonts w:ascii="Arial" w:hAnsi="Arial" w:cs="Arial"/>
                <w:sz w:val="20"/>
                <w:szCs w:val="20"/>
              </w:rPr>
              <w:t xml:space="preserve"> </w:t>
            </w:r>
          </w:p>
          <w:p w14:paraId="791B57C9" w14:textId="77777777" w:rsidR="007F7BC2" w:rsidRPr="00614420" w:rsidRDefault="007F7BC2" w:rsidP="004A412F">
            <w:pPr>
              <w:spacing w:after="0"/>
              <w:rPr>
                <w:rFonts w:ascii="Arial" w:hAnsi="Arial" w:cs="Arial"/>
                <w:sz w:val="20"/>
                <w:szCs w:val="20"/>
              </w:rPr>
            </w:pPr>
          </w:p>
          <w:p w14:paraId="2903A88A" w14:textId="77777777" w:rsidR="00920B2D" w:rsidRPr="00614420" w:rsidRDefault="00524A9C" w:rsidP="004A412F">
            <w:pPr>
              <w:spacing w:after="0"/>
              <w:rPr>
                <w:rFonts w:ascii="Arial" w:hAnsi="Arial" w:cs="Arial"/>
                <w:sz w:val="20"/>
                <w:szCs w:val="20"/>
              </w:rPr>
            </w:pPr>
            <w:r w:rsidRPr="00614420">
              <w:rPr>
                <w:rFonts w:ascii="Arial" w:hAnsi="Arial" w:cs="Arial"/>
                <w:sz w:val="20"/>
                <w:szCs w:val="20"/>
              </w:rPr>
              <w:t>The Independent Member – Finance (IMF) asked if more information could be provided on the COVID-19 booster vaccine uptake.</w:t>
            </w:r>
          </w:p>
          <w:p w14:paraId="0C658CFA" w14:textId="77777777" w:rsidR="007F7BC2" w:rsidRPr="00614420" w:rsidRDefault="007F7BC2" w:rsidP="004A412F">
            <w:pPr>
              <w:spacing w:after="0"/>
              <w:rPr>
                <w:rFonts w:ascii="Arial" w:hAnsi="Arial" w:cs="Arial"/>
                <w:sz w:val="20"/>
                <w:szCs w:val="20"/>
              </w:rPr>
            </w:pPr>
          </w:p>
          <w:p w14:paraId="2EDE1A4E" w14:textId="77777777" w:rsidR="00524A9C" w:rsidRPr="00614420" w:rsidRDefault="00524A9C" w:rsidP="004A412F">
            <w:pPr>
              <w:spacing w:after="0"/>
              <w:rPr>
                <w:rFonts w:ascii="Arial" w:hAnsi="Arial" w:cs="Arial"/>
                <w:sz w:val="20"/>
                <w:szCs w:val="20"/>
              </w:rPr>
            </w:pPr>
            <w:r w:rsidRPr="00614420">
              <w:rPr>
                <w:rFonts w:ascii="Arial" w:hAnsi="Arial" w:cs="Arial"/>
                <w:sz w:val="20"/>
                <w:szCs w:val="20"/>
              </w:rPr>
              <w:t xml:space="preserve">The EDPH responded that it was regularly discussed between the leadership groups of the Health Board and both Councils for Cardiff and the Vale. </w:t>
            </w:r>
          </w:p>
          <w:p w14:paraId="19A3E0C1" w14:textId="77777777" w:rsidR="007F7BC2" w:rsidRPr="00614420" w:rsidRDefault="007F7BC2" w:rsidP="004A412F">
            <w:pPr>
              <w:spacing w:after="0"/>
              <w:rPr>
                <w:rFonts w:ascii="Arial" w:hAnsi="Arial" w:cs="Arial"/>
                <w:sz w:val="20"/>
                <w:szCs w:val="20"/>
              </w:rPr>
            </w:pPr>
          </w:p>
          <w:p w14:paraId="3EF20B5A" w14:textId="77777777" w:rsidR="00524A9C" w:rsidRPr="00614420" w:rsidRDefault="00524A9C" w:rsidP="004A412F">
            <w:pPr>
              <w:spacing w:after="0"/>
              <w:rPr>
                <w:rFonts w:ascii="Arial" w:hAnsi="Arial" w:cs="Arial"/>
                <w:sz w:val="20"/>
                <w:szCs w:val="20"/>
              </w:rPr>
            </w:pPr>
            <w:r w:rsidRPr="00614420">
              <w:rPr>
                <w:rFonts w:ascii="Arial" w:hAnsi="Arial" w:cs="Arial"/>
                <w:sz w:val="20"/>
                <w:szCs w:val="20"/>
              </w:rPr>
              <w:t xml:space="preserve">She added that there was a Public Health tactical group alongside council partners who monitored the situation. </w:t>
            </w:r>
          </w:p>
          <w:p w14:paraId="66AA6139" w14:textId="77777777" w:rsidR="00524A9C" w:rsidRPr="00614420" w:rsidRDefault="00524A9C" w:rsidP="004A412F">
            <w:pPr>
              <w:spacing w:after="0"/>
              <w:rPr>
                <w:rFonts w:ascii="Arial" w:hAnsi="Arial" w:cs="Arial"/>
                <w:sz w:val="20"/>
                <w:szCs w:val="20"/>
              </w:rPr>
            </w:pPr>
          </w:p>
          <w:p w14:paraId="3160A645" w14:textId="77777777" w:rsidR="0094187C" w:rsidRPr="00614420" w:rsidRDefault="0094187C" w:rsidP="004A412F">
            <w:pPr>
              <w:spacing w:after="0"/>
              <w:rPr>
                <w:rFonts w:ascii="Arial" w:hAnsi="Arial" w:cs="Arial"/>
                <w:sz w:val="20"/>
                <w:szCs w:val="20"/>
              </w:rPr>
            </w:pPr>
            <w:r w:rsidRPr="00614420">
              <w:rPr>
                <w:rFonts w:ascii="Arial" w:hAnsi="Arial" w:cs="Arial"/>
                <w:b/>
                <w:sz w:val="20"/>
                <w:szCs w:val="20"/>
              </w:rPr>
              <w:t>Quality and Safety:</w:t>
            </w:r>
            <w:r w:rsidR="00524A9C" w:rsidRPr="00614420">
              <w:rPr>
                <w:rFonts w:ascii="Arial" w:hAnsi="Arial" w:cs="Arial"/>
                <w:sz w:val="20"/>
                <w:szCs w:val="20"/>
              </w:rPr>
              <w:t xml:space="preserve"> </w:t>
            </w:r>
            <w:r w:rsidRPr="00614420">
              <w:rPr>
                <w:rFonts w:ascii="Arial" w:hAnsi="Arial" w:cs="Arial"/>
                <w:sz w:val="20"/>
                <w:szCs w:val="20"/>
              </w:rPr>
              <w:t xml:space="preserve">The Executive Nurse Director (END) advised the Board that </w:t>
            </w:r>
            <w:r w:rsidR="00524A9C" w:rsidRPr="00614420">
              <w:rPr>
                <w:rFonts w:ascii="Arial" w:hAnsi="Arial" w:cs="Arial"/>
                <w:sz w:val="20"/>
                <w:szCs w:val="20"/>
              </w:rPr>
              <w:t xml:space="preserve">the report outlined the performance around concerns. </w:t>
            </w:r>
          </w:p>
          <w:p w14:paraId="63D76162" w14:textId="77777777" w:rsidR="007F7BC2" w:rsidRPr="00614420" w:rsidRDefault="007F7BC2" w:rsidP="004A412F">
            <w:pPr>
              <w:spacing w:after="0"/>
              <w:rPr>
                <w:rFonts w:ascii="Arial" w:hAnsi="Arial" w:cs="Arial"/>
                <w:sz w:val="20"/>
                <w:szCs w:val="20"/>
              </w:rPr>
            </w:pPr>
          </w:p>
          <w:p w14:paraId="58BFCEE8" w14:textId="7EC21E48" w:rsidR="007F7BC2" w:rsidRPr="00614420" w:rsidRDefault="007F7BC2" w:rsidP="004A412F">
            <w:pPr>
              <w:spacing w:after="0"/>
              <w:rPr>
                <w:rFonts w:ascii="Arial" w:hAnsi="Arial" w:cs="Arial"/>
                <w:sz w:val="20"/>
                <w:szCs w:val="20"/>
              </w:rPr>
            </w:pPr>
            <w:r w:rsidRPr="00614420">
              <w:rPr>
                <w:rFonts w:ascii="Arial" w:hAnsi="Arial" w:cs="Arial"/>
                <w:sz w:val="20"/>
                <w:szCs w:val="20"/>
              </w:rPr>
              <w:t xml:space="preserve">He added that a </w:t>
            </w:r>
            <w:r w:rsidR="00042888" w:rsidRPr="00614420">
              <w:rPr>
                <w:rFonts w:ascii="Arial" w:hAnsi="Arial" w:cs="Arial"/>
                <w:sz w:val="20"/>
                <w:szCs w:val="20"/>
              </w:rPr>
              <w:t>drop-in</w:t>
            </w:r>
            <w:r w:rsidRPr="00614420">
              <w:rPr>
                <w:rFonts w:ascii="Arial" w:hAnsi="Arial" w:cs="Arial"/>
                <w:sz w:val="20"/>
                <w:szCs w:val="20"/>
              </w:rPr>
              <w:t xml:space="preserve"> response time was noted in early Summer 2022 but that it had picked back up since. </w:t>
            </w:r>
          </w:p>
          <w:p w14:paraId="5171801C" w14:textId="77777777" w:rsidR="007F7BC2" w:rsidRPr="00614420" w:rsidRDefault="007F7BC2" w:rsidP="004A412F">
            <w:pPr>
              <w:spacing w:after="0"/>
              <w:rPr>
                <w:rFonts w:ascii="Arial" w:hAnsi="Arial" w:cs="Arial"/>
                <w:sz w:val="20"/>
                <w:szCs w:val="20"/>
              </w:rPr>
            </w:pPr>
          </w:p>
          <w:p w14:paraId="0A4C863F" w14:textId="77777777" w:rsidR="007F7BC2" w:rsidRPr="00614420" w:rsidRDefault="007F7BC2" w:rsidP="004A412F">
            <w:pPr>
              <w:spacing w:after="0"/>
              <w:rPr>
                <w:rFonts w:ascii="Arial" w:hAnsi="Arial" w:cs="Arial"/>
                <w:sz w:val="20"/>
                <w:szCs w:val="20"/>
              </w:rPr>
            </w:pPr>
            <w:r w:rsidRPr="00614420">
              <w:rPr>
                <w:rFonts w:ascii="Arial" w:hAnsi="Arial" w:cs="Arial"/>
                <w:sz w:val="20"/>
                <w:szCs w:val="20"/>
              </w:rPr>
              <w:t xml:space="preserve">It was noted that Patient feedback remained positive on the whole around experience. </w:t>
            </w:r>
          </w:p>
          <w:p w14:paraId="34C6CAB9" w14:textId="77777777" w:rsidR="007F7BC2" w:rsidRPr="00614420" w:rsidRDefault="007F7BC2" w:rsidP="004A412F">
            <w:pPr>
              <w:spacing w:after="0"/>
              <w:rPr>
                <w:rFonts w:ascii="Arial" w:hAnsi="Arial" w:cs="Arial"/>
                <w:sz w:val="20"/>
                <w:szCs w:val="20"/>
              </w:rPr>
            </w:pPr>
          </w:p>
          <w:p w14:paraId="495BD8A6" w14:textId="77777777" w:rsidR="007F7BC2" w:rsidRPr="00614420" w:rsidRDefault="007F7BC2" w:rsidP="004A412F">
            <w:pPr>
              <w:spacing w:after="0"/>
              <w:rPr>
                <w:rFonts w:ascii="Arial" w:hAnsi="Arial" w:cs="Arial"/>
                <w:sz w:val="20"/>
                <w:szCs w:val="20"/>
              </w:rPr>
            </w:pPr>
            <w:r w:rsidRPr="00614420">
              <w:rPr>
                <w:rFonts w:ascii="Arial" w:hAnsi="Arial" w:cs="Arial"/>
                <w:sz w:val="20"/>
                <w:szCs w:val="20"/>
              </w:rPr>
              <w:t xml:space="preserve">The Board was advised that The CIVICA ‘Once for Wales’ software platform was being implemented which enabled Health Boards to collect and report on feedback. </w:t>
            </w:r>
          </w:p>
          <w:p w14:paraId="6393300B" w14:textId="77777777" w:rsidR="007F7BC2" w:rsidRPr="00614420" w:rsidRDefault="007F7BC2" w:rsidP="004A412F">
            <w:pPr>
              <w:spacing w:after="0"/>
              <w:rPr>
                <w:rFonts w:ascii="Arial" w:hAnsi="Arial" w:cs="Arial"/>
                <w:sz w:val="20"/>
                <w:szCs w:val="20"/>
              </w:rPr>
            </w:pPr>
          </w:p>
          <w:p w14:paraId="20A70ABD" w14:textId="77777777" w:rsidR="007F7BC2" w:rsidRPr="00614420" w:rsidRDefault="00614420" w:rsidP="004A412F">
            <w:pPr>
              <w:spacing w:after="0"/>
              <w:rPr>
                <w:rFonts w:ascii="Arial" w:hAnsi="Arial" w:cs="Arial"/>
                <w:sz w:val="20"/>
                <w:szCs w:val="20"/>
              </w:rPr>
            </w:pPr>
            <w:r>
              <w:rPr>
                <w:rFonts w:ascii="Arial" w:hAnsi="Arial" w:cs="Arial"/>
                <w:sz w:val="20"/>
                <w:szCs w:val="20"/>
              </w:rPr>
              <w:t xml:space="preserve">It </w:t>
            </w:r>
            <w:r w:rsidR="007F7BC2" w:rsidRPr="00614420">
              <w:rPr>
                <w:rFonts w:ascii="Arial" w:hAnsi="Arial" w:cs="Arial"/>
                <w:sz w:val="20"/>
                <w:szCs w:val="20"/>
              </w:rPr>
              <w:t>was noted that this could be feedback from patients, staff or the wider public and that the initiative was currently being implemented across all Welsh Health Boards.</w:t>
            </w:r>
          </w:p>
          <w:p w14:paraId="4353A7FC" w14:textId="77777777" w:rsidR="007F7BC2" w:rsidRPr="00614420" w:rsidRDefault="007F7BC2" w:rsidP="004A412F">
            <w:pPr>
              <w:spacing w:after="0"/>
              <w:rPr>
                <w:rFonts w:ascii="Arial" w:hAnsi="Arial" w:cs="Arial"/>
                <w:sz w:val="20"/>
                <w:szCs w:val="20"/>
              </w:rPr>
            </w:pPr>
          </w:p>
          <w:p w14:paraId="7B6058A4" w14:textId="77777777" w:rsidR="007F7BC2" w:rsidRPr="00614420" w:rsidRDefault="007F7BC2" w:rsidP="004A412F">
            <w:pPr>
              <w:spacing w:after="0"/>
              <w:rPr>
                <w:rFonts w:ascii="Arial" w:hAnsi="Arial" w:cs="Arial"/>
                <w:sz w:val="20"/>
                <w:szCs w:val="20"/>
              </w:rPr>
            </w:pPr>
            <w:r w:rsidRPr="00614420">
              <w:rPr>
                <w:rFonts w:ascii="Arial" w:hAnsi="Arial" w:cs="Arial"/>
                <w:sz w:val="20"/>
                <w:szCs w:val="20"/>
              </w:rPr>
              <w:t xml:space="preserve">The END advised the board that pressure damage remained one of the biggest concerns and that all cases continued to be validated as there were 2 Datix systems running alongside each other. </w:t>
            </w:r>
          </w:p>
          <w:p w14:paraId="3A359393" w14:textId="77777777" w:rsidR="0046271A" w:rsidRPr="00614420" w:rsidRDefault="0046271A" w:rsidP="004A412F">
            <w:pPr>
              <w:spacing w:after="0"/>
              <w:rPr>
                <w:rFonts w:ascii="Arial" w:hAnsi="Arial" w:cs="Arial"/>
                <w:sz w:val="20"/>
                <w:szCs w:val="20"/>
              </w:rPr>
            </w:pPr>
          </w:p>
          <w:p w14:paraId="346B3BF4" w14:textId="77777777" w:rsidR="0046271A" w:rsidRPr="00614420" w:rsidRDefault="007F7BC2" w:rsidP="004A412F">
            <w:pPr>
              <w:spacing w:after="0"/>
              <w:rPr>
                <w:rFonts w:ascii="Arial" w:hAnsi="Arial" w:cs="Arial"/>
                <w:sz w:val="20"/>
                <w:szCs w:val="20"/>
              </w:rPr>
            </w:pPr>
            <w:r w:rsidRPr="00614420">
              <w:rPr>
                <w:rFonts w:ascii="Arial" w:hAnsi="Arial" w:cs="Arial"/>
                <w:sz w:val="20"/>
                <w:szCs w:val="20"/>
              </w:rPr>
              <w:t>It was noted that improvement had been seen in Nationally Reportable Incidents (NRIs).</w:t>
            </w:r>
          </w:p>
          <w:p w14:paraId="10E7D968" w14:textId="77777777" w:rsidR="007F7BC2" w:rsidRPr="00614420" w:rsidRDefault="007F7BC2" w:rsidP="004A412F">
            <w:pPr>
              <w:spacing w:after="0"/>
              <w:rPr>
                <w:rFonts w:ascii="Arial" w:hAnsi="Arial" w:cs="Arial"/>
                <w:sz w:val="20"/>
                <w:szCs w:val="20"/>
              </w:rPr>
            </w:pPr>
          </w:p>
          <w:p w14:paraId="298C357D" w14:textId="77777777" w:rsidR="007F7BC2" w:rsidRPr="00614420" w:rsidRDefault="007F7BC2" w:rsidP="004A412F">
            <w:pPr>
              <w:spacing w:after="0"/>
              <w:rPr>
                <w:rFonts w:ascii="Arial" w:hAnsi="Arial" w:cs="Arial"/>
                <w:sz w:val="20"/>
                <w:szCs w:val="20"/>
              </w:rPr>
            </w:pPr>
            <w:r w:rsidRPr="00614420">
              <w:rPr>
                <w:rFonts w:ascii="Arial" w:hAnsi="Arial" w:cs="Arial"/>
                <w:sz w:val="20"/>
                <w:szCs w:val="20"/>
              </w:rPr>
              <w:t>It was noted that the IPC position remained a concern for the Health Board with Cdiff, Ecoli, MRSA and MSSA infections showing no in-year improvement against the 2018/2019 baseline.</w:t>
            </w:r>
          </w:p>
          <w:p w14:paraId="02ECB390" w14:textId="77777777" w:rsidR="007F7BC2" w:rsidRPr="00614420" w:rsidRDefault="007F7BC2" w:rsidP="004A412F">
            <w:pPr>
              <w:spacing w:after="0"/>
              <w:rPr>
                <w:rFonts w:ascii="Arial" w:hAnsi="Arial" w:cs="Arial"/>
                <w:sz w:val="20"/>
                <w:szCs w:val="20"/>
              </w:rPr>
            </w:pPr>
          </w:p>
          <w:p w14:paraId="4DB142CD" w14:textId="77777777" w:rsidR="007F7BC2" w:rsidRPr="00614420" w:rsidRDefault="007F7BC2" w:rsidP="004A412F">
            <w:pPr>
              <w:spacing w:after="0"/>
              <w:rPr>
                <w:rFonts w:ascii="Arial" w:hAnsi="Arial" w:cs="Arial"/>
                <w:sz w:val="20"/>
                <w:szCs w:val="20"/>
              </w:rPr>
            </w:pPr>
            <w:r w:rsidRPr="00614420">
              <w:rPr>
                <w:rFonts w:ascii="Arial" w:hAnsi="Arial" w:cs="Arial"/>
                <w:sz w:val="20"/>
                <w:szCs w:val="20"/>
              </w:rPr>
              <w:t xml:space="preserve">The END advised the Board that the IPC position had been picked up by the Clinical Boards as part of the Clinical Board Reviews and that an improvement trajectory was expected as part of the review. </w:t>
            </w:r>
          </w:p>
          <w:p w14:paraId="245C81C0" w14:textId="77777777" w:rsidR="007F7BC2" w:rsidRPr="00614420" w:rsidRDefault="007F7BC2" w:rsidP="004A412F">
            <w:pPr>
              <w:spacing w:after="0"/>
              <w:rPr>
                <w:rFonts w:ascii="Arial" w:hAnsi="Arial" w:cs="Arial"/>
                <w:sz w:val="20"/>
                <w:szCs w:val="20"/>
              </w:rPr>
            </w:pPr>
          </w:p>
          <w:p w14:paraId="0BEA73FA" w14:textId="77777777" w:rsidR="00A60759" w:rsidRPr="00614420" w:rsidRDefault="00A60759" w:rsidP="004A412F">
            <w:pPr>
              <w:spacing w:after="0"/>
              <w:rPr>
                <w:rFonts w:ascii="Arial" w:hAnsi="Arial" w:cs="Arial"/>
                <w:sz w:val="20"/>
                <w:szCs w:val="20"/>
              </w:rPr>
            </w:pPr>
            <w:r w:rsidRPr="00614420">
              <w:rPr>
                <w:rFonts w:ascii="Arial" w:hAnsi="Arial" w:cs="Arial"/>
                <w:sz w:val="20"/>
                <w:szCs w:val="20"/>
              </w:rPr>
              <w:t xml:space="preserve">The EMD concluded and advised the Board that the Health Board’s mortality data was maturing and that within the report, the data was crude but offered valuable insight. </w:t>
            </w:r>
          </w:p>
          <w:p w14:paraId="3C6FED66" w14:textId="77777777" w:rsidR="007311CC" w:rsidRPr="00614420" w:rsidRDefault="007311CC" w:rsidP="004A412F">
            <w:pPr>
              <w:spacing w:after="0"/>
              <w:rPr>
                <w:rFonts w:ascii="Arial" w:hAnsi="Arial" w:cs="Arial"/>
                <w:sz w:val="20"/>
                <w:szCs w:val="20"/>
              </w:rPr>
            </w:pPr>
          </w:p>
          <w:p w14:paraId="2CF34902" w14:textId="77777777" w:rsidR="00920B2D" w:rsidRPr="00614420" w:rsidRDefault="007311CC" w:rsidP="004A412F">
            <w:pPr>
              <w:spacing w:after="0"/>
              <w:rPr>
                <w:rFonts w:ascii="Arial" w:hAnsi="Arial" w:cs="Arial"/>
                <w:sz w:val="20"/>
                <w:szCs w:val="20"/>
              </w:rPr>
            </w:pPr>
            <w:r w:rsidRPr="00614420">
              <w:rPr>
                <w:rFonts w:ascii="Arial" w:hAnsi="Arial" w:cs="Arial"/>
                <w:sz w:val="20"/>
                <w:szCs w:val="20"/>
              </w:rPr>
              <w:t xml:space="preserve">She added that increased detail would be received by the QSE Committee at their next meeting and noted that in future Board meetings, an easy to read dashboard </w:t>
            </w:r>
            <w:r w:rsidR="00263AA5" w:rsidRPr="00614420">
              <w:rPr>
                <w:rFonts w:ascii="Arial" w:hAnsi="Arial" w:cs="Arial"/>
                <w:sz w:val="20"/>
                <w:szCs w:val="20"/>
              </w:rPr>
              <w:t xml:space="preserve">should be </w:t>
            </w:r>
            <w:r w:rsidR="00263AA5" w:rsidRPr="00614420">
              <w:rPr>
                <w:rFonts w:ascii="Arial" w:hAnsi="Arial" w:cs="Arial"/>
                <w:sz w:val="20"/>
                <w:szCs w:val="20"/>
              </w:rPr>
              <w:lastRenderedPageBreak/>
              <w:t xml:space="preserve">provided which would also show trends and benchmarking against other Health Boards not just in Wales but across the UK. </w:t>
            </w:r>
          </w:p>
          <w:p w14:paraId="0C449B3C" w14:textId="77777777" w:rsidR="0094187C" w:rsidRPr="00614420" w:rsidRDefault="0094187C" w:rsidP="004A412F">
            <w:pPr>
              <w:spacing w:after="0"/>
              <w:rPr>
                <w:rFonts w:ascii="Arial" w:hAnsi="Arial" w:cs="Arial"/>
                <w:sz w:val="20"/>
                <w:szCs w:val="20"/>
              </w:rPr>
            </w:pPr>
          </w:p>
          <w:p w14:paraId="3F04078B" w14:textId="7810AC9C" w:rsidR="0094187C" w:rsidRPr="00614420" w:rsidRDefault="0094187C" w:rsidP="004A412F">
            <w:pPr>
              <w:spacing w:after="0"/>
              <w:rPr>
                <w:rFonts w:ascii="Arial" w:hAnsi="Arial" w:cs="Arial"/>
                <w:sz w:val="20"/>
                <w:szCs w:val="20"/>
              </w:rPr>
            </w:pPr>
            <w:r w:rsidRPr="00614420">
              <w:rPr>
                <w:rFonts w:ascii="Arial" w:hAnsi="Arial" w:cs="Arial"/>
                <w:b/>
                <w:sz w:val="20"/>
                <w:szCs w:val="20"/>
              </w:rPr>
              <w:t>Workforce:</w:t>
            </w:r>
            <w:r w:rsidR="00263AA5" w:rsidRPr="00614420">
              <w:rPr>
                <w:rFonts w:ascii="Arial" w:hAnsi="Arial" w:cs="Arial"/>
                <w:sz w:val="20"/>
                <w:szCs w:val="20"/>
              </w:rPr>
              <w:t xml:space="preserve"> </w:t>
            </w:r>
            <w:r w:rsidRPr="00614420">
              <w:rPr>
                <w:rFonts w:ascii="Arial" w:hAnsi="Arial" w:cs="Arial"/>
                <w:sz w:val="20"/>
                <w:szCs w:val="20"/>
              </w:rPr>
              <w:t xml:space="preserve">The Executive Director of People and Culture (EDPC) advised the Board that </w:t>
            </w:r>
            <w:r w:rsidR="00C61E82" w:rsidRPr="00614420">
              <w:rPr>
                <w:rFonts w:ascii="Arial" w:hAnsi="Arial" w:cs="Arial"/>
                <w:sz w:val="20"/>
                <w:szCs w:val="20"/>
              </w:rPr>
              <w:t>there we</w:t>
            </w:r>
            <w:r w:rsidR="00042888">
              <w:rPr>
                <w:rFonts w:ascii="Arial" w:hAnsi="Arial" w:cs="Arial"/>
                <w:sz w:val="20"/>
                <w:szCs w:val="20"/>
              </w:rPr>
              <w:t>re</w:t>
            </w:r>
            <w:r w:rsidR="00C61E82" w:rsidRPr="00614420">
              <w:rPr>
                <w:rFonts w:ascii="Arial" w:hAnsi="Arial" w:cs="Arial"/>
                <w:sz w:val="20"/>
                <w:szCs w:val="20"/>
              </w:rPr>
              <w:t xml:space="preserve"> a large number of challenges in workforce</w:t>
            </w:r>
            <w:r w:rsidR="00042888">
              <w:rPr>
                <w:rFonts w:ascii="Arial" w:hAnsi="Arial" w:cs="Arial"/>
                <w:sz w:val="20"/>
                <w:szCs w:val="20"/>
              </w:rPr>
              <w:t xml:space="preserve">, </w:t>
            </w:r>
            <w:r w:rsidR="00C61E82" w:rsidRPr="00614420">
              <w:rPr>
                <w:rFonts w:ascii="Arial" w:hAnsi="Arial" w:cs="Arial"/>
                <w:sz w:val="20"/>
                <w:szCs w:val="20"/>
              </w:rPr>
              <w:t>but noted that the work the teams were doing was immense</w:t>
            </w:r>
            <w:r w:rsidR="003F6F37" w:rsidRPr="00614420">
              <w:rPr>
                <w:rFonts w:ascii="Arial" w:hAnsi="Arial" w:cs="Arial"/>
                <w:sz w:val="20"/>
                <w:szCs w:val="20"/>
              </w:rPr>
              <w:t>.</w:t>
            </w:r>
          </w:p>
          <w:p w14:paraId="18A2228F" w14:textId="77777777" w:rsidR="003F6F37" w:rsidRPr="00614420" w:rsidRDefault="003F6F37" w:rsidP="004A412F">
            <w:pPr>
              <w:spacing w:after="0"/>
              <w:rPr>
                <w:rFonts w:ascii="Arial" w:hAnsi="Arial" w:cs="Arial"/>
                <w:sz w:val="20"/>
                <w:szCs w:val="20"/>
              </w:rPr>
            </w:pPr>
          </w:p>
          <w:p w14:paraId="1F14913B" w14:textId="77777777" w:rsidR="003F6F37" w:rsidRPr="00614420" w:rsidRDefault="003F6F37" w:rsidP="004A412F">
            <w:pPr>
              <w:spacing w:after="0"/>
              <w:rPr>
                <w:rFonts w:ascii="Arial" w:hAnsi="Arial" w:cs="Arial"/>
                <w:sz w:val="20"/>
                <w:szCs w:val="20"/>
              </w:rPr>
            </w:pPr>
            <w:r w:rsidRPr="00614420">
              <w:rPr>
                <w:rFonts w:ascii="Arial" w:hAnsi="Arial" w:cs="Arial"/>
                <w:sz w:val="20"/>
                <w:szCs w:val="20"/>
              </w:rPr>
              <w:t xml:space="preserve">She added that work had been undertaken in the Emergency Unit (EU) around culture and one of the key themes identified was that staff were still very passionate about the wellbeing of each other and patients. </w:t>
            </w:r>
          </w:p>
          <w:p w14:paraId="731450A2" w14:textId="77777777" w:rsidR="003F6F37" w:rsidRPr="00614420" w:rsidRDefault="003F6F37" w:rsidP="004A412F">
            <w:pPr>
              <w:spacing w:after="0"/>
              <w:rPr>
                <w:rFonts w:ascii="Arial" w:hAnsi="Arial" w:cs="Arial"/>
                <w:sz w:val="20"/>
                <w:szCs w:val="20"/>
              </w:rPr>
            </w:pPr>
          </w:p>
          <w:p w14:paraId="6D664CA3" w14:textId="5C91F773" w:rsidR="003F6F37" w:rsidRPr="00614420" w:rsidRDefault="003F6F37" w:rsidP="004A412F">
            <w:pPr>
              <w:spacing w:after="0"/>
              <w:rPr>
                <w:rFonts w:ascii="Arial" w:hAnsi="Arial" w:cs="Arial"/>
                <w:sz w:val="20"/>
                <w:szCs w:val="20"/>
              </w:rPr>
            </w:pPr>
            <w:r w:rsidRPr="00614420">
              <w:rPr>
                <w:rFonts w:ascii="Arial" w:hAnsi="Arial" w:cs="Arial"/>
                <w:sz w:val="20"/>
                <w:szCs w:val="20"/>
              </w:rPr>
              <w:t>It was noted that sickness absence rates remained high with the average monthly sickness rate for November being 6%</w:t>
            </w:r>
            <w:r w:rsidR="00042888">
              <w:rPr>
                <w:rFonts w:ascii="Arial" w:hAnsi="Arial" w:cs="Arial"/>
                <w:sz w:val="20"/>
                <w:szCs w:val="20"/>
              </w:rPr>
              <w:t>,</w:t>
            </w:r>
            <w:r w:rsidRPr="00614420">
              <w:rPr>
                <w:rFonts w:ascii="Arial" w:hAnsi="Arial" w:cs="Arial"/>
                <w:sz w:val="20"/>
                <w:szCs w:val="20"/>
              </w:rPr>
              <w:t xml:space="preserve"> with the CD&amp;T Clinical Board being the lowest at 4.25%</w:t>
            </w:r>
            <w:r w:rsidR="00042888">
              <w:rPr>
                <w:rFonts w:ascii="Arial" w:hAnsi="Arial" w:cs="Arial"/>
                <w:sz w:val="20"/>
                <w:szCs w:val="20"/>
              </w:rPr>
              <w:t>,</w:t>
            </w:r>
            <w:r w:rsidRPr="00614420">
              <w:rPr>
                <w:rFonts w:ascii="Arial" w:hAnsi="Arial" w:cs="Arial"/>
                <w:sz w:val="20"/>
                <w:szCs w:val="20"/>
              </w:rPr>
              <w:t xml:space="preserve"> and the Medicine Clinical Board being the highest at 7.36%</w:t>
            </w:r>
            <w:r w:rsidR="00042888">
              <w:rPr>
                <w:rFonts w:ascii="Arial" w:hAnsi="Arial" w:cs="Arial"/>
                <w:sz w:val="20"/>
                <w:szCs w:val="20"/>
              </w:rPr>
              <w:t xml:space="preserve">. However, in totality </w:t>
            </w:r>
            <w:r w:rsidRPr="00614420">
              <w:rPr>
                <w:rFonts w:ascii="Arial" w:hAnsi="Arial" w:cs="Arial"/>
                <w:sz w:val="20"/>
                <w:szCs w:val="20"/>
              </w:rPr>
              <w:t>there was a downward trajectory.</w:t>
            </w:r>
          </w:p>
          <w:p w14:paraId="0896F7BD" w14:textId="77777777" w:rsidR="003F6F37" w:rsidRPr="00614420" w:rsidRDefault="003F6F37" w:rsidP="004A412F">
            <w:pPr>
              <w:spacing w:after="0"/>
              <w:rPr>
                <w:rFonts w:ascii="Arial" w:hAnsi="Arial" w:cs="Arial"/>
                <w:sz w:val="20"/>
                <w:szCs w:val="20"/>
              </w:rPr>
            </w:pPr>
          </w:p>
          <w:p w14:paraId="22AABE24" w14:textId="66CEE06D" w:rsidR="003F6F37" w:rsidRPr="00614420" w:rsidRDefault="003F6F37" w:rsidP="004A412F">
            <w:pPr>
              <w:spacing w:after="0"/>
              <w:rPr>
                <w:rFonts w:ascii="Arial" w:hAnsi="Arial" w:cs="Arial"/>
                <w:sz w:val="20"/>
                <w:szCs w:val="20"/>
              </w:rPr>
            </w:pPr>
            <w:r w:rsidRPr="00614420">
              <w:rPr>
                <w:rFonts w:ascii="Arial" w:hAnsi="Arial" w:cs="Arial"/>
                <w:sz w:val="20"/>
                <w:szCs w:val="20"/>
              </w:rPr>
              <w:t>The EDPC advised the Board that statutory and mandatory training was being reframed within the Organisation and noted that there had been a good output on face to face training in November 2022 and where fire safety had fallen in September, it had increased during November</w:t>
            </w:r>
            <w:r w:rsidR="00042888">
              <w:rPr>
                <w:rFonts w:ascii="Arial" w:hAnsi="Arial" w:cs="Arial"/>
                <w:sz w:val="20"/>
                <w:szCs w:val="20"/>
              </w:rPr>
              <w:t xml:space="preserve">. </w:t>
            </w:r>
          </w:p>
          <w:p w14:paraId="0B4D3290" w14:textId="77777777" w:rsidR="003F6F37" w:rsidRPr="00614420" w:rsidRDefault="003F6F37" w:rsidP="004A412F">
            <w:pPr>
              <w:spacing w:after="0"/>
              <w:rPr>
                <w:rFonts w:ascii="Arial" w:hAnsi="Arial" w:cs="Arial"/>
                <w:sz w:val="20"/>
                <w:szCs w:val="20"/>
              </w:rPr>
            </w:pPr>
          </w:p>
          <w:p w14:paraId="2B997CBB" w14:textId="5E2645DB" w:rsidR="003F6F37" w:rsidRPr="00614420" w:rsidRDefault="003F6F37" w:rsidP="004A412F">
            <w:pPr>
              <w:spacing w:after="0"/>
              <w:rPr>
                <w:rFonts w:ascii="Arial" w:hAnsi="Arial" w:cs="Arial"/>
                <w:sz w:val="20"/>
                <w:szCs w:val="20"/>
              </w:rPr>
            </w:pPr>
            <w:r w:rsidRPr="00614420">
              <w:rPr>
                <w:rFonts w:ascii="Arial" w:hAnsi="Arial" w:cs="Arial"/>
                <w:sz w:val="20"/>
                <w:szCs w:val="20"/>
              </w:rPr>
              <w:t xml:space="preserve">It was noted </w:t>
            </w:r>
            <w:r w:rsidR="00713055" w:rsidRPr="00614420">
              <w:rPr>
                <w:rFonts w:ascii="Arial" w:hAnsi="Arial" w:cs="Arial"/>
                <w:sz w:val="20"/>
                <w:szCs w:val="20"/>
              </w:rPr>
              <w:t>work was ongoing with standardising culture plans which could be taken through the Organisation</w:t>
            </w:r>
            <w:r w:rsidR="00042888">
              <w:rPr>
                <w:rFonts w:ascii="Arial" w:hAnsi="Arial" w:cs="Arial"/>
                <w:sz w:val="20"/>
                <w:szCs w:val="20"/>
              </w:rPr>
              <w:t>. T</w:t>
            </w:r>
            <w:r w:rsidR="00713055" w:rsidRPr="00614420">
              <w:rPr>
                <w:rFonts w:ascii="Arial" w:hAnsi="Arial" w:cs="Arial"/>
                <w:sz w:val="20"/>
                <w:szCs w:val="20"/>
              </w:rPr>
              <w:t>he Board was advised that work had started in the EU</w:t>
            </w:r>
            <w:r w:rsidR="00042888">
              <w:rPr>
                <w:rFonts w:ascii="Arial" w:hAnsi="Arial" w:cs="Arial"/>
                <w:sz w:val="20"/>
                <w:szCs w:val="20"/>
              </w:rPr>
              <w:t xml:space="preserve"> </w:t>
            </w:r>
            <w:r w:rsidR="00713055" w:rsidRPr="00614420">
              <w:rPr>
                <w:rFonts w:ascii="Arial" w:hAnsi="Arial" w:cs="Arial"/>
                <w:sz w:val="20"/>
                <w:szCs w:val="20"/>
              </w:rPr>
              <w:t xml:space="preserve">and work was being performed with the senior leadership team with a multi-professional workshop taking place in December 2022. </w:t>
            </w:r>
          </w:p>
          <w:p w14:paraId="3A52D12C" w14:textId="77777777" w:rsidR="00713055" w:rsidRPr="00614420" w:rsidRDefault="00713055" w:rsidP="004A412F">
            <w:pPr>
              <w:spacing w:after="0"/>
              <w:rPr>
                <w:rFonts w:ascii="Arial" w:hAnsi="Arial" w:cs="Arial"/>
                <w:sz w:val="20"/>
                <w:szCs w:val="20"/>
              </w:rPr>
            </w:pPr>
          </w:p>
          <w:p w14:paraId="162F6A84" w14:textId="77777777" w:rsidR="003F6F37" w:rsidRPr="00614420" w:rsidRDefault="00713055" w:rsidP="004A412F">
            <w:pPr>
              <w:spacing w:after="0"/>
              <w:rPr>
                <w:rFonts w:ascii="Arial" w:hAnsi="Arial" w:cs="Arial"/>
                <w:sz w:val="20"/>
                <w:szCs w:val="20"/>
              </w:rPr>
            </w:pPr>
            <w:r w:rsidRPr="00614420">
              <w:rPr>
                <w:rFonts w:ascii="Arial" w:hAnsi="Arial" w:cs="Arial"/>
                <w:sz w:val="20"/>
                <w:szCs w:val="20"/>
              </w:rPr>
              <w:t xml:space="preserve">It was noted that the cost of living pressures being experienced by staff </w:t>
            </w:r>
            <w:r w:rsidR="001F05E9" w:rsidRPr="00614420">
              <w:rPr>
                <w:rFonts w:ascii="Arial" w:hAnsi="Arial" w:cs="Arial"/>
                <w:sz w:val="20"/>
                <w:szCs w:val="20"/>
              </w:rPr>
              <w:t>had been at the forefront of a lot of people’s minds and that there would be People and Culture Roadshows in December to listen, support and signpost staff around the cost of living pressures as well as wellbeing, HR queries etc.</w:t>
            </w:r>
          </w:p>
          <w:p w14:paraId="34160227" w14:textId="77777777" w:rsidR="001F05E9" w:rsidRPr="00614420" w:rsidRDefault="001F05E9" w:rsidP="004A412F">
            <w:pPr>
              <w:spacing w:after="0"/>
              <w:rPr>
                <w:rFonts w:ascii="Arial" w:hAnsi="Arial" w:cs="Arial"/>
                <w:sz w:val="20"/>
                <w:szCs w:val="20"/>
              </w:rPr>
            </w:pPr>
          </w:p>
          <w:p w14:paraId="4B5D4E7C" w14:textId="77777777" w:rsidR="001F05E9" w:rsidRPr="00614420" w:rsidRDefault="001F05E9" w:rsidP="004A412F">
            <w:pPr>
              <w:spacing w:after="0"/>
              <w:rPr>
                <w:rFonts w:ascii="Arial" w:hAnsi="Arial" w:cs="Arial"/>
                <w:sz w:val="20"/>
                <w:szCs w:val="20"/>
              </w:rPr>
            </w:pPr>
            <w:r w:rsidRPr="00614420">
              <w:rPr>
                <w:rFonts w:ascii="Arial" w:hAnsi="Arial" w:cs="Arial"/>
                <w:sz w:val="20"/>
                <w:szCs w:val="20"/>
              </w:rPr>
              <w:t xml:space="preserve">The UHB Chair advised the Board that the IMLA had sent in a question which asked, given the Values Based Appraisals (VBA) compliance rate was 41.81%, what actions were being undertaken to reach and exceed the targets required. </w:t>
            </w:r>
          </w:p>
          <w:p w14:paraId="5598CD5A" w14:textId="77777777" w:rsidR="001F05E9" w:rsidRPr="00614420" w:rsidRDefault="001F05E9" w:rsidP="004A412F">
            <w:pPr>
              <w:spacing w:after="0"/>
              <w:rPr>
                <w:rFonts w:ascii="Arial" w:hAnsi="Arial" w:cs="Arial"/>
                <w:sz w:val="20"/>
                <w:szCs w:val="20"/>
              </w:rPr>
            </w:pPr>
          </w:p>
          <w:p w14:paraId="620ADB85" w14:textId="6E6DB48C" w:rsidR="00627AE7" w:rsidRPr="00614420" w:rsidRDefault="001F05E9" w:rsidP="004A412F">
            <w:pPr>
              <w:spacing w:after="0"/>
              <w:rPr>
                <w:rFonts w:ascii="Arial" w:hAnsi="Arial" w:cs="Arial"/>
                <w:sz w:val="20"/>
                <w:szCs w:val="20"/>
              </w:rPr>
            </w:pPr>
            <w:r w:rsidRPr="00614420">
              <w:rPr>
                <w:rFonts w:ascii="Arial" w:hAnsi="Arial" w:cs="Arial"/>
                <w:sz w:val="20"/>
                <w:szCs w:val="20"/>
              </w:rPr>
              <w:t xml:space="preserve">The EDPC responded that </w:t>
            </w:r>
            <w:r w:rsidR="00627AE7" w:rsidRPr="00614420">
              <w:rPr>
                <w:rFonts w:ascii="Arial" w:hAnsi="Arial" w:cs="Arial"/>
                <w:sz w:val="20"/>
                <w:szCs w:val="20"/>
              </w:rPr>
              <w:t xml:space="preserve">a lot of work was being done behind the scenes to raise the VBA compliance and noted that a detailed paper </w:t>
            </w:r>
            <w:r w:rsidR="00F826A9" w:rsidRPr="00614420">
              <w:rPr>
                <w:rFonts w:ascii="Arial" w:hAnsi="Arial" w:cs="Arial"/>
                <w:sz w:val="20"/>
                <w:szCs w:val="20"/>
              </w:rPr>
              <w:t>had been</w:t>
            </w:r>
            <w:r w:rsidR="00627AE7" w:rsidRPr="00614420">
              <w:rPr>
                <w:rFonts w:ascii="Arial" w:hAnsi="Arial" w:cs="Arial"/>
                <w:sz w:val="20"/>
                <w:szCs w:val="20"/>
              </w:rPr>
              <w:t xml:space="preserve"> received by the Strategy &amp; Delivery Committee</w:t>
            </w:r>
            <w:r w:rsidR="00F826A9" w:rsidRPr="00614420">
              <w:rPr>
                <w:rFonts w:ascii="Arial" w:hAnsi="Arial" w:cs="Arial"/>
                <w:sz w:val="20"/>
                <w:szCs w:val="20"/>
              </w:rPr>
              <w:t xml:space="preserve"> which outlined </w:t>
            </w:r>
            <w:r w:rsidR="00167B02" w:rsidRPr="00614420">
              <w:rPr>
                <w:rFonts w:ascii="Arial" w:hAnsi="Arial" w:cs="Arial"/>
                <w:sz w:val="20"/>
                <w:szCs w:val="20"/>
              </w:rPr>
              <w:t xml:space="preserve">all of the work being undertaken </w:t>
            </w:r>
            <w:r w:rsidR="0024700A" w:rsidRPr="00614420">
              <w:rPr>
                <w:rFonts w:ascii="Arial" w:hAnsi="Arial" w:cs="Arial"/>
                <w:sz w:val="20"/>
                <w:szCs w:val="20"/>
              </w:rPr>
              <w:t>around VBA</w:t>
            </w:r>
            <w:r w:rsidR="00042888">
              <w:rPr>
                <w:rFonts w:ascii="Arial" w:hAnsi="Arial" w:cs="Arial"/>
                <w:sz w:val="20"/>
                <w:szCs w:val="20"/>
              </w:rPr>
              <w:t xml:space="preserve">, </w:t>
            </w:r>
            <w:r w:rsidR="0024700A" w:rsidRPr="00614420">
              <w:rPr>
                <w:rFonts w:ascii="Arial" w:hAnsi="Arial" w:cs="Arial"/>
                <w:sz w:val="20"/>
                <w:szCs w:val="20"/>
              </w:rPr>
              <w:t>how the training could be reframed to check with staff</w:t>
            </w:r>
            <w:r w:rsidR="00042888">
              <w:rPr>
                <w:rFonts w:ascii="Arial" w:hAnsi="Arial" w:cs="Arial"/>
                <w:sz w:val="20"/>
                <w:szCs w:val="20"/>
              </w:rPr>
              <w:t xml:space="preserve">, </w:t>
            </w:r>
            <w:r w:rsidR="0024700A" w:rsidRPr="00614420">
              <w:rPr>
                <w:rFonts w:ascii="Arial" w:hAnsi="Arial" w:cs="Arial"/>
                <w:sz w:val="20"/>
                <w:szCs w:val="20"/>
              </w:rPr>
              <w:t>and having conversations about careers.</w:t>
            </w:r>
          </w:p>
          <w:p w14:paraId="559477C0" w14:textId="77777777" w:rsidR="0024700A" w:rsidRPr="00614420" w:rsidRDefault="0024700A" w:rsidP="004A412F">
            <w:pPr>
              <w:spacing w:after="0"/>
              <w:rPr>
                <w:rFonts w:ascii="Arial" w:hAnsi="Arial" w:cs="Arial"/>
                <w:sz w:val="20"/>
                <w:szCs w:val="20"/>
              </w:rPr>
            </w:pPr>
          </w:p>
          <w:p w14:paraId="3BC2D2F2" w14:textId="231AF062" w:rsidR="001F05E9" w:rsidRPr="00614420" w:rsidRDefault="00627AE7" w:rsidP="004A412F">
            <w:pPr>
              <w:spacing w:after="0"/>
              <w:rPr>
                <w:rFonts w:ascii="Arial" w:hAnsi="Arial" w:cs="Arial"/>
                <w:sz w:val="20"/>
                <w:szCs w:val="20"/>
              </w:rPr>
            </w:pPr>
            <w:r w:rsidRPr="00614420">
              <w:rPr>
                <w:rFonts w:ascii="Arial" w:hAnsi="Arial" w:cs="Arial"/>
                <w:sz w:val="20"/>
                <w:szCs w:val="20"/>
              </w:rPr>
              <w:t xml:space="preserve">She added that </w:t>
            </w:r>
            <w:r w:rsidR="001F05E9" w:rsidRPr="00614420">
              <w:rPr>
                <w:rFonts w:ascii="Arial" w:hAnsi="Arial" w:cs="Arial"/>
                <w:sz w:val="20"/>
                <w:szCs w:val="20"/>
              </w:rPr>
              <w:t>Clinical Boards ha</w:t>
            </w:r>
            <w:r w:rsidR="0024700A" w:rsidRPr="00614420">
              <w:rPr>
                <w:rFonts w:ascii="Arial" w:hAnsi="Arial" w:cs="Arial"/>
                <w:sz w:val="20"/>
                <w:szCs w:val="20"/>
              </w:rPr>
              <w:t>d</w:t>
            </w:r>
            <w:r w:rsidR="001F05E9" w:rsidRPr="00614420">
              <w:rPr>
                <w:rFonts w:ascii="Arial" w:hAnsi="Arial" w:cs="Arial"/>
                <w:sz w:val="20"/>
                <w:szCs w:val="20"/>
              </w:rPr>
              <w:t xml:space="preserve"> been challenged to improve the compliance with VBA to 6</w:t>
            </w:r>
            <w:r w:rsidR="002A4267">
              <w:rPr>
                <w:rFonts w:ascii="Arial" w:hAnsi="Arial" w:cs="Arial"/>
                <w:sz w:val="20"/>
                <w:szCs w:val="20"/>
              </w:rPr>
              <w:t>0</w:t>
            </w:r>
            <w:r w:rsidR="001F05E9" w:rsidRPr="00614420">
              <w:rPr>
                <w:rFonts w:ascii="Arial" w:hAnsi="Arial" w:cs="Arial"/>
                <w:sz w:val="20"/>
                <w:szCs w:val="20"/>
              </w:rPr>
              <w:t>% by March 2023, then a further improvement to 85% by the end of June 2023.</w:t>
            </w:r>
          </w:p>
          <w:p w14:paraId="3C2371B8" w14:textId="77777777" w:rsidR="0024700A" w:rsidRPr="00614420" w:rsidRDefault="0024700A" w:rsidP="004A412F">
            <w:pPr>
              <w:spacing w:after="0"/>
              <w:rPr>
                <w:rFonts w:ascii="Arial" w:hAnsi="Arial" w:cs="Arial"/>
                <w:sz w:val="20"/>
                <w:szCs w:val="20"/>
              </w:rPr>
            </w:pPr>
          </w:p>
          <w:p w14:paraId="36CE7796" w14:textId="77777777" w:rsidR="0024700A" w:rsidRPr="00614420" w:rsidRDefault="0024700A" w:rsidP="004A412F">
            <w:pPr>
              <w:spacing w:after="0"/>
              <w:rPr>
                <w:rFonts w:ascii="Arial" w:hAnsi="Arial" w:cs="Arial"/>
                <w:sz w:val="20"/>
                <w:szCs w:val="20"/>
              </w:rPr>
            </w:pPr>
            <w:r w:rsidRPr="00614420">
              <w:rPr>
                <w:rFonts w:ascii="Arial" w:hAnsi="Arial" w:cs="Arial"/>
                <w:sz w:val="20"/>
                <w:szCs w:val="20"/>
              </w:rPr>
              <w:t>The Independent Member – Community (IMC) asked what work and initiatives were being done to help staff around the cost of living crisis.</w:t>
            </w:r>
          </w:p>
          <w:p w14:paraId="29CE83DE" w14:textId="77777777" w:rsidR="0024700A" w:rsidRPr="00614420" w:rsidRDefault="0024700A" w:rsidP="004A412F">
            <w:pPr>
              <w:spacing w:after="0"/>
              <w:rPr>
                <w:rFonts w:ascii="Arial" w:hAnsi="Arial" w:cs="Arial"/>
                <w:sz w:val="20"/>
                <w:szCs w:val="20"/>
              </w:rPr>
            </w:pPr>
          </w:p>
          <w:p w14:paraId="72A5B556" w14:textId="77777777" w:rsidR="0024700A" w:rsidRPr="00614420" w:rsidRDefault="0024700A" w:rsidP="004A412F">
            <w:pPr>
              <w:spacing w:after="0"/>
              <w:rPr>
                <w:rFonts w:ascii="Arial" w:hAnsi="Arial" w:cs="Arial"/>
                <w:sz w:val="20"/>
                <w:szCs w:val="20"/>
              </w:rPr>
            </w:pPr>
            <w:r w:rsidRPr="00614420">
              <w:rPr>
                <w:rFonts w:ascii="Arial" w:hAnsi="Arial" w:cs="Arial"/>
                <w:sz w:val="20"/>
                <w:szCs w:val="20"/>
              </w:rPr>
              <w:t xml:space="preserve">The Director of Communications (DC) responded that the Cardiff and Vale Health Charity (The Health Charity) had been working with lots of different partners in the Local Authority (LA) and third sector groups around financial support for staff and noted that if staff could access the application StaffConnect and the staff </w:t>
            </w:r>
            <w:r w:rsidR="00027CBF" w:rsidRPr="00614420">
              <w:rPr>
                <w:rFonts w:ascii="Arial" w:hAnsi="Arial" w:cs="Arial"/>
                <w:sz w:val="20"/>
                <w:szCs w:val="20"/>
              </w:rPr>
              <w:t>SharePoint</w:t>
            </w:r>
            <w:r w:rsidRPr="00614420">
              <w:rPr>
                <w:rFonts w:ascii="Arial" w:hAnsi="Arial" w:cs="Arial"/>
                <w:sz w:val="20"/>
                <w:szCs w:val="20"/>
              </w:rPr>
              <w:t xml:space="preserve"> site, there was a huge amount of information on areas that could help with those issues as well as a number of discounts offered to staff.</w:t>
            </w:r>
          </w:p>
          <w:p w14:paraId="5A2A8E57" w14:textId="77777777" w:rsidR="0024700A" w:rsidRPr="00614420" w:rsidRDefault="0024700A" w:rsidP="004A412F">
            <w:pPr>
              <w:spacing w:after="0"/>
              <w:rPr>
                <w:rFonts w:ascii="Arial" w:hAnsi="Arial" w:cs="Arial"/>
                <w:sz w:val="20"/>
                <w:szCs w:val="20"/>
              </w:rPr>
            </w:pPr>
          </w:p>
          <w:p w14:paraId="2DA3813D" w14:textId="77777777" w:rsidR="0024700A" w:rsidRPr="00614420" w:rsidRDefault="0024700A" w:rsidP="004A412F">
            <w:pPr>
              <w:spacing w:after="0"/>
              <w:rPr>
                <w:rFonts w:ascii="Arial" w:hAnsi="Arial" w:cs="Arial"/>
                <w:sz w:val="20"/>
                <w:szCs w:val="20"/>
              </w:rPr>
            </w:pPr>
            <w:r w:rsidRPr="00614420">
              <w:rPr>
                <w:rFonts w:ascii="Arial" w:hAnsi="Arial" w:cs="Arial"/>
                <w:sz w:val="20"/>
                <w:szCs w:val="20"/>
              </w:rPr>
              <w:t>The IML asked what benchmarking could be used around VBA.</w:t>
            </w:r>
          </w:p>
          <w:p w14:paraId="74A1CEA2" w14:textId="77777777" w:rsidR="0024700A" w:rsidRPr="00614420" w:rsidRDefault="0024700A" w:rsidP="004A412F">
            <w:pPr>
              <w:spacing w:after="0"/>
              <w:rPr>
                <w:rFonts w:ascii="Arial" w:hAnsi="Arial" w:cs="Arial"/>
                <w:sz w:val="20"/>
                <w:szCs w:val="20"/>
              </w:rPr>
            </w:pPr>
          </w:p>
          <w:p w14:paraId="7E811602" w14:textId="77777777" w:rsidR="0024700A" w:rsidRPr="00614420" w:rsidRDefault="0024700A" w:rsidP="004A412F">
            <w:pPr>
              <w:spacing w:after="0"/>
              <w:rPr>
                <w:rFonts w:ascii="Arial" w:hAnsi="Arial" w:cs="Arial"/>
                <w:sz w:val="20"/>
                <w:szCs w:val="20"/>
              </w:rPr>
            </w:pPr>
            <w:r w:rsidRPr="00614420">
              <w:rPr>
                <w:rFonts w:ascii="Arial" w:hAnsi="Arial" w:cs="Arial"/>
                <w:sz w:val="20"/>
                <w:szCs w:val="20"/>
              </w:rPr>
              <w:t>The EDPC responded that benchmarking against other Health Boards in Wales would be received by the S&amp;D Committee at their next meeting around VBA.</w:t>
            </w:r>
          </w:p>
          <w:p w14:paraId="39363FFD" w14:textId="77777777" w:rsidR="00DF06EB" w:rsidRPr="00614420" w:rsidRDefault="00DF06EB" w:rsidP="004A412F">
            <w:pPr>
              <w:spacing w:after="0"/>
              <w:rPr>
                <w:rFonts w:ascii="Arial" w:hAnsi="Arial" w:cs="Arial"/>
                <w:sz w:val="20"/>
                <w:szCs w:val="20"/>
              </w:rPr>
            </w:pPr>
          </w:p>
          <w:p w14:paraId="7141B116" w14:textId="77777777" w:rsidR="00E7584E" w:rsidRPr="00614420" w:rsidRDefault="00DF06EB" w:rsidP="004A412F">
            <w:pPr>
              <w:spacing w:after="0"/>
              <w:rPr>
                <w:rFonts w:ascii="Arial" w:hAnsi="Arial" w:cs="Arial"/>
                <w:sz w:val="20"/>
                <w:szCs w:val="20"/>
              </w:rPr>
            </w:pPr>
            <w:r w:rsidRPr="00614420">
              <w:rPr>
                <w:rFonts w:ascii="Arial" w:hAnsi="Arial" w:cs="Arial"/>
                <w:sz w:val="20"/>
                <w:szCs w:val="20"/>
              </w:rPr>
              <w:t>Operational:</w:t>
            </w:r>
            <w:r w:rsidR="00E7584E" w:rsidRPr="00614420">
              <w:rPr>
                <w:rFonts w:ascii="Arial" w:hAnsi="Arial" w:cs="Arial"/>
                <w:sz w:val="20"/>
                <w:szCs w:val="20"/>
              </w:rPr>
              <w:t xml:space="preserve"> </w:t>
            </w:r>
            <w:r w:rsidR="0024700A" w:rsidRPr="00614420">
              <w:rPr>
                <w:rFonts w:ascii="Arial" w:hAnsi="Arial" w:cs="Arial"/>
                <w:sz w:val="20"/>
                <w:szCs w:val="20"/>
              </w:rPr>
              <w:t xml:space="preserve">The COO advised the Board that system wide pressures had continued and that the Health Board were seeing access or response delays at a number of points across the health and social care system. </w:t>
            </w:r>
          </w:p>
          <w:p w14:paraId="00339394" w14:textId="77777777" w:rsidR="0024700A" w:rsidRPr="00614420" w:rsidRDefault="0024700A" w:rsidP="004A412F">
            <w:pPr>
              <w:spacing w:after="0"/>
              <w:rPr>
                <w:rFonts w:ascii="Arial" w:hAnsi="Arial" w:cs="Arial"/>
                <w:sz w:val="20"/>
                <w:szCs w:val="20"/>
              </w:rPr>
            </w:pPr>
          </w:p>
          <w:p w14:paraId="55B14E89" w14:textId="77777777" w:rsidR="0024700A" w:rsidRPr="00614420" w:rsidRDefault="0024700A" w:rsidP="004A412F">
            <w:pPr>
              <w:spacing w:after="0"/>
              <w:rPr>
                <w:rFonts w:ascii="Arial" w:hAnsi="Arial" w:cs="Arial"/>
                <w:sz w:val="20"/>
                <w:szCs w:val="20"/>
              </w:rPr>
            </w:pPr>
            <w:r w:rsidRPr="00614420">
              <w:rPr>
                <w:rFonts w:ascii="Arial" w:hAnsi="Arial" w:cs="Arial"/>
                <w:sz w:val="20"/>
                <w:szCs w:val="20"/>
              </w:rPr>
              <w:t>He added that there were</w:t>
            </w:r>
            <w:r w:rsidR="006B63F7" w:rsidRPr="00614420">
              <w:rPr>
                <w:rFonts w:ascii="Arial" w:hAnsi="Arial" w:cs="Arial"/>
                <w:sz w:val="20"/>
                <w:szCs w:val="20"/>
              </w:rPr>
              <w:t xml:space="preserve"> concerns with the overcrowded position and ambulatory holds as well as 12 hour waits and noted that patients who were medically fit for discharge remained high.</w:t>
            </w:r>
          </w:p>
          <w:p w14:paraId="0E1EB956" w14:textId="77777777" w:rsidR="006B63F7" w:rsidRPr="00614420" w:rsidRDefault="006B63F7" w:rsidP="004A412F">
            <w:pPr>
              <w:spacing w:after="0"/>
              <w:rPr>
                <w:rFonts w:ascii="Arial" w:hAnsi="Arial" w:cs="Arial"/>
                <w:sz w:val="20"/>
                <w:szCs w:val="20"/>
              </w:rPr>
            </w:pPr>
          </w:p>
          <w:p w14:paraId="4BB8D8C1" w14:textId="77777777" w:rsidR="006B63F7" w:rsidRDefault="006B63F7" w:rsidP="004A412F">
            <w:pPr>
              <w:spacing w:after="0"/>
              <w:rPr>
                <w:rFonts w:ascii="Arial" w:hAnsi="Arial" w:cs="Arial"/>
                <w:sz w:val="20"/>
                <w:szCs w:val="20"/>
              </w:rPr>
            </w:pPr>
            <w:r w:rsidRPr="00614420">
              <w:rPr>
                <w:rFonts w:ascii="Arial" w:hAnsi="Arial" w:cs="Arial"/>
                <w:sz w:val="20"/>
                <w:szCs w:val="20"/>
              </w:rPr>
              <w:t>The Board was advised that stroke performance was below the standards in the Acute Stroke Quality Improvement Measures and The Sentinel Stroke National Audit Programme (SSNAP) and a further update would be provided to the Board in the future via the integrated performance report</w:t>
            </w:r>
            <w:r w:rsidR="00FF63B2" w:rsidRPr="00614420">
              <w:rPr>
                <w:rFonts w:ascii="Arial" w:hAnsi="Arial" w:cs="Arial"/>
                <w:sz w:val="20"/>
                <w:szCs w:val="20"/>
              </w:rPr>
              <w:t>.</w:t>
            </w:r>
          </w:p>
          <w:p w14:paraId="0D604D04" w14:textId="77777777" w:rsidR="00614420" w:rsidRPr="00614420" w:rsidRDefault="00614420" w:rsidP="004A412F">
            <w:pPr>
              <w:spacing w:after="0"/>
              <w:rPr>
                <w:rFonts w:ascii="Arial" w:hAnsi="Arial" w:cs="Arial"/>
                <w:sz w:val="20"/>
                <w:szCs w:val="20"/>
              </w:rPr>
            </w:pPr>
          </w:p>
          <w:p w14:paraId="42775151" w14:textId="77777777" w:rsidR="00FF63B2" w:rsidRDefault="00FF63B2" w:rsidP="004A412F">
            <w:pPr>
              <w:spacing w:after="0"/>
              <w:rPr>
                <w:rFonts w:ascii="Arial" w:hAnsi="Arial" w:cs="Arial"/>
                <w:sz w:val="20"/>
                <w:szCs w:val="20"/>
              </w:rPr>
            </w:pPr>
            <w:r w:rsidRPr="00614420">
              <w:rPr>
                <w:rFonts w:ascii="Arial" w:hAnsi="Arial" w:cs="Arial"/>
                <w:sz w:val="20"/>
                <w:szCs w:val="20"/>
              </w:rPr>
              <w:t xml:space="preserve">It was noted that the Health Board had adopted a </w:t>
            </w:r>
            <w:r w:rsidR="00614420" w:rsidRPr="00614420">
              <w:rPr>
                <w:rFonts w:ascii="Arial" w:hAnsi="Arial" w:cs="Arial"/>
                <w:sz w:val="20"/>
                <w:szCs w:val="20"/>
              </w:rPr>
              <w:t>zero-tolerance</w:t>
            </w:r>
            <w:r w:rsidRPr="00614420">
              <w:rPr>
                <w:rFonts w:ascii="Arial" w:hAnsi="Arial" w:cs="Arial"/>
                <w:sz w:val="20"/>
                <w:szCs w:val="20"/>
              </w:rPr>
              <w:t xml:space="preserve"> approach to patients waiting on the back of ambulances and </w:t>
            </w:r>
            <w:r w:rsidR="0082284A" w:rsidRPr="00614420">
              <w:rPr>
                <w:rFonts w:ascii="Arial" w:hAnsi="Arial" w:cs="Arial"/>
                <w:sz w:val="20"/>
                <w:szCs w:val="20"/>
              </w:rPr>
              <w:t xml:space="preserve">numbers had come down considerably which had been down to sharing data with the Welsh Ambulance Service (WAST) and the wider system. </w:t>
            </w:r>
          </w:p>
          <w:p w14:paraId="76777979" w14:textId="77777777" w:rsidR="00614420" w:rsidRPr="00614420" w:rsidRDefault="00614420" w:rsidP="004A412F">
            <w:pPr>
              <w:spacing w:after="0"/>
              <w:rPr>
                <w:rFonts w:ascii="Arial" w:hAnsi="Arial" w:cs="Arial"/>
                <w:sz w:val="20"/>
                <w:szCs w:val="20"/>
              </w:rPr>
            </w:pPr>
          </w:p>
          <w:p w14:paraId="607C0A1F" w14:textId="77777777" w:rsidR="0082284A" w:rsidRPr="00614420" w:rsidRDefault="0082284A" w:rsidP="004A412F">
            <w:pPr>
              <w:spacing w:after="0"/>
              <w:rPr>
                <w:rFonts w:ascii="Arial" w:hAnsi="Arial" w:cs="Arial"/>
                <w:sz w:val="20"/>
                <w:szCs w:val="20"/>
              </w:rPr>
            </w:pPr>
            <w:r w:rsidRPr="00614420">
              <w:rPr>
                <w:rFonts w:ascii="Arial" w:hAnsi="Arial" w:cs="Arial"/>
                <w:sz w:val="20"/>
                <w:szCs w:val="20"/>
              </w:rPr>
              <w:t>The COO advised the Board that the cancer position was still difficult and remained significantly below the Single Cancer Pathway (SCP) standard.</w:t>
            </w:r>
          </w:p>
          <w:p w14:paraId="119D2826" w14:textId="77777777" w:rsidR="0082284A" w:rsidRDefault="0082284A" w:rsidP="004A412F">
            <w:pPr>
              <w:spacing w:after="0"/>
              <w:rPr>
                <w:rFonts w:ascii="Arial" w:hAnsi="Arial" w:cs="Arial"/>
                <w:sz w:val="20"/>
                <w:szCs w:val="20"/>
              </w:rPr>
            </w:pPr>
            <w:r w:rsidRPr="00614420">
              <w:rPr>
                <w:rFonts w:ascii="Arial" w:hAnsi="Arial" w:cs="Arial"/>
                <w:sz w:val="20"/>
                <w:szCs w:val="20"/>
              </w:rPr>
              <w:t xml:space="preserve">He added that there had been a small 2.7% improvement but that it was still markedly under the 75% standard. </w:t>
            </w:r>
          </w:p>
          <w:p w14:paraId="5519E7F6" w14:textId="77777777" w:rsidR="00614420" w:rsidRPr="00614420" w:rsidRDefault="00614420" w:rsidP="004A412F">
            <w:pPr>
              <w:spacing w:after="0"/>
              <w:rPr>
                <w:rFonts w:ascii="Arial" w:hAnsi="Arial" w:cs="Arial"/>
                <w:sz w:val="20"/>
                <w:szCs w:val="20"/>
              </w:rPr>
            </w:pPr>
          </w:p>
          <w:p w14:paraId="5DE49E02" w14:textId="77777777" w:rsidR="0082284A" w:rsidRDefault="0082284A" w:rsidP="004A412F">
            <w:pPr>
              <w:spacing w:after="0"/>
              <w:rPr>
                <w:rFonts w:ascii="Arial" w:hAnsi="Arial" w:cs="Arial"/>
                <w:sz w:val="20"/>
                <w:szCs w:val="20"/>
              </w:rPr>
            </w:pPr>
            <w:r w:rsidRPr="00614420">
              <w:rPr>
                <w:rFonts w:ascii="Arial" w:hAnsi="Arial" w:cs="Arial"/>
                <w:sz w:val="20"/>
                <w:szCs w:val="20"/>
              </w:rPr>
              <w:t xml:space="preserve">It was noted that there had been a number of actions taken to improve the oversight and operational grip of the process for overseeing patients and a cancer summit took place with the tumour group leads and operational teams to understand the demand, the causes for delay in the 62-day pathway and what actions were required to reduce the delays experienced by patients. </w:t>
            </w:r>
          </w:p>
          <w:p w14:paraId="268EA42B" w14:textId="77777777" w:rsidR="00614420" w:rsidRPr="00614420" w:rsidRDefault="00614420" w:rsidP="004A412F">
            <w:pPr>
              <w:spacing w:after="0"/>
              <w:rPr>
                <w:rFonts w:ascii="Arial" w:hAnsi="Arial" w:cs="Arial"/>
                <w:sz w:val="20"/>
                <w:szCs w:val="20"/>
              </w:rPr>
            </w:pPr>
          </w:p>
          <w:p w14:paraId="493CDF9C" w14:textId="77777777" w:rsidR="0082284A" w:rsidRDefault="0082284A" w:rsidP="004A412F">
            <w:pPr>
              <w:spacing w:after="0"/>
              <w:rPr>
                <w:rFonts w:ascii="Arial" w:hAnsi="Arial" w:cs="Arial"/>
                <w:sz w:val="20"/>
                <w:szCs w:val="20"/>
              </w:rPr>
            </w:pPr>
            <w:r w:rsidRPr="00614420">
              <w:rPr>
                <w:rFonts w:ascii="Arial" w:hAnsi="Arial" w:cs="Arial"/>
                <w:sz w:val="20"/>
                <w:szCs w:val="20"/>
              </w:rPr>
              <w:t>It was noted that demand for adult and children’s Mental Health services remained significantly above pre-Covid levels and that significant work had been undertaken to improve access times to adult primary mental health and CAMHS services with confidence that those plans could be delivered.</w:t>
            </w:r>
          </w:p>
          <w:p w14:paraId="3F5B4348" w14:textId="77777777" w:rsidR="00614420" w:rsidRPr="00614420" w:rsidRDefault="00614420" w:rsidP="004A412F">
            <w:pPr>
              <w:spacing w:after="0"/>
              <w:rPr>
                <w:rFonts w:ascii="Arial" w:hAnsi="Arial" w:cs="Arial"/>
                <w:sz w:val="20"/>
                <w:szCs w:val="20"/>
              </w:rPr>
            </w:pPr>
          </w:p>
          <w:p w14:paraId="2B30F24E" w14:textId="77777777" w:rsidR="0082284A" w:rsidRDefault="0082284A" w:rsidP="004A412F">
            <w:pPr>
              <w:spacing w:after="0"/>
              <w:rPr>
                <w:rFonts w:ascii="Arial" w:hAnsi="Arial" w:cs="Arial"/>
                <w:sz w:val="20"/>
                <w:szCs w:val="20"/>
              </w:rPr>
            </w:pPr>
            <w:r w:rsidRPr="00614420">
              <w:rPr>
                <w:rFonts w:ascii="Arial" w:hAnsi="Arial" w:cs="Arial"/>
                <w:sz w:val="20"/>
                <w:szCs w:val="20"/>
              </w:rPr>
              <w:t xml:space="preserve">The COO concluded that a number of winter roadshows had taken place within the Health Board about what the plans were for winter. </w:t>
            </w:r>
          </w:p>
          <w:p w14:paraId="0FCC6950" w14:textId="77777777" w:rsidR="00614420" w:rsidRPr="00614420" w:rsidRDefault="00614420" w:rsidP="004A412F">
            <w:pPr>
              <w:spacing w:after="0"/>
              <w:rPr>
                <w:rFonts w:ascii="Arial" w:hAnsi="Arial" w:cs="Arial"/>
                <w:sz w:val="20"/>
                <w:szCs w:val="20"/>
              </w:rPr>
            </w:pPr>
          </w:p>
          <w:p w14:paraId="2FF0E6C6" w14:textId="77777777" w:rsidR="0082284A" w:rsidRPr="00614420" w:rsidRDefault="0082284A" w:rsidP="004A412F">
            <w:pPr>
              <w:spacing w:after="0"/>
              <w:rPr>
                <w:rFonts w:ascii="Arial" w:hAnsi="Arial" w:cs="Arial"/>
                <w:sz w:val="20"/>
                <w:szCs w:val="20"/>
              </w:rPr>
            </w:pPr>
            <w:r w:rsidRPr="00614420">
              <w:rPr>
                <w:rFonts w:ascii="Arial" w:hAnsi="Arial" w:cs="Arial"/>
                <w:sz w:val="20"/>
                <w:szCs w:val="20"/>
              </w:rPr>
              <w:t xml:space="preserve">He added that 200 members of staff attended and that updates would be provided continually to staff to outline the Health Board’s plans. </w:t>
            </w:r>
          </w:p>
          <w:p w14:paraId="47D2030F" w14:textId="77777777" w:rsidR="0094187C" w:rsidRPr="00614420" w:rsidRDefault="0094187C" w:rsidP="004A412F">
            <w:pPr>
              <w:spacing w:after="0"/>
              <w:rPr>
                <w:rFonts w:ascii="Arial" w:hAnsi="Arial" w:cs="Arial"/>
                <w:sz w:val="20"/>
                <w:szCs w:val="20"/>
              </w:rPr>
            </w:pPr>
          </w:p>
          <w:p w14:paraId="5ECC3B14" w14:textId="3492BB9B" w:rsidR="0094187C" w:rsidRDefault="0094187C" w:rsidP="004A412F">
            <w:pPr>
              <w:spacing w:after="0"/>
              <w:rPr>
                <w:rFonts w:ascii="Arial" w:hAnsi="Arial" w:cs="Arial"/>
                <w:sz w:val="20"/>
                <w:szCs w:val="20"/>
              </w:rPr>
            </w:pPr>
            <w:bookmarkStart w:id="0" w:name="_Hlk124346440"/>
            <w:r w:rsidRPr="00614420">
              <w:rPr>
                <w:rFonts w:ascii="Arial" w:hAnsi="Arial" w:cs="Arial"/>
                <w:b/>
                <w:sz w:val="20"/>
                <w:szCs w:val="20"/>
              </w:rPr>
              <w:t>Finance:</w:t>
            </w:r>
            <w:r w:rsidRPr="00614420">
              <w:rPr>
                <w:rFonts w:ascii="Arial" w:hAnsi="Arial" w:cs="Arial"/>
                <w:sz w:val="20"/>
                <w:szCs w:val="20"/>
              </w:rPr>
              <w:t xml:space="preserve"> </w:t>
            </w:r>
            <w:r w:rsidR="0082284A" w:rsidRPr="00614420">
              <w:rPr>
                <w:rFonts w:ascii="Arial" w:hAnsi="Arial" w:cs="Arial"/>
                <w:sz w:val="20"/>
                <w:szCs w:val="20"/>
              </w:rPr>
              <w:t>The EDF</w:t>
            </w:r>
            <w:r w:rsidRPr="00614420">
              <w:rPr>
                <w:rFonts w:ascii="Arial" w:hAnsi="Arial" w:cs="Arial"/>
                <w:sz w:val="20"/>
                <w:szCs w:val="20"/>
              </w:rPr>
              <w:t xml:space="preserve"> advised the Board that </w:t>
            </w:r>
            <w:r w:rsidR="0082284A" w:rsidRPr="00614420">
              <w:rPr>
                <w:rFonts w:ascii="Arial" w:hAnsi="Arial" w:cs="Arial"/>
                <w:sz w:val="20"/>
                <w:szCs w:val="20"/>
              </w:rPr>
              <w:t xml:space="preserve">she would take the paper as read and noted that </w:t>
            </w:r>
            <w:r w:rsidR="00614420" w:rsidRPr="00614420">
              <w:rPr>
                <w:rFonts w:ascii="Arial" w:hAnsi="Arial" w:cs="Arial"/>
                <w:sz w:val="20"/>
                <w:szCs w:val="20"/>
              </w:rPr>
              <w:t xml:space="preserve">the financial position had been superseded by the month 7, month end </w:t>
            </w:r>
            <w:r w:rsidR="009220B5">
              <w:rPr>
                <w:rFonts w:ascii="Arial" w:hAnsi="Arial" w:cs="Arial"/>
                <w:sz w:val="20"/>
                <w:szCs w:val="20"/>
              </w:rPr>
              <w:t xml:space="preserve">financial position </w:t>
            </w:r>
            <w:r w:rsidR="00614420" w:rsidRPr="00614420">
              <w:rPr>
                <w:rFonts w:ascii="Arial" w:hAnsi="Arial" w:cs="Arial"/>
                <w:sz w:val="20"/>
                <w:szCs w:val="20"/>
              </w:rPr>
              <w:t>which was subject to the finance committee</w:t>
            </w:r>
            <w:r w:rsidR="009220B5">
              <w:rPr>
                <w:rFonts w:ascii="Arial" w:hAnsi="Arial" w:cs="Arial"/>
                <w:sz w:val="20"/>
                <w:szCs w:val="20"/>
              </w:rPr>
              <w:t>’s scrutiny</w:t>
            </w:r>
            <w:r w:rsidR="00614420" w:rsidRPr="00614420">
              <w:rPr>
                <w:rFonts w:ascii="Arial" w:hAnsi="Arial" w:cs="Arial"/>
                <w:sz w:val="20"/>
                <w:szCs w:val="20"/>
              </w:rPr>
              <w:t xml:space="preserve"> the previous week.  </w:t>
            </w:r>
          </w:p>
          <w:p w14:paraId="597BA802" w14:textId="77E93382" w:rsidR="009220B5" w:rsidRDefault="009220B5" w:rsidP="004A412F">
            <w:pPr>
              <w:spacing w:after="0"/>
              <w:rPr>
                <w:rFonts w:ascii="Arial" w:hAnsi="Arial" w:cs="Arial"/>
                <w:sz w:val="20"/>
                <w:szCs w:val="20"/>
              </w:rPr>
            </w:pPr>
          </w:p>
          <w:p w14:paraId="3D8150EB" w14:textId="3CD0393F" w:rsidR="009220B5" w:rsidRDefault="009220B5" w:rsidP="009220B5">
            <w:pPr>
              <w:pStyle w:val="xxxmsonormal"/>
              <w:shd w:val="clear" w:color="auto" w:fill="FFFFFF"/>
              <w:rPr>
                <w:rStyle w:val="contentpasted0"/>
                <w:rFonts w:ascii="Arial" w:hAnsi="Arial" w:cs="Arial"/>
                <w:bCs/>
                <w:iCs/>
                <w:sz w:val="20"/>
              </w:rPr>
            </w:pPr>
            <w:r w:rsidRPr="009220B5">
              <w:rPr>
                <w:rFonts w:ascii="Arial" w:hAnsi="Arial" w:cs="Arial"/>
                <w:sz w:val="18"/>
                <w:szCs w:val="20"/>
                <w:lang w:eastAsia="en-US"/>
              </w:rPr>
              <w:t xml:space="preserve">It was </w:t>
            </w:r>
            <w:r w:rsidRPr="009220B5">
              <w:rPr>
                <w:rFonts w:ascii="Arial" w:hAnsi="Arial" w:cs="Arial"/>
                <w:sz w:val="20"/>
                <w:lang w:eastAsia="en-US"/>
              </w:rPr>
              <w:t xml:space="preserve">noted that </w:t>
            </w:r>
            <w:r w:rsidRPr="009220B5">
              <w:rPr>
                <w:rStyle w:val="contentpasted0"/>
                <w:rFonts w:ascii="Arial" w:hAnsi="Arial" w:cs="Arial"/>
                <w:bCs/>
                <w:iCs/>
                <w:sz w:val="20"/>
              </w:rPr>
              <w:t>the cumulative financial deficit for the Health Board was £15.43m against a forecast of £19.75m and that the planned deficit for the year as agreed in the plan was £17.1m plus the additional cost of the winter plan (approved by the Board) which would add £2.65m to make a revised forecast of a £19.75m deficit.</w:t>
            </w:r>
          </w:p>
          <w:p w14:paraId="1B30ECC5" w14:textId="3EF814F6" w:rsidR="009220B5" w:rsidRDefault="009220B5" w:rsidP="009220B5">
            <w:pPr>
              <w:pStyle w:val="xxxmsonormal"/>
              <w:shd w:val="clear" w:color="auto" w:fill="FFFFFF"/>
              <w:rPr>
                <w:rStyle w:val="contentpasted0"/>
                <w:rFonts w:ascii="Arial" w:hAnsi="Arial" w:cs="Arial"/>
                <w:bCs/>
                <w:iCs/>
                <w:sz w:val="20"/>
              </w:rPr>
            </w:pPr>
          </w:p>
          <w:p w14:paraId="4E490193" w14:textId="58D007C6" w:rsidR="009220B5" w:rsidRDefault="009220B5" w:rsidP="009220B5">
            <w:pPr>
              <w:pStyle w:val="xxxmsonormal"/>
              <w:shd w:val="clear" w:color="auto" w:fill="FFFFFF"/>
              <w:rPr>
                <w:rStyle w:val="contentpasted0"/>
                <w:rFonts w:ascii="Arial" w:hAnsi="Arial" w:cs="Arial"/>
                <w:bCs/>
                <w:iCs/>
                <w:sz w:val="20"/>
              </w:rPr>
            </w:pPr>
            <w:r>
              <w:rPr>
                <w:rStyle w:val="contentpasted0"/>
                <w:rFonts w:ascii="Arial" w:hAnsi="Arial" w:cs="Arial"/>
                <w:bCs/>
                <w:iCs/>
                <w:sz w:val="20"/>
              </w:rPr>
              <w:t xml:space="preserve">It was noted that a detail financial update on the financial risks for the Heath Board would be provided later in the meeting. </w:t>
            </w:r>
          </w:p>
          <w:p w14:paraId="55CF1A3E" w14:textId="77777777" w:rsidR="00614420" w:rsidRPr="00614420" w:rsidRDefault="00614420" w:rsidP="004A412F">
            <w:pPr>
              <w:spacing w:after="0"/>
              <w:rPr>
                <w:rFonts w:ascii="Arial" w:hAnsi="Arial" w:cs="Arial"/>
                <w:sz w:val="20"/>
                <w:szCs w:val="20"/>
              </w:rPr>
            </w:pPr>
          </w:p>
          <w:p w14:paraId="052EA640" w14:textId="77777777" w:rsidR="00614420" w:rsidRPr="00614420" w:rsidRDefault="00614420" w:rsidP="004A412F">
            <w:pPr>
              <w:spacing w:after="0"/>
              <w:rPr>
                <w:rFonts w:ascii="Arial" w:hAnsi="Arial" w:cs="Arial"/>
                <w:sz w:val="20"/>
                <w:szCs w:val="20"/>
              </w:rPr>
            </w:pPr>
            <w:r w:rsidRPr="00614420">
              <w:rPr>
                <w:rFonts w:ascii="Arial" w:hAnsi="Arial" w:cs="Arial"/>
                <w:sz w:val="20"/>
                <w:szCs w:val="20"/>
              </w:rPr>
              <w:t>It was noted that a detailed financial update would be provided later on in the meeting.</w:t>
            </w:r>
          </w:p>
          <w:bookmarkEnd w:id="0"/>
          <w:p w14:paraId="69ACA40A" w14:textId="77777777" w:rsidR="0094187C" w:rsidRPr="00614420" w:rsidRDefault="0094187C" w:rsidP="004A412F">
            <w:pPr>
              <w:spacing w:after="0"/>
              <w:rPr>
                <w:rFonts w:ascii="Arial" w:hAnsi="Arial" w:cs="Arial"/>
                <w:sz w:val="20"/>
                <w:szCs w:val="20"/>
              </w:rPr>
            </w:pPr>
          </w:p>
          <w:p w14:paraId="1F1DF5B7" w14:textId="77777777" w:rsidR="0094187C" w:rsidRPr="00614420" w:rsidRDefault="0094187C" w:rsidP="004A412F">
            <w:pPr>
              <w:spacing w:after="0"/>
              <w:rPr>
                <w:rFonts w:ascii="Arial" w:hAnsi="Arial" w:cs="Arial"/>
                <w:b/>
                <w:sz w:val="20"/>
                <w:szCs w:val="20"/>
              </w:rPr>
            </w:pPr>
            <w:r w:rsidRPr="00614420">
              <w:rPr>
                <w:rFonts w:ascii="Arial" w:hAnsi="Arial" w:cs="Arial"/>
                <w:b/>
                <w:sz w:val="20"/>
                <w:szCs w:val="20"/>
              </w:rPr>
              <w:t>The Board resolved that:</w:t>
            </w:r>
          </w:p>
          <w:p w14:paraId="5B683E67" w14:textId="77777777" w:rsidR="00614420" w:rsidRPr="00614420" w:rsidRDefault="00614420" w:rsidP="004A412F">
            <w:pPr>
              <w:spacing w:after="0"/>
              <w:rPr>
                <w:rFonts w:ascii="Arial" w:hAnsi="Arial" w:cs="Arial"/>
                <w:sz w:val="20"/>
                <w:szCs w:val="20"/>
              </w:rPr>
            </w:pPr>
          </w:p>
          <w:p w14:paraId="492ED5DA" w14:textId="77777777" w:rsidR="0094187C" w:rsidRDefault="00614420" w:rsidP="004A412F">
            <w:pPr>
              <w:pStyle w:val="ListParagraph"/>
              <w:numPr>
                <w:ilvl w:val="0"/>
                <w:numId w:val="20"/>
              </w:numPr>
              <w:spacing w:after="0"/>
              <w:rPr>
                <w:rFonts w:ascii="Arial" w:hAnsi="Arial" w:cs="Arial"/>
                <w:sz w:val="20"/>
                <w:szCs w:val="20"/>
              </w:rPr>
            </w:pPr>
            <w:r w:rsidRPr="00614420">
              <w:rPr>
                <w:rFonts w:ascii="Arial" w:hAnsi="Arial" w:cs="Arial"/>
                <w:sz w:val="20"/>
                <w:szCs w:val="20"/>
              </w:rPr>
              <w:t>The contents of the report were noted.</w:t>
            </w:r>
          </w:p>
          <w:p w14:paraId="24CEDD45" w14:textId="77777777" w:rsidR="00614420" w:rsidRPr="00614420" w:rsidRDefault="00614420" w:rsidP="004A412F">
            <w:pPr>
              <w:pStyle w:val="ListParagraph"/>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F0B6813" w14:textId="77777777" w:rsidR="0094187C" w:rsidRPr="00B44EED" w:rsidRDefault="0094187C" w:rsidP="004A412F">
            <w:pPr>
              <w:spacing w:after="0"/>
              <w:rPr>
                <w:rFonts w:ascii="Arial" w:hAnsi="Arial" w:cs="Arial"/>
                <w:sz w:val="20"/>
                <w:szCs w:val="20"/>
              </w:rPr>
            </w:pPr>
          </w:p>
          <w:p w14:paraId="63A469BB" w14:textId="77777777" w:rsidR="0094187C" w:rsidRPr="00B44EED" w:rsidRDefault="0094187C" w:rsidP="004A412F">
            <w:pPr>
              <w:spacing w:after="0"/>
              <w:rPr>
                <w:rFonts w:ascii="Arial" w:hAnsi="Arial" w:cs="Arial"/>
                <w:sz w:val="20"/>
                <w:szCs w:val="20"/>
              </w:rPr>
            </w:pPr>
          </w:p>
          <w:p w14:paraId="35791A0E" w14:textId="77777777" w:rsidR="0094187C" w:rsidRDefault="0094187C" w:rsidP="004A412F">
            <w:pPr>
              <w:spacing w:after="0"/>
              <w:rPr>
                <w:rFonts w:ascii="Arial" w:hAnsi="Arial" w:cs="Arial"/>
                <w:sz w:val="20"/>
                <w:szCs w:val="20"/>
              </w:rPr>
            </w:pPr>
          </w:p>
          <w:p w14:paraId="01E94CE1" w14:textId="77777777" w:rsidR="0094187C" w:rsidRDefault="0094187C" w:rsidP="004A412F">
            <w:pPr>
              <w:spacing w:after="0"/>
              <w:rPr>
                <w:rFonts w:ascii="Arial" w:hAnsi="Arial" w:cs="Arial"/>
                <w:sz w:val="20"/>
                <w:szCs w:val="20"/>
              </w:rPr>
            </w:pPr>
          </w:p>
          <w:p w14:paraId="6E36F348" w14:textId="77777777" w:rsidR="0094187C" w:rsidRDefault="0094187C" w:rsidP="004A412F">
            <w:pPr>
              <w:spacing w:after="0"/>
              <w:rPr>
                <w:rFonts w:ascii="Arial" w:hAnsi="Arial" w:cs="Arial"/>
                <w:sz w:val="20"/>
                <w:szCs w:val="20"/>
              </w:rPr>
            </w:pPr>
          </w:p>
          <w:p w14:paraId="4D1FFD0E" w14:textId="77777777" w:rsidR="0094187C" w:rsidRDefault="0094187C" w:rsidP="004A412F">
            <w:pPr>
              <w:spacing w:after="0"/>
              <w:rPr>
                <w:rFonts w:ascii="Arial" w:hAnsi="Arial" w:cs="Arial"/>
                <w:sz w:val="20"/>
                <w:szCs w:val="20"/>
              </w:rPr>
            </w:pPr>
          </w:p>
          <w:p w14:paraId="5F3BE238" w14:textId="77777777" w:rsidR="0094187C" w:rsidRDefault="0094187C" w:rsidP="004A412F">
            <w:pPr>
              <w:spacing w:after="0"/>
              <w:rPr>
                <w:rFonts w:ascii="Arial" w:hAnsi="Arial" w:cs="Arial"/>
                <w:sz w:val="20"/>
                <w:szCs w:val="20"/>
              </w:rPr>
            </w:pPr>
          </w:p>
          <w:p w14:paraId="176259E9" w14:textId="77777777" w:rsidR="0094187C" w:rsidRDefault="0094187C" w:rsidP="004A412F">
            <w:pPr>
              <w:spacing w:after="0"/>
              <w:rPr>
                <w:rFonts w:ascii="Arial" w:hAnsi="Arial" w:cs="Arial"/>
                <w:sz w:val="20"/>
                <w:szCs w:val="20"/>
              </w:rPr>
            </w:pPr>
          </w:p>
          <w:p w14:paraId="331FF1C6" w14:textId="77777777" w:rsidR="0094187C" w:rsidRDefault="0094187C" w:rsidP="004A412F">
            <w:pPr>
              <w:spacing w:after="0"/>
              <w:rPr>
                <w:rFonts w:ascii="Arial" w:hAnsi="Arial" w:cs="Arial"/>
                <w:sz w:val="20"/>
                <w:szCs w:val="20"/>
              </w:rPr>
            </w:pPr>
          </w:p>
          <w:p w14:paraId="6B8B0042" w14:textId="77777777" w:rsidR="0094187C" w:rsidRDefault="0094187C" w:rsidP="004A412F">
            <w:pPr>
              <w:spacing w:after="0"/>
              <w:rPr>
                <w:rFonts w:ascii="Arial" w:hAnsi="Arial" w:cs="Arial"/>
                <w:sz w:val="20"/>
                <w:szCs w:val="20"/>
              </w:rPr>
            </w:pPr>
          </w:p>
          <w:p w14:paraId="4E95E12E" w14:textId="77777777" w:rsidR="0094187C" w:rsidRDefault="0094187C" w:rsidP="004A412F">
            <w:pPr>
              <w:spacing w:after="0"/>
              <w:rPr>
                <w:rFonts w:ascii="Arial" w:hAnsi="Arial" w:cs="Arial"/>
                <w:sz w:val="20"/>
                <w:szCs w:val="20"/>
              </w:rPr>
            </w:pPr>
          </w:p>
          <w:p w14:paraId="66EC8FA1" w14:textId="77777777" w:rsidR="0094187C" w:rsidRDefault="0094187C" w:rsidP="004A412F">
            <w:pPr>
              <w:spacing w:after="0"/>
              <w:rPr>
                <w:rFonts w:ascii="Arial" w:hAnsi="Arial" w:cs="Arial"/>
                <w:sz w:val="20"/>
                <w:szCs w:val="20"/>
              </w:rPr>
            </w:pPr>
          </w:p>
          <w:p w14:paraId="1C4EFF3D" w14:textId="77777777" w:rsidR="0094187C" w:rsidRDefault="0094187C" w:rsidP="004A412F">
            <w:pPr>
              <w:spacing w:after="0"/>
              <w:rPr>
                <w:rFonts w:ascii="Arial" w:hAnsi="Arial" w:cs="Arial"/>
                <w:sz w:val="20"/>
                <w:szCs w:val="20"/>
              </w:rPr>
            </w:pPr>
          </w:p>
          <w:p w14:paraId="1DA28248" w14:textId="77777777" w:rsidR="0094187C" w:rsidRDefault="0094187C" w:rsidP="004A412F">
            <w:pPr>
              <w:spacing w:after="0"/>
              <w:rPr>
                <w:rFonts w:ascii="Arial" w:hAnsi="Arial" w:cs="Arial"/>
                <w:sz w:val="20"/>
                <w:szCs w:val="20"/>
              </w:rPr>
            </w:pPr>
          </w:p>
          <w:p w14:paraId="7E6CC3B1" w14:textId="77777777" w:rsidR="0094187C" w:rsidRDefault="0094187C" w:rsidP="004A412F">
            <w:pPr>
              <w:spacing w:after="0"/>
              <w:rPr>
                <w:rFonts w:ascii="Arial" w:hAnsi="Arial" w:cs="Arial"/>
                <w:sz w:val="20"/>
                <w:szCs w:val="20"/>
              </w:rPr>
            </w:pPr>
          </w:p>
          <w:p w14:paraId="2D9C5EB4" w14:textId="77777777" w:rsidR="0094187C" w:rsidRDefault="0094187C" w:rsidP="004A412F">
            <w:pPr>
              <w:spacing w:after="0"/>
              <w:rPr>
                <w:rFonts w:ascii="Arial" w:hAnsi="Arial" w:cs="Arial"/>
                <w:sz w:val="20"/>
                <w:szCs w:val="20"/>
              </w:rPr>
            </w:pPr>
          </w:p>
          <w:p w14:paraId="62E9ED8A" w14:textId="77777777" w:rsidR="0094187C" w:rsidRDefault="0094187C" w:rsidP="004A412F">
            <w:pPr>
              <w:spacing w:after="0"/>
              <w:rPr>
                <w:rFonts w:ascii="Arial" w:hAnsi="Arial" w:cs="Arial"/>
                <w:sz w:val="20"/>
                <w:szCs w:val="20"/>
              </w:rPr>
            </w:pPr>
          </w:p>
          <w:p w14:paraId="434AB248" w14:textId="77777777" w:rsidR="0094187C" w:rsidRDefault="0094187C" w:rsidP="004A412F">
            <w:pPr>
              <w:spacing w:after="0"/>
              <w:rPr>
                <w:rFonts w:ascii="Arial" w:hAnsi="Arial" w:cs="Arial"/>
                <w:sz w:val="20"/>
                <w:szCs w:val="20"/>
              </w:rPr>
            </w:pPr>
          </w:p>
          <w:p w14:paraId="23A64442" w14:textId="77777777" w:rsidR="0094187C" w:rsidRDefault="0094187C" w:rsidP="004A412F">
            <w:pPr>
              <w:spacing w:after="0"/>
              <w:rPr>
                <w:rFonts w:ascii="Arial" w:hAnsi="Arial" w:cs="Arial"/>
                <w:sz w:val="20"/>
                <w:szCs w:val="20"/>
              </w:rPr>
            </w:pPr>
          </w:p>
          <w:p w14:paraId="3C95521F" w14:textId="77777777" w:rsidR="0094187C" w:rsidRDefault="0094187C" w:rsidP="004A412F">
            <w:pPr>
              <w:spacing w:after="0"/>
              <w:rPr>
                <w:rFonts w:ascii="Arial" w:hAnsi="Arial" w:cs="Arial"/>
                <w:sz w:val="20"/>
                <w:szCs w:val="20"/>
              </w:rPr>
            </w:pPr>
          </w:p>
          <w:p w14:paraId="477C474D" w14:textId="77777777" w:rsidR="0094187C" w:rsidRDefault="0094187C" w:rsidP="004A412F">
            <w:pPr>
              <w:spacing w:after="0"/>
              <w:rPr>
                <w:rFonts w:ascii="Arial" w:hAnsi="Arial" w:cs="Arial"/>
                <w:sz w:val="20"/>
                <w:szCs w:val="20"/>
              </w:rPr>
            </w:pPr>
          </w:p>
          <w:p w14:paraId="05C83F3A" w14:textId="77777777" w:rsidR="0094187C" w:rsidRDefault="0094187C" w:rsidP="004A412F">
            <w:pPr>
              <w:spacing w:after="0"/>
              <w:rPr>
                <w:rFonts w:ascii="Arial" w:hAnsi="Arial" w:cs="Arial"/>
                <w:sz w:val="20"/>
                <w:szCs w:val="20"/>
              </w:rPr>
            </w:pPr>
          </w:p>
          <w:p w14:paraId="6E2E36E9" w14:textId="77777777" w:rsidR="0094187C" w:rsidRDefault="0094187C" w:rsidP="004A412F">
            <w:pPr>
              <w:spacing w:after="0"/>
              <w:rPr>
                <w:rFonts w:ascii="Arial" w:hAnsi="Arial" w:cs="Arial"/>
                <w:b/>
                <w:sz w:val="20"/>
                <w:szCs w:val="20"/>
              </w:rPr>
            </w:pPr>
          </w:p>
          <w:p w14:paraId="7DFD743D" w14:textId="77777777" w:rsidR="006B63F7" w:rsidRDefault="006B63F7" w:rsidP="004A412F">
            <w:pPr>
              <w:spacing w:after="0"/>
              <w:rPr>
                <w:rFonts w:ascii="Arial" w:hAnsi="Arial" w:cs="Arial"/>
                <w:b/>
                <w:sz w:val="20"/>
                <w:szCs w:val="20"/>
              </w:rPr>
            </w:pPr>
          </w:p>
          <w:p w14:paraId="7F614211" w14:textId="77777777" w:rsidR="006B63F7" w:rsidRDefault="006B63F7" w:rsidP="004A412F">
            <w:pPr>
              <w:spacing w:after="0"/>
              <w:rPr>
                <w:rFonts w:ascii="Arial" w:hAnsi="Arial" w:cs="Arial"/>
                <w:b/>
                <w:sz w:val="20"/>
                <w:szCs w:val="20"/>
              </w:rPr>
            </w:pPr>
          </w:p>
          <w:p w14:paraId="51307465" w14:textId="77777777" w:rsidR="006B63F7" w:rsidRDefault="006B63F7" w:rsidP="004A412F">
            <w:pPr>
              <w:spacing w:after="0"/>
              <w:rPr>
                <w:rFonts w:ascii="Arial" w:hAnsi="Arial" w:cs="Arial"/>
                <w:b/>
                <w:sz w:val="20"/>
                <w:szCs w:val="20"/>
              </w:rPr>
            </w:pPr>
          </w:p>
          <w:p w14:paraId="4AEE2806" w14:textId="77777777" w:rsidR="006B63F7" w:rsidRDefault="006B63F7" w:rsidP="004A412F">
            <w:pPr>
              <w:spacing w:after="0"/>
              <w:rPr>
                <w:rFonts w:ascii="Arial" w:hAnsi="Arial" w:cs="Arial"/>
                <w:b/>
                <w:sz w:val="20"/>
                <w:szCs w:val="20"/>
              </w:rPr>
            </w:pPr>
          </w:p>
          <w:p w14:paraId="2D824626" w14:textId="77777777" w:rsidR="006B63F7" w:rsidRDefault="006B63F7" w:rsidP="004A412F">
            <w:pPr>
              <w:spacing w:after="0"/>
              <w:rPr>
                <w:rFonts w:ascii="Arial" w:hAnsi="Arial" w:cs="Arial"/>
                <w:b/>
                <w:sz w:val="20"/>
                <w:szCs w:val="20"/>
              </w:rPr>
            </w:pPr>
          </w:p>
          <w:p w14:paraId="79C9DCB8" w14:textId="77777777" w:rsidR="006B63F7" w:rsidRDefault="006B63F7" w:rsidP="004A412F">
            <w:pPr>
              <w:spacing w:after="0"/>
              <w:rPr>
                <w:rFonts w:ascii="Arial" w:hAnsi="Arial" w:cs="Arial"/>
                <w:b/>
                <w:sz w:val="20"/>
                <w:szCs w:val="20"/>
              </w:rPr>
            </w:pPr>
          </w:p>
          <w:p w14:paraId="50257288" w14:textId="77777777" w:rsidR="006B63F7" w:rsidRDefault="006B63F7" w:rsidP="004A412F">
            <w:pPr>
              <w:spacing w:after="0"/>
              <w:rPr>
                <w:rFonts w:ascii="Arial" w:hAnsi="Arial" w:cs="Arial"/>
                <w:b/>
                <w:sz w:val="20"/>
                <w:szCs w:val="20"/>
              </w:rPr>
            </w:pPr>
          </w:p>
          <w:p w14:paraId="47A7B6A1" w14:textId="77777777" w:rsidR="006B63F7" w:rsidRDefault="006B63F7" w:rsidP="004A412F">
            <w:pPr>
              <w:spacing w:after="0"/>
              <w:rPr>
                <w:rFonts w:ascii="Arial" w:hAnsi="Arial" w:cs="Arial"/>
                <w:b/>
                <w:sz w:val="20"/>
                <w:szCs w:val="20"/>
              </w:rPr>
            </w:pPr>
          </w:p>
          <w:p w14:paraId="0816158F" w14:textId="77777777" w:rsidR="006B63F7" w:rsidRDefault="006B63F7" w:rsidP="004A412F">
            <w:pPr>
              <w:spacing w:after="0"/>
              <w:rPr>
                <w:rFonts w:ascii="Arial" w:hAnsi="Arial" w:cs="Arial"/>
                <w:b/>
                <w:sz w:val="20"/>
                <w:szCs w:val="20"/>
              </w:rPr>
            </w:pPr>
          </w:p>
          <w:p w14:paraId="5245C4F9" w14:textId="77777777" w:rsidR="006B63F7" w:rsidRDefault="006B63F7" w:rsidP="004A412F">
            <w:pPr>
              <w:spacing w:after="0"/>
              <w:rPr>
                <w:rFonts w:ascii="Arial" w:hAnsi="Arial" w:cs="Arial"/>
                <w:b/>
                <w:sz w:val="20"/>
                <w:szCs w:val="20"/>
              </w:rPr>
            </w:pPr>
          </w:p>
          <w:p w14:paraId="59A25CDF" w14:textId="77777777" w:rsidR="006B63F7" w:rsidRDefault="006B63F7" w:rsidP="004A412F">
            <w:pPr>
              <w:spacing w:after="0"/>
              <w:rPr>
                <w:rFonts w:ascii="Arial" w:hAnsi="Arial" w:cs="Arial"/>
                <w:b/>
                <w:sz w:val="20"/>
                <w:szCs w:val="20"/>
              </w:rPr>
            </w:pPr>
          </w:p>
          <w:p w14:paraId="44D1BDBD" w14:textId="77777777" w:rsidR="006B63F7" w:rsidRDefault="006B63F7" w:rsidP="004A412F">
            <w:pPr>
              <w:spacing w:after="0"/>
              <w:rPr>
                <w:rFonts w:ascii="Arial" w:hAnsi="Arial" w:cs="Arial"/>
                <w:b/>
                <w:sz w:val="20"/>
                <w:szCs w:val="20"/>
              </w:rPr>
            </w:pPr>
          </w:p>
          <w:p w14:paraId="3D68D6A0" w14:textId="77777777" w:rsidR="006B63F7" w:rsidRDefault="006B63F7" w:rsidP="004A412F">
            <w:pPr>
              <w:spacing w:after="0"/>
              <w:rPr>
                <w:rFonts w:ascii="Arial" w:hAnsi="Arial" w:cs="Arial"/>
                <w:b/>
                <w:sz w:val="20"/>
                <w:szCs w:val="20"/>
              </w:rPr>
            </w:pPr>
          </w:p>
          <w:p w14:paraId="79FE7F3B" w14:textId="77777777" w:rsidR="006B63F7" w:rsidRDefault="006B63F7" w:rsidP="004A412F">
            <w:pPr>
              <w:spacing w:after="0"/>
              <w:rPr>
                <w:rFonts w:ascii="Arial" w:hAnsi="Arial" w:cs="Arial"/>
                <w:b/>
                <w:sz w:val="20"/>
                <w:szCs w:val="20"/>
              </w:rPr>
            </w:pPr>
          </w:p>
          <w:p w14:paraId="3363E2BC" w14:textId="77777777" w:rsidR="006B63F7" w:rsidRDefault="006B63F7" w:rsidP="004A412F">
            <w:pPr>
              <w:spacing w:after="0"/>
              <w:rPr>
                <w:rFonts w:ascii="Arial" w:hAnsi="Arial" w:cs="Arial"/>
                <w:b/>
                <w:sz w:val="20"/>
                <w:szCs w:val="20"/>
              </w:rPr>
            </w:pPr>
          </w:p>
          <w:p w14:paraId="19FE1A25" w14:textId="77777777" w:rsidR="006B63F7" w:rsidRDefault="006B63F7" w:rsidP="004A412F">
            <w:pPr>
              <w:spacing w:after="0"/>
              <w:rPr>
                <w:rFonts w:ascii="Arial" w:hAnsi="Arial" w:cs="Arial"/>
                <w:b/>
                <w:sz w:val="20"/>
                <w:szCs w:val="20"/>
              </w:rPr>
            </w:pPr>
          </w:p>
          <w:p w14:paraId="443DBABC" w14:textId="77777777" w:rsidR="006B63F7" w:rsidRDefault="006B63F7" w:rsidP="004A412F">
            <w:pPr>
              <w:spacing w:after="0"/>
              <w:rPr>
                <w:rFonts w:ascii="Arial" w:hAnsi="Arial" w:cs="Arial"/>
                <w:b/>
                <w:sz w:val="20"/>
                <w:szCs w:val="20"/>
              </w:rPr>
            </w:pPr>
          </w:p>
          <w:p w14:paraId="0F31881B" w14:textId="77777777" w:rsidR="006B63F7" w:rsidRDefault="006B63F7" w:rsidP="004A412F">
            <w:pPr>
              <w:spacing w:after="0"/>
              <w:rPr>
                <w:rFonts w:ascii="Arial" w:hAnsi="Arial" w:cs="Arial"/>
                <w:b/>
                <w:sz w:val="20"/>
                <w:szCs w:val="20"/>
              </w:rPr>
            </w:pPr>
          </w:p>
          <w:p w14:paraId="7A3F240F" w14:textId="77777777" w:rsidR="006B63F7" w:rsidRDefault="006B63F7" w:rsidP="004A412F">
            <w:pPr>
              <w:spacing w:after="0"/>
              <w:rPr>
                <w:rFonts w:ascii="Arial" w:hAnsi="Arial" w:cs="Arial"/>
                <w:b/>
                <w:sz w:val="20"/>
                <w:szCs w:val="20"/>
              </w:rPr>
            </w:pPr>
          </w:p>
          <w:p w14:paraId="635752C0" w14:textId="77777777" w:rsidR="006B63F7" w:rsidRDefault="006B63F7" w:rsidP="004A412F">
            <w:pPr>
              <w:spacing w:after="0"/>
              <w:rPr>
                <w:rFonts w:ascii="Arial" w:hAnsi="Arial" w:cs="Arial"/>
                <w:b/>
                <w:sz w:val="20"/>
                <w:szCs w:val="20"/>
              </w:rPr>
            </w:pPr>
          </w:p>
          <w:p w14:paraId="280E80F8" w14:textId="77777777" w:rsidR="006B63F7" w:rsidRDefault="006B63F7" w:rsidP="004A412F">
            <w:pPr>
              <w:spacing w:after="0"/>
              <w:rPr>
                <w:rFonts w:ascii="Arial" w:hAnsi="Arial" w:cs="Arial"/>
                <w:b/>
                <w:sz w:val="20"/>
                <w:szCs w:val="20"/>
              </w:rPr>
            </w:pPr>
          </w:p>
          <w:p w14:paraId="4F766F2D" w14:textId="77777777" w:rsidR="006B63F7" w:rsidRDefault="006B63F7" w:rsidP="004A412F">
            <w:pPr>
              <w:spacing w:after="0"/>
              <w:rPr>
                <w:rFonts w:ascii="Arial" w:hAnsi="Arial" w:cs="Arial"/>
                <w:b/>
                <w:sz w:val="20"/>
                <w:szCs w:val="20"/>
              </w:rPr>
            </w:pPr>
          </w:p>
          <w:p w14:paraId="0D93FD53" w14:textId="77777777" w:rsidR="006B63F7" w:rsidRDefault="006B63F7" w:rsidP="004A412F">
            <w:pPr>
              <w:spacing w:after="0"/>
              <w:rPr>
                <w:rFonts w:ascii="Arial" w:hAnsi="Arial" w:cs="Arial"/>
                <w:b/>
                <w:sz w:val="20"/>
                <w:szCs w:val="20"/>
              </w:rPr>
            </w:pPr>
          </w:p>
          <w:p w14:paraId="016A02D1" w14:textId="77777777" w:rsidR="006B63F7" w:rsidRDefault="006B63F7" w:rsidP="004A412F">
            <w:pPr>
              <w:spacing w:after="0"/>
              <w:rPr>
                <w:rFonts w:ascii="Arial" w:hAnsi="Arial" w:cs="Arial"/>
                <w:b/>
                <w:sz w:val="20"/>
                <w:szCs w:val="20"/>
              </w:rPr>
            </w:pPr>
          </w:p>
          <w:p w14:paraId="5AFABF1A" w14:textId="77777777" w:rsidR="006B63F7" w:rsidRDefault="006B63F7" w:rsidP="004A412F">
            <w:pPr>
              <w:spacing w:after="0"/>
              <w:rPr>
                <w:rFonts w:ascii="Arial" w:hAnsi="Arial" w:cs="Arial"/>
                <w:b/>
                <w:sz w:val="20"/>
                <w:szCs w:val="20"/>
              </w:rPr>
            </w:pPr>
          </w:p>
          <w:p w14:paraId="6082249B" w14:textId="77777777" w:rsidR="006B63F7" w:rsidRDefault="006B63F7" w:rsidP="004A412F">
            <w:pPr>
              <w:spacing w:after="0"/>
              <w:rPr>
                <w:rFonts w:ascii="Arial" w:hAnsi="Arial" w:cs="Arial"/>
                <w:b/>
                <w:sz w:val="20"/>
                <w:szCs w:val="20"/>
              </w:rPr>
            </w:pPr>
          </w:p>
          <w:p w14:paraId="7BC343A5" w14:textId="77777777" w:rsidR="006B63F7" w:rsidRDefault="006B63F7" w:rsidP="004A412F">
            <w:pPr>
              <w:spacing w:after="0"/>
              <w:rPr>
                <w:rFonts w:ascii="Arial" w:hAnsi="Arial" w:cs="Arial"/>
                <w:b/>
                <w:sz w:val="20"/>
                <w:szCs w:val="20"/>
              </w:rPr>
            </w:pPr>
          </w:p>
          <w:p w14:paraId="0D06FC04" w14:textId="77777777" w:rsidR="006B63F7" w:rsidRDefault="006B63F7" w:rsidP="004A412F">
            <w:pPr>
              <w:spacing w:after="0"/>
              <w:rPr>
                <w:rFonts w:ascii="Arial" w:hAnsi="Arial" w:cs="Arial"/>
                <w:b/>
                <w:sz w:val="20"/>
                <w:szCs w:val="20"/>
              </w:rPr>
            </w:pPr>
          </w:p>
          <w:p w14:paraId="5FFEEEA8" w14:textId="77777777" w:rsidR="006B63F7" w:rsidRDefault="006B63F7" w:rsidP="004A412F">
            <w:pPr>
              <w:spacing w:after="0"/>
              <w:rPr>
                <w:rFonts w:ascii="Arial" w:hAnsi="Arial" w:cs="Arial"/>
                <w:b/>
                <w:sz w:val="20"/>
                <w:szCs w:val="20"/>
              </w:rPr>
            </w:pPr>
          </w:p>
          <w:p w14:paraId="52168EA1" w14:textId="77777777" w:rsidR="006B63F7" w:rsidRDefault="006B63F7" w:rsidP="004A412F">
            <w:pPr>
              <w:spacing w:after="0"/>
              <w:rPr>
                <w:rFonts w:ascii="Arial" w:hAnsi="Arial" w:cs="Arial"/>
                <w:b/>
                <w:sz w:val="20"/>
                <w:szCs w:val="20"/>
              </w:rPr>
            </w:pPr>
          </w:p>
          <w:p w14:paraId="466A8A09" w14:textId="77777777" w:rsidR="006B63F7" w:rsidRDefault="006B63F7" w:rsidP="004A412F">
            <w:pPr>
              <w:spacing w:after="0"/>
              <w:rPr>
                <w:rFonts w:ascii="Arial" w:hAnsi="Arial" w:cs="Arial"/>
                <w:b/>
                <w:sz w:val="20"/>
                <w:szCs w:val="20"/>
              </w:rPr>
            </w:pPr>
          </w:p>
          <w:p w14:paraId="003E430E" w14:textId="77777777" w:rsidR="006B63F7" w:rsidRDefault="006B63F7" w:rsidP="004A412F">
            <w:pPr>
              <w:spacing w:after="0"/>
              <w:rPr>
                <w:rFonts w:ascii="Arial" w:hAnsi="Arial" w:cs="Arial"/>
                <w:b/>
                <w:sz w:val="20"/>
                <w:szCs w:val="20"/>
              </w:rPr>
            </w:pPr>
          </w:p>
          <w:p w14:paraId="6F9F2402" w14:textId="77777777" w:rsidR="006B63F7" w:rsidRDefault="006B63F7" w:rsidP="004A412F">
            <w:pPr>
              <w:spacing w:after="0"/>
              <w:rPr>
                <w:rFonts w:ascii="Arial" w:hAnsi="Arial" w:cs="Arial"/>
                <w:b/>
                <w:sz w:val="20"/>
                <w:szCs w:val="20"/>
              </w:rPr>
            </w:pPr>
          </w:p>
          <w:p w14:paraId="47355C36" w14:textId="77777777" w:rsidR="006B63F7" w:rsidRDefault="006B63F7" w:rsidP="004A412F">
            <w:pPr>
              <w:spacing w:after="0"/>
              <w:rPr>
                <w:rFonts w:ascii="Arial" w:hAnsi="Arial" w:cs="Arial"/>
                <w:b/>
                <w:sz w:val="20"/>
                <w:szCs w:val="20"/>
              </w:rPr>
            </w:pPr>
          </w:p>
          <w:p w14:paraId="651F52AA" w14:textId="77777777" w:rsidR="006B63F7" w:rsidRDefault="006B63F7" w:rsidP="004A412F">
            <w:pPr>
              <w:spacing w:after="0"/>
              <w:rPr>
                <w:rFonts w:ascii="Arial" w:hAnsi="Arial" w:cs="Arial"/>
                <w:b/>
                <w:sz w:val="20"/>
                <w:szCs w:val="20"/>
              </w:rPr>
            </w:pPr>
          </w:p>
          <w:p w14:paraId="7DB335CC" w14:textId="77777777" w:rsidR="006B63F7" w:rsidRDefault="006B63F7" w:rsidP="004A412F">
            <w:pPr>
              <w:spacing w:after="0"/>
              <w:rPr>
                <w:rFonts w:ascii="Arial" w:hAnsi="Arial" w:cs="Arial"/>
                <w:b/>
                <w:sz w:val="20"/>
                <w:szCs w:val="20"/>
              </w:rPr>
            </w:pPr>
          </w:p>
          <w:p w14:paraId="5F23BE7B" w14:textId="77777777" w:rsidR="006B63F7" w:rsidRDefault="006B63F7" w:rsidP="004A412F">
            <w:pPr>
              <w:spacing w:after="0"/>
              <w:rPr>
                <w:rFonts w:ascii="Arial" w:hAnsi="Arial" w:cs="Arial"/>
                <w:b/>
                <w:sz w:val="20"/>
                <w:szCs w:val="20"/>
              </w:rPr>
            </w:pPr>
          </w:p>
          <w:p w14:paraId="794F59C2" w14:textId="77777777" w:rsidR="006B63F7" w:rsidRDefault="006B63F7" w:rsidP="004A412F">
            <w:pPr>
              <w:spacing w:after="0"/>
              <w:rPr>
                <w:rFonts w:ascii="Arial" w:hAnsi="Arial" w:cs="Arial"/>
                <w:b/>
                <w:sz w:val="20"/>
                <w:szCs w:val="20"/>
              </w:rPr>
            </w:pPr>
          </w:p>
          <w:p w14:paraId="743368F3" w14:textId="77777777" w:rsidR="006B63F7" w:rsidRDefault="006B63F7" w:rsidP="004A412F">
            <w:pPr>
              <w:spacing w:after="0"/>
              <w:rPr>
                <w:rFonts w:ascii="Arial" w:hAnsi="Arial" w:cs="Arial"/>
                <w:b/>
                <w:sz w:val="20"/>
                <w:szCs w:val="20"/>
              </w:rPr>
            </w:pPr>
          </w:p>
          <w:p w14:paraId="734E2DAE" w14:textId="77777777" w:rsidR="006B63F7" w:rsidRDefault="006B63F7" w:rsidP="004A412F">
            <w:pPr>
              <w:spacing w:after="0"/>
              <w:rPr>
                <w:rFonts w:ascii="Arial" w:hAnsi="Arial" w:cs="Arial"/>
                <w:b/>
                <w:sz w:val="20"/>
                <w:szCs w:val="20"/>
              </w:rPr>
            </w:pPr>
          </w:p>
          <w:p w14:paraId="193B72B6" w14:textId="77777777" w:rsidR="006B63F7" w:rsidRDefault="006B63F7" w:rsidP="004A412F">
            <w:pPr>
              <w:spacing w:after="0"/>
              <w:rPr>
                <w:rFonts w:ascii="Arial" w:hAnsi="Arial" w:cs="Arial"/>
                <w:b/>
                <w:sz w:val="20"/>
                <w:szCs w:val="20"/>
              </w:rPr>
            </w:pPr>
          </w:p>
          <w:p w14:paraId="18AC6565" w14:textId="77777777" w:rsidR="006B63F7" w:rsidRDefault="006B63F7" w:rsidP="004A412F">
            <w:pPr>
              <w:spacing w:after="0"/>
              <w:rPr>
                <w:rFonts w:ascii="Arial" w:hAnsi="Arial" w:cs="Arial"/>
                <w:b/>
                <w:sz w:val="20"/>
                <w:szCs w:val="20"/>
              </w:rPr>
            </w:pPr>
          </w:p>
          <w:p w14:paraId="28BA8CCA" w14:textId="77777777" w:rsidR="006B63F7" w:rsidRDefault="006B63F7" w:rsidP="004A412F">
            <w:pPr>
              <w:spacing w:after="0"/>
              <w:rPr>
                <w:rFonts w:ascii="Arial" w:hAnsi="Arial" w:cs="Arial"/>
                <w:b/>
                <w:sz w:val="20"/>
                <w:szCs w:val="20"/>
              </w:rPr>
            </w:pPr>
          </w:p>
          <w:p w14:paraId="17B7E499" w14:textId="77777777" w:rsidR="006B63F7" w:rsidRDefault="006B63F7" w:rsidP="004A412F">
            <w:pPr>
              <w:spacing w:after="0"/>
              <w:rPr>
                <w:rFonts w:ascii="Arial" w:hAnsi="Arial" w:cs="Arial"/>
                <w:b/>
                <w:sz w:val="20"/>
                <w:szCs w:val="20"/>
              </w:rPr>
            </w:pPr>
          </w:p>
          <w:p w14:paraId="04C97270" w14:textId="77777777" w:rsidR="006B63F7" w:rsidRDefault="006B63F7" w:rsidP="004A412F">
            <w:pPr>
              <w:spacing w:after="0"/>
              <w:rPr>
                <w:rFonts w:ascii="Arial" w:hAnsi="Arial" w:cs="Arial"/>
                <w:b/>
                <w:sz w:val="20"/>
                <w:szCs w:val="20"/>
              </w:rPr>
            </w:pPr>
          </w:p>
          <w:p w14:paraId="3F37F6A6" w14:textId="77777777" w:rsidR="006B63F7" w:rsidRDefault="006B63F7" w:rsidP="004A412F">
            <w:pPr>
              <w:spacing w:after="0"/>
              <w:rPr>
                <w:rFonts w:ascii="Arial" w:hAnsi="Arial" w:cs="Arial"/>
                <w:b/>
                <w:sz w:val="20"/>
                <w:szCs w:val="20"/>
              </w:rPr>
            </w:pPr>
          </w:p>
          <w:p w14:paraId="60FE0E7A" w14:textId="77777777" w:rsidR="006B63F7" w:rsidRDefault="006B63F7" w:rsidP="004A412F">
            <w:pPr>
              <w:spacing w:after="0"/>
              <w:rPr>
                <w:rFonts w:ascii="Arial" w:hAnsi="Arial" w:cs="Arial"/>
                <w:b/>
                <w:sz w:val="20"/>
                <w:szCs w:val="20"/>
              </w:rPr>
            </w:pPr>
          </w:p>
          <w:p w14:paraId="0D7E45CD" w14:textId="77777777" w:rsidR="006B63F7" w:rsidRDefault="006B63F7" w:rsidP="004A412F">
            <w:pPr>
              <w:spacing w:after="0"/>
              <w:rPr>
                <w:rFonts w:ascii="Arial" w:hAnsi="Arial" w:cs="Arial"/>
                <w:b/>
                <w:sz w:val="20"/>
                <w:szCs w:val="20"/>
              </w:rPr>
            </w:pPr>
          </w:p>
          <w:p w14:paraId="40487708" w14:textId="77777777" w:rsidR="006B63F7" w:rsidRDefault="006B63F7" w:rsidP="004A412F">
            <w:pPr>
              <w:spacing w:after="0"/>
              <w:rPr>
                <w:rFonts w:ascii="Arial" w:hAnsi="Arial" w:cs="Arial"/>
                <w:b/>
                <w:sz w:val="20"/>
                <w:szCs w:val="20"/>
              </w:rPr>
            </w:pPr>
          </w:p>
          <w:p w14:paraId="370B322B" w14:textId="77777777" w:rsidR="006B63F7" w:rsidRDefault="006B63F7" w:rsidP="004A412F">
            <w:pPr>
              <w:spacing w:after="0"/>
              <w:rPr>
                <w:rFonts w:ascii="Arial" w:hAnsi="Arial" w:cs="Arial"/>
                <w:b/>
                <w:sz w:val="20"/>
                <w:szCs w:val="20"/>
              </w:rPr>
            </w:pPr>
          </w:p>
          <w:p w14:paraId="4390614E" w14:textId="77777777" w:rsidR="006B63F7" w:rsidRDefault="006B63F7" w:rsidP="004A412F">
            <w:pPr>
              <w:spacing w:after="0"/>
              <w:rPr>
                <w:rFonts w:ascii="Arial" w:hAnsi="Arial" w:cs="Arial"/>
                <w:b/>
                <w:sz w:val="20"/>
                <w:szCs w:val="20"/>
              </w:rPr>
            </w:pPr>
          </w:p>
          <w:p w14:paraId="14F1C455" w14:textId="77777777" w:rsidR="006B63F7" w:rsidRDefault="006B63F7" w:rsidP="004A412F">
            <w:pPr>
              <w:spacing w:after="0"/>
              <w:rPr>
                <w:rFonts w:ascii="Arial" w:hAnsi="Arial" w:cs="Arial"/>
                <w:b/>
                <w:sz w:val="20"/>
                <w:szCs w:val="20"/>
              </w:rPr>
            </w:pPr>
          </w:p>
          <w:p w14:paraId="1A059FF0" w14:textId="77777777" w:rsidR="006B63F7" w:rsidRDefault="006B63F7" w:rsidP="004A412F">
            <w:pPr>
              <w:spacing w:after="0"/>
              <w:rPr>
                <w:rFonts w:ascii="Arial" w:hAnsi="Arial" w:cs="Arial"/>
                <w:b/>
                <w:sz w:val="20"/>
                <w:szCs w:val="20"/>
              </w:rPr>
            </w:pPr>
          </w:p>
          <w:p w14:paraId="64D5705C" w14:textId="77777777" w:rsidR="006B63F7" w:rsidRDefault="006B63F7" w:rsidP="004A412F">
            <w:pPr>
              <w:spacing w:after="0"/>
              <w:rPr>
                <w:rFonts w:ascii="Arial" w:hAnsi="Arial" w:cs="Arial"/>
                <w:b/>
                <w:sz w:val="20"/>
                <w:szCs w:val="20"/>
              </w:rPr>
            </w:pPr>
          </w:p>
          <w:p w14:paraId="6B445FC6" w14:textId="77777777" w:rsidR="006B63F7" w:rsidRDefault="006B63F7" w:rsidP="004A412F">
            <w:pPr>
              <w:spacing w:after="0"/>
              <w:rPr>
                <w:rFonts w:ascii="Arial" w:hAnsi="Arial" w:cs="Arial"/>
                <w:b/>
                <w:sz w:val="20"/>
                <w:szCs w:val="20"/>
              </w:rPr>
            </w:pPr>
          </w:p>
          <w:p w14:paraId="391B0D6A" w14:textId="77777777" w:rsidR="006B63F7" w:rsidRDefault="006B63F7" w:rsidP="004A412F">
            <w:pPr>
              <w:spacing w:after="0"/>
              <w:rPr>
                <w:rFonts w:ascii="Arial" w:hAnsi="Arial" w:cs="Arial"/>
                <w:b/>
                <w:sz w:val="20"/>
                <w:szCs w:val="20"/>
              </w:rPr>
            </w:pPr>
          </w:p>
          <w:p w14:paraId="5DDE774B" w14:textId="77777777" w:rsidR="006B63F7" w:rsidRDefault="006B63F7" w:rsidP="004A412F">
            <w:pPr>
              <w:spacing w:after="0"/>
              <w:rPr>
                <w:rFonts w:ascii="Arial" w:hAnsi="Arial" w:cs="Arial"/>
                <w:b/>
                <w:sz w:val="20"/>
                <w:szCs w:val="20"/>
              </w:rPr>
            </w:pPr>
          </w:p>
          <w:p w14:paraId="3A9365A4" w14:textId="77777777" w:rsidR="006B63F7" w:rsidRDefault="006B63F7" w:rsidP="004A412F">
            <w:pPr>
              <w:spacing w:after="0"/>
              <w:rPr>
                <w:rFonts w:ascii="Arial" w:hAnsi="Arial" w:cs="Arial"/>
                <w:b/>
                <w:sz w:val="20"/>
                <w:szCs w:val="20"/>
              </w:rPr>
            </w:pPr>
          </w:p>
          <w:p w14:paraId="43AF25E9" w14:textId="77777777" w:rsidR="006B63F7" w:rsidRDefault="006B63F7" w:rsidP="004A412F">
            <w:pPr>
              <w:spacing w:after="0"/>
              <w:rPr>
                <w:rFonts w:ascii="Arial" w:hAnsi="Arial" w:cs="Arial"/>
                <w:b/>
                <w:sz w:val="20"/>
                <w:szCs w:val="20"/>
              </w:rPr>
            </w:pPr>
          </w:p>
          <w:p w14:paraId="314E339D" w14:textId="77777777" w:rsidR="006B63F7" w:rsidRDefault="006B63F7" w:rsidP="004A412F">
            <w:pPr>
              <w:spacing w:after="0"/>
              <w:rPr>
                <w:rFonts w:ascii="Arial" w:hAnsi="Arial" w:cs="Arial"/>
                <w:b/>
                <w:sz w:val="20"/>
                <w:szCs w:val="20"/>
              </w:rPr>
            </w:pPr>
          </w:p>
          <w:p w14:paraId="201ECAF4" w14:textId="77777777" w:rsidR="006B63F7" w:rsidRDefault="006B63F7" w:rsidP="004A412F">
            <w:pPr>
              <w:spacing w:after="0"/>
              <w:rPr>
                <w:rFonts w:ascii="Arial" w:hAnsi="Arial" w:cs="Arial"/>
                <w:b/>
                <w:sz w:val="20"/>
                <w:szCs w:val="20"/>
              </w:rPr>
            </w:pPr>
          </w:p>
          <w:p w14:paraId="585CBFF7" w14:textId="77777777" w:rsidR="006B63F7" w:rsidRDefault="006B63F7" w:rsidP="004A412F">
            <w:pPr>
              <w:spacing w:after="0"/>
              <w:rPr>
                <w:rFonts w:ascii="Arial" w:hAnsi="Arial" w:cs="Arial"/>
                <w:b/>
                <w:sz w:val="20"/>
                <w:szCs w:val="20"/>
              </w:rPr>
            </w:pPr>
          </w:p>
          <w:p w14:paraId="793D51F3" w14:textId="77777777" w:rsidR="006B63F7" w:rsidRDefault="006B63F7" w:rsidP="004A412F">
            <w:pPr>
              <w:spacing w:after="0"/>
              <w:rPr>
                <w:rFonts w:ascii="Arial" w:hAnsi="Arial" w:cs="Arial"/>
                <w:b/>
                <w:sz w:val="20"/>
                <w:szCs w:val="20"/>
              </w:rPr>
            </w:pPr>
          </w:p>
          <w:p w14:paraId="407DD4B5" w14:textId="77777777" w:rsidR="006B63F7" w:rsidRDefault="006B63F7" w:rsidP="004A412F">
            <w:pPr>
              <w:spacing w:after="0"/>
              <w:rPr>
                <w:rFonts w:ascii="Arial" w:hAnsi="Arial" w:cs="Arial"/>
                <w:b/>
                <w:sz w:val="20"/>
                <w:szCs w:val="20"/>
              </w:rPr>
            </w:pPr>
          </w:p>
          <w:p w14:paraId="3656004B" w14:textId="77777777" w:rsidR="006B63F7" w:rsidRDefault="006B63F7" w:rsidP="004A412F">
            <w:pPr>
              <w:spacing w:after="0"/>
              <w:rPr>
                <w:rFonts w:ascii="Arial" w:hAnsi="Arial" w:cs="Arial"/>
                <w:b/>
                <w:sz w:val="20"/>
                <w:szCs w:val="20"/>
              </w:rPr>
            </w:pPr>
          </w:p>
          <w:p w14:paraId="1C55FD3D" w14:textId="77777777" w:rsidR="006B63F7" w:rsidRDefault="006B63F7" w:rsidP="004A412F">
            <w:pPr>
              <w:spacing w:after="0"/>
              <w:rPr>
                <w:rFonts w:ascii="Arial" w:hAnsi="Arial" w:cs="Arial"/>
                <w:b/>
                <w:sz w:val="20"/>
                <w:szCs w:val="20"/>
              </w:rPr>
            </w:pPr>
          </w:p>
          <w:p w14:paraId="29E0C548" w14:textId="77777777" w:rsidR="006B63F7" w:rsidRDefault="006B63F7" w:rsidP="004A412F">
            <w:pPr>
              <w:spacing w:after="0"/>
              <w:rPr>
                <w:rFonts w:ascii="Arial" w:hAnsi="Arial" w:cs="Arial"/>
                <w:b/>
                <w:sz w:val="20"/>
                <w:szCs w:val="20"/>
              </w:rPr>
            </w:pPr>
          </w:p>
          <w:p w14:paraId="2EFD36DF" w14:textId="77777777" w:rsidR="006B63F7" w:rsidRDefault="006B63F7" w:rsidP="004A412F">
            <w:pPr>
              <w:spacing w:after="0"/>
              <w:rPr>
                <w:rFonts w:ascii="Arial" w:hAnsi="Arial" w:cs="Arial"/>
                <w:b/>
                <w:sz w:val="20"/>
                <w:szCs w:val="20"/>
              </w:rPr>
            </w:pPr>
          </w:p>
          <w:p w14:paraId="432EC913" w14:textId="77777777" w:rsidR="006B63F7" w:rsidRDefault="006B63F7" w:rsidP="004A412F">
            <w:pPr>
              <w:spacing w:after="0"/>
              <w:rPr>
                <w:rFonts w:ascii="Arial" w:hAnsi="Arial" w:cs="Arial"/>
                <w:b/>
                <w:sz w:val="20"/>
                <w:szCs w:val="20"/>
              </w:rPr>
            </w:pPr>
          </w:p>
          <w:p w14:paraId="74E4C35A" w14:textId="77777777" w:rsidR="006B63F7" w:rsidRDefault="006B63F7" w:rsidP="004A412F">
            <w:pPr>
              <w:spacing w:after="0"/>
              <w:rPr>
                <w:rFonts w:ascii="Arial" w:hAnsi="Arial" w:cs="Arial"/>
                <w:b/>
                <w:sz w:val="20"/>
                <w:szCs w:val="20"/>
              </w:rPr>
            </w:pPr>
          </w:p>
          <w:p w14:paraId="072751A7" w14:textId="77777777" w:rsidR="006B63F7" w:rsidRDefault="006B63F7" w:rsidP="004A412F">
            <w:pPr>
              <w:spacing w:after="0"/>
              <w:rPr>
                <w:rFonts w:ascii="Arial" w:hAnsi="Arial" w:cs="Arial"/>
                <w:b/>
                <w:sz w:val="20"/>
                <w:szCs w:val="20"/>
              </w:rPr>
            </w:pPr>
          </w:p>
          <w:p w14:paraId="0A74342F" w14:textId="77777777" w:rsidR="006B63F7" w:rsidRDefault="006B63F7" w:rsidP="004A412F">
            <w:pPr>
              <w:spacing w:after="0"/>
              <w:rPr>
                <w:rFonts w:ascii="Arial" w:hAnsi="Arial" w:cs="Arial"/>
                <w:b/>
                <w:sz w:val="20"/>
                <w:szCs w:val="20"/>
              </w:rPr>
            </w:pPr>
          </w:p>
          <w:p w14:paraId="2702B19D" w14:textId="77777777" w:rsidR="006B63F7" w:rsidRDefault="006B63F7" w:rsidP="004A412F">
            <w:pPr>
              <w:spacing w:after="0"/>
              <w:rPr>
                <w:rFonts w:ascii="Arial" w:hAnsi="Arial" w:cs="Arial"/>
                <w:b/>
                <w:sz w:val="20"/>
                <w:szCs w:val="20"/>
              </w:rPr>
            </w:pPr>
          </w:p>
          <w:p w14:paraId="2D6492E7" w14:textId="77777777" w:rsidR="006B63F7" w:rsidRDefault="006B63F7" w:rsidP="004A412F">
            <w:pPr>
              <w:spacing w:after="0"/>
              <w:rPr>
                <w:rFonts w:ascii="Arial" w:hAnsi="Arial" w:cs="Arial"/>
                <w:b/>
                <w:sz w:val="20"/>
                <w:szCs w:val="20"/>
              </w:rPr>
            </w:pPr>
          </w:p>
          <w:p w14:paraId="06646A9C" w14:textId="77777777" w:rsidR="006B63F7" w:rsidRDefault="006B63F7" w:rsidP="004A412F">
            <w:pPr>
              <w:spacing w:after="0"/>
              <w:rPr>
                <w:rFonts w:ascii="Arial" w:hAnsi="Arial" w:cs="Arial"/>
                <w:b/>
                <w:sz w:val="20"/>
                <w:szCs w:val="20"/>
              </w:rPr>
            </w:pPr>
          </w:p>
          <w:p w14:paraId="555A891C" w14:textId="77777777" w:rsidR="006B63F7" w:rsidRDefault="006B63F7" w:rsidP="004A412F">
            <w:pPr>
              <w:spacing w:after="0"/>
              <w:rPr>
                <w:rFonts w:ascii="Arial" w:hAnsi="Arial" w:cs="Arial"/>
                <w:b/>
                <w:sz w:val="20"/>
                <w:szCs w:val="20"/>
              </w:rPr>
            </w:pPr>
          </w:p>
          <w:p w14:paraId="0D4AD7FC" w14:textId="77777777" w:rsidR="006B63F7" w:rsidRDefault="006B63F7" w:rsidP="004A412F">
            <w:pPr>
              <w:spacing w:after="0"/>
              <w:rPr>
                <w:rFonts w:ascii="Arial" w:hAnsi="Arial" w:cs="Arial"/>
                <w:b/>
                <w:sz w:val="20"/>
                <w:szCs w:val="20"/>
              </w:rPr>
            </w:pPr>
          </w:p>
          <w:p w14:paraId="0B4C85BD" w14:textId="77777777" w:rsidR="006B63F7" w:rsidRDefault="006B63F7" w:rsidP="004A412F">
            <w:pPr>
              <w:spacing w:after="0"/>
              <w:rPr>
                <w:rFonts w:ascii="Arial" w:hAnsi="Arial" w:cs="Arial"/>
                <w:b/>
                <w:sz w:val="20"/>
                <w:szCs w:val="20"/>
              </w:rPr>
            </w:pPr>
          </w:p>
          <w:p w14:paraId="11B35710" w14:textId="77777777" w:rsidR="006B63F7" w:rsidRDefault="006B63F7" w:rsidP="004A412F">
            <w:pPr>
              <w:spacing w:after="0"/>
              <w:rPr>
                <w:rFonts w:ascii="Arial" w:hAnsi="Arial" w:cs="Arial"/>
                <w:b/>
                <w:sz w:val="20"/>
                <w:szCs w:val="20"/>
              </w:rPr>
            </w:pPr>
          </w:p>
          <w:p w14:paraId="281FCB85" w14:textId="77777777" w:rsidR="006B63F7" w:rsidRDefault="006B63F7" w:rsidP="004A412F">
            <w:pPr>
              <w:spacing w:after="0"/>
              <w:rPr>
                <w:rFonts w:ascii="Arial" w:hAnsi="Arial" w:cs="Arial"/>
                <w:b/>
                <w:sz w:val="20"/>
                <w:szCs w:val="20"/>
              </w:rPr>
            </w:pPr>
          </w:p>
          <w:p w14:paraId="66CF6476" w14:textId="77777777" w:rsidR="006B63F7" w:rsidRDefault="006B63F7" w:rsidP="004A412F">
            <w:pPr>
              <w:spacing w:after="0"/>
              <w:rPr>
                <w:rFonts w:ascii="Arial" w:hAnsi="Arial" w:cs="Arial"/>
                <w:b/>
                <w:sz w:val="20"/>
                <w:szCs w:val="20"/>
              </w:rPr>
            </w:pPr>
          </w:p>
          <w:p w14:paraId="3D4DF715" w14:textId="77777777" w:rsidR="006B63F7" w:rsidRDefault="006B63F7" w:rsidP="004A412F">
            <w:pPr>
              <w:spacing w:after="0"/>
              <w:rPr>
                <w:rFonts w:ascii="Arial" w:hAnsi="Arial" w:cs="Arial"/>
                <w:b/>
                <w:sz w:val="20"/>
                <w:szCs w:val="20"/>
              </w:rPr>
            </w:pPr>
          </w:p>
          <w:p w14:paraId="730CAFE6" w14:textId="77777777" w:rsidR="006B63F7" w:rsidRDefault="006B63F7" w:rsidP="004A412F">
            <w:pPr>
              <w:spacing w:after="0"/>
              <w:rPr>
                <w:rFonts w:ascii="Arial" w:hAnsi="Arial" w:cs="Arial"/>
                <w:b/>
                <w:sz w:val="20"/>
                <w:szCs w:val="20"/>
              </w:rPr>
            </w:pPr>
          </w:p>
          <w:p w14:paraId="48C51180" w14:textId="77777777" w:rsidR="006B63F7" w:rsidRDefault="006B63F7" w:rsidP="004A412F">
            <w:pPr>
              <w:spacing w:after="0"/>
              <w:rPr>
                <w:rFonts w:ascii="Arial" w:hAnsi="Arial" w:cs="Arial"/>
                <w:b/>
                <w:sz w:val="20"/>
                <w:szCs w:val="20"/>
              </w:rPr>
            </w:pPr>
          </w:p>
          <w:p w14:paraId="4B3D3A95" w14:textId="77777777" w:rsidR="006B63F7" w:rsidRDefault="006B63F7" w:rsidP="004A412F">
            <w:pPr>
              <w:spacing w:after="0"/>
              <w:rPr>
                <w:rFonts w:ascii="Arial" w:hAnsi="Arial" w:cs="Arial"/>
                <w:b/>
                <w:sz w:val="20"/>
                <w:szCs w:val="20"/>
              </w:rPr>
            </w:pPr>
          </w:p>
          <w:p w14:paraId="06FD533A" w14:textId="77777777" w:rsidR="006B63F7" w:rsidRDefault="006B63F7" w:rsidP="004A412F">
            <w:pPr>
              <w:spacing w:after="0"/>
              <w:rPr>
                <w:rFonts w:ascii="Arial" w:hAnsi="Arial" w:cs="Arial"/>
                <w:b/>
                <w:sz w:val="20"/>
                <w:szCs w:val="20"/>
              </w:rPr>
            </w:pPr>
          </w:p>
          <w:p w14:paraId="3F6E9D87" w14:textId="77777777" w:rsidR="006B63F7" w:rsidRDefault="006B63F7" w:rsidP="004A412F">
            <w:pPr>
              <w:spacing w:after="0"/>
              <w:rPr>
                <w:rFonts w:ascii="Arial" w:hAnsi="Arial" w:cs="Arial"/>
                <w:b/>
                <w:sz w:val="20"/>
                <w:szCs w:val="20"/>
              </w:rPr>
            </w:pPr>
          </w:p>
          <w:p w14:paraId="119E2C7F" w14:textId="77777777" w:rsidR="006B63F7" w:rsidRDefault="006B63F7" w:rsidP="004A412F">
            <w:pPr>
              <w:spacing w:after="0"/>
              <w:rPr>
                <w:rFonts w:ascii="Arial" w:hAnsi="Arial" w:cs="Arial"/>
                <w:b/>
                <w:sz w:val="20"/>
                <w:szCs w:val="20"/>
              </w:rPr>
            </w:pPr>
          </w:p>
          <w:p w14:paraId="7C1DBF8D" w14:textId="77777777" w:rsidR="006B63F7" w:rsidRDefault="006B63F7" w:rsidP="004A412F">
            <w:pPr>
              <w:spacing w:after="0"/>
              <w:rPr>
                <w:rFonts w:ascii="Arial" w:hAnsi="Arial" w:cs="Arial"/>
                <w:b/>
                <w:sz w:val="20"/>
                <w:szCs w:val="20"/>
              </w:rPr>
            </w:pPr>
          </w:p>
          <w:p w14:paraId="1C4A8600" w14:textId="77777777" w:rsidR="006B63F7" w:rsidRDefault="006B63F7" w:rsidP="004A412F">
            <w:pPr>
              <w:spacing w:after="0"/>
              <w:rPr>
                <w:rFonts w:ascii="Arial" w:hAnsi="Arial" w:cs="Arial"/>
                <w:b/>
                <w:sz w:val="20"/>
                <w:szCs w:val="20"/>
              </w:rPr>
            </w:pPr>
          </w:p>
          <w:p w14:paraId="7203788D" w14:textId="77777777" w:rsidR="006B63F7" w:rsidRDefault="006B63F7" w:rsidP="004A412F">
            <w:pPr>
              <w:spacing w:after="0"/>
              <w:rPr>
                <w:rFonts w:ascii="Arial" w:hAnsi="Arial" w:cs="Arial"/>
                <w:b/>
                <w:sz w:val="20"/>
                <w:szCs w:val="20"/>
              </w:rPr>
            </w:pPr>
          </w:p>
          <w:p w14:paraId="0A34AF2A" w14:textId="77777777" w:rsidR="006B63F7" w:rsidRDefault="006B63F7" w:rsidP="004A412F">
            <w:pPr>
              <w:spacing w:after="0"/>
              <w:rPr>
                <w:rFonts w:ascii="Arial" w:hAnsi="Arial" w:cs="Arial"/>
                <w:b/>
                <w:sz w:val="20"/>
                <w:szCs w:val="20"/>
              </w:rPr>
            </w:pPr>
          </w:p>
          <w:p w14:paraId="22308E24" w14:textId="77777777" w:rsidR="006B63F7" w:rsidRDefault="006B63F7" w:rsidP="004A412F">
            <w:pPr>
              <w:spacing w:after="0"/>
              <w:rPr>
                <w:rFonts w:ascii="Arial" w:hAnsi="Arial" w:cs="Arial"/>
                <w:b/>
                <w:sz w:val="20"/>
                <w:szCs w:val="20"/>
              </w:rPr>
            </w:pPr>
          </w:p>
          <w:p w14:paraId="3BC9B12D" w14:textId="77777777" w:rsidR="006B63F7" w:rsidRDefault="006B63F7" w:rsidP="004A412F">
            <w:pPr>
              <w:spacing w:after="0"/>
              <w:rPr>
                <w:rFonts w:ascii="Arial" w:hAnsi="Arial" w:cs="Arial"/>
                <w:b/>
                <w:sz w:val="20"/>
                <w:szCs w:val="20"/>
              </w:rPr>
            </w:pPr>
          </w:p>
          <w:p w14:paraId="439EEABB" w14:textId="77777777" w:rsidR="006B63F7" w:rsidRDefault="006B63F7" w:rsidP="004A412F">
            <w:pPr>
              <w:spacing w:after="0"/>
              <w:rPr>
                <w:rFonts w:ascii="Arial" w:hAnsi="Arial" w:cs="Arial"/>
                <w:b/>
                <w:sz w:val="20"/>
                <w:szCs w:val="20"/>
              </w:rPr>
            </w:pPr>
          </w:p>
          <w:p w14:paraId="429FEA8A" w14:textId="77777777" w:rsidR="006B63F7" w:rsidRDefault="006B63F7" w:rsidP="004A412F">
            <w:pPr>
              <w:spacing w:after="0"/>
              <w:rPr>
                <w:rFonts w:ascii="Arial" w:hAnsi="Arial" w:cs="Arial"/>
                <w:b/>
                <w:sz w:val="20"/>
                <w:szCs w:val="20"/>
              </w:rPr>
            </w:pPr>
          </w:p>
          <w:p w14:paraId="0BF58B79" w14:textId="77777777" w:rsidR="006B63F7" w:rsidRDefault="006B63F7" w:rsidP="004A412F">
            <w:pPr>
              <w:spacing w:after="0"/>
              <w:rPr>
                <w:rFonts w:ascii="Arial" w:hAnsi="Arial" w:cs="Arial"/>
                <w:b/>
                <w:sz w:val="20"/>
                <w:szCs w:val="20"/>
              </w:rPr>
            </w:pPr>
          </w:p>
          <w:p w14:paraId="65F4648A" w14:textId="77777777" w:rsidR="006B63F7" w:rsidRDefault="006B63F7" w:rsidP="004A412F">
            <w:pPr>
              <w:spacing w:after="0"/>
              <w:rPr>
                <w:rFonts w:ascii="Arial" w:hAnsi="Arial" w:cs="Arial"/>
                <w:b/>
                <w:sz w:val="20"/>
                <w:szCs w:val="20"/>
              </w:rPr>
            </w:pPr>
          </w:p>
          <w:p w14:paraId="6BC1FC30" w14:textId="77777777" w:rsidR="006B63F7" w:rsidRDefault="006B63F7" w:rsidP="004A412F">
            <w:pPr>
              <w:spacing w:after="0"/>
              <w:rPr>
                <w:rFonts w:ascii="Arial" w:hAnsi="Arial" w:cs="Arial"/>
                <w:b/>
                <w:sz w:val="20"/>
                <w:szCs w:val="20"/>
              </w:rPr>
            </w:pPr>
          </w:p>
          <w:p w14:paraId="0BF4B986" w14:textId="77777777" w:rsidR="006B63F7" w:rsidRDefault="006B63F7" w:rsidP="004A412F">
            <w:pPr>
              <w:spacing w:after="0"/>
              <w:rPr>
                <w:rFonts w:ascii="Arial" w:hAnsi="Arial" w:cs="Arial"/>
                <w:b/>
                <w:sz w:val="20"/>
                <w:szCs w:val="20"/>
              </w:rPr>
            </w:pPr>
          </w:p>
          <w:p w14:paraId="467DF55D" w14:textId="77777777" w:rsidR="006B63F7" w:rsidRDefault="006B63F7" w:rsidP="004A412F">
            <w:pPr>
              <w:spacing w:after="0"/>
              <w:rPr>
                <w:rFonts w:ascii="Arial" w:hAnsi="Arial" w:cs="Arial"/>
                <w:b/>
                <w:sz w:val="20"/>
                <w:szCs w:val="20"/>
              </w:rPr>
            </w:pPr>
          </w:p>
          <w:p w14:paraId="693AC6A7" w14:textId="77777777" w:rsidR="006B63F7" w:rsidRDefault="006B63F7" w:rsidP="004A412F">
            <w:pPr>
              <w:spacing w:after="0"/>
              <w:rPr>
                <w:rFonts w:ascii="Arial" w:hAnsi="Arial" w:cs="Arial"/>
                <w:b/>
                <w:sz w:val="20"/>
                <w:szCs w:val="20"/>
              </w:rPr>
            </w:pPr>
          </w:p>
          <w:p w14:paraId="0EE3D4A8" w14:textId="77777777" w:rsidR="006B63F7" w:rsidRDefault="006B63F7" w:rsidP="004A412F">
            <w:pPr>
              <w:spacing w:after="0"/>
              <w:rPr>
                <w:rFonts w:ascii="Arial" w:hAnsi="Arial" w:cs="Arial"/>
                <w:b/>
                <w:sz w:val="20"/>
                <w:szCs w:val="20"/>
              </w:rPr>
            </w:pPr>
          </w:p>
          <w:p w14:paraId="5561D84B" w14:textId="77777777" w:rsidR="006B63F7" w:rsidRDefault="006B63F7" w:rsidP="004A412F">
            <w:pPr>
              <w:spacing w:after="0"/>
              <w:rPr>
                <w:rFonts w:ascii="Arial" w:hAnsi="Arial" w:cs="Arial"/>
                <w:b/>
                <w:sz w:val="20"/>
                <w:szCs w:val="20"/>
              </w:rPr>
            </w:pPr>
          </w:p>
          <w:p w14:paraId="25B395FB" w14:textId="77777777" w:rsidR="006B63F7" w:rsidRDefault="006B63F7" w:rsidP="004A412F">
            <w:pPr>
              <w:spacing w:after="0"/>
              <w:rPr>
                <w:rFonts w:ascii="Arial" w:hAnsi="Arial" w:cs="Arial"/>
                <w:b/>
                <w:sz w:val="20"/>
                <w:szCs w:val="20"/>
              </w:rPr>
            </w:pPr>
          </w:p>
          <w:p w14:paraId="758D84C3" w14:textId="77777777" w:rsidR="006B63F7" w:rsidRDefault="006B63F7" w:rsidP="004A412F">
            <w:pPr>
              <w:spacing w:after="0"/>
              <w:rPr>
                <w:rFonts w:ascii="Arial" w:hAnsi="Arial" w:cs="Arial"/>
                <w:b/>
                <w:sz w:val="20"/>
                <w:szCs w:val="20"/>
              </w:rPr>
            </w:pPr>
          </w:p>
          <w:p w14:paraId="512B3116" w14:textId="77777777" w:rsidR="006B63F7" w:rsidRDefault="006B63F7" w:rsidP="004A412F">
            <w:pPr>
              <w:spacing w:after="0"/>
              <w:rPr>
                <w:rFonts w:ascii="Arial" w:hAnsi="Arial" w:cs="Arial"/>
                <w:b/>
                <w:sz w:val="20"/>
                <w:szCs w:val="20"/>
              </w:rPr>
            </w:pPr>
          </w:p>
          <w:p w14:paraId="010709C3" w14:textId="77777777" w:rsidR="006B63F7" w:rsidRDefault="006B63F7" w:rsidP="004A412F">
            <w:pPr>
              <w:spacing w:after="0"/>
              <w:rPr>
                <w:rFonts w:ascii="Arial" w:hAnsi="Arial" w:cs="Arial"/>
                <w:b/>
                <w:sz w:val="20"/>
                <w:szCs w:val="20"/>
              </w:rPr>
            </w:pPr>
          </w:p>
          <w:p w14:paraId="060E3F7B" w14:textId="77777777" w:rsidR="006B63F7" w:rsidRDefault="006B63F7" w:rsidP="004A412F">
            <w:pPr>
              <w:spacing w:after="0"/>
              <w:rPr>
                <w:rFonts w:ascii="Arial" w:hAnsi="Arial" w:cs="Arial"/>
                <w:b/>
                <w:sz w:val="20"/>
                <w:szCs w:val="20"/>
              </w:rPr>
            </w:pPr>
          </w:p>
          <w:p w14:paraId="6BA609A7" w14:textId="77777777" w:rsidR="006B63F7" w:rsidRPr="00B44EED" w:rsidRDefault="006B63F7" w:rsidP="004A412F">
            <w:pPr>
              <w:spacing w:after="0"/>
              <w:rPr>
                <w:rFonts w:ascii="Arial" w:hAnsi="Arial" w:cs="Arial"/>
                <w:b/>
                <w:sz w:val="20"/>
                <w:szCs w:val="20"/>
              </w:rPr>
            </w:pPr>
            <w:r>
              <w:rPr>
                <w:rFonts w:ascii="Arial" w:hAnsi="Arial" w:cs="Arial"/>
                <w:b/>
                <w:sz w:val="20"/>
                <w:szCs w:val="20"/>
              </w:rPr>
              <w:t>PB</w:t>
            </w:r>
          </w:p>
        </w:tc>
      </w:tr>
      <w:tr w:rsidR="0094187C" w:rsidRPr="00B44EED" w14:paraId="5A71ADF3" w14:textId="77777777" w:rsidTr="00940EC1">
        <w:trPr>
          <w:trHeight w:val="416"/>
        </w:trPr>
        <w:tc>
          <w:tcPr>
            <w:tcW w:w="1129" w:type="dxa"/>
            <w:tcBorders>
              <w:top w:val="single" w:sz="4" w:space="0" w:color="auto"/>
              <w:left w:val="single" w:sz="4" w:space="0" w:color="auto"/>
              <w:bottom w:val="single" w:sz="4" w:space="0" w:color="auto"/>
              <w:right w:val="single" w:sz="4" w:space="0" w:color="auto"/>
            </w:tcBorders>
            <w:hideMark/>
          </w:tcPr>
          <w:p w14:paraId="6DCEBEAF"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lastRenderedPageBreak/>
              <w:t xml:space="preserve">UHB </w:t>
            </w:r>
            <w:r>
              <w:rPr>
                <w:rFonts w:ascii="Arial" w:hAnsi="Arial" w:cs="Arial"/>
                <w:b/>
                <w:sz w:val="20"/>
                <w:szCs w:val="20"/>
              </w:rPr>
              <w:t>22/11/013</w:t>
            </w:r>
          </w:p>
        </w:tc>
        <w:tc>
          <w:tcPr>
            <w:tcW w:w="8364" w:type="dxa"/>
            <w:tcBorders>
              <w:top w:val="single" w:sz="4" w:space="0" w:color="auto"/>
              <w:left w:val="single" w:sz="4" w:space="0" w:color="auto"/>
              <w:bottom w:val="single" w:sz="4" w:space="0" w:color="auto"/>
              <w:right w:val="single" w:sz="4" w:space="0" w:color="auto"/>
            </w:tcBorders>
          </w:tcPr>
          <w:p w14:paraId="2F762720" w14:textId="77777777" w:rsidR="0094187C" w:rsidRPr="00B44EED" w:rsidRDefault="0094187C" w:rsidP="004A412F">
            <w:pPr>
              <w:spacing w:after="0"/>
              <w:rPr>
                <w:rFonts w:ascii="Arial" w:hAnsi="Arial" w:cs="Arial"/>
                <w:b/>
                <w:sz w:val="20"/>
                <w:szCs w:val="20"/>
              </w:rPr>
            </w:pPr>
            <w:r>
              <w:rPr>
                <w:rFonts w:ascii="Arial" w:hAnsi="Arial" w:cs="Arial"/>
                <w:b/>
                <w:sz w:val="20"/>
                <w:szCs w:val="20"/>
              </w:rPr>
              <w:t>IMTP/Annual Plan</w:t>
            </w:r>
          </w:p>
          <w:p w14:paraId="62C7D1A9" w14:textId="77777777" w:rsidR="0094187C" w:rsidRPr="00B44EED" w:rsidRDefault="0094187C" w:rsidP="004A412F">
            <w:pPr>
              <w:spacing w:after="0"/>
              <w:rPr>
                <w:rFonts w:ascii="Arial" w:hAnsi="Arial" w:cs="Arial"/>
                <w:b/>
                <w:sz w:val="20"/>
                <w:szCs w:val="20"/>
              </w:rPr>
            </w:pPr>
          </w:p>
          <w:p w14:paraId="26C334D6" w14:textId="77777777" w:rsidR="0094187C" w:rsidRDefault="0094187C" w:rsidP="004A412F">
            <w:pPr>
              <w:spacing w:after="0"/>
              <w:rPr>
                <w:rFonts w:ascii="Arial" w:hAnsi="Arial" w:cs="Arial"/>
                <w:sz w:val="20"/>
                <w:szCs w:val="20"/>
              </w:rPr>
            </w:pPr>
            <w:r>
              <w:rPr>
                <w:rFonts w:ascii="Arial" w:hAnsi="Arial" w:cs="Arial"/>
                <w:sz w:val="20"/>
                <w:szCs w:val="20"/>
              </w:rPr>
              <w:t xml:space="preserve">The IMTP/Annual Plan was received </w:t>
            </w:r>
          </w:p>
          <w:p w14:paraId="29CEB38F" w14:textId="77777777" w:rsidR="0094187C" w:rsidRDefault="0094187C" w:rsidP="004A412F">
            <w:pPr>
              <w:spacing w:after="0"/>
              <w:rPr>
                <w:rFonts w:ascii="Arial" w:hAnsi="Arial" w:cs="Arial"/>
                <w:sz w:val="20"/>
                <w:szCs w:val="20"/>
              </w:rPr>
            </w:pPr>
          </w:p>
          <w:p w14:paraId="79CB492A" w14:textId="77777777" w:rsidR="0094187C" w:rsidRDefault="0094187C" w:rsidP="004A412F">
            <w:pPr>
              <w:pStyle w:val="ListParagraph"/>
              <w:numPr>
                <w:ilvl w:val="0"/>
                <w:numId w:val="10"/>
              </w:numPr>
              <w:spacing w:after="0"/>
              <w:rPr>
                <w:rFonts w:ascii="Arial" w:hAnsi="Arial" w:cs="Arial"/>
                <w:sz w:val="20"/>
                <w:szCs w:val="20"/>
              </w:rPr>
            </w:pPr>
            <w:r>
              <w:rPr>
                <w:rFonts w:ascii="Arial" w:hAnsi="Arial" w:cs="Arial"/>
                <w:sz w:val="20"/>
                <w:szCs w:val="20"/>
              </w:rPr>
              <w:t>Current Position</w:t>
            </w:r>
          </w:p>
          <w:p w14:paraId="06C2D6C2" w14:textId="77777777" w:rsidR="0094187C" w:rsidRDefault="0094187C" w:rsidP="004A412F">
            <w:pPr>
              <w:pStyle w:val="ListParagraph"/>
              <w:numPr>
                <w:ilvl w:val="0"/>
                <w:numId w:val="10"/>
              </w:numPr>
              <w:spacing w:after="0"/>
              <w:rPr>
                <w:rFonts w:ascii="Arial" w:hAnsi="Arial" w:cs="Arial"/>
                <w:sz w:val="20"/>
                <w:szCs w:val="20"/>
              </w:rPr>
            </w:pPr>
            <w:r>
              <w:rPr>
                <w:rFonts w:ascii="Arial" w:hAnsi="Arial" w:cs="Arial"/>
                <w:sz w:val="20"/>
                <w:szCs w:val="20"/>
              </w:rPr>
              <w:t>Development of IMTP</w:t>
            </w:r>
          </w:p>
          <w:p w14:paraId="7BB585BF" w14:textId="77777777" w:rsidR="005308AC" w:rsidRDefault="005308AC" w:rsidP="004A412F">
            <w:pPr>
              <w:spacing w:after="0"/>
              <w:rPr>
                <w:rFonts w:ascii="Arial" w:hAnsi="Arial" w:cs="Arial"/>
                <w:sz w:val="20"/>
                <w:szCs w:val="20"/>
              </w:rPr>
            </w:pPr>
          </w:p>
          <w:p w14:paraId="7DD8F635" w14:textId="77777777" w:rsidR="005308AC" w:rsidRDefault="005308AC" w:rsidP="004A412F">
            <w:pPr>
              <w:spacing w:after="0"/>
              <w:rPr>
                <w:rFonts w:ascii="Arial" w:hAnsi="Arial" w:cs="Arial"/>
                <w:sz w:val="20"/>
                <w:szCs w:val="20"/>
              </w:rPr>
            </w:pPr>
            <w:r>
              <w:rPr>
                <w:rFonts w:ascii="Arial" w:hAnsi="Arial" w:cs="Arial"/>
                <w:sz w:val="20"/>
                <w:szCs w:val="20"/>
              </w:rPr>
              <w:t>The Executive Director of Planning &amp; Strategy (EDSP) advised the Board that they had received the 2</w:t>
            </w:r>
            <w:r w:rsidRPr="005308AC">
              <w:rPr>
                <w:rFonts w:ascii="Arial" w:hAnsi="Arial" w:cs="Arial"/>
                <w:sz w:val="20"/>
                <w:szCs w:val="20"/>
                <w:vertAlign w:val="superscript"/>
              </w:rPr>
              <w:t>nd</w:t>
            </w:r>
            <w:r>
              <w:rPr>
                <w:rFonts w:ascii="Arial" w:hAnsi="Arial" w:cs="Arial"/>
                <w:sz w:val="20"/>
                <w:szCs w:val="20"/>
              </w:rPr>
              <w:t xml:space="preserve"> quarterly report and would take it as read. </w:t>
            </w:r>
          </w:p>
          <w:p w14:paraId="076A38FB" w14:textId="77777777" w:rsidR="005308AC" w:rsidRDefault="005308AC" w:rsidP="004A412F">
            <w:pPr>
              <w:spacing w:after="0"/>
              <w:rPr>
                <w:rFonts w:ascii="Arial" w:hAnsi="Arial" w:cs="Arial"/>
                <w:sz w:val="20"/>
                <w:szCs w:val="20"/>
              </w:rPr>
            </w:pPr>
          </w:p>
          <w:p w14:paraId="1118B40D" w14:textId="77777777" w:rsidR="005308AC" w:rsidRDefault="005308AC" w:rsidP="004A412F">
            <w:pPr>
              <w:spacing w:after="0"/>
              <w:rPr>
                <w:rFonts w:ascii="Arial" w:hAnsi="Arial" w:cs="Arial"/>
                <w:sz w:val="20"/>
                <w:szCs w:val="20"/>
              </w:rPr>
            </w:pPr>
            <w:r>
              <w:rPr>
                <w:rFonts w:ascii="Arial" w:hAnsi="Arial" w:cs="Arial"/>
                <w:sz w:val="20"/>
                <w:szCs w:val="20"/>
              </w:rPr>
              <w:t>She added that Audit Wales had asked via a structured assessment for the Board to receive an overview of the IMTP/Annual Plan which provided a narrative around the broad arrangements.</w:t>
            </w:r>
          </w:p>
          <w:p w14:paraId="7BC01968" w14:textId="77777777" w:rsidR="005308AC" w:rsidRDefault="005308AC" w:rsidP="004A412F">
            <w:pPr>
              <w:spacing w:after="0"/>
              <w:rPr>
                <w:rFonts w:ascii="Arial" w:hAnsi="Arial" w:cs="Arial"/>
                <w:sz w:val="20"/>
                <w:szCs w:val="20"/>
              </w:rPr>
            </w:pPr>
          </w:p>
          <w:p w14:paraId="139B9DF3" w14:textId="77777777" w:rsidR="0073124A" w:rsidRPr="0073124A" w:rsidRDefault="005308AC" w:rsidP="004A412F">
            <w:pPr>
              <w:spacing w:after="0"/>
              <w:rPr>
                <w:rFonts w:ascii="Arial" w:hAnsi="Arial" w:cs="Arial"/>
                <w:sz w:val="20"/>
                <w:szCs w:val="20"/>
              </w:rPr>
            </w:pPr>
            <w:r>
              <w:rPr>
                <w:rFonts w:ascii="Arial" w:hAnsi="Arial" w:cs="Arial"/>
                <w:sz w:val="20"/>
                <w:szCs w:val="20"/>
              </w:rPr>
              <w:t>It was noted that the report intended to give a comprehensive overview of everything described in the IMTP/Annual Plan.</w:t>
            </w:r>
          </w:p>
          <w:p w14:paraId="54072DCC" w14:textId="77777777" w:rsidR="0094187C" w:rsidRPr="00B461E8" w:rsidRDefault="0094187C" w:rsidP="004A412F">
            <w:pPr>
              <w:spacing w:after="0"/>
              <w:rPr>
                <w:rFonts w:ascii="Arial" w:hAnsi="Arial" w:cs="Arial"/>
                <w:sz w:val="20"/>
                <w:szCs w:val="20"/>
              </w:rPr>
            </w:pPr>
          </w:p>
          <w:p w14:paraId="3274BFA1" w14:textId="77777777" w:rsidR="0094187C" w:rsidRDefault="0094187C" w:rsidP="004A412F">
            <w:pPr>
              <w:spacing w:after="0"/>
              <w:rPr>
                <w:rFonts w:ascii="Arial" w:hAnsi="Arial" w:cs="Arial"/>
                <w:b/>
                <w:sz w:val="20"/>
                <w:szCs w:val="20"/>
              </w:rPr>
            </w:pPr>
            <w:r w:rsidRPr="00B44EED">
              <w:rPr>
                <w:rFonts w:ascii="Arial" w:hAnsi="Arial" w:cs="Arial"/>
                <w:b/>
                <w:sz w:val="20"/>
                <w:szCs w:val="20"/>
              </w:rPr>
              <w:t>The Board resolved that:</w:t>
            </w:r>
          </w:p>
          <w:p w14:paraId="43E85922" w14:textId="77777777" w:rsidR="0094187C" w:rsidRPr="005308AC" w:rsidRDefault="005308AC" w:rsidP="004A412F">
            <w:pPr>
              <w:pStyle w:val="ListParagraph"/>
              <w:numPr>
                <w:ilvl w:val="0"/>
                <w:numId w:val="21"/>
              </w:numPr>
              <w:rPr>
                <w:rFonts w:ascii="Arial" w:hAnsi="Arial" w:cs="Arial"/>
                <w:sz w:val="20"/>
                <w:szCs w:val="20"/>
              </w:rPr>
            </w:pPr>
            <w:r>
              <w:rPr>
                <w:rFonts w:ascii="Arial" w:hAnsi="Arial" w:cs="Arial"/>
                <w:sz w:val="20"/>
                <w:szCs w:val="20"/>
              </w:rPr>
              <w:t>T</w:t>
            </w:r>
            <w:r w:rsidRPr="005308AC">
              <w:rPr>
                <w:rFonts w:ascii="Arial" w:hAnsi="Arial" w:cs="Arial"/>
                <w:sz w:val="20"/>
                <w:szCs w:val="20"/>
              </w:rPr>
              <w:t>he progress being made in delivery of the 22-23 plan as at quarter two</w:t>
            </w:r>
            <w:r>
              <w:rPr>
                <w:rFonts w:ascii="Arial" w:hAnsi="Arial" w:cs="Arial"/>
                <w:sz w:val="20"/>
                <w:szCs w:val="20"/>
              </w:rPr>
              <w:t xml:space="preserve"> was noted</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3B0386E" w14:textId="77777777" w:rsidR="0094187C" w:rsidRPr="00B44EED" w:rsidRDefault="0094187C" w:rsidP="004A412F">
            <w:pPr>
              <w:spacing w:after="0"/>
              <w:rPr>
                <w:rFonts w:ascii="Arial" w:hAnsi="Arial" w:cs="Arial"/>
                <w:sz w:val="20"/>
                <w:szCs w:val="20"/>
              </w:rPr>
            </w:pPr>
          </w:p>
        </w:tc>
      </w:tr>
      <w:tr w:rsidR="0094187C" w:rsidRPr="00B44EED" w14:paraId="0E44C461" w14:textId="77777777" w:rsidTr="00940EC1">
        <w:trPr>
          <w:trHeight w:val="699"/>
        </w:trPr>
        <w:tc>
          <w:tcPr>
            <w:tcW w:w="1129" w:type="dxa"/>
            <w:tcBorders>
              <w:top w:val="single" w:sz="4" w:space="0" w:color="auto"/>
              <w:left w:val="single" w:sz="4" w:space="0" w:color="auto"/>
              <w:bottom w:val="single" w:sz="4" w:space="0" w:color="auto"/>
              <w:right w:val="single" w:sz="4" w:space="0" w:color="auto"/>
            </w:tcBorders>
            <w:hideMark/>
          </w:tcPr>
          <w:p w14:paraId="562B22E3"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UHB </w:t>
            </w:r>
            <w:r>
              <w:rPr>
                <w:rFonts w:ascii="Arial" w:hAnsi="Arial" w:cs="Arial"/>
                <w:b/>
                <w:sz w:val="20"/>
                <w:szCs w:val="20"/>
              </w:rPr>
              <w:t>22/11/014</w:t>
            </w:r>
          </w:p>
        </w:tc>
        <w:tc>
          <w:tcPr>
            <w:tcW w:w="8364" w:type="dxa"/>
            <w:tcBorders>
              <w:top w:val="single" w:sz="4" w:space="0" w:color="auto"/>
              <w:left w:val="single" w:sz="4" w:space="0" w:color="auto"/>
              <w:bottom w:val="single" w:sz="4" w:space="0" w:color="auto"/>
              <w:right w:val="single" w:sz="4" w:space="0" w:color="auto"/>
            </w:tcBorders>
          </w:tcPr>
          <w:p w14:paraId="4FE62F9D" w14:textId="77777777" w:rsidR="0094187C" w:rsidRDefault="0094187C" w:rsidP="004A412F">
            <w:pPr>
              <w:spacing w:after="0"/>
              <w:rPr>
                <w:rFonts w:ascii="Arial" w:hAnsi="Arial" w:cs="Arial"/>
                <w:b/>
                <w:sz w:val="20"/>
                <w:szCs w:val="20"/>
              </w:rPr>
            </w:pPr>
            <w:r>
              <w:rPr>
                <w:rFonts w:ascii="Arial" w:hAnsi="Arial" w:cs="Arial"/>
                <w:b/>
                <w:sz w:val="20"/>
                <w:szCs w:val="20"/>
              </w:rPr>
              <w:t>Planning Update</w:t>
            </w:r>
          </w:p>
          <w:p w14:paraId="4CBD6902" w14:textId="77777777" w:rsidR="0094187C" w:rsidRDefault="0094187C" w:rsidP="004A412F">
            <w:pPr>
              <w:spacing w:after="0"/>
              <w:rPr>
                <w:rFonts w:ascii="Arial" w:hAnsi="Arial" w:cs="Arial"/>
                <w:b/>
                <w:sz w:val="20"/>
                <w:szCs w:val="20"/>
              </w:rPr>
            </w:pPr>
          </w:p>
          <w:p w14:paraId="19725CCD" w14:textId="77777777" w:rsidR="0094187C" w:rsidRDefault="0094187C" w:rsidP="004A412F">
            <w:pPr>
              <w:spacing w:after="0"/>
              <w:rPr>
                <w:rFonts w:ascii="Arial" w:hAnsi="Arial" w:cs="Arial"/>
                <w:sz w:val="20"/>
                <w:szCs w:val="20"/>
              </w:rPr>
            </w:pPr>
            <w:r w:rsidRPr="00B461E8">
              <w:rPr>
                <w:rFonts w:ascii="Arial" w:hAnsi="Arial" w:cs="Arial"/>
                <w:sz w:val="20"/>
                <w:szCs w:val="20"/>
              </w:rPr>
              <w:t>The Planning Update was received.</w:t>
            </w:r>
          </w:p>
          <w:p w14:paraId="535EED9A" w14:textId="77777777" w:rsidR="00396607" w:rsidRDefault="00396607" w:rsidP="004A412F">
            <w:pPr>
              <w:spacing w:after="0"/>
              <w:rPr>
                <w:rFonts w:ascii="Arial" w:hAnsi="Arial" w:cs="Arial"/>
                <w:sz w:val="20"/>
                <w:szCs w:val="20"/>
              </w:rPr>
            </w:pPr>
          </w:p>
          <w:p w14:paraId="7BCE1192" w14:textId="77777777" w:rsidR="00396607" w:rsidRDefault="00396607" w:rsidP="004A412F">
            <w:pPr>
              <w:spacing w:after="0"/>
              <w:rPr>
                <w:rFonts w:ascii="Arial" w:hAnsi="Arial" w:cs="Arial"/>
                <w:sz w:val="20"/>
                <w:szCs w:val="20"/>
              </w:rPr>
            </w:pPr>
            <w:r>
              <w:rPr>
                <w:rFonts w:ascii="Arial" w:hAnsi="Arial" w:cs="Arial"/>
                <w:sz w:val="20"/>
                <w:szCs w:val="20"/>
              </w:rPr>
              <w:t>The EDSP advised the Board that the 2023/24 position would be included in the overarching planning update being provided.</w:t>
            </w:r>
          </w:p>
          <w:p w14:paraId="2B850C12" w14:textId="77777777" w:rsidR="00AA4D15" w:rsidRDefault="00AA4D15" w:rsidP="004A412F">
            <w:pPr>
              <w:spacing w:after="0"/>
              <w:rPr>
                <w:rFonts w:ascii="Arial" w:hAnsi="Arial" w:cs="Arial"/>
                <w:sz w:val="20"/>
                <w:szCs w:val="20"/>
              </w:rPr>
            </w:pPr>
          </w:p>
          <w:p w14:paraId="2A2CD619" w14:textId="77777777" w:rsidR="00AA4D15" w:rsidRDefault="00AA4D15" w:rsidP="004A412F">
            <w:pPr>
              <w:spacing w:after="0"/>
              <w:rPr>
                <w:rFonts w:ascii="Arial" w:hAnsi="Arial" w:cs="Arial"/>
                <w:sz w:val="20"/>
                <w:szCs w:val="20"/>
              </w:rPr>
            </w:pPr>
            <w:r>
              <w:rPr>
                <w:rFonts w:ascii="Arial" w:hAnsi="Arial" w:cs="Arial"/>
                <w:sz w:val="20"/>
                <w:szCs w:val="20"/>
              </w:rPr>
              <w:t>She added that the report showed the current positions in terms of the IMTP with key priorities identified.</w:t>
            </w:r>
          </w:p>
          <w:p w14:paraId="151E4278" w14:textId="77777777" w:rsidR="00AA4D15" w:rsidRDefault="00AA4D15" w:rsidP="004A412F">
            <w:pPr>
              <w:spacing w:after="0"/>
              <w:rPr>
                <w:rFonts w:ascii="Arial" w:hAnsi="Arial" w:cs="Arial"/>
                <w:sz w:val="20"/>
                <w:szCs w:val="20"/>
              </w:rPr>
            </w:pPr>
          </w:p>
          <w:p w14:paraId="44E8B0B6" w14:textId="77777777" w:rsidR="00AA4D15" w:rsidRDefault="00AA4D15" w:rsidP="004A412F">
            <w:pPr>
              <w:spacing w:after="0"/>
              <w:rPr>
                <w:rFonts w:ascii="Arial" w:hAnsi="Arial" w:cs="Arial"/>
                <w:sz w:val="20"/>
                <w:szCs w:val="20"/>
              </w:rPr>
            </w:pPr>
            <w:r>
              <w:rPr>
                <w:rFonts w:ascii="Arial" w:hAnsi="Arial" w:cs="Arial"/>
                <w:sz w:val="20"/>
                <w:szCs w:val="20"/>
              </w:rPr>
              <w:t>It was noted that 2 amendments were required within the report which included:</w:t>
            </w:r>
          </w:p>
          <w:p w14:paraId="2DD01C05" w14:textId="77777777" w:rsidR="00AA4D15" w:rsidRDefault="00AA4D15" w:rsidP="004A412F">
            <w:pPr>
              <w:spacing w:after="0"/>
              <w:rPr>
                <w:rFonts w:ascii="Arial" w:hAnsi="Arial" w:cs="Arial"/>
                <w:sz w:val="20"/>
                <w:szCs w:val="20"/>
              </w:rPr>
            </w:pPr>
          </w:p>
          <w:p w14:paraId="23CFC6DB" w14:textId="01B444B1" w:rsidR="00AA4D15" w:rsidRDefault="00AA4D15" w:rsidP="004A412F">
            <w:pPr>
              <w:pStyle w:val="ListParagraph"/>
              <w:numPr>
                <w:ilvl w:val="0"/>
                <w:numId w:val="22"/>
              </w:numPr>
              <w:spacing w:after="0"/>
              <w:rPr>
                <w:rFonts w:ascii="Arial" w:hAnsi="Arial" w:cs="Arial"/>
                <w:sz w:val="20"/>
                <w:szCs w:val="20"/>
              </w:rPr>
            </w:pPr>
            <w:r w:rsidRPr="00AA4D15">
              <w:rPr>
                <w:rFonts w:ascii="Arial" w:hAnsi="Arial" w:cs="Arial"/>
                <w:sz w:val="20"/>
                <w:szCs w:val="20"/>
              </w:rPr>
              <w:t xml:space="preserve">The planning team had received helpful feedback from the Public Health team </w:t>
            </w:r>
            <w:r w:rsidR="008A20E4">
              <w:rPr>
                <w:rFonts w:ascii="Arial" w:hAnsi="Arial" w:cs="Arial"/>
                <w:sz w:val="20"/>
                <w:szCs w:val="20"/>
              </w:rPr>
              <w:t xml:space="preserve">on </w:t>
            </w:r>
            <w:r w:rsidRPr="00AA4D15">
              <w:rPr>
                <w:rFonts w:ascii="Arial" w:hAnsi="Arial" w:cs="Arial"/>
                <w:sz w:val="20"/>
                <w:szCs w:val="20"/>
              </w:rPr>
              <w:t>how to articulate the disease prevention work and</w:t>
            </w:r>
            <w:r w:rsidR="008A20E4">
              <w:rPr>
                <w:rFonts w:ascii="Arial" w:hAnsi="Arial" w:cs="Arial"/>
                <w:sz w:val="20"/>
                <w:szCs w:val="20"/>
              </w:rPr>
              <w:t xml:space="preserve"> how</w:t>
            </w:r>
            <w:r w:rsidRPr="00AA4D15">
              <w:rPr>
                <w:rFonts w:ascii="Arial" w:hAnsi="Arial" w:cs="Arial"/>
                <w:sz w:val="20"/>
                <w:szCs w:val="20"/>
              </w:rPr>
              <w:t xml:space="preserve"> to frame it more positively around health improvement </w:t>
            </w:r>
          </w:p>
          <w:p w14:paraId="750C8DA2" w14:textId="77777777" w:rsidR="00AA4D15" w:rsidRDefault="00AA4D15" w:rsidP="004A412F">
            <w:pPr>
              <w:pStyle w:val="ListParagraph"/>
              <w:spacing w:after="0"/>
              <w:rPr>
                <w:rFonts w:ascii="Arial" w:hAnsi="Arial" w:cs="Arial"/>
                <w:sz w:val="20"/>
                <w:szCs w:val="20"/>
              </w:rPr>
            </w:pPr>
          </w:p>
          <w:p w14:paraId="7DA26407" w14:textId="77777777" w:rsidR="005910B5" w:rsidRDefault="00AA4D15" w:rsidP="004A412F">
            <w:pPr>
              <w:pStyle w:val="ListParagraph"/>
              <w:numPr>
                <w:ilvl w:val="0"/>
                <w:numId w:val="22"/>
              </w:numPr>
              <w:spacing w:after="0"/>
              <w:rPr>
                <w:rFonts w:ascii="Arial" w:hAnsi="Arial" w:cs="Arial"/>
                <w:sz w:val="20"/>
                <w:szCs w:val="20"/>
              </w:rPr>
            </w:pPr>
            <w:r w:rsidRPr="00AA4D15">
              <w:rPr>
                <w:rFonts w:ascii="Arial" w:hAnsi="Arial" w:cs="Arial"/>
                <w:sz w:val="20"/>
                <w:szCs w:val="20"/>
              </w:rPr>
              <w:t xml:space="preserve">The elevation of the Health Board’s </w:t>
            </w:r>
            <w:r w:rsidR="005910B5" w:rsidRPr="00AA4D15">
              <w:rPr>
                <w:rFonts w:ascii="Arial" w:hAnsi="Arial" w:cs="Arial"/>
                <w:sz w:val="20"/>
                <w:szCs w:val="20"/>
              </w:rPr>
              <w:t xml:space="preserve">desire to have </w:t>
            </w:r>
            <w:r w:rsidRPr="00AA4D15">
              <w:rPr>
                <w:rFonts w:ascii="Arial" w:hAnsi="Arial" w:cs="Arial"/>
                <w:sz w:val="20"/>
                <w:szCs w:val="20"/>
              </w:rPr>
              <w:t xml:space="preserve">a priority of </w:t>
            </w:r>
            <w:r w:rsidR="005910B5" w:rsidRPr="00AA4D15">
              <w:rPr>
                <w:rFonts w:ascii="Arial" w:hAnsi="Arial" w:cs="Arial"/>
                <w:sz w:val="20"/>
                <w:szCs w:val="20"/>
              </w:rPr>
              <w:t xml:space="preserve">inclusion, </w:t>
            </w:r>
            <w:r w:rsidRPr="00AA4D15">
              <w:rPr>
                <w:rFonts w:ascii="Arial" w:hAnsi="Arial" w:cs="Arial"/>
                <w:sz w:val="20"/>
                <w:szCs w:val="20"/>
              </w:rPr>
              <w:t>equity and diversity</w:t>
            </w:r>
            <w:r w:rsidR="005910B5" w:rsidRPr="00AA4D15">
              <w:rPr>
                <w:rFonts w:ascii="Arial" w:hAnsi="Arial" w:cs="Arial"/>
                <w:sz w:val="20"/>
                <w:szCs w:val="20"/>
              </w:rPr>
              <w:t xml:space="preserve"> </w:t>
            </w:r>
            <w:r w:rsidRPr="00AA4D15">
              <w:rPr>
                <w:rFonts w:ascii="Arial" w:hAnsi="Arial" w:cs="Arial"/>
                <w:sz w:val="20"/>
                <w:szCs w:val="20"/>
              </w:rPr>
              <w:t xml:space="preserve">which would be reflected strongly in the plan. </w:t>
            </w:r>
          </w:p>
          <w:p w14:paraId="59E45B33" w14:textId="77777777" w:rsidR="00AA4D15" w:rsidRPr="00AA4D15" w:rsidRDefault="00AA4D15" w:rsidP="004A412F">
            <w:pPr>
              <w:pStyle w:val="ListParagraph"/>
              <w:rPr>
                <w:rFonts w:ascii="Arial" w:hAnsi="Arial" w:cs="Arial"/>
                <w:sz w:val="20"/>
                <w:szCs w:val="20"/>
              </w:rPr>
            </w:pPr>
          </w:p>
          <w:p w14:paraId="288B9AB5" w14:textId="77777777" w:rsidR="00AA4D15" w:rsidRDefault="00AA4D15" w:rsidP="004A412F">
            <w:pPr>
              <w:spacing w:after="0"/>
              <w:rPr>
                <w:rFonts w:ascii="Arial" w:hAnsi="Arial" w:cs="Arial"/>
                <w:sz w:val="20"/>
                <w:szCs w:val="20"/>
              </w:rPr>
            </w:pPr>
            <w:r>
              <w:rPr>
                <w:rFonts w:ascii="Arial" w:hAnsi="Arial" w:cs="Arial"/>
                <w:sz w:val="20"/>
                <w:szCs w:val="20"/>
              </w:rPr>
              <w:t xml:space="preserve">The Board was advised that in relation to the </w:t>
            </w:r>
            <w:r w:rsidRPr="00AA4D15">
              <w:rPr>
                <w:rFonts w:ascii="Arial" w:hAnsi="Arial" w:cs="Arial"/>
                <w:sz w:val="20"/>
                <w:szCs w:val="20"/>
              </w:rPr>
              <w:t>South Wales Spinal Network – the funding for the network team ha</w:t>
            </w:r>
            <w:r>
              <w:rPr>
                <w:rFonts w:ascii="Arial" w:hAnsi="Arial" w:cs="Arial"/>
                <w:sz w:val="20"/>
                <w:szCs w:val="20"/>
              </w:rPr>
              <w:t>d</w:t>
            </w:r>
            <w:r w:rsidRPr="00AA4D15">
              <w:rPr>
                <w:rFonts w:ascii="Arial" w:hAnsi="Arial" w:cs="Arial"/>
                <w:sz w:val="20"/>
                <w:szCs w:val="20"/>
              </w:rPr>
              <w:t xml:space="preserve"> been approved by the WHSSC Management Team, and recruitment of the team has commenced. </w:t>
            </w:r>
          </w:p>
          <w:p w14:paraId="0EBAC9CE" w14:textId="77777777" w:rsidR="00AA4D15" w:rsidRDefault="00AA4D15" w:rsidP="004A412F">
            <w:pPr>
              <w:spacing w:after="0"/>
              <w:rPr>
                <w:rFonts w:ascii="Arial" w:hAnsi="Arial" w:cs="Arial"/>
                <w:sz w:val="20"/>
                <w:szCs w:val="20"/>
              </w:rPr>
            </w:pPr>
          </w:p>
          <w:p w14:paraId="2EDC9238" w14:textId="77777777" w:rsidR="00AA4D15" w:rsidRDefault="00AA4D15" w:rsidP="004A412F">
            <w:pPr>
              <w:spacing w:after="0"/>
              <w:rPr>
                <w:rFonts w:ascii="Arial" w:hAnsi="Arial" w:cs="Arial"/>
                <w:sz w:val="20"/>
                <w:szCs w:val="20"/>
              </w:rPr>
            </w:pPr>
            <w:r>
              <w:rPr>
                <w:rFonts w:ascii="Arial" w:hAnsi="Arial" w:cs="Arial"/>
                <w:sz w:val="20"/>
                <w:szCs w:val="20"/>
              </w:rPr>
              <w:t>It was noted that a</w:t>
            </w:r>
            <w:r w:rsidRPr="00AA4D15">
              <w:rPr>
                <w:rFonts w:ascii="Arial" w:hAnsi="Arial" w:cs="Arial"/>
                <w:sz w:val="20"/>
                <w:szCs w:val="20"/>
              </w:rPr>
              <w:t xml:space="preserve"> Memorandum of Understanding </w:t>
            </w:r>
            <w:r>
              <w:rPr>
                <w:rFonts w:ascii="Arial" w:hAnsi="Arial" w:cs="Arial"/>
                <w:sz w:val="20"/>
                <w:szCs w:val="20"/>
              </w:rPr>
              <w:t>(MoU) had been</w:t>
            </w:r>
            <w:r w:rsidRPr="00AA4D15">
              <w:rPr>
                <w:rFonts w:ascii="Arial" w:hAnsi="Arial" w:cs="Arial"/>
                <w:sz w:val="20"/>
                <w:szCs w:val="20"/>
              </w:rPr>
              <w:t xml:space="preserve"> developed that set out the responsibilities of the host, and the network and the responsibilities of the network member organisations in order that the service c</w:t>
            </w:r>
            <w:r>
              <w:rPr>
                <w:rFonts w:ascii="Arial" w:hAnsi="Arial" w:cs="Arial"/>
                <w:sz w:val="20"/>
                <w:szCs w:val="20"/>
              </w:rPr>
              <w:t>ould</w:t>
            </w:r>
            <w:r w:rsidRPr="00AA4D15">
              <w:rPr>
                <w:rFonts w:ascii="Arial" w:hAnsi="Arial" w:cs="Arial"/>
                <w:sz w:val="20"/>
                <w:szCs w:val="20"/>
              </w:rPr>
              <w:t xml:space="preserve"> perform to its maximum effectiveness.</w:t>
            </w:r>
          </w:p>
          <w:p w14:paraId="5EE23287" w14:textId="77777777" w:rsidR="00AA4D15" w:rsidRDefault="00AA4D15" w:rsidP="004A412F">
            <w:pPr>
              <w:spacing w:after="0"/>
              <w:rPr>
                <w:rFonts w:ascii="Arial" w:hAnsi="Arial" w:cs="Arial"/>
                <w:sz w:val="20"/>
                <w:szCs w:val="20"/>
              </w:rPr>
            </w:pPr>
          </w:p>
          <w:p w14:paraId="26B94A20" w14:textId="77777777" w:rsidR="00AA4D15" w:rsidRDefault="00AA4D15" w:rsidP="004A412F">
            <w:pPr>
              <w:spacing w:after="0"/>
              <w:rPr>
                <w:rFonts w:ascii="Arial" w:hAnsi="Arial" w:cs="Arial"/>
                <w:sz w:val="20"/>
                <w:szCs w:val="20"/>
              </w:rPr>
            </w:pPr>
            <w:r>
              <w:rPr>
                <w:rFonts w:ascii="Arial" w:hAnsi="Arial" w:cs="Arial"/>
                <w:sz w:val="20"/>
                <w:szCs w:val="20"/>
              </w:rPr>
              <w:t>The EDSP concluded that within the report, there were mentions of:</w:t>
            </w:r>
          </w:p>
          <w:p w14:paraId="2D5D6260" w14:textId="77777777" w:rsidR="00AA4D15" w:rsidRDefault="00AA4D15" w:rsidP="004A412F">
            <w:pPr>
              <w:spacing w:after="0"/>
              <w:rPr>
                <w:rFonts w:ascii="Arial" w:hAnsi="Arial" w:cs="Arial"/>
                <w:sz w:val="20"/>
                <w:szCs w:val="20"/>
              </w:rPr>
            </w:pPr>
          </w:p>
          <w:p w14:paraId="7293D1EA" w14:textId="77777777" w:rsidR="00AA4D15" w:rsidRDefault="00AA4D15" w:rsidP="004A412F">
            <w:pPr>
              <w:pStyle w:val="ListParagraph"/>
              <w:numPr>
                <w:ilvl w:val="0"/>
                <w:numId w:val="23"/>
              </w:numPr>
              <w:spacing w:after="0"/>
              <w:rPr>
                <w:rFonts w:ascii="Arial" w:hAnsi="Arial" w:cs="Arial"/>
                <w:sz w:val="20"/>
                <w:szCs w:val="20"/>
              </w:rPr>
            </w:pPr>
            <w:r w:rsidRPr="00AA4D15">
              <w:rPr>
                <w:rFonts w:ascii="Arial" w:hAnsi="Arial" w:cs="Arial"/>
                <w:sz w:val="20"/>
                <w:szCs w:val="20"/>
              </w:rPr>
              <w:t>The South Wales Spinal Network</w:t>
            </w:r>
          </w:p>
          <w:p w14:paraId="2BE9046E" w14:textId="72C346CB" w:rsidR="00AA4D15" w:rsidRDefault="00AA4D15" w:rsidP="004A412F">
            <w:pPr>
              <w:pStyle w:val="ListParagraph"/>
              <w:numPr>
                <w:ilvl w:val="0"/>
                <w:numId w:val="23"/>
              </w:numPr>
              <w:spacing w:after="0"/>
              <w:rPr>
                <w:rFonts w:ascii="Arial" w:hAnsi="Arial" w:cs="Arial"/>
                <w:sz w:val="20"/>
                <w:szCs w:val="20"/>
              </w:rPr>
            </w:pPr>
            <w:r w:rsidRPr="00AA4D15">
              <w:rPr>
                <w:rFonts w:ascii="Arial" w:hAnsi="Arial" w:cs="Arial"/>
                <w:sz w:val="20"/>
                <w:szCs w:val="20"/>
              </w:rPr>
              <w:t>The Hepato</w:t>
            </w:r>
            <w:r w:rsidR="003A66EC">
              <w:rPr>
                <w:rFonts w:ascii="Arial" w:hAnsi="Arial" w:cs="Arial"/>
                <w:sz w:val="20"/>
                <w:szCs w:val="20"/>
              </w:rPr>
              <w:t>-</w:t>
            </w:r>
            <w:r w:rsidRPr="00AA4D15">
              <w:rPr>
                <w:rFonts w:ascii="Arial" w:hAnsi="Arial" w:cs="Arial"/>
                <w:sz w:val="20"/>
                <w:szCs w:val="20"/>
              </w:rPr>
              <w:t>Pancreat</w:t>
            </w:r>
            <w:r w:rsidR="008A20E4">
              <w:rPr>
                <w:rFonts w:ascii="Arial" w:hAnsi="Arial" w:cs="Arial"/>
                <w:sz w:val="20"/>
                <w:szCs w:val="20"/>
              </w:rPr>
              <w:t>ic-</w:t>
            </w:r>
            <w:r w:rsidRPr="00AA4D15">
              <w:rPr>
                <w:rFonts w:ascii="Arial" w:hAnsi="Arial" w:cs="Arial"/>
                <w:sz w:val="20"/>
                <w:szCs w:val="20"/>
              </w:rPr>
              <w:t>Biliary Service Model Project</w:t>
            </w:r>
          </w:p>
          <w:p w14:paraId="255BC4B5" w14:textId="77777777" w:rsidR="00AA4D15" w:rsidRDefault="00AA4D15" w:rsidP="004A412F">
            <w:pPr>
              <w:pStyle w:val="ListParagraph"/>
              <w:numPr>
                <w:ilvl w:val="0"/>
                <w:numId w:val="23"/>
              </w:numPr>
              <w:spacing w:after="0"/>
              <w:rPr>
                <w:rFonts w:ascii="Arial" w:hAnsi="Arial" w:cs="Arial"/>
                <w:sz w:val="20"/>
                <w:szCs w:val="20"/>
              </w:rPr>
            </w:pPr>
            <w:r w:rsidRPr="00AA4D15">
              <w:rPr>
                <w:rFonts w:ascii="Arial" w:hAnsi="Arial" w:cs="Arial"/>
                <w:sz w:val="20"/>
                <w:szCs w:val="20"/>
              </w:rPr>
              <w:t>Adult Specialised Endocrinology</w:t>
            </w:r>
          </w:p>
          <w:p w14:paraId="4C9617F0" w14:textId="77777777" w:rsidR="00AA4D15" w:rsidRDefault="00AA4D15" w:rsidP="004A412F">
            <w:pPr>
              <w:spacing w:after="0"/>
              <w:rPr>
                <w:rFonts w:ascii="Arial" w:hAnsi="Arial" w:cs="Arial"/>
                <w:sz w:val="20"/>
                <w:szCs w:val="20"/>
              </w:rPr>
            </w:pPr>
          </w:p>
          <w:p w14:paraId="35213744" w14:textId="77777777" w:rsidR="00AA4D15" w:rsidRDefault="00AA4D15" w:rsidP="004A412F">
            <w:pPr>
              <w:spacing w:after="0"/>
              <w:rPr>
                <w:rFonts w:ascii="Arial" w:hAnsi="Arial" w:cs="Arial"/>
                <w:sz w:val="20"/>
                <w:szCs w:val="20"/>
              </w:rPr>
            </w:pPr>
            <w:r>
              <w:rPr>
                <w:rFonts w:ascii="Arial" w:hAnsi="Arial" w:cs="Arial"/>
                <w:sz w:val="20"/>
                <w:szCs w:val="20"/>
              </w:rPr>
              <w:t>It was noted that those items related to tertiary services within Swansea Bay University Health Board (SBUHB).</w:t>
            </w:r>
          </w:p>
          <w:p w14:paraId="565206D1" w14:textId="77777777" w:rsidR="00AA4D15" w:rsidRDefault="00AA4D15" w:rsidP="004A412F">
            <w:pPr>
              <w:spacing w:after="0"/>
              <w:rPr>
                <w:rFonts w:ascii="Arial" w:hAnsi="Arial" w:cs="Arial"/>
                <w:sz w:val="20"/>
                <w:szCs w:val="20"/>
              </w:rPr>
            </w:pPr>
          </w:p>
          <w:p w14:paraId="23DC54F9" w14:textId="77777777" w:rsidR="00AA4D15" w:rsidRPr="00AA4D15" w:rsidRDefault="00AA4D15" w:rsidP="004A412F">
            <w:pPr>
              <w:spacing w:after="0"/>
              <w:rPr>
                <w:rFonts w:ascii="Arial" w:hAnsi="Arial" w:cs="Arial"/>
                <w:sz w:val="20"/>
                <w:szCs w:val="20"/>
              </w:rPr>
            </w:pPr>
            <w:r>
              <w:rPr>
                <w:rFonts w:ascii="Arial" w:hAnsi="Arial" w:cs="Arial"/>
                <w:sz w:val="20"/>
                <w:szCs w:val="20"/>
              </w:rPr>
              <w:t>The UHB Chair noted that the planning team would aim towards a more formal template for the IMTP so that each Health Board in Wales would provide the same information for a consistent approach.</w:t>
            </w:r>
          </w:p>
          <w:p w14:paraId="56B48E27" w14:textId="77777777" w:rsidR="0094187C" w:rsidRPr="00B44EED" w:rsidRDefault="0094187C" w:rsidP="004A412F">
            <w:pPr>
              <w:spacing w:after="0"/>
              <w:rPr>
                <w:rFonts w:ascii="Arial" w:hAnsi="Arial" w:cs="Arial"/>
                <w:b/>
                <w:sz w:val="20"/>
                <w:szCs w:val="20"/>
              </w:rPr>
            </w:pPr>
          </w:p>
          <w:p w14:paraId="67BE42C3" w14:textId="77777777" w:rsidR="0094187C" w:rsidRDefault="0094187C" w:rsidP="004A412F">
            <w:pPr>
              <w:spacing w:after="0"/>
              <w:rPr>
                <w:rFonts w:ascii="Arial" w:hAnsi="Arial" w:cs="Arial"/>
                <w:b/>
                <w:sz w:val="20"/>
                <w:szCs w:val="20"/>
              </w:rPr>
            </w:pPr>
            <w:r w:rsidRPr="00B44EED">
              <w:rPr>
                <w:rFonts w:ascii="Arial" w:hAnsi="Arial" w:cs="Arial"/>
                <w:b/>
                <w:sz w:val="20"/>
                <w:szCs w:val="20"/>
              </w:rPr>
              <w:t>The Board resolved that:</w:t>
            </w:r>
          </w:p>
          <w:p w14:paraId="09140F74" w14:textId="77777777" w:rsidR="00AD470B" w:rsidRDefault="00AD470B" w:rsidP="004A412F">
            <w:pPr>
              <w:spacing w:after="0"/>
              <w:rPr>
                <w:rFonts w:ascii="Arial" w:hAnsi="Arial" w:cs="Arial"/>
                <w:b/>
                <w:sz w:val="20"/>
                <w:szCs w:val="20"/>
              </w:rPr>
            </w:pPr>
          </w:p>
          <w:p w14:paraId="61A19C19" w14:textId="77777777" w:rsidR="00AD470B" w:rsidRDefault="00AD470B" w:rsidP="004A412F">
            <w:pPr>
              <w:pStyle w:val="ListParagraph"/>
              <w:numPr>
                <w:ilvl w:val="0"/>
                <w:numId w:val="24"/>
              </w:numPr>
              <w:spacing w:after="0"/>
              <w:rPr>
                <w:rFonts w:ascii="Arial" w:hAnsi="Arial" w:cs="Arial"/>
                <w:sz w:val="20"/>
                <w:szCs w:val="20"/>
              </w:rPr>
            </w:pPr>
            <w:r>
              <w:rPr>
                <w:rFonts w:ascii="Arial" w:hAnsi="Arial" w:cs="Arial"/>
                <w:sz w:val="20"/>
                <w:szCs w:val="20"/>
              </w:rPr>
              <w:t xml:space="preserve">The </w:t>
            </w:r>
            <w:r w:rsidRPr="00AA4D15">
              <w:rPr>
                <w:rFonts w:ascii="Arial" w:hAnsi="Arial" w:cs="Arial"/>
                <w:sz w:val="20"/>
                <w:szCs w:val="20"/>
              </w:rPr>
              <w:t>priority areas and process for developing the IMTP for ’23 – ’26</w:t>
            </w:r>
            <w:r>
              <w:rPr>
                <w:rFonts w:ascii="Arial" w:hAnsi="Arial" w:cs="Arial"/>
                <w:sz w:val="20"/>
                <w:szCs w:val="20"/>
              </w:rPr>
              <w:t xml:space="preserve"> were endorsed.</w:t>
            </w:r>
          </w:p>
          <w:p w14:paraId="0FEE4573" w14:textId="77777777" w:rsidR="00AD470B" w:rsidRDefault="00AD470B" w:rsidP="004A412F">
            <w:pPr>
              <w:pStyle w:val="ListParagraph"/>
              <w:numPr>
                <w:ilvl w:val="0"/>
                <w:numId w:val="24"/>
              </w:numPr>
              <w:spacing w:after="0"/>
              <w:rPr>
                <w:rFonts w:ascii="Arial" w:hAnsi="Arial" w:cs="Arial"/>
                <w:sz w:val="20"/>
                <w:szCs w:val="20"/>
              </w:rPr>
            </w:pPr>
            <w:r>
              <w:rPr>
                <w:rFonts w:ascii="Arial" w:hAnsi="Arial" w:cs="Arial"/>
                <w:sz w:val="20"/>
                <w:szCs w:val="20"/>
              </w:rPr>
              <w:t>T</w:t>
            </w:r>
            <w:r w:rsidRPr="00AD470B">
              <w:rPr>
                <w:rFonts w:ascii="Arial" w:hAnsi="Arial" w:cs="Arial"/>
                <w:sz w:val="20"/>
                <w:szCs w:val="20"/>
              </w:rPr>
              <w:t>he progress with developing the next iteration of our longer-term strategy</w:t>
            </w:r>
            <w:r>
              <w:rPr>
                <w:rFonts w:ascii="Arial" w:hAnsi="Arial" w:cs="Arial"/>
                <w:sz w:val="20"/>
                <w:szCs w:val="20"/>
              </w:rPr>
              <w:t xml:space="preserve"> was noted.</w:t>
            </w:r>
          </w:p>
          <w:p w14:paraId="42EB0280" w14:textId="77777777" w:rsidR="00AD470B" w:rsidRDefault="00AD470B" w:rsidP="004A412F">
            <w:pPr>
              <w:pStyle w:val="ListParagraph"/>
              <w:numPr>
                <w:ilvl w:val="0"/>
                <w:numId w:val="24"/>
              </w:numPr>
              <w:spacing w:after="0"/>
              <w:rPr>
                <w:rFonts w:ascii="Arial" w:hAnsi="Arial" w:cs="Arial"/>
                <w:sz w:val="20"/>
                <w:szCs w:val="20"/>
              </w:rPr>
            </w:pPr>
            <w:r>
              <w:rPr>
                <w:rFonts w:ascii="Arial" w:hAnsi="Arial" w:cs="Arial"/>
                <w:sz w:val="20"/>
                <w:szCs w:val="20"/>
              </w:rPr>
              <w:lastRenderedPageBreak/>
              <w:t>T</w:t>
            </w:r>
            <w:r w:rsidRPr="00AD470B">
              <w:rPr>
                <w:rFonts w:ascii="Arial" w:hAnsi="Arial" w:cs="Arial"/>
                <w:sz w:val="20"/>
                <w:szCs w:val="20"/>
              </w:rPr>
              <w:t>he approach being taken to progress service planning on a regional footprint, including the MOU being put in place between the partner organisations</w:t>
            </w:r>
            <w:r>
              <w:rPr>
                <w:rFonts w:ascii="Arial" w:hAnsi="Arial" w:cs="Arial"/>
                <w:sz w:val="20"/>
                <w:szCs w:val="20"/>
              </w:rPr>
              <w:t xml:space="preserve"> was noted and endorsed.</w:t>
            </w:r>
          </w:p>
          <w:p w14:paraId="4CCBCB68" w14:textId="77777777" w:rsidR="00AD470B" w:rsidRDefault="00AD470B" w:rsidP="004A412F">
            <w:pPr>
              <w:pStyle w:val="ListParagraph"/>
              <w:numPr>
                <w:ilvl w:val="0"/>
                <w:numId w:val="24"/>
              </w:numPr>
              <w:spacing w:after="0"/>
              <w:rPr>
                <w:rFonts w:ascii="Arial" w:hAnsi="Arial" w:cs="Arial"/>
                <w:sz w:val="20"/>
                <w:szCs w:val="20"/>
              </w:rPr>
            </w:pPr>
            <w:r>
              <w:rPr>
                <w:rFonts w:ascii="Arial" w:hAnsi="Arial" w:cs="Arial"/>
                <w:sz w:val="20"/>
                <w:szCs w:val="20"/>
              </w:rPr>
              <w:t>The</w:t>
            </w:r>
            <w:r w:rsidRPr="00AD470B">
              <w:rPr>
                <w:rFonts w:ascii="Arial" w:hAnsi="Arial" w:cs="Arial"/>
                <w:sz w:val="20"/>
                <w:szCs w:val="20"/>
              </w:rPr>
              <w:t xml:space="preserve"> engagement on the PSB Wellbeing Plans </w:t>
            </w:r>
            <w:r>
              <w:rPr>
                <w:rFonts w:ascii="Arial" w:hAnsi="Arial" w:cs="Arial"/>
                <w:sz w:val="20"/>
                <w:szCs w:val="20"/>
              </w:rPr>
              <w:t xml:space="preserve">were noted </w:t>
            </w:r>
            <w:r w:rsidRPr="00AD470B">
              <w:rPr>
                <w:rFonts w:ascii="Arial" w:hAnsi="Arial" w:cs="Arial"/>
                <w:sz w:val="20"/>
                <w:szCs w:val="20"/>
              </w:rPr>
              <w:t xml:space="preserve">and any comments </w:t>
            </w:r>
            <w:r>
              <w:rPr>
                <w:rFonts w:ascii="Arial" w:hAnsi="Arial" w:cs="Arial"/>
                <w:sz w:val="20"/>
                <w:szCs w:val="20"/>
              </w:rPr>
              <w:t xml:space="preserve">provided should be given </w:t>
            </w:r>
            <w:r w:rsidRPr="00AD470B">
              <w:rPr>
                <w:rFonts w:ascii="Arial" w:hAnsi="Arial" w:cs="Arial"/>
                <w:sz w:val="20"/>
                <w:szCs w:val="20"/>
              </w:rPr>
              <w:t xml:space="preserve">to the </w:t>
            </w:r>
            <w:r>
              <w:rPr>
                <w:rFonts w:ascii="Arial" w:hAnsi="Arial" w:cs="Arial"/>
                <w:sz w:val="20"/>
                <w:szCs w:val="20"/>
              </w:rPr>
              <w:t>EDSP.</w:t>
            </w:r>
          </w:p>
          <w:p w14:paraId="414725A1" w14:textId="77777777" w:rsidR="0094187C" w:rsidRDefault="00AD470B" w:rsidP="004A412F">
            <w:pPr>
              <w:pStyle w:val="ListParagraph"/>
              <w:numPr>
                <w:ilvl w:val="0"/>
                <w:numId w:val="24"/>
              </w:numPr>
              <w:spacing w:after="0"/>
              <w:rPr>
                <w:rFonts w:ascii="Arial" w:hAnsi="Arial" w:cs="Arial"/>
                <w:sz w:val="20"/>
                <w:szCs w:val="20"/>
              </w:rPr>
            </w:pPr>
            <w:r>
              <w:rPr>
                <w:rFonts w:ascii="Arial" w:hAnsi="Arial" w:cs="Arial"/>
                <w:sz w:val="20"/>
                <w:szCs w:val="20"/>
              </w:rPr>
              <w:t>The Board agreed to receive</w:t>
            </w:r>
            <w:r>
              <w:t xml:space="preserve"> </w:t>
            </w:r>
            <w:r w:rsidRPr="00AD470B">
              <w:rPr>
                <w:rFonts w:ascii="Arial" w:hAnsi="Arial" w:cs="Arial"/>
                <w:sz w:val="20"/>
                <w:szCs w:val="20"/>
              </w:rPr>
              <w:t>the Area Plan and two Wellbeing Plans for approval at the Board meeting in March</w:t>
            </w:r>
            <w:r>
              <w:rPr>
                <w:rFonts w:ascii="Arial" w:hAnsi="Arial" w:cs="Arial"/>
                <w:sz w:val="20"/>
                <w:szCs w:val="20"/>
              </w:rPr>
              <w:t xml:space="preserve"> 2023</w:t>
            </w:r>
          </w:p>
          <w:p w14:paraId="617B6AF3" w14:textId="77777777" w:rsidR="00AD470B" w:rsidRPr="00AD470B" w:rsidRDefault="00AD470B" w:rsidP="004A412F">
            <w:pPr>
              <w:pStyle w:val="ListParagraph"/>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6C2E7D5" w14:textId="77777777" w:rsidR="0094187C" w:rsidRPr="00B44EED" w:rsidRDefault="0094187C" w:rsidP="004A412F">
            <w:pPr>
              <w:spacing w:after="0"/>
              <w:rPr>
                <w:rFonts w:ascii="Arial" w:hAnsi="Arial" w:cs="Arial"/>
                <w:b/>
                <w:sz w:val="20"/>
                <w:szCs w:val="20"/>
              </w:rPr>
            </w:pPr>
          </w:p>
        </w:tc>
      </w:tr>
      <w:tr w:rsidR="0094187C" w:rsidRPr="00B44EED" w14:paraId="16B3B55A" w14:textId="77777777" w:rsidTr="00940EC1">
        <w:trPr>
          <w:trHeight w:val="1545"/>
        </w:trPr>
        <w:tc>
          <w:tcPr>
            <w:tcW w:w="1129" w:type="dxa"/>
            <w:tcBorders>
              <w:top w:val="single" w:sz="4" w:space="0" w:color="auto"/>
              <w:left w:val="single" w:sz="4" w:space="0" w:color="auto"/>
              <w:bottom w:val="single" w:sz="4" w:space="0" w:color="auto"/>
              <w:right w:val="single" w:sz="4" w:space="0" w:color="auto"/>
            </w:tcBorders>
            <w:hideMark/>
          </w:tcPr>
          <w:p w14:paraId="7F2E6339"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UHB </w:t>
            </w:r>
            <w:r>
              <w:rPr>
                <w:rFonts w:ascii="Arial" w:hAnsi="Arial" w:cs="Arial"/>
                <w:b/>
                <w:sz w:val="20"/>
                <w:szCs w:val="20"/>
              </w:rPr>
              <w:t>22/11/015</w:t>
            </w:r>
          </w:p>
        </w:tc>
        <w:tc>
          <w:tcPr>
            <w:tcW w:w="8364" w:type="dxa"/>
            <w:tcBorders>
              <w:top w:val="single" w:sz="4" w:space="0" w:color="auto"/>
              <w:left w:val="single" w:sz="4" w:space="0" w:color="auto"/>
              <w:bottom w:val="single" w:sz="4" w:space="0" w:color="auto"/>
              <w:right w:val="single" w:sz="4" w:space="0" w:color="auto"/>
            </w:tcBorders>
          </w:tcPr>
          <w:p w14:paraId="31A1856F" w14:textId="77777777" w:rsidR="0094187C" w:rsidRDefault="0094187C" w:rsidP="004A412F">
            <w:pPr>
              <w:spacing w:after="0"/>
              <w:rPr>
                <w:rFonts w:ascii="Arial" w:hAnsi="Arial" w:cs="Arial"/>
                <w:b/>
                <w:sz w:val="20"/>
                <w:szCs w:val="20"/>
              </w:rPr>
            </w:pPr>
            <w:r>
              <w:rPr>
                <w:rFonts w:ascii="Arial" w:hAnsi="Arial" w:cs="Arial"/>
                <w:b/>
                <w:sz w:val="20"/>
                <w:szCs w:val="20"/>
              </w:rPr>
              <w:t>Decarbonisation Update</w:t>
            </w:r>
          </w:p>
          <w:p w14:paraId="1C88B364" w14:textId="77777777" w:rsidR="0094187C" w:rsidRDefault="0094187C" w:rsidP="004A412F">
            <w:pPr>
              <w:spacing w:after="0"/>
              <w:rPr>
                <w:rFonts w:ascii="Arial" w:hAnsi="Arial" w:cs="Arial"/>
                <w:b/>
                <w:sz w:val="20"/>
                <w:szCs w:val="20"/>
              </w:rPr>
            </w:pPr>
          </w:p>
          <w:p w14:paraId="4356C26B" w14:textId="77777777" w:rsidR="0094187C" w:rsidRDefault="0094187C" w:rsidP="004A412F">
            <w:pPr>
              <w:spacing w:after="0"/>
              <w:rPr>
                <w:rFonts w:ascii="Arial" w:hAnsi="Arial" w:cs="Arial"/>
                <w:sz w:val="20"/>
                <w:szCs w:val="20"/>
              </w:rPr>
            </w:pPr>
            <w:r>
              <w:rPr>
                <w:rFonts w:ascii="Arial" w:hAnsi="Arial" w:cs="Arial"/>
                <w:sz w:val="20"/>
                <w:szCs w:val="20"/>
              </w:rPr>
              <w:t>The Decarbonisation Update was received.</w:t>
            </w:r>
          </w:p>
          <w:p w14:paraId="726D5A76" w14:textId="77777777" w:rsidR="00E419D6" w:rsidRDefault="00E419D6" w:rsidP="004A412F">
            <w:pPr>
              <w:spacing w:after="0"/>
              <w:rPr>
                <w:rFonts w:ascii="Arial" w:hAnsi="Arial" w:cs="Arial"/>
                <w:sz w:val="20"/>
                <w:szCs w:val="20"/>
              </w:rPr>
            </w:pPr>
          </w:p>
          <w:p w14:paraId="683447AB" w14:textId="77777777" w:rsidR="00E419D6" w:rsidRDefault="00E419D6" w:rsidP="004A412F">
            <w:pPr>
              <w:spacing w:after="0"/>
              <w:rPr>
                <w:rFonts w:ascii="Arial" w:hAnsi="Arial" w:cs="Arial"/>
                <w:sz w:val="20"/>
                <w:szCs w:val="20"/>
              </w:rPr>
            </w:pPr>
            <w:r>
              <w:rPr>
                <w:rFonts w:ascii="Arial" w:hAnsi="Arial" w:cs="Arial"/>
                <w:sz w:val="20"/>
                <w:szCs w:val="20"/>
              </w:rPr>
              <w:t xml:space="preserve">The EDSP advised the Board that the Health Board had recently submitted </w:t>
            </w:r>
            <w:r w:rsidR="00D318AB">
              <w:rPr>
                <w:rFonts w:ascii="Arial" w:hAnsi="Arial" w:cs="Arial"/>
                <w:sz w:val="20"/>
                <w:szCs w:val="20"/>
              </w:rPr>
              <w:t>its</w:t>
            </w:r>
            <w:r>
              <w:rPr>
                <w:rFonts w:ascii="Arial" w:hAnsi="Arial" w:cs="Arial"/>
                <w:sz w:val="20"/>
                <w:szCs w:val="20"/>
              </w:rPr>
              <w:t xml:space="preserve"> position </w:t>
            </w:r>
            <w:r w:rsidR="00D318AB">
              <w:rPr>
                <w:rFonts w:ascii="Arial" w:hAnsi="Arial" w:cs="Arial"/>
                <w:sz w:val="20"/>
                <w:szCs w:val="20"/>
              </w:rPr>
              <w:t xml:space="preserve">in terms of its carbon footprint to WG. </w:t>
            </w:r>
          </w:p>
          <w:p w14:paraId="38AE4D0E" w14:textId="77777777" w:rsidR="00D318AB" w:rsidRDefault="00D318AB" w:rsidP="004A412F">
            <w:pPr>
              <w:spacing w:after="0"/>
              <w:rPr>
                <w:rFonts w:ascii="Arial" w:hAnsi="Arial" w:cs="Arial"/>
                <w:sz w:val="20"/>
                <w:szCs w:val="20"/>
              </w:rPr>
            </w:pPr>
          </w:p>
          <w:p w14:paraId="11CED513" w14:textId="77777777" w:rsidR="00D318AB" w:rsidRDefault="00D318AB" w:rsidP="004A412F">
            <w:pPr>
              <w:spacing w:after="0"/>
              <w:rPr>
                <w:rFonts w:ascii="Arial" w:hAnsi="Arial" w:cs="Arial"/>
                <w:sz w:val="20"/>
                <w:szCs w:val="20"/>
              </w:rPr>
            </w:pPr>
            <w:r>
              <w:rPr>
                <w:rFonts w:ascii="Arial" w:hAnsi="Arial" w:cs="Arial"/>
                <w:sz w:val="20"/>
                <w:szCs w:val="20"/>
              </w:rPr>
              <w:t>She added that there was a target to reduce the footprint 16% by 2025 and a further reduction of 34% by 2030.</w:t>
            </w:r>
          </w:p>
          <w:p w14:paraId="46D0FC37" w14:textId="77777777" w:rsidR="00D318AB" w:rsidRDefault="00D318AB" w:rsidP="004A412F">
            <w:pPr>
              <w:spacing w:after="0"/>
              <w:rPr>
                <w:rFonts w:ascii="Arial" w:hAnsi="Arial" w:cs="Arial"/>
                <w:sz w:val="20"/>
                <w:szCs w:val="20"/>
              </w:rPr>
            </w:pPr>
          </w:p>
          <w:p w14:paraId="5A689A4D" w14:textId="77777777" w:rsidR="00D318AB" w:rsidRDefault="00D318AB" w:rsidP="004A412F">
            <w:pPr>
              <w:spacing w:after="0"/>
              <w:rPr>
                <w:rFonts w:ascii="Arial" w:hAnsi="Arial" w:cs="Arial"/>
                <w:sz w:val="20"/>
                <w:szCs w:val="20"/>
              </w:rPr>
            </w:pPr>
            <w:r>
              <w:rPr>
                <w:rFonts w:ascii="Arial" w:hAnsi="Arial" w:cs="Arial"/>
                <w:sz w:val="20"/>
                <w:szCs w:val="20"/>
              </w:rPr>
              <w:t xml:space="preserve">It was noted that the report received highlighted the work being undertaken to reduce the Health Board’s carbon footprint and gave an indication of the work being undertaken after findings from Audit Wales were received. </w:t>
            </w:r>
          </w:p>
          <w:p w14:paraId="79F47162" w14:textId="77777777" w:rsidR="00D318AB" w:rsidRDefault="00D318AB" w:rsidP="004A412F">
            <w:pPr>
              <w:spacing w:after="0"/>
              <w:rPr>
                <w:rFonts w:ascii="Arial" w:hAnsi="Arial" w:cs="Arial"/>
                <w:sz w:val="20"/>
                <w:szCs w:val="20"/>
              </w:rPr>
            </w:pPr>
          </w:p>
          <w:p w14:paraId="31AEAEA5" w14:textId="77777777" w:rsidR="00D318AB" w:rsidRDefault="00D318AB" w:rsidP="004A412F">
            <w:pPr>
              <w:spacing w:after="0"/>
              <w:rPr>
                <w:rFonts w:ascii="Arial" w:hAnsi="Arial" w:cs="Arial"/>
                <w:sz w:val="20"/>
                <w:szCs w:val="20"/>
              </w:rPr>
            </w:pPr>
            <w:r>
              <w:rPr>
                <w:rFonts w:ascii="Arial" w:hAnsi="Arial" w:cs="Arial"/>
                <w:sz w:val="20"/>
                <w:szCs w:val="20"/>
              </w:rPr>
              <w:t xml:space="preserve">The IMC asked what the Health Board were doing to bring down the carbon footprint in relation to procurement. </w:t>
            </w:r>
          </w:p>
          <w:p w14:paraId="156EB51A" w14:textId="77777777" w:rsidR="00D318AB" w:rsidRDefault="00D318AB" w:rsidP="004A412F">
            <w:pPr>
              <w:spacing w:after="0"/>
              <w:rPr>
                <w:rFonts w:ascii="Arial" w:hAnsi="Arial" w:cs="Arial"/>
                <w:sz w:val="20"/>
                <w:szCs w:val="20"/>
              </w:rPr>
            </w:pPr>
          </w:p>
          <w:p w14:paraId="53267305" w14:textId="77777777" w:rsidR="00D318AB" w:rsidRDefault="00D318AB" w:rsidP="004A412F">
            <w:pPr>
              <w:spacing w:after="0"/>
              <w:rPr>
                <w:rFonts w:ascii="Arial" w:hAnsi="Arial" w:cs="Arial"/>
                <w:sz w:val="20"/>
                <w:szCs w:val="20"/>
              </w:rPr>
            </w:pPr>
            <w:r>
              <w:rPr>
                <w:rFonts w:ascii="Arial" w:hAnsi="Arial" w:cs="Arial"/>
                <w:sz w:val="20"/>
                <w:szCs w:val="20"/>
              </w:rPr>
              <w:t>The EDSP responded that supply chain made up a significant portion of the work being undertaken within the Health Board and noted that more work was require with shared services to reduce the carbon footprint in procurement with one example being to try and move away from single use plastics.</w:t>
            </w:r>
          </w:p>
          <w:p w14:paraId="05177916" w14:textId="77777777" w:rsidR="00D318AB" w:rsidRDefault="00D318AB" w:rsidP="004A412F">
            <w:pPr>
              <w:spacing w:after="0"/>
              <w:rPr>
                <w:rFonts w:ascii="Arial" w:hAnsi="Arial" w:cs="Arial"/>
                <w:sz w:val="20"/>
                <w:szCs w:val="20"/>
              </w:rPr>
            </w:pPr>
          </w:p>
          <w:p w14:paraId="708CF48A" w14:textId="77777777" w:rsidR="00D318AB" w:rsidRDefault="00D318AB" w:rsidP="004A412F">
            <w:pPr>
              <w:spacing w:after="0"/>
              <w:rPr>
                <w:rFonts w:ascii="Arial" w:hAnsi="Arial" w:cs="Arial"/>
                <w:sz w:val="20"/>
                <w:szCs w:val="20"/>
              </w:rPr>
            </w:pPr>
            <w:r>
              <w:rPr>
                <w:rFonts w:ascii="Arial" w:hAnsi="Arial" w:cs="Arial"/>
                <w:sz w:val="20"/>
                <w:szCs w:val="20"/>
              </w:rPr>
              <w:t xml:space="preserve">She added that a deep dive would be provided to the delivery group which would identify a range of improvements such as electric vehicles and others. </w:t>
            </w:r>
          </w:p>
          <w:p w14:paraId="6A8E5122" w14:textId="77777777" w:rsidR="0094187C" w:rsidRPr="00B44EED" w:rsidRDefault="0094187C" w:rsidP="004A412F">
            <w:pPr>
              <w:spacing w:after="0"/>
              <w:rPr>
                <w:rFonts w:ascii="Arial" w:hAnsi="Arial" w:cs="Arial"/>
                <w:sz w:val="20"/>
                <w:szCs w:val="20"/>
              </w:rPr>
            </w:pPr>
          </w:p>
          <w:p w14:paraId="70CB810E" w14:textId="77777777" w:rsidR="0094187C" w:rsidRDefault="0094187C" w:rsidP="004A412F">
            <w:pPr>
              <w:spacing w:after="0"/>
              <w:rPr>
                <w:rFonts w:ascii="Arial" w:hAnsi="Arial" w:cs="Arial"/>
                <w:b/>
                <w:sz w:val="20"/>
                <w:szCs w:val="20"/>
              </w:rPr>
            </w:pPr>
            <w:r w:rsidRPr="00B44EED">
              <w:rPr>
                <w:rFonts w:ascii="Arial" w:hAnsi="Arial" w:cs="Arial"/>
                <w:b/>
                <w:sz w:val="20"/>
                <w:szCs w:val="20"/>
              </w:rPr>
              <w:t>The Board resolved that:</w:t>
            </w:r>
          </w:p>
          <w:p w14:paraId="4A22F204" w14:textId="77777777" w:rsidR="00D318AB" w:rsidRPr="00D318AB" w:rsidRDefault="00D318AB" w:rsidP="004A412F">
            <w:pPr>
              <w:spacing w:after="0"/>
              <w:rPr>
                <w:rFonts w:ascii="Arial" w:hAnsi="Arial" w:cs="Arial"/>
                <w:sz w:val="20"/>
                <w:szCs w:val="20"/>
              </w:rPr>
            </w:pPr>
          </w:p>
          <w:p w14:paraId="39AB6E14" w14:textId="77777777" w:rsidR="00D318AB" w:rsidRDefault="00D318AB" w:rsidP="004A412F">
            <w:pPr>
              <w:pStyle w:val="ListParagraph"/>
              <w:numPr>
                <w:ilvl w:val="0"/>
                <w:numId w:val="25"/>
              </w:numPr>
              <w:spacing w:after="0"/>
              <w:rPr>
                <w:rFonts w:ascii="Arial" w:hAnsi="Arial" w:cs="Arial"/>
                <w:sz w:val="20"/>
                <w:szCs w:val="20"/>
              </w:rPr>
            </w:pPr>
            <w:r>
              <w:rPr>
                <w:rFonts w:ascii="Arial" w:hAnsi="Arial" w:cs="Arial"/>
                <w:sz w:val="20"/>
                <w:szCs w:val="20"/>
              </w:rPr>
              <w:t>The Health Board’s</w:t>
            </w:r>
            <w:r w:rsidRPr="00D318AB">
              <w:rPr>
                <w:rFonts w:ascii="Arial" w:hAnsi="Arial" w:cs="Arial"/>
                <w:sz w:val="20"/>
                <w:szCs w:val="20"/>
              </w:rPr>
              <w:t xml:space="preserve"> estimate of carbon emissions</w:t>
            </w:r>
            <w:r>
              <w:rPr>
                <w:rFonts w:ascii="Arial" w:hAnsi="Arial" w:cs="Arial"/>
                <w:sz w:val="20"/>
                <w:szCs w:val="20"/>
              </w:rPr>
              <w:t xml:space="preserve"> was noted</w:t>
            </w:r>
          </w:p>
          <w:p w14:paraId="00AABAF4" w14:textId="77777777" w:rsidR="00D318AB" w:rsidRDefault="00D318AB" w:rsidP="004A412F">
            <w:pPr>
              <w:pStyle w:val="ListParagraph"/>
              <w:numPr>
                <w:ilvl w:val="0"/>
                <w:numId w:val="25"/>
              </w:numPr>
              <w:spacing w:after="0"/>
              <w:rPr>
                <w:rFonts w:ascii="Arial" w:hAnsi="Arial" w:cs="Arial"/>
                <w:sz w:val="20"/>
                <w:szCs w:val="20"/>
              </w:rPr>
            </w:pPr>
            <w:r>
              <w:rPr>
                <w:rFonts w:ascii="Arial" w:hAnsi="Arial" w:cs="Arial"/>
                <w:sz w:val="20"/>
                <w:szCs w:val="20"/>
              </w:rPr>
              <w:t xml:space="preserve">The </w:t>
            </w:r>
            <w:r w:rsidRPr="00D318AB">
              <w:rPr>
                <w:rFonts w:ascii="Arial" w:hAnsi="Arial" w:cs="Arial"/>
                <w:sz w:val="20"/>
                <w:szCs w:val="20"/>
              </w:rPr>
              <w:t xml:space="preserve">key areas of progress </w:t>
            </w:r>
            <w:r>
              <w:rPr>
                <w:rFonts w:ascii="Arial" w:hAnsi="Arial" w:cs="Arial"/>
                <w:sz w:val="20"/>
                <w:szCs w:val="20"/>
              </w:rPr>
              <w:t>the Health Board had</w:t>
            </w:r>
            <w:r w:rsidRPr="00D318AB">
              <w:rPr>
                <w:rFonts w:ascii="Arial" w:hAnsi="Arial" w:cs="Arial"/>
                <w:sz w:val="20"/>
                <w:szCs w:val="20"/>
              </w:rPr>
              <w:t xml:space="preserve"> made against its action plan for 2022/23</w:t>
            </w:r>
            <w:r>
              <w:rPr>
                <w:rFonts w:ascii="Arial" w:hAnsi="Arial" w:cs="Arial"/>
                <w:sz w:val="20"/>
                <w:szCs w:val="20"/>
              </w:rPr>
              <w:t xml:space="preserve"> was noted</w:t>
            </w:r>
          </w:p>
          <w:p w14:paraId="30D2D345" w14:textId="77777777" w:rsidR="00D318AB" w:rsidRDefault="00D318AB" w:rsidP="004A412F">
            <w:pPr>
              <w:pStyle w:val="ListParagraph"/>
              <w:numPr>
                <w:ilvl w:val="0"/>
                <w:numId w:val="25"/>
              </w:numPr>
              <w:spacing w:after="0"/>
              <w:rPr>
                <w:rFonts w:ascii="Arial" w:hAnsi="Arial" w:cs="Arial"/>
                <w:sz w:val="20"/>
                <w:szCs w:val="20"/>
              </w:rPr>
            </w:pPr>
            <w:r>
              <w:rPr>
                <w:rFonts w:ascii="Arial" w:hAnsi="Arial" w:cs="Arial"/>
                <w:sz w:val="20"/>
                <w:szCs w:val="20"/>
              </w:rPr>
              <w:t>It was noted</w:t>
            </w:r>
            <w:r w:rsidRPr="00D318AB">
              <w:rPr>
                <w:rFonts w:ascii="Arial" w:hAnsi="Arial" w:cs="Arial"/>
                <w:sz w:val="20"/>
                <w:szCs w:val="20"/>
              </w:rPr>
              <w:t xml:space="preserve"> that a new decarbonisation action plan </w:t>
            </w:r>
            <w:r>
              <w:rPr>
                <w:rFonts w:ascii="Arial" w:hAnsi="Arial" w:cs="Arial"/>
                <w:sz w:val="20"/>
                <w:szCs w:val="20"/>
              </w:rPr>
              <w:t xml:space="preserve">was </w:t>
            </w:r>
            <w:r w:rsidRPr="00D318AB">
              <w:rPr>
                <w:rFonts w:ascii="Arial" w:hAnsi="Arial" w:cs="Arial"/>
                <w:sz w:val="20"/>
                <w:szCs w:val="20"/>
              </w:rPr>
              <w:t xml:space="preserve">in the early stages of development which </w:t>
            </w:r>
            <w:r>
              <w:rPr>
                <w:rFonts w:ascii="Arial" w:hAnsi="Arial" w:cs="Arial"/>
                <w:sz w:val="20"/>
                <w:szCs w:val="20"/>
              </w:rPr>
              <w:t>would</w:t>
            </w:r>
            <w:r w:rsidRPr="00D318AB">
              <w:rPr>
                <w:rFonts w:ascii="Arial" w:hAnsi="Arial" w:cs="Arial"/>
                <w:sz w:val="20"/>
                <w:szCs w:val="20"/>
              </w:rPr>
              <w:t xml:space="preserve"> form part of the next IMTP and that early thinking on what that </w:t>
            </w:r>
            <w:r>
              <w:rPr>
                <w:rFonts w:ascii="Arial" w:hAnsi="Arial" w:cs="Arial"/>
                <w:sz w:val="20"/>
                <w:szCs w:val="20"/>
              </w:rPr>
              <w:t>would</w:t>
            </w:r>
            <w:r w:rsidRPr="00D318AB">
              <w:rPr>
                <w:rFonts w:ascii="Arial" w:hAnsi="Arial" w:cs="Arial"/>
                <w:sz w:val="20"/>
                <w:szCs w:val="20"/>
              </w:rPr>
              <w:t xml:space="preserve"> contain </w:t>
            </w:r>
            <w:r>
              <w:rPr>
                <w:rFonts w:ascii="Arial" w:hAnsi="Arial" w:cs="Arial"/>
                <w:sz w:val="20"/>
                <w:szCs w:val="20"/>
              </w:rPr>
              <w:t>was</w:t>
            </w:r>
            <w:r w:rsidRPr="00D318AB">
              <w:rPr>
                <w:rFonts w:ascii="Arial" w:hAnsi="Arial" w:cs="Arial"/>
                <w:sz w:val="20"/>
                <w:szCs w:val="20"/>
              </w:rPr>
              <w:t xml:space="preserve"> presented in th</w:t>
            </w:r>
            <w:r>
              <w:rPr>
                <w:rFonts w:ascii="Arial" w:hAnsi="Arial" w:cs="Arial"/>
                <w:sz w:val="20"/>
                <w:szCs w:val="20"/>
              </w:rPr>
              <w:t>e</w:t>
            </w:r>
            <w:r w:rsidRPr="00D318AB">
              <w:rPr>
                <w:rFonts w:ascii="Arial" w:hAnsi="Arial" w:cs="Arial"/>
                <w:sz w:val="20"/>
                <w:szCs w:val="20"/>
              </w:rPr>
              <w:t xml:space="preserve"> paper.</w:t>
            </w:r>
          </w:p>
          <w:p w14:paraId="22FFD37D" w14:textId="77777777" w:rsidR="00D318AB" w:rsidRPr="00D318AB" w:rsidRDefault="00D318AB" w:rsidP="004A412F">
            <w:pPr>
              <w:pStyle w:val="ListParagraph"/>
              <w:numPr>
                <w:ilvl w:val="0"/>
                <w:numId w:val="25"/>
              </w:numPr>
              <w:spacing w:after="0"/>
              <w:rPr>
                <w:rFonts w:ascii="Arial" w:hAnsi="Arial" w:cs="Arial"/>
                <w:sz w:val="20"/>
                <w:szCs w:val="20"/>
              </w:rPr>
            </w:pPr>
            <w:r>
              <w:rPr>
                <w:rFonts w:ascii="Arial" w:hAnsi="Arial" w:cs="Arial"/>
                <w:sz w:val="20"/>
                <w:szCs w:val="20"/>
              </w:rPr>
              <w:t>It was not</w:t>
            </w:r>
            <w:r w:rsidRPr="00D318AB">
              <w:rPr>
                <w:rFonts w:ascii="Arial" w:hAnsi="Arial" w:cs="Arial"/>
                <w:sz w:val="20"/>
                <w:szCs w:val="20"/>
              </w:rPr>
              <w:t>e</w:t>
            </w:r>
            <w:r>
              <w:rPr>
                <w:rFonts w:ascii="Arial" w:hAnsi="Arial" w:cs="Arial"/>
                <w:sz w:val="20"/>
                <w:szCs w:val="20"/>
              </w:rPr>
              <w:t>d</w:t>
            </w:r>
            <w:r w:rsidRPr="00D318AB">
              <w:rPr>
                <w:rFonts w:ascii="Arial" w:hAnsi="Arial" w:cs="Arial"/>
                <w:sz w:val="20"/>
                <w:szCs w:val="20"/>
              </w:rPr>
              <w:t xml:space="preserve"> that there </w:t>
            </w:r>
            <w:r>
              <w:rPr>
                <w:rFonts w:ascii="Arial" w:hAnsi="Arial" w:cs="Arial"/>
                <w:sz w:val="20"/>
                <w:szCs w:val="20"/>
              </w:rPr>
              <w:t>was</w:t>
            </w:r>
            <w:r w:rsidRPr="00D318AB">
              <w:rPr>
                <w:rFonts w:ascii="Arial" w:hAnsi="Arial" w:cs="Arial"/>
                <w:sz w:val="20"/>
                <w:szCs w:val="20"/>
              </w:rPr>
              <w:t xml:space="preserve"> no line of sight to the 2025 or 2030 targets and that radical action </w:t>
            </w:r>
            <w:r>
              <w:rPr>
                <w:rFonts w:ascii="Arial" w:hAnsi="Arial" w:cs="Arial"/>
                <w:sz w:val="20"/>
                <w:szCs w:val="20"/>
              </w:rPr>
              <w:t>was</w:t>
            </w:r>
            <w:r w:rsidRPr="00D318AB">
              <w:rPr>
                <w:rFonts w:ascii="Arial" w:hAnsi="Arial" w:cs="Arial"/>
                <w:sz w:val="20"/>
                <w:szCs w:val="20"/>
              </w:rPr>
              <w:t xml:space="preserve"> needed to embed sustainability as a core responsibility and ensure delivery of the action plan.</w:t>
            </w:r>
          </w:p>
          <w:p w14:paraId="4B612416" w14:textId="77777777" w:rsidR="0094187C" w:rsidRPr="00BB4E21" w:rsidRDefault="0094187C" w:rsidP="004A412F">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68B22EA1" w14:textId="77777777" w:rsidR="0094187C" w:rsidRPr="00B44EED" w:rsidRDefault="0094187C" w:rsidP="004A412F">
            <w:pPr>
              <w:spacing w:after="0"/>
              <w:rPr>
                <w:rFonts w:ascii="Arial" w:hAnsi="Arial" w:cs="Arial"/>
                <w:sz w:val="20"/>
                <w:szCs w:val="20"/>
              </w:rPr>
            </w:pPr>
          </w:p>
        </w:tc>
      </w:tr>
      <w:tr w:rsidR="0094187C" w:rsidRPr="00B44EED" w14:paraId="48876AB6" w14:textId="77777777" w:rsidTr="00940EC1">
        <w:trPr>
          <w:trHeight w:val="1545"/>
        </w:trPr>
        <w:tc>
          <w:tcPr>
            <w:tcW w:w="1129" w:type="dxa"/>
            <w:tcBorders>
              <w:top w:val="single" w:sz="4" w:space="0" w:color="auto"/>
              <w:left w:val="single" w:sz="4" w:space="0" w:color="auto"/>
              <w:bottom w:val="single" w:sz="4" w:space="0" w:color="auto"/>
              <w:right w:val="single" w:sz="4" w:space="0" w:color="auto"/>
            </w:tcBorders>
            <w:hideMark/>
          </w:tcPr>
          <w:p w14:paraId="0740EF87"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UHB </w:t>
            </w:r>
            <w:r>
              <w:rPr>
                <w:rFonts w:ascii="Arial" w:hAnsi="Arial" w:cs="Arial"/>
                <w:b/>
                <w:sz w:val="20"/>
                <w:szCs w:val="20"/>
              </w:rPr>
              <w:t>22/11/016</w:t>
            </w:r>
          </w:p>
        </w:tc>
        <w:tc>
          <w:tcPr>
            <w:tcW w:w="8364" w:type="dxa"/>
            <w:tcBorders>
              <w:top w:val="single" w:sz="4" w:space="0" w:color="auto"/>
              <w:left w:val="single" w:sz="4" w:space="0" w:color="auto"/>
              <w:bottom w:val="single" w:sz="4" w:space="0" w:color="auto"/>
              <w:right w:val="single" w:sz="4" w:space="0" w:color="auto"/>
            </w:tcBorders>
          </w:tcPr>
          <w:p w14:paraId="6131B980" w14:textId="77777777" w:rsidR="0094187C" w:rsidRPr="00E85170" w:rsidRDefault="0094187C" w:rsidP="004A412F">
            <w:pPr>
              <w:spacing w:after="0"/>
              <w:rPr>
                <w:rFonts w:ascii="Arial" w:hAnsi="Arial" w:cs="Arial"/>
                <w:b/>
                <w:sz w:val="20"/>
              </w:rPr>
            </w:pPr>
            <w:r w:rsidRPr="00E85170">
              <w:rPr>
                <w:rFonts w:ascii="Arial" w:hAnsi="Arial" w:cs="Arial"/>
                <w:b/>
                <w:sz w:val="20"/>
              </w:rPr>
              <w:t>Assurance Mapping</w:t>
            </w:r>
          </w:p>
          <w:p w14:paraId="4BA64AD3" w14:textId="77777777" w:rsidR="0094187C" w:rsidRPr="00E85170" w:rsidRDefault="0094187C" w:rsidP="004A412F">
            <w:pPr>
              <w:spacing w:after="0"/>
              <w:rPr>
                <w:rFonts w:ascii="Arial" w:hAnsi="Arial" w:cs="Arial"/>
                <w:sz w:val="20"/>
              </w:rPr>
            </w:pPr>
          </w:p>
          <w:p w14:paraId="45916D00" w14:textId="77777777" w:rsidR="0094187C" w:rsidRPr="00E85170" w:rsidRDefault="0094187C" w:rsidP="004A412F">
            <w:pPr>
              <w:spacing w:after="0"/>
              <w:rPr>
                <w:rFonts w:ascii="Arial" w:hAnsi="Arial" w:cs="Arial"/>
                <w:sz w:val="20"/>
              </w:rPr>
            </w:pPr>
            <w:r w:rsidRPr="00E85170">
              <w:rPr>
                <w:rFonts w:ascii="Arial" w:hAnsi="Arial" w:cs="Arial"/>
                <w:sz w:val="20"/>
              </w:rPr>
              <w:t>The Assurance Mapping report was received.</w:t>
            </w:r>
          </w:p>
          <w:p w14:paraId="770F6580" w14:textId="77777777" w:rsidR="0094187C" w:rsidRPr="00E85170" w:rsidRDefault="0094187C" w:rsidP="004A412F">
            <w:pPr>
              <w:spacing w:after="0"/>
              <w:rPr>
                <w:rFonts w:ascii="Arial" w:hAnsi="Arial" w:cs="Arial"/>
                <w:sz w:val="20"/>
              </w:rPr>
            </w:pPr>
          </w:p>
          <w:p w14:paraId="24B5CACD" w14:textId="77777777" w:rsidR="00101207" w:rsidRDefault="005F58D8" w:rsidP="004A412F">
            <w:pPr>
              <w:spacing w:after="0"/>
              <w:rPr>
                <w:rFonts w:ascii="Arial" w:hAnsi="Arial" w:cs="Arial"/>
                <w:sz w:val="20"/>
              </w:rPr>
            </w:pPr>
            <w:r w:rsidRPr="00E85170">
              <w:rPr>
                <w:rFonts w:ascii="Arial" w:hAnsi="Arial" w:cs="Arial"/>
                <w:sz w:val="20"/>
              </w:rPr>
              <w:t>The DCG advised the Board</w:t>
            </w:r>
            <w:r w:rsidR="00101207" w:rsidRPr="00E85170">
              <w:rPr>
                <w:rFonts w:ascii="Arial" w:hAnsi="Arial" w:cs="Arial"/>
                <w:sz w:val="20"/>
              </w:rPr>
              <w:t xml:space="preserve"> that at the April 2021 Meeting of the Audit and Assurance Committee approval was given to develop an Assurance Strategy (“the Strategy”) for the implementation of a Framework of Assurance.</w:t>
            </w:r>
          </w:p>
          <w:p w14:paraId="6D31D224" w14:textId="77777777" w:rsidR="00E85170" w:rsidRPr="00E85170" w:rsidRDefault="00E85170" w:rsidP="004A412F">
            <w:pPr>
              <w:spacing w:after="0"/>
              <w:rPr>
                <w:rFonts w:ascii="Arial" w:hAnsi="Arial" w:cs="Arial"/>
                <w:sz w:val="20"/>
              </w:rPr>
            </w:pPr>
          </w:p>
          <w:p w14:paraId="2B57ADB5" w14:textId="77777777" w:rsidR="00101207" w:rsidRDefault="00101207" w:rsidP="004A412F">
            <w:pPr>
              <w:spacing w:after="0"/>
              <w:rPr>
                <w:rFonts w:ascii="Arial" w:hAnsi="Arial" w:cs="Arial"/>
                <w:sz w:val="20"/>
              </w:rPr>
            </w:pPr>
            <w:r w:rsidRPr="00E85170">
              <w:rPr>
                <w:rFonts w:ascii="Arial" w:hAnsi="Arial" w:cs="Arial"/>
                <w:sz w:val="20"/>
              </w:rPr>
              <w:t>She added that a copy of the newly developed Strategy was recommended and approved by the Board at the September 2021 Board Meeting.</w:t>
            </w:r>
          </w:p>
          <w:p w14:paraId="5DAFD1B1" w14:textId="77777777" w:rsidR="00E85170" w:rsidRPr="00E85170" w:rsidRDefault="00E85170" w:rsidP="004A412F">
            <w:pPr>
              <w:spacing w:after="0"/>
              <w:rPr>
                <w:rFonts w:ascii="Arial" w:hAnsi="Arial" w:cs="Arial"/>
                <w:sz w:val="20"/>
              </w:rPr>
            </w:pPr>
          </w:p>
          <w:p w14:paraId="3D0C6471" w14:textId="77777777" w:rsidR="00101207" w:rsidRPr="00E85170" w:rsidRDefault="00101207" w:rsidP="004A412F">
            <w:pPr>
              <w:spacing w:after="0"/>
              <w:rPr>
                <w:rFonts w:ascii="Arial" w:hAnsi="Arial" w:cs="Arial"/>
                <w:sz w:val="20"/>
              </w:rPr>
            </w:pPr>
            <w:r w:rsidRPr="00E85170">
              <w:rPr>
                <w:rFonts w:ascii="Arial" w:hAnsi="Arial" w:cs="Arial"/>
                <w:sz w:val="20"/>
              </w:rPr>
              <w:t xml:space="preserve">It was noted that Internal Audit began an Advisory Review of the Strategy and the paper received outlined where the Health Board were with that review. </w:t>
            </w:r>
          </w:p>
          <w:p w14:paraId="1F762788" w14:textId="77777777" w:rsidR="00101207" w:rsidRPr="00E85170" w:rsidRDefault="00101207" w:rsidP="004A412F">
            <w:pPr>
              <w:spacing w:after="0"/>
              <w:rPr>
                <w:rFonts w:ascii="Arial" w:hAnsi="Arial" w:cs="Arial"/>
                <w:sz w:val="20"/>
              </w:rPr>
            </w:pPr>
          </w:p>
          <w:p w14:paraId="12D75624" w14:textId="77777777" w:rsidR="005F58D8" w:rsidRDefault="00101207" w:rsidP="004A412F">
            <w:pPr>
              <w:spacing w:after="0"/>
              <w:rPr>
                <w:rFonts w:ascii="Arial" w:hAnsi="Arial" w:cs="Arial"/>
                <w:sz w:val="20"/>
              </w:rPr>
            </w:pPr>
            <w:r w:rsidRPr="00E85170">
              <w:rPr>
                <w:rFonts w:ascii="Arial" w:hAnsi="Arial" w:cs="Arial"/>
                <w:sz w:val="20"/>
              </w:rPr>
              <w:t>The DCG advised the Board that r</w:t>
            </w:r>
            <w:r w:rsidR="005F58D8" w:rsidRPr="00E85170">
              <w:rPr>
                <w:rFonts w:ascii="Arial" w:hAnsi="Arial" w:cs="Arial"/>
                <w:sz w:val="20"/>
              </w:rPr>
              <w:t xml:space="preserve">ecommendations </w:t>
            </w:r>
            <w:r w:rsidRPr="00E85170">
              <w:rPr>
                <w:rFonts w:ascii="Arial" w:hAnsi="Arial" w:cs="Arial"/>
                <w:sz w:val="20"/>
              </w:rPr>
              <w:t>had been made which</w:t>
            </w:r>
            <w:r w:rsidR="005F58D8" w:rsidRPr="00E85170">
              <w:rPr>
                <w:rFonts w:ascii="Arial" w:hAnsi="Arial" w:cs="Arial"/>
                <w:sz w:val="20"/>
              </w:rPr>
              <w:t xml:space="preserve"> included:</w:t>
            </w:r>
          </w:p>
          <w:p w14:paraId="6A104C5D" w14:textId="77777777" w:rsidR="00E85170" w:rsidRPr="00E85170" w:rsidRDefault="00E85170" w:rsidP="004A412F">
            <w:pPr>
              <w:spacing w:after="0"/>
              <w:rPr>
                <w:rFonts w:ascii="Arial" w:hAnsi="Arial" w:cs="Arial"/>
                <w:sz w:val="20"/>
              </w:rPr>
            </w:pPr>
          </w:p>
          <w:p w14:paraId="0E4E68D9" w14:textId="77777777" w:rsidR="00E85170" w:rsidRDefault="00101207" w:rsidP="004A412F">
            <w:pPr>
              <w:pStyle w:val="ListParagraph"/>
              <w:numPr>
                <w:ilvl w:val="0"/>
                <w:numId w:val="26"/>
              </w:numPr>
              <w:spacing w:after="0"/>
              <w:rPr>
                <w:rFonts w:ascii="Arial" w:hAnsi="Arial" w:cs="Arial"/>
                <w:sz w:val="20"/>
              </w:rPr>
            </w:pPr>
            <w:r w:rsidRPr="00E85170">
              <w:rPr>
                <w:rFonts w:ascii="Arial" w:hAnsi="Arial" w:cs="Arial"/>
                <w:sz w:val="20"/>
              </w:rPr>
              <w:lastRenderedPageBreak/>
              <w:t>To consider reviewing and revising the Health Board’s approach to the ‘Three Lines of Defence’ model, so that it align</w:t>
            </w:r>
            <w:r w:rsidR="00E85170" w:rsidRPr="00E85170">
              <w:rPr>
                <w:rFonts w:ascii="Arial" w:hAnsi="Arial" w:cs="Arial"/>
                <w:sz w:val="20"/>
              </w:rPr>
              <w:t>ed</w:t>
            </w:r>
            <w:r w:rsidRPr="00E85170">
              <w:rPr>
                <w:rFonts w:ascii="Arial" w:hAnsi="Arial" w:cs="Arial"/>
                <w:sz w:val="20"/>
              </w:rPr>
              <w:t xml:space="preserve"> to external risk, governance and assurance models.</w:t>
            </w:r>
          </w:p>
          <w:p w14:paraId="7119173C" w14:textId="77777777" w:rsidR="00E85170" w:rsidRDefault="00101207" w:rsidP="004A412F">
            <w:pPr>
              <w:pStyle w:val="ListParagraph"/>
              <w:numPr>
                <w:ilvl w:val="0"/>
                <w:numId w:val="26"/>
              </w:numPr>
              <w:spacing w:after="0"/>
              <w:rPr>
                <w:rFonts w:ascii="Arial" w:hAnsi="Arial" w:cs="Arial"/>
                <w:sz w:val="20"/>
              </w:rPr>
            </w:pPr>
            <w:r w:rsidRPr="00E85170">
              <w:rPr>
                <w:rFonts w:ascii="Arial" w:hAnsi="Arial" w:cs="Arial"/>
                <w:sz w:val="20"/>
              </w:rPr>
              <w:t>To consider reviewing and revising the current Assurance Map template, appended to the Assurance Strategy, so that the layout and content t</w:t>
            </w:r>
            <w:r w:rsidR="00E85170">
              <w:rPr>
                <w:rFonts w:ascii="Arial" w:hAnsi="Arial" w:cs="Arial"/>
                <w:sz w:val="20"/>
              </w:rPr>
              <w:t>ook</w:t>
            </w:r>
            <w:r w:rsidRPr="00E85170">
              <w:rPr>
                <w:rFonts w:ascii="Arial" w:hAnsi="Arial" w:cs="Arial"/>
                <w:sz w:val="20"/>
              </w:rPr>
              <w:t xml:space="preserve"> a risk-based approach, which </w:t>
            </w:r>
            <w:r w:rsidR="00E85170">
              <w:rPr>
                <w:rFonts w:ascii="Arial" w:hAnsi="Arial" w:cs="Arial"/>
                <w:sz w:val="20"/>
              </w:rPr>
              <w:t>would</w:t>
            </w:r>
            <w:r w:rsidRPr="00E85170">
              <w:rPr>
                <w:rFonts w:ascii="Arial" w:hAnsi="Arial" w:cs="Arial"/>
                <w:sz w:val="20"/>
              </w:rPr>
              <w:t xml:space="preserve"> assist in prioritising areas to take forward</w:t>
            </w:r>
          </w:p>
          <w:p w14:paraId="6A9D40CC" w14:textId="77777777" w:rsidR="00E85170" w:rsidRDefault="00101207" w:rsidP="004A412F">
            <w:pPr>
              <w:pStyle w:val="ListParagraph"/>
              <w:numPr>
                <w:ilvl w:val="0"/>
                <w:numId w:val="26"/>
              </w:numPr>
              <w:spacing w:after="0"/>
              <w:rPr>
                <w:rFonts w:ascii="Arial" w:hAnsi="Arial" w:cs="Arial"/>
                <w:sz w:val="20"/>
              </w:rPr>
            </w:pPr>
            <w:r w:rsidRPr="00E85170">
              <w:rPr>
                <w:rFonts w:ascii="Arial" w:hAnsi="Arial" w:cs="Arial"/>
                <w:sz w:val="20"/>
              </w:rPr>
              <w:t>To consider developing an action plan with actions, designated responsibility and timescales for implementation / review of the Assurance Strategy.</w:t>
            </w:r>
          </w:p>
          <w:p w14:paraId="2DCBB072" w14:textId="77777777" w:rsidR="00E85170" w:rsidRDefault="00E85170" w:rsidP="004A412F">
            <w:pPr>
              <w:spacing w:after="0"/>
              <w:ind w:left="360"/>
              <w:rPr>
                <w:rFonts w:ascii="Arial" w:hAnsi="Arial" w:cs="Arial"/>
                <w:sz w:val="20"/>
              </w:rPr>
            </w:pPr>
          </w:p>
          <w:p w14:paraId="7A3CD330" w14:textId="77777777" w:rsidR="005F58D8" w:rsidRPr="00E85170" w:rsidRDefault="00101207" w:rsidP="004A412F">
            <w:pPr>
              <w:spacing w:after="0"/>
              <w:rPr>
                <w:rFonts w:ascii="Arial" w:hAnsi="Arial" w:cs="Arial"/>
                <w:sz w:val="20"/>
              </w:rPr>
            </w:pPr>
            <w:r w:rsidRPr="00E85170">
              <w:rPr>
                <w:rFonts w:ascii="Arial" w:hAnsi="Arial" w:cs="Arial"/>
                <w:sz w:val="20"/>
              </w:rPr>
              <w:t>The DCG concluded that the f</w:t>
            </w:r>
            <w:r w:rsidR="005F58D8" w:rsidRPr="00E85170">
              <w:rPr>
                <w:rFonts w:ascii="Arial" w:hAnsi="Arial" w:cs="Arial"/>
                <w:sz w:val="20"/>
              </w:rPr>
              <w:t xml:space="preserve">inal assurance </w:t>
            </w:r>
            <w:r w:rsidRPr="00E85170">
              <w:rPr>
                <w:rFonts w:ascii="Arial" w:hAnsi="Arial" w:cs="Arial"/>
                <w:sz w:val="20"/>
              </w:rPr>
              <w:t xml:space="preserve">would be provide to the Board in March 2023 </w:t>
            </w:r>
            <w:r w:rsidR="00E85170" w:rsidRPr="00E85170">
              <w:rPr>
                <w:rFonts w:ascii="Arial" w:hAnsi="Arial" w:cs="Arial"/>
                <w:sz w:val="20"/>
              </w:rPr>
              <w:t xml:space="preserve">and a visual map would be provided to show the </w:t>
            </w:r>
            <w:r w:rsidR="005F58D8" w:rsidRPr="00E85170">
              <w:rPr>
                <w:rFonts w:ascii="Arial" w:hAnsi="Arial" w:cs="Arial"/>
                <w:sz w:val="20"/>
              </w:rPr>
              <w:t xml:space="preserve">risks of the </w:t>
            </w:r>
            <w:r w:rsidR="00E85170" w:rsidRPr="00E85170">
              <w:rPr>
                <w:rFonts w:ascii="Arial" w:hAnsi="Arial" w:cs="Arial"/>
                <w:sz w:val="20"/>
              </w:rPr>
              <w:t>O</w:t>
            </w:r>
            <w:r w:rsidR="005F58D8" w:rsidRPr="00E85170">
              <w:rPr>
                <w:rFonts w:ascii="Arial" w:hAnsi="Arial" w:cs="Arial"/>
                <w:sz w:val="20"/>
              </w:rPr>
              <w:t>rganisation</w:t>
            </w:r>
            <w:r w:rsidR="00E85170" w:rsidRPr="00E85170">
              <w:rPr>
                <w:rFonts w:ascii="Arial" w:hAnsi="Arial" w:cs="Arial"/>
                <w:sz w:val="20"/>
              </w:rPr>
              <w:t xml:space="preserve"> and where assurance could be provided. </w:t>
            </w:r>
          </w:p>
          <w:p w14:paraId="0A7EC71C" w14:textId="77777777" w:rsidR="0094187C" w:rsidRPr="00E85170" w:rsidRDefault="0094187C" w:rsidP="004A412F">
            <w:pPr>
              <w:spacing w:after="0"/>
              <w:rPr>
                <w:rFonts w:ascii="Arial" w:hAnsi="Arial" w:cs="Arial"/>
                <w:sz w:val="20"/>
              </w:rPr>
            </w:pPr>
          </w:p>
          <w:p w14:paraId="3CA93B96" w14:textId="77777777" w:rsidR="00E85170" w:rsidRDefault="0094187C" w:rsidP="004A412F">
            <w:pPr>
              <w:spacing w:after="0"/>
              <w:rPr>
                <w:rFonts w:ascii="Arial" w:hAnsi="Arial" w:cs="Arial"/>
                <w:b/>
                <w:sz w:val="20"/>
              </w:rPr>
            </w:pPr>
            <w:r w:rsidRPr="00E85170">
              <w:rPr>
                <w:rFonts w:ascii="Arial" w:hAnsi="Arial" w:cs="Arial"/>
                <w:b/>
                <w:sz w:val="20"/>
              </w:rPr>
              <w:t>The Board resolved that:</w:t>
            </w:r>
          </w:p>
          <w:p w14:paraId="435FCF18" w14:textId="77777777" w:rsidR="00E85170" w:rsidRDefault="00E85170" w:rsidP="004A412F">
            <w:pPr>
              <w:spacing w:after="0"/>
              <w:rPr>
                <w:rFonts w:ascii="Arial" w:hAnsi="Arial" w:cs="Arial"/>
                <w:b/>
                <w:sz w:val="20"/>
              </w:rPr>
            </w:pPr>
          </w:p>
          <w:p w14:paraId="4D98B13F" w14:textId="77777777" w:rsidR="00E85170" w:rsidRDefault="00E85170" w:rsidP="004A412F">
            <w:pPr>
              <w:pStyle w:val="ListParagraph"/>
              <w:numPr>
                <w:ilvl w:val="0"/>
                <w:numId w:val="27"/>
              </w:numPr>
              <w:spacing w:after="0"/>
              <w:rPr>
                <w:rFonts w:ascii="Arial" w:hAnsi="Arial" w:cs="Arial"/>
                <w:sz w:val="20"/>
              </w:rPr>
            </w:pPr>
            <w:r>
              <w:rPr>
                <w:rFonts w:ascii="Arial" w:hAnsi="Arial" w:cs="Arial"/>
                <w:sz w:val="20"/>
              </w:rPr>
              <w:t xml:space="preserve">The </w:t>
            </w:r>
            <w:r w:rsidRPr="00E85170">
              <w:rPr>
                <w:rFonts w:ascii="Arial" w:hAnsi="Arial" w:cs="Arial"/>
                <w:sz w:val="20"/>
              </w:rPr>
              <w:t>progress made against the Advisory Recommendations made by Internal Audit</w:t>
            </w:r>
            <w:r>
              <w:rPr>
                <w:rFonts w:ascii="Arial" w:hAnsi="Arial" w:cs="Arial"/>
                <w:sz w:val="20"/>
              </w:rPr>
              <w:t xml:space="preserve"> was noted.</w:t>
            </w:r>
          </w:p>
          <w:p w14:paraId="75D49C71" w14:textId="487FD082" w:rsidR="00E85170" w:rsidRDefault="003A66EC" w:rsidP="004A412F">
            <w:pPr>
              <w:pStyle w:val="ListParagraph"/>
              <w:numPr>
                <w:ilvl w:val="0"/>
                <w:numId w:val="27"/>
              </w:numPr>
              <w:spacing w:after="0"/>
              <w:rPr>
                <w:rFonts w:ascii="Arial" w:hAnsi="Arial" w:cs="Arial"/>
                <w:sz w:val="20"/>
              </w:rPr>
            </w:pPr>
            <w:r>
              <w:rPr>
                <w:rFonts w:ascii="Arial" w:hAnsi="Arial" w:cs="Arial"/>
                <w:sz w:val="20"/>
              </w:rPr>
              <w:t>T</w:t>
            </w:r>
            <w:r w:rsidR="00E85170" w:rsidRPr="00E85170">
              <w:rPr>
                <w:rFonts w:ascii="Arial" w:hAnsi="Arial" w:cs="Arial"/>
                <w:sz w:val="20"/>
              </w:rPr>
              <w:t xml:space="preserve">he proposed action plan detailed </w:t>
            </w:r>
            <w:r w:rsidR="00E85170">
              <w:rPr>
                <w:rFonts w:ascii="Arial" w:hAnsi="Arial" w:cs="Arial"/>
                <w:sz w:val="20"/>
              </w:rPr>
              <w:t xml:space="preserve">in the report was approved </w:t>
            </w:r>
          </w:p>
          <w:p w14:paraId="7882A417" w14:textId="77777777" w:rsidR="00E85170" w:rsidRPr="00E85170" w:rsidRDefault="00E85170" w:rsidP="004A412F">
            <w:pPr>
              <w:pStyle w:val="ListParagraph"/>
              <w:numPr>
                <w:ilvl w:val="0"/>
                <w:numId w:val="27"/>
              </w:numPr>
              <w:spacing w:after="0"/>
              <w:rPr>
                <w:rFonts w:ascii="Arial" w:hAnsi="Arial" w:cs="Arial"/>
                <w:sz w:val="20"/>
              </w:rPr>
            </w:pPr>
            <w:r>
              <w:rPr>
                <w:rFonts w:ascii="Arial" w:hAnsi="Arial" w:cs="Arial"/>
                <w:sz w:val="20"/>
              </w:rPr>
              <w:t xml:space="preserve">It was agreed that </w:t>
            </w:r>
            <w:r w:rsidRPr="00E85170">
              <w:rPr>
                <w:rFonts w:ascii="Arial" w:hAnsi="Arial" w:cs="Arial"/>
                <w:sz w:val="20"/>
              </w:rPr>
              <w:t xml:space="preserve">a further Assurance Strategy update, to include an updated Assurance Strategy and Risk Management and Board Assurance Framework Strategy for approval, </w:t>
            </w:r>
            <w:r>
              <w:rPr>
                <w:rFonts w:ascii="Arial" w:hAnsi="Arial" w:cs="Arial"/>
                <w:sz w:val="20"/>
              </w:rPr>
              <w:t>would be received by the</w:t>
            </w:r>
            <w:r w:rsidRPr="00E85170">
              <w:rPr>
                <w:rFonts w:ascii="Arial" w:hAnsi="Arial" w:cs="Arial"/>
                <w:sz w:val="20"/>
              </w:rPr>
              <w:t xml:space="preserve"> Board following approval at the February 2023 Audit and Assurance Committee Meeting.</w:t>
            </w:r>
          </w:p>
          <w:p w14:paraId="46DE0F19" w14:textId="77777777" w:rsidR="0094187C" w:rsidRPr="00BB4E21" w:rsidRDefault="0094187C" w:rsidP="004A412F">
            <w:pPr>
              <w:spacing w:after="0"/>
              <w:rPr>
                <w:rFonts w:ascii="Arial" w:hAnsi="Arial" w:cs="Arial"/>
                <w:b/>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FF61EF4" w14:textId="77777777" w:rsidR="0094187C" w:rsidRPr="00B44EED" w:rsidRDefault="0094187C" w:rsidP="004A412F">
            <w:pPr>
              <w:spacing w:after="0"/>
              <w:rPr>
                <w:rFonts w:ascii="Arial" w:hAnsi="Arial" w:cs="Arial"/>
                <w:sz w:val="20"/>
                <w:szCs w:val="20"/>
              </w:rPr>
            </w:pPr>
          </w:p>
          <w:p w14:paraId="300E4D8F" w14:textId="77777777" w:rsidR="0094187C" w:rsidRPr="00B44EED" w:rsidRDefault="0094187C" w:rsidP="004A412F">
            <w:pPr>
              <w:spacing w:after="0"/>
              <w:rPr>
                <w:rFonts w:ascii="Arial" w:hAnsi="Arial" w:cs="Arial"/>
                <w:sz w:val="20"/>
                <w:szCs w:val="20"/>
              </w:rPr>
            </w:pPr>
          </w:p>
          <w:p w14:paraId="2FC23567" w14:textId="77777777" w:rsidR="0094187C" w:rsidRPr="00B44EED" w:rsidRDefault="0094187C" w:rsidP="004A412F">
            <w:pPr>
              <w:spacing w:after="0"/>
              <w:rPr>
                <w:rFonts w:ascii="Arial" w:hAnsi="Arial" w:cs="Arial"/>
                <w:sz w:val="20"/>
                <w:szCs w:val="20"/>
              </w:rPr>
            </w:pPr>
          </w:p>
        </w:tc>
      </w:tr>
      <w:tr w:rsidR="0094187C" w:rsidRPr="00B44EED" w14:paraId="12B63B03" w14:textId="77777777" w:rsidTr="00940EC1">
        <w:trPr>
          <w:trHeight w:val="1545"/>
        </w:trPr>
        <w:tc>
          <w:tcPr>
            <w:tcW w:w="1129" w:type="dxa"/>
            <w:tcBorders>
              <w:top w:val="single" w:sz="4" w:space="0" w:color="auto"/>
              <w:left w:val="single" w:sz="4" w:space="0" w:color="auto"/>
              <w:bottom w:val="single" w:sz="4" w:space="0" w:color="auto"/>
              <w:right w:val="single" w:sz="4" w:space="0" w:color="auto"/>
            </w:tcBorders>
            <w:hideMark/>
          </w:tcPr>
          <w:p w14:paraId="0E15AE19"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UHB </w:t>
            </w:r>
            <w:r>
              <w:rPr>
                <w:rFonts w:ascii="Arial" w:hAnsi="Arial" w:cs="Arial"/>
                <w:b/>
                <w:sz w:val="20"/>
                <w:szCs w:val="20"/>
              </w:rPr>
              <w:t>22/11/017</w:t>
            </w:r>
          </w:p>
        </w:tc>
        <w:tc>
          <w:tcPr>
            <w:tcW w:w="8364" w:type="dxa"/>
            <w:tcBorders>
              <w:top w:val="single" w:sz="4" w:space="0" w:color="auto"/>
              <w:left w:val="single" w:sz="4" w:space="0" w:color="auto"/>
              <w:bottom w:val="single" w:sz="4" w:space="0" w:color="auto"/>
              <w:right w:val="single" w:sz="4" w:space="0" w:color="auto"/>
            </w:tcBorders>
          </w:tcPr>
          <w:p w14:paraId="70C4B0B9" w14:textId="77777777" w:rsidR="0094187C" w:rsidRDefault="0094187C" w:rsidP="004A412F">
            <w:pPr>
              <w:spacing w:after="0"/>
              <w:rPr>
                <w:rFonts w:ascii="Arial" w:hAnsi="Arial" w:cs="Arial"/>
                <w:b/>
                <w:sz w:val="20"/>
                <w:szCs w:val="20"/>
              </w:rPr>
            </w:pPr>
            <w:r>
              <w:rPr>
                <w:rFonts w:ascii="Arial" w:hAnsi="Arial" w:cs="Arial"/>
                <w:b/>
                <w:sz w:val="20"/>
                <w:szCs w:val="20"/>
              </w:rPr>
              <w:t>Corporate Meeting Schedule</w:t>
            </w:r>
          </w:p>
          <w:p w14:paraId="44BC9986" w14:textId="77777777" w:rsidR="0094187C" w:rsidRDefault="0094187C" w:rsidP="004A412F">
            <w:pPr>
              <w:spacing w:after="0"/>
              <w:rPr>
                <w:rFonts w:ascii="Arial" w:hAnsi="Arial" w:cs="Arial"/>
                <w:b/>
                <w:sz w:val="20"/>
                <w:szCs w:val="20"/>
              </w:rPr>
            </w:pPr>
          </w:p>
          <w:p w14:paraId="125A8E50" w14:textId="77777777" w:rsidR="0094187C" w:rsidRDefault="0094187C" w:rsidP="004A412F">
            <w:pPr>
              <w:spacing w:after="0"/>
              <w:rPr>
                <w:rFonts w:ascii="Arial" w:hAnsi="Arial" w:cs="Arial"/>
                <w:sz w:val="20"/>
                <w:szCs w:val="20"/>
              </w:rPr>
            </w:pPr>
            <w:r>
              <w:rPr>
                <w:rFonts w:ascii="Arial" w:hAnsi="Arial" w:cs="Arial"/>
                <w:sz w:val="20"/>
                <w:szCs w:val="20"/>
              </w:rPr>
              <w:t>The Corporate Meeting Schedule was received.</w:t>
            </w:r>
          </w:p>
          <w:p w14:paraId="3712445E" w14:textId="77777777" w:rsidR="00B77993" w:rsidRDefault="00B77993" w:rsidP="004A412F">
            <w:pPr>
              <w:spacing w:after="0"/>
              <w:rPr>
                <w:rFonts w:ascii="Arial" w:hAnsi="Arial" w:cs="Arial"/>
                <w:sz w:val="20"/>
                <w:szCs w:val="20"/>
              </w:rPr>
            </w:pPr>
          </w:p>
          <w:p w14:paraId="52D5918E" w14:textId="77777777" w:rsidR="00B77993" w:rsidRDefault="00B77993" w:rsidP="004A412F">
            <w:pPr>
              <w:spacing w:after="0"/>
              <w:rPr>
                <w:rFonts w:ascii="Arial" w:hAnsi="Arial" w:cs="Arial"/>
                <w:sz w:val="20"/>
                <w:szCs w:val="20"/>
              </w:rPr>
            </w:pPr>
            <w:r>
              <w:rPr>
                <w:rFonts w:ascii="Arial" w:hAnsi="Arial" w:cs="Arial"/>
                <w:sz w:val="20"/>
                <w:szCs w:val="20"/>
              </w:rPr>
              <w:t>The DCG advised the Board that the Corporate Meeting Schedule outlined the dates of each of the Board and Committees of the Board meetings and noted that approval was being sought with the caveat that changes were being made to Committee structures.</w:t>
            </w:r>
          </w:p>
          <w:p w14:paraId="663DD265" w14:textId="77777777" w:rsidR="0094187C" w:rsidRPr="00B44EED" w:rsidRDefault="0094187C" w:rsidP="004A412F">
            <w:pPr>
              <w:spacing w:after="0"/>
              <w:rPr>
                <w:rFonts w:ascii="Arial" w:hAnsi="Arial" w:cs="Arial"/>
                <w:sz w:val="20"/>
                <w:szCs w:val="20"/>
              </w:rPr>
            </w:pPr>
          </w:p>
          <w:p w14:paraId="6CBD566A" w14:textId="77777777" w:rsidR="0094187C" w:rsidRDefault="0094187C" w:rsidP="004A412F">
            <w:pPr>
              <w:spacing w:after="0"/>
              <w:rPr>
                <w:rFonts w:ascii="Arial" w:hAnsi="Arial" w:cs="Arial"/>
                <w:b/>
                <w:sz w:val="20"/>
                <w:szCs w:val="20"/>
              </w:rPr>
            </w:pPr>
            <w:r w:rsidRPr="00B44EED">
              <w:rPr>
                <w:rFonts w:ascii="Arial" w:hAnsi="Arial" w:cs="Arial"/>
                <w:b/>
                <w:sz w:val="20"/>
                <w:szCs w:val="20"/>
              </w:rPr>
              <w:t>The Board resolved that:</w:t>
            </w:r>
          </w:p>
          <w:p w14:paraId="36A905A9" w14:textId="77777777" w:rsidR="00B77993" w:rsidRDefault="00B77993" w:rsidP="004A412F">
            <w:pPr>
              <w:spacing w:after="0"/>
              <w:rPr>
                <w:rFonts w:ascii="Arial" w:hAnsi="Arial" w:cs="Arial"/>
                <w:b/>
                <w:sz w:val="20"/>
                <w:szCs w:val="20"/>
              </w:rPr>
            </w:pPr>
          </w:p>
          <w:p w14:paraId="0D4B06A1" w14:textId="77777777" w:rsidR="0094187C" w:rsidRPr="009503CE" w:rsidRDefault="009503CE" w:rsidP="004A412F">
            <w:pPr>
              <w:pStyle w:val="ListParagraph"/>
              <w:numPr>
                <w:ilvl w:val="0"/>
                <w:numId w:val="28"/>
              </w:numPr>
              <w:rPr>
                <w:rFonts w:ascii="Arial" w:hAnsi="Arial" w:cs="Arial"/>
                <w:sz w:val="20"/>
                <w:szCs w:val="20"/>
              </w:rPr>
            </w:pPr>
            <w:r>
              <w:rPr>
                <w:rFonts w:ascii="Arial" w:hAnsi="Arial" w:cs="Arial"/>
                <w:sz w:val="20"/>
                <w:szCs w:val="20"/>
              </w:rPr>
              <w:t>The</w:t>
            </w:r>
            <w:r w:rsidRPr="00B77993">
              <w:rPr>
                <w:rFonts w:ascii="Arial" w:hAnsi="Arial" w:cs="Arial"/>
                <w:sz w:val="20"/>
                <w:szCs w:val="20"/>
              </w:rPr>
              <w:t xml:space="preserve"> draft Corporate Meeting Schedule for 2023/24</w:t>
            </w:r>
            <w:r>
              <w:rPr>
                <w:rFonts w:ascii="Arial" w:hAnsi="Arial" w:cs="Arial"/>
                <w:sz w:val="20"/>
                <w:szCs w:val="20"/>
              </w:rPr>
              <w:t xml:space="preserve"> was noted and approved with the additional caveat that changes were ongoing to the structures of some of the Committees of the Board.</w:t>
            </w: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24A06FD" w14:textId="77777777" w:rsidR="0094187C" w:rsidRPr="00B44EED" w:rsidRDefault="0094187C" w:rsidP="004A412F">
            <w:pPr>
              <w:spacing w:after="0"/>
              <w:rPr>
                <w:rFonts w:ascii="Arial" w:hAnsi="Arial" w:cs="Arial"/>
                <w:sz w:val="20"/>
                <w:szCs w:val="20"/>
              </w:rPr>
            </w:pPr>
          </w:p>
          <w:p w14:paraId="3CFAC9BD" w14:textId="77777777" w:rsidR="0094187C" w:rsidRPr="00B44EED" w:rsidRDefault="0094187C" w:rsidP="004A412F">
            <w:pPr>
              <w:spacing w:after="0"/>
              <w:rPr>
                <w:rFonts w:ascii="Arial" w:hAnsi="Arial" w:cs="Arial"/>
                <w:sz w:val="20"/>
                <w:szCs w:val="20"/>
              </w:rPr>
            </w:pPr>
          </w:p>
          <w:p w14:paraId="7C1A297A" w14:textId="77777777" w:rsidR="0094187C" w:rsidRPr="00B44EED" w:rsidRDefault="0094187C" w:rsidP="004A412F">
            <w:pPr>
              <w:spacing w:after="0"/>
              <w:rPr>
                <w:rFonts w:ascii="Arial" w:hAnsi="Arial" w:cs="Arial"/>
                <w:b/>
                <w:sz w:val="20"/>
                <w:szCs w:val="20"/>
              </w:rPr>
            </w:pPr>
          </w:p>
        </w:tc>
      </w:tr>
      <w:tr w:rsidR="0094187C" w:rsidRPr="00B44EED" w14:paraId="7FA810E2" w14:textId="77777777" w:rsidTr="00940EC1">
        <w:trPr>
          <w:trHeight w:val="841"/>
        </w:trPr>
        <w:tc>
          <w:tcPr>
            <w:tcW w:w="1129" w:type="dxa"/>
            <w:tcBorders>
              <w:top w:val="single" w:sz="4" w:space="0" w:color="auto"/>
              <w:left w:val="single" w:sz="4" w:space="0" w:color="auto"/>
              <w:bottom w:val="single" w:sz="4" w:space="0" w:color="auto"/>
              <w:right w:val="single" w:sz="4" w:space="0" w:color="auto"/>
            </w:tcBorders>
            <w:hideMark/>
          </w:tcPr>
          <w:p w14:paraId="7402A825"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UHB </w:t>
            </w:r>
            <w:r>
              <w:rPr>
                <w:rFonts w:ascii="Arial" w:hAnsi="Arial" w:cs="Arial"/>
                <w:b/>
                <w:sz w:val="20"/>
                <w:szCs w:val="20"/>
              </w:rPr>
              <w:t>22/11/018</w:t>
            </w:r>
          </w:p>
        </w:tc>
        <w:tc>
          <w:tcPr>
            <w:tcW w:w="8364" w:type="dxa"/>
            <w:tcBorders>
              <w:top w:val="single" w:sz="4" w:space="0" w:color="auto"/>
              <w:left w:val="single" w:sz="4" w:space="0" w:color="auto"/>
              <w:bottom w:val="single" w:sz="4" w:space="0" w:color="auto"/>
              <w:right w:val="single" w:sz="4" w:space="0" w:color="auto"/>
            </w:tcBorders>
          </w:tcPr>
          <w:p w14:paraId="24F98D47" w14:textId="77777777" w:rsidR="0094187C" w:rsidRDefault="009503CE" w:rsidP="004A412F">
            <w:pPr>
              <w:spacing w:after="0"/>
              <w:rPr>
                <w:rFonts w:ascii="Arial" w:hAnsi="Arial" w:cs="Arial"/>
                <w:b/>
                <w:sz w:val="20"/>
                <w:szCs w:val="20"/>
              </w:rPr>
            </w:pPr>
            <w:r w:rsidRPr="009503CE">
              <w:rPr>
                <w:rFonts w:ascii="Arial" w:hAnsi="Arial" w:cs="Arial"/>
                <w:b/>
                <w:sz w:val="20"/>
                <w:szCs w:val="20"/>
              </w:rPr>
              <w:t>The Stakeholder Reference Group</w:t>
            </w:r>
            <w:r>
              <w:rPr>
                <w:rFonts w:ascii="Arial" w:hAnsi="Arial" w:cs="Arial"/>
                <w:b/>
                <w:sz w:val="20"/>
                <w:szCs w:val="20"/>
              </w:rPr>
              <w:t xml:space="preserve"> (SRG)</w:t>
            </w:r>
            <w:r w:rsidR="0094187C">
              <w:rPr>
                <w:rFonts w:ascii="Arial" w:hAnsi="Arial" w:cs="Arial"/>
                <w:b/>
                <w:sz w:val="20"/>
                <w:szCs w:val="20"/>
              </w:rPr>
              <w:t xml:space="preserve"> Vice Chair</w:t>
            </w:r>
            <w:r w:rsidR="0094187C" w:rsidRPr="00B44EED">
              <w:rPr>
                <w:rFonts w:ascii="Arial" w:hAnsi="Arial" w:cs="Arial"/>
                <w:b/>
                <w:sz w:val="20"/>
                <w:szCs w:val="20"/>
              </w:rPr>
              <w:t xml:space="preserve"> </w:t>
            </w:r>
          </w:p>
          <w:p w14:paraId="14AD9DC2" w14:textId="77777777" w:rsidR="009503CE" w:rsidRDefault="009503CE" w:rsidP="004A412F">
            <w:pPr>
              <w:spacing w:after="0"/>
              <w:rPr>
                <w:rFonts w:ascii="Arial" w:hAnsi="Arial" w:cs="Arial"/>
                <w:b/>
                <w:sz w:val="20"/>
                <w:szCs w:val="20"/>
              </w:rPr>
            </w:pPr>
          </w:p>
          <w:p w14:paraId="6389E175" w14:textId="77777777" w:rsidR="009503CE" w:rsidRDefault="009503CE" w:rsidP="004A412F">
            <w:pPr>
              <w:spacing w:after="0"/>
              <w:rPr>
                <w:rFonts w:ascii="Arial" w:hAnsi="Arial" w:cs="Arial"/>
                <w:sz w:val="20"/>
                <w:szCs w:val="20"/>
              </w:rPr>
            </w:pPr>
            <w:r w:rsidRPr="009503CE">
              <w:rPr>
                <w:rFonts w:ascii="Arial" w:hAnsi="Arial" w:cs="Arial"/>
                <w:sz w:val="20"/>
                <w:szCs w:val="20"/>
              </w:rPr>
              <w:t xml:space="preserve">The SRG Vice Chair information was received. </w:t>
            </w:r>
          </w:p>
          <w:p w14:paraId="3B9B385F" w14:textId="77777777" w:rsidR="009503CE" w:rsidRDefault="009503CE" w:rsidP="004A412F">
            <w:pPr>
              <w:spacing w:after="0"/>
              <w:rPr>
                <w:rFonts w:ascii="Arial" w:hAnsi="Arial" w:cs="Arial"/>
                <w:sz w:val="20"/>
                <w:szCs w:val="20"/>
              </w:rPr>
            </w:pPr>
          </w:p>
          <w:p w14:paraId="4CCE5972" w14:textId="77777777" w:rsidR="009503CE" w:rsidRDefault="009503CE" w:rsidP="004A412F">
            <w:pPr>
              <w:spacing w:after="0"/>
              <w:rPr>
                <w:rFonts w:ascii="Arial" w:hAnsi="Arial" w:cs="Arial"/>
                <w:sz w:val="20"/>
                <w:szCs w:val="20"/>
              </w:rPr>
            </w:pPr>
            <w:r>
              <w:rPr>
                <w:rFonts w:ascii="Arial" w:hAnsi="Arial" w:cs="Arial"/>
                <w:sz w:val="20"/>
                <w:szCs w:val="20"/>
              </w:rPr>
              <w:t>The EDSP advised the Board that the</w:t>
            </w:r>
            <w:r w:rsidRPr="009503CE">
              <w:rPr>
                <w:rFonts w:ascii="Arial" w:hAnsi="Arial" w:cs="Arial"/>
                <w:sz w:val="20"/>
                <w:szCs w:val="20"/>
              </w:rPr>
              <w:t xml:space="preserve"> Stakeholder Reference Group</w:t>
            </w:r>
            <w:r>
              <w:rPr>
                <w:rFonts w:ascii="Arial" w:hAnsi="Arial" w:cs="Arial"/>
                <w:sz w:val="20"/>
                <w:szCs w:val="20"/>
              </w:rPr>
              <w:t xml:space="preserve"> was very important to the Health Board as they were used to test out strategy and quality plans. </w:t>
            </w:r>
          </w:p>
          <w:p w14:paraId="234A4873" w14:textId="77777777" w:rsidR="009503CE" w:rsidRDefault="009503CE" w:rsidP="004A412F">
            <w:pPr>
              <w:spacing w:after="0"/>
              <w:rPr>
                <w:rFonts w:ascii="Arial" w:hAnsi="Arial" w:cs="Arial"/>
                <w:sz w:val="20"/>
                <w:szCs w:val="20"/>
              </w:rPr>
            </w:pPr>
          </w:p>
          <w:p w14:paraId="73CA3C0A" w14:textId="77777777" w:rsidR="009503CE" w:rsidRPr="009503CE" w:rsidRDefault="009503CE" w:rsidP="004A412F">
            <w:pPr>
              <w:spacing w:after="0"/>
              <w:rPr>
                <w:rFonts w:ascii="Arial" w:hAnsi="Arial" w:cs="Arial"/>
                <w:sz w:val="20"/>
                <w:szCs w:val="20"/>
              </w:rPr>
            </w:pPr>
            <w:r>
              <w:rPr>
                <w:rFonts w:ascii="Arial" w:hAnsi="Arial" w:cs="Arial"/>
                <w:sz w:val="20"/>
                <w:szCs w:val="20"/>
              </w:rPr>
              <w:t xml:space="preserve">She added that at the SRG </w:t>
            </w:r>
            <w:r w:rsidRPr="009503CE">
              <w:rPr>
                <w:rFonts w:ascii="Arial" w:hAnsi="Arial" w:cs="Arial"/>
                <w:sz w:val="20"/>
                <w:szCs w:val="20"/>
              </w:rPr>
              <w:t>meeting on 4 October</w:t>
            </w:r>
            <w:r>
              <w:rPr>
                <w:rFonts w:ascii="Arial" w:hAnsi="Arial" w:cs="Arial"/>
                <w:sz w:val="20"/>
                <w:szCs w:val="20"/>
              </w:rPr>
              <w:t xml:space="preserve"> 2022</w:t>
            </w:r>
            <w:r w:rsidRPr="009503CE">
              <w:rPr>
                <w:rFonts w:ascii="Arial" w:hAnsi="Arial" w:cs="Arial"/>
                <w:sz w:val="20"/>
                <w:szCs w:val="20"/>
              </w:rPr>
              <w:t xml:space="preserve">, the SRG </w:t>
            </w:r>
            <w:r>
              <w:rPr>
                <w:rFonts w:ascii="Arial" w:hAnsi="Arial" w:cs="Arial"/>
                <w:sz w:val="20"/>
                <w:szCs w:val="20"/>
              </w:rPr>
              <w:t xml:space="preserve">had </w:t>
            </w:r>
            <w:r w:rsidRPr="009503CE">
              <w:rPr>
                <w:rFonts w:ascii="Arial" w:hAnsi="Arial" w:cs="Arial"/>
                <w:sz w:val="20"/>
                <w:szCs w:val="20"/>
              </w:rPr>
              <w:t xml:space="preserve">agreed that Board approval </w:t>
            </w:r>
            <w:r>
              <w:rPr>
                <w:rFonts w:ascii="Arial" w:hAnsi="Arial" w:cs="Arial"/>
                <w:sz w:val="20"/>
                <w:szCs w:val="20"/>
              </w:rPr>
              <w:t>would be</w:t>
            </w:r>
            <w:r w:rsidRPr="009503CE">
              <w:rPr>
                <w:rFonts w:ascii="Arial" w:hAnsi="Arial" w:cs="Arial"/>
                <w:sz w:val="20"/>
                <w:szCs w:val="20"/>
              </w:rPr>
              <w:t xml:space="preserve"> sought for the appointment of Sivagnanam Sivapalan as Vice Chair.</w:t>
            </w:r>
          </w:p>
          <w:p w14:paraId="306E4ACA" w14:textId="77777777" w:rsidR="0094187C" w:rsidRPr="00B44EED" w:rsidRDefault="0094187C" w:rsidP="004A412F">
            <w:pPr>
              <w:spacing w:after="0"/>
              <w:rPr>
                <w:rFonts w:ascii="Arial" w:hAnsi="Arial" w:cs="Arial"/>
                <w:sz w:val="20"/>
                <w:szCs w:val="20"/>
              </w:rPr>
            </w:pPr>
          </w:p>
          <w:p w14:paraId="1237E44D" w14:textId="77777777" w:rsidR="0094187C" w:rsidRDefault="0094187C" w:rsidP="004A412F">
            <w:pPr>
              <w:spacing w:after="0"/>
              <w:rPr>
                <w:rFonts w:ascii="Arial" w:hAnsi="Arial" w:cs="Arial"/>
                <w:b/>
                <w:sz w:val="20"/>
                <w:szCs w:val="20"/>
              </w:rPr>
            </w:pPr>
            <w:r w:rsidRPr="00B44EED">
              <w:rPr>
                <w:rFonts w:ascii="Arial" w:hAnsi="Arial" w:cs="Arial"/>
                <w:b/>
                <w:sz w:val="20"/>
                <w:szCs w:val="20"/>
              </w:rPr>
              <w:t>The Board resolved that:</w:t>
            </w:r>
          </w:p>
          <w:p w14:paraId="053E2B4D" w14:textId="77777777" w:rsidR="00B77993" w:rsidRDefault="00B77993" w:rsidP="004A412F">
            <w:pPr>
              <w:spacing w:after="0"/>
              <w:rPr>
                <w:rFonts w:ascii="Arial" w:hAnsi="Arial" w:cs="Arial"/>
                <w:b/>
                <w:sz w:val="20"/>
                <w:szCs w:val="20"/>
              </w:rPr>
            </w:pPr>
          </w:p>
          <w:p w14:paraId="3D0FEDD5" w14:textId="77777777" w:rsidR="0094187C" w:rsidRPr="009503CE" w:rsidRDefault="009503CE" w:rsidP="004A412F">
            <w:pPr>
              <w:pStyle w:val="ListParagraph"/>
              <w:numPr>
                <w:ilvl w:val="0"/>
                <w:numId w:val="29"/>
              </w:numPr>
              <w:spacing w:after="0"/>
              <w:rPr>
                <w:rFonts w:ascii="Arial" w:hAnsi="Arial" w:cs="Arial"/>
                <w:sz w:val="20"/>
                <w:szCs w:val="20"/>
              </w:rPr>
            </w:pPr>
            <w:r>
              <w:rPr>
                <w:rFonts w:ascii="Arial" w:hAnsi="Arial" w:cs="Arial"/>
                <w:sz w:val="20"/>
                <w:szCs w:val="20"/>
              </w:rPr>
              <w:t xml:space="preserve">The </w:t>
            </w:r>
            <w:r w:rsidRPr="009503CE">
              <w:rPr>
                <w:rFonts w:ascii="Arial" w:hAnsi="Arial" w:cs="Arial"/>
                <w:sz w:val="20"/>
                <w:szCs w:val="20"/>
              </w:rPr>
              <w:t>appointment of Sivagnanam Sivapalan as Vice Chair of the Stakeholder Reference Group</w:t>
            </w:r>
            <w:r>
              <w:rPr>
                <w:rFonts w:ascii="Arial" w:hAnsi="Arial" w:cs="Arial"/>
                <w:sz w:val="20"/>
                <w:szCs w:val="20"/>
              </w:rPr>
              <w:t xml:space="preserve"> was approved.</w:t>
            </w:r>
          </w:p>
          <w:p w14:paraId="2723DB73" w14:textId="77777777" w:rsidR="0094187C" w:rsidRPr="00BB4E21" w:rsidRDefault="0094187C" w:rsidP="004A412F">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5A680CD" w14:textId="77777777" w:rsidR="0094187C" w:rsidRPr="00B44EED" w:rsidRDefault="0094187C" w:rsidP="004A412F">
            <w:pPr>
              <w:spacing w:after="0"/>
              <w:rPr>
                <w:rFonts w:ascii="Arial" w:hAnsi="Arial" w:cs="Arial"/>
                <w:sz w:val="20"/>
                <w:szCs w:val="20"/>
              </w:rPr>
            </w:pPr>
          </w:p>
        </w:tc>
      </w:tr>
      <w:tr w:rsidR="0094187C" w:rsidRPr="00B44EED" w14:paraId="41FD9950" w14:textId="77777777" w:rsidTr="00940EC1">
        <w:trPr>
          <w:trHeight w:val="841"/>
        </w:trPr>
        <w:tc>
          <w:tcPr>
            <w:tcW w:w="1129" w:type="dxa"/>
            <w:tcBorders>
              <w:top w:val="single" w:sz="4" w:space="0" w:color="auto"/>
              <w:left w:val="single" w:sz="4" w:space="0" w:color="auto"/>
              <w:bottom w:val="single" w:sz="4" w:space="0" w:color="auto"/>
              <w:right w:val="single" w:sz="4" w:space="0" w:color="auto"/>
            </w:tcBorders>
          </w:tcPr>
          <w:p w14:paraId="6D9CBB30"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UHB </w:t>
            </w:r>
            <w:r>
              <w:rPr>
                <w:rFonts w:ascii="Arial" w:hAnsi="Arial" w:cs="Arial"/>
                <w:b/>
                <w:sz w:val="20"/>
                <w:szCs w:val="20"/>
              </w:rPr>
              <w:t>22/11/019</w:t>
            </w:r>
          </w:p>
        </w:tc>
        <w:tc>
          <w:tcPr>
            <w:tcW w:w="8364" w:type="dxa"/>
            <w:tcBorders>
              <w:top w:val="single" w:sz="4" w:space="0" w:color="auto"/>
              <w:left w:val="single" w:sz="4" w:space="0" w:color="auto"/>
              <w:bottom w:val="single" w:sz="4" w:space="0" w:color="auto"/>
              <w:right w:val="single" w:sz="4" w:space="0" w:color="auto"/>
            </w:tcBorders>
          </w:tcPr>
          <w:p w14:paraId="30C621D7" w14:textId="77777777" w:rsidR="0094187C" w:rsidRPr="00B44EED" w:rsidRDefault="0094187C" w:rsidP="004A412F">
            <w:pPr>
              <w:spacing w:after="0"/>
              <w:rPr>
                <w:rFonts w:ascii="Arial" w:hAnsi="Arial" w:cs="Arial"/>
                <w:b/>
                <w:sz w:val="20"/>
                <w:szCs w:val="20"/>
              </w:rPr>
            </w:pPr>
            <w:r>
              <w:rPr>
                <w:rFonts w:ascii="Arial" w:hAnsi="Arial" w:cs="Arial"/>
                <w:b/>
                <w:sz w:val="20"/>
                <w:szCs w:val="20"/>
              </w:rPr>
              <w:t>Tertiary Tower Long term solution – Business Case</w:t>
            </w:r>
          </w:p>
          <w:p w14:paraId="3C0D0342" w14:textId="77777777" w:rsidR="0094187C" w:rsidRPr="00B44EED" w:rsidRDefault="0094187C" w:rsidP="004A412F">
            <w:pPr>
              <w:spacing w:after="0"/>
              <w:rPr>
                <w:rFonts w:ascii="Arial" w:hAnsi="Arial" w:cs="Arial"/>
                <w:b/>
                <w:sz w:val="20"/>
                <w:szCs w:val="20"/>
              </w:rPr>
            </w:pPr>
          </w:p>
          <w:p w14:paraId="5A42BFC2" w14:textId="77777777" w:rsidR="0094187C" w:rsidRDefault="0094187C" w:rsidP="004A412F">
            <w:pPr>
              <w:spacing w:after="0"/>
              <w:rPr>
                <w:rFonts w:ascii="Arial" w:hAnsi="Arial" w:cs="Arial"/>
                <w:sz w:val="20"/>
                <w:szCs w:val="20"/>
              </w:rPr>
            </w:pPr>
            <w:r>
              <w:rPr>
                <w:rFonts w:ascii="Arial" w:hAnsi="Arial" w:cs="Arial"/>
                <w:sz w:val="20"/>
                <w:szCs w:val="20"/>
              </w:rPr>
              <w:t xml:space="preserve">The </w:t>
            </w:r>
            <w:r w:rsidRPr="00BB4E21">
              <w:rPr>
                <w:rFonts w:ascii="Arial" w:hAnsi="Arial" w:cs="Arial"/>
                <w:sz w:val="20"/>
                <w:szCs w:val="20"/>
              </w:rPr>
              <w:t>Tertiary Tower Long term solution – Business Case</w:t>
            </w:r>
            <w:r>
              <w:rPr>
                <w:rFonts w:ascii="Arial" w:hAnsi="Arial" w:cs="Arial"/>
                <w:sz w:val="20"/>
                <w:szCs w:val="20"/>
              </w:rPr>
              <w:t xml:space="preserve"> was received.</w:t>
            </w:r>
          </w:p>
          <w:p w14:paraId="4DC36BF0" w14:textId="77777777" w:rsidR="00407C5C" w:rsidRDefault="00407C5C" w:rsidP="004A412F">
            <w:pPr>
              <w:spacing w:after="0"/>
              <w:rPr>
                <w:rFonts w:ascii="Arial" w:hAnsi="Arial" w:cs="Arial"/>
                <w:sz w:val="20"/>
                <w:szCs w:val="20"/>
              </w:rPr>
            </w:pPr>
          </w:p>
          <w:p w14:paraId="5D10B6B2" w14:textId="77777777" w:rsidR="00A2328B" w:rsidRDefault="00407C5C" w:rsidP="004A412F">
            <w:pPr>
              <w:spacing w:after="0"/>
              <w:rPr>
                <w:rFonts w:ascii="Arial" w:hAnsi="Arial" w:cs="Arial"/>
                <w:sz w:val="20"/>
                <w:szCs w:val="20"/>
              </w:rPr>
            </w:pPr>
            <w:r>
              <w:rPr>
                <w:rFonts w:ascii="Arial" w:hAnsi="Arial" w:cs="Arial"/>
                <w:sz w:val="20"/>
                <w:szCs w:val="20"/>
              </w:rPr>
              <w:t xml:space="preserve">The EDF advised the Board that </w:t>
            </w:r>
            <w:r w:rsidRPr="00407C5C">
              <w:rPr>
                <w:rFonts w:ascii="Arial" w:hAnsi="Arial" w:cs="Arial"/>
                <w:sz w:val="20"/>
                <w:szCs w:val="20"/>
              </w:rPr>
              <w:t>the purpose of th</w:t>
            </w:r>
            <w:r>
              <w:rPr>
                <w:rFonts w:ascii="Arial" w:hAnsi="Arial" w:cs="Arial"/>
                <w:sz w:val="20"/>
                <w:szCs w:val="20"/>
              </w:rPr>
              <w:t>e</w:t>
            </w:r>
            <w:r w:rsidRPr="00407C5C">
              <w:rPr>
                <w:rFonts w:ascii="Arial" w:hAnsi="Arial" w:cs="Arial"/>
                <w:sz w:val="20"/>
                <w:szCs w:val="20"/>
              </w:rPr>
              <w:t xml:space="preserve"> report </w:t>
            </w:r>
            <w:r>
              <w:rPr>
                <w:rFonts w:ascii="Arial" w:hAnsi="Arial" w:cs="Arial"/>
                <w:sz w:val="20"/>
                <w:szCs w:val="20"/>
              </w:rPr>
              <w:t>was</w:t>
            </w:r>
            <w:r w:rsidRPr="00407C5C">
              <w:rPr>
                <w:rFonts w:ascii="Arial" w:hAnsi="Arial" w:cs="Arial"/>
                <w:sz w:val="20"/>
                <w:szCs w:val="20"/>
              </w:rPr>
              <w:t xml:space="preserve"> to set out a summary of proposals and associated Capital and Revenue implications for the upgrade of the main electrical infrastructure within the Tertiary Tower Building on the University Hospital of Wales </w:t>
            </w:r>
            <w:r>
              <w:rPr>
                <w:rFonts w:ascii="Arial" w:hAnsi="Arial" w:cs="Arial"/>
                <w:sz w:val="20"/>
                <w:szCs w:val="20"/>
              </w:rPr>
              <w:t xml:space="preserve">(UHW) </w:t>
            </w:r>
            <w:r w:rsidRPr="00407C5C">
              <w:rPr>
                <w:rFonts w:ascii="Arial" w:hAnsi="Arial" w:cs="Arial"/>
                <w:sz w:val="20"/>
                <w:szCs w:val="20"/>
              </w:rPr>
              <w:t>site</w:t>
            </w:r>
            <w:r>
              <w:rPr>
                <w:rFonts w:ascii="Arial" w:hAnsi="Arial" w:cs="Arial"/>
                <w:sz w:val="20"/>
                <w:szCs w:val="20"/>
              </w:rPr>
              <w:t>.</w:t>
            </w:r>
          </w:p>
          <w:p w14:paraId="653DA2B4" w14:textId="77777777" w:rsidR="00A2328B" w:rsidRDefault="00A2328B" w:rsidP="004A412F">
            <w:pPr>
              <w:spacing w:after="0"/>
              <w:rPr>
                <w:rFonts w:ascii="Arial" w:hAnsi="Arial" w:cs="Arial"/>
                <w:sz w:val="20"/>
                <w:szCs w:val="20"/>
              </w:rPr>
            </w:pPr>
          </w:p>
          <w:p w14:paraId="0897BDA5" w14:textId="77777777" w:rsidR="00407C5C" w:rsidRDefault="00407C5C" w:rsidP="004A412F">
            <w:pPr>
              <w:spacing w:after="0"/>
              <w:rPr>
                <w:rFonts w:ascii="Arial" w:hAnsi="Arial" w:cs="Arial"/>
                <w:sz w:val="20"/>
                <w:szCs w:val="20"/>
              </w:rPr>
            </w:pPr>
            <w:r>
              <w:rPr>
                <w:rFonts w:ascii="Arial" w:hAnsi="Arial" w:cs="Arial"/>
                <w:sz w:val="20"/>
                <w:szCs w:val="20"/>
              </w:rPr>
              <w:lastRenderedPageBreak/>
              <w:t xml:space="preserve">She added that the Health Board had been asked by WG to upgrade the structure to make sure that the Health Board could manage if there were power outages. </w:t>
            </w:r>
          </w:p>
          <w:p w14:paraId="405305C9" w14:textId="77777777" w:rsidR="00407C5C" w:rsidRDefault="00407C5C" w:rsidP="004A412F">
            <w:pPr>
              <w:spacing w:after="0"/>
              <w:rPr>
                <w:rFonts w:ascii="Arial" w:hAnsi="Arial" w:cs="Arial"/>
                <w:sz w:val="20"/>
                <w:szCs w:val="20"/>
              </w:rPr>
            </w:pPr>
          </w:p>
          <w:p w14:paraId="4C11B541" w14:textId="77777777" w:rsidR="00407C5C" w:rsidRDefault="00407C5C" w:rsidP="004A412F">
            <w:pPr>
              <w:spacing w:after="0"/>
              <w:rPr>
                <w:rFonts w:ascii="Arial" w:hAnsi="Arial" w:cs="Arial"/>
                <w:sz w:val="20"/>
                <w:szCs w:val="20"/>
              </w:rPr>
            </w:pPr>
            <w:r>
              <w:rPr>
                <w:rFonts w:ascii="Arial" w:hAnsi="Arial" w:cs="Arial"/>
                <w:sz w:val="20"/>
                <w:szCs w:val="20"/>
              </w:rPr>
              <w:t xml:space="preserve">It was noted that the funding ask was for </w:t>
            </w:r>
            <w:r w:rsidRPr="00407C5C">
              <w:rPr>
                <w:rFonts w:ascii="Arial" w:hAnsi="Arial" w:cs="Arial"/>
                <w:sz w:val="20"/>
                <w:szCs w:val="20"/>
              </w:rPr>
              <w:t>£2.286m</w:t>
            </w:r>
            <w:r>
              <w:rPr>
                <w:rFonts w:ascii="Arial" w:hAnsi="Arial" w:cs="Arial"/>
                <w:sz w:val="20"/>
                <w:szCs w:val="20"/>
              </w:rPr>
              <w:t>.</w:t>
            </w:r>
          </w:p>
          <w:p w14:paraId="5E635228" w14:textId="77777777" w:rsidR="00407C5C" w:rsidRDefault="00407C5C" w:rsidP="004A412F">
            <w:pPr>
              <w:spacing w:after="0"/>
              <w:rPr>
                <w:rFonts w:ascii="Arial" w:hAnsi="Arial" w:cs="Arial"/>
                <w:sz w:val="20"/>
                <w:szCs w:val="20"/>
              </w:rPr>
            </w:pPr>
          </w:p>
          <w:p w14:paraId="2353B6AE" w14:textId="77777777" w:rsidR="00407C5C" w:rsidRDefault="00407C5C" w:rsidP="004A412F">
            <w:pPr>
              <w:spacing w:after="0"/>
              <w:rPr>
                <w:rFonts w:ascii="Arial" w:hAnsi="Arial" w:cs="Arial"/>
                <w:sz w:val="20"/>
                <w:szCs w:val="20"/>
              </w:rPr>
            </w:pPr>
            <w:r>
              <w:rPr>
                <w:rFonts w:ascii="Arial" w:hAnsi="Arial" w:cs="Arial"/>
                <w:sz w:val="20"/>
                <w:szCs w:val="20"/>
              </w:rPr>
              <w:t xml:space="preserve">The IMCE advised the Board that the Business Case had been received and reviewed fully at the Finance Committee meeting the week prior to the Board meeting and that the Committee was happy to recommend the case to the Board for approval. </w:t>
            </w:r>
          </w:p>
          <w:p w14:paraId="5D93E523" w14:textId="77777777" w:rsidR="00407C5C" w:rsidRDefault="00407C5C" w:rsidP="004A412F">
            <w:pPr>
              <w:spacing w:after="0"/>
              <w:rPr>
                <w:rFonts w:ascii="Arial" w:hAnsi="Arial" w:cs="Arial"/>
                <w:sz w:val="20"/>
                <w:szCs w:val="20"/>
              </w:rPr>
            </w:pPr>
          </w:p>
          <w:p w14:paraId="0DCA44D6" w14:textId="77777777" w:rsidR="00407C5C" w:rsidRDefault="00407C5C" w:rsidP="004A412F">
            <w:pPr>
              <w:spacing w:after="0"/>
              <w:rPr>
                <w:rFonts w:ascii="Arial" w:hAnsi="Arial" w:cs="Arial"/>
                <w:sz w:val="20"/>
                <w:szCs w:val="20"/>
              </w:rPr>
            </w:pPr>
            <w:r>
              <w:rPr>
                <w:rFonts w:ascii="Arial" w:hAnsi="Arial" w:cs="Arial"/>
                <w:sz w:val="20"/>
                <w:szCs w:val="20"/>
              </w:rPr>
              <w:t>The CEO asked if there was any added influence with WG as to how important the business case was for additional funding.</w:t>
            </w:r>
          </w:p>
          <w:p w14:paraId="23BF8668" w14:textId="77777777" w:rsidR="00407C5C" w:rsidRDefault="00407C5C" w:rsidP="004A412F">
            <w:pPr>
              <w:spacing w:after="0"/>
              <w:rPr>
                <w:rFonts w:ascii="Arial" w:hAnsi="Arial" w:cs="Arial"/>
                <w:sz w:val="20"/>
                <w:szCs w:val="20"/>
              </w:rPr>
            </w:pPr>
          </w:p>
          <w:p w14:paraId="05941442" w14:textId="77777777" w:rsidR="00407C5C" w:rsidRDefault="00407C5C" w:rsidP="004A412F">
            <w:pPr>
              <w:spacing w:after="0"/>
              <w:rPr>
                <w:rFonts w:ascii="Arial" w:hAnsi="Arial" w:cs="Arial"/>
                <w:sz w:val="20"/>
                <w:szCs w:val="20"/>
              </w:rPr>
            </w:pPr>
            <w:r>
              <w:rPr>
                <w:rFonts w:ascii="Arial" w:hAnsi="Arial" w:cs="Arial"/>
                <w:sz w:val="20"/>
                <w:szCs w:val="20"/>
              </w:rPr>
              <w:t>The EDSP responded that WG were expecting the request from the Health Board.</w:t>
            </w:r>
          </w:p>
          <w:p w14:paraId="1CD9DE9A" w14:textId="77777777" w:rsidR="00407C5C" w:rsidRDefault="00407C5C" w:rsidP="004A412F">
            <w:pPr>
              <w:spacing w:after="0"/>
              <w:rPr>
                <w:rFonts w:ascii="Arial" w:hAnsi="Arial" w:cs="Arial"/>
                <w:sz w:val="20"/>
                <w:szCs w:val="20"/>
              </w:rPr>
            </w:pPr>
          </w:p>
          <w:p w14:paraId="6D3D7D61" w14:textId="77777777" w:rsidR="00407C5C" w:rsidRDefault="00407C5C" w:rsidP="004A412F">
            <w:pPr>
              <w:spacing w:after="0"/>
              <w:rPr>
                <w:rFonts w:ascii="Arial" w:hAnsi="Arial" w:cs="Arial"/>
                <w:sz w:val="20"/>
                <w:szCs w:val="20"/>
              </w:rPr>
            </w:pPr>
            <w:r>
              <w:rPr>
                <w:rFonts w:ascii="Arial" w:hAnsi="Arial" w:cs="Arial"/>
                <w:sz w:val="20"/>
                <w:szCs w:val="20"/>
              </w:rPr>
              <w:t xml:space="preserve">The EDF added that the funding of £2.286m was not a lot of money for the level of assurance that could be provided. </w:t>
            </w:r>
          </w:p>
          <w:p w14:paraId="6AFFDE5C" w14:textId="77777777" w:rsidR="00407C5C" w:rsidRDefault="00407C5C" w:rsidP="004A412F">
            <w:pPr>
              <w:spacing w:after="0"/>
              <w:rPr>
                <w:rFonts w:ascii="Arial" w:hAnsi="Arial" w:cs="Arial"/>
                <w:sz w:val="20"/>
                <w:szCs w:val="20"/>
              </w:rPr>
            </w:pPr>
          </w:p>
          <w:p w14:paraId="75024D74" w14:textId="77777777" w:rsidR="00407C5C" w:rsidRDefault="00407C5C" w:rsidP="004A412F">
            <w:pPr>
              <w:spacing w:after="0"/>
              <w:rPr>
                <w:rFonts w:ascii="Arial" w:hAnsi="Arial" w:cs="Arial"/>
                <w:sz w:val="20"/>
                <w:szCs w:val="20"/>
              </w:rPr>
            </w:pPr>
            <w:r>
              <w:rPr>
                <w:rFonts w:ascii="Arial" w:hAnsi="Arial" w:cs="Arial"/>
                <w:sz w:val="20"/>
                <w:szCs w:val="20"/>
              </w:rPr>
              <w:t>The COO asked if there was a plan B if funding was not provided.</w:t>
            </w:r>
          </w:p>
          <w:p w14:paraId="746259D7" w14:textId="77777777" w:rsidR="00407C5C" w:rsidRDefault="00407C5C" w:rsidP="004A412F">
            <w:pPr>
              <w:spacing w:after="0"/>
              <w:rPr>
                <w:rFonts w:ascii="Arial" w:hAnsi="Arial" w:cs="Arial"/>
                <w:sz w:val="20"/>
                <w:szCs w:val="20"/>
              </w:rPr>
            </w:pPr>
          </w:p>
          <w:p w14:paraId="7C1D934C" w14:textId="77777777" w:rsidR="001152A4" w:rsidRPr="00BB4E21" w:rsidRDefault="00407C5C" w:rsidP="004A412F">
            <w:pPr>
              <w:spacing w:after="0"/>
              <w:rPr>
                <w:rFonts w:ascii="Arial" w:hAnsi="Arial" w:cs="Arial"/>
                <w:sz w:val="20"/>
                <w:szCs w:val="20"/>
              </w:rPr>
            </w:pPr>
            <w:r>
              <w:rPr>
                <w:rFonts w:ascii="Arial" w:hAnsi="Arial" w:cs="Arial"/>
                <w:sz w:val="20"/>
                <w:szCs w:val="20"/>
              </w:rPr>
              <w:t xml:space="preserve">The EDF responded that it was difficult to plan for that scenario but noted that the Health Board would need to look at discretionary capital if that were the case. </w:t>
            </w:r>
          </w:p>
          <w:p w14:paraId="15A8D71A" w14:textId="77777777" w:rsidR="0094187C" w:rsidRPr="00B44EED" w:rsidRDefault="0094187C" w:rsidP="004A412F">
            <w:pPr>
              <w:spacing w:after="0"/>
              <w:rPr>
                <w:rFonts w:ascii="Arial" w:hAnsi="Arial" w:cs="Arial"/>
                <w:sz w:val="20"/>
                <w:szCs w:val="20"/>
              </w:rPr>
            </w:pPr>
          </w:p>
          <w:p w14:paraId="0950CA1A" w14:textId="77777777" w:rsidR="0094187C" w:rsidRDefault="0094187C" w:rsidP="004A412F">
            <w:pPr>
              <w:spacing w:after="0"/>
              <w:rPr>
                <w:rFonts w:ascii="Arial" w:hAnsi="Arial" w:cs="Arial"/>
                <w:b/>
                <w:sz w:val="20"/>
                <w:szCs w:val="20"/>
              </w:rPr>
            </w:pPr>
            <w:r w:rsidRPr="00B44EED">
              <w:rPr>
                <w:rFonts w:ascii="Arial" w:hAnsi="Arial" w:cs="Arial"/>
                <w:b/>
                <w:sz w:val="20"/>
                <w:szCs w:val="20"/>
              </w:rPr>
              <w:t>The Board resolved that:</w:t>
            </w:r>
          </w:p>
          <w:p w14:paraId="7B66101F" w14:textId="77777777" w:rsidR="00407C5C" w:rsidRDefault="00407C5C" w:rsidP="004A412F">
            <w:pPr>
              <w:spacing w:after="0"/>
              <w:rPr>
                <w:rFonts w:ascii="Arial" w:hAnsi="Arial" w:cs="Arial"/>
                <w:b/>
                <w:sz w:val="20"/>
                <w:szCs w:val="20"/>
              </w:rPr>
            </w:pPr>
          </w:p>
          <w:p w14:paraId="15857CCF" w14:textId="77777777" w:rsidR="00105D4D" w:rsidRDefault="00407C5C" w:rsidP="004A412F">
            <w:pPr>
              <w:pStyle w:val="ListParagraph"/>
              <w:numPr>
                <w:ilvl w:val="0"/>
                <w:numId w:val="32"/>
              </w:numPr>
              <w:spacing w:after="0"/>
              <w:rPr>
                <w:rFonts w:ascii="Arial" w:hAnsi="Arial" w:cs="Arial"/>
                <w:sz w:val="20"/>
                <w:szCs w:val="20"/>
              </w:rPr>
            </w:pPr>
            <w:r>
              <w:rPr>
                <w:rFonts w:ascii="Arial" w:hAnsi="Arial" w:cs="Arial"/>
                <w:sz w:val="20"/>
                <w:szCs w:val="20"/>
              </w:rPr>
              <w:t xml:space="preserve">The </w:t>
            </w:r>
            <w:r w:rsidRPr="00407C5C">
              <w:rPr>
                <w:rFonts w:ascii="Arial" w:hAnsi="Arial" w:cs="Arial"/>
                <w:sz w:val="20"/>
                <w:szCs w:val="20"/>
              </w:rPr>
              <w:t>submission of the electrical infrastructure upgrade for the UHW Tertiary Tower – Business Justification Case to Welsh Government for capital funding support of £2.286m</w:t>
            </w:r>
            <w:r w:rsidR="00105D4D">
              <w:rPr>
                <w:rFonts w:ascii="Arial" w:hAnsi="Arial" w:cs="Arial"/>
                <w:sz w:val="20"/>
                <w:szCs w:val="20"/>
              </w:rPr>
              <w:t xml:space="preserve"> was approved.</w:t>
            </w:r>
          </w:p>
          <w:p w14:paraId="3D11DB4E" w14:textId="77777777" w:rsidR="00105D4D" w:rsidRDefault="00105D4D" w:rsidP="004A412F">
            <w:pPr>
              <w:pStyle w:val="ListParagraph"/>
              <w:spacing w:after="0"/>
              <w:rPr>
                <w:rFonts w:ascii="Arial" w:hAnsi="Arial" w:cs="Arial"/>
                <w:sz w:val="20"/>
                <w:szCs w:val="20"/>
              </w:rPr>
            </w:pPr>
          </w:p>
          <w:p w14:paraId="71170B76" w14:textId="77777777" w:rsidR="00105D4D" w:rsidRDefault="00105D4D" w:rsidP="004A412F">
            <w:pPr>
              <w:pStyle w:val="ListParagraph"/>
              <w:numPr>
                <w:ilvl w:val="0"/>
                <w:numId w:val="32"/>
              </w:numPr>
              <w:spacing w:after="0"/>
              <w:rPr>
                <w:rFonts w:ascii="Arial" w:hAnsi="Arial" w:cs="Arial"/>
                <w:sz w:val="20"/>
                <w:szCs w:val="20"/>
              </w:rPr>
            </w:pPr>
            <w:r w:rsidRPr="00105D4D">
              <w:rPr>
                <w:rFonts w:ascii="Arial" w:hAnsi="Arial" w:cs="Arial"/>
                <w:sz w:val="20"/>
                <w:szCs w:val="20"/>
              </w:rPr>
              <w:t>The</w:t>
            </w:r>
            <w:r w:rsidR="00407C5C" w:rsidRPr="00105D4D">
              <w:rPr>
                <w:rFonts w:ascii="Arial" w:hAnsi="Arial" w:cs="Arial"/>
                <w:sz w:val="20"/>
                <w:szCs w:val="20"/>
              </w:rPr>
              <w:t xml:space="preserve"> awarding of the construction contract, subject to Welsh Government approval of the BJC, to </w:t>
            </w:r>
            <w:proofErr w:type="spellStart"/>
            <w:r w:rsidR="00407C5C" w:rsidRPr="00105D4D">
              <w:rPr>
                <w:rFonts w:ascii="Arial" w:hAnsi="Arial" w:cs="Arial"/>
                <w:sz w:val="20"/>
                <w:szCs w:val="20"/>
              </w:rPr>
              <w:t>Amberwell</w:t>
            </w:r>
            <w:proofErr w:type="spellEnd"/>
            <w:r w:rsidR="00407C5C" w:rsidRPr="00105D4D">
              <w:rPr>
                <w:rFonts w:ascii="Arial" w:hAnsi="Arial" w:cs="Arial"/>
                <w:sz w:val="20"/>
                <w:szCs w:val="20"/>
              </w:rPr>
              <w:t xml:space="preserve"> Engineering Services Ltd at a value of £1.647m (inclusive of VAT) under the terms and conditions of the NEC short form contract </w:t>
            </w:r>
            <w:r w:rsidRPr="00105D4D">
              <w:rPr>
                <w:rFonts w:ascii="Arial" w:hAnsi="Arial" w:cs="Arial"/>
                <w:sz w:val="20"/>
                <w:szCs w:val="20"/>
              </w:rPr>
              <w:t>was approved.</w:t>
            </w:r>
          </w:p>
          <w:p w14:paraId="1C1F9CB0" w14:textId="77777777" w:rsidR="00105D4D" w:rsidRPr="00105D4D" w:rsidRDefault="00105D4D" w:rsidP="004A412F">
            <w:pPr>
              <w:spacing w:after="0"/>
              <w:rPr>
                <w:rFonts w:ascii="Arial" w:hAnsi="Arial" w:cs="Arial"/>
                <w:sz w:val="20"/>
                <w:szCs w:val="20"/>
              </w:rPr>
            </w:pPr>
          </w:p>
          <w:p w14:paraId="03CAD84B" w14:textId="77777777" w:rsidR="00105D4D" w:rsidRDefault="00105D4D" w:rsidP="004A412F">
            <w:pPr>
              <w:pStyle w:val="ListParagraph"/>
              <w:numPr>
                <w:ilvl w:val="0"/>
                <w:numId w:val="32"/>
              </w:numPr>
              <w:spacing w:after="0"/>
              <w:rPr>
                <w:rFonts w:ascii="Arial" w:hAnsi="Arial" w:cs="Arial"/>
                <w:sz w:val="20"/>
                <w:szCs w:val="20"/>
              </w:rPr>
            </w:pPr>
            <w:r>
              <w:rPr>
                <w:rFonts w:ascii="Arial" w:hAnsi="Arial" w:cs="Arial"/>
                <w:sz w:val="20"/>
                <w:szCs w:val="20"/>
              </w:rPr>
              <w:t>T</w:t>
            </w:r>
            <w:r w:rsidR="00407C5C" w:rsidRPr="00105D4D">
              <w:rPr>
                <w:rFonts w:ascii="Arial" w:hAnsi="Arial" w:cs="Arial"/>
                <w:sz w:val="20"/>
                <w:szCs w:val="20"/>
              </w:rPr>
              <w:t>he appointment of Gleeds Management Services as the Project Manager, subject to Welsh Government approval of the BJC, at the cost of £50.435k (inclusive of VAT) under the terms and conditions of the SBS Framework</w:t>
            </w:r>
            <w:r w:rsidRPr="00105D4D">
              <w:rPr>
                <w:rFonts w:ascii="Arial" w:hAnsi="Arial" w:cs="Arial"/>
                <w:sz w:val="20"/>
                <w:szCs w:val="20"/>
              </w:rPr>
              <w:t xml:space="preserve"> was approved</w:t>
            </w:r>
          </w:p>
          <w:p w14:paraId="17D86C3F" w14:textId="77777777" w:rsidR="00105D4D" w:rsidRPr="00105D4D" w:rsidRDefault="00105D4D" w:rsidP="004A412F">
            <w:pPr>
              <w:spacing w:after="0"/>
              <w:rPr>
                <w:rFonts w:ascii="Arial" w:hAnsi="Arial" w:cs="Arial"/>
                <w:sz w:val="20"/>
                <w:szCs w:val="20"/>
              </w:rPr>
            </w:pPr>
          </w:p>
          <w:p w14:paraId="64BD6CCC" w14:textId="77777777" w:rsidR="00105D4D" w:rsidRDefault="00105D4D" w:rsidP="004A412F">
            <w:pPr>
              <w:pStyle w:val="ListParagraph"/>
              <w:numPr>
                <w:ilvl w:val="0"/>
                <w:numId w:val="32"/>
              </w:numPr>
              <w:spacing w:after="0"/>
              <w:rPr>
                <w:rFonts w:ascii="Arial" w:hAnsi="Arial" w:cs="Arial"/>
                <w:sz w:val="20"/>
                <w:szCs w:val="20"/>
              </w:rPr>
            </w:pPr>
            <w:r w:rsidRPr="00105D4D">
              <w:rPr>
                <w:rFonts w:ascii="Arial" w:hAnsi="Arial" w:cs="Arial"/>
                <w:sz w:val="20"/>
                <w:szCs w:val="20"/>
              </w:rPr>
              <w:t>The</w:t>
            </w:r>
            <w:r w:rsidR="00407C5C" w:rsidRPr="00105D4D">
              <w:rPr>
                <w:rFonts w:ascii="Arial" w:hAnsi="Arial" w:cs="Arial"/>
                <w:sz w:val="20"/>
                <w:szCs w:val="20"/>
              </w:rPr>
              <w:t xml:space="preserve"> appointment of Gleeds Cost Management as the Cost Advisor, subject to Welsh Government approval of the BJC, at the cost of £38.572k (inclusive of VAT) under the terms and conditions of the SBS Framework</w:t>
            </w:r>
            <w:r w:rsidRPr="00105D4D">
              <w:rPr>
                <w:rFonts w:ascii="Arial" w:hAnsi="Arial" w:cs="Arial"/>
                <w:sz w:val="20"/>
                <w:szCs w:val="20"/>
              </w:rPr>
              <w:t xml:space="preserve"> was approved.</w:t>
            </w:r>
          </w:p>
          <w:p w14:paraId="5203CBFD" w14:textId="77777777" w:rsidR="00105D4D" w:rsidRPr="00105D4D" w:rsidRDefault="00105D4D" w:rsidP="004A412F">
            <w:pPr>
              <w:pStyle w:val="ListParagraph"/>
              <w:rPr>
                <w:rFonts w:ascii="Arial" w:hAnsi="Arial" w:cs="Arial"/>
                <w:b/>
                <w:sz w:val="20"/>
                <w:szCs w:val="20"/>
              </w:rPr>
            </w:pPr>
          </w:p>
          <w:p w14:paraId="76B588BE" w14:textId="77777777" w:rsidR="00407C5C" w:rsidRPr="00105D4D" w:rsidRDefault="00105D4D" w:rsidP="004A412F">
            <w:pPr>
              <w:pStyle w:val="ListParagraph"/>
              <w:numPr>
                <w:ilvl w:val="0"/>
                <w:numId w:val="32"/>
              </w:numPr>
              <w:spacing w:after="0"/>
              <w:rPr>
                <w:rFonts w:ascii="Arial" w:hAnsi="Arial" w:cs="Arial"/>
                <w:sz w:val="20"/>
                <w:szCs w:val="20"/>
              </w:rPr>
            </w:pPr>
            <w:r w:rsidRPr="00105D4D">
              <w:rPr>
                <w:rFonts w:ascii="Arial" w:hAnsi="Arial" w:cs="Arial"/>
                <w:sz w:val="20"/>
                <w:szCs w:val="20"/>
              </w:rPr>
              <w:t>The Board approved</w:t>
            </w:r>
            <w:r w:rsidR="00407C5C" w:rsidRPr="00105D4D">
              <w:rPr>
                <w:rFonts w:ascii="Arial" w:hAnsi="Arial" w:cs="Arial"/>
                <w:sz w:val="20"/>
                <w:szCs w:val="20"/>
              </w:rPr>
              <w:t xml:space="preserve"> </w:t>
            </w:r>
            <w:r w:rsidRPr="00105D4D">
              <w:rPr>
                <w:rFonts w:ascii="Arial" w:hAnsi="Arial" w:cs="Arial"/>
                <w:sz w:val="20"/>
                <w:szCs w:val="20"/>
              </w:rPr>
              <w:t>that the Health Board would</w:t>
            </w:r>
            <w:r w:rsidR="00407C5C" w:rsidRPr="00105D4D">
              <w:rPr>
                <w:rFonts w:ascii="Arial" w:hAnsi="Arial" w:cs="Arial"/>
                <w:sz w:val="20"/>
                <w:szCs w:val="20"/>
              </w:rPr>
              <w:t xml:space="preserve"> enter into the said contracts, subject to recommendations </w:t>
            </w:r>
            <w:r w:rsidRPr="00105D4D">
              <w:rPr>
                <w:rFonts w:ascii="Arial" w:hAnsi="Arial" w:cs="Arial"/>
                <w:sz w:val="20"/>
                <w:szCs w:val="20"/>
              </w:rPr>
              <w:t>b</w:t>
            </w:r>
            <w:r w:rsidR="00407C5C" w:rsidRPr="00105D4D">
              <w:rPr>
                <w:rFonts w:ascii="Arial" w:hAnsi="Arial" w:cs="Arial"/>
                <w:sz w:val="20"/>
                <w:szCs w:val="20"/>
              </w:rPr>
              <w:t>,</w:t>
            </w:r>
            <w:r w:rsidRPr="00105D4D">
              <w:rPr>
                <w:rFonts w:ascii="Arial" w:hAnsi="Arial" w:cs="Arial"/>
                <w:sz w:val="20"/>
                <w:szCs w:val="20"/>
              </w:rPr>
              <w:t xml:space="preserve"> c </w:t>
            </w:r>
            <w:r w:rsidR="00407C5C" w:rsidRPr="00105D4D">
              <w:rPr>
                <w:rFonts w:ascii="Arial" w:hAnsi="Arial" w:cs="Arial"/>
                <w:sz w:val="20"/>
                <w:szCs w:val="20"/>
              </w:rPr>
              <w:t>&amp;</w:t>
            </w:r>
            <w:r w:rsidRPr="00105D4D">
              <w:rPr>
                <w:rFonts w:ascii="Arial" w:hAnsi="Arial" w:cs="Arial"/>
                <w:sz w:val="20"/>
                <w:szCs w:val="20"/>
              </w:rPr>
              <w:t xml:space="preserve"> d being</w:t>
            </w:r>
            <w:r w:rsidR="00407C5C" w:rsidRPr="00105D4D">
              <w:rPr>
                <w:rFonts w:ascii="Arial" w:hAnsi="Arial" w:cs="Arial"/>
                <w:sz w:val="20"/>
                <w:szCs w:val="20"/>
              </w:rPr>
              <w:t xml:space="preserve"> satisfied</w:t>
            </w:r>
          </w:p>
          <w:p w14:paraId="2D4BC714" w14:textId="77777777" w:rsidR="0094187C" w:rsidRPr="00B44EED" w:rsidRDefault="0094187C" w:rsidP="004A412F">
            <w:pPr>
              <w:spacing w:after="0"/>
              <w:rPr>
                <w:rFonts w:ascii="Arial" w:hAnsi="Arial" w:cs="Arial"/>
                <w:b/>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F210D07" w14:textId="77777777" w:rsidR="0094187C" w:rsidRPr="00B44EED" w:rsidRDefault="0094187C" w:rsidP="004A412F">
            <w:pPr>
              <w:spacing w:after="0"/>
              <w:rPr>
                <w:rFonts w:ascii="Arial" w:hAnsi="Arial" w:cs="Arial"/>
                <w:sz w:val="20"/>
                <w:szCs w:val="20"/>
              </w:rPr>
            </w:pPr>
          </w:p>
        </w:tc>
      </w:tr>
      <w:tr w:rsidR="0094187C" w:rsidRPr="00B44EED" w14:paraId="1CAFC88E" w14:textId="77777777" w:rsidTr="00940EC1">
        <w:trPr>
          <w:trHeight w:val="841"/>
        </w:trPr>
        <w:tc>
          <w:tcPr>
            <w:tcW w:w="1129" w:type="dxa"/>
            <w:tcBorders>
              <w:top w:val="single" w:sz="4" w:space="0" w:color="auto"/>
              <w:left w:val="single" w:sz="4" w:space="0" w:color="auto"/>
              <w:bottom w:val="single" w:sz="4" w:space="0" w:color="auto"/>
              <w:right w:val="single" w:sz="4" w:space="0" w:color="auto"/>
            </w:tcBorders>
          </w:tcPr>
          <w:p w14:paraId="38EF6EC0"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UHB </w:t>
            </w:r>
            <w:r>
              <w:rPr>
                <w:rFonts w:ascii="Arial" w:hAnsi="Arial" w:cs="Arial"/>
                <w:b/>
                <w:sz w:val="20"/>
                <w:szCs w:val="20"/>
              </w:rPr>
              <w:t>22/11/020</w:t>
            </w:r>
          </w:p>
        </w:tc>
        <w:tc>
          <w:tcPr>
            <w:tcW w:w="8364" w:type="dxa"/>
            <w:tcBorders>
              <w:top w:val="single" w:sz="4" w:space="0" w:color="auto"/>
              <w:left w:val="single" w:sz="4" w:space="0" w:color="auto"/>
              <w:bottom w:val="single" w:sz="4" w:space="0" w:color="auto"/>
              <w:right w:val="single" w:sz="4" w:space="0" w:color="auto"/>
            </w:tcBorders>
          </w:tcPr>
          <w:p w14:paraId="547889AD" w14:textId="77777777" w:rsidR="0094187C" w:rsidRDefault="0094187C" w:rsidP="004A412F">
            <w:pPr>
              <w:spacing w:after="0"/>
              <w:rPr>
                <w:rFonts w:ascii="Arial" w:hAnsi="Arial" w:cs="Arial"/>
                <w:b/>
                <w:sz w:val="20"/>
                <w:szCs w:val="20"/>
              </w:rPr>
            </w:pPr>
            <w:r>
              <w:rPr>
                <w:rFonts w:ascii="Arial" w:hAnsi="Arial" w:cs="Arial"/>
                <w:b/>
                <w:sz w:val="20"/>
                <w:szCs w:val="20"/>
              </w:rPr>
              <w:t>UHW Vascular Hybrid Theatre &amp; MTC Theatres – Business Case</w:t>
            </w:r>
          </w:p>
          <w:p w14:paraId="2F468817" w14:textId="77777777" w:rsidR="0094187C" w:rsidRDefault="0094187C" w:rsidP="004A412F">
            <w:pPr>
              <w:spacing w:after="0"/>
              <w:rPr>
                <w:rFonts w:ascii="Arial" w:hAnsi="Arial" w:cs="Arial"/>
                <w:b/>
                <w:sz w:val="20"/>
                <w:szCs w:val="20"/>
              </w:rPr>
            </w:pPr>
          </w:p>
          <w:p w14:paraId="3FDFB6D1" w14:textId="77777777" w:rsidR="0094187C" w:rsidRDefault="0094187C" w:rsidP="004A412F">
            <w:pPr>
              <w:spacing w:after="0"/>
              <w:rPr>
                <w:rFonts w:ascii="Arial" w:hAnsi="Arial" w:cs="Arial"/>
                <w:sz w:val="20"/>
                <w:szCs w:val="20"/>
              </w:rPr>
            </w:pPr>
            <w:r w:rsidRPr="00BB4E21">
              <w:rPr>
                <w:rFonts w:ascii="Arial" w:hAnsi="Arial" w:cs="Arial"/>
                <w:sz w:val="20"/>
                <w:szCs w:val="20"/>
              </w:rPr>
              <w:t>The UHW Vascular Hybrid Theatre &amp; MTC Theatres – Business Case</w:t>
            </w:r>
            <w:r>
              <w:rPr>
                <w:rFonts w:ascii="Arial" w:hAnsi="Arial" w:cs="Arial"/>
                <w:sz w:val="20"/>
                <w:szCs w:val="20"/>
              </w:rPr>
              <w:t xml:space="preserve"> was received.</w:t>
            </w:r>
          </w:p>
          <w:p w14:paraId="04754F50" w14:textId="77777777" w:rsidR="003D1738" w:rsidRDefault="003D1738" w:rsidP="004A412F">
            <w:pPr>
              <w:spacing w:after="0"/>
              <w:rPr>
                <w:rFonts w:ascii="Arial" w:hAnsi="Arial" w:cs="Arial"/>
                <w:sz w:val="20"/>
                <w:szCs w:val="20"/>
              </w:rPr>
            </w:pPr>
          </w:p>
          <w:p w14:paraId="23706C4F" w14:textId="78F245AF" w:rsidR="003D1738" w:rsidRDefault="003D1738" w:rsidP="004A412F">
            <w:pPr>
              <w:spacing w:after="0"/>
              <w:rPr>
                <w:rFonts w:ascii="Arial" w:hAnsi="Arial" w:cs="Arial"/>
                <w:sz w:val="20"/>
                <w:szCs w:val="20"/>
              </w:rPr>
            </w:pPr>
            <w:r>
              <w:rPr>
                <w:rFonts w:ascii="Arial" w:hAnsi="Arial" w:cs="Arial"/>
                <w:sz w:val="20"/>
                <w:szCs w:val="20"/>
              </w:rPr>
              <w:t xml:space="preserve">The EDSP advised the Board that </w:t>
            </w:r>
            <w:r w:rsidR="003A66EC">
              <w:rPr>
                <w:rFonts w:ascii="Arial" w:hAnsi="Arial" w:cs="Arial"/>
                <w:sz w:val="20"/>
                <w:szCs w:val="20"/>
              </w:rPr>
              <w:t xml:space="preserve">this </w:t>
            </w:r>
            <w:r w:rsidR="00FB2FBA">
              <w:rPr>
                <w:rFonts w:ascii="Arial" w:hAnsi="Arial" w:cs="Arial"/>
                <w:sz w:val="20"/>
                <w:szCs w:val="20"/>
              </w:rPr>
              <w:t xml:space="preserve">was a big capital business case against </w:t>
            </w:r>
            <w:r w:rsidR="003A66EC">
              <w:rPr>
                <w:rFonts w:ascii="Arial" w:hAnsi="Arial" w:cs="Arial"/>
                <w:sz w:val="20"/>
                <w:szCs w:val="20"/>
              </w:rPr>
              <w:t xml:space="preserve">available </w:t>
            </w:r>
            <w:r w:rsidR="00FB2FBA">
              <w:rPr>
                <w:rFonts w:ascii="Arial" w:hAnsi="Arial" w:cs="Arial"/>
                <w:sz w:val="20"/>
                <w:szCs w:val="20"/>
              </w:rPr>
              <w:t xml:space="preserve">All Wales funding. </w:t>
            </w:r>
          </w:p>
          <w:p w14:paraId="2AF7C7AD" w14:textId="77777777" w:rsidR="00FB2FBA" w:rsidRDefault="00FB2FBA" w:rsidP="004A412F">
            <w:pPr>
              <w:spacing w:after="0"/>
              <w:rPr>
                <w:rFonts w:ascii="Arial" w:hAnsi="Arial" w:cs="Arial"/>
                <w:sz w:val="20"/>
                <w:szCs w:val="20"/>
              </w:rPr>
            </w:pPr>
          </w:p>
          <w:p w14:paraId="7EB3FB6E" w14:textId="0B198E78" w:rsidR="00FB2FBA" w:rsidRDefault="00FB2FBA" w:rsidP="004A412F">
            <w:pPr>
              <w:spacing w:after="0"/>
              <w:rPr>
                <w:rFonts w:ascii="Arial" w:hAnsi="Arial" w:cs="Arial"/>
                <w:sz w:val="20"/>
                <w:szCs w:val="20"/>
              </w:rPr>
            </w:pPr>
            <w:r>
              <w:rPr>
                <w:rFonts w:ascii="Arial" w:hAnsi="Arial" w:cs="Arial"/>
                <w:sz w:val="20"/>
                <w:szCs w:val="20"/>
              </w:rPr>
              <w:t xml:space="preserve">She added that the Board had approved </w:t>
            </w:r>
            <w:r w:rsidR="000001AF">
              <w:rPr>
                <w:rFonts w:ascii="Arial" w:hAnsi="Arial" w:cs="Arial"/>
                <w:sz w:val="20"/>
                <w:szCs w:val="20"/>
              </w:rPr>
              <w:t>business case for major trauma a long time ago</w:t>
            </w:r>
            <w:r w:rsidR="003A66EC">
              <w:rPr>
                <w:rFonts w:ascii="Arial" w:hAnsi="Arial" w:cs="Arial"/>
                <w:sz w:val="20"/>
                <w:szCs w:val="20"/>
              </w:rPr>
              <w:t xml:space="preserve">. One </w:t>
            </w:r>
            <w:r w:rsidR="000001AF">
              <w:rPr>
                <w:rFonts w:ascii="Arial" w:hAnsi="Arial" w:cs="Arial"/>
                <w:sz w:val="20"/>
                <w:szCs w:val="20"/>
              </w:rPr>
              <w:t xml:space="preserve">of the standards in the business case </w:t>
            </w:r>
            <w:r w:rsidR="003A66EC">
              <w:rPr>
                <w:rFonts w:ascii="Arial" w:hAnsi="Arial" w:cs="Arial"/>
                <w:sz w:val="20"/>
                <w:szCs w:val="20"/>
              </w:rPr>
              <w:t xml:space="preserve">was </w:t>
            </w:r>
            <w:r w:rsidR="000001AF">
              <w:rPr>
                <w:rFonts w:ascii="Arial" w:hAnsi="Arial" w:cs="Arial"/>
                <w:sz w:val="20"/>
                <w:szCs w:val="20"/>
              </w:rPr>
              <w:t>the requirement for a major trauma theatre which the Health Board currently</w:t>
            </w:r>
            <w:r w:rsidR="003A66EC">
              <w:rPr>
                <w:rFonts w:ascii="Arial" w:hAnsi="Arial" w:cs="Arial"/>
                <w:sz w:val="20"/>
                <w:szCs w:val="20"/>
              </w:rPr>
              <w:t xml:space="preserve"> lacks. </w:t>
            </w:r>
            <w:r w:rsidR="000001AF">
              <w:rPr>
                <w:rFonts w:ascii="Arial" w:hAnsi="Arial" w:cs="Arial"/>
                <w:sz w:val="20"/>
                <w:szCs w:val="20"/>
              </w:rPr>
              <w:t xml:space="preserve"> </w:t>
            </w:r>
          </w:p>
          <w:p w14:paraId="59C1A505" w14:textId="77777777" w:rsidR="000F0F2B" w:rsidRDefault="000F0F2B" w:rsidP="004A412F">
            <w:pPr>
              <w:spacing w:after="0"/>
              <w:rPr>
                <w:rFonts w:ascii="Arial" w:hAnsi="Arial" w:cs="Arial"/>
                <w:sz w:val="20"/>
                <w:szCs w:val="20"/>
              </w:rPr>
            </w:pPr>
          </w:p>
          <w:p w14:paraId="74E4869B" w14:textId="77777777" w:rsidR="000001AF" w:rsidRDefault="000001AF" w:rsidP="004A412F">
            <w:pPr>
              <w:spacing w:after="0"/>
              <w:rPr>
                <w:rFonts w:ascii="Arial" w:hAnsi="Arial" w:cs="Arial"/>
                <w:sz w:val="20"/>
                <w:szCs w:val="20"/>
              </w:rPr>
            </w:pPr>
            <w:r>
              <w:rPr>
                <w:rFonts w:ascii="Arial" w:hAnsi="Arial" w:cs="Arial"/>
                <w:sz w:val="20"/>
                <w:szCs w:val="20"/>
              </w:rPr>
              <w:t>It was noted that the business case being received by the Board would help to develop the major trauma theatre.</w:t>
            </w:r>
          </w:p>
          <w:p w14:paraId="7E0CE7AF" w14:textId="77777777" w:rsidR="000F0F2B" w:rsidRDefault="000F0F2B" w:rsidP="004A412F">
            <w:pPr>
              <w:spacing w:after="0"/>
              <w:rPr>
                <w:rFonts w:ascii="Arial" w:hAnsi="Arial" w:cs="Arial"/>
                <w:sz w:val="20"/>
                <w:szCs w:val="20"/>
              </w:rPr>
            </w:pPr>
          </w:p>
          <w:p w14:paraId="50211CAF" w14:textId="77777777" w:rsidR="000001AF" w:rsidRDefault="000001AF" w:rsidP="004A412F">
            <w:pPr>
              <w:spacing w:after="0"/>
              <w:rPr>
                <w:rFonts w:ascii="Arial" w:hAnsi="Arial" w:cs="Arial"/>
                <w:sz w:val="20"/>
                <w:szCs w:val="20"/>
              </w:rPr>
            </w:pPr>
            <w:r>
              <w:rPr>
                <w:rFonts w:ascii="Arial" w:hAnsi="Arial" w:cs="Arial"/>
                <w:sz w:val="20"/>
                <w:szCs w:val="20"/>
              </w:rPr>
              <w:t xml:space="preserve">The Board was advised the build would be expensive with a cost of £40m and that there would be very advanced equipment within the theatres. </w:t>
            </w:r>
          </w:p>
          <w:p w14:paraId="21564602" w14:textId="77777777" w:rsidR="00EB5BCB" w:rsidRDefault="00EB5BCB" w:rsidP="004A412F">
            <w:pPr>
              <w:spacing w:after="0"/>
              <w:rPr>
                <w:rFonts w:ascii="Arial" w:hAnsi="Arial" w:cs="Arial"/>
                <w:sz w:val="20"/>
                <w:szCs w:val="20"/>
              </w:rPr>
            </w:pPr>
          </w:p>
          <w:p w14:paraId="05C88BCE" w14:textId="77777777" w:rsidR="00EB5BCB" w:rsidRDefault="00EB5BCB" w:rsidP="004A412F">
            <w:pPr>
              <w:spacing w:after="0"/>
              <w:rPr>
                <w:rFonts w:ascii="Arial" w:hAnsi="Arial" w:cs="Arial"/>
                <w:sz w:val="20"/>
                <w:szCs w:val="20"/>
              </w:rPr>
            </w:pPr>
            <w:r>
              <w:rPr>
                <w:rFonts w:ascii="Arial" w:hAnsi="Arial" w:cs="Arial"/>
                <w:sz w:val="20"/>
                <w:szCs w:val="20"/>
              </w:rPr>
              <w:lastRenderedPageBreak/>
              <w:t>It was noted that the</w:t>
            </w:r>
            <w:r w:rsidRPr="00EB5BCB">
              <w:rPr>
                <w:rFonts w:ascii="Arial" w:hAnsi="Arial" w:cs="Arial"/>
                <w:sz w:val="20"/>
                <w:szCs w:val="20"/>
              </w:rPr>
              <w:t xml:space="preserve"> capital design </w:t>
            </w:r>
            <w:r>
              <w:rPr>
                <w:rFonts w:ascii="Arial" w:hAnsi="Arial" w:cs="Arial"/>
                <w:sz w:val="20"/>
                <w:szCs w:val="20"/>
              </w:rPr>
              <w:t xml:space="preserve">had to </w:t>
            </w:r>
            <w:r w:rsidRPr="00EB5BCB">
              <w:rPr>
                <w:rFonts w:ascii="Arial" w:hAnsi="Arial" w:cs="Arial"/>
                <w:sz w:val="20"/>
                <w:szCs w:val="20"/>
              </w:rPr>
              <w:t>incorporate required decarbonisation measures</w:t>
            </w:r>
            <w:r>
              <w:rPr>
                <w:rFonts w:ascii="Arial" w:hAnsi="Arial" w:cs="Arial"/>
                <w:sz w:val="20"/>
                <w:szCs w:val="20"/>
              </w:rPr>
              <w:t>.</w:t>
            </w:r>
          </w:p>
          <w:p w14:paraId="79A7FF7A" w14:textId="77777777" w:rsidR="00EB5BCB" w:rsidRDefault="00EB5BCB" w:rsidP="004A412F">
            <w:pPr>
              <w:spacing w:after="0"/>
              <w:rPr>
                <w:rFonts w:ascii="Arial" w:hAnsi="Arial" w:cs="Arial"/>
                <w:sz w:val="20"/>
                <w:szCs w:val="20"/>
              </w:rPr>
            </w:pPr>
          </w:p>
          <w:p w14:paraId="3D00DA84" w14:textId="77777777" w:rsidR="00EB5BCB" w:rsidRDefault="00EB5BCB" w:rsidP="004A412F">
            <w:pPr>
              <w:spacing w:after="0"/>
              <w:rPr>
                <w:rFonts w:ascii="Arial" w:hAnsi="Arial" w:cs="Arial"/>
                <w:sz w:val="20"/>
                <w:szCs w:val="20"/>
              </w:rPr>
            </w:pPr>
            <w:r>
              <w:rPr>
                <w:rFonts w:ascii="Arial" w:hAnsi="Arial" w:cs="Arial"/>
                <w:sz w:val="20"/>
                <w:szCs w:val="20"/>
              </w:rPr>
              <w:t>It was noted that there was a small revenue consequence which was over and above the cost of delivery of service which would be split between WHSSC and the</w:t>
            </w:r>
            <w:r w:rsidRPr="00EB5BCB">
              <w:rPr>
                <w:rFonts w:ascii="Arial" w:hAnsi="Arial" w:cs="Arial"/>
                <w:sz w:val="20"/>
                <w:szCs w:val="20"/>
              </w:rPr>
              <w:t xml:space="preserve"> health boards for their share of the vascular hybrid theatre costs</w:t>
            </w:r>
            <w:r>
              <w:rPr>
                <w:rFonts w:ascii="Arial" w:hAnsi="Arial" w:cs="Arial"/>
                <w:sz w:val="20"/>
                <w:szCs w:val="20"/>
              </w:rPr>
              <w:t>.</w:t>
            </w:r>
          </w:p>
          <w:p w14:paraId="64CBC2B5" w14:textId="77777777" w:rsidR="00EB5BCB" w:rsidRDefault="00EB5BCB" w:rsidP="004A412F">
            <w:pPr>
              <w:spacing w:after="0"/>
              <w:rPr>
                <w:rFonts w:ascii="Arial" w:hAnsi="Arial" w:cs="Arial"/>
                <w:sz w:val="20"/>
                <w:szCs w:val="20"/>
              </w:rPr>
            </w:pPr>
          </w:p>
          <w:p w14:paraId="77F981E7" w14:textId="77777777" w:rsidR="00EB5BCB" w:rsidRDefault="00EB5BCB" w:rsidP="004A412F">
            <w:pPr>
              <w:spacing w:after="0"/>
              <w:rPr>
                <w:rFonts w:ascii="Arial" w:hAnsi="Arial" w:cs="Arial"/>
                <w:sz w:val="20"/>
                <w:szCs w:val="20"/>
              </w:rPr>
            </w:pPr>
            <w:r>
              <w:rPr>
                <w:rFonts w:ascii="Arial" w:hAnsi="Arial" w:cs="Arial"/>
                <w:sz w:val="20"/>
                <w:szCs w:val="20"/>
              </w:rPr>
              <w:t>The COO asked if the business was case was additionality.</w:t>
            </w:r>
          </w:p>
          <w:p w14:paraId="39F96731" w14:textId="77777777" w:rsidR="00EB5BCB" w:rsidRDefault="00EB5BCB" w:rsidP="004A412F">
            <w:pPr>
              <w:spacing w:after="0"/>
              <w:rPr>
                <w:rFonts w:ascii="Arial" w:hAnsi="Arial" w:cs="Arial"/>
                <w:sz w:val="20"/>
                <w:szCs w:val="20"/>
              </w:rPr>
            </w:pPr>
          </w:p>
          <w:p w14:paraId="2FF88869" w14:textId="77777777" w:rsidR="00EB5BCB" w:rsidRDefault="00EB5BCB" w:rsidP="004A412F">
            <w:pPr>
              <w:spacing w:after="0"/>
              <w:rPr>
                <w:rFonts w:ascii="Arial" w:hAnsi="Arial" w:cs="Arial"/>
                <w:sz w:val="20"/>
                <w:szCs w:val="20"/>
              </w:rPr>
            </w:pPr>
            <w:r>
              <w:rPr>
                <w:rFonts w:ascii="Arial" w:hAnsi="Arial" w:cs="Arial"/>
                <w:sz w:val="20"/>
                <w:szCs w:val="20"/>
              </w:rPr>
              <w:t xml:space="preserve">The EDSP responded that it was in addition to existing theatres and that the build of the new theatres would give back the space that was currently being used for alternative theatres.  </w:t>
            </w:r>
          </w:p>
          <w:p w14:paraId="6C95F42A" w14:textId="77777777" w:rsidR="00EB5BCB" w:rsidRDefault="00EB5BCB" w:rsidP="004A412F">
            <w:pPr>
              <w:spacing w:after="0"/>
              <w:rPr>
                <w:rFonts w:ascii="Arial" w:hAnsi="Arial" w:cs="Arial"/>
                <w:sz w:val="20"/>
                <w:szCs w:val="20"/>
              </w:rPr>
            </w:pPr>
          </w:p>
          <w:p w14:paraId="4FC4EF29" w14:textId="77777777" w:rsidR="00EB5BCB" w:rsidRDefault="00EB5BCB" w:rsidP="004A412F">
            <w:pPr>
              <w:spacing w:after="0"/>
              <w:rPr>
                <w:rFonts w:ascii="Arial" w:hAnsi="Arial" w:cs="Arial"/>
                <w:sz w:val="20"/>
                <w:szCs w:val="20"/>
              </w:rPr>
            </w:pPr>
            <w:r>
              <w:rPr>
                <w:rFonts w:ascii="Arial" w:hAnsi="Arial" w:cs="Arial"/>
                <w:sz w:val="20"/>
                <w:szCs w:val="20"/>
              </w:rPr>
              <w:t xml:space="preserve">The EDF added that it would free up capacity in </w:t>
            </w:r>
            <w:r w:rsidR="000B7A07">
              <w:rPr>
                <w:rFonts w:ascii="Arial" w:hAnsi="Arial" w:cs="Arial"/>
                <w:sz w:val="20"/>
                <w:szCs w:val="20"/>
              </w:rPr>
              <w:t>the existing theatres.</w:t>
            </w:r>
          </w:p>
          <w:p w14:paraId="5117D421" w14:textId="77777777" w:rsidR="000B7A07" w:rsidRDefault="000B7A07" w:rsidP="004A412F">
            <w:pPr>
              <w:spacing w:after="0"/>
              <w:rPr>
                <w:rFonts w:ascii="Arial" w:hAnsi="Arial" w:cs="Arial"/>
                <w:sz w:val="20"/>
                <w:szCs w:val="20"/>
              </w:rPr>
            </w:pPr>
          </w:p>
          <w:p w14:paraId="1A31E6D5" w14:textId="77777777" w:rsidR="000B7A07" w:rsidRDefault="000B7A07" w:rsidP="004A412F">
            <w:pPr>
              <w:spacing w:after="0"/>
              <w:rPr>
                <w:rFonts w:ascii="Arial" w:hAnsi="Arial" w:cs="Arial"/>
                <w:sz w:val="20"/>
                <w:szCs w:val="20"/>
              </w:rPr>
            </w:pPr>
            <w:r>
              <w:rPr>
                <w:rFonts w:ascii="Arial" w:hAnsi="Arial" w:cs="Arial"/>
                <w:sz w:val="20"/>
                <w:szCs w:val="20"/>
              </w:rPr>
              <w:t xml:space="preserve">The EMD noted that WG did want the vascular piece to succeed and there was a lot of scrutiny ongoing around that. </w:t>
            </w:r>
          </w:p>
          <w:p w14:paraId="077141FD" w14:textId="77777777" w:rsidR="000B7A07" w:rsidRDefault="000B7A07" w:rsidP="004A412F">
            <w:pPr>
              <w:spacing w:after="0"/>
              <w:rPr>
                <w:rFonts w:ascii="Arial" w:hAnsi="Arial" w:cs="Arial"/>
                <w:sz w:val="20"/>
                <w:szCs w:val="20"/>
              </w:rPr>
            </w:pPr>
          </w:p>
          <w:p w14:paraId="1EFD3AC3" w14:textId="77777777" w:rsidR="0094187C" w:rsidRDefault="000B7A07" w:rsidP="004A412F">
            <w:pPr>
              <w:spacing w:after="0"/>
              <w:rPr>
                <w:rFonts w:ascii="Arial" w:hAnsi="Arial" w:cs="Arial"/>
                <w:sz w:val="20"/>
                <w:szCs w:val="20"/>
              </w:rPr>
            </w:pPr>
            <w:r>
              <w:rPr>
                <w:rFonts w:ascii="Arial" w:hAnsi="Arial" w:cs="Arial"/>
                <w:sz w:val="20"/>
                <w:szCs w:val="20"/>
              </w:rPr>
              <w:t>Th</w:t>
            </w:r>
            <w:r w:rsidR="000B1E11">
              <w:rPr>
                <w:rFonts w:ascii="Arial" w:hAnsi="Arial" w:cs="Arial"/>
                <w:sz w:val="20"/>
                <w:szCs w:val="20"/>
              </w:rPr>
              <w:t>e</w:t>
            </w:r>
            <w:r>
              <w:rPr>
                <w:rFonts w:ascii="Arial" w:hAnsi="Arial" w:cs="Arial"/>
                <w:sz w:val="20"/>
                <w:szCs w:val="20"/>
              </w:rPr>
              <w:t xml:space="preserve"> EDSP responded that WG had approved the outline business case which enabled the Health Board to move forward with the full business case. </w:t>
            </w:r>
          </w:p>
          <w:p w14:paraId="73C418FD" w14:textId="77777777" w:rsidR="00FB6E8A" w:rsidRPr="00B44EED" w:rsidRDefault="00FB6E8A" w:rsidP="004A412F">
            <w:pPr>
              <w:spacing w:after="0"/>
              <w:rPr>
                <w:rFonts w:ascii="Arial" w:hAnsi="Arial" w:cs="Arial"/>
                <w:sz w:val="20"/>
                <w:szCs w:val="20"/>
              </w:rPr>
            </w:pPr>
          </w:p>
          <w:p w14:paraId="44FF8D0F" w14:textId="77777777" w:rsidR="0094187C" w:rsidRDefault="0094187C" w:rsidP="004A412F">
            <w:pPr>
              <w:spacing w:after="0"/>
              <w:rPr>
                <w:rFonts w:ascii="Arial" w:hAnsi="Arial" w:cs="Arial"/>
                <w:b/>
                <w:sz w:val="20"/>
                <w:szCs w:val="20"/>
              </w:rPr>
            </w:pPr>
            <w:r w:rsidRPr="00B44EED">
              <w:rPr>
                <w:rFonts w:ascii="Arial" w:hAnsi="Arial" w:cs="Arial"/>
                <w:b/>
                <w:sz w:val="20"/>
                <w:szCs w:val="20"/>
              </w:rPr>
              <w:t>The Board resolved that:</w:t>
            </w:r>
          </w:p>
          <w:p w14:paraId="1AD348B3" w14:textId="77777777" w:rsidR="00D9650F" w:rsidRDefault="00D9650F" w:rsidP="004A412F">
            <w:pPr>
              <w:spacing w:after="0"/>
              <w:rPr>
                <w:rFonts w:ascii="Arial" w:hAnsi="Arial" w:cs="Arial"/>
                <w:b/>
                <w:sz w:val="20"/>
                <w:szCs w:val="20"/>
              </w:rPr>
            </w:pPr>
          </w:p>
          <w:p w14:paraId="3698C31C" w14:textId="77777777" w:rsidR="00D9650F" w:rsidRDefault="00D9650F" w:rsidP="004A412F">
            <w:pPr>
              <w:pStyle w:val="ListParagraph"/>
              <w:numPr>
                <w:ilvl w:val="0"/>
                <w:numId w:val="33"/>
              </w:numPr>
              <w:spacing w:after="0"/>
              <w:rPr>
                <w:rFonts w:ascii="Arial" w:hAnsi="Arial" w:cs="Arial"/>
                <w:sz w:val="20"/>
                <w:szCs w:val="20"/>
              </w:rPr>
            </w:pPr>
            <w:r>
              <w:rPr>
                <w:rFonts w:ascii="Arial" w:hAnsi="Arial" w:cs="Arial"/>
                <w:sz w:val="20"/>
                <w:szCs w:val="20"/>
              </w:rPr>
              <w:t>The contents of the full business case (FBC) were noted.</w:t>
            </w:r>
          </w:p>
          <w:p w14:paraId="1D81D8F9" w14:textId="77777777" w:rsidR="0094187C" w:rsidRDefault="00D9650F" w:rsidP="004A412F">
            <w:pPr>
              <w:pStyle w:val="ListParagraph"/>
              <w:numPr>
                <w:ilvl w:val="0"/>
                <w:numId w:val="33"/>
              </w:numPr>
              <w:spacing w:after="0"/>
              <w:rPr>
                <w:rFonts w:ascii="Arial" w:hAnsi="Arial" w:cs="Arial"/>
                <w:sz w:val="20"/>
                <w:szCs w:val="20"/>
              </w:rPr>
            </w:pPr>
            <w:r w:rsidRPr="000001AF">
              <w:rPr>
                <w:rFonts w:ascii="Arial" w:hAnsi="Arial" w:cs="Arial"/>
                <w:sz w:val="20"/>
                <w:szCs w:val="20"/>
              </w:rPr>
              <w:t>the submission of the FBC to Welsh Government with a recommendation for approval to progress to the next stage - construction</w:t>
            </w:r>
            <w:r>
              <w:rPr>
                <w:rFonts w:ascii="Arial" w:hAnsi="Arial" w:cs="Arial"/>
                <w:sz w:val="20"/>
                <w:szCs w:val="20"/>
              </w:rPr>
              <w:t xml:space="preserve"> was approved</w:t>
            </w:r>
          </w:p>
          <w:p w14:paraId="196D8D18" w14:textId="77777777" w:rsidR="00D9650F" w:rsidRDefault="00D9650F" w:rsidP="004A412F">
            <w:pPr>
              <w:pStyle w:val="ListParagraph"/>
              <w:numPr>
                <w:ilvl w:val="0"/>
                <w:numId w:val="33"/>
              </w:numPr>
              <w:spacing w:after="0"/>
              <w:rPr>
                <w:rFonts w:ascii="Arial" w:hAnsi="Arial" w:cs="Arial"/>
                <w:sz w:val="20"/>
                <w:szCs w:val="20"/>
              </w:rPr>
            </w:pPr>
            <w:r>
              <w:rPr>
                <w:rFonts w:ascii="Arial" w:hAnsi="Arial" w:cs="Arial"/>
                <w:sz w:val="20"/>
                <w:szCs w:val="20"/>
              </w:rPr>
              <w:t>T</w:t>
            </w:r>
            <w:r w:rsidRPr="00D9650F">
              <w:rPr>
                <w:rFonts w:ascii="Arial" w:hAnsi="Arial" w:cs="Arial"/>
                <w:sz w:val="20"/>
                <w:szCs w:val="20"/>
              </w:rPr>
              <w:t>he award of the contract to the Supply Chain Partner, Willmott Dixon Construction Ltd, subject to WG approval of the FBC, under the terms and conditions of the NEC Option 3 contract, as required by the Building for Wales Programme with an anticipated target cost of £28.075m (Inclusive of VAT) and a commencement date to be agreed</w:t>
            </w:r>
            <w:r>
              <w:rPr>
                <w:rFonts w:ascii="Arial" w:hAnsi="Arial" w:cs="Arial"/>
                <w:sz w:val="20"/>
                <w:szCs w:val="20"/>
              </w:rPr>
              <w:t xml:space="preserve"> was approved.</w:t>
            </w:r>
          </w:p>
          <w:p w14:paraId="1ACA93E2" w14:textId="77777777" w:rsidR="00D9650F" w:rsidRDefault="00D9650F" w:rsidP="004A412F">
            <w:pPr>
              <w:pStyle w:val="ListParagraph"/>
              <w:numPr>
                <w:ilvl w:val="0"/>
                <w:numId w:val="33"/>
              </w:numPr>
              <w:spacing w:after="0"/>
              <w:rPr>
                <w:rFonts w:ascii="Arial" w:hAnsi="Arial" w:cs="Arial"/>
                <w:sz w:val="20"/>
                <w:szCs w:val="20"/>
              </w:rPr>
            </w:pPr>
            <w:r>
              <w:rPr>
                <w:rFonts w:ascii="Arial" w:hAnsi="Arial" w:cs="Arial"/>
                <w:sz w:val="20"/>
                <w:szCs w:val="20"/>
              </w:rPr>
              <w:t xml:space="preserve">The </w:t>
            </w:r>
            <w:r w:rsidR="000001AF" w:rsidRPr="00D9650F">
              <w:rPr>
                <w:rFonts w:ascii="Arial" w:hAnsi="Arial" w:cs="Arial"/>
                <w:sz w:val="20"/>
                <w:szCs w:val="20"/>
              </w:rPr>
              <w:t xml:space="preserve">award of the contract to the Project Manager, Gleeds Management </w:t>
            </w:r>
            <w:r w:rsidRPr="00D9650F">
              <w:rPr>
                <w:rFonts w:ascii="Arial" w:hAnsi="Arial" w:cs="Arial"/>
                <w:sz w:val="20"/>
                <w:szCs w:val="20"/>
              </w:rPr>
              <w:t>Services, subject</w:t>
            </w:r>
            <w:r w:rsidR="000001AF" w:rsidRPr="00D9650F">
              <w:rPr>
                <w:rFonts w:ascii="Arial" w:hAnsi="Arial" w:cs="Arial"/>
                <w:sz w:val="20"/>
                <w:szCs w:val="20"/>
              </w:rPr>
              <w:t xml:space="preserve"> to WG approval of the FBC, under the terms and conditions of the NEC Professional Services contract, as required by the Building </w:t>
            </w:r>
            <w:r w:rsidRPr="00D9650F">
              <w:rPr>
                <w:rFonts w:ascii="Arial" w:hAnsi="Arial" w:cs="Arial"/>
                <w:sz w:val="20"/>
                <w:szCs w:val="20"/>
              </w:rPr>
              <w:t>for</w:t>
            </w:r>
            <w:r w:rsidR="000001AF" w:rsidRPr="00D9650F">
              <w:rPr>
                <w:rFonts w:ascii="Arial" w:hAnsi="Arial" w:cs="Arial"/>
                <w:sz w:val="20"/>
                <w:szCs w:val="20"/>
              </w:rPr>
              <w:t xml:space="preserve"> Wales Programme at a cost of £0.156m (Inclusive of VAT) and a commencement date to be agreed</w:t>
            </w:r>
            <w:r>
              <w:rPr>
                <w:rFonts w:ascii="Arial" w:hAnsi="Arial" w:cs="Arial"/>
                <w:sz w:val="20"/>
                <w:szCs w:val="20"/>
              </w:rPr>
              <w:t xml:space="preserve"> was approved.</w:t>
            </w:r>
          </w:p>
          <w:p w14:paraId="6898077C" w14:textId="77777777" w:rsidR="00D9650F" w:rsidRDefault="00D9650F" w:rsidP="004A412F">
            <w:pPr>
              <w:pStyle w:val="ListParagraph"/>
              <w:numPr>
                <w:ilvl w:val="0"/>
                <w:numId w:val="33"/>
              </w:numPr>
              <w:spacing w:after="0"/>
              <w:rPr>
                <w:rFonts w:ascii="Arial" w:hAnsi="Arial" w:cs="Arial"/>
                <w:sz w:val="20"/>
                <w:szCs w:val="20"/>
              </w:rPr>
            </w:pPr>
            <w:r>
              <w:rPr>
                <w:rFonts w:ascii="Arial" w:hAnsi="Arial" w:cs="Arial"/>
                <w:sz w:val="20"/>
                <w:szCs w:val="20"/>
              </w:rPr>
              <w:t>The</w:t>
            </w:r>
            <w:r w:rsidR="000001AF" w:rsidRPr="00D9650F">
              <w:rPr>
                <w:rFonts w:ascii="Arial" w:hAnsi="Arial" w:cs="Arial"/>
                <w:sz w:val="20"/>
                <w:szCs w:val="20"/>
              </w:rPr>
              <w:t xml:space="preserve"> award of the contract to the Cost Advisor, Gleeds Cost Management, subject to WG approval of the FBC, under the terms and conditions of the NEC Professional Services contract, as required by the Building </w:t>
            </w:r>
            <w:r w:rsidRPr="00D9650F">
              <w:rPr>
                <w:rFonts w:ascii="Arial" w:hAnsi="Arial" w:cs="Arial"/>
                <w:sz w:val="20"/>
                <w:szCs w:val="20"/>
              </w:rPr>
              <w:t>for</w:t>
            </w:r>
            <w:r w:rsidR="000001AF" w:rsidRPr="00D9650F">
              <w:rPr>
                <w:rFonts w:ascii="Arial" w:hAnsi="Arial" w:cs="Arial"/>
                <w:sz w:val="20"/>
                <w:szCs w:val="20"/>
              </w:rPr>
              <w:t xml:space="preserve"> Wales Programme at a cost of £0.130</w:t>
            </w:r>
            <w:r w:rsidRPr="00D9650F">
              <w:rPr>
                <w:rFonts w:ascii="Arial" w:hAnsi="Arial" w:cs="Arial"/>
                <w:sz w:val="20"/>
                <w:szCs w:val="20"/>
              </w:rPr>
              <w:t>m (</w:t>
            </w:r>
            <w:r w:rsidR="000001AF" w:rsidRPr="00D9650F">
              <w:rPr>
                <w:rFonts w:ascii="Arial" w:hAnsi="Arial" w:cs="Arial"/>
                <w:sz w:val="20"/>
                <w:szCs w:val="20"/>
              </w:rPr>
              <w:t>Inclusive of VAT) and a commencement date to be agreed</w:t>
            </w:r>
            <w:r>
              <w:rPr>
                <w:rFonts w:ascii="Arial" w:hAnsi="Arial" w:cs="Arial"/>
                <w:sz w:val="20"/>
                <w:szCs w:val="20"/>
              </w:rPr>
              <w:t xml:space="preserve"> was approved.</w:t>
            </w:r>
          </w:p>
          <w:p w14:paraId="2B641DB4" w14:textId="77777777" w:rsidR="00D9650F" w:rsidRDefault="00D9650F" w:rsidP="004A412F">
            <w:pPr>
              <w:pStyle w:val="ListParagraph"/>
              <w:numPr>
                <w:ilvl w:val="0"/>
                <w:numId w:val="33"/>
              </w:numPr>
              <w:spacing w:after="0"/>
              <w:rPr>
                <w:rFonts w:ascii="Arial" w:hAnsi="Arial" w:cs="Arial"/>
                <w:sz w:val="20"/>
                <w:szCs w:val="20"/>
              </w:rPr>
            </w:pPr>
            <w:r>
              <w:rPr>
                <w:rFonts w:ascii="Arial" w:hAnsi="Arial" w:cs="Arial"/>
                <w:sz w:val="20"/>
                <w:szCs w:val="20"/>
              </w:rPr>
              <w:t>The</w:t>
            </w:r>
            <w:r w:rsidR="000001AF" w:rsidRPr="00D9650F">
              <w:rPr>
                <w:rFonts w:ascii="Arial" w:hAnsi="Arial" w:cs="Arial"/>
                <w:sz w:val="20"/>
                <w:szCs w:val="20"/>
              </w:rPr>
              <w:t xml:space="preserve"> appointment of an NEC </w:t>
            </w:r>
            <w:r w:rsidRPr="00D9650F">
              <w:rPr>
                <w:rFonts w:ascii="Arial" w:hAnsi="Arial" w:cs="Arial"/>
                <w:sz w:val="20"/>
                <w:szCs w:val="20"/>
              </w:rPr>
              <w:t>Supervisor to</w:t>
            </w:r>
            <w:r w:rsidR="000001AF" w:rsidRPr="00D9650F">
              <w:rPr>
                <w:rFonts w:ascii="Arial" w:hAnsi="Arial" w:cs="Arial"/>
                <w:sz w:val="20"/>
                <w:szCs w:val="20"/>
              </w:rPr>
              <w:t xml:space="preserve"> be procured under the SBS Framework, subject to WG approval of the FBC, at a cost of £0.125m (Inclusive of VAT) and a commencement date to be agreed</w:t>
            </w:r>
            <w:r>
              <w:rPr>
                <w:rFonts w:ascii="Arial" w:hAnsi="Arial" w:cs="Arial"/>
                <w:sz w:val="20"/>
                <w:szCs w:val="20"/>
              </w:rPr>
              <w:t xml:space="preserve"> was approved</w:t>
            </w:r>
          </w:p>
          <w:p w14:paraId="3AD44D52" w14:textId="77777777" w:rsidR="000001AF" w:rsidRPr="00D9650F" w:rsidRDefault="00D9650F" w:rsidP="004A412F">
            <w:pPr>
              <w:pStyle w:val="ListParagraph"/>
              <w:numPr>
                <w:ilvl w:val="0"/>
                <w:numId w:val="33"/>
              </w:numPr>
              <w:spacing w:after="0"/>
              <w:rPr>
                <w:rFonts w:ascii="Arial" w:hAnsi="Arial" w:cs="Arial"/>
                <w:sz w:val="20"/>
                <w:szCs w:val="20"/>
              </w:rPr>
            </w:pPr>
            <w:r>
              <w:rPr>
                <w:rFonts w:ascii="Arial" w:hAnsi="Arial" w:cs="Arial"/>
                <w:sz w:val="20"/>
                <w:szCs w:val="20"/>
              </w:rPr>
              <w:t>It was approved that</w:t>
            </w:r>
            <w:r w:rsidR="000001AF" w:rsidRPr="00D9650F">
              <w:rPr>
                <w:rFonts w:ascii="Arial" w:hAnsi="Arial" w:cs="Arial"/>
                <w:sz w:val="20"/>
                <w:szCs w:val="20"/>
              </w:rPr>
              <w:t xml:space="preserve"> the Health Board </w:t>
            </w:r>
            <w:r>
              <w:rPr>
                <w:rFonts w:ascii="Arial" w:hAnsi="Arial" w:cs="Arial"/>
                <w:sz w:val="20"/>
                <w:szCs w:val="20"/>
              </w:rPr>
              <w:t xml:space="preserve">would </w:t>
            </w:r>
            <w:r w:rsidR="000001AF" w:rsidRPr="00D9650F">
              <w:rPr>
                <w:rFonts w:ascii="Arial" w:hAnsi="Arial" w:cs="Arial"/>
                <w:sz w:val="20"/>
                <w:szCs w:val="20"/>
              </w:rPr>
              <w:t xml:space="preserve">enter into the said contracts, subject to recommendation </w:t>
            </w:r>
            <w:r>
              <w:rPr>
                <w:rFonts w:ascii="Arial" w:hAnsi="Arial" w:cs="Arial"/>
                <w:sz w:val="20"/>
                <w:szCs w:val="20"/>
              </w:rPr>
              <w:t>c</w:t>
            </w:r>
            <w:r w:rsidR="000001AF" w:rsidRPr="00D9650F">
              <w:rPr>
                <w:rFonts w:ascii="Arial" w:hAnsi="Arial" w:cs="Arial"/>
                <w:sz w:val="20"/>
                <w:szCs w:val="20"/>
              </w:rPr>
              <w:t>,</w:t>
            </w:r>
            <w:r>
              <w:rPr>
                <w:rFonts w:ascii="Arial" w:hAnsi="Arial" w:cs="Arial"/>
                <w:sz w:val="20"/>
                <w:szCs w:val="20"/>
              </w:rPr>
              <w:t xml:space="preserve"> d</w:t>
            </w:r>
            <w:r w:rsidR="000001AF" w:rsidRPr="00D9650F">
              <w:rPr>
                <w:rFonts w:ascii="Arial" w:hAnsi="Arial" w:cs="Arial"/>
                <w:sz w:val="20"/>
                <w:szCs w:val="20"/>
              </w:rPr>
              <w:t>,</w:t>
            </w:r>
            <w:r>
              <w:rPr>
                <w:rFonts w:ascii="Arial" w:hAnsi="Arial" w:cs="Arial"/>
                <w:sz w:val="20"/>
                <w:szCs w:val="20"/>
              </w:rPr>
              <w:t xml:space="preserve"> e</w:t>
            </w:r>
            <w:r w:rsidR="000001AF" w:rsidRPr="00D9650F">
              <w:rPr>
                <w:rFonts w:ascii="Arial" w:hAnsi="Arial" w:cs="Arial"/>
                <w:sz w:val="20"/>
                <w:szCs w:val="20"/>
              </w:rPr>
              <w:t xml:space="preserve"> &amp; </w:t>
            </w:r>
            <w:r>
              <w:rPr>
                <w:rFonts w:ascii="Arial" w:hAnsi="Arial" w:cs="Arial"/>
                <w:sz w:val="20"/>
                <w:szCs w:val="20"/>
              </w:rPr>
              <w:t>f</w:t>
            </w:r>
            <w:r w:rsidR="000001AF" w:rsidRPr="00D9650F">
              <w:rPr>
                <w:rFonts w:ascii="Arial" w:hAnsi="Arial" w:cs="Arial"/>
                <w:sz w:val="20"/>
                <w:szCs w:val="20"/>
              </w:rPr>
              <w:t xml:space="preserve"> being approved</w:t>
            </w:r>
          </w:p>
          <w:p w14:paraId="7DA70ED6" w14:textId="77777777" w:rsidR="0094187C" w:rsidRPr="00BB4E21" w:rsidRDefault="0094187C" w:rsidP="004A412F">
            <w:pPr>
              <w:spacing w:after="0"/>
              <w:rPr>
                <w:rFonts w:ascii="Arial" w:hAnsi="Arial" w:cs="Arial"/>
                <w:b/>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CF135F6" w14:textId="77777777" w:rsidR="0094187C" w:rsidRPr="00B44EED" w:rsidRDefault="0094187C" w:rsidP="004A412F">
            <w:pPr>
              <w:spacing w:after="0"/>
              <w:rPr>
                <w:rFonts w:ascii="Arial" w:hAnsi="Arial" w:cs="Arial"/>
                <w:sz w:val="20"/>
                <w:szCs w:val="20"/>
              </w:rPr>
            </w:pPr>
          </w:p>
        </w:tc>
      </w:tr>
      <w:tr w:rsidR="0094187C" w:rsidRPr="00B44EED" w14:paraId="66DBD99E" w14:textId="77777777" w:rsidTr="00940EC1">
        <w:trPr>
          <w:trHeight w:val="841"/>
        </w:trPr>
        <w:tc>
          <w:tcPr>
            <w:tcW w:w="1129" w:type="dxa"/>
            <w:tcBorders>
              <w:top w:val="single" w:sz="4" w:space="0" w:color="auto"/>
              <w:left w:val="single" w:sz="4" w:space="0" w:color="auto"/>
              <w:bottom w:val="single" w:sz="4" w:space="0" w:color="auto"/>
              <w:right w:val="single" w:sz="4" w:space="0" w:color="auto"/>
            </w:tcBorders>
          </w:tcPr>
          <w:p w14:paraId="1EADAD2E"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UHB </w:t>
            </w:r>
            <w:r>
              <w:rPr>
                <w:rFonts w:ascii="Arial" w:hAnsi="Arial" w:cs="Arial"/>
                <w:b/>
                <w:sz w:val="20"/>
                <w:szCs w:val="20"/>
              </w:rPr>
              <w:t>22/11/021</w:t>
            </w:r>
          </w:p>
        </w:tc>
        <w:tc>
          <w:tcPr>
            <w:tcW w:w="8364" w:type="dxa"/>
            <w:tcBorders>
              <w:top w:val="single" w:sz="4" w:space="0" w:color="auto"/>
              <w:left w:val="single" w:sz="4" w:space="0" w:color="auto"/>
              <w:bottom w:val="single" w:sz="4" w:space="0" w:color="auto"/>
              <w:right w:val="single" w:sz="4" w:space="0" w:color="auto"/>
            </w:tcBorders>
          </w:tcPr>
          <w:p w14:paraId="07D97D07" w14:textId="77777777" w:rsidR="0094187C" w:rsidRPr="00B44EED" w:rsidRDefault="0094187C" w:rsidP="004A412F">
            <w:pPr>
              <w:spacing w:after="0"/>
              <w:rPr>
                <w:rFonts w:ascii="Arial" w:hAnsi="Arial" w:cs="Arial"/>
                <w:b/>
                <w:sz w:val="20"/>
                <w:szCs w:val="20"/>
              </w:rPr>
            </w:pPr>
            <w:r>
              <w:rPr>
                <w:rFonts w:ascii="Arial" w:hAnsi="Arial" w:cs="Arial"/>
                <w:b/>
                <w:sz w:val="20"/>
                <w:szCs w:val="20"/>
              </w:rPr>
              <w:t>Spinal Services ODN - MoU</w:t>
            </w:r>
          </w:p>
          <w:p w14:paraId="3D9E3BAD" w14:textId="77777777" w:rsidR="0094187C" w:rsidRDefault="0094187C" w:rsidP="004A412F">
            <w:pPr>
              <w:spacing w:after="0"/>
              <w:rPr>
                <w:rFonts w:ascii="Arial" w:hAnsi="Arial" w:cs="Arial"/>
                <w:b/>
                <w:sz w:val="20"/>
                <w:szCs w:val="20"/>
              </w:rPr>
            </w:pPr>
          </w:p>
          <w:p w14:paraId="7A643648" w14:textId="77777777" w:rsidR="0094187C" w:rsidRDefault="0094187C" w:rsidP="004A412F">
            <w:pPr>
              <w:spacing w:after="0"/>
              <w:rPr>
                <w:rFonts w:ascii="Arial" w:hAnsi="Arial" w:cs="Arial"/>
                <w:sz w:val="20"/>
                <w:szCs w:val="20"/>
              </w:rPr>
            </w:pPr>
            <w:r>
              <w:rPr>
                <w:rFonts w:ascii="Arial" w:hAnsi="Arial" w:cs="Arial"/>
                <w:sz w:val="20"/>
                <w:szCs w:val="20"/>
              </w:rPr>
              <w:t xml:space="preserve">The </w:t>
            </w:r>
            <w:r w:rsidRPr="00BB4E21">
              <w:rPr>
                <w:rFonts w:ascii="Arial" w:hAnsi="Arial" w:cs="Arial"/>
                <w:sz w:val="20"/>
                <w:szCs w:val="20"/>
              </w:rPr>
              <w:t xml:space="preserve">Spinal Services ODN </w:t>
            </w:r>
            <w:r>
              <w:rPr>
                <w:rFonts w:ascii="Arial" w:hAnsi="Arial" w:cs="Arial"/>
                <w:sz w:val="20"/>
                <w:szCs w:val="20"/>
              </w:rPr>
              <w:t>–</w:t>
            </w:r>
            <w:r w:rsidRPr="00BB4E21">
              <w:rPr>
                <w:rFonts w:ascii="Arial" w:hAnsi="Arial" w:cs="Arial"/>
                <w:sz w:val="20"/>
                <w:szCs w:val="20"/>
              </w:rPr>
              <w:t xml:space="preserve"> </w:t>
            </w:r>
            <w:r w:rsidR="004A10F7" w:rsidRPr="00BB4E21">
              <w:rPr>
                <w:rFonts w:ascii="Arial" w:hAnsi="Arial" w:cs="Arial"/>
                <w:sz w:val="20"/>
                <w:szCs w:val="20"/>
              </w:rPr>
              <w:t>M</w:t>
            </w:r>
            <w:r w:rsidR="004A10F7">
              <w:rPr>
                <w:rFonts w:ascii="Arial" w:hAnsi="Arial" w:cs="Arial"/>
                <w:sz w:val="20"/>
                <w:szCs w:val="20"/>
              </w:rPr>
              <w:t xml:space="preserve">emorandum </w:t>
            </w:r>
            <w:r w:rsidRPr="00BB4E21">
              <w:rPr>
                <w:rFonts w:ascii="Arial" w:hAnsi="Arial" w:cs="Arial"/>
                <w:sz w:val="20"/>
                <w:szCs w:val="20"/>
              </w:rPr>
              <w:t>o</w:t>
            </w:r>
            <w:r w:rsidR="004A10F7">
              <w:rPr>
                <w:rFonts w:ascii="Arial" w:hAnsi="Arial" w:cs="Arial"/>
                <w:sz w:val="20"/>
                <w:szCs w:val="20"/>
              </w:rPr>
              <w:t>f Understanding (MoU)</w:t>
            </w:r>
            <w:r>
              <w:rPr>
                <w:rFonts w:ascii="Arial" w:hAnsi="Arial" w:cs="Arial"/>
                <w:sz w:val="20"/>
                <w:szCs w:val="20"/>
              </w:rPr>
              <w:t xml:space="preserve"> was received. </w:t>
            </w:r>
          </w:p>
          <w:p w14:paraId="71837192" w14:textId="77777777" w:rsidR="004A10F7" w:rsidRDefault="004A10F7" w:rsidP="004A412F">
            <w:pPr>
              <w:spacing w:after="0"/>
              <w:rPr>
                <w:rFonts w:ascii="Arial" w:hAnsi="Arial" w:cs="Arial"/>
                <w:sz w:val="20"/>
                <w:szCs w:val="20"/>
              </w:rPr>
            </w:pPr>
          </w:p>
          <w:p w14:paraId="5AA8F356" w14:textId="77777777" w:rsidR="004A10F7" w:rsidRDefault="004A10F7" w:rsidP="004A412F">
            <w:pPr>
              <w:spacing w:after="0"/>
              <w:rPr>
                <w:rFonts w:ascii="Arial" w:hAnsi="Arial" w:cs="Arial"/>
                <w:sz w:val="20"/>
                <w:szCs w:val="20"/>
              </w:rPr>
            </w:pPr>
            <w:r>
              <w:rPr>
                <w:rFonts w:ascii="Arial" w:hAnsi="Arial" w:cs="Arial"/>
                <w:sz w:val="20"/>
                <w:szCs w:val="20"/>
              </w:rPr>
              <w:t>The EDSP advised the Board that the MoU was being received so that the Board could endorse it and showed the outcomes of the great work done between SBUHB and the Health Board.</w:t>
            </w:r>
          </w:p>
          <w:p w14:paraId="1E8C097A" w14:textId="77777777" w:rsidR="0094187C" w:rsidRPr="00B44EED" w:rsidRDefault="0094187C" w:rsidP="004A412F">
            <w:pPr>
              <w:spacing w:after="0"/>
              <w:rPr>
                <w:rFonts w:ascii="Arial" w:hAnsi="Arial" w:cs="Arial"/>
                <w:sz w:val="20"/>
                <w:szCs w:val="20"/>
              </w:rPr>
            </w:pPr>
          </w:p>
          <w:p w14:paraId="7D5461FC" w14:textId="77777777" w:rsidR="0094187C" w:rsidRDefault="0094187C" w:rsidP="004A412F">
            <w:pPr>
              <w:spacing w:after="0"/>
              <w:rPr>
                <w:rFonts w:ascii="Arial" w:hAnsi="Arial" w:cs="Arial"/>
                <w:b/>
                <w:sz w:val="20"/>
                <w:szCs w:val="20"/>
              </w:rPr>
            </w:pPr>
            <w:r w:rsidRPr="00B44EED">
              <w:rPr>
                <w:rFonts w:ascii="Arial" w:hAnsi="Arial" w:cs="Arial"/>
                <w:b/>
                <w:sz w:val="20"/>
                <w:szCs w:val="20"/>
              </w:rPr>
              <w:t>The Board resolved that:</w:t>
            </w:r>
          </w:p>
          <w:p w14:paraId="29400A7E" w14:textId="77777777" w:rsidR="004A10F7" w:rsidRDefault="004A10F7" w:rsidP="004A412F">
            <w:pPr>
              <w:spacing w:after="0"/>
              <w:rPr>
                <w:rFonts w:ascii="Arial" w:hAnsi="Arial" w:cs="Arial"/>
                <w:b/>
                <w:sz w:val="20"/>
                <w:szCs w:val="20"/>
              </w:rPr>
            </w:pPr>
          </w:p>
          <w:p w14:paraId="18DF46B0" w14:textId="77777777" w:rsidR="004A10F7" w:rsidRPr="004A10F7" w:rsidRDefault="004A10F7" w:rsidP="004A412F">
            <w:pPr>
              <w:pStyle w:val="ListParagraph"/>
              <w:numPr>
                <w:ilvl w:val="0"/>
                <w:numId w:val="34"/>
              </w:numPr>
              <w:spacing w:after="0"/>
              <w:rPr>
                <w:rFonts w:ascii="Arial" w:hAnsi="Arial" w:cs="Arial"/>
                <w:sz w:val="20"/>
                <w:szCs w:val="20"/>
              </w:rPr>
            </w:pPr>
            <w:r>
              <w:rPr>
                <w:rFonts w:ascii="Arial" w:hAnsi="Arial" w:cs="Arial"/>
                <w:sz w:val="20"/>
                <w:szCs w:val="20"/>
              </w:rPr>
              <w:t>The</w:t>
            </w:r>
            <w:r w:rsidRPr="004A10F7">
              <w:rPr>
                <w:rFonts w:ascii="Arial" w:hAnsi="Arial" w:cs="Arial"/>
                <w:sz w:val="20"/>
                <w:szCs w:val="20"/>
              </w:rPr>
              <w:t xml:space="preserve"> Memorandum of Understanding</w:t>
            </w:r>
            <w:r>
              <w:rPr>
                <w:rFonts w:ascii="Arial" w:hAnsi="Arial" w:cs="Arial"/>
                <w:sz w:val="20"/>
                <w:szCs w:val="20"/>
              </w:rPr>
              <w:t xml:space="preserve"> was approved.</w:t>
            </w:r>
          </w:p>
          <w:p w14:paraId="48A78948" w14:textId="77777777" w:rsidR="0094187C" w:rsidRPr="00BB4E21" w:rsidRDefault="0094187C" w:rsidP="004A412F">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E4A6399" w14:textId="77777777" w:rsidR="0094187C" w:rsidRPr="00B44EED" w:rsidRDefault="0094187C" w:rsidP="004A412F">
            <w:pPr>
              <w:spacing w:after="0"/>
              <w:rPr>
                <w:rFonts w:ascii="Arial" w:hAnsi="Arial" w:cs="Arial"/>
                <w:sz w:val="20"/>
                <w:szCs w:val="20"/>
              </w:rPr>
            </w:pPr>
          </w:p>
        </w:tc>
      </w:tr>
      <w:tr w:rsidR="0094187C" w:rsidRPr="00B44EED" w14:paraId="5A667E93" w14:textId="77777777" w:rsidTr="00940EC1">
        <w:trPr>
          <w:trHeight w:val="841"/>
        </w:trPr>
        <w:tc>
          <w:tcPr>
            <w:tcW w:w="1129" w:type="dxa"/>
            <w:tcBorders>
              <w:top w:val="single" w:sz="4" w:space="0" w:color="auto"/>
              <w:left w:val="single" w:sz="4" w:space="0" w:color="auto"/>
              <w:bottom w:val="single" w:sz="4" w:space="0" w:color="auto"/>
              <w:right w:val="single" w:sz="4" w:space="0" w:color="auto"/>
            </w:tcBorders>
          </w:tcPr>
          <w:p w14:paraId="1B3877F7" w14:textId="77777777" w:rsidR="0094187C" w:rsidRDefault="0094187C" w:rsidP="004A412F">
            <w:pPr>
              <w:spacing w:after="0"/>
              <w:rPr>
                <w:rFonts w:ascii="Arial" w:hAnsi="Arial" w:cs="Arial"/>
                <w:b/>
                <w:sz w:val="20"/>
                <w:szCs w:val="20"/>
              </w:rPr>
            </w:pPr>
            <w:r w:rsidRPr="00B44EED">
              <w:rPr>
                <w:rFonts w:ascii="Arial" w:hAnsi="Arial" w:cs="Arial"/>
                <w:b/>
                <w:sz w:val="20"/>
                <w:szCs w:val="20"/>
              </w:rPr>
              <w:t xml:space="preserve">UHB </w:t>
            </w:r>
          </w:p>
          <w:p w14:paraId="605EF1FB" w14:textId="77777777" w:rsidR="0094187C" w:rsidRPr="00B44EED" w:rsidRDefault="0094187C" w:rsidP="004A412F">
            <w:pPr>
              <w:spacing w:after="0"/>
              <w:rPr>
                <w:rFonts w:ascii="Arial" w:hAnsi="Arial" w:cs="Arial"/>
                <w:b/>
                <w:sz w:val="20"/>
                <w:szCs w:val="20"/>
              </w:rPr>
            </w:pPr>
            <w:r>
              <w:rPr>
                <w:rFonts w:ascii="Arial" w:hAnsi="Arial" w:cs="Arial"/>
                <w:b/>
                <w:sz w:val="20"/>
                <w:szCs w:val="20"/>
              </w:rPr>
              <w:t>22/11/022</w:t>
            </w:r>
          </w:p>
        </w:tc>
        <w:tc>
          <w:tcPr>
            <w:tcW w:w="8364" w:type="dxa"/>
            <w:tcBorders>
              <w:top w:val="single" w:sz="4" w:space="0" w:color="auto"/>
              <w:left w:val="single" w:sz="4" w:space="0" w:color="auto"/>
              <w:bottom w:val="single" w:sz="4" w:space="0" w:color="auto"/>
              <w:right w:val="single" w:sz="4" w:space="0" w:color="auto"/>
            </w:tcBorders>
          </w:tcPr>
          <w:p w14:paraId="35760D51" w14:textId="77777777" w:rsidR="0094187C" w:rsidRDefault="0094187C" w:rsidP="004A412F">
            <w:pPr>
              <w:spacing w:after="0"/>
              <w:rPr>
                <w:rFonts w:ascii="Arial" w:hAnsi="Arial" w:cs="Arial"/>
                <w:b/>
                <w:sz w:val="20"/>
                <w:szCs w:val="20"/>
              </w:rPr>
            </w:pPr>
            <w:r>
              <w:rPr>
                <w:rFonts w:ascii="Arial" w:hAnsi="Arial" w:cs="Arial"/>
                <w:b/>
                <w:sz w:val="20"/>
                <w:szCs w:val="20"/>
              </w:rPr>
              <w:t xml:space="preserve">Tissue and Organ Donation Annual Report </w:t>
            </w:r>
          </w:p>
          <w:p w14:paraId="0CE99BD2" w14:textId="77777777" w:rsidR="0094187C" w:rsidRDefault="0094187C" w:rsidP="004A412F">
            <w:pPr>
              <w:spacing w:after="0"/>
              <w:rPr>
                <w:rFonts w:ascii="Arial" w:hAnsi="Arial" w:cs="Arial"/>
                <w:b/>
                <w:sz w:val="20"/>
                <w:szCs w:val="20"/>
              </w:rPr>
            </w:pPr>
          </w:p>
          <w:p w14:paraId="790B6E06" w14:textId="77777777" w:rsidR="0094187C" w:rsidRDefault="0094187C" w:rsidP="004A412F">
            <w:pPr>
              <w:spacing w:after="0"/>
              <w:rPr>
                <w:rFonts w:ascii="Arial" w:hAnsi="Arial" w:cs="Arial"/>
                <w:sz w:val="20"/>
                <w:szCs w:val="20"/>
              </w:rPr>
            </w:pPr>
            <w:r w:rsidRPr="00BB4E21">
              <w:rPr>
                <w:rFonts w:ascii="Arial" w:hAnsi="Arial" w:cs="Arial"/>
                <w:sz w:val="20"/>
                <w:szCs w:val="20"/>
              </w:rPr>
              <w:t>The Tissue and Organ Donation Annual Report</w:t>
            </w:r>
            <w:r>
              <w:rPr>
                <w:rFonts w:ascii="Arial" w:hAnsi="Arial" w:cs="Arial"/>
                <w:sz w:val="20"/>
                <w:szCs w:val="20"/>
              </w:rPr>
              <w:t xml:space="preserve"> was received.</w:t>
            </w:r>
          </w:p>
          <w:p w14:paraId="4688D8DC" w14:textId="77777777" w:rsidR="00590F36" w:rsidRDefault="00590F36" w:rsidP="004A412F">
            <w:pPr>
              <w:spacing w:after="0"/>
              <w:rPr>
                <w:rFonts w:ascii="Arial" w:hAnsi="Arial" w:cs="Arial"/>
                <w:sz w:val="20"/>
                <w:szCs w:val="20"/>
              </w:rPr>
            </w:pPr>
          </w:p>
          <w:p w14:paraId="0AF4535B" w14:textId="77777777" w:rsidR="00590F36" w:rsidRDefault="00590F36" w:rsidP="004A412F">
            <w:pPr>
              <w:spacing w:after="0"/>
              <w:rPr>
                <w:rFonts w:ascii="Arial" w:hAnsi="Arial" w:cs="Arial"/>
                <w:sz w:val="20"/>
                <w:szCs w:val="20"/>
              </w:rPr>
            </w:pPr>
            <w:r>
              <w:rPr>
                <w:rFonts w:ascii="Arial" w:hAnsi="Arial" w:cs="Arial"/>
                <w:sz w:val="20"/>
                <w:szCs w:val="20"/>
              </w:rPr>
              <w:lastRenderedPageBreak/>
              <w:t>The EMD advised the Board that she would take the paper as read.</w:t>
            </w:r>
          </w:p>
          <w:p w14:paraId="5A2E7EF5" w14:textId="77777777" w:rsidR="00590F36" w:rsidRDefault="00590F36" w:rsidP="004A412F">
            <w:pPr>
              <w:spacing w:after="0"/>
              <w:rPr>
                <w:rFonts w:ascii="Arial" w:hAnsi="Arial" w:cs="Arial"/>
                <w:sz w:val="20"/>
                <w:szCs w:val="20"/>
              </w:rPr>
            </w:pPr>
          </w:p>
          <w:p w14:paraId="44C95FFC" w14:textId="77777777" w:rsidR="00590F36" w:rsidRDefault="00590F36" w:rsidP="004A412F">
            <w:pPr>
              <w:spacing w:after="0"/>
              <w:rPr>
                <w:rFonts w:ascii="Arial" w:hAnsi="Arial" w:cs="Arial"/>
                <w:sz w:val="20"/>
                <w:szCs w:val="20"/>
              </w:rPr>
            </w:pPr>
            <w:r>
              <w:rPr>
                <w:rFonts w:ascii="Arial" w:hAnsi="Arial" w:cs="Arial"/>
                <w:sz w:val="20"/>
                <w:szCs w:val="20"/>
              </w:rPr>
              <w:t xml:space="preserve">She added that the Health Board had done extremely well in relation to how effective the transplant unit in Cardiff had been. </w:t>
            </w:r>
          </w:p>
          <w:p w14:paraId="7C741E5C" w14:textId="77777777" w:rsidR="00590F36" w:rsidRDefault="00590F36" w:rsidP="004A412F">
            <w:pPr>
              <w:spacing w:after="0"/>
              <w:rPr>
                <w:rFonts w:ascii="Arial" w:hAnsi="Arial" w:cs="Arial"/>
                <w:sz w:val="20"/>
                <w:szCs w:val="20"/>
              </w:rPr>
            </w:pPr>
          </w:p>
          <w:p w14:paraId="0DBDAB22" w14:textId="77777777" w:rsidR="004B4F84" w:rsidRDefault="00590F36" w:rsidP="004A412F">
            <w:pPr>
              <w:spacing w:after="0"/>
              <w:rPr>
                <w:rFonts w:ascii="Arial" w:hAnsi="Arial" w:cs="Arial"/>
                <w:sz w:val="20"/>
                <w:szCs w:val="20"/>
              </w:rPr>
            </w:pPr>
            <w:r>
              <w:rPr>
                <w:rFonts w:ascii="Arial" w:hAnsi="Arial" w:cs="Arial"/>
                <w:sz w:val="20"/>
                <w:szCs w:val="20"/>
              </w:rPr>
              <w:t>The EMD concluded that it was a really positive report and that she was delighted for the Board to receive it.</w:t>
            </w:r>
          </w:p>
          <w:p w14:paraId="405AE6A2" w14:textId="77777777" w:rsidR="0094187C" w:rsidRPr="00B44EED" w:rsidRDefault="0094187C" w:rsidP="004A412F">
            <w:pPr>
              <w:spacing w:after="0"/>
              <w:rPr>
                <w:rFonts w:ascii="Arial" w:hAnsi="Arial" w:cs="Arial"/>
                <w:sz w:val="20"/>
                <w:szCs w:val="20"/>
              </w:rPr>
            </w:pPr>
          </w:p>
          <w:p w14:paraId="7A4E9FED" w14:textId="77777777" w:rsidR="0094187C" w:rsidRDefault="0094187C" w:rsidP="004A412F">
            <w:pPr>
              <w:spacing w:after="0"/>
              <w:rPr>
                <w:rFonts w:ascii="Arial" w:hAnsi="Arial" w:cs="Arial"/>
                <w:b/>
                <w:sz w:val="20"/>
                <w:szCs w:val="20"/>
              </w:rPr>
            </w:pPr>
            <w:r w:rsidRPr="00B44EED">
              <w:rPr>
                <w:rFonts w:ascii="Arial" w:hAnsi="Arial" w:cs="Arial"/>
                <w:b/>
                <w:sz w:val="20"/>
                <w:szCs w:val="20"/>
              </w:rPr>
              <w:t>The Board resolved that:</w:t>
            </w:r>
          </w:p>
          <w:p w14:paraId="355A4773" w14:textId="77777777" w:rsidR="00590F36" w:rsidRDefault="00590F36" w:rsidP="004A412F">
            <w:pPr>
              <w:spacing w:after="0"/>
              <w:rPr>
                <w:rFonts w:ascii="Arial" w:hAnsi="Arial" w:cs="Arial"/>
                <w:b/>
                <w:sz w:val="20"/>
                <w:szCs w:val="20"/>
              </w:rPr>
            </w:pPr>
          </w:p>
          <w:p w14:paraId="6373E675" w14:textId="77777777" w:rsidR="00590F36" w:rsidRPr="00590F36" w:rsidRDefault="00590F36" w:rsidP="004A412F">
            <w:pPr>
              <w:pStyle w:val="ListParagraph"/>
              <w:numPr>
                <w:ilvl w:val="0"/>
                <w:numId w:val="35"/>
              </w:numPr>
              <w:spacing w:after="0"/>
              <w:rPr>
                <w:rFonts w:ascii="Arial" w:hAnsi="Arial" w:cs="Arial"/>
                <w:sz w:val="20"/>
                <w:szCs w:val="20"/>
              </w:rPr>
            </w:pPr>
            <w:r>
              <w:rPr>
                <w:rFonts w:ascii="Arial" w:hAnsi="Arial" w:cs="Arial"/>
                <w:sz w:val="20"/>
                <w:szCs w:val="20"/>
              </w:rPr>
              <w:t>The</w:t>
            </w:r>
            <w:r w:rsidRPr="00590F36">
              <w:rPr>
                <w:rFonts w:ascii="Arial" w:hAnsi="Arial" w:cs="Arial"/>
                <w:sz w:val="20"/>
                <w:szCs w:val="20"/>
              </w:rPr>
              <w:t xml:space="preserve"> Tissue and Organ Donation Annual Report</w:t>
            </w:r>
            <w:r>
              <w:rPr>
                <w:rFonts w:ascii="Arial" w:hAnsi="Arial" w:cs="Arial"/>
                <w:sz w:val="20"/>
                <w:szCs w:val="20"/>
              </w:rPr>
              <w:t xml:space="preserve"> was approved.</w:t>
            </w:r>
          </w:p>
          <w:p w14:paraId="705D14FB" w14:textId="77777777" w:rsidR="0094187C" w:rsidRPr="00590F36" w:rsidRDefault="0094187C" w:rsidP="004A412F">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3DFAD267" w14:textId="77777777" w:rsidR="0094187C" w:rsidRPr="00B44EED" w:rsidRDefault="0094187C" w:rsidP="004A412F">
            <w:pPr>
              <w:spacing w:after="0"/>
              <w:rPr>
                <w:rFonts w:ascii="Arial" w:hAnsi="Arial" w:cs="Arial"/>
                <w:sz w:val="20"/>
                <w:szCs w:val="20"/>
              </w:rPr>
            </w:pPr>
          </w:p>
        </w:tc>
      </w:tr>
      <w:tr w:rsidR="0094187C" w:rsidRPr="00B44EED" w14:paraId="4DB621BA" w14:textId="77777777" w:rsidTr="00940EC1">
        <w:trPr>
          <w:trHeight w:val="841"/>
        </w:trPr>
        <w:tc>
          <w:tcPr>
            <w:tcW w:w="1129" w:type="dxa"/>
            <w:tcBorders>
              <w:top w:val="single" w:sz="4" w:space="0" w:color="auto"/>
              <w:left w:val="single" w:sz="4" w:space="0" w:color="auto"/>
              <w:bottom w:val="single" w:sz="4" w:space="0" w:color="auto"/>
              <w:right w:val="single" w:sz="4" w:space="0" w:color="auto"/>
            </w:tcBorders>
          </w:tcPr>
          <w:p w14:paraId="2912C058"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UHB </w:t>
            </w:r>
            <w:r>
              <w:rPr>
                <w:rFonts w:ascii="Arial" w:hAnsi="Arial" w:cs="Arial"/>
                <w:b/>
                <w:sz w:val="20"/>
                <w:szCs w:val="20"/>
              </w:rPr>
              <w:t>22/11/023</w:t>
            </w:r>
          </w:p>
        </w:tc>
        <w:tc>
          <w:tcPr>
            <w:tcW w:w="8364" w:type="dxa"/>
            <w:tcBorders>
              <w:top w:val="single" w:sz="4" w:space="0" w:color="auto"/>
              <w:left w:val="single" w:sz="4" w:space="0" w:color="auto"/>
              <w:bottom w:val="single" w:sz="4" w:space="0" w:color="auto"/>
              <w:right w:val="single" w:sz="4" w:space="0" w:color="auto"/>
            </w:tcBorders>
          </w:tcPr>
          <w:p w14:paraId="4F69BBDF" w14:textId="77777777" w:rsidR="0094187C" w:rsidRPr="00B44EED" w:rsidRDefault="0094187C" w:rsidP="004A412F">
            <w:pPr>
              <w:spacing w:after="0"/>
              <w:rPr>
                <w:rFonts w:ascii="Arial" w:hAnsi="Arial" w:cs="Arial"/>
                <w:b/>
                <w:sz w:val="20"/>
                <w:szCs w:val="20"/>
              </w:rPr>
            </w:pPr>
            <w:r>
              <w:rPr>
                <w:rFonts w:ascii="Arial" w:hAnsi="Arial" w:cs="Arial"/>
                <w:b/>
                <w:sz w:val="20"/>
                <w:szCs w:val="20"/>
              </w:rPr>
              <w:t>Welsh Language Annual Report</w:t>
            </w:r>
          </w:p>
          <w:p w14:paraId="265933ED" w14:textId="77777777" w:rsidR="0094187C" w:rsidRDefault="0094187C" w:rsidP="004A412F">
            <w:pPr>
              <w:spacing w:after="0"/>
              <w:rPr>
                <w:rFonts w:ascii="Arial" w:hAnsi="Arial" w:cs="Arial"/>
                <w:b/>
                <w:sz w:val="20"/>
                <w:szCs w:val="20"/>
              </w:rPr>
            </w:pPr>
          </w:p>
          <w:p w14:paraId="4729E3BD" w14:textId="77777777" w:rsidR="0094187C" w:rsidRDefault="0094187C" w:rsidP="004A412F">
            <w:pPr>
              <w:spacing w:after="0"/>
              <w:rPr>
                <w:rFonts w:ascii="Arial" w:hAnsi="Arial" w:cs="Arial"/>
                <w:sz w:val="20"/>
                <w:szCs w:val="20"/>
              </w:rPr>
            </w:pPr>
            <w:r>
              <w:rPr>
                <w:rFonts w:ascii="Arial" w:hAnsi="Arial" w:cs="Arial"/>
                <w:sz w:val="20"/>
                <w:szCs w:val="20"/>
              </w:rPr>
              <w:t xml:space="preserve">The </w:t>
            </w:r>
            <w:r w:rsidRPr="006E4929">
              <w:rPr>
                <w:rFonts w:ascii="Arial" w:hAnsi="Arial" w:cs="Arial"/>
                <w:sz w:val="20"/>
                <w:szCs w:val="20"/>
              </w:rPr>
              <w:t>Welsh Language Annual Report</w:t>
            </w:r>
            <w:r>
              <w:rPr>
                <w:rFonts w:ascii="Arial" w:hAnsi="Arial" w:cs="Arial"/>
                <w:sz w:val="20"/>
                <w:szCs w:val="20"/>
              </w:rPr>
              <w:t xml:space="preserve"> was received.</w:t>
            </w:r>
          </w:p>
          <w:p w14:paraId="2D129EEE" w14:textId="77777777" w:rsidR="00E1374B" w:rsidRDefault="00E1374B" w:rsidP="004A412F">
            <w:pPr>
              <w:spacing w:after="0"/>
              <w:rPr>
                <w:rFonts w:ascii="Arial" w:hAnsi="Arial" w:cs="Arial"/>
                <w:sz w:val="20"/>
                <w:szCs w:val="20"/>
              </w:rPr>
            </w:pPr>
          </w:p>
          <w:p w14:paraId="3E67DF10" w14:textId="0B4D772F" w:rsidR="00E1374B" w:rsidRDefault="00E1374B" w:rsidP="004A412F">
            <w:pPr>
              <w:spacing w:after="0"/>
              <w:rPr>
                <w:rFonts w:ascii="Arial" w:hAnsi="Arial" w:cs="Arial"/>
                <w:sz w:val="20"/>
                <w:szCs w:val="20"/>
              </w:rPr>
            </w:pPr>
            <w:r>
              <w:rPr>
                <w:rFonts w:ascii="Arial" w:hAnsi="Arial" w:cs="Arial"/>
                <w:sz w:val="20"/>
                <w:szCs w:val="20"/>
              </w:rPr>
              <w:t>The EDPC advised the Board that under s</w:t>
            </w:r>
            <w:r w:rsidRPr="00E1374B">
              <w:rPr>
                <w:rFonts w:ascii="Arial" w:hAnsi="Arial" w:cs="Arial"/>
                <w:sz w:val="20"/>
                <w:szCs w:val="20"/>
              </w:rPr>
              <w:t>tandard 120 of th</w:t>
            </w:r>
            <w:r>
              <w:rPr>
                <w:rFonts w:ascii="Arial" w:hAnsi="Arial" w:cs="Arial"/>
                <w:sz w:val="20"/>
                <w:szCs w:val="20"/>
              </w:rPr>
              <w:t>e Welsh Language Standards</w:t>
            </w:r>
            <w:r w:rsidR="003A66EC">
              <w:rPr>
                <w:rFonts w:ascii="Arial" w:hAnsi="Arial" w:cs="Arial"/>
                <w:sz w:val="20"/>
                <w:szCs w:val="20"/>
              </w:rPr>
              <w:t>,</w:t>
            </w:r>
            <w:r>
              <w:rPr>
                <w:rFonts w:ascii="Arial" w:hAnsi="Arial" w:cs="Arial"/>
                <w:sz w:val="20"/>
                <w:szCs w:val="20"/>
              </w:rPr>
              <w:t xml:space="preserve"> the Health Board were</w:t>
            </w:r>
            <w:r w:rsidRPr="00E1374B">
              <w:rPr>
                <w:rFonts w:ascii="Arial" w:hAnsi="Arial" w:cs="Arial"/>
                <w:sz w:val="20"/>
                <w:szCs w:val="20"/>
              </w:rPr>
              <w:t xml:space="preserve"> required to publish an annual Welsh Language Report </w:t>
            </w:r>
            <w:r w:rsidR="003A66EC">
              <w:rPr>
                <w:rFonts w:ascii="Arial" w:hAnsi="Arial" w:cs="Arial"/>
                <w:sz w:val="20"/>
                <w:szCs w:val="20"/>
              </w:rPr>
              <w:t xml:space="preserve">that sets out </w:t>
            </w:r>
            <w:r w:rsidRPr="00E1374B">
              <w:rPr>
                <w:rFonts w:ascii="Arial" w:hAnsi="Arial" w:cs="Arial"/>
                <w:sz w:val="20"/>
                <w:szCs w:val="20"/>
              </w:rPr>
              <w:t>organisational performance against the Standards and outline</w:t>
            </w:r>
            <w:r w:rsidR="003A66EC">
              <w:rPr>
                <w:rFonts w:ascii="Arial" w:hAnsi="Arial" w:cs="Arial"/>
                <w:sz w:val="20"/>
                <w:szCs w:val="20"/>
              </w:rPr>
              <w:t xml:space="preserve">s the </w:t>
            </w:r>
            <w:r w:rsidRPr="00E1374B">
              <w:rPr>
                <w:rFonts w:ascii="Arial" w:hAnsi="Arial" w:cs="Arial"/>
                <w:sz w:val="20"/>
                <w:szCs w:val="20"/>
              </w:rPr>
              <w:t>work undertaken in the</w:t>
            </w:r>
            <w:r>
              <w:rPr>
                <w:rFonts w:ascii="Arial" w:hAnsi="Arial" w:cs="Arial"/>
                <w:sz w:val="20"/>
                <w:szCs w:val="20"/>
              </w:rPr>
              <w:t xml:space="preserve"> Health Board</w:t>
            </w:r>
            <w:r w:rsidRPr="00E1374B">
              <w:rPr>
                <w:rFonts w:ascii="Arial" w:hAnsi="Arial" w:cs="Arial"/>
                <w:sz w:val="20"/>
                <w:szCs w:val="20"/>
              </w:rPr>
              <w:t xml:space="preserve"> around inclusion of the Welsh language</w:t>
            </w:r>
            <w:r>
              <w:rPr>
                <w:rFonts w:ascii="Arial" w:hAnsi="Arial" w:cs="Arial"/>
                <w:sz w:val="20"/>
                <w:szCs w:val="20"/>
              </w:rPr>
              <w:t>.</w:t>
            </w:r>
          </w:p>
          <w:p w14:paraId="31E5310B" w14:textId="77777777" w:rsidR="00E1374B" w:rsidRDefault="00E1374B" w:rsidP="004A412F">
            <w:pPr>
              <w:spacing w:after="0"/>
              <w:rPr>
                <w:rFonts w:ascii="Arial" w:hAnsi="Arial" w:cs="Arial"/>
                <w:sz w:val="20"/>
                <w:szCs w:val="20"/>
              </w:rPr>
            </w:pPr>
          </w:p>
          <w:p w14:paraId="409750BB" w14:textId="77777777" w:rsidR="00E1374B" w:rsidRDefault="00E1374B" w:rsidP="004A412F">
            <w:pPr>
              <w:spacing w:after="0"/>
              <w:rPr>
                <w:rFonts w:ascii="Arial" w:hAnsi="Arial" w:cs="Arial"/>
                <w:sz w:val="20"/>
                <w:szCs w:val="20"/>
              </w:rPr>
            </w:pPr>
            <w:r>
              <w:rPr>
                <w:rFonts w:ascii="Arial" w:hAnsi="Arial" w:cs="Arial"/>
                <w:sz w:val="20"/>
                <w:szCs w:val="20"/>
              </w:rPr>
              <w:t xml:space="preserve">The Equality, Diversity, Inclusion and Welsh Language Senior Manager (EDIWLSM) presented to the Board in English and Welsh. </w:t>
            </w:r>
          </w:p>
          <w:p w14:paraId="0800F8B1" w14:textId="77777777" w:rsidR="00E1374B" w:rsidRDefault="00E1374B" w:rsidP="004A412F">
            <w:pPr>
              <w:spacing w:after="0"/>
              <w:rPr>
                <w:rFonts w:ascii="Arial" w:hAnsi="Arial" w:cs="Arial"/>
                <w:sz w:val="20"/>
                <w:szCs w:val="20"/>
              </w:rPr>
            </w:pPr>
          </w:p>
          <w:p w14:paraId="28516137" w14:textId="77777777" w:rsidR="00E1374B" w:rsidRDefault="00E1374B" w:rsidP="004A412F">
            <w:pPr>
              <w:spacing w:after="0"/>
              <w:rPr>
                <w:rFonts w:ascii="Arial" w:hAnsi="Arial" w:cs="Arial"/>
                <w:sz w:val="20"/>
                <w:szCs w:val="20"/>
              </w:rPr>
            </w:pPr>
            <w:r>
              <w:rPr>
                <w:rFonts w:ascii="Arial" w:hAnsi="Arial" w:cs="Arial"/>
                <w:sz w:val="20"/>
                <w:szCs w:val="20"/>
              </w:rPr>
              <w:t>He added that in</w:t>
            </w:r>
            <w:r w:rsidRPr="00E1374B">
              <w:rPr>
                <w:rFonts w:ascii="Arial" w:hAnsi="Arial" w:cs="Arial"/>
                <w:sz w:val="20"/>
                <w:szCs w:val="20"/>
              </w:rPr>
              <w:t xml:space="preserve"> compliance with the Standards, the </w:t>
            </w:r>
            <w:r>
              <w:rPr>
                <w:rFonts w:ascii="Arial" w:hAnsi="Arial" w:cs="Arial"/>
                <w:sz w:val="20"/>
                <w:szCs w:val="20"/>
              </w:rPr>
              <w:t>Health Board’s</w:t>
            </w:r>
            <w:r w:rsidRPr="00E1374B">
              <w:rPr>
                <w:rFonts w:ascii="Arial" w:hAnsi="Arial" w:cs="Arial"/>
                <w:sz w:val="20"/>
                <w:szCs w:val="20"/>
              </w:rPr>
              <w:t xml:space="preserve"> Wel</w:t>
            </w:r>
            <w:r>
              <w:rPr>
                <w:rFonts w:ascii="Arial" w:hAnsi="Arial" w:cs="Arial"/>
                <w:sz w:val="20"/>
                <w:szCs w:val="20"/>
              </w:rPr>
              <w:t xml:space="preserve">sh Language Report 2021 – 2022 </w:t>
            </w:r>
            <w:r w:rsidRPr="00E1374B">
              <w:rPr>
                <w:rFonts w:ascii="Arial" w:hAnsi="Arial" w:cs="Arial"/>
                <w:sz w:val="20"/>
                <w:szCs w:val="20"/>
              </w:rPr>
              <w:t>was publis</w:t>
            </w:r>
            <w:r>
              <w:rPr>
                <w:rFonts w:ascii="Arial" w:hAnsi="Arial" w:cs="Arial"/>
                <w:sz w:val="20"/>
                <w:szCs w:val="20"/>
              </w:rPr>
              <w:t>hed in September 2022 and covered</w:t>
            </w:r>
            <w:r w:rsidRPr="00E1374B">
              <w:rPr>
                <w:rFonts w:ascii="Arial" w:hAnsi="Arial" w:cs="Arial"/>
                <w:sz w:val="20"/>
                <w:szCs w:val="20"/>
              </w:rPr>
              <w:t xml:space="preserve"> the period from 1st April 2021 to 31st March 2022.</w:t>
            </w:r>
          </w:p>
          <w:p w14:paraId="550B3653" w14:textId="77777777" w:rsidR="00E1374B" w:rsidRDefault="00E1374B" w:rsidP="004A412F">
            <w:pPr>
              <w:spacing w:after="0"/>
              <w:rPr>
                <w:rFonts w:ascii="Arial" w:hAnsi="Arial" w:cs="Arial"/>
                <w:sz w:val="20"/>
                <w:szCs w:val="20"/>
              </w:rPr>
            </w:pPr>
          </w:p>
          <w:p w14:paraId="2A2FE299" w14:textId="77777777" w:rsidR="00E1374B" w:rsidRDefault="00E1374B" w:rsidP="004A412F">
            <w:pPr>
              <w:spacing w:after="0"/>
              <w:rPr>
                <w:rFonts w:ascii="Arial" w:hAnsi="Arial" w:cs="Arial"/>
                <w:sz w:val="20"/>
                <w:szCs w:val="20"/>
              </w:rPr>
            </w:pPr>
            <w:r>
              <w:rPr>
                <w:rFonts w:ascii="Arial" w:hAnsi="Arial" w:cs="Arial"/>
                <w:sz w:val="20"/>
                <w:szCs w:val="20"/>
              </w:rPr>
              <w:t>Highlights from the report were identified which included:</w:t>
            </w:r>
          </w:p>
          <w:p w14:paraId="0A14D643" w14:textId="77777777" w:rsidR="00E1374B" w:rsidRDefault="00E1374B" w:rsidP="004A412F">
            <w:pPr>
              <w:spacing w:after="0"/>
              <w:rPr>
                <w:rFonts w:ascii="Arial" w:hAnsi="Arial" w:cs="Arial"/>
                <w:sz w:val="20"/>
                <w:szCs w:val="20"/>
              </w:rPr>
            </w:pPr>
          </w:p>
          <w:p w14:paraId="5C6C712D" w14:textId="77777777" w:rsidR="00E1374B" w:rsidRDefault="00E1374B" w:rsidP="004A412F">
            <w:pPr>
              <w:pStyle w:val="ListParagraph"/>
              <w:numPr>
                <w:ilvl w:val="0"/>
                <w:numId w:val="43"/>
              </w:numPr>
              <w:spacing w:after="0"/>
              <w:rPr>
                <w:rFonts w:ascii="Arial" w:hAnsi="Arial" w:cs="Arial"/>
                <w:sz w:val="20"/>
                <w:szCs w:val="20"/>
              </w:rPr>
            </w:pPr>
            <w:r w:rsidRPr="00E1374B">
              <w:rPr>
                <w:rFonts w:ascii="Arial" w:hAnsi="Arial" w:cs="Arial"/>
                <w:sz w:val="20"/>
                <w:szCs w:val="20"/>
              </w:rPr>
              <w:t>Meddwl Cymraeg – Think Welsh Campaign – The campaign was developed to support the</w:t>
            </w:r>
            <w:r>
              <w:rPr>
                <w:rFonts w:ascii="Arial" w:hAnsi="Arial" w:cs="Arial"/>
                <w:sz w:val="20"/>
                <w:szCs w:val="20"/>
              </w:rPr>
              <w:t xml:space="preserve"> </w:t>
            </w:r>
            <w:r w:rsidRPr="00E1374B">
              <w:rPr>
                <w:rFonts w:ascii="Arial" w:hAnsi="Arial" w:cs="Arial"/>
                <w:sz w:val="20"/>
                <w:szCs w:val="20"/>
              </w:rPr>
              <w:t>embedding of the Welsh language into organisational culture with a number of events and promotional days bring organised as part of the campaign during 2021-2022.</w:t>
            </w:r>
          </w:p>
          <w:p w14:paraId="473EA4F6" w14:textId="77777777" w:rsidR="00E1374B" w:rsidRDefault="00E1374B" w:rsidP="004A412F">
            <w:pPr>
              <w:spacing w:after="0"/>
              <w:rPr>
                <w:rFonts w:ascii="Arial" w:hAnsi="Arial" w:cs="Arial"/>
                <w:sz w:val="20"/>
                <w:szCs w:val="20"/>
              </w:rPr>
            </w:pPr>
          </w:p>
          <w:p w14:paraId="494B547F" w14:textId="77777777" w:rsidR="00E1374B" w:rsidRPr="00E1374B" w:rsidRDefault="00E1374B" w:rsidP="004A412F">
            <w:pPr>
              <w:pStyle w:val="ListParagraph"/>
              <w:numPr>
                <w:ilvl w:val="0"/>
                <w:numId w:val="43"/>
              </w:numPr>
              <w:spacing w:after="0"/>
              <w:rPr>
                <w:rFonts w:ascii="Arial" w:hAnsi="Arial" w:cs="Arial"/>
                <w:sz w:val="20"/>
                <w:szCs w:val="20"/>
              </w:rPr>
            </w:pPr>
            <w:r w:rsidRPr="00E1374B">
              <w:rPr>
                <w:rFonts w:ascii="Arial" w:hAnsi="Arial" w:cs="Arial"/>
                <w:sz w:val="20"/>
                <w:szCs w:val="20"/>
              </w:rPr>
              <w:t>The Welsh Language Translation Unit – It was noted that the unit continued to provide an effective translation service for the Health Board and that over the 2021- 2022 period, the unit had translated over one million words, which included a wide range of documents for the Health Board’s front-line areas.</w:t>
            </w:r>
          </w:p>
          <w:p w14:paraId="69F571E3" w14:textId="77777777" w:rsidR="00E1374B" w:rsidRPr="00E1374B" w:rsidRDefault="00E1374B" w:rsidP="004A412F">
            <w:pPr>
              <w:spacing w:after="0"/>
              <w:rPr>
                <w:rFonts w:ascii="Arial" w:hAnsi="Arial" w:cs="Arial"/>
                <w:sz w:val="20"/>
                <w:szCs w:val="20"/>
              </w:rPr>
            </w:pPr>
          </w:p>
          <w:p w14:paraId="081F04EF" w14:textId="77777777" w:rsidR="00B76550" w:rsidRDefault="00B76550" w:rsidP="004A412F">
            <w:pPr>
              <w:spacing w:after="0"/>
              <w:rPr>
                <w:rFonts w:ascii="Arial" w:hAnsi="Arial" w:cs="Arial"/>
                <w:sz w:val="20"/>
                <w:szCs w:val="20"/>
              </w:rPr>
            </w:pPr>
            <w:r>
              <w:rPr>
                <w:rFonts w:ascii="Arial" w:hAnsi="Arial" w:cs="Arial"/>
                <w:sz w:val="20"/>
                <w:szCs w:val="20"/>
              </w:rPr>
              <w:t xml:space="preserve">The EDIWLSM advised the Board that the Health Board would </w:t>
            </w:r>
            <w:r w:rsidRPr="00B76550">
              <w:rPr>
                <w:rFonts w:ascii="Arial" w:hAnsi="Arial" w:cs="Arial"/>
                <w:sz w:val="20"/>
                <w:szCs w:val="20"/>
              </w:rPr>
              <w:t xml:space="preserve">be required deliver on the </w:t>
            </w:r>
            <w:r>
              <w:rPr>
                <w:rFonts w:ascii="Arial" w:hAnsi="Arial" w:cs="Arial"/>
                <w:sz w:val="20"/>
                <w:szCs w:val="20"/>
              </w:rPr>
              <w:t>Welsh language strategy through:</w:t>
            </w:r>
          </w:p>
          <w:p w14:paraId="290CF4C8" w14:textId="77777777" w:rsidR="00B76550" w:rsidRDefault="00B76550" w:rsidP="004A412F">
            <w:pPr>
              <w:spacing w:after="0"/>
              <w:rPr>
                <w:rFonts w:ascii="Arial" w:hAnsi="Arial" w:cs="Arial"/>
                <w:sz w:val="20"/>
                <w:szCs w:val="20"/>
              </w:rPr>
            </w:pPr>
          </w:p>
          <w:p w14:paraId="711759B8" w14:textId="77777777" w:rsidR="00B76550" w:rsidRDefault="00B76550" w:rsidP="004A412F">
            <w:pPr>
              <w:pStyle w:val="ListParagraph"/>
              <w:numPr>
                <w:ilvl w:val="0"/>
                <w:numId w:val="44"/>
              </w:numPr>
              <w:spacing w:after="0"/>
              <w:rPr>
                <w:rFonts w:ascii="Arial" w:hAnsi="Arial" w:cs="Arial"/>
                <w:sz w:val="20"/>
                <w:szCs w:val="20"/>
              </w:rPr>
            </w:pPr>
            <w:r w:rsidRPr="00B76550">
              <w:rPr>
                <w:rFonts w:ascii="Arial" w:hAnsi="Arial" w:cs="Arial"/>
                <w:sz w:val="20"/>
                <w:szCs w:val="20"/>
              </w:rPr>
              <w:t>Improve</w:t>
            </w:r>
            <w:r>
              <w:rPr>
                <w:rFonts w:ascii="Arial" w:hAnsi="Arial" w:cs="Arial"/>
                <w:sz w:val="20"/>
                <w:szCs w:val="20"/>
              </w:rPr>
              <w:t xml:space="preserve">ment of </w:t>
            </w:r>
            <w:r w:rsidRPr="00B76550">
              <w:rPr>
                <w:rFonts w:ascii="Arial" w:hAnsi="Arial" w:cs="Arial"/>
                <w:sz w:val="20"/>
                <w:szCs w:val="20"/>
              </w:rPr>
              <w:t>the recruitment of staff with Welsh Language skills.</w:t>
            </w:r>
          </w:p>
          <w:p w14:paraId="27D9E979" w14:textId="77777777" w:rsidR="00B76550" w:rsidRDefault="00B76550" w:rsidP="004A412F">
            <w:pPr>
              <w:pStyle w:val="ListParagraph"/>
              <w:numPr>
                <w:ilvl w:val="0"/>
                <w:numId w:val="44"/>
              </w:numPr>
              <w:spacing w:after="0"/>
              <w:rPr>
                <w:rFonts w:ascii="Arial" w:hAnsi="Arial" w:cs="Arial"/>
                <w:sz w:val="20"/>
                <w:szCs w:val="20"/>
              </w:rPr>
            </w:pPr>
            <w:r>
              <w:rPr>
                <w:rFonts w:ascii="Arial" w:hAnsi="Arial" w:cs="Arial"/>
                <w:sz w:val="20"/>
                <w:szCs w:val="20"/>
              </w:rPr>
              <w:t>An increase in</w:t>
            </w:r>
            <w:r w:rsidRPr="00B76550">
              <w:rPr>
                <w:rFonts w:ascii="Arial" w:hAnsi="Arial" w:cs="Arial"/>
                <w:sz w:val="20"/>
                <w:szCs w:val="20"/>
              </w:rPr>
              <w:t xml:space="preserve"> the number of Welsh speaking employees through development of skills.</w:t>
            </w:r>
          </w:p>
          <w:p w14:paraId="6DDE83B9" w14:textId="77777777" w:rsidR="00B76550" w:rsidRDefault="00B76550" w:rsidP="004A412F">
            <w:pPr>
              <w:pStyle w:val="ListParagraph"/>
              <w:numPr>
                <w:ilvl w:val="0"/>
                <w:numId w:val="44"/>
              </w:numPr>
              <w:spacing w:after="0"/>
              <w:rPr>
                <w:rFonts w:ascii="Arial" w:hAnsi="Arial" w:cs="Arial"/>
                <w:sz w:val="20"/>
                <w:szCs w:val="20"/>
              </w:rPr>
            </w:pPr>
            <w:r>
              <w:rPr>
                <w:rFonts w:ascii="Arial" w:hAnsi="Arial" w:cs="Arial"/>
                <w:sz w:val="20"/>
                <w:szCs w:val="20"/>
              </w:rPr>
              <w:t>The continuation of</w:t>
            </w:r>
            <w:r w:rsidRPr="00B76550">
              <w:rPr>
                <w:rFonts w:ascii="Arial" w:hAnsi="Arial" w:cs="Arial"/>
                <w:sz w:val="20"/>
                <w:szCs w:val="20"/>
              </w:rPr>
              <w:t xml:space="preserve"> staff registration of Welsh Language skills </w:t>
            </w:r>
            <w:r>
              <w:rPr>
                <w:rFonts w:ascii="Arial" w:hAnsi="Arial" w:cs="Arial"/>
                <w:sz w:val="20"/>
                <w:szCs w:val="20"/>
              </w:rPr>
              <w:t>on</w:t>
            </w:r>
            <w:r w:rsidRPr="00B76550">
              <w:rPr>
                <w:rFonts w:ascii="Arial" w:hAnsi="Arial" w:cs="Arial"/>
                <w:sz w:val="20"/>
                <w:szCs w:val="20"/>
              </w:rPr>
              <w:t xml:space="preserve"> ESR.</w:t>
            </w:r>
          </w:p>
          <w:p w14:paraId="0C7035F7" w14:textId="77777777" w:rsidR="00B76550" w:rsidRDefault="00B76550" w:rsidP="004A412F">
            <w:pPr>
              <w:pStyle w:val="ListParagraph"/>
              <w:numPr>
                <w:ilvl w:val="0"/>
                <w:numId w:val="44"/>
              </w:numPr>
              <w:spacing w:after="0"/>
              <w:rPr>
                <w:rFonts w:ascii="Arial" w:hAnsi="Arial" w:cs="Arial"/>
                <w:sz w:val="20"/>
                <w:szCs w:val="20"/>
              </w:rPr>
            </w:pPr>
            <w:r w:rsidRPr="00B76550">
              <w:rPr>
                <w:rFonts w:ascii="Arial" w:hAnsi="Arial" w:cs="Arial"/>
                <w:sz w:val="20"/>
                <w:szCs w:val="20"/>
              </w:rPr>
              <w:t xml:space="preserve">Ensuring that provision of the Welsh language </w:t>
            </w:r>
            <w:r>
              <w:rPr>
                <w:rFonts w:ascii="Arial" w:hAnsi="Arial" w:cs="Arial"/>
                <w:sz w:val="20"/>
                <w:szCs w:val="20"/>
              </w:rPr>
              <w:t>was</w:t>
            </w:r>
            <w:r w:rsidRPr="00B76550">
              <w:rPr>
                <w:rFonts w:ascii="Arial" w:hAnsi="Arial" w:cs="Arial"/>
                <w:sz w:val="20"/>
                <w:szCs w:val="20"/>
              </w:rPr>
              <w:t xml:space="preserve"> considered when patients access</w:t>
            </w:r>
            <w:r>
              <w:rPr>
                <w:rFonts w:ascii="Arial" w:hAnsi="Arial" w:cs="Arial"/>
                <w:sz w:val="20"/>
                <w:szCs w:val="20"/>
              </w:rPr>
              <w:t>ed</w:t>
            </w:r>
            <w:r w:rsidRPr="00B76550">
              <w:rPr>
                <w:rFonts w:ascii="Arial" w:hAnsi="Arial" w:cs="Arial"/>
                <w:sz w:val="20"/>
                <w:szCs w:val="20"/>
              </w:rPr>
              <w:t xml:space="preserve"> care.</w:t>
            </w:r>
          </w:p>
          <w:p w14:paraId="47D2EB9E" w14:textId="77777777" w:rsidR="00B76550" w:rsidRPr="00B76550" w:rsidRDefault="00B76550" w:rsidP="004A412F">
            <w:pPr>
              <w:pStyle w:val="ListParagraph"/>
              <w:numPr>
                <w:ilvl w:val="0"/>
                <w:numId w:val="44"/>
              </w:numPr>
              <w:spacing w:after="0"/>
              <w:rPr>
                <w:rFonts w:ascii="Arial" w:hAnsi="Arial" w:cs="Arial"/>
                <w:sz w:val="20"/>
                <w:szCs w:val="20"/>
              </w:rPr>
            </w:pPr>
            <w:r w:rsidRPr="00B76550">
              <w:rPr>
                <w:rFonts w:ascii="Arial" w:hAnsi="Arial" w:cs="Arial"/>
                <w:sz w:val="20"/>
                <w:szCs w:val="20"/>
              </w:rPr>
              <w:t xml:space="preserve">Ensuring that staff with Welsh Language skills </w:t>
            </w:r>
            <w:r>
              <w:rPr>
                <w:rFonts w:ascii="Arial" w:hAnsi="Arial" w:cs="Arial"/>
                <w:sz w:val="20"/>
                <w:szCs w:val="20"/>
              </w:rPr>
              <w:t xml:space="preserve">were </w:t>
            </w:r>
            <w:r w:rsidRPr="00B76550">
              <w:rPr>
                <w:rFonts w:ascii="Arial" w:hAnsi="Arial" w:cs="Arial"/>
                <w:sz w:val="20"/>
                <w:szCs w:val="20"/>
              </w:rPr>
              <w:t>available to care for patients who prefer</w:t>
            </w:r>
            <w:r>
              <w:rPr>
                <w:rFonts w:ascii="Arial" w:hAnsi="Arial" w:cs="Arial"/>
                <w:sz w:val="20"/>
                <w:szCs w:val="20"/>
              </w:rPr>
              <w:t>red to speak Welsh because when a patient received</w:t>
            </w:r>
            <w:r w:rsidRPr="00B76550">
              <w:rPr>
                <w:rFonts w:ascii="Arial" w:hAnsi="Arial" w:cs="Arial"/>
                <w:sz w:val="20"/>
                <w:szCs w:val="20"/>
              </w:rPr>
              <w:t xml:space="preserve"> care in their preferred language </w:t>
            </w:r>
            <w:r>
              <w:rPr>
                <w:rFonts w:ascii="Arial" w:hAnsi="Arial" w:cs="Arial"/>
                <w:sz w:val="20"/>
                <w:szCs w:val="20"/>
              </w:rPr>
              <w:t xml:space="preserve">it provided </w:t>
            </w:r>
            <w:r w:rsidRPr="00B76550">
              <w:rPr>
                <w:rFonts w:ascii="Arial" w:hAnsi="Arial" w:cs="Arial"/>
                <w:sz w:val="20"/>
                <w:szCs w:val="20"/>
              </w:rPr>
              <w:t>better outcomes.</w:t>
            </w:r>
          </w:p>
          <w:p w14:paraId="01A5F0A8" w14:textId="77777777" w:rsidR="00B76550" w:rsidRPr="00B76550" w:rsidRDefault="00B76550" w:rsidP="004A412F">
            <w:pPr>
              <w:spacing w:after="0"/>
              <w:rPr>
                <w:rFonts w:ascii="Arial" w:hAnsi="Arial" w:cs="Arial"/>
                <w:sz w:val="20"/>
                <w:szCs w:val="20"/>
              </w:rPr>
            </w:pPr>
          </w:p>
          <w:p w14:paraId="560E11DB" w14:textId="77777777" w:rsidR="00B76550" w:rsidRDefault="00B76550" w:rsidP="004A412F">
            <w:pPr>
              <w:spacing w:after="0"/>
              <w:rPr>
                <w:rFonts w:ascii="Arial" w:hAnsi="Arial" w:cs="Arial"/>
                <w:sz w:val="20"/>
                <w:szCs w:val="20"/>
              </w:rPr>
            </w:pPr>
            <w:r>
              <w:rPr>
                <w:rFonts w:ascii="Arial" w:hAnsi="Arial" w:cs="Arial"/>
                <w:sz w:val="20"/>
                <w:szCs w:val="20"/>
              </w:rPr>
              <w:t>He added that b</w:t>
            </w:r>
            <w:r w:rsidRPr="00B76550">
              <w:rPr>
                <w:rFonts w:ascii="Arial" w:hAnsi="Arial" w:cs="Arial"/>
                <w:sz w:val="20"/>
                <w:szCs w:val="20"/>
              </w:rPr>
              <w:t>uy-in from the Clinical Boards w</w:t>
            </w:r>
            <w:r>
              <w:rPr>
                <w:rFonts w:ascii="Arial" w:hAnsi="Arial" w:cs="Arial"/>
                <w:sz w:val="20"/>
                <w:szCs w:val="20"/>
              </w:rPr>
              <w:t>ould</w:t>
            </w:r>
            <w:r w:rsidRPr="00B76550">
              <w:rPr>
                <w:rFonts w:ascii="Arial" w:hAnsi="Arial" w:cs="Arial"/>
                <w:sz w:val="20"/>
                <w:szCs w:val="20"/>
              </w:rPr>
              <w:t xml:space="preserve"> be key in implementing the plan and the Equality Strategy and Welsh Language Standards Group </w:t>
            </w:r>
            <w:r>
              <w:rPr>
                <w:rFonts w:ascii="Arial" w:hAnsi="Arial" w:cs="Arial"/>
                <w:sz w:val="20"/>
                <w:szCs w:val="20"/>
              </w:rPr>
              <w:t>would</w:t>
            </w:r>
            <w:r w:rsidRPr="00B76550">
              <w:rPr>
                <w:rFonts w:ascii="Arial" w:hAnsi="Arial" w:cs="Arial"/>
                <w:sz w:val="20"/>
                <w:szCs w:val="20"/>
              </w:rPr>
              <w:t xml:space="preserve"> seek assurances</w:t>
            </w:r>
            <w:r>
              <w:rPr>
                <w:rFonts w:ascii="Arial" w:hAnsi="Arial" w:cs="Arial"/>
                <w:sz w:val="20"/>
                <w:szCs w:val="20"/>
              </w:rPr>
              <w:t xml:space="preserve"> on progress made in those </w:t>
            </w:r>
            <w:r w:rsidRPr="00B76550">
              <w:rPr>
                <w:rFonts w:ascii="Arial" w:hAnsi="Arial" w:cs="Arial"/>
                <w:sz w:val="20"/>
                <w:szCs w:val="20"/>
              </w:rPr>
              <w:t>areas.</w:t>
            </w:r>
          </w:p>
          <w:p w14:paraId="74CFDA92" w14:textId="77777777" w:rsidR="00B76550" w:rsidRDefault="00B76550" w:rsidP="004A412F">
            <w:pPr>
              <w:spacing w:after="0"/>
              <w:rPr>
                <w:rFonts w:ascii="Arial" w:hAnsi="Arial" w:cs="Arial"/>
                <w:sz w:val="20"/>
                <w:szCs w:val="20"/>
              </w:rPr>
            </w:pPr>
          </w:p>
          <w:p w14:paraId="6500FA70" w14:textId="35E1F342" w:rsidR="00B76550" w:rsidRDefault="00B76550" w:rsidP="004A412F">
            <w:pPr>
              <w:spacing w:after="0"/>
              <w:rPr>
                <w:rFonts w:ascii="Arial" w:hAnsi="Arial" w:cs="Arial"/>
                <w:sz w:val="20"/>
                <w:szCs w:val="20"/>
              </w:rPr>
            </w:pPr>
            <w:r>
              <w:rPr>
                <w:rFonts w:ascii="Arial" w:hAnsi="Arial" w:cs="Arial"/>
                <w:sz w:val="20"/>
                <w:szCs w:val="20"/>
              </w:rPr>
              <w:t xml:space="preserve">The IMCE thanked the EDIWLSM for the annual report and noted that it was </w:t>
            </w:r>
            <w:r w:rsidR="003A66EC">
              <w:rPr>
                <w:rFonts w:ascii="Arial" w:hAnsi="Arial" w:cs="Arial"/>
                <w:sz w:val="20"/>
                <w:szCs w:val="20"/>
              </w:rPr>
              <w:t>clearer and more concise</w:t>
            </w:r>
            <w:r>
              <w:rPr>
                <w:rFonts w:ascii="Arial" w:hAnsi="Arial" w:cs="Arial"/>
                <w:sz w:val="20"/>
                <w:szCs w:val="20"/>
              </w:rPr>
              <w:t xml:space="preserve"> than previous iterations. </w:t>
            </w:r>
          </w:p>
          <w:p w14:paraId="71948E00" w14:textId="77777777" w:rsidR="00B76550" w:rsidRDefault="00B76550" w:rsidP="004A412F">
            <w:pPr>
              <w:spacing w:after="0"/>
              <w:rPr>
                <w:rFonts w:ascii="Arial" w:hAnsi="Arial" w:cs="Arial"/>
                <w:sz w:val="20"/>
                <w:szCs w:val="20"/>
              </w:rPr>
            </w:pPr>
          </w:p>
          <w:p w14:paraId="6B1884BE" w14:textId="77777777" w:rsidR="009B6C17" w:rsidRDefault="00B76550" w:rsidP="004A412F">
            <w:pPr>
              <w:spacing w:after="0"/>
              <w:rPr>
                <w:rFonts w:ascii="Arial" w:hAnsi="Arial" w:cs="Arial"/>
                <w:sz w:val="20"/>
                <w:szCs w:val="20"/>
              </w:rPr>
            </w:pPr>
            <w:r>
              <w:rPr>
                <w:rFonts w:ascii="Arial" w:hAnsi="Arial" w:cs="Arial"/>
                <w:sz w:val="20"/>
                <w:szCs w:val="20"/>
              </w:rPr>
              <w:t>She asked how the data would be collected from staff with Welsh language skills.</w:t>
            </w:r>
          </w:p>
          <w:p w14:paraId="26A958D9" w14:textId="77777777" w:rsidR="00B76550" w:rsidRDefault="00B76550" w:rsidP="004A412F">
            <w:pPr>
              <w:spacing w:after="0"/>
              <w:rPr>
                <w:rFonts w:ascii="Arial" w:hAnsi="Arial" w:cs="Arial"/>
                <w:sz w:val="20"/>
                <w:szCs w:val="20"/>
              </w:rPr>
            </w:pPr>
          </w:p>
          <w:p w14:paraId="49C23EFE" w14:textId="77777777" w:rsidR="00B76550" w:rsidRDefault="00B76550" w:rsidP="004A412F">
            <w:pPr>
              <w:spacing w:after="0"/>
              <w:rPr>
                <w:rFonts w:ascii="Arial" w:hAnsi="Arial" w:cs="Arial"/>
                <w:sz w:val="20"/>
                <w:szCs w:val="20"/>
              </w:rPr>
            </w:pPr>
            <w:r>
              <w:rPr>
                <w:rFonts w:ascii="Arial" w:hAnsi="Arial" w:cs="Arial"/>
                <w:sz w:val="20"/>
                <w:szCs w:val="20"/>
              </w:rPr>
              <w:t xml:space="preserve">The EDIWLSM responded that from the moment people are recruited into the Health Board their skills can be captured and that over time the data should increase naturally. </w:t>
            </w:r>
          </w:p>
          <w:p w14:paraId="3BF77F06" w14:textId="77777777" w:rsidR="00B76550" w:rsidRDefault="00B76550" w:rsidP="004A412F">
            <w:pPr>
              <w:spacing w:after="0"/>
              <w:rPr>
                <w:rFonts w:ascii="Arial" w:hAnsi="Arial" w:cs="Arial"/>
                <w:sz w:val="20"/>
                <w:szCs w:val="20"/>
              </w:rPr>
            </w:pPr>
          </w:p>
          <w:p w14:paraId="20D0E079" w14:textId="77777777" w:rsidR="00B76550" w:rsidRDefault="00B76550" w:rsidP="004A412F">
            <w:pPr>
              <w:spacing w:after="0"/>
              <w:rPr>
                <w:rFonts w:ascii="Arial" w:hAnsi="Arial" w:cs="Arial"/>
                <w:sz w:val="20"/>
                <w:szCs w:val="20"/>
              </w:rPr>
            </w:pPr>
            <w:r>
              <w:rPr>
                <w:rFonts w:ascii="Arial" w:hAnsi="Arial" w:cs="Arial"/>
                <w:sz w:val="20"/>
                <w:szCs w:val="20"/>
              </w:rPr>
              <w:t>He added that the current gaps in data were from staff already employed by the Health Board.</w:t>
            </w:r>
          </w:p>
          <w:p w14:paraId="08404CE4" w14:textId="77777777" w:rsidR="009B6C17" w:rsidRDefault="009B6C17" w:rsidP="004A412F">
            <w:pPr>
              <w:spacing w:after="0"/>
              <w:rPr>
                <w:rFonts w:ascii="Arial" w:hAnsi="Arial" w:cs="Arial"/>
                <w:sz w:val="20"/>
                <w:szCs w:val="20"/>
              </w:rPr>
            </w:pPr>
          </w:p>
          <w:p w14:paraId="25D26C85" w14:textId="77777777" w:rsidR="00836EB5" w:rsidRDefault="00836EB5" w:rsidP="004A412F">
            <w:pPr>
              <w:spacing w:after="0"/>
              <w:rPr>
                <w:rFonts w:ascii="Arial" w:hAnsi="Arial" w:cs="Arial"/>
                <w:sz w:val="20"/>
                <w:szCs w:val="20"/>
              </w:rPr>
            </w:pPr>
            <w:r>
              <w:rPr>
                <w:rFonts w:ascii="Arial" w:hAnsi="Arial" w:cs="Arial"/>
                <w:sz w:val="20"/>
                <w:szCs w:val="20"/>
              </w:rPr>
              <w:t>The CEO noted that being new to Welsh language herself, it was clear that the Health Board had much more work to do because beyond statutory meetings, Welsh language did not feature.</w:t>
            </w:r>
          </w:p>
          <w:p w14:paraId="1499EBCF" w14:textId="77777777" w:rsidR="009B6C17" w:rsidRDefault="009B6C17" w:rsidP="004A412F">
            <w:pPr>
              <w:spacing w:after="0"/>
              <w:rPr>
                <w:rFonts w:ascii="Arial" w:hAnsi="Arial" w:cs="Arial"/>
                <w:sz w:val="20"/>
                <w:szCs w:val="20"/>
              </w:rPr>
            </w:pPr>
          </w:p>
          <w:p w14:paraId="6FF80E3B" w14:textId="77777777" w:rsidR="00F97AB1" w:rsidRDefault="00836EB5" w:rsidP="004A412F">
            <w:pPr>
              <w:spacing w:after="0"/>
              <w:rPr>
                <w:rFonts w:ascii="Arial" w:hAnsi="Arial" w:cs="Arial"/>
                <w:sz w:val="20"/>
                <w:szCs w:val="20"/>
              </w:rPr>
            </w:pPr>
            <w:r>
              <w:rPr>
                <w:rFonts w:ascii="Arial" w:hAnsi="Arial" w:cs="Arial"/>
                <w:sz w:val="20"/>
                <w:szCs w:val="20"/>
              </w:rPr>
              <w:t xml:space="preserve">The IMTS added that communications would be really important and noted that within the annual report it was highlighted that only 4 jobs posted required the essential skills of Welsh language. </w:t>
            </w:r>
          </w:p>
          <w:p w14:paraId="1A46E9D1" w14:textId="77777777" w:rsidR="00836EB5" w:rsidRDefault="00836EB5" w:rsidP="004A412F">
            <w:pPr>
              <w:spacing w:after="0"/>
              <w:rPr>
                <w:rFonts w:ascii="Arial" w:hAnsi="Arial" w:cs="Arial"/>
                <w:sz w:val="20"/>
                <w:szCs w:val="20"/>
              </w:rPr>
            </w:pPr>
          </w:p>
          <w:p w14:paraId="2D84BE7C" w14:textId="77777777" w:rsidR="00836EB5" w:rsidRDefault="00836EB5" w:rsidP="004A412F">
            <w:pPr>
              <w:spacing w:after="0"/>
              <w:rPr>
                <w:rFonts w:ascii="Arial" w:hAnsi="Arial" w:cs="Arial"/>
                <w:sz w:val="20"/>
                <w:szCs w:val="20"/>
              </w:rPr>
            </w:pPr>
            <w:r>
              <w:rPr>
                <w:rFonts w:ascii="Arial" w:hAnsi="Arial" w:cs="Arial"/>
                <w:sz w:val="20"/>
                <w:szCs w:val="20"/>
              </w:rPr>
              <w:t xml:space="preserve">She added that surely for all front facing staff, some Welsh skills would be required and asked what “Welsh language” desirable meant on applications. </w:t>
            </w:r>
          </w:p>
          <w:p w14:paraId="588C606E" w14:textId="77777777" w:rsidR="00836EB5" w:rsidRDefault="00836EB5" w:rsidP="004A412F">
            <w:pPr>
              <w:spacing w:after="0"/>
              <w:rPr>
                <w:rFonts w:ascii="Arial" w:hAnsi="Arial" w:cs="Arial"/>
                <w:sz w:val="20"/>
                <w:szCs w:val="20"/>
              </w:rPr>
            </w:pPr>
          </w:p>
          <w:p w14:paraId="1C5C3D72" w14:textId="77777777" w:rsidR="00F97AB1" w:rsidRDefault="00836EB5" w:rsidP="004A412F">
            <w:pPr>
              <w:spacing w:after="0"/>
              <w:rPr>
                <w:rFonts w:ascii="Arial" w:hAnsi="Arial" w:cs="Arial"/>
                <w:sz w:val="20"/>
                <w:szCs w:val="20"/>
              </w:rPr>
            </w:pPr>
            <w:r>
              <w:rPr>
                <w:rFonts w:ascii="Arial" w:hAnsi="Arial" w:cs="Arial"/>
                <w:sz w:val="20"/>
                <w:szCs w:val="20"/>
              </w:rPr>
              <w:t>The UHB responded that it almost felt like adding “Welsh language desirable” was part of a process and noted that all of the staff and the Board had to buy into it.</w:t>
            </w:r>
          </w:p>
          <w:p w14:paraId="19ADFDF5" w14:textId="77777777" w:rsidR="0094187C" w:rsidRPr="00B44EED" w:rsidRDefault="0094187C" w:rsidP="004A412F">
            <w:pPr>
              <w:spacing w:after="0"/>
              <w:rPr>
                <w:rFonts w:ascii="Arial" w:hAnsi="Arial" w:cs="Arial"/>
                <w:sz w:val="20"/>
                <w:szCs w:val="20"/>
              </w:rPr>
            </w:pPr>
          </w:p>
          <w:p w14:paraId="42F454AE" w14:textId="77777777" w:rsidR="0094187C" w:rsidRDefault="0094187C" w:rsidP="004A412F">
            <w:pPr>
              <w:spacing w:after="0"/>
              <w:rPr>
                <w:rFonts w:ascii="Arial" w:hAnsi="Arial" w:cs="Arial"/>
                <w:b/>
                <w:sz w:val="20"/>
                <w:szCs w:val="20"/>
              </w:rPr>
            </w:pPr>
            <w:r w:rsidRPr="00B44EED">
              <w:rPr>
                <w:rFonts w:ascii="Arial" w:hAnsi="Arial" w:cs="Arial"/>
                <w:b/>
                <w:sz w:val="20"/>
                <w:szCs w:val="20"/>
              </w:rPr>
              <w:t>The Board resolved that:</w:t>
            </w:r>
          </w:p>
          <w:p w14:paraId="3261654A" w14:textId="77777777" w:rsidR="00E1374B" w:rsidRDefault="00E1374B" w:rsidP="004A412F">
            <w:pPr>
              <w:spacing w:after="0"/>
              <w:rPr>
                <w:rFonts w:ascii="Arial" w:hAnsi="Arial" w:cs="Arial"/>
                <w:b/>
                <w:sz w:val="20"/>
                <w:szCs w:val="20"/>
              </w:rPr>
            </w:pPr>
          </w:p>
          <w:p w14:paraId="5D7785B2" w14:textId="77777777" w:rsidR="00836EB5" w:rsidRDefault="00836EB5" w:rsidP="004A412F">
            <w:pPr>
              <w:pStyle w:val="ListParagraph"/>
              <w:numPr>
                <w:ilvl w:val="0"/>
                <w:numId w:val="45"/>
              </w:numPr>
              <w:spacing w:after="0"/>
              <w:rPr>
                <w:rFonts w:ascii="Arial" w:hAnsi="Arial" w:cs="Arial"/>
                <w:sz w:val="20"/>
                <w:szCs w:val="20"/>
              </w:rPr>
            </w:pPr>
            <w:r>
              <w:rPr>
                <w:rFonts w:ascii="Arial" w:hAnsi="Arial" w:cs="Arial"/>
                <w:sz w:val="20"/>
                <w:szCs w:val="20"/>
              </w:rPr>
              <w:t>T</w:t>
            </w:r>
            <w:r w:rsidR="00E1374B" w:rsidRPr="00836EB5">
              <w:rPr>
                <w:rFonts w:ascii="Arial" w:hAnsi="Arial" w:cs="Arial"/>
                <w:sz w:val="20"/>
                <w:szCs w:val="20"/>
              </w:rPr>
              <w:t xml:space="preserve">he Welsh Language Report 2021 – 2022 </w:t>
            </w:r>
            <w:r>
              <w:rPr>
                <w:rFonts w:ascii="Arial" w:hAnsi="Arial" w:cs="Arial"/>
                <w:sz w:val="20"/>
                <w:szCs w:val="20"/>
              </w:rPr>
              <w:t>was ratified.</w:t>
            </w:r>
          </w:p>
          <w:p w14:paraId="4D50F83F" w14:textId="77777777" w:rsidR="00E1374B" w:rsidRPr="00836EB5" w:rsidRDefault="00836EB5" w:rsidP="004A412F">
            <w:pPr>
              <w:pStyle w:val="ListParagraph"/>
              <w:numPr>
                <w:ilvl w:val="0"/>
                <w:numId w:val="45"/>
              </w:numPr>
              <w:spacing w:after="0"/>
              <w:rPr>
                <w:rFonts w:ascii="Arial" w:hAnsi="Arial" w:cs="Arial"/>
                <w:sz w:val="20"/>
                <w:szCs w:val="20"/>
              </w:rPr>
            </w:pPr>
            <w:r>
              <w:rPr>
                <w:rFonts w:ascii="Arial" w:hAnsi="Arial" w:cs="Arial"/>
                <w:sz w:val="20"/>
                <w:szCs w:val="20"/>
              </w:rPr>
              <w:t xml:space="preserve">The </w:t>
            </w:r>
            <w:r w:rsidR="00E1374B" w:rsidRPr="00836EB5">
              <w:rPr>
                <w:rFonts w:ascii="Arial" w:hAnsi="Arial" w:cs="Arial"/>
                <w:sz w:val="20"/>
                <w:szCs w:val="20"/>
              </w:rPr>
              <w:t xml:space="preserve">work and support needed around </w:t>
            </w:r>
            <w:proofErr w:type="spellStart"/>
            <w:r w:rsidR="00E1374B" w:rsidRPr="00836EB5">
              <w:rPr>
                <w:rFonts w:ascii="Arial" w:hAnsi="Arial" w:cs="Arial"/>
                <w:sz w:val="20"/>
                <w:szCs w:val="20"/>
              </w:rPr>
              <w:t>Mwy</w:t>
            </w:r>
            <w:proofErr w:type="spellEnd"/>
            <w:r w:rsidR="00E1374B" w:rsidRPr="00836EB5">
              <w:rPr>
                <w:rFonts w:ascii="Arial" w:hAnsi="Arial" w:cs="Arial"/>
                <w:sz w:val="20"/>
                <w:szCs w:val="20"/>
              </w:rPr>
              <w:t xml:space="preserve"> </w:t>
            </w:r>
            <w:proofErr w:type="spellStart"/>
            <w:r w:rsidR="00E1374B" w:rsidRPr="00836EB5">
              <w:rPr>
                <w:rFonts w:ascii="Arial" w:hAnsi="Arial" w:cs="Arial"/>
                <w:sz w:val="20"/>
                <w:szCs w:val="20"/>
              </w:rPr>
              <w:t>na</w:t>
            </w:r>
            <w:proofErr w:type="spellEnd"/>
            <w:r w:rsidR="00E1374B" w:rsidRPr="00836EB5">
              <w:rPr>
                <w:rFonts w:ascii="Arial" w:hAnsi="Arial" w:cs="Arial"/>
                <w:sz w:val="20"/>
                <w:szCs w:val="20"/>
              </w:rPr>
              <w:t xml:space="preserve"> </w:t>
            </w:r>
            <w:proofErr w:type="spellStart"/>
            <w:r w:rsidR="00E1374B" w:rsidRPr="00836EB5">
              <w:rPr>
                <w:rFonts w:ascii="Arial" w:hAnsi="Arial" w:cs="Arial"/>
                <w:sz w:val="20"/>
                <w:szCs w:val="20"/>
              </w:rPr>
              <w:t>geiriau</w:t>
            </w:r>
            <w:proofErr w:type="spellEnd"/>
            <w:r w:rsidR="00E1374B" w:rsidRPr="00836EB5">
              <w:rPr>
                <w:rFonts w:ascii="Arial" w:hAnsi="Arial" w:cs="Arial"/>
                <w:sz w:val="20"/>
                <w:szCs w:val="20"/>
              </w:rPr>
              <w:t xml:space="preserve"> 2022-2027</w:t>
            </w:r>
            <w:r>
              <w:rPr>
                <w:rFonts w:ascii="Arial" w:hAnsi="Arial" w:cs="Arial"/>
                <w:sz w:val="20"/>
                <w:szCs w:val="20"/>
              </w:rPr>
              <w:t xml:space="preserve"> was noted.</w:t>
            </w:r>
          </w:p>
          <w:p w14:paraId="36506905" w14:textId="77777777" w:rsidR="0094187C" w:rsidRPr="006E4929" w:rsidRDefault="0094187C" w:rsidP="004A412F">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5D9C061" w14:textId="77777777" w:rsidR="0094187C" w:rsidRPr="00B44EED" w:rsidRDefault="0094187C" w:rsidP="004A412F">
            <w:pPr>
              <w:spacing w:after="0"/>
              <w:rPr>
                <w:rFonts w:ascii="Arial" w:hAnsi="Arial" w:cs="Arial"/>
                <w:sz w:val="20"/>
                <w:szCs w:val="20"/>
              </w:rPr>
            </w:pPr>
          </w:p>
        </w:tc>
      </w:tr>
      <w:tr w:rsidR="0094187C" w:rsidRPr="00B44EED" w14:paraId="2DC35BE6" w14:textId="77777777" w:rsidTr="00940EC1">
        <w:trPr>
          <w:trHeight w:val="841"/>
        </w:trPr>
        <w:tc>
          <w:tcPr>
            <w:tcW w:w="1129" w:type="dxa"/>
            <w:tcBorders>
              <w:top w:val="single" w:sz="4" w:space="0" w:color="auto"/>
              <w:left w:val="single" w:sz="4" w:space="0" w:color="auto"/>
              <w:bottom w:val="single" w:sz="4" w:space="0" w:color="auto"/>
              <w:right w:val="single" w:sz="4" w:space="0" w:color="auto"/>
            </w:tcBorders>
          </w:tcPr>
          <w:p w14:paraId="5F38CA44" w14:textId="77777777" w:rsidR="0094187C" w:rsidRPr="00B44EED" w:rsidRDefault="0094187C" w:rsidP="004A412F">
            <w:pPr>
              <w:spacing w:after="0"/>
              <w:rPr>
                <w:rFonts w:ascii="Arial" w:hAnsi="Arial" w:cs="Arial"/>
                <w:b/>
                <w:sz w:val="20"/>
                <w:szCs w:val="20"/>
              </w:rPr>
            </w:pPr>
            <w:r w:rsidRPr="00CC26B9">
              <w:rPr>
                <w:rFonts w:ascii="Arial" w:hAnsi="Arial" w:cs="Arial"/>
                <w:b/>
                <w:sz w:val="20"/>
                <w:szCs w:val="20"/>
              </w:rPr>
              <w:t xml:space="preserve">UHB </w:t>
            </w:r>
            <w:r>
              <w:rPr>
                <w:rFonts w:ascii="Arial" w:hAnsi="Arial" w:cs="Arial"/>
                <w:b/>
                <w:sz w:val="20"/>
                <w:szCs w:val="20"/>
              </w:rPr>
              <w:t>22/11/024</w:t>
            </w:r>
          </w:p>
        </w:tc>
        <w:tc>
          <w:tcPr>
            <w:tcW w:w="8364" w:type="dxa"/>
            <w:tcBorders>
              <w:top w:val="single" w:sz="4" w:space="0" w:color="auto"/>
              <w:left w:val="single" w:sz="4" w:space="0" w:color="auto"/>
              <w:bottom w:val="single" w:sz="4" w:space="0" w:color="auto"/>
              <w:right w:val="single" w:sz="4" w:space="0" w:color="auto"/>
            </w:tcBorders>
          </w:tcPr>
          <w:p w14:paraId="20B4698C" w14:textId="77777777" w:rsidR="0094187C" w:rsidRDefault="0094187C" w:rsidP="004A412F">
            <w:pPr>
              <w:spacing w:after="0"/>
              <w:rPr>
                <w:rFonts w:ascii="Arial" w:hAnsi="Arial" w:cs="Arial"/>
                <w:b/>
                <w:sz w:val="20"/>
                <w:szCs w:val="20"/>
              </w:rPr>
            </w:pPr>
            <w:r>
              <w:rPr>
                <w:rFonts w:ascii="Arial" w:hAnsi="Arial" w:cs="Arial"/>
                <w:b/>
                <w:sz w:val="20"/>
                <w:szCs w:val="20"/>
              </w:rPr>
              <w:t xml:space="preserve">Nurse Staffing Act Report </w:t>
            </w:r>
          </w:p>
          <w:p w14:paraId="4441E757" w14:textId="77777777" w:rsidR="0094187C" w:rsidRPr="006E4929" w:rsidRDefault="0094187C" w:rsidP="004A412F">
            <w:pPr>
              <w:spacing w:after="0"/>
              <w:rPr>
                <w:rFonts w:ascii="Arial" w:hAnsi="Arial" w:cs="Arial"/>
                <w:sz w:val="20"/>
                <w:szCs w:val="20"/>
              </w:rPr>
            </w:pPr>
          </w:p>
          <w:p w14:paraId="2F54D963" w14:textId="77777777" w:rsidR="0094187C" w:rsidRDefault="0094187C" w:rsidP="004A412F">
            <w:pPr>
              <w:spacing w:after="0"/>
              <w:rPr>
                <w:rFonts w:ascii="Arial" w:hAnsi="Arial" w:cs="Arial"/>
                <w:sz w:val="20"/>
                <w:szCs w:val="20"/>
              </w:rPr>
            </w:pPr>
            <w:r w:rsidRPr="006E4929">
              <w:rPr>
                <w:rFonts w:ascii="Arial" w:hAnsi="Arial" w:cs="Arial"/>
                <w:sz w:val="20"/>
                <w:szCs w:val="20"/>
              </w:rPr>
              <w:t>The Nurse Staffing Act Report</w:t>
            </w:r>
            <w:r>
              <w:rPr>
                <w:rFonts w:ascii="Arial" w:hAnsi="Arial" w:cs="Arial"/>
                <w:sz w:val="20"/>
                <w:szCs w:val="20"/>
              </w:rPr>
              <w:t xml:space="preserve"> was received</w:t>
            </w:r>
            <w:r w:rsidR="00BF4801">
              <w:rPr>
                <w:rFonts w:ascii="Arial" w:hAnsi="Arial" w:cs="Arial"/>
                <w:sz w:val="20"/>
                <w:szCs w:val="20"/>
              </w:rPr>
              <w:t>.</w:t>
            </w:r>
          </w:p>
          <w:p w14:paraId="65246A34" w14:textId="77777777" w:rsidR="00BF4801" w:rsidRDefault="00BF4801" w:rsidP="004A412F">
            <w:pPr>
              <w:spacing w:after="0"/>
              <w:rPr>
                <w:rFonts w:ascii="Arial" w:hAnsi="Arial" w:cs="Arial"/>
                <w:sz w:val="20"/>
                <w:szCs w:val="20"/>
              </w:rPr>
            </w:pPr>
          </w:p>
          <w:p w14:paraId="410B326B" w14:textId="77777777" w:rsidR="00BF4801" w:rsidRDefault="00BF4801" w:rsidP="004A412F">
            <w:pPr>
              <w:spacing w:after="0"/>
              <w:rPr>
                <w:rFonts w:ascii="Arial" w:hAnsi="Arial" w:cs="Arial"/>
                <w:sz w:val="20"/>
                <w:szCs w:val="20"/>
              </w:rPr>
            </w:pPr>
            <w:r>
              <w:rPr>
                <w:rFonts w:ascii="Arial" w:hAnsi="Arial" w:cs="Arial"/>
                <w:sz w:val="20"/>
                <w:szCs w:val="20"/>
              </w:rPr>
              <w:t>The END advised the Board that the report featured twice yearly in line with the act.</w:t>
            </w:r>
          </w:p>
          <w:p w14:paraId="659A116E" w14:textId="77777777" w:rsidR="004B4F84" w:rsidRDefault="004B4F84" w:rsidP="004A412F">
            <w:pPr>
              <w:spacing w:after="0"/>
              <w:rPr>
                <w:rFonts w:ascii="Arial" w:hAnsi="Arial" w:cs="Arial"/>
                <w:sz w:val="20"/>
                <w:szCs w:val="20"/>
              </w:rPr>
            </w:pPr>
          </w:p>
          <w:p w14:paraId="629B8BA4" w14:textId="77777777" w:rsidR="004B4F84" w:rsidRDefault="00BF4801" w:rsidP="004A412F">
            <w:pPr>
              <w:spacing w:after="0"/>
              <w:rPr>
                <w:rFonts w:ascii="Arial" w:hAnsi="Arial" w:cs="Arial"/>
                <w:sz w:val="20"/>
                <w:szCs w:val="20"/>
              </w:rPr>
            </w:pPr>
            <w:r>
              <w:rPr>
                <w:rFonts w:ascii="Arial" w:hAnsi="Arial" w:cs="Arial"/>
                <w:sz w:val="20"/>
                <w:szCs w:val="20"/>
              </w:rPr>
              <w:t>He added that the Health Board had undertaken its 6-monthly review across the whole of the Organisation and that the</w:t>
            </w:r>
            <w:r w:rsidRPr="00BF4801">
              <w:rPr>
                <w:rFonts w:ascii="Arial" w:hAnsi="Arial" w:cs="Arial"/>
                <w:sz w:val="20"/>
                <w:szCs w:val="20"/>
              </w:rPr>
              <w:t xml:space="preserve"> report provide</w:t>
            </w:r>
            <w:r>
              <w:rPr>
                <w:rFonts w:ascii="Arial" w:hAnsi="Arial" w:cs="Arial"/>
                <w:sz w:val="20"/>
                <w:szCs w:val="20"/>
              </w:rPr>
              <w:t>d</w:t>
            </w:r>
            <w:r w:rsidRPr="00BF4801">
              <w:rPr>
                <w:rFonts w:ascii="Arial" w:hAnsi="Arial" w:cs="Arial"/>
                <w:sz w:val="20"/>
                <w:szCs w:val="20"/>
              </w:rPr>
              <w:t xml:space="preserve"> the Board with a detailed summary of the nurse staffing level for wards to which section 25B pertain</w:t>
            </w:r>
            <w:r>
              <w:rPr>
                <w:rFonts w:ascii="Arial" w:hAnsi="Arial" w:cs="Arial"/>
                <w:sz w:val="20"/>
                <w:szCs w:val="20"/>
              </w:rPr>
              <w:t>ed</w:t>
            </w:r>
            <w:r w:rsidRPr="00BF4801">
              <w:rPr>
                <w:rFonts w:ascii="Arial" w:hAnsi="Arial" w:cs="Arial"/>
                <w:sz w:val="20"/>
                <w:szCs w:val="20"/>
              </w:rPr>
              <w:t xml:space="preserve">, which </w:t>
            </w:r>
            <w:r>
              <w:rPr>
                <w:rFonts w:ascii="Arial" w:hAnsi="Arial" w:cs="Arial"/>
                <w:sz w:val="20"/>
                <w:szCs w:val="20"/>
              </w:rPr>
              <w:t>was</w:t>
            </w:r>
            <w:r w:rsidRPr="00BF4801">
              <w:rPr>
                <w:rFonts w:ascii="Arial" w:hAnsi="Arial" w:cs="Arial"/>
                <w:sz w:val="20"/>
                <w:szCs w:val="20"/>
              </w:rPr>
              <w:t xml:space="preserve"> agreed by the designated person in consultation with the Clinical Board teams</w:t>
            </w:r>
            <w:r>
              <w:rPr>
                <w:rFonts w:ascii="Arial" w:hAnsi="Arial" w:cs="Arial"/>
                <w:sz w:val="20"/>
                <w:szCs w:val="20"/>
              </w:rPr>
              <w:t>.</w:t>
            </w:r>
          </w:p>
          <w:p w14:paraId="0448F4E3" w14:textId="77777777" w:rsidR="00BF4801" w:rsidRDefault="00BF4801" w:rsidP="004A412F">
            <w:pPr>
              <w:spacing w:after="0"/>
              <w:rPr>
                <w:rFonts w:ascii="Arial" w:hAnsi="Arial" w:cs="Arial"/>
                <w:sz w:val="20"/>
                <w:szCs w:val="20"/>
              </w:rPr>
            </w:pPr>
          </w:p>
          <w:p w14:paraId="7DE767ED" w14:textId="77777777" w:rsidR="00BF4801" w:rsidRDefault="00BF4801" w:rsidP="004A412F">
            <w:pPr>
              <w:spacing w:after="0"/>
              <w:rPr>
                <w:rFonts w:ascii="Arial" w:hAnsi="Arial" w:cs="Arial"/>
                <w:sz w:val="20"/>
                <w:szCs w:val="20"/>
              </w:rPr>
            </w:pPr>
            <w:r>
              <w:rPr>
                <w:rFonts w:ascii="Arial" w:hAnsi="Arial" w:cs="Arial"/>
                <w:sz w:val="20"/>
                <w:szCs w:val="20"/>
              </w:rPr>
              <w:t>The UHB Chair noted that it appeared within the report that staffing in Mental Health had been sorted which had been an issue for some time.</w:t>
            </w:r>
          </w:p>
          <w:p w14:paraId="318AE988" w14:textId="77777777" w:rsidR="00BF4801" w:rsidRDefault="00BF4801" w:rsidP="004A412F">
            <w:pPr>
              <w:spacing w:after="0"/>
              <w:rPr>
                <w:rFonts w:ascii="Arial" w:hAnsi="Arial" w:cs="Arial"/>
                <w:sz w:val="20"/>
                <w:szCs w:val="20"/>
              </w:rPr>
            </w:pPr>
          </w:p>
          <w:p w14:paraId="392DD8C1" w14:textId="77777777" w:rsidR="00BF4801" w:rsidRDefault="00BF4801" w:rsidP="004A412F">
            <w:pPr>
              <w:spacing w:after="0"/>
              <w:rPr>
                <w:rFonts w:ascii="Arial" w:hAnsi="Arial" w:cs="Arial"/>
                <w:sz w:val="20"/>
                <w:szCs w:val="20"/>
              </w:rPr>
            </w:pPr>
            <w:r>
              <w:rPr>
                <w:rFonts w:ascii="Arial" w:hAnsi="Arial" w:cs="Arial"/>
                <w:sz w:val="20"/>
                <w:szCs w:val="20"/>
              </w:rPr>
              <w:t xml:space="preserve">The END responded that it had been nuanced and the All Wales position had paused the Mental Health formal staffing part of the act whilst reviews were ongoing across Wales so that meant the Health Board were in a position to interpret the act to ensure that clinical areas were being skill mixed more appropriately given the recruitment and retention issues being anticipated. </w:t>
            </w:r>
          </w:p>
          <w:p w14:paraId="2EE12F7E" w14:textId="77777777" w:rsidR="00BF4801" w:rsidRDefault="00BF4801" w:rsidP="004A412F">
            <w:pPr>
              <w:spacing w:after="0"/>
              <w:rPr>
                <w:rFonts w:ascii="Arial" w:hAnsi="Arial" w:cs="Arial"/>
                <w:sz w:val="20"/>
                <w:szCs w:val="20"/>
              </w:rPr>
            </w:pPr>
          </w:p>
          <w:p w14:paraId="0FE7C447" w14:textId="77777777" w:rsidR="0094187C" w:rsidRPr="00B44EED" w:rsidRDefault="00BF4801" w:rsidP="004A412F">
            <w:pPr>
              <w:spacing w:after="0"/>
              <w:rPr>
                <w:rFonts w:ascii="Arial" w:hAnsi="Arial" w:cs="Arial"/>
                <w:sz w:val="20"/>
                <w:szCs w:val="20"/>
              </w:rPr>
            </w:pPr>
            <w:r>
              <w:rPr>
                <w:rFonts w:ascii="Arial" w:hAnsi="Arial" w:cs="Arial"/>
                <w:sz w:val="20"/>
                <w:szCs w:val="20"/>
              </w:rPr>
              <w:t xml:space="preserve">The EDF added that there were a couple of areas within the Organisation where the operational reality and funded establishment were different but noted that work was being undertaken to ensure those areas were fundamentally safe. </w:t>
            </w:r>
          </w:p>
          <w:p w14:paraId="4961808E" w14:textId="77777777" w:rsidR="0094187C" w:rsidRPr="00B44EED" w:rsidRDefault="0094187C" w:rsidP="004A412F">
            <w:pPr>
              <w:spacing w:after="0"/>
              <w:rPr>
                <w:rFonts w:ascii="Arial" w:hAnsi="Arial" w:cs="Arial"/>
                <w:sz w:val="20"/>
                <w:szCs w:val="20"/>
              </w:rPr>
            </w:pPr>
          </w:p>
          <w:p w14:paraId="3C8D9A3B" w14:textId="77777777" w:rsidR="0094187C" w:rsidRDefault="0094187C" w:rsidP="004A412F">
            <w:pPr>
              <w:spacing w:after="0"/>
              <w:rPr>
                <w:rFonts w:ascii="Arial" w:hAnsi="Arial" w:cs="Arial"/>
                <w:b/>
                <w:sz w:val="20"/>
                <w:szCs w:val="20"/>
              </w:rPr>
            </w:pPr>
            <w:r>
              <w:rPr>
                <w:rFonts w:ascii="Arial" w:hAnsi="Arial" w:cs="Arial"/>
                <w:b/>
                <w:sz w:val="20"/>
                <w:szCs w:val="20"/>
              </w:rPr>
              <w:t>T</w:t>
            </w:r>
            <w:r w:rsidRPr="00B44EED">
              <w:rPr>
                <w:rFonts w:ascii="Arial" w:hAnsi="Arial" w:cs="Arial"/>
                <w:b/>
                <w:sz w:val="20"/>
                <w:szCs w:val="20"/>
              </w:rPr>
              <w:t xml:space="preserve">he Board resolved that: </w:t>
            </w:r>
          </w:p>
          <w:p w14:paraId="1F62B0B0" w14:textId="77777777" w:rsidR="00BF4801" w:rsidRDefault="00BF4801" w:rsidP="004A412F">
            <w:pPr>
              <w:spacing w:after="0"/>
              <w:rPr>
                <w:rFonts w:ascii="Arial" w:hAnsi="Arial" w:cs="Arial"/>
                <w:b/>
                <w:sz w:val="20"/>
                <w:szCs w:val="20"/>
              </w:rPr>
            </w:pPr>
          </w:p>
          <w:p w14:paraId="28210EF4" w14:textId="77777777" w:rsidR="0094187C" w:rsidRPr="00BF4801" w:rsidRDefault="00BF4801" w:rsidP="004A412F">
            <w:pPr>
              <w:pStyle w:val="ListParagraph"/>
              <w:numPr>
                <w:ilvl w:val="0"/>
                <w:numId w:val="36"/>
              </w:numPr>
              <w:spacing w:after="0"/>
              <w:rPr>
                <w:rFonts w:ascii="Arial" w:hAnsi="Arial" w:cs="Arial"/>
                <w:b/>
                <w:sz w:val="20"/>
                <w:szCs w:val="20"/>
              </w:rPr>
            </w:pPr>
            <w:r>
              <w:rPr>
                <w:rFonts w:ascii="Arial" w:hAnsi="Arial" w:cs="Arial"/>
                <w:sz w:val="20"/>
                <w:szCs w:val="20"/>
              </w:rPr>
              <w:t>The</w:t>
            </w:r>
            <w:r w:rsidRPr="00BF4801">
              <w:rPr>
                <w:rFonts w:ascii="Arial" w:hAnsi="Arial" w:cs="Arial"/>
                <w:sz w:val="20"/>
                <w:szCs w:val="20"/>
              </w:rPr>
              <w:t xml:space="preserve"> information contained within the Nurse Staffing Levels (Wales) 2016 Act Annual presentation, which </w:t>
            </w:r>
            <w:r>
              <w:rPr>
                <w:rFonts w:ascii="Arial" w:hAnsi="Arial" w:cs="Arial"/>
                <w:sz w:val="20"/>
                <w:szCs w:val="20"/>
              </w:rPr>
              <w:t>was</w:t>
            </w:r>
            <w:r w:rsidRPr="00BF4801">
              <w:rPr>
                <w:rFonts w:ascii="Arial" w:hAnsi="Arial" w:cs="Arial"/>
                <w:sz w:val="20"/>
                <w:szCs w:val="20"/>
              </w:rPr>
              <w:t xml:space="preserve"> been produced using the All Wales reporting template</w:t>
            </w:r>
            <w:r>
              <w:rPr>
                <w:rFonts w:ascii="Arial" w:hAnsi="Arial" w:cs="Arial"/>
                <w:sz w:val="20"/>
                <w:szCs w:val="20"/>
              </w:rPr>
              <w:t xml:space="preserve"> was noted and approved.</w:t>
            </w:r>
          </w:p>
          <w:p w14:paraId="17477744" w14:textId="77777777" w:rsidR="00BF4801" w:rsidRPr="00BF4801" w:rsidRDefault="00BF4801" w:rsidP="004A412F">
            <w:pPr>
              <w:pStyle w:val="ListParagraph"/>
              <w:spacing w:after="0"/>
              <w:rPr>
                <w:rFonts w:ascii="Arial" w:hAnsi="Arial" w:cs="Arial"/>
                <w:b/>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7B3AD8F" w14:textId="77777777" w:rsidR="0094187C" w:rsidRDefault="0094187C" w:rsidP="004A412F">
            <w:pPr>
              <w:spacing w:after="0"/>
              <w:rPr>
                <w:rFonts w:ascii="Arial" w:hAnsi="Arial" w:cs="Arial"/>
                <w:sz w:val="20"/>
                <w:szCs w:val="20"/>
              </w:rPr>
            </w:pPr>
          </w:p>
          <w:p w14:paraId="726D9D21" w14:textId="77777777" w:rsidR="0045095D" w:rsidRDefault="0045095D" w:rsidP="004A412F">
            <w:pPr>
              <w:spacing w:after="0"/>
              <w:rPr>
                <w:rFonts w:ascii="Arial" w:hAnsi="Arial" w:cs="Arial"/>
                <w:sz w:val="20"/>
                <w:szCs w:val="20"/>
              </w:rPr>
            </w:pPr>
          </w:p>
          <w:p w14:paraId="02B4F62B" w14:textId="77777777" w:rsidR="0045095D" w:rsidRDefault="0045095D" w:rsidP="004A412F">
            <w:pPr>
              <w:spacing w:after="0"/>
              <w:rPr>
                <w:rFonts w:ascii="Arial" w:hAnsi="Arial" w:cs="Arial"/>
                <w:sz w:val="20"/>
                <w:szCs w:val="20"/>
              </w:rPr>
            </w:pPr>
          </w:p>
          <w:p w14:paraId="0E021311" w14:textId="77777777" w:rsidR="0045095D" w:rsidRDefault="0045095D" w:rsidP="004A412F">
            <w:pPr>
              <w:spacing w:after="0"/>
              <w:rPr>
                <w:rFonts w:ascii="Arial" w:hAnsi="Arial" w:cs="Arial"/>
                <w:sz w:val="20"/>
                <w:szCs w:val="20"/>
              </w:rPr>
            </w:pPr>
          </w:p>
          <w:p w14:paraId="6A01CBB2" w14:textId="77777777" w:rsidR="0045095D" w:rsidRDefault="0045095D" w:rsidP="004A412F">
            <w:pPr>
              <w:spacing w:after="0"/>
              <w:rPr>
                <w:rFonts w:ascii="Arial" w:hAnsi="Arial" w:cs="Arial"/>
                <w:sz w:val="20"/>
                <w:szCs w:val="20"/>
              </w:rPr>
            </w:pPr>
          </w:p>
          <w:p w14:paraId="5E980A18" w14:textId="77777777" w:rsidR="0045095D" w:rsidRDefault="0045095D" w:rsidP="004A412F">
            <w:pPr>
              <w:spacing w:after="0"/>
              <w:rPr>
                <w:rFonts w:ascii="Arial" w:hAnsi="Arial" w:cs="Arial"/>
                <w:sz w:val="20"/>
                <w:szCs w:val="20"/>
              </w:rPr>
            </w:pPr>
          </w:p>
          <w:p w14:paraId="5EBD819B" w14:textId="77777777" w:rsidR="0045095D" w:rsidRDefault="0045095D" w:rsidP="004A412F">
            <w:pPr>
              <w:spacing w:after="0"/>
              <w:rPr>
                <w:rFonts w:ascii="Arial" w:hAnsi="Arial" w:cs="Arial"/>
                <w:sz w:val="20"/>
                <w:szCs w:val="20"/>
              </w:rPr>
            </w:pPr>
          </w:p>
          <w:p w14:paraId="6068BFB8" w14:textId="77777777" w:rsidR="0045095D" w:rsidRDefault="0045095D" w:rsidP="004A412F">
            <w:pPr>
              <w:spacing w:after="0"/>
              <w:rPr>
                <w:rFonts w:ascii="Arial" w:hAnsi="Arial" w:cs="Arial"/>
                <w:sz w:val="20"/>
                <w:szCs w:val="20"/>
              </w:rPr>
            </w:pPr>
          </w:p>
          <w:p w14:paraId="03F0BDCA" w14:textId="77777777" w:rsidR="0045095D" w:rsidRDefault="0045095D" w:rsidP="004A412F">
            <w:pPr>
              <w:spacing w:after="0"/>
              <w:rPr>
                <w:rFonts w:ascii="Arial" w:hAnsi="Arial" w:cs="Arial"/>
                <w:sz w:val="20"/>
                <w:szCs w:val="20"/>
              </w:rPr>
            </w:pPr>
          </w:p>
          <w:p w14:paraId="314CA4EA" w14:textId="77777777" w:rsidR="0045095D" w:rsidRDefault="0045095D" w:rsidP="004A412F">
            <w:pPr>
              <w:spacing w:after="0"/>
              <w:rPr>
                <w:rFonts w:ascii="Arial" w:hAnsi="Arial" w:cs="Arial"/>
                <w:sz w:val="20"/>
                <w:szCs w:val="20"/>
              </w:rPr>
            </w:pPr>
          </w:p>
          <w:p w14:paraId="3C395789" w14:textId="77777777" w:rsidR="0045095D" w:rsidRDefault="0045095D" w:rsidP="004A412F">
            <w:pPr>
              <w:spacing w:after="0"/>
              <w:rPr>
                <w:rFonts w:ascii="Arial" w:hAnsi="Arial" w:cs="Arial"/>
                <w:sz w:val="20"/>
                <w:szCs w:val="20"/>
              </w:rPr>
            </w:pPr>
          </w:p>
          <w:p w14:paraId="6EB1C375" w14:textId="77777777" w:rsidR="0045095D" w:rsidRDefault="0045095D" w:rsidP="004A412F">
            <w:pPr>
              <w:spacing w:after="0"/>
              <w:rPr>
                <w:rFonts w:ascii="Arial" w:hAnsi="Arial" w:cs="Arial"/>
                <w:sz w:val="20"/>
                <w:szCs w:val="20"/>
              </w:rPr>
            </w:pPr>
          </w:p>
          <w:p w14:paraId="1FF00067" w14:textId="77777777" w:rsidR="0045095D" w:rsidRDefault="0045095D" w:rsidP="004A412F">
            <w:pPr>
              <w:spacing w:after="0"/>
              <w:rPr>
                <w:rFonts w:ascii="Arial" w:hAnsi="Arial" w:cs="Arial"/>
                <w:sz w:val="20"/>
                <w:szCs w:val="20"/>
              </w:rPr>
            </w:pPr>
          </w:p>
          <w:p w14:paraId="6531195F" w14:textId="77777777" w:rsidR="0045095D" w:rsidRDefault="0045095D" w:rsidP="004A412F">
            <w:pPr>
              <w:spacing w:after="0"/>
              <w:rPr>
                <w:rFonts w:ascii="Arial" w:hAnsi="Arial" w:cs="Arial"/>
                <w:sz w:val="20"/>
                <w:szCs w:val="20"/>
              </w:rPr>
            </w:pPr>
          </w:p>
          <w:p w14:paraId="53B8478C" w14:textId="77777777" w:rsidR="0045095D" w:rsidRDefault="0045095D" w:rsidP="004A412F">
            <w:pPr>
              <w:spacing w:after="0"/>
              <w:rPr>
                <w:rFonts w:ascii="Arial" w:hAnsi="Arial" w:cs="Arial"/>
                <w:sz w:val="20"/>
                <w:szCs w:val="20"/>
              </w:rPr>
            </w:pPr>
          </w:p>
          <w:p w14:paraId="3DE77D7C" w14:textId="77777777" w:rsidR="0045095D" w:rsidRDefault="0045095D" w:rsidP="004A412F">
            <w:pPr>
              <w:spacing w:after="0"/>
              <w:rPr>
                <w:rFonts w:ascii="Arial" w:hAnsi="Arial" w:cs="Arial"/>
                <w:sz w:val="20"/>
                <w:szCs w:val="20"/>
              </w:rPr>
            </w:pPr>
          </w:p>
          <w:p w14:paraId="621AF21D" w14:textId="77777777" w:rsidR="0045095D" w:rsidRDefault="0045095D" w:rsidP="004A412F">
            <w:pPr>
              <w:spacing w:after="0"/>
              <w:rPr>
                <w:rFonts w:ascii="Arial" w:hAnsi="Arial" w:cs="Arial"/>
                <w:sz w:val="20"/>
                <w:szCs w:val="20"/>
              </w:rPr>
            </w:pPr>
          </w:p>
          <w:p w14:paraId="79CBC732" w14:textId="77777777" w:rsidR="0045095D" w:rsidRDefault="0045095D" w:rsidP="004A412F">
            <w:pPr>
              <w:spacing w:after="0"/>
              <w:rPr>
                <w:rFonts w:ascii="Arial" w:hAnsi="Arial" w:cs="Arial"/>
                <w:sz w:val="20"/>
                <w:szCs w:val="20"/>
              </w:rPr>
            </w:pPr>
          </w:p>
          <w:p w14:paraId="07C9314C" w14:textId="77777777" w:rsidR="0045095D" w:rsidRDefault="0045095D" w:rsidP="004A412F">
            <w:pPr>
              <w:spacing w:after="0"/>
              <w:rPr>
                <w:rFonts w:ascii="Arial" w:hAnsi="Arial" w:cs="Arial"/>
                <w:sz w:val="20"/>
                <w:szCs w:val="20"/>
              </w:rPr>
            </w:pPr>
          </w:p>
          <w:p w14:paraId="3A595D6F" w14:textId="77777777" w:rsidR="0045095D" w:rsidRDefault="0045095D" w:rsidP="004A412F">
            <w:pPr>
              <w:spacing w:after="0"/>
              <w:rPr>
                <w:rFonts w:ascii="Arial" w:hAnsi="Arial" w:cs="Arial"/>
                <w:sz w:val="20"/>
                <w:szCs w:val="20"/>
              </w:rPr>
            </w:pPr>
          </w:p>
          <w:p w14:paraId="00A85D95" w14:textId="77777777" w:rsidR="0045095D" w:rsidRDefault="0045095D" w:rsidP="004A412F">
            <w:pPr>
              <w:spacing w:after="0"/>
              <w:rPr>
                <w:rFonts w:ascii="Arial" w:hAnsi="Arial" w:cs="Arial"/>
                <w:sz w:val="20"/>
                <w:szCs w:val="20"/>
              </w:rPr>
            </w:pPr>
          </w:p>
          <w:p w14:paraId="2BB73044" w14:textId="5DAD7CE3" w:rsidR="0045095D" w:rsidRPr="0045095D" w:rsidRDefault="0045095D" w:rsidP="004A412F">
            <w:pPr>
              <w:spacing w:after="0"/>
              <w:rPr>
                <w:rFonts w:ascii="Arial" w:hAnsi="Arial" w:cs="Arial"/>
                <w:b/>
                <w:sz w:val="20"/>
                <w:szCs w:val="20"/>
              </w:rPr>
            </w:pPr>
            <w:bookmarkStart w:id="1" w:name="_GoBack"/>
            <w:r w:rsidRPr="0045095D">
              <w:rPr>
                <w:rFonts w:ascii="Arial" w:hAnsi="Arial" w:cs="Arial"/>
                <w:b/>
                <w:sz w:val="20"/>
                <w:szCs w:val="20"/>
              </w:rPr>
              <w:t>CP</w:t>
            </w:r>
            <w:bookmarkEnd w:id="1"/>
          </w:p>
        </w:tc>
      </w:tr>
      <w:tr w:rsidR="0094187C" w:rsidRPr="00B44EED" w14:paraId="07A73068" w14:textId="77777777" w:rsidTr="00940EC1">
        <w:trPr>
          <w:trHeight w:val="841"/>
        </w:trPr>
        <w:tc>
          <w:tcPr>
            <w:tcW w:w="1129" w:type="dxa"/>
            <w:tcBorders>
              <w:top w:val="single" w:sz="4" w:space="0" w:color="auto"/>
              <w:left w:val="single" w:sz="4" w:space="0" w:color="auto"/>
              <w:bottom w:val="single" w:sz="4" w:space="0" w:color="auto"/>
              <w:right w:val="single" w:sz="4" w:space="0" w:color="auto"/>
            </w:tcBorders>
          </w:tcPr>
          <w:p w14:paraId="3AA94D10"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UHB </w:t>
            </w:r>
            <w:r>
              <w:rPr>
                <w:rFonts w:ascii="Arial" w:hAnsi="Arial" w:cs="Arial"/>
                <w:b/>
                <w:sz w:val="20"/>
                <w:szCs w:val="20"/>
              </w:rPr>
              <w:t>22/11/025</w:t>
            </w:r>
          </w:p>
        </w:tc>
        <w:tc>
          <w:tcPr>
            <w:tcW w:w="8364" w:type="dxa"/>
            <w:tcBorders>
              <w:top w:val="single" w:sz="4" w:space="0" w:color="auto"/>
              <w:left w:val="single" w:sz="4" w:space="0" w:color="auto"/>
              <w:bottom w:val="single" w:sz="4" w:space="0" w:color="auto"/>
              <w:right w:val="single" w:sz="4" w:space="0" w:color="auto"/>
            </w:tcBorders>
          </w:tcPr>
          <w:p w14:paraId="0BFE35BC" w14:textId="77777777" w:rsidR="0094187C" w:rsidRDefault="0094187C" w:rsidP="004A412F">
            <w:pPr>
              <w:spacing w:after="0"/>
              <w:rPr>
                <w:rFonts w:ascii="Arial" w:hAnsi="Arial" w:cs="Arial"/>
                <w:b/>
                <w:sz w:val="20"/>
                <w:szCs w:val="20"/>
              </w:rPr>
            </w:pPr>
            <w:r>
              <w:rPr>
                <w:rFonts w:ascii="Arial" w:hAnsi="Arial" w:cs="Arial"/>
                <w:b/>
                <w:sz w:val="20"/>
                <w:szCs w:val="20"/>
              </w:rPr>
              <w:t>FNC Rate</w:t>
            </w:r>
          </w:p>
          <w:p w14:paraId="32601562" w14:textId="77777777" w:rsidR="0094187C" w:rsidRDefault="0094187C" w:rsidP="004A412F">
            <w:pPr>
              <w:spacing w:after="0"/>
              <w:rPr>
                <w:rFonts w:ascii="Arial" w:hAnsi="Arial" w:cs="Arial"/>
                <w:b/>
                <w:sz w:val="20"/>
                <w:szCs w:val="20"/>
              </w:rPr>
            </w:pPr>
          </w:p>
          <w:p w14:paraId="2B213143" w14:textId="77777777" w:rsidR="0094187C" w:rsidRDefault="0094187C" w:rsidP="004A412F">
            <w:pPr>
              <w:spacing w:after="0"/>
              <w:rPr>
                <w:rFonts w:ascii="Arial" w:hAnsi="Arial" w:cs="Arial"/>
                <w:sz w:val="20"/>
                <w:szCs w:val="20"/>
              </w:rPr>
            </w:pPr>
            <w:r w:rsidRPr="006E4929">
              <w:rPr>
                <w:rFonts w:ascii="Arial" w:hAnsi="Arial" w:cs="Arial"/>
                <w:sz w:val="20"/>
                <w:szCs w:val="20"/>
              </w:rPr>
              <w:t>The FNC Rate was received.</w:t>
            </w:r>
          </w:p>
          <w:p w14:paraId="336B96F4" w14:textId="77777777" w:rsidR="00FA7925" w:rsidRDefault="00FA7925" w:rsidP="004A412F">
            <w:pPr>
              <w:spacing w:after="0"/>
              <w:rPr>
                <w:rFonts w:ascii="Arial" w:hAnsi="Arial" w:cs="Arial"/>
                <w:sz w:val="20"/>
                <w:szCs w:val="20"/>
              </w:rPr>
            </w:pPr>
          </w:p>
          <w:p w14:paraId="418AF0A6" w14:textId="77777777" w:rsidR="00FA7925" w:rsidRDefault="00FA7925" w:rsidP="004A412F">
            <w:pPr>
              <w:spacing w:after="0"/>
              <w:rPr>
                <w:rFonts w:ascii="Arial" w:hAnsi="Arial" w:cs="Arial"/>
                <w:sz w:val="20"/>
                <w:szCs w:val="20"/>
              </w:rPr>
            </w:pPr>
            <w:r>
              <w:rPr>
                <w:rFonts w:ascii="Arial" w:hAnsi="Arial" w:cs="Arial"/>
                <w:sz w:val="20"/>
                <w:szCs w:val="20"/>
              </w:rPr>
              <w:t xml:space="preserve">The END advised the Board that the paper was for noting and that he would take it as read. </w:t>
            </w:r>
          </w:p>
          <w:p w14:paraId="0A3EDA43" w14:textId="77777777" w:rsidR="00FA7925" w:rsidRDefault="00FA7925" w:rsidP="004A412F">
            <w:pPr>
              <w:spacing w:after="0"/>
              <w:rPr>
                <w:rFonts w:ascii="Arial" w:hAnsi="Arial" w:cs="Arial"/>
                <w:sz w:val="20"/>
                <w:szCs w:val="20"/>
              </w:rPr>
            </w:pPr>
          </w:p>
          <w:p w14:paraId="2847FA88" w14:textId="77777777" w:rsidR="00FA7925" w:rsidRDefault="00FA7925" w:rsidP="004A412F">
            <w:pPr>
              <w:spacing w:after="0"/>
              <w:rPr>
                <w:rFonts w:ascii="Arial" w:hAnsi="Arial" w:cs="Arial"/>
                <w:sz w:val="20"/>
                <w:szCs w:val="20"/>
              </w:rPr>
            </w:pPr>
            <w:r>
              <w:rPr>
                <w:rFonts w:ascii="Arial" w:hAnsi="Arial" w:cs="Arial"/>
                <w:sz w:val="20"/>
                <w:szCs w:val="20"/>
              </w:rPr>
              <w:t xml:space="preserve">It was noted that Funded Nursing Care (FNC) was a payment that Health Boards paid for the nursing part of home care and care home care. </w:t>
            </w:r>
          </w:p>
          <w:p w14:paraId="6C63041A" w14:textId="77777777" w:rsidR="00FA7925" w:rsidRDefault="00FA7925" w:rsidP="004A412F">
            <w:pPr>
              <w:spacing w:after="0"/>
              <w:rPr>
                <w:rFonts w:ascii="Arial" w:hAnsi="Arial" w:cs="Arial"/>
                <w:sz w:val="20"/>
                <w:szCs w:val="20"/>
              </w:rPr>
            </w:pPr>
          </w:p>
          <w:p w14:paraId="2DA14B56" w14:textId="77777777" w:rsidR="006A4C54" w:rsidRDefault="00FA7925" w:rsidP="004A412F">
            <w:pPr>
              <w:spacing w:after="0"/>
              <w:rPr>
                <w:rFonts w:ascii="Arial" w:hAnsi="Arial" w:cs="Arial"/>
                <w:sz w:val="20"/>
                <w:szCs w:val="20"/>
              </w:rPr>
            </w:pPr>
            <w:r>
              <w:rPr>
                <w:rFonts w:ascii="Arial" w:hAnsi="Arial" w:cs="Arial"/>
                <w:sz w:val="20"/>
                <w:szCs w:val="20"/>
              </w:rPr>
              <w:t xml:space="preserve">It was noted that the guidance was </w:t>
            </w:r>
            <w:r w:rsidR="006A4C54">
              <w:rPr>
                <w:rFonts w:ascii="Arial" w:hAnsi="Arial" w:cs="Arial"/>
                <w:sz w:val="20"/>
                <w:szCs w:val="20"/>
              </w:rPr>
              <w:t xml:space="preserve">now </w:t>
            </w:r>
            <w:r w:rsidR="006A4C54" w:rsidRPr="006A4C54">
              <w:rPr>
                <w:rFonts w:ascii="Arial" w:hAnsi="Arial" w:cs="Arial"/>
                <w:sz w:val="20"/>
                <w:szCs w:val="20"/>
              </w:rPr>
              <w:t>18 years old</w:t>
            </w:r>
            <w:r w:rsidR="006A4C54">
              <w:rPr>
                <w:rFonts w:ascii="Arial" w:hAnsi="Arial" w:cs="Arial"/>
                <w:sz w:val="20"/>
                <w:szCs w:val="20"/>
              </w:rPr>
              <w:t xml:space="preserve"> and did not</w:t>
            </w:r>
            <w:r w:rsidR="006A4C54" w:rsidRPr="006A4C54">
              <w:rPr>
                <w:rFonts w:ascii="Arial" w:hAnsi="Arial" w:cs="Arial"/>
                <w:sz w:val="20"/>
                <w:szCs w:val="20"/>
              </w:rPr>
              <w:t xml:space="preserve"> reflect the current national legislative and policy landscape</w:t>
            </w:r>
            <w:r w:rsidR="006A4C54">
              <w:rPr>
                <w:rFonts w:ascii="Arial" w:hAnsi="Arial" w:cs="Arial"/>
                <w:sz w:val="20"/>
                <w:szCs w:val="20"/>
              </w:rPr>
              <w:t xml:space="preserve"> and so WG have noted that a review would be set up.</w:t>
            </w:r>
          </w:p>
          <w:p w14:paraId="1FD3FFAE" w14:textId="77777777" w:rsidR="006A4C54" w:rsidRDefault="006A4C54" w:rsidP="004A412F">
            <w:pPr>
              <w:spacing w:after="0"/>
              <w:rPr>
                <w:rFonts w:ascii="Arial" w:hAnsi="Arial" w:cs="Arial"/>
                <w:sz w:val="20"/>
                <w:szCs w:val="20"/>
              </w:rPr>
            </w:pPr>
          </w:p>
          <w:p w14:paraId="23047D18" w14:textId="77777777" w:rsidR="006A4C54" w:rsidRDefault="006A4C54" w:rsidP="004A412F">
            <w:pPr>
              <w:spacing w:after="0"/>
              <w:rPr>
                <w:rFonts w:ascii="Arial" w:hAnsi="Arial" w:cs="Arial"/>
                <w:sz w:val="20"/>
                <w:szCs w:val="20"/>
              </w:rPr>
            </w:pPr>
            <w:r>
              <w:rPr>
                <w:rFonts w:ascii="Arial" w:hAnsi="Arial" w:cs="Arial"/>
                <w:sz w:val="20"/>
                <w:szCs w:val="20"/>
              </w:rPr>
              <w:t>The Board was advised that Health Boards across Wales had</w:t>
            </w:r>
            <w:r w:rsidRPr="006A4C54">
              <w:rPr>
                <w:rFonts w:ascii="Arial" w:hAnsi="Arial" w:cs="Arial"/>
                <w:sz w:val="20"/>
                <w:szCs w:val="20"/>
              </w:rPr>
              <w:t xml:space="preserve"> initially approved the Inflationary Uplift Mechanism </w:t>
            </w:r>
            <w:r>
              <w:rPr>
                <w:rFonts w:ascii="Arial" w:hAnsi="Arial" w:cs="Arial"/>
                <w:sz w:val="20"/>
                <w:szCs w:val="20"/>
              </w:rPr>
              <w:t>(</w:t>
            </w:r>
            <w:r w:rsidRPr="006A4C54">
              <w:rPr>
                <w:rFonts w:ascii="Arial" w:hAnsi="Arial" w:cs="Arial"/>
                <w:sz w:val="20"/>
                <w:szCs w:val="20"/>
              </w:rPr>
              <w:t>IUM</w:t>
            </w:r>
            <w:r>
              <w:rPr>
                <w:rFonts w:ascii="Arial" w:hAnsi="Arial" w:cs="Arial"/>
                <w:sz w:val="20"/>
                <w:szCs w:val="20"/>
              </w:rPr>
              <w:t>)</w:t>
            </w:r>
            <w:r w:rsidRPr="006A4C54">
              <w:rPr>
                <w:rFonts w:ascii="Arial" w:hAnsi="Arial" w:cs="Arial"/>
                <w:sz w:val="20"/>
                <w:szCs w:val="20"/>
              </w:rPr>
              <w:t xml:space="preserve"> to apply for a period of five years and then review</w:t>
            </w:r>
            <w:r>
              <w:rPr>
                <w:rFonts w:ascii="Arial" w:hAnsi="Arial" w:cs="Arial"/>
                <w:sz w:val="20"/>
                <w:szCs w:val="20"/>
              </w:rPr>
              <w:t xml:space="preserve"> but it was noted that t</w:t>
            </w:r>
            <w:r w:rsidRPr="006A4C54">
              <w:rPr>
                <w:rFonts w:ascii="Arial" w:hAnsi="Arial" w:cs="Arial"/>
                <w:sz w:val="20"/>
                <w:szCs w:val="20"/>
              </w:rPr>
              <w:t xml:space="preserve">he five-year period </w:t>
            </w:r>
            <w:r>
              <w:rPr>
                <w:rFonts w:ascii="Arial" w:hAnsi="Arial" w:cs="Arial"/>
                <w:sz w:val="20"/>
                <w:szCs w:val="20"/>
              </w:rPr>
              <w:t xml:space="preserve">had </w:t>
            </w:r>
            <w:r w:rsidRPr="006A4C54">
              <w:rPr>
                <w:rFonts w:ascii="Arial" w:hAnsi="Arial" w:cs="Arial"/>
                <w:sz w:val="20"/>
                <w:szCs w:val="20"/>
              </w:rPr>
              <w:t>ended with the 2018/19 calculation</w:t>
            </w:r>
            <w:r>
              <w:rPr>
                <w:rFonts w:ascii="Arial" w:hAnsi="Arial" w:cs="Arial"/>
                <w:sz w:val="20"/>
                <w:szCs w:val="20"/>
              </w:rPr>
              <w:t xml:space="preserve"> and so Health Boards approved a further extension to the IUM for a further 2 years. </w:t>
            </w:r>
          </w:p>
          <w:p w14:paraId="7E3FD51C" w14:textId="77777777" w:rsidR="006A4C54" w:rsidRDefault="006A4C54" w:rsidP="004A412F">
            <w:pPr>
              <w:spacing w:after="0"/>
              <w:rPr>
                <w:rFonts w:ascii="Arial" w:hAnsi="Arial" w:cs="Arial"/>
                <w:sz w:val="20"/>
                <w:szCs w:val="20"/>
              </w:rPr>
            </w:pPr>
          </w:p>
          <w:p w14:paraId="71DF99BE" w14:textId="77777777" w:rsidR="008322F6" w:rsidRPr="006E4929" w:rsidRDefault="006A4C54" w:rsidP="004A412F">
            <w:pPr>
              <w:spacing w:after="0"/>
              <w:rPr>
                <w:rFonts w:ascii="Arial" w:hAnsi="Arial" w:cs="Arial"/>
                <w:sz w:val="20"/>
                <w:szCs w:val="20"/>
              </w:rPr>
            </w:pPr>
            <w:r>
              <w:rPr>
                <w:rFonts w:ascii="Arial" w:hAnsi="Arial" w:cs="Arial"/>
                <w:sz w:val="20"/>
                <w:szCs w:val="20"/>
              </w:rPr>
              <w:t>The END noted that anything extended past 2022/23 required Board approval which was the reason it was being received.</w:t>
            </w:r>
          </w:p>
          <w:p w14:paraId="2A19F08E" w14:textId="77777777" w:rsidR="0094187C" w:rsidRPr="00B44EED" w:rsidRDefault="0094187C" w:rsidP="004A412F">
            <w:pPr>
              <w:spacing w:after="0"/>
              <w:rPr>
                <w:rFonts w:ascii="Arial" w:hAnsi="Arial" w:cs="Arial"/>
                <w:sz w:val="20"/>
                <w:szCs w:val="20"/>
              </w:rPr>
            </w:pPr>
          </w:p>
          <w:p w14:paraId="402E4C08" w14:textId="77777777" w:rsidR="0094187C" w:rsidRDefault="0094187C" w:rsidP="004A412F">
            <w:pPr>
              <w:spacing w:after="0"/>
              <w:rPr>
                <w:rFonts w:ascii="Arial" w:hAnsi="Arial" w:cs="Arial"/>
                <w:b/>
                <w:sz w:val="20"/>
                <w:szCs w:val="20"/>
              </w:rPr>
            </w:pPr>
            <w:r w:rsidRPr="00B44EED">
              <w:rPr>
                <w:rFonts w:ascii="Arial" w:hAnsi="Arial" w:cs="Arial"/>
                <w:b/>
                <w:sz w:val="20"/>
                <w:szCs w:val="20"/>
              </w:rPr>
              <w:t>The Board resolved that:</w:t>
            </w:r>
          </w:p>
          <w:p w14:paraId="4B279D95" w14:textId="77777777" w:rsidR="007016D8" w:rsidRDefault="007016D8" w:rsidP="004A412F">
            <w:pPr>
              <w:spacing w:after="0"/>
              <w:rPr>
                <w:rFonts w:ascii="Arial" w:hAnsi="Arial" w:cs="Arial"/>
                <w:b/>
                <w:sz w:val="20"/>
                <w:szCs w:val="20"/>
              </w:rPr>
            </w:pPr>
          </w:p>
          <w:p w14:paraId="49D52C54" w14:textId="77777777" w:rsidR="006A4C54" w:rsidRDefault="006A4C54" w:rsidP="004A412F">
            <w:pPr>
              <w:pStyle w:val="ListParagraph"/>
              <w:numPr>
                <w:ilvl w:val="0"/>
                <w:numId w:val="37"/>
              </w:numPr>
              <w:spacing w:after="0"/>
              <w:rPr>
                <w:rFonts w:ascii="Arial" w:hAnsi="Arial" w:cs="Arial"/>
                <w:sz w:val="20"/>
                <w:szCs w:val="20"/>
              </w:rPr>
            </w:pPr>
            <w:r>
              <w:rPr>
                <w:rFonts w:ascii="Arial" w:hAnsi="Arial" w:cs="Arial"/>
                <w:sz w:val="20"/>
                <w:szCs w:val="20"/>
              </w:rPr>
              <w:t xml:space="preserve">The </w:t>
            </w:r>
            <w:r w:rsidR="00FA7925" w:rsidRPr="006A4C54">
              <w:rPr>
                <w:rFonts w:ascii="Arial" w:hAnsi="Arial" w:cs="Arial"/>
                <w:sz w:val="20"/>
                <w:szCs w:val="20"/>
              </w:rPr>
              <w:t xml:space="preserve">update provided </w:t>
            </w:r>
            <w:r>
              <w:rPr>
                <w:rFonts w:ascii="Arial" w:hAnsi="Arial" w:cs="Arial"/>
                <w:sz w:val="20"/>
                <w:szCs w:val="20"/>
              </w:rPr>
              <w:t>was noted.</w:t>
            </w:r>
          </w:p>
          <w:p w14:paraId="12126C22" w14:textId="77777777" w:rsidR="006A4C54" w:rsidRDefault="006A4C54" w:rsidP="004A412F">
            <w:pPr>
              <w:pStyle w:val="ListParagraph"/>
              <w:numPr>
                <w:ilvl w:val="0"/>
                <w:numId w:val="37"/>
              </w:numPr>
              <w:spacing w:after="0"/>
              <w:rPr>
                <w:rFonts w:ascii="Arial" w:hAnsi="Arial" w:cs="Arial"/>
                <w:sz w:val="20"/>
                <w:szCs w:val="20"/>
              </w:rPr>
            </w:pPr>
            <w:r>
              <w:rPr>
                <w:rFonts w:ascii="Arial" w:hAnsi="Arial" w:cs="Arial"/>
                <w:sz w:val="20"/>
                <w:szCs w:val="20"/>
              </w:rPr>
              <w:t xml:space="preserve">The </w:t>
            </w:r>
            <w:r w:rsidR="00FA7925" w:rsidRPr="006A4C54">
              <w:rPr>
                <w:rFonts w:ascii="Arial" w:hAnsi="Arial" w:cs="Arial"/>
                <w:sz w:val="20"/>
                <w:szCs w:val="20"/>
              </w:rPr>
              <w:t>recommendation of the Finance Committee that the IUM be extended to 2022/23, and beyond</w:t>
            </w:r>
            <w:r>
              <w:rPr>
                <w:rFonts w:ascii="Arial" w:hAnsi="Arial" w:cs="Arial"/>
                <w:sz w:val="20"/>
                <w:szCs w:val="20"/>
              </w:rPr>
              <w:t xml:space="preserve"> was supported</w:t>
            </w:r>
            <w:r w:rsidR="00FA7925" w:rsidRPr="006A4C54">
              <w:rPr>
                <w:rFonts w:ascii="Arial" w:hAnsi="Arial" w:cs="Arial"/>
                <w:sz w:val="20"/>
                <w:szCs w:val="20"/>
              </w:rPr>
              <w:t>, thus providing the opportunity to respond to requirements in future financial years in a timely manner using a tried and tested methodology.</w:t>
            </w:r>
            <w:r>
              <w:rPr>
                <w:rFonts w:ascii="Arial" w:hAnsi="Arial" w:cs="Arial"/>
                <w:sz w:val="20"/>
                <w:szCs w:val="20"/>
              </w:rPr>
              <w:t xml:space="preserve"> It was noted that t</w:t>
            </w:r>
            <w:r w:rsidR="00FA7925" w:rsidRPr="006A4C54">
              <w:rPr>
                <w:rFonts w:ascii="Arial" w:hAnsi="Arial" w:cs="Arial"/>
                <w:sz w:val="20"/>
                <w:szCs w:val="20"/>
              </w:rPr>
              <w:t xml:space="preserve">his would allow time for WG to formulate revised FNC Policy Guidance that may impact on the way the FNC rate </w:t>
            </w:r>
            <w:r>
              <w:rPr>
                <w:rFonts w:ascii="Arial" w:hAnsi="Arial" w:cs="Arial"/>
                <w:sz w:val="20"/>
                <w:szCs w:val="20"/>
              </w:rPr>
              <w:t>was</w:t>
            </w:r>
            <w:r w:rsidR="00FA7925" w:rsidRPr="006A4C54">
              <w:rPr>
                <w:rFonts w:ascii="Arial" w:hAnsi="Arial" w:cs="Arial"/>
                <w:sz w:val="20"/>
                <w:szCs w:val="20"/>
              </w:rPr>
              <w:t xml:space="preserve"> calculated in future; a review of the mechanism to set the rate that complies with any future policy requirement would then be necessary.</w:t>
            </w:r>
          </w:p>
          <w:p w14:paraId="67CB111E" w14:textId="77777777" w:rsidR="006A4C54" w:rsidRDefault="006A4C54" w:rsidP="004A412F">
            <w:pPr>
              <w:pStyle w:val="ListParagraph"/>
              <w:numPr>
                <w:ilvl w:val="0"/>
                <w:numId w:val="37"/>
              </w:numPr>
              <w:spacing w:after="0"/>
              <w:rPr>
                <w:rFonts w:ascii="Arial" w:hAnsi="Arial" w:cs="Arial"/>
                <w:sz w:val="20"/>
                <w:szCs w:val="20"/>
              </w:rPr>
            </w:pPr>
            <w:r>
              <w:rPr>
                <w:rFonts w:ascii="Arial" w:hAnsi="Arial" w:cs="Arial"/>
                <w:sz w:val="20"/>
                <w:szCs w:val="20"/>
              </w:rPr>
              <w:t>The</w:t>
            </w:r>
            <w:r w:rsidR="00FA7925" w:rsidRPr="006A4C54">
              <w:rPr>
                <w:rFonts w:ascii="Arial" w:hAnsi="Arial" w:cs="Arial"/>
                <w:sz w:val="20"/>
                <w:szCs w:val="20"/>
              </w:rPr>
              <w:t xml:space="preserve"> proposal that, should the anticipated updated policy guidance not be forthcoming, the IUM w</w:t>
            </w:r>
            <w:r>
              <w:rPr>
                <w:rFonts w:ascii="Arial" w:hAnsi="Arial" w:cs="Arial"/>
                <w:sz w:val="20"/>
                <w:szCs w:val="20"/>
              </w:rPr>
              <w:t>ould</w:t>
            </w:r>
            <w:r w:rsidR="00FA7925" w:rsidRPr="006A4C54">
              <w:rPr>
                <w:rFonts w:ascii="Arial" w:hAnsi="Arial" w:cs="Arial"/>
                <w:sz w:val="20"/>
                <w:szCs w:val="20"/>
              </w:rPr>
              <w:t xml:space="preserve"> be reviewed after three years to ensure it remains an appropriate mechanism to set the FNC rate</w:t>
            </w:r>
            <w:r>
              <w:rPr>
                <w:rFonts w:ascii="Arial" w:hAnsi="Arial" w:cs="Arial"/>
                <w:sz w:val="20"/>
                <w:szCs w:val="20"/>
              </w:rPr>
              <w:t xml:space="preserve"> was supported.</w:t>
            </w:r>
          </w:p>
          <w:p w14:paraId="745C91A6" w14:textId="77777777" w:rsidR="00FA7925" w:rsidRPr="006A4C54" w:rsidRDefault="006A4C54" w:rsidP="004A412F">
            <w:pPr>
              <w:pStyle w:val="ListParagraph"/>
              <w:numPr>
                <w:ilvl w:val="0"/>
                <w:numId w:val="37"/>
              </w:numPr>
              <w:spacing w:after="0"/>
              <w:rPr>
                <w:rFonts w:ascii="Arial" w:hAnsi="Arial" w:cs="Arial"/>
                <w:sz w:val="20"/>
                <w:szCs w:val="20"/>
              </w:rPr>
            </w:pPr>
            <w:r>
              <w:rPr>
                <w:rFonts w:ascii="Arial" w:hAnsi="Arial" w:cs="Arial"/>
                <w:sz w:val="20"/>
                <w:szCs w:val="20"/>
              </w:rPr>
              <w:t>T</w:t>
            </w:r>
            <w:r w:rsidR="00FA7925" w:rsidRPr="006A4C54">
              <w:rPr>
                <w:rFonts w:ascii="Arial" w:hAnsi="Arial" w:cs="Arial"/>
                <w:sz w:val="20"/>
                <w:szCs w:val="20"/>
              </w:rPr>
              <w:t xml:space="preserve">he recommended uplift to the </w:t>
            </w:r>
            <w:r>
              <w:rPr>
                <w:rFonts w:ascii="Arial" w:hAnsi="Arial" w:cs="Arial"/>
                <w:sz w:val="20"/>
                <w:szCs w:val="20"/>
              </w:rPr>
              <w:t xml:space="preserve">Health Boards </w:t>
            </w:r>
            <w:r w:rsidR="00FA7925" w:rsidRPr="006A4C54">
              <w:rPr>
                <w:rFonts w:ascii="Arial" w:hAnsi="Arial" w:cs="Arial"/>
                <w:sz w:val="20"/>
                <w:szCs w:val="20"/>
              </w:rPr>
              <w:t>component of the weekly FNC rate to £193.88, backdated to 1 April 2022</w:t>
            </w:r>
            <w:r>
              <w:rPr>
                <w:rFonts w:ascii="Arial" w:hAnsi="Arial" w:cs="Arial"/>
                <w:sz w:val="20"/>
                <w:szCs w:val="20"/>
              </w:rPr>
              <w:t xml:space="preserve"> was approved.</w:t>
            </w:r>
          </w:p>
          <w:p w14:paraId="1E4C80C6" w14:textId="77777777" w:rsidR="0094187C" w:rsidRPr="006E4929" w:rsidRDefault="0094187C" w:rsidP="004A412F">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7F4DBF5" w14:textId="77777777" w:rsidR="0094187C" w:rsidRPr="00B44EED" w:rsidRDefault="0094187C" w:rsidP="004A412F">
            <w:pPr>
              <w:spacing w:after="0"/>
              <w:rPr>
                <w:rFonts w:ascii="Arial" w:hAnsi="Arial" w:cs="Arial"/>
                <w:sz w:val="20"/>
                <w:szCs w:val="20"/>
              </w:rPr>
            </w:pPr>
          </w:p>
        </w:tc>
      </w:tr>
      <w:tr w:rsidR="0094187C" w:rsidRPr="00B44EED" w14:paraId="09DC9544" w14:textId="77777777" w:rsidTr="00940EC1">
        <w:trPr>
          <w:trHeight w:val="841"/>
        </w:trPr>
        <w:tc>
          <w:tcPr>
            <w:tcW w:w="1129" w:type="dxa"/>
            <w:tcBorders>
              <w:top w:val="single" w:sz="4" w:space="0" w:color="auto"/>
              <w:left w:val="single" w:sz="4" w:space="0" w:color="auto"/>
              <w:bottom w:val="single" w:sz="4" w:space="0" w:color="auto"/>
              <w:right w:val="single" w:sz="4" w:space="0" w:color="auto"/>
            </w:tcBorders>
          </w:tcPr>
          <w:p w14:paraId="33F8B690"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UHB </w:t>
            </w:r>
            <w:r>
              <w:rPr>
                <w:rFonts w:ascii="Arial" w:hAnsi="Arial" w:cs="Arial"/>
                <w:b/>
                <w:sz w:val="20"/>
                <w:szCs w:val="20"/>
              </w:rPr>
              <w:t>22/11/026</w:t>
            </w:r>
          </w:p>
        </w:tc>
        <w:tc>
          <w:tcPr>
            <w:tcW w:w="8364" w:type="dxa"/>
            <w:tcBorders>
              <w:top w:val="single" w:sz="4" w:space="0" w:color="auto"/>
              <w:left w:val="single" w:sz="4" w:space="0" w:color="auto"/>
              <w:bottom w:val="single" w:sz="4" w:space="0" w:color="auto"/>
              <w:right w:val="single" w:sz="4" w:space="0" w:color="auto"/>
            </w:tcBorders>
          </w:tcPr>
          <w:p w14:paraId="67806F4D" w14:textId="77777777" w:rsidR="0094187C" w:rsidRPr="00B44EED" w:rsidRDefault="0094187C" w:rsidP="004A412F">
            <w:pPr>
              <w:spacing w:after="0"/>
              <w:rPr>
                <w:rFonts w:ascii="Arial" w:hAnsi="Arial" w:cs="Arial"/>
                <w:b/>
                <w:sz w:val="20"/>
                <w:szCs w:val="20"/>
              </w:rPr>
            </w:pPr>
            <w:r>
              <w:rPr>
                <w:rFonts w:ascii="Arial" w:hAnsi="Arial" w:cs="Arial"/>
                <w:b/>
                <w:sz w:val="20"/>
                <w:szCs w:val="20"/>
              </w:rPr>
              <w:t>Health Inclusion Health Needs Assessment</w:t>
            </w:r>
          </w:p>
          <w:p w14:paraId="453AD7A1" w14:textId="77777777" w:rsidR="0094187C" w:rsidRPr="00B44EED" w:rsidRDefault="0094187C" w:rsidP="004A412F">
            <w:pPr>
              <w:spacing w:after="0"/>
              <w:rPr>
                <w:rFonts w:ascii="Arial" w:hAnsi="Arial" w:cs="Arial"/>
                <w:b/>
                <w:sz w:val="20"/>
                <w:szCs w:val="20"/>
              </w:rPr>
            </w:pPr>
          </w:p>
          <w:p w14:paraId="7D6F2296" w14:textId="77777777" w:rsidR="0094187C" w:rsidRDefault="0094187C" w:rsidP="004A412F">
            <w:pPr>
              <w:spacing w:after="0"/>
              <w:rPr>
                <w:rFonts w:ascii="Arial" w:hAnsi="Arial" w:cs="Arial"/>
                <w:sz w:val="20"/>
                <w:szCs w:val="20"/>
              </w:rPr>
            </w:pPr>
            <w:r w:rsidRPr="00B44EED">
              <w:rPr>
                <w:rFonts w:ascii="Arial" w:hAnsi="Arial" w:cs="Arial"/>
                <w:sz w:val="20"/>
                <w:szCs w:val="20"/>
              </w:rPr>
              <w:t>The</w:t>
            </w:r>
            <w:r>
              <w:rPr>
                <w:rFonts w:ascii="Arial" w:hAnsi="Arial" w:cs="Arial"/>
                <w:sz w:val="20"/>
                <w:szCs w:val="20"/>
              </w:rPr>
              <w:t xml:space="preserve"> </w:t>
            </w:r>
            <w:r w:rsidRPr="006E4929">
              <w:rPr>
                <w:rFonts w:ascii="Arial" w:hAnsi="Arial" w:cs="Arial"/>
                <w:sz w:val="20"/>
                <w:szCs w:val="20"/>
              </w:rPr>
              <w:t>Health Inclusion Health Needs Assessment</w:t>
            </w:r>
            <w:r>
              <w:rPr>
                <w:rFonts w:ascii="Arial" w:hAnsi="Arial" w:cs="Arial"/>
                <w:sz w:val="20"/>
                <w:szCs w:val="20"/>
              </w:rPr>
              <w:t xml:space="preserve"> was received.</w:t>
            </w:r>
          </w:p>
          <w:p w14:paraId="2B8ED24C" w14:textId="77777777" w:rsidR="00747E56" w:rsidRDefault="00747E56" w:rsidP="004A412F">
            <w:pPr>
              <w:spacing w:after="0"/>
              <w:rPr>
                <w:rFonts w:ascii="Arial" w:hAnsi="Arial" w:cs="Arial"/>
                <w:sz w:val="20"/>
                <w:szCs w:val="20"/>
              </w:rPr>
            </w:pPr>
          </w:p>
          <w:p w14:paraId="2126868D" w14:textId="77777777" w:rsidR="00747E56" w:rsidRDefault="002978BB" w:rsidP="004A412F">
            <w:pPr>
              <w:spacing w:after="0"/>
              <w:rPr>
                <w:rFonts w:ascii="Arial" w:hAnsi="Arial" w:cs="Arial"/>
                <w:sz w:val="20"/>
                <w:szCs w:val="20"/>
              </w:rPr>
            </w:pPr>
            <w:r>
              <w:rPr>
                <w:rFonts w:ascii="Arial" w:hAnsi="Arial" w:cs="Arial"/>
                <w:sz w:val="20"/>
                <w:szCs w:val="20"/>
              </w:rPr>
              <w:t xml:space="preserve">The Consultant in Public Health Medicine (CPHM) presented the Board with the </w:t>
            </w:r>
            <w:r w:rsidRPr="002978BB">
              <w:rPr>
                <w:rFonts w:ascii="Arial" w:hAnsi="Arial" w:cs="Arial"/>
                <w:sz w:val="20"/>
                <w:szCs w:val="20"/>
              </w:rPr>
              <w:t>Health Inclusion Health Needs Assessment</w:t>
            </w:r>
            <w:r>
              <w:rPr>
                <w:rFonts w:ascii="Arial" w:hAnsi="Arial" w:cs="Arial"/>
                <w:sz w:val="20"/>
                <w:szCs w:val="20"/>
              </w:rPr>
              <w:t>.</w:t>
            </w:r>
          </w:p>
          <w:p w14:paraId="5E049A00" w14:textId="77777777" w:rsidR="002978BB" w:rsidRDefault="002978BB" w:rsidP="004A412F">
            <w:pPr>
              <w:spacing w:after="0"/>
              <w:rPr>
                <w:rFonts w:ascii="Arial" w:hAnsi="Arial" w:cs="Arial"/>
                <w:sz w:val="20"/>
                <w:szCs w:val="20"/>
              </w:rPr>
            </w:pPr>
          </w:p>
          <w:p w14:paraId="7194D67A" w14:textId="77777777" w:rsidR="002978BB" w:rsidRDefault="002978BB" w:rsidP="004A412F">
            <w:pPr>
              <w:spacing w:after="0"/>
              <w:rPr>
                <w:rFonts w:ascii="Arial" w:hAnsi="Arial" w:cs="Arial"/>
                <w:sz w:val="20"/>
                <w:szCs w:val="20"/>
              </w:rPr>
            </w:pPr>
            <w:r>
              <w:rPr>
                <w:rFonts w:ascii="Arial" w:hAnsi="Arial" w:cs="Arial"/>
                <w:sz w:val="20"/>
                <w:szCs w:val="20"/>
              </w:rPr>
              <w:t>It was noted that Health Inclusion was about a research, service and policy agenda that aimed to prevent and redress health and social inequities amongs</w:t>
            </w:r>
            <w:r w:rsidR="000B1E11">
              <w:rPr>
                <w:rFonts w:ascii="Arial" w:hAnsi="Arial" w:cs="Arial"/>
                <w:sz w:val="20"/>
                <w:szCs w:val="20"/>
              </w:rPr>
              <w:t>t</w:t>
            </w:r>
            <w:r>
              <w:rPr>
                <w:rFonts w:ascii="Arial" w:hAnsi="Arial" w:cs="Arial"/>
                <w:sz w:val="20"/>
                <w:szCs w:val="20"/>
              </w:rPr>
              <w:t xml:space="preserve"> the most vulnerable and marginalised groups which included:</w:t>
            </w:r>
          </w:p>
          <w:p w14:paraId="75F4F669" w14:textId="77777777" w:rsidR="002978BB" w:rsidRDefault="002978BB" w:rsidP="004A412F">
            <w:pPr>
              <w:spacing w:after="0"/>
              <w:rPr>
                <w:rFonts w:ascii="Arial" w:hAnsi="Arial" w:cs="Arial"/>
                <w:sz w:val="20"/>
                <w:szCs w:val="20"/>
              </w:rPr>
            </w:pPr>
          </w:p>
          <w:p w14:paraId="519E1028" w14:textId="77777777" w:rsidR="002978BB" w:rsidRDefault="002978BB" w:rsidP="004A412F">
            <w:pPr>
              <w:pStyle w:val="ListParagraph"/>
              <w:numPr>
                <w:ilvl w:val="0"/>
                <w:numId w:val="46"/>
              </w:numPr>
              <w:spacing w:after="0"/>
              <w:rPr>
                <w:rFonts w:ascii="Arial" w:hAnsi="Arial" w:cs="Arial"/>
                <w:sz w:val="20"/>
                <w:szCs w:val="20"/>
              </w:rPr>
            </w:pPr>
            <w:r w:rsidRPr="002978BB">
              <w:rPr>
                <w:rFonts w:ascii="Arial" w:hAnsi="Arial" w:cs="Arial"/>
                <w:sz w:val="20"/>
                <w:szCs w:val="20"/>
              </w:rPr>
              <w:t>Vulnerable migrants, including asylum seekers and refugees</w:t>
            </w:r>
          </w:p>
          <w:p w14:paraId="37DEABAB" w14:textId="77777777" w:rsidR="002978BB" w:rsidRDefault="002978BB" w:rsidP="004A412F">
            <w:pPr>
              <w:pStyle w:val="ListParagraph"/>
              <w:numPr>
                <w:ilvl w:val="0"/>
                <w:numId w:val="46"/>
              </w:numPr>
              <w:spacing w:after="0"/>
              <w:rPr>
                <w:rFonts w:ascii="Arial" w:hAnsi="Arial" w:cs="Arial"/>
                <w:sz w:val="20"/>
                <w:szCs w:val="20"/>
              </w:rPr>
            </w:pPr>
            <w:r w:rsidRPr="002978BB">
              <w:rPr>
                <w:rFonts w:ascii="Arial" w:hAnsi="Arial" w:cs="Arial"/>
                <w:sz w:val="20"/>
                <w:szCs w:val="20"/>
              </w:rPr>
              <w:t>People engaged in sex work</w:t>
            </w:r>
          </w:p>
          <w:p w14:paraId="746C907E" w14:textId="77777777" w:rsidR="002978BB" w:rsidRDefault="002978BB" w:rsidP="004A412F">
            <w:pPr>
              <w:pStyle w:val="ListParagraph"/>
              <w:numPr>
                <w:ilvl w:val="0"/>
                <w:numId w:val="46"/>
              </w:numPr>
              <w:spacing w:after="0"/>
              <w:rPr>
                <w:rFonts w:ascii="Arial" w:hAnsi="Arial" w:cs="Arial"/>
                <w:sz w:val="20"/>
                <w:szCs w:val="20"/>
              </w:rPr>
            </w:pPr>
            <w:r w:rsidRPr="002978BB">
              <w:rPr>
                <w:rFonts w:ascii="Arial" w:hAnsi="Arial" w:cs="Arial"/>
                <w:sz w:val="20"/>
                <w:szCs w:val="20"/>
              </w:rPr>
              <w:t>People recently released from prison</w:t>
            </w:r>
          </w:p>
          <w:p w14:paraId="03F015A8" w14:textId="77777777" w:rsidR="002978BB" w:rsidRDefault="002978BB" w:rsidP="004A412F">
            <w:pPr>
              <w:pStyle w:val="ListParagraph"/>
              <w:numPr>
                <w:ilvl w:val="0"/>
                <w:numId w:val="46"/>
              </w:numPr>
              <w:spacing w:after="0"/>
              <w:rPr>
                <w:rFonts w:ascii="Arial" w:hAnsi="Arial" w:cs="Arial"/>
                <w:sz w:val="20"/>
                <w:szCs w:val="20"/>
              </w:rPr>
            </w:pPr>
            <w:r w:rsidRPr="002978BB">
              <w:rPr>
                <w:rFonts w:ascii="Arial" w:hAnsi="Arial" w:cs="Arial"/>
                <w:sz w:val="20"/>
                <w:szCs w:val="20"/>
              </w:rPr>
              <w:t>People with experience of homelessness</w:t>
            </w:r>
          </w:p>
          <w:p w14:paraId="2C7B8674" w14:textId="77777777" w:rsidR="002978BB" w:rsidRPr="00D5148B" w:rsidRDefault="002978BB" w:rsidP="004A412F">
            <w:pPr>
              <w:pStyle w:val="ListParagraph"/>
              <w:numPr>
                <w:ilvl w:val="0"/>
                <w:numId w:val="46"/>
              </w:numPr>
              <w:spacing w:after="0"/>
              <w:rPr>
                <w:rFonts w:ascii="Arial" w:hAnsi="Arial" w:cs="Arial"/>
                <w:sz w:val="20"/>
                <w:szCs w:val="20"/>
              </w:rPr>
            </w:pPr>
            <w:r w:rsidRPr="002978BB">
              <w:rPr>
                <w:rFonts w:ascii="Arial" w:hAnsi="Arial" w:cs="Arial"/>
                <w:sz w:val="20"/>
                <w:szCs w:val="20"/>
              </w:rPr>
              <w:t>Gypsy and Traveller communities</w:t>
            </w:r>
          </w:p>
          <w:p w14:paraId="19E1E15E" w14:textId="77777777" w:rsidR="00747E56" w:rsidRDefault="00747E56" w:rsidP="004A412F">
            <w:pPr>
              <w:spacing w:after="0"/>
              <w:rPr>
                <w:rFonts w:ascii="Arial" w:hAnsi="Arial" w:cs="Arial"/>
                <w:sz w:val="20"/>
                <w:szCs w:val="20"/>
              </w:rPr>
            </w:pPr>
          </w:p>
          <w:p w14:paraId="098F82BB" w14:textId="77777777" w:rsidR="00D5148B" w:rsidRDefault="00D5148B" w:rsidP="004A412F">
            <w:pPr>
              <w:spacing w:after="0"/>
              <w:rPr>
                <w:rFonts w:ascii="Arial" w:hAnsi="Arial" w:cs="Arial"/>
                <w:sz w:val="20"/>
                <w:szCs w:val="20"/>
              </w:rPr>
            </w:pPr>
            <w:r>
              <w:rPr>
                <w:rFonts w:ascii="Arial" w:hAnsi="Arial" w:cs="Arial"/>
                <w:sz w:val="20"/>
                <w:szCs w:val="20"/>
              </w:rPr>
              <w:t>It was noted that the reason Health Inclusion was important to the Board was because the vulnerable groups identified had</w:t>
            </w:r>
            <w:r w:rsidRPr="00D5148B">
              <w:rPr>
                <w:rFonts w:ascii="Arial" w:hAnsi="Arial" w:cs="Arial"/>
                <w:sz w:val="20"/>
                <w:szCs w:val="20"/>
              </w:rPr>
              <w:t xml:space="preserve"> markedly worse health outcomes and poor healthcare access and quality</w:t>
            </w:r>
            <w:r>
              <w:rPr>
                <w:rFonts w:ascii="Arial" w:hAnsi="Arial" w:cs="Arial"/>
                <w:sz w:val="20"/>
                <w:szCs w:val="20"/>
              </w:rPr>
              <w:t xml:space="preserve"> which included:</w:t>
            </w:r>
          </w:p>
          <w:p w14:paraId="61970085" w14:textId="77777777" w:rsidR="00D5148B" w:rsidRDefault="00D5148B" w:rsidP="004A412F">
            <w:pPr>
              <w:spacing w:after="0"/>
              <w:rPr>
                <w:rFonts w:ascii="Arial" w:hAnsi="Arial" w:cs="Arial"/>
                <w:sz w:val="20"/>
                <w:szCs w:val="20"/>
              </w:rPr>
            </w:pPr>
          </w:p>
          <w:p w14:paraId="78FBDE2E" w14:textId="383DF2C2" w:rsidR="00D5148B" w:rsidRDefault="00D5148B" w:rsidP="004A412F">
            <w:pPr>
              <w:pStyle w:val="ListParagraph"/>
              <w:numPr>
                <w:ilvl w:val="0"/>
                <w:numId w:val="47"/>
              </w:numPr>
              <w:spacing w:after="0"/>
              <w:rPr>
                <w:rFonts w:ascii="Arial" w:hAnsi="Arial" w:cs="Arial"/>
                <w:sz w:val="20"/>
                <w:szCs w:val="20"/>
              </w:rPr>
            </w:pPr>
            <w:r w:rsidRPr="00D5148B">
              <w:rPr>
                <w:rFonts w:ascii="Arial" w:hAnsi="Arial" w:cs="Arial"/>
                <w:sz w:val="20"/>
                <w:szCs w:val="20"/>
              </w:rPr>
              <w:t xml:space="preserve">All-cause mortality </w:t>
            </w:r>
            <w:r>
              <w:rPr>
                <w:rFonts w:ascii="Arial" w:hAnsi="Arial" w:cs="Arial"/>
                <w:sz w:val="20"/>
                <w:szCs w:val="20"/>
              </w:rPr>
              <w:t>was</w:t>
            </w:r>
            <w:r w:rsidRPr="00D5148B">
              <w:rPr>
                <w:rFonts w:ascii="Arial" w:hAnsi="Arial" w:cs="Arial"/>
                <w:sz w:val="20"/>
                <w:szCs w:val="20"/>
              </w:rPr>
              <w:t xml:space="preserve"> </w:t>
            </w:r>
            <w:r w:rsidR="00F319C6">
              <w:rPr>
                <w:rFonts w:ascii="Arial" w:hAnsi="Arial" w:cs="Arial"/>
                <w:sz w:val="20"/>
                <w:szCs w:val="20"/>
              </w:rPr>
              <w:t xml:space="preserve">on average </w:t>
            </w:r>
            <w:r w:rsidRPr="00D5148B">
              <w:rPr>
                <w:rFonts w:ascii="Arial" w:hAnsi="Arial" w:cs="Arial"/>
                <w:sz w:val="20"/>
                <w:szCs w:val="20"/>
              </w:rPr>
              <w:t>12 times higher in men and 8 times higher in women for health excluded groups compared to the general population</w:t>
            </w:r>
          </w:p>
          <w:p w14:paraId="7187922E" w14:textId="77777777" w:rsidR="00D5148B" w:rsidRDefault="00D5148B" w:rsidP="004A412F">
            <w:pPr>
              <w:pStyle w:val="ListParagraph"/>
              <w:numPr>
                <w:ilvl w:val="0"/>
                <w:numId w:val="47"/>
              </w:numPr>
              <w:spacing w:after="0"/>
              <w:rPr>
                <w:rFonts w:ascii="Arial" w:hAnsi="Arial" w:cs="Arial"/>
                <w:sz w:val="20"/>
                <w:szCs w:val="20"/>
              </w:rPr>
            </w:pPr>
            <w:r>
              <w:rPr>
                <w:rFonts w:ascii="Arial" w:hAnsi="Arial" w:cs="Arial"/>
                <w:sz w:val="20"/>
                <w:szCs w:val="20"/>
              </w:rPr>
              <w:t>The average age of death was</w:t>
            </w:r>
            <w:r w:rsidRPr="00D5148B">
              <w:rPr>
                <w:rFonts w:ascii="Arial" w:hAnsi="Arial" w:cs="Arial"/>
                <w:sz w:val="20"/>
                <w:szCs w:val="20"/>
              </w:rPr>
              <w:t xml:space="preserve"> 48 for men and 43 for women experiencing homelessness</w:t>
            </w:r>
          </w:p>
          <w:p w14:paraId="78FFD822" w14:textId="77777777" w:rsidR="00D5148B" w:rsidRDefault="00D5148B" w:rsidP="004A412F">
            <w:pPr>
              <w:pStyle w:val="ListParagraph"/>
              <w:numPr>
                <w:ilvl w:val="0"/>
                <w:numId w:val="47"/>
              </w:numPr>
              <w:spacing w:after="0"/>
              <w:rPr>
                <w:rFonts w:ascii="Arial" w:hAnsi="Arial" w:cs="Arial"/>
                <w:sz w:val="20"/>
                <w:szCs w:val="20"/>
              </w:rPr>
            </w:pPr>
            <w:r w:rsidRPr="00D5148B">
              <w:rPr>
                <w:rFonts w:ascii="Arial" w:hAnsi="Arial" w:cs="Arial"/>
                <w:sz w:val="20"/>
                <w:szCs w:val="20"/>
              </w:rPr>
              <w:t xml:space="preserve">Mortality </w:t>
            </w:r>
            <w:r>
              <w:rPr>
                <w:rFonts w:ascii="Arial" w:hAnsi="Arial" w:cs="Arial"/>
                <w:sz w:val="20"/>
                <w:szCs w:val="20"/>
              </w:rPr>
              <w:t xml:space="preserve">was </w:t>
            </w:r>
            <w:r w:rsidRPr="00D5148B">
              <w:rPr>
                <w:rFonts w:ascii="Arial" w:hAnsi="Arial" w:cs="Arial"/>
                <w:sz w:val="20"/>
                <w:szCs w:val="20"/>
              </w:rPr>
              <w:t>6 times higher than expected for women during active sex work</w:t>
            </w:r>
          </w:p>
          <w:p w14:paraId="0A138013" w14:textId="77777777" w:rsidR="00D5148B" w:rsidRDefault="00D5148B" w:rsidP="004A412F">
            <w:pPr>
              <w:pStyle w:val="ListParagraph"/>
              <w:numPr>
                <w:ilvl w:val="0"/>
                <w:numId w:val="47"/>
              </w:numPr>
              <w:spacing w:after="0"/>
              <w:rPr>
                <w:rFonts w:ascii="Arial" w:hAnsi="Arial" w:cs="Arial"/>
                <w:sz w:val="20"/>
                <w:szCs w:val="20"/>
              </w:rPr>
            </w:pPr>
            <w:r w:rsidRPr="00D5148B">
              <w:rPr>
                <w:rFonts w:ascii="Arial" w:hAnsi="Arial" w:cs="Arial"/>
                <w:sz w:val="20"/>
                <w:szCs w:val="20"/>
              </w:rPr>
              <w:t xml:space="preserve">Mortality </w:t>
            </w:r>
            <w:r>
              <w:rPr>
                <w:rFonts w:ascii="Arial" w:hAnsi="Arial" w:cs="Arial"/>
                <w:sz w:val="20"/>
                <w:szCs w:val="20"/>
              </w:rPr>
              <w:t xml:space="preserve">was </w:t>
            </w:r>
            <w:r w:rsidRPr="00D5148B">
              <w:rPr>
                <w:rFonts w:ascii="Arial" w:hAnsi="Arial" w:cs="Arial"/>
                <w:sz w:val="20"/>
                <w:szCs w:val="20"/>
              </w:rPr>
              <w:t>20 times higher in the first year following prison release</w:t>
            </w:r>
          </w:p>
          <w:p w14:paraId="292505C9" w14:textId="77777777" w:rsidR="00D5148B" w:rsidRDefault="00D5148B" w:rsidP="004A412F">
            <w:pPr>
              <w:pStyle w:val="ListParagraph"/>
              <w:numPr>
                <w:ilvl w:val="0"/>
                <w:numId w:val="47"/>
              </w:numPr>
              <w:spacing w:after="0"/>
              <w:rPr>
                <w:rFonts w:ascii="Arial" w:hAnsi="Arial" w:cs="Arial"/>
                <w:sz w:val="20"/>
                <w:szCs w:val="20"/>
              </w:rPr>
            </w:pPr>
            <w:r w:rsidRPr="00D5148B">
              <w:rPr>
                <w:rFonts w:ascii="Arial" w:hAnsi="Arial" w:cs="Arial"/>
                <w:sz w:val="20"/>
                <w:szCs w:val="20"/>
              </w:rPr>
              <w:lastRenderedPageBreak/>
              <w:t xml:space="preserve">Over 6 months, </w:t>
            </w:r>
            <w:r>
              <w:rPr>
                <w:rFonts w:ascii="Arial" w:hAnsi="Arial" w:cs="Arial"/>
                <w:sz w:val="20"/>
                <w:szCs w:val="20"/>
              </w:rPr>
              <w:t xml:space="preserve">the </w:t>
            </w:r>
            <w:r w:rsidRPr="00D5148B">
              <w:rPr>
                <w:rFonts w:ascii="Arial" w:hAnsi="Arial" w:cs="Arial"/>
                <w:sz w:val="20"/>
                <w:szCs w:val="20"/>
              </w:rPr>
              <w:t xml:space="preserve">emergency department </w:t>
            </w:r>
            <w:r>
              <w:rPr>
                <w:rFonts w:ascii="Arial" w:hAnsi="Arial" w:cs="Arial"/>
                <w:sz w:val="20"/>
                <w:szCs w:val="20"/>
              </w:rPr>
              <w:t xml:space="preserve">was </w:t>
            </w:r>
            <w:r w:rsidRPr="00D5148B">
              <w:rPr>
                <w:rFonts w:ascii="Arial" w:hAnsi="Arial" w:cs="Arial"/>
                <w:sz w:val="20"/>
                <w:szCs w:val="20"/>
              </w:rPr>
              <w:t>use</w:t>
            </w:r>
            <w:r>
              <w:rPr>
                <w:rFonts w:ascii="Arial" w:hAnsi="Arial" w:cs="Arial"/>
                <w:sz w:val="20"/>
                <w:szCs w:val="20"/>
              </w:rPr>
              <w:t>d</w:t>
            </w:r>
            <w:r w:rsidRPr="00D5148B">
              <w:rPr>
                <w:rFonts w:ascii="Arial" w:hAnsi="Arial" w:cs="Arial"/>
                <w:sz w:val="20"/>
                <w:szCs w:val="20"/>
              </w:rPr>
              <w:t xml:space="preserve"> by people experiencing homelessness in Wales </w:t>
            </w:r>
            <w:r>
              <w:rPr>
                <w:rFonts w:ascii="Arial" w:hAnsi="Arial" w:cs="Arial"/>
                <w:sz w:val="20"/>
                <w:szCs w:val="20"/>
              </w:rPr>
              <w:t xml:space="preserve">which </w:t>
            </w:r>
            <w:r w:rsidRPr="00D5148B">
              <w:rPr>
                <w:rFonts w:ascii="Arial" w:hAnsi="Arial" w:cs="Arial"/>
                <w:sz w:val="20"/>
                <w:szCs w:val="20"/>
              </w:rPr>
              <w:t>cost £11 million more in healthcare costs than a general comparator group</w:t>
            </w:r>
            <w:r>
              <w:rPr>
                <w:rFonts w:ascii="Arial" w:hAnsi="Arial" w:cs="Arial"/>
                <w:sz w:val="20"/>
                <w:szCs w:val="20"/>
              </w:rPr>
              <w:t>.</w:t>
            </w:r>
          </w:p>
          <w:p w14:paraId="0C5BC24B" w14:textId="77777777" w:rsidR="00D5148B" w:rsidRDefault="00D5148B" w:rsidP="004A412F">
            <w:pPr>
              <w:spacing w:after="0"/>
              <w:rPr>
                <w:rFonts w:ascii="Arial" w:hAnsi="Arial" w:cs="Arial"/>
                <w:sz w:val="20"/>
                <w:szCs w:val="20"/>
              </w:rPr>
            </w:pPr>
            <w:r>
              <w:rPr>
                <w:rFonts w:ascii="Arial" w:hAnsi="Arial" w:cs="Arial"/>
                <w:sz w:val="20"/>
                <w:szCs w:val="20"/>
              </w:rPr>
              <w:t>The CPHM advised the Board that to</w:t>
            </w:r>
            <w:r w:rsidRPr="00D5148B">
              <w:rPr>
                <w:rFonts w:ascii="Arial" w:hAnsi="Arial" w:cs="Arial"/>
                <w:sz w:val="20"/>
                <w:szCs w:val="20"/>
              </w:rPr>
              <w:t xml:space="preserve"> help redress t</w:t>
            </w:r>
            <w:r>
              <w:rPr>
                <w:rFonts w:ascii="Arial" w:hAnsi="Arial" w:cs="Arial"/>
                <w:sz w:val="20"/>
                <w:szCs w:val="20"/>
              </w:rPr>
              <w:t xml:space="preserve">he issues, the Health Board’s </w:t>
            </w:r>
            <w:r w:rsidRPr="00D5148B">
              <w:rPr>
                <w:rFonts w:ascii="Arial" w:hAnsi="Arial" w:cs="Arial"/>
                <w:sz w:val="20"/>
                <w:szCs w:val="20"/>
              </w:rPr>
              <w:t>Local Public Health Team ha</w:t>
            </w:r>
            <w:r>
              <w:rPr>
                <w:rFonts w:ascii="Arial" w:hAnsi="Arial" w:cs="Arial"/>
                <w:sz w:val="20"/>
                <w:szCs w:val="20"/>
              </w:rPr>
              <w:t>d</w:t>
            </w:r>
            <w:r w:rsidRPr="00D5148B">
              <w:rPr>
                <w:rFonts w:ascii="Arial" w:hAnsi="Arial" w:cs="Arial"/>
                <w:sz w:val="20"/>
                <w:szCs w:val="20"/>
              </w:rPr>
              <w:t xml:space="preserve"> undertaken a Health Needs Assessment for health excluded populations</w:t>
            </w:r>
            <w:r>
              <w:rPr>
                <w:rFonts w:ascii="Arial" w:hAnsi="Arial" w:cs="Arial"/>
                <w:sz w:val="20"/>
                <w:szCs w:val="20"/>
              </w:rPr>
              <w:t>.</w:t>
            </w:r>
          </w:p>
          <w:p w14:paraId="37397BA8" w14:textId="77777777" w:rsidR="00D5148B" w:rsidRDefault="00D5148B" w:rsidP="004A412F">
            <w:pPr>
              <w:spacing w:after="0"/>
              <w:rPr>
                <w:rFonts w:ascii="Arial" w:hAnsi="Arial" w:cs="Arial"/>
                <w:sz w:val="20"/>
                <w:szCs w:val="20"/>
              </w:rPr>
            </w:pPr>
          </w:p>
          <w:p w14:paraId="3349AFA7" w14:textId="24B9F253" w:rsidR="00D5148B" w:rsidRDefault="00D5148B" w:rsidP="004A412F">
            <w:pPr>
              <w:spacing w:after="0"/>
              <w:rPr>
                <w:rFonts w:ascii="Arial" w:hAnsi="Arial" w:cs="Arial"/>
                <w:sz w:val="20"/>
                <w:szCs w:val="20"/>
              </w:rPr>
            </w:pPr>
            <w:r>
              <w:rPr>
                <w:rFonts w:ascii="Arial" w:hAnsi="Arial" w:cs="Arial"/>
                <w:sz w:val="20"/>
                <w:szCs w:val="20"/>
              </w:rPr>
              <w:t>It was noted that all of the data was collected</w:t>
            </w:r>
            <w:r w:rsidR="003A66EC">
              <w:rPr>
                <w:rFonts w:ascii="Arial" w:hAnsi="Arial" w:cs="Arial"/>
                <w:sz w:val="20"/>
                <w:szCs w:val="20"/>
              </w:rPr>
              <w:t xml:space="preserve"> and </w:t>
            </w:r>
            <w:r>
              <w:rPr>
                <w:rFonts w:ascii="Arial" w:hAnsi="Arial" w:cs="Arial"/>
                <w:sz w:val="20"/>
                <w:szCs w:val="20"/>
              </w:rPr>
              <w:t xml:space="preserve">a gap analysis was </w:t>
            </w:r>
            <w:r w:rsidR="003A66EC">
              <w:rPr>
                <w:rFonts w:ascii="Arial" w:hAnsi="Arial" w:cs="Arial"/>
                <w:sz w:val="20"/>
                <w:szCs w:val="20"/>
              </w:rPr>
              <w:t xml:space="preserve">performed </w:t>
            </w:r>
            <w:r>
              <w:rPr>
                <w:rFonts w:ascii="Arial" w:hAnsi="Arial" w:cs="Arial"/>
                <w:sz w:val="20"/>
                <w:szCs w:val="20"/>
              </w:rPr>
              <w:t>f</w:t>
            </w:r>
            <w:r w:rsidR="003A66EC">
              <w:rPr>
                <w:rFonts w:ascii="Arial" w:hAnsi="Arial" w:cs="Arial"/>
                <w:sz w:val="20"/>
                <w:szCs w:val="20"/>
              </w:rPr>
              <w:t xml:space="preserve">rom which </w:t>
            </w:r>
            <w:r>
              <w:rPr>
                <w:rFonts w:ascii="Arial" w:hAnsi="Arial" w:cs="Arial"/>
                <w:sz w:val="20"/>
                <w:szCs w:val="20"/>
              </w:rPr>
              <w:t xml:space="preserve">an action plan was created. </w:t>
            </w:r>
          </w:p>
          <w:p w14:paraId="2CE4686B" w14:textId="77777777" w:rsidR="00D5148B" w:rsidRDefault="00D5148B" w:rsidP="004A412F">
            <w:pPr>
              <w:spacing w:after="0"/>
              <w:rPr>
                <w:rFonts w:ascii="Arial" w:hAnsi="Arial" w:cs="Arial"/>
                <w:sz w:val="20"/>
                <w:szCs w:val="20"/>
              </w:rPr>
            </w:pPr>
          </w:p>
          <w:p w14:paraId="5186A70A" w14:textId="77777777" w:rsidR="00D5148B" w:rsidRDefault="00D5148B" w:rsidP="004A412F">
            <w:pPr>
              <w:spacing w:after="0"/>
              <w:rPr>
                <w:rFonts w:ascii="Arial" w:hAnsi="Arial" w:cs="Arial"/>
                <w:sz w:val="20"/>
                <w:szCs w:val="20"/>
              </w:rPr>
            </w:pPr>
            <w:r>
              <w:rPr>
                <w:rFonts w:ascii="Arial" w:hAnsi="Arial" w:cs="Arial"/>
                <w:sz w:val="20"/>
                <w:szCs w:val="20"/>
              </w:rPr>
              <w:t>It was noted that around 5000 to 7000 people within Cardiff and the Vale fit into the health excluded category and that their needs for support was identified in a number of areas which included:</w:t>
            </w:r>
          </w:p>
          <w:p w14:paraId="35C30020" w14:textId="77777777" w:rsidR="00D5148B" w:rsidRDefault="00D5148B" w:rsidP="004A412F">
            <w:pPr>
              <w:spacing w:after="0"/>
              <w:rPr>
                <w:rFonts w:ascii="Arial" w:hAnsi="Arial" w:cs="Arial"/>
                <w:sz w:val="20"/>
                <w:szCs w:val="20"/>
              </w:rPr>
            </w:pPr>
          </w:p>
          <w:p w14:paraId="14E8AF22" w14:textId="77777777" w:rsidR="00D5148B" w:rsidRDefault="00D5148B" w:rsidP="004A412F">
            <w:pPr>
              <w:pStyle w:val="ListParagraph"/>
              <w:numPr>
                <w:ilvl w:val="0"/>
                <w:numId w:val="48"/>
              </w:numPr>
              <w:spacing w:after="0"/>
              <w:rPr>
                <w:rFonts w:ascii="Arial" w:hAnsi="Arial" w:cs="Arial"/>
                <w:sz w:val="20"/>
                <w:szCs w:val="20"/>
              </w:rPr>
            </w:pPr>
            <w:r w:rsidRPr="00D5148B">
              <w:rPr>
                <w:rFonts w:ascii="Arial" w:hAnsi="Arial" w:cs="Arial"/>
                <w:sz w:val="20"/>
                <w:szCs w:val="20"/>
              </w:rPr>
              <w:t>Housing</w:t>
            </w:r>
          </w:p>
          <w:p w14:paraId="3D936738" w14:textId="77777777" w:rsidR="00D5148B" w:rsidRDefault="00D5148B" w:rsidP="004A412F">
            <w:pPr>
              <w:pStyle w:val="ListParagraph"/>
              <w:numPr>
                <w:ilvl w:val="0"/>
                <w:numId w:val="48"/>
              </w:numPr>
              <w:spacing w:after="0"/>
              <w:rPr>
                <w:rFonts w:ascii="Arial" w:hAnsi="Arial" w:cs="Arial"/>
                <w:sz w:val="20"/>
                <w:szCs w:val="20"/>
              </w:rPr>
            </w:pPr>
            <w:r w:rsidRPr="00D5148B">
              <w:rPr>
                <w:rFonts w:ascii="Arial" w:hAnsi="Arial" w:cs="Arial"/>
                <w:sz w:val="20"/>
                <w:szCs w:val="20"/>
              </w:rPr>
              <w:t>Employment</w:t>
            </w:r>
          </w:p>
          <w:p w14:paraId="5AEBAE34" w14:textId="77777777" w:rsidR="00D5148B" w:rsidRDefault="00D5148B" w:rsidP="004A412F">
            <w:pPr>
              <w:pStyle w:val="ListParagraph"/>
              <w:numPr>
                <w:ilvl w:val="0"/>
                <w:numId w:val="48"/>
              </w:numPr>
              <w:spacing w:after="0"/>
              <w:rPr>
                <w:rFonts w:ascii="Arial" w:hAnsi="Arial" w:cs="Arial"/>
                <w:sz w:val="20"/>
                <w:szCs w:val="20"/>
              </w:rPr>
            </w:pPr>
            <w:r>
              <w:rPr>
                <w:rFonts w:ascii="Arial" w:hAnsi="Arial" w:cs="Arial"/>
                <w:sz w:val="20"/>
                <w:szCs w:val="20"/>
              </w:rPr>
              <w:t>I</w:t>
            </w:r>
            <w:r w:rsidRPr="00D5148B">
              <w:rPr>
                <w:rFonts w:ascii="Arial" w:hAnsi="Arial" w:cs="Arial"/>
                <w:sz w:val="20"/>
                <w:szCs w:val="20"/>
              </w:rPr>
              <w:t xml:space="preserve">ncome </w:t>
            </w:r>
          </w:p>
          <w:p w14:paraId="1E86D915" w14:textId="77777777" w:rsidR="00D5148B" w:rsidRDefault="00D5148B" w:rsidP="004A412F">
            <w:pPr>
              <w:pStyle w:val="ListParagraph"/>
              <w:numPr>
                <w:ilvl w:val="0"/>
                <w:numId w:val="48"/>
              </w:numPr>
              <w:spacing w:after="0"/>
              <w:rPr>
                <w:rFonts w:ascii="Arial" w:hAnsi="Arial" w:cs="Arial"/>
                <w:sz w:val="20"/>
                <w:szCs w:val="20"/>
              </w:rPr>
            </w:pPr>
            <w:r w:rsidRPr="00D5148B">
              <w:rPr>
                <w:rFonts w:ascii="Arial" w:hAnsi="Arial" w:cs="Arial"/>
                <w:sz w:val="20"/>
                <w:szCs w:val="20"/>
              </w:rPr>
              <w:t xml:space="preserve">Community/Peer support </w:t>
            </w:r>
          </w:p>
          <w:p w14:paraId="3642CC74" w14:textId="77777777" w:rsidR="00D5148B" w:rsidRDefault="00D5148B" w:rsidP="004A412F">
            <w:pPr>
              <w:pStyle w:val="ListParagraph"/>
              <w:numPr>
                <w:ilvl w:val="0"/>
                <w:numId w:val="48"/>
              </w:numPr>
              <w:spacing w:after="0"/>
              <w:rPr>
                <w:rFonts w:ascii="Arial" w:hAnsi="Arial" w:cs="Arial"/>
                <w:sz w:val="20"/>
                <w:szCs w:val="20"/>
              </w:rPr>
            </w:pPr>
            <w:r w:rsidRPr="00D5148B">
              <w:rPr>
                <w:rFonts w:ascii="Arial" w:hAnsi="Arial" w:cs="Arial"/>
                <w:sz w:val="20"/>
                <w:szCs w:val="20"/>
              </w:rPr>
              <w:t>Mental Health</w:t>
            </w:r>
          </w:p>
          <w:p w14:paraId="3BAA3F1B" w14:textId="77777777" w:rsidR="00D5148B" w:rsidRDefault="00D5148B" w:rsidP="004A412F">
            <w:pPr>
              <w:pStyle w:val="ListParagraph"/>
              <w:numPr>
                <w:ilvl w:val="0"/>
                <w:numId w:val="48"/>
              </w:numPr>
              <w:spacing w:after="0"/>
              <w:rPr>
                <w:rFonts w:ascii="Arial" w:hAnsi="Arial" w:cs="Arial"/>
                <w:sz w:val="20"/>
                <w:szCs w:val="20"/>
              </w:rPr>
            </w:pPr>
            <w:r w:rsidRPr="00D5148B">
              <w:rPr>
                <w:rFonts w:ascii="Arial" w:hAnsi="Arial" w:cs="Arial"/>
                <w:sz w:val="20"/>
                <w:szCs w:val="20"/>
              </w:rPr>
              <w:t>Dental Health</w:t>
            </w:r>
          </w:p>
          <w:p w14:paraId="0D43B4CC" w14:textId="77777777" w:rsidR="00D5148B" w:rsidRDefault="00D5148B" w:rsidP="004A412F">
            <w:pPr>
              <w:pStyle w:val="ListParagraph"/>
              <w:numPr>
                <w:ilvl w:val="0"/>
                <w:numId w:val="48"/>
              </w:numPr>
              <w:spacing w:after="0"/>
              <w:rPr>
                <w:rFonts w:ascii="Arial" w:hAnsi="Arial" w:cs="Arial"/>
                <w:sz w:val="20"/>
                <w:szCs w:val="20"/>
              </w:rPr>
            </w:pPr>
            <w:r w:rsidRPr="00D5148B">
              <w:rPr>
                <w:rFonts w:ascii="Arial" w:hAnsi="Arial" w:cs="Arial"/>
                <w:sz w:val="20"/>
                <w:szCs w:val="20"/>
              </w:rPr>
              <w:t>Sexual Health</w:t>
            </w:r>
          </w:p>
          <w:p w14:paraId="797B9C3F" w14:textId="77777777" w:rsidR="00D5148B" w:rsidRPr="00D5148B" w:rsidRDefault="00D5148B" w:rsidP="004A412F">
            <w:pPr>
              <w:pStyle w:val="ListParagraph"/>
              <w:numPr>
                <w:ilvl w:val="0"/>
                <w:numId w:val="48"/>
              </w:numPr>
              <w:spacing w:after="0"/>
              <w:rPr>
                <w:rFonts w:ascii="Arial" w:hAnsi="Arial" w:cs="Arial"/>
                <w:sz w:val="20"/>
                <w:szCs w:val="20"/>
              </w:rPr>
            </w:pPr>
            <w:r w:rsidRPr="00D5148B">
              <w:rPr>
                <w:rFonts w:ascii="Arial" w:hAnsi="Arial" w:cs="Arial"/>
                <w:sz w:val="20"/>
                <w:szCs w:val="20"/>
              </w:rPr>
              <w:t>Infectious Disease</w:t>
            </w:r>
          </w:p>
          <w:p w14:paraId="16260830" w14:textId="77777777" w:rsidR="00D5148B" w:rsidRDefault="00D5148B" w:rsidP="004A412F">
            <w:pPr>
              <w:spacing w:after="0"/>
              <w:rPr>
                <w:rFonts w:ascii="Arial" w:hAnsi="Arial" w:cs="Arial"/>
                <w:sz w:val="20"/>
                <w:szCs w:val="20"/>
              </w:rPr>
            </w:pPr>
          </w:p>
          <w:p w14:paraId="4C14D11C" w14:textId="77777777" w:rsidR="00747E56" w:rsidRDefault="00D5148B" w:rsidP="004A412F">
            <w:pPr>
              <w:spacing w:after="0"/>
              <w:rPr>
                <w:rFonts w:ascii="Arial" w:hAnsi="Arial" w:cs="Arial"/>
                <w:sz w:val="20"/>
                <w:szCs w:val="20"/>
              </w:rPr>
            </w:pPr>
            <w:r>
              <w:rPr>
                <w:rFonts w:ascii="Arial" w:hAnsi="Arial" w:cs="Arial"/>
                <w:sz w:val="20"/>
                <w:szCs w:val="20"/>
              </w:rPr>
              <w:t>The CPHM advised the Board that there were a number of key health barriers which had been identified when undertaking the assessment and what could be done to facilitate those barriers which included:</w:t>
            </w:r>
          </w:p>
          <w:p w14:paraId="55A6F770" w14:textId="77777777" w:rsidR="00D5148B" w:rsidRDefault="00D5148B" w:rsidP="004A412F">
            <w:pPr>
              <w:spacing w:after="0"/>
              <w:rPr>
                <w:rFonts w:ascii="Arial" w:hAnsi="Arial" w:cs="Arial"/>
                <w:sz w:val="20"/>
                <w:szCs w:val="20"/>
              </w:rPr>
            </w:pPr>
          </w:p>
          <w:p w14:paraId="016F5C7B" w14:textId="77777777" w:rsidR="004E2146" w:rsidRDefault="00D5148B" w:rsidP="004A412F">
            <w:pPr>
              <w:pStyle w:val="ListParagraph"/>
              <w:numPr>
                <w:ilvl w:val="0"/>
                <w:numId w:val="49"/>
              </w:numPr>
              <w:spacing w:after="0"/>
              <w:rPr>
                <w:rFonts w:ascii="Arial" w:hAnsi="Arial" w:cs="Arial"/>
                <w:sz w:val="20"/>
                <w:szCs w:val="20"/>
              </w:rPr>
            </w:pPr>
            <w:r w:rsidRPr="004E2146">
              <w:rPr>
                <w:rFonts w:ascii="Arial" w:hAnsi="Arial" w:cs="Arial"/>
                <w:sz w:val="20"/>
                <w:szCs w:val="20"/>
              </w:rPr>
              <w:t xml:space="preserve">Stigma and Discrimination – Staff friendliness </w:t>
            </w:r>
          </w:p>
          <w:p w14:paraId="283B9787" w14:textId="77777777" w:rsidR="004E2146" w:rsidRDefault="00D5148B" w:rsidP="004A412F">
            <w:pPr>
              <w:pStyle w:val="ListParagraph"/>
              <w:numPr>
                <w:ilvl w:val="0"/>
                <w:numId w:val="49"/>
              </w:numPr>
              <w:spacing w:after="0"/>
              <w:rPr>
                <w:rFonts w:ascii="Arial" w:hAnsi="Arial" w:cs="Arial"/>
                <w:sz w:val="20"/>
                <w:szCs w:val="20"/>
              </w:rPr>
            </w:pPr>
            <w:r w:rsidRPr="004E2146">
              <w:rPr>
                <w:rFonts w:ascii="Arial" w:hAnsi="Arial" w:cs="Arial"/>
                <w:sz w:val="20"/>
                <w:szCs w:val="20"/>
              </w:rPr>
              <w:t xml:space="preserve">Lack of trauma awareness – Case management </w:t>
            </w:r>
          </w:p>
          <w:p w14:paraId="1130DC68" w14:textId="77777777" w:rsidR="004E2146" w:rsidRDefault="004E2146" w:rsidP="004A412F">
            <w:pPr>
              <w:pStyle w:val="ListParagraph"/>
              <w:numPr>
                <w:ilvl w:val="0"/>
                <w:numId w:val="49"/>
              </w:numPr>
              <w:spacing w:after="0"/>
              <w:rPr>
                <w:rFonts w:ascii="Arial" w:hAnsi="Arial" w:cs="Arial"/>
                <w:sz w:val="20"/>
                <w:szCs w:val="20"/>
              </w:rPr>
            </w:pPr>
            <w:r w:rsidRPr="004E2146">
              <w:rPr>
                <w:rFonts w:ascii="Arial" w:hAnsi="Arial" w:cs="Arial"/>
                <w:sz w:val="20"/>
                <w:szCs w:val="20"/>
              </w:rPr>
              <w:t>Inflexible service models – Advocacy</w:t>
            </w:r>
          </w:p>
          <w:p w14:paraId="1A842FE7" w14:textId="77777777" w:rsidR="004E2146" w:rsidRDefault="004E2146" w:rsidP="004A412F">
            <w:pPr>
              <w:pStyle w:val="ListParagraph"/>
              <w:numPr>
                <w:ilvl w:val="0"/>
                <w:numId w:val="49"/>
              </w:numPr>
              <w:spacing w:after="0"/>
              <w:rPr>
                <w:rFonts w:ascii="Arial" w:hAnsi="Arial" w:cs="Arial"/>
                <w:sz w:val="20"/>
                <w:szCs w:val="20"/>
              </w:rPr>
            </w:pPr>
            <w:r w:rsidRPr="004E2146">
              <w:rPr>
                <w:rFonts w:ascii="Arial" w:hAnsi="Arial" w:cs="Arial"/>
                <w:sz w:val="20"/>
                <w:szCs w:val="20"/>
              </w:rPr>
              <w:t>Lack of care continuity – Flexible care models</w:t>
            </w:r>
          </w:p>
          <w:p w14:paraId="5C2E6FE5" w14:textId="77777777" w:rsidR="004E2146" w:rsidRDefault="004E2146" w:rsidP="004A412F">
            <w:pPr>
              <w:pStyle w:val="ListParagraph"/>
              <w:numPr>
                <w:ilvl w:val="0"/>
                <w:numId w:val="49"/>
              </w:numPr>
              <w:spacing w:after="0"/>
              <w:rPr>
                <w:rFonts w:ascii="Arial" w:hAnsi="Arial" w:cs="Arial"/>
                <w:sz w:val="20"/>
                <w:szCs w:val="20"/>
              </w:rPr>
            </w:pPr>
            <w:r w:rsidRPr="004E2146">
              <w:rPr>
                <w:rFonts w:ascii="Arial" w:hAnsi="Arial" w:cs="Arial"/>
                <w:sz w:val="20"/>
                <w:szCs w:val="20"/>
              </w:rPr>
              <w:t>Language and literacy barriers – Knowing of individual cases/histories</w:t>
            </w:r>
          </w:p>
          <w:p w14:paraId="7C878482" w14:textId="77777777" w:rsidR="004E2146" w:rsidRPr="004E2146" w:rsidRDefault="004E2146" w:rsidP="004A412F">
            <w:pPr>
              <w:pStyle w:val="ListParagraph"/>
              <w:numPr>
                <w:ilvl w:val="0"/>
                <w:numId w:val="49"/>
              </w:numPr>
              <w:spacing w:after="0"/>
              <w:rPr>
                <w:rFonts w:ascii="Arial" w:hAnsi="Arial" w:cs="Arial"/>
                <w:sz w:val="20"/>
                <w:szCs w:val="20"/>
              </w:rPr>
            </w:pPr>
            <w:r w:rsidRPr="004E2146">
              <w:rPr>
                <w:rFonts w:ascii="Arial" w:hAnsi="Arial" w:cs="Arial"/>
                <w:sz w:val="20"/>
                <w:szCs w:val="20"/>
              </w:rPr>
              <w:t>Lack of dedicated strategies for inclusion health – Inclusion Health Plans.</w:t>
            </w:r>
          </w:p>
          <w:p w14:paraId="75F36F5A" w14:textId="77777777" w:rsidR="004E2146" w:rsidRDefault="004E2146" w:rsidP="004A412F">
            <w:pPr>
              <w:spacing w:after="0"/>
              <w:rPr>
                <w:rFonts w:ascii="Arial" w:hAnsi="Arial" w:cs="Arial"/>
                <w:sz w:val="20"/>
                <w:szCs w:val="20"/>
              </w:rPr>
            </w:pPr>
          </w:p>
          <w:p w14:paraId="1703C0EA" w14:textId="77777777" w:rsidR="004E2146" w:rsidRDefault="004E2146" w:rsidP="004A412F">
            <w:pPr>
              <w:spacing w:after="0"/>
              <w:rPr>
                <w:rFonts w:ascii="Arial" w:hAnsi="Arial" w:cs="Arial"/>
                <w:sz w:val="20"/>
                <w:szCs w:val="20"/>
              </w:rPr>
            </w:pPr>
            <w:r>
              <w:rPr>
                <w:rFonts w:ascii="Arial" w:hAnsi="Arial" w:cs="Arial"/>
                <w:sz w:val="20"/>
                <w:szCs w:val="20"/>
              </w:rPr>
              <w:t xml:space="preserve">The Board were presented with comments from various stakeholders which identified all of the areas that problems had been risen such as lack of communication and the inability to get appointments. </w:t>
            </w:r>
          </w:p>
          <w:p w14:paraId="060C962C" w14:textId="77777777" w:rsidR="004E2146" w:rsidRDefault="004E2146" w:rsidP="004A412F">
            <w:pPr>
              <w:spacing w:after="0"/>
              <w:rPr>
                <w:rFonts w:ascii="Arial" w:hAnsi="Arial" w:cs="Arial"/>
                <w:sz w:val="20"/>
                <w:szCs w:val="20"/>
              </w:rPr>
            </w:pPr>
          </w:p>
          <w:p w14:paraId="2BE9BC33" w14:textId="77777777" w:rsidR="004E2146" w:rsidRDefault="004E2146" w:rsidP="004A412F">
            <w:pPr>
              <w:spacing w:after="0"/>
              <w:rPr>
                <w:rFonts w:ascii="Arial" w:hAnsi="Arial" w:cs="Arial"/>
                <w:sz w:val="20"/>
                <w:szCs w:val="20"/>
              </w:rPr>
            </w:pPr>
            <w:r>
              <w:rPr>
                <w:rFonts w:ascii="Arial" w:hAnsi="Arial" w:cs="Arial"/>
                <w:sz w:val="20"/>
                <w:szCs w:val="20"/>
              </w:rPr>
              <w:t>The</w:t>
            </w:r>
            <w:r w:rsidRPr="004E2146">
              <w:rPr>
                <w:rFonts w:ascii="Arial" w:hAnsi="Arial" w:cs="Arial"/>
                <w:sz w:val="20"/>
                <w:szCs w:val="20"/>
              </w:rPr>
              <w:t xml:space="preserve"> CPHM </w:t>
            </w:r>
            <w:r>
              <w:rPr>
                <w:rFonts w:ascii="Arial" w:hAnsi="Arial" w:cs="Arial"/>
                <w:sz w:val="20"/>
                <w:szCs w:val="20"/>
              </w:rPr>
              <w:t>noted that a number of key health priorities had been identified which included:</w:t>
            </w:r>
          </w:p>
          <w:p w14:paraId="40E5BC6E" w14:textId="77777777" w:rsidR="004E2146" w:rsidRDefault="004E2146" w:rsidP="004A412F">
            <w:pPr>
              <w:spacing w:after="0"/>
              <w:rPr>
                <w:rFonts w:ascii="Arial" w:hAnsi="Arial" w:cs="Arial"/>
                <w:sz w:val="20"/>
                <w:szCs w:val="20"/>
              </w:rPr>
            </w:pPr>
          </w:p>
          <w:p w14:paraId="487AA1E0" w14:textId="77777777" w:rsidR="004E2146" w:rsidRDefault="004E2146" w:rsidP="004A412F">
            <w:pPr>
              <w:pStyle w:val="ListParagraph"/>
              <w:numPr>
                <w:ilvl w:val="0"/>
                <w:numId w:val="50"/>
              </w:numPr>
              <w:spacing w:after="0"/>
              <w:rPr>
                <w:rFonts w:ascii="Arial" w:hAnsi="Arial" w:cs="Arial"/>
                <w:sz w:val="20"/>
                <w:szCs w:val="20"/>
              </w:rPr>
            </w:pPr>
            <w:r w:rsidRPr="004E2146">
              <w:rPr>
                <w:rFonts w:ascii="Arial" w:hAnsi="Arial" w:cs="Arial"/>
                <w:sz w:val="20"/>
                <w:szCs w:val="20"/>
              </w:rPr>
              <w:t>The need for mental health care including substance misuse</w:t>
            </w:r>
          </w:p>
          <w:p w14:paraId="23A0E704" w14:textId="77777777" w:rsidR="004E2146" w:rsidRDefault="004E2146" w:rsidP="004A412F">
            <w:pPr>
              <w:pStyle w:val="ListParagraph"/>
              <w:numPr>
                <w:ilvl w:val="0"/>
                <w:numId w:val="50"/>
              </w:numPr>
              <w:spacing w:after="0"/>
              <w:rPr>
                <w:rFonts w:ascii="Arial" w:hAnsi="Arial" w:cs="Arial"/>
                <w:sz w:val="20"/>
                <w:szCs w:val="20"/>
              </w:rPr>
            </w:pPr>
            <w:r w:rsidRPr="004E2146">
              <w:rPr>
                <w:rFonts w:ascii="Arial" w:hAnsi="Arial" w:cs="Arial"/>
                <w:sz w:val="20"/>
                <w:szCs w:val="20"/>
              </w:rPr>
              <w:t>Dental care</w:t>
            </w:r>
          </w:p>
          <w:p w14:paraId="6ECB59B8" w14:textId="77777777" w:rsidR="004E2146" w:rsidRDefault="004E2146" w:rsidP="004A412F">
            <w:pPr>
              <w:pStyle w:val="ListParagraph"/>
              <w:numPr>
                <w:ilvl w:val="0"/>
                <w:numId w:val="50"/>
              </w:numPr>
              <w:spacing w:after="0"/>
              <w:rPr>
                <w:rFonts w:ascii="Arial" w:hAnsi="Arial" w:cs="Arial"/>
                <w:sz w:val="20"/>
                <w:szCs w:val="20"/>
              </w:rPr>
            </w:pPr>
            <w:r w:rsidRPr="004E2146">
              <w:rPr>
                <w:rFonts w:ascii="Arial" w:hAnsi="Arial" w:cs="Arial"/>
                <w:sz w:val="20"/>
                <w:szCs w:val="20"/>
              </w:rPr>
              <w:t>Complex case management</w:t>
            </w:r>
          </w:p>
          <w:p w14:paraId="0A3DDCCF" w14:textId="77777777" w:rsidR="004E2146" w:rsidRDefault="004E2146" w:rsidP="004A412F">
            <w:pPr>
              <w:pStyle w:val="ListParagraph"/>
              <w:numPr>
                <w:ilvl w:val="0"/>
                <w:numId w:val="50"/>
              </w:numPr>
              <w:spacing w:after="0"/>
              <w:rPr>
                <w:rFonts w:ascii="Arial" w:hAnsi="Arial" w:cs="Arial"/>
                <w:sz w:val="20"/>
                <w:szCs w:val="20"/>
              </w:rPr>
            </w:pPr>
            <w:r w:rsidRPr="004E2146">
              <w:rPr>
                <w:rFonts w:ascii="Arial" w:hAnsi="Arial" w:cs="Arial"/>
                <w:sz w:val="20"/>
                <w:szCs w:val="20"/>
              </w:rPr>
              <w:t>Prevention/Care of Trauma and Adverse Childhood Events</w:t>
            </w:r>
          </w:p>
          <w:p w14:paraId="024CB982" w14:textId="77777777" w:rsidR="004E2146" w:rsidRDefault="004E2146" w:rsidP="004A412F">
            <w:pPr>
              <w:pStyle w:val="ListParagraph"/>
              <w:numPr>
                <w:ilvl w:val="0"/>
                <w:numId w:val="50"/>
              </w:numPr>
              <w:spacing w:after="0"/>
              <w:rPr>
                <w:rFonts w:ascii="Arial" w:hAnsi="Arial" w:cs="Arial"/>
                <w:sz w:val="20"/>
                <w:szCs w:val="20"/>
              </w:rPr>
            </w:pPr>
            <w:r w:rsidRPr="004E2146">
              <w:rPr>
                <w:rFonts w:ascii="Arial" w:hAnsi="Arial" w:cs="Arial"/>
                <w:sz w:val="20"/>
                <w:szCs w:val="20"/>
              </w:rPr>
              <w:t>Improvement to access of services</w:t>
            </w:r>
          </w:p>
          <w:p w14:paraId="54756E91" w14:textId="77777777" w:rsidR="004E2146" w:rsidRDefault="004E2146" w:rsidP="004A412F">
            <w:pPr>
              <w:pStyle w:val="ListParagraph"/>
              <w:numPr>
                <w:ilvl w:val="0"/>
                <w:numId w:val="50"/>
              </w:numPr>
              <w:spacing w:after="0"/>
              <w:rPr>
                <w:rFonts w:ascii="Arial" w:hAnsi="Arial" w:cs="Arial"/>
                <w:sz w:val="20"/>
                <w:szCs w:val="20"/>
              </w:rPr>
            </w:pPr>
            <w:r w:rsidRPr="004E2146">
              <w:rPr>
                <w:rFonts w:ascii="Arial" w:hAnsi="Arial" w:cs="Arial"/>
                <w:sz w:val="20"/>
                <w:szCs w:val="20"/>
              </w:rPr>
              <w:t>Flexible Care Models</w:t>
            </w:r>
          </w:p>
          <w:p w14:paraId="381F8F50" w14:textId="77777777" w:rsidR="004E2146" w:rsidRDefault="004E2146" w:rsidP="004A412F">
            <w:pPr>
              <w:pStyle w:val="ListParagraph"/>
              <w:numPr>
                <w:ilvl w:val="0"/>
                <w:numId w:val="50"/>
              </w:numPr>
              <w:spacing w:after="0"/>
              <w:rPr>
                <w:rFonts w:ascii="Arial" w:hAnsi="Arial" w:cs="Arial"/>
                <w:sz w:val="20"/>
                <w:szCs w:val="20"/>
              </w:rPr>
            </w:pPr>
            <w:r w:rsidRPr="004E2146">
              <w:rPr>
                <w:rFonts w:ascii="Arial" w:hAnsi="Arial" w:cs="Arial"/>
                <w:sz w:val="20"/>
                <w:szCs w:val="20"/>
              </w:rPr>
              <w:t xml:space="preserve">Inclusion Health Strategies </w:t>
            </w:r>
          </w:p>
          <w:p w14:paraId="2DC9CA5A" w14:textId="77777777" w:rsidR="004E2146" w:rsidRDefault="004E2146" w:rsidP="004A412F">
            <w:pPr>
              <w:pStyle w:val="ListParagraph"/>
              <w:numPr>
                <w:ilvl w:val="0"/>
                <w:numId w:val="50"/>
              </w:numPr>
              <w:spacing w:after="0"/>
              <w:rPr>
                <w:rFonts w:ascii="Arial" w:hAnsi="Arial" w:cs="Arial"/>
                <w:sz w:val="20"/>
                <w:szCs w:val="20"/>
              </w:rPr>
            </w:pPr>
            <w:r w:rsidRPr="004E2146">
              <w:rPr>
                <w:rFonts w:ascii="Arial" w:hAnsi="Arial" w:cs="Arial"/>
                <w:sz w:val="20"/>
                <w:szCs w:val="20"/>
              </w:rPr>
              <w:t>Prevention</w:t>
            </w:r>
          </w:p>
          <w:p w14:paraId="3164B3D1" w14:textId="77777777" w:rsidR="004E2146" w:rsidRDefault="004E2146" w:rsidP="004A412F">
            <w:pPr>
              <w:pStyle w:val="ListParagraph"/>
              <w:numPr>
                <w:ilvl w:val="0"/>
                <w:numId w:val="50"/>
              </w:numPr>
              <w:spacing w:after="0"/>
              <w:rPr>
                <w:rFonts w:ascii="Arial" w:hAnsi="Arial" w:cs="Arial"/>
                <w:sz w:val="20"/>
                <w:szCs w:val="20"/>
              </w:rPr>
            </w:pPr>
            <w:r w:rsidRPr="004E2146">
              <w:rPr>
                <w:rFonts w:ascii="Arial" w:hAnsi="Arial" w:cs="Arial"/>
                <w:sz w:val="20"/>
                <w:szCs w:val="20"/>
              </w:rPr>
              <w:t xml:space="preserve">Reduction of discrimination </w:t>
            </w:r>
          </w:p>
          <w:p w14:paraId="7F531996" w14:textId="77777777" w:rsidR="00747E56" w:rsidRDefault="00747E56" w:rsidP="004A412F">
            <w:pPr>
              <w:spacing w:after="0"/>
              <w:rPr>
                <w:rFonts w:ascii="Arial" w:hAnsi="Arial" w:cs="Arial"/>
                <w:sz w:val="20"/>
                <w:szCs w:val="20"/>
              </w:rPr>
            </w:pPr>
          </w:p>
          <w:p w14:paraId="32098654" w14:textId="77777777" w:rsidR="004E2146" w:rsidRDefault="004E2146" w:rsidP="004A412F">
            <w:pPr>
              <w:spacing w:after="0"/>
              <w:rPr>
                <w:rFonts w:ascii="Arial" w:hAnsi="Arial" w:cs="Arial"/>
                <w:sz w:val="20"/>
                <w:szCs w:val="20"/>
              </w:rPr>
            </w:pPr>
            <w:r>
              <w:rPr>
                <w:rFonts w:ascii="Arial" w:hAnsi="Arial" w:cs="Arial"/>
                <w:sz w:val="20"/>
                <w:szCs w:val="20"/>
              </w:rPr>
              <w:t>It was noted that all of the data fed into a gap analysis as mentioned and a number of key themes were identified which needed to be worked on which included:</w:t>
            </w:r>
          </w:p>
          <w:p w14:paraId="327321A7" w14:textId="77777777" w:rsidR="004E2146" w:rsidRDefault="004E2146" w:rsidP="004A412F">
            <w:pPr>
              <w:spacing w:after="0"/>
              <w:rPr>
                <w:rFonts w:ascii="Arial" w:hAnsi="Arial" w:cs="Arial"/>
                <w:sz w:val="20"/>
                <w:szCs w:val="20"/>
              </w:rPr>
            </w:pPr>
          </w:p>
          <w:p w14:paraId="05DED50B" w14:textId="77777777" w:rsidR="004E2146" w:rsidRDefault="004E2146" w:rsidP="004A412F">
            <w:pPr>
              <w:pStyle w:val="ListParagraph"/>
              <w:numPr>
                <w:ilvl w:val="0"/>
                <w:numId w:val="51"/>
              </w:numPr>
              <w:spacing w:after="0"/>
              <w:rPr>
                <w:rFonts w:ascii="Arial" w:hAnsi="Arial" w:cs="Arial"/>
                <w:sz w:val="20"/>
                <w:szCs w:val="20"/>
              </w:rPr>
            </w:pPr>
            <w:r w:rsidRPr="004E2146">
              <w:rPr>
                <w:rFonts w:ascii="Arial" w:hAnsi="Arial" w:cs="Arial"/>
                <w:sz w:val="20"/>
                <w:szCs w:val="20"/>
              </w:rPr>
              <w:t xml:space="preserve">There </w:t>
            </w:r>
            <w:proofErr w:type="gramStart"/>
            <w:r w:rsidRPr="004E2146">
              <w:rPr>
                <w:rFonts w:ascii="Arial" w:hAnsi="Arial" w:cs="Arial"/>
                <w:sz w:val="20"/>
                <w:szCs w:val="20"/>
              </w:rPr>
              <w:t>was</w:t>
            </w:r>
            <w:proofErr w:type="gramEnd"/>
            <w:r w:rsidRPr="004E2146">
              <w:rPr>
                <w:rFonts w:ascii="Arial" w:hAnsi="Arial" w:cs="Arial"/>
                <w:sz w:val="20"/>
                <w:szCs w:val="20"/>
              </w:rPr>
              <w:t xml:space="preserve"> limited leadership structures for inclusion health</w:t>
            </w:r>
          </w:p>
          <w:p w14:paraId="509FC483" w14:textId="77777777" w:rsidR="004E2146" w:rsidRDefault="004E2146" w:rsidP="004A412F">
            <w:pPr>
              <w:pStyle w:val="ListParagraph"/>
              <w:numPr>
                <w:ilvl w:val="0"/>
                <w:numId w:val="51"/>
              </w:numPr>
              <w:spacing w:after="0"/>
              <w:rPr>
                <w:rFonts w:ascii="Arial" w:hAnsi="Arial" w:cs="Arial"/>
                <w:sz w:val="20"/>
                <w:szCs w:val="20"/>
              </w:rPr>
            </w:pPr>
            <w:r w:rsidRPr="004E2146">
              <w:rPr>
                <w:rFonts w:ascii="Arial" w:hAnsi="Arial" w:cs="Arial"/>
                <w:sz w:val="20"/>
                <w:szCs w:val="20"/>
              </w:rPr>
              <w:t>Inclusion Health was not included in regular reviews and assessments</w:t>
            </w:r>
          </w:p>
          <w:p w14:paraId="1C42B44D" w14:textId="77777777" w:rsidR="004E2146" w:rsidRDefault="004E2146" w:rsidP="004A412F">
            <w:pPr>
              <w:pStyle w:val="ListParagraph"/>
              <w:numPr>
                <w:ilvl w:val="0"/>
                <w:numId w:val="51"/>
              </w:numPr>
              <w:spacing w:after="0"/>
              <w:rPr>
                <w:rFonts w:ascii="Arial" w:hAnsi="Arial" w:cs="Arial"/>
                <w:sz w:val="20"/>
                <w:szCs w:val="20"/>
              </w:rPr>
            </w:pPr>
            <w:r w:rsidRPr="004E2146">
              <w:rPr>
                <w:rFonts w:ascii="Arial" w:hAnsi="Arial" w:cs="Arial"/>
                <w:sz w:val="20"/>
                <w:szCs w:val="20"/>
              </w:rPr>
              <w:t>There was limited inclusion health in strategic plans such as the IMTP</w:t>
            </w:r>
          </w:p>
          <w:p w14:paraId="460BB83A" w14:textId="77777777" w:rsidR="004E2146" w:rsidRDefault="004E2146" w:rsidP="004A412F">
            <w:pPr>
              <w:pStyle w:val="ListParagraph"/>
              <w:numPr>
                <w:ilvl w:val="0"/>
                <w:numId w:val="51"/>
              </w:numPr>
              <w:spacing w:after="0"/>
              <w:rPr>
                <w:rFonts w:ascii="Arial" w:hAnsi="Arial" w:cs="Arial"/>
                <w:sz w:val="20"/>
                <w:szCs w:val="20"/>
              </w:rPr>
            </w:pPr>
            <w:r w:rsidRPr="004E2146">
              <w:rPr>
                <w:rFonts w:ascii="Arial" w:hAnsi="Arial" w:cs="Arial"/>
                <w:sz w:val="20"/>
                <w:szCs w:val="20"/>
              </w:rPr>
              <w:t xml:space="preserve">There was variable access to primary care services for health excluded patients </w:t>
            </w:r>
          </w:p>
          <w:p w14:paraId="4AA76322" w14:textId="77777777" w:rsidR="004E2146" w:rsidRDefault="004E2146" w:rsidP="004A412F">
            <w:pPr>
              <w:pStyle w:val="ListParagraph"/>
              <w:numPr>
                <w:ilvl w:val="0"/>
                <w:numId w:val="51"/>
              </w:numPr>
              <w:spacing w:after="0"/>
              <w:rPr>
                <w:rFonts w:ascii="Arial" w:hAnsi="Arial" w:cs="Arial"/>
                <w:sz w:val="20"/>
                <w:szCs w:val="20"/>
              </w:rPr>
            </w:pPr>
            <w:r w:rsidRPr="004E2146">
              <w:rPr>
                <w:rFonts w:ascii="Arial" w:hAnsi="Arial" w:cs="Arial"/>
                <w:sz w:val="20"/>
                <w:szCs w:val="20"/>
              </w:rPr>
              <w:t>There was difficulty accessing or engaging with mental health services for health excluded patients</w:t>
            </w:r>
          </w:p>
          <w:p w14:paraId="1292F5EE" w14:textId="77777777" w:rsidR="00747E56" w:rsidRDefault="00747E56" w:rsidP="004A412F">
            <w:pPr>
              <w:spacing w:after="0"/>
              <w:rPr>
                <w:rFonts w:ascii="Arial" w:hAnsi="Arial" w:cs="Arial"/>
                <w:sz w:val="20"/>
                <w:szCs w:val="20"/>
              </w:rPr>
            </w:pPr>
          </w:p>
          <w:p w14:paraId="2AF1787D" w14:textId="77777777" w:rsidR="004E2146" w:rsidRDefault="004E2146" w:rsidP="004A412F">
            <w:pPr>
              <w:spacing w:after="0"/>
              <w:rPr>
                <w:rFonts w:ascii="Arial" w:hAnsi="Arial" w:cs="Arial"/>
                <w:sz w:val="20"/>
                <w:szCs w:val="20"/>
              </w:rPr>
            </w:pPr>
            <w:r>
              <w:rPr>
                <w:rFonts w:ascii="Arial" w:hAnsi="Arial" w:cs="Arial"/>
                <w:sz w:val="20"/>
                <w:szCs w:val="20"/>
              </w:rPr>
              <w:t xml:space="preserve">The CPHM concluded that a number of recommendations had been received by the Board outlined in the papers and the leadership role needed to be taken further to address the needs of the excluded groups. </w:t>
            </w:r>
          </w:p>
          <w:p w14:paraId="0CA822C3" w14:textId="77777777" w:rsidR="004E2146" w:rsidRDefault="004E2146" w:rsidP="004A412F">
            <w:pPr>
              <w:spacing w:after="0"/>
              <w:rPr>
                <w:rFonts w:ascii="Arial" w:hAnsi="Arial" w:cs="Arial"/>
                <w:sz w:val="20"/>
                <w:szCs w:val="20"/>
              </w:rPr>
            </w:pPr>
          </w:p>
          <w:p w14:paraId="294A5407" w14:textId="77777777" w:rsidR="00392989" w:rsidRDefault="004E2146" w:rsidP="004A412F">
            <w:pPr>
              <w:spacing w:after="0"/>
              <w:rPr>
                <w:rFonts w:ascii="Arial" w:hAnsi="Arial" w:cs="Arial"/>
                <w:sz w:val="20"/>
                <w:szCs w:val="20"/>
              </w:rPr>
            </w:pPr>
            <w:r>
              <w:rPr>
                <w:rFonts w:ascii="Arial" w:hAnsi="Arial" w:cs="Arial"/>
                <w:sz w:val="20"/>
                <w:szCs w:val="20"/>
              </w:rPr>
              <w:t xml:space="preserve">The Clinical Director - Cardiff and Vale Health Inclusion Service (CDCAVHIS) </w:t>
            </w:r>
            <w:r w:rsidR="00392989">
              <w:rPr>
                <w:rFonts w:ascii="Arial" w:hAnsi="Arial" w:cs="Arial"/>
                <w:sz w:val="20"/>
                <w:szCs w:val="20"/>
              </w:rPr>
              <w:t xml:space="preserve">advised the Board that from their point of view as a Clinician, the more time she spent working with the excluded groups, the </w:t>
            </w:r>
            <w:proofErr w:type="gramStart"/>
            <w:r w:rsidR="00392989">
              <w:rPr>
                <w:rFonts w:ascii="Arial" w:hAnsi="Arial" w:cs="Arial"/>
                <w:sz w:val="20"/>
                <w:szCs w:val="20"/>
              </w:rPr>
              <w:t>more clear</w:t>
            </w:r>
            <w:proofErr w:type="gramEnd"/>
            <w:r w:rsidR="00392989">
              <w:rPr>
                <w:rFonts w:ascii="Arial" w:hAnsi="Arial" w:cs="Arial"/>
                <w:sz w:val="20"/>
                <w:szCs w:val="20"/>
              </w:rPr>
              <w:t xml:space="preserve"> it became that a true partnership approach was required. </w:t>
            </w:r>
          </w:p>
          <w:p w14:paraId="23866B6F" w14:textId="77777777" w:rsidR="00392989" w:rsidRDefault="00392989" w:rsidP="004A412F">
            <w:pPr>
              <w:spacing w:after="0"/>
              <w:rPr>
                <w:rFonts w:ascii="Arial" w:hAnsi="Arial" w:cs="Arial"/>
                <w:sz w:val="20"/>
                <w:szCs w:val="20"/>
              </w:rPr>
            </w:pPr>
          </w:p>
          <w:p w14:paraId="76D44176" w14:textId="77777777" w:rsidR="00392989" w:rsidRDefault="00392989" w:rsidP="004A412F">
            <w:pPr>
              <w:spacing w:after="0"/>
              <w:rPr>
                <w:rFonts w:ascii="Arial" w:hAnsi="Arial" w:cs="Arial"/>
                <w:sz w:val="20"/>
                <w:szCs w:val="20"/>
              </w:rPr>
            </w:pPr>
            <w:r>
              <w:rPr>
                <w:rFonts w:ascii="Arial" w:hAnsi="Arial" w:cs="Arial"/>
                <w:sz w:val="20"/>
                <w:szCs w:val="20"/>
              </w:rPr>
              <w:t xml:space="preserve">She added that in terms of the model, there would be an ask of various Clinical Boards to deliver sessions where people could self-present or be referred by the third sector. </w:t>
            </w:r>
          </w:p>
          <w:p w14:paraId="47E0384A" w14:textId="77777777" w:rsidR="00747E56" w:rsidRDefault="00747E56" w:rsidP="004A412F">
            <w:pPr>
              <w:spacing w:after="0"/>
              <w:rPr>
                <w:rFonts w:ascii="Arial" w:hAnsi="Arial" w:cs="Arial"/>
                <w:sz w:val="20"/>
                <w:szCs w:val="20"/>
              </w:rPr>
            </w:pPr>
          </w:p>
          <w:p w14:paraId="7FDC426D" w14:textId="77777777" w:rsidR="00392989" w:rsidRDefault="00392989" w:rsidP="004A412F">
            <w:pPr>
              <w:spacing w:after="0"/>
              <w:rPr>
                <w:rFonts w:ascii="Arial" w:hAnsi="Arial" w:cs="Arial"/>
                <w:sz w:val="20"/>
                <w:szCs w:val="20"/>
              </w:rPr>
            </w:pPr>
            <w:r>
              <w:rPr>
                <w:rFonts w:ascii="Arial" w:hAnsi="Arial" w:cs="Arial"/>
                <w:sz w:val="20"/>
                <w:szCs w:val="20"/>
              </w:rPr>
              <w:t xml:space="preserve">It was noted that once the patients had the relevant access to services, the aim of the model would not be to keep those patients in hospitals and that once they were stabilised they would be able to access GMS care. </w:t>
            </w:r>
          </w:p>
          <w:p w14:paraId="3FED3DBE" w14:textId="77777777" w:rsidR="00392989" w:rsidRDefault="00392989" w:rsidP="004A412F">
            <w:pPr>
              <w:spacing w:after="0"/>
              <w:rPr>
                <w:rFonts w:ascii="Arial" w:hAnsi="Arial" w:cs="Arial"/>
                <w:sz w:val="20"/>
                <w:szCs w:val="20"/>
              </w:rPr>
            </w:pPr>
          </w:p>
          <w:p w14:paraId="0B667C77" w14:textId="77777777" w:rsidR="00392989" w:rsidRDefault="00392989" w:rsidP="004A412F">
            <w:pPr>
              <w:spacing w:after="0"/>
              <w:rPr>
                <w:rFonts w:ascii="Arial" w:hAnsi="Arial" w:cs="Arial"/>
                <w:sz w:val="20"/>
                <w:szCs w:val="20"/>
              </w:rPr>
            </w:pPr>
            <w:r>
              <w:rPr>
                <w:rFonts w:ascii="Arial" w:hAnsi="Arial" w:cs="Arial"/>
                <w:sz w:val="20"/>
                <w:szCs w:val="20"/>
              </w:rPr>
              <w:t xml:space="preserve">The EDPH added that a lot of discussion had been undertaken behind the scenes and that the report provided to Board was one aspect of a wider approach to tackle inequalities. </w:t>
            </w:r>
          </w:p>
          <w:p w14:paraId="75C19DEB" w14:textId="77777777" w:rsidR="00392989" w:rsidRDefault="00392989" w:rsidP="004A412F">
            <w:pPr>
              <w:spacing w:after="0"/>
              <w:rPr>
                <w:rFonts w:ascii="Arial" w:hAnsi="Arial" w:cs="Arial"/>
                <w:sz w:val="20"/>
                <w:szCs w:val="20"/>
              </w:rPr>
            </w:pPr>
          </w:p>
          <w:p w14:paraId="1FD44585" w14:textId="77777777" w:rsidR="00833DAC" w:rsidRDefault="00392989" w:rsidP="004A412F">
            <w:pPr>
              <w:spacing w:after="0"/>
              <w:rPr>
                <w:rFonts w:ascii="Arial" w:hAnsi="Arial" w:cs="Arial"/>
                <w:sz w:val="20"/>
                <w:szCs w:val="20"/>
              </w:rPr>
            </w:pPr>
            <w:r>
              <w:rPr>
                <w:rFonts w:ascii="Arial" w:hAnsi="Arial" w:cs="Arial"/>
                <w:sz w:val="20"/>
                <w:szCs w:val="20"/>
              </w:rPr>
              <w:t xml:space="preserve">The DDHI advised the Board that it was clear how the model identified could leave to savings further down the line. </w:t>
            </w:r>
          </w:p>
          <w:p w14:paraId="2D7BD09D" w14:textId="77777777" w:rsidR="00392989" w:rsidRDefault="00392989" w:rsidP="004A412F">
            <w:pPr>
              <w:spacing w:after="0"/>
              <w:rPr>
                <w:rFonts w:ascii="Arial" w:hAnsi="Arial" w:cs="Arial"/>
                <w:sz w:val="20"/>
                <w:szCs w:val="20"/>
              </w:rPr>
            </w:pPr>
          </w:p>
          <w:p w14:paraId="01FEF3F3" w14:textId="77777777" w:rsidR="00833DAC" w:rsidRDefault="00392989" w:rsidP="004A412F">
            <w:pPr>
              <w:spacing w:after="0"/>
              <w:rPr>
                <w:rFonts w:ascii="Arial" w:hAnsi="Arial" w:cs="Arial"/>
                <w:sz w:val="20"/>
                <w:szCs w:val="20"/>
              </w:rPr>
            </w:pPr>
            <w:r>
              <w:rPr>
                <w:rFonts w:ascii="Arial" w:hAnsi="Arial" w:cs="Arial"/>
                <w:sz w:val="20"/>
                <w:szCs w:val="20"/>
              </w:rPr>
              <w:t xml:space="preserve">The IML noted that a lot of the information identified around homelessness was co-dependent on LA and third sector resources and asked how the Health Board would work with those services. </w:t>
            </w:r>
          </w:p>
          <w:p w14:paraId="2CE16DBF" w14:textId="77777777" w:rsidR="00392989" w:rsidRDefault="00392989" w:rsidP="004A412F">
            <w:pPr>
              <w:spacing w:after="0"/>
              <w:rPr>
                <w:rFonts w:ascii="Arial" w:hAnsi="Arial" w:cs="Arial"/>
                <w:sz w:val="20"/>
                <w:szCs w:val="20"/>
              </w:rPr>
            </w:pPr>
          </w:p>
          <w:p w14:paraId="5F3C0244" w14:textId="77777777" w:rsidR="008D1A23" w:rsidRDefault="00392989" w:rsidP="004A412F">
            <w:pPr>
              <w:spacing w:after="0"/>
              <w:rPr>
                <w:rFonts w:ascii="Arial" w:hAnsi="Arial" w:cs="Arial"/>
                <w:sz w:val="20"/>
                <w:szCs w:val="20"/>
              </w:rPr>
            </w:pPr>
            <w:r>
              <w:rPr>
                <w:rFonts w:ascii="Arial" w:hAnsi="Arial" w:cs="Arial"/>
                <w:sz w:val="20"/>
                <w:szCs w:val="20"/>
              </w:rPr>
              <w:t>The EDPH responded that the Health Board did not track people who were homeless and it was clear there was a data issue when discussing homelessness.</w:t>
            </w:r>
          </w:p>
          <w:p w14:paraId="1C2FDF4B" w14:textId="77777777" w:rsidR="00392989" w:rsidRDefault="00392989" w:rsidP="004A412F">
            <w:pPr>
              <w:spacing w:after="0"/>
              <w:rPr>
                <w:rFonts w:ascii="Arial" w:hAnsi="Arial" w:cs="Arial"/>
                <w:sz w:val="20"/>
                <w:szCs w:val="20"/>
              </w:rPr>
            </w:pPr>
          </w:p>
          <w:p w14:paraId="73960BFF" w14:textId="77777777" w:rsidR="00392989" w:rsidRDefault="00392989" w:rsidP="004A412F">
            <w:pPr>
              <w:spacing w:after="0"/>
              <w:rPr>
                <w:rFonts w:ascii="Arial" w:hAnsi="Arial" w:cs="Arial"/>
                <w:sz w:val="20"/>
                <w:szCs w:val="20"/>
              </w:rPr>
            </w:pPr>
            <w:r>
              <w:rPr>
                <w:rFonts w:ascii="Arial" w:hAnsi="Arial" w:cs="Arial"/>
                <w:sz w:val="20"/>
                <w:szCs w:val="20"/>
              </w:rPr>
              <w:t>She added that the equity of outcome and access would need further discussion to work on that.</w:t>
            </w:r>
          </w:p>
          <w:p w14:paraId="5E5727FA" w14:textId="77777777" w:rsidR="00392989" w:rsidRDefault="00392989" w:rsidP="004A412F">
            <w:pPr>
              <w:spacing w:after="0"/>
              <w:rPr>
                <w:rFonts w:ascii="Arial" w:hAnsi="Arial" w:cs="Arial"/>
                <w:sz w:val="20"/>
                <w:szCs w:val="20"/>
              </w:rPr>
            </w:pPr>
          </w:p>
          <w:p w14:paraId="50A582DA" w14:textId="77777777" w:rsidR="00392989" w:rsidRDefault="00392989" w:rsidP="004A412F">
            <w:pPr>
              <w:spacing w:after="0"/>
              <w:rPr>
                <w:rFonts w:ascii="Arial" w:hAnsi="Arial" w:cs="Arial"/>
                <w:sz w:val="20"/>
                <w:szCs w:val="20"/>
              </w:rPr>
            </w:pPr>
            <w:r>
              <w:rPr>
                <w:rFonts w:ascii="Arial" w:hAnsi="Arial" w:cs="Arial"/>
                <w:sz w:val="20"/>
                <w:szCs w:val="20"/>
              </w:rPr>
              <w:t>The CEO advised the Board that just as other areas received by the Board on cancer services and maternity services, Health Inclusion had to be priority of the Board and noted that clarity on the statistics presented had to be given.</w:t>
            </w:r>
          </w:p>
          <w:p w14:paraId="7899C7A6" w14:textId="77777777" w:rsidR="00187105" w:rsidRDefault="00187105" w:rsidP="004A412F">
            <w:pPr>
              <w:spacing w:after="0"/>
              <w:rPr>
                <w:rFonts w:ascii="Arial" w:hAnsi="Arial" w:cs="Arial"/>
                <w:sz w:val="20"/>
                <w:szCs w:val="20"/>
              </w:rPr>
            </w:pPr>
          </w:p>
          <w:p w14:paraId="3E8D1F12" w14:textId="77777777" w:rsidR="00187105" w:rsidRDefault="00187105" w:rsidP="004A412F">
            <w:pPr>
              <w:spacing w:after="0"/>
              <w:rPr>
                <w:rFonts w:ascii="Arial" w:hAnsi="Arial" w:cs="Arial"/>
                <w:sz w:val="20"/>
                <w:szCs w:val="20"/>
              </w:rPr>
            </w:pPr>
            <w:r>
              <w:rPr>
                <w:rFonts w:ascii="Arial" w:hAnsi="Arial" w:cs="Arial"/>
                <w:sz w:val="20"/>
                <w:szCs w:val="20"/>
              </w:rPr>
              <w:t>My offer is that I would like to be a personal champion role in Cardiff. Akin to the fast track work that has been done in Cardiff. Bring others along with us.</w:t>
            </w:r>
          </w:p>
          <w:p w14:paraId="46EDC171" w14:textId="77777777" w:rsidR="00392989" w:rsidRDefault="00392989" w:rsidP="004A412F">
            <w:pPr>
              <w:spacing w:after="0"/>
              <w:rPr>
                <w:rFonts w:ascii="Arial" w:hAnsi="Arial" w:cs="Arial"/>
                <w:sz w:val="20"/>
                <w:szCs w:val="20"/>
              </w:rPr>
            </w:pPr>
          </w:p>
          <w:p w14:paraId="2A22E5F7" w14:textId="77777777" w:rsidR="0094187C" w:rsidRPr="00B44EED" w:rsidRDefault="00392989" w:rsidP="004A412F">
            <w:pPr>
              <w:spacing w:after="0"/>
              <w:rPr>
                <w:rFonts w:ascii="Arial" w:hAnsi="Arial" w:cs="Arial"/>
                <w:sz w:val="20"/>
                <w:szCs w:val="20"/>
              </w:rPr>
            </w:pPr>
            <w:r>
              <w:rPr>
                <w:rFonts w:ascii="Arial" w:hAnsi="Arial" w:cs="Arial"/>
                <w:sz w:val="20"/>
                <w:szCs w:val="20"/>
              </w:rPr>
              <w:t xml:space="preserve">The EDPH concluded that there </w:t>
            </w:r>
            <w:proofErr w:type="gramStart"/>
            <w:r>
              <w:rPr>
                <w:rFonts w:ascii="Arial" w:hAnsi="Arial" w:cs="Arial"/>
                <w:sz w:val="20"/>
                <w:szCs w:val="20"/>
              </w:rPr>
              <w:t>was</w:t>
            </w:r>
            <w:proofErr w:type="gramEnd"/>
            <w:r>
              <w:rPr>
                <w:rFonts w:ascii="Arial" w:hAnsi="Arial" w:cs="Arial"/>
                <w:sz w:val="20"/>
                <w:szCs w:val="20"/>
              </w:rPr>
              <w:t xml:space="preserve"> national discussion ongoing around excluded groups and noted that there was a Preventing Homelessness Advisory Board which would continue those discussions. </w:t>
            </w:r>
          </w:p>
          <w:p w14:paraId="17DD0D60" w14:textId="77777777" w:rsidR="0094187C" w:rsidRPr="00B44EED" w:rsidRDefault="0094187C" w:rsidP="004A412F">
            <w:pPr>
              <w:spacing w:after="0"/>
              <w:rPr>
                <w:rFonts w:ascii="Arial" w:hAnsi="Arial" w:cs="Arial"/>
                <w:sz w:val="20"/>
                <w:szCs w:val="20"/>
              </w:rPr>
            </w:pPr>
          </w:p>
          <w:p w14:paraId="1656CAC8" w14:textId="77777777" w:rsidR="0094187C" w:rsidRDefault="0094187C" w:rsidP="004A412F">
            <w:pPr>
              <w:spacing w:after="0"/>
              <w:rPr>
                <w:rFonts w:ascii="Arial" w:hAnsi="Arial" w:cs="Arial"/>
                <w:b/>
                <w:sz w:val="20"/>
                <w:szCs w:val="20"/>
              </w:rPr>
            </w:pPr>
            <w:r w:rsidRPr="00B44EED">
              <w:rPr>
                <w:rFonts w:ascii="Arial" w:hAnsi="Arial" w:cs="Arial"/>
                <w:b/>
                <w:sz w:val="20"/>
                <w:szCs w:val="20"/>
              </w:rPr>
              <w:t>The</w:t>
            </w:r>
            <w:r>
              <w:rPr>
                <w:rFonts w:ascii="Arial" w:hAnsi="Arial" w:cs="Arial"/>
                <w:b/>
                <w:sz w:val="20"/>
                <w:szCs w:val="20"/>
              </w:rPr>
              <w:t xml:space="preserve"> Board resolved that:</w:t>
            </w:r>
          </w:p>
          <w:p w14:paraId="1AAE2942" w14:textId="77777777" w:rsidR="00392989" w:rsidRPr="00392989" w:rsidRDefault="00392989" w:rsidP="004A412F">
            <w:pPr>
              <w:spacing w:after="0"/>
              <w:rPr>
                <w:rFonts w:ascii="Arial" w:hAnsi="Arial" w:cs="Arial"/>
                <w:b/>
                <w:sz w:val="20"/>
                <w:szCs w:val="20"/>
              </w:rPr>
            </w:pPr>
          </w:p>
          <w:p w14:paraId="26719136" w14:textId="77777777" w:rsidR="00392989" w:rsidRDefault="00392989" w:rsidP="004A412F">
            <w:pPr>
              <w:pStyle w:val="ListParagraph"/>
              <w:numPr>
                <w:ilvl w:val="0"/>
                <w:numId w:val="52"/>
              </w:numPr>
              <w:spacing w:after="0"/>
              <w:rPr>
                <w:rFonts w:ascii="Arial" w:hAnsi="Arial" w:cs="Arial"/>
                <w:sz w:val="20"/>
                <w:szCs w:val="20"/>
              </w:rPr>
            </w:pPr>
            <w:r w:rsidRPr="00392989">
              <w:rPr>
                <w:rFonts w:ascii="Arial" w:hAnsi="Arial" w:cs="Arial"/>
                <w:sz w:val="20"/>
                <w:szCs w:val="20"/>
              </w:rPr>
              <w:t>The findings in the draft Health Needs Assessment were noted</w:t>
            </w:r>
          </w:p>
          <w:p w14:paraId="6DDC7BFD" w14:textId="77777777" w:rsidR="00392989" w:rsidRPr="00392989" w:rsidRDefault="00392989" w:rsidP="004A412F">
            <w:pPr>
              <w:pStyle w:val="ListParagraph"/>
              <w:numPr>
                <w:ilvl w:val="0"/>
                <w:numId w:val="52"/>
              </w:numPr>
              <w:spacing w:after="0"/>
              <w:rPr>
                <w:rFonts w:ascii="Arial" w:hAnsi="Arial" w:cs="Arial"/>
                <w:sz w:val="20"/>
                <w:szCs w:val="20"/>
              </w:rPr>
            </w:pPr>
            <w:r w:rsidRPr="00392989">
              <w:rPr>
                <w:rFonts w:ascii="Arial" w:hAnsi="Arial" w:cs="Arial"/>
                <w:sz w:val="20"/>
                <w:szCs w:val="20"/>
              </w:rPr>
              <w:t>The action plan for implementation was discussed and approved</w:t>
            </w:r>
          </w:p>
          <w:p w14:paraId="3E8D7BAB" w14:textId="77777777" w:rsidR="00392989" w:rsidRPr="006E4929" w:rsidRDefault="00392989" w:rsidP="004A412F">
            <w:pPr>
              <w:spacing w:after="0"/>
              <w:rPr>
                <w:rFonts w:ascii="Arial" w:hAnsi="Arial" w:cs="Arial"/>
                <w:b/>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4CE122E" w14:textId="77777777" w:rsidR="0094187C" w:rsidRDefault="0094187C" w:rsidP="004A412F">
            <w:pPr>
              <w:spacing w:after="0"/>
              <w:rPr>
                <w:rFonts w:ascii="Arial" w:hAnsi="Arial" w:cs="Arial"/>
                <w:sz w:val="20"/>
                <w:szCs w:val="20"/>
              </w:rPr>
            </w:pPr>
          </w:p>
          <w:p w14:paraId="009C5E5C" w14:textId="77777777" w:rsidR="002978BB" w:rsidRPr="00B44EED" w:rsidRDefault="002978BB" w:rsidP="004A412F">
            <w:pPr>
              <w:spacing w:after="0"/>
              <w:rPr>
                <w:rFonts w:ascii="Arial" w:hAnsi="Arial" w:cs="Arial"/>
                <w:sz w:val="20"/>
                <w:szCs w:val="20"/>
              </w:rPr>
            </w:pPr>
          </w:p>
        </w:tc>
      </w:tr>
      <w:tr w:rsidR="0094187C" w:rsidRPr="00B44EED" w14:paraId="7EC51E20" w14:textId="77777777" w:rsidTr="00940EC1">
        <w:trPr>
          <w:trHeight w:val="841"/>
        </w:trPr>
        <w:tc>
          <w:tcPr>
            <w:tcW w:w="1129" w:type="dxa"/>
            <w:tcBorders>
              <w:top w:val="single" w:sz="4" w:space="0" w:color="auto"/>
              <w:left w:val="single" w:sz="4" w:space="0" w:color="auto"/>
              <w:bottom w:val="single" w:sz="4" w:space="0" w:color="auto"/>
              <w:right w:val="single" w:sz="4" w:space="0" w:color="auto"/>
            </w:tcBorders>
          </w:tcPr>
          <w:p w14:paraId="6E56FAC3"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lastRenderedPageBreak/>
              <w:t xml:space="preserve">UHB </w:t>
            </w:r>
            <w:r>
              <w:rPr>
                <w:rFonts w:ascii="Arial" w:hAnsi="Arial" w:cs="Arial"/>
                <w:b/>
                <w:sz w:val="20"/>
                <w:szCs w:val="20"/>
              </w:rPr>
              <w:t>22/11/027</w:t>
            </w:r>
          </w:p>
        </w:tc>
        <w:tc>
          <w:tcPr>
            <w:tcW w:w="8364" w:type="dxa"/>
            <w:tcBorders>
              <w:top w:val="single" w:sz="4" w:space="0" w:color="auto"/>
              <w:left w:val="single" w:sz="4" w:space="0" w:color="auto"/>
              <w:bottom w:val="single" w:sz="4" w:space="0" w:color="auto"/>
              <w:right w:val="single" w:sz="4" w:space="0" w:color="auto"/>
            </w:tcBorders>
          </w:tcPr>
          <w:p w14:paraId="19DF04DD" w14:textId="77777777" w:rsidR="0094187C" w:rsidRDefault="0094187C" w:rsidP="004A412F">
            <w:pPr>
              <w:spacing w:after="0"/>
              <w:rPr>
                <w:rFonts w:ascii="Arial" w:hAnsi="Arial" w:cs="Arial"/>
                <w:b/>
                <w:sz w:val="20"/>
                <w:szCs w:val="20"/>
              </w:rPr>
            </w:pPr>
            <w:r>
              <w:rPr>
                <w:rFonts w:ascii="Arial" w:hAnsi="Arial" w:cs="Arial"/>
                <w:b/>
                <w:sz w:val="20"/>
                <w:szCs w:val="20"/>
              </w:rPr>
              <w:t>Financial Forecast</w:t>
            </w:r>
          </w:p>
          <w:p w14:paraId="1BCA5174" w14:textId="77777777" w:rsidR="0094187C" w:rsidRDefault="0094187C" w:rsidP="004A412F">
            <w:pPr>
              <w:spacing w:after="0"/>
              <w:rPr>
                <w:rFonts w:ascii="Arial" w:hAnsi="Arial" w:cs="Arial"/>
                <w:b/>
                <w:sz w:val="20"/>
                <w:szCs w:val="20"/>
              </w:rPr>
            </w:pPr>
          </w:p>
          <w:p w14:paraId="3BA38756" w14:textId="77777777" w:rsidR="0094187C" w:rsidRDefault="0094187C" w:rsidP="004A412F">
            <w:pPr>
              <w:spacing w:after="0"/>
              <w:rPr>
                <w:rFonts w:ascii="Arial" w:hAnsi="Arial" w:cs="Arial"/>
                <w:sz w:val="20"/>
                <w:szCs w:val="20"/>
              </w:rPr>
            </w:pPr>
            <w:r w:rsidRPr="006E4929">
              <w:rPr>
                <w:rFonts w:ascii="Arial" w:hAnsi="Arial" w:cs="Arial"/>
                <w:sz w:val="20"/>
                <w:szCs w:val="20"/>
              </w:rPr>
              <w:t>The Financial Forecast was received.</w:t>
            </w:r>
          </w:p>
          <w:p w14:paraId="0B8BD0ED" w14:textId="77777777" w:rsidR="00C11853" w:rsidRDefault="00C11853" w:rsidP="004A412F">
            <w:pPr>
              <w:spacing w:after="0"/>
              <w:rPr>
                <w:rFonts w:ascii="Arial" w:hAnsi="Arial" w:cs="Arial"/>
                <w:sz w:val="20"/>
                <w:szCs w:val="20"/>
              </w:rPr>
            </w:pPr>
          </w:p>
          <w:p w14:paraId="0DDAD00B" w14:textId="5C1B9466" w:rsidR="00FF7C0A" w:rsidRDefault="00C11853" w:rsidP="004A412F">
            <w:pPr>
              <w:spacing w:after="0"/>
              <w:rPr>
                <w:rFonts w:ascii="Arial" w:hAnsi="Arial" w:cs="Arial"/>
                <w:sz w:val="20"/>
                <w:szCs w:val="20"/>
              </w:rPr>
            </w:pPr>
            <w:r>
              <w:rPr>
                <w:rFonts w:ascii="Arial" w:hAnsi="Arial" w:cs="Arial"/>
                <w:sz w:val="20"/>
                <w:szCs w:val="20"/>
              </w:rPr>
              <w:t xml:space="preserve">The EDF advised the Board that the forecast had been shared privately at the Finance Committee and </w:t>
            </w:r>
            <w:r w:rsidR="006D0BC3">
              <w:rPr>
                <w:rFonts w:ascii="Arial" w:hAnsi="Arial" w:cs="Arial"/>
                <w:sz w:val="20"/>
                <w:szCs w:val="20"/>
              </w:rPr>
              <w:t>had also been received by the Senior Leadership Board (SLB) and during Clinical Board reviews</w:t>
            </w:r>
            <w:r w:rsidR="00F319C6">
              <w:rPr>
                <w:rFonts w:ascii="Arial" w:hAnsi="Arial" w:cs="Arial"/>
                <w:sz w:val="20"/>
                <w:szCs w:val="20"/>
              </w:rPr>
              <w:t xml:space="preserve">. She </w:t>
            </w:r>
            <w:r w:rsidR="00FF7C0A">
              <w:rPr>
                <w:rFonts w:ascii="Arial" w:hAnsi="Arial" w:cs="Arial"/>
                <w:sz w:val="20"/>
                <w:szCs w:val="20"/>
              </w:rPr>
              <w:t xml:space="preserve">noted that the report contained </w:t>
            </w:r>
            <w:r w:rsidR="00F319C6">
              <w:rPr>
                <w:rFonts w:ascii="Arial" w:hAnsi="Arial" w:cs="Arial"/>
                <w:sz w:val="20"/>
                <w:szCs w:val="20"/>
              </w:rPr>
              <w:t xml:space="preserve">considerable </w:t>
            </w:r>
            <w:r w:rsidR="00FF7C0A">
              <w:rPr>
                <w:rFonts w:ascii="Arial" w:hAnsi="Arial" w:cs="Arial"/>
                <w:sz w:val="20"/>
                <w:szCs w:val="20"/>
              </w:rPr>
              <w:t xml:space="preserve">detail </w:t>
            </w:r>
            <w:r w:rsidR="00F319C6">
              <w:rPr>
                <w:rFonts w:ascii="Arial" w:hAnsi="Arial" w:cs="Arial"/>
                <w:sz w:val="20"/>
                <w:szCs w:val="20"/>
              </w:rPr>
              <w:t xml:space="preserve">and she </w:t>
            </w:r>
            <w:r w:rsidR="00FF7C0A">
              <w:rPr>
                <w:rFonts w:ascii="Arial" w:hAnsi="Arial" w:cs="Arial"/>
                <w:sz w:val="20"/>
                <w:szCs w:val="20"/>
              </w:rPr>
              <w:t xml:space="preserve">would take </w:t>
            </w:r>
            <w:r w:rsidR="00F319C6">
              <w:rPr>
                <w:rFonts w:ascii="Arial" w:hAnsi="Arial" w:cs="Arial"/>
                <w:sz w:val="20"/>
                <w:szCs w:val="20"/>
              </w:rPr>
              <w:t xml:space="preserve">it </w:t>
            </w:r>
            <w:r w:rsidR="00FF7C0A">
              <w:rPr>
                <w:rFonts w:ascii="Arial" w:hAnsi="Arial" w:cs="Arial"/>
                <w:sz w:val="20"/>
                <w:szCs w:val="20"/>
              </w:rPr>
              <w:t>as read.</w:t>
            </w:r>
          </w:p>
          <w:p w14:paraId="1E6BF576" w14:textId="77777777" w:rsidR="006D0BC3" w:rsidRDefault="006D0BC3" w:rsidP="004A412F">
            <w:pPr>
              <w:spacing w:after="0"/>
              <w:rPr>
                <w:rFonts w:ascii="Arial" w:hAnsi="Arial" w:cs="Arial"/>
                <w:sz w:val="20"/>
                <w:szCs w:val="20"/>
              </w:rPr>
            </w:pPr>
          </w:p>
          <w:p w14:paraId="2EB483F0" w14:textId="52414715" w:rsidR="006D0BC3" w:rsidRDefault="006D0BC3" w:rsidP="004A412F">
            <w:pPr>
              <w:spacing w:after="0"/>
              <w:rPr>
                <w:rFonts w:ascii="Arial" w:hAnsi="Arial" w:cs="Arial"/>
                <w:sz w:val="20"/>
                <w:szCs w:val="20"/>
              </w:rPr>
            </w:pPr>
            <w:r>
              <w:rPr>
                <w:rFonts w:ascii="Arial" w:hAnsi="Arial" w:cs="Arial"/>
                <w:sz w:val="20"/>
                <w:szCs w:val="20"/>
              </w:rPr>
              <w:t>She added that</w:t>
            </w:r>
            <w:r w:rsidRPr="006D0BC3">
              <w:rPr>
                <w:rFonts w:ascii="Arial" w:hAnsi="Arial" w:cs="Arial"/>
                <w:sz w:val="20"/>
                <w:szCs w:val="20"/>
              </w:rPr>
              <w:t xml:space="preserve"> continued deterioration of the </w:t>
            </w:r>
            <w:r>
              <w:rPr>
                <w:rFonts w:ascii="Arial" w:hAnsi="Arial" w:cs="Arial"/>
                <w:sz w:val="20"/>
                <w:szCs w:val="20"/>
              </w:rPr>
              <w:t>Health Board’s</w:t>
            </w:r>
            <w:r w:rsidRPr="006D0BC3">
              <w:rPr>
                <w:rFonts w:ascii="Arial" w:hAnsi="Arial" w:cs="Arial"/>
                <w:sz w:val="20"/>
                <w:szCs w:val="20"/>
              </w:rPr>
              <w:t xml:space="preserve"> position into </w:t>
            </w:r>
            <w:r>
              <w:rPr>
                <w:rFonts w:ascii="Arial" w:hAnsi="Arial" w:cs="Arial"/>
                <w:sz w:val="20"/>
                <w:szCs w:val="20"/>
              </w:rPr>
              <w:t>m</w:t>
            </w:r>
            <w:r w:rsidRPr="006D0BC3">
              <w:rPr>
                <w:rFonts w:ascii="Arial" w:hAnsi="Arial" w:cs="Arial"/>
                <w:sz w:val="20"/>
                <w:szCs w:val="20"/>
              </w:rPr>
              <w:t>onth 7 and the ongoing nature of the cost pressures experienced in 202</w:t>
            </w:r>
            <w:r>
              <w:rPr>
                <w:rFonts w:ascii="Arial" w:hAnsi="Arial" w:cs="Arial"/>
                <w:sz w:val="20"/>
                <w:szCs w:val="20"/>
              </w:rPr>
              <w:t>2</w:t>
            </w:r>
            <w:r w:rsidRPr="006D0BC3">
              <w:rPr>
                <w:rFonts w:ascii="Arial" w:hAnsi="Arial" w:cs="Arial"/>
                <w:sz w:val="20"/>
                <w:szCs w:val="20"/>
              </w:rPr>
              <w:t>-23</w:t>
            </w:r>
            <w:r w:rsidR="00F319C6">
              <w:rPr>
                <w:rFonts w:ascii="Arial" w:hAnsi="Arial" w:cs="Arial"/>
                <w:sz w:val="20"/>
                <w:szCs w:val="20"/>
              </w:rPr>
              <w:t xml:space="preserve">, </w:t>
            </w:r>
            <w:r w:rsidRPr="006D0BC3">
              <w:rPr>
                <w:rFonts w:ascii="Arial" w:hAnsi="Arial" w:cs="Arial"/>
                <w:sz w:val="20"/>
                <w:szCs w:val="20"/>
              </w:rPr>
              <w:t>place</w:t>
            </w:r>
            <w:r>
              <w:rPr>
                <w:rFonts w:ascii="Arial" w:hAnsi="Arial" w:cs="Arial"/>
                <w:sz w:val="20"/>
                <w:szCs w:val="20"/>
              </w:rPr>
              <w:t>d</w:t>
            </w:r>
            <w:r w:rsidRPr="006D0BC3">
              <w:rPr>
                <w:rFonts w:ascii="Arial" w:hAnsi="Arial" w:cs="Arial"/>
                <w:sz w:val="20"/>
                <w:szCs w:val="20"/>
              </w:rPr>
              <w:t xml:space="preserve"> the </w:t>
            </w:r>
            <w:r>
              <w:rPr>
                <w:rFonts w:ascii="Arial" w:hAnsi="Arial" w:cs="Arial"/>
                <w:sz w:val="20"/>
                <w:szCs w:val="20"/>
              </w:rPr>
              <w:t>Health Board</w:t>
            </w:r>
            <w:r w:rsidR="00F319C6">
              <w:rPr>
                <w:rFonts w:ascii="Arial" w:hAnsi="Arial" w:cs="Arial"/>
                <w:sz w:val="20"/>
                <w:szCs w:val="20"/>
              </w:rPr>
              <w:t xml:space="preserve">s </w:t>
            </w:r>
            <w:r w:rsidRPr="006D0BC3">
              <w:rPr>
                <w:rFonts w:ascii="Arial" w:hAnsi="Arial" w:cs="Arial"/>
                <w:sz w:val="20"/>
                <w:szCs w:val="20"/>
              </w:rPr>
              <w:t xml:space="preserve">ambition to return to a </w:t>
            </w:r>
            <w:r w:rsidR="00F319C6">
              <w:rPr>
                <w:rFonts w:ascii="Arial" w:hAnsi="Arial" w:cs="Arial"/>
                <w:sz w:val="20"/>
                <w:szCs w:val="20"/>
              </w:rPr>
              <w:t xml:space="preserve">planned deficit </w:t>
            </w:r>
            <w:r w:rsidRPr="006D0BC3">
              <w:rPr>
                <w:rFonts w:ascii="Arial" w:hAnsi="Arial" w:cs="Arial"/>
                <w:sz w:val="20"/>
                <w:szCs w:val="20"/>
              </w:rPr>
              <w:t xml:space="preserve">position within the 2022-23 at significant risk.  </w:t>
            </w:r>
          </w:p>
          <w:p w14:paraId="5E366062" w14:textId="77777777" w:rsidR="00FF7C0A" w:rsidRPr="006D0BC3" w:rsidRDefault="00FF7C0A" w:rsidP="004A412F">
            <w:pPr>
              <w:spacing w:after="0"/>
              <w:rPr>
                <w:rFonts w:ascii="Arial" w:hAnsi="Arial" w:cs="Arial"/>
                <w:sz w:val="20"/>
                <w:szCs w:val="20"/>
              </w:rPr>
            </w:pPr>
          </w:p>
          <w:p w14:paraId="671C7367" w14:textId="77777777" w:rsidR="006D0BC3" w:rsidRDefault="006D0BC3" w:rsidP="004A412F">
            <w:pPr>
              <w:spacing w:after="0"/>
              <w:rPr>
                <w:rFonts w:ascii="Arial" w:hAnsi="Arial" w:cs="Arial"/>
                <w:sz w:val="20"/>
                <w:szCs w:val="20"/>
              </w:rPr>
            </w:pPr>
            <w:r>
              <w:rPr>
                <w:rFonts w:ascii="Arial" w:hAnsi="Arial" w:cs="Arial"/>
                <w:sz w:val="20"/>
                <w:szCs w:val="20"/>
              </w:rPr>
              <w:lastRenderedPageBreak/>
              <w:t xml:space="preserve">It was noted that </w:t>
            </w:r>
            <w:r w:rsidRPr="006D0BC3">
              <w:rPr>
                <w:rFonts w:ascii="Arial" w:hAnsi="Arial" w:cs="Arial"/>
                <w:sz w:val="20"/>
                <w:szCs w:val="20"/>
              </w:rPr>
              <w:t>Executive Performance Reviews with</w:t>
            </w:r>
            <w:r>
              <w:rPr>
                <w:rFonts w:ascii="Arial" w:hAnsi="Arial" w:cs="Arial"/>
                <w:sz w:val="20"/>
                <w:szCs w:val="20"/>
              </w:rPr>
              <w:t>in</w:t>
            </w:r>
            <w:r w:rsidRPr="006D0BC3">
              <w:rPr>
                <w:rFonts w:ascii="Arial" w:hAnsi="Arial" w:cs="Arial"/>
                <w:sz w:val="20"/>
                <w:szCs w:val="20"/>
              </w:rPr>
              <w:t xml:space="preserve"> Clinical Boards ha</w:t>
            </w:r>
            <w:r>
              <w:rPr>
                <w:rFonts w:ascii="Arial" w:hAnsi="Arial" w:cs="Arial"/>
                <w:sz w:val="20"/>
                <w:szCs w:val="20"/>
              </w:rPr>
              <w:t>d</w:t>
            </w:r>
            <w:r w:rsidRPr="006D0BC3">
              <w:rPr>
                <w:rFonts w:ascii="Arial" w:hAnsi="Arial" w:cs="Arial"/>
                <w:sz w:val="20"/>
                <w:szCs w:val="20"/>
              </w:rPr>
              <w:t xml:space="preserve"> been held and finance </w:t>
            </w:r>
            <w:r>
              <w:rPr>
                <w:rFonts w:ascii="Arial" w:hAnsi="Arial" w:cs="Arial"/>
                <w:sz w:val="20"/>
                <w:szCs w:val="20"/>
              </w:rPr>
              <w:t>was a</w:t>
            </w:r>
            <w:r w:rsidRPr="006D0BC3">
              <w:rPr>
                <w:rFonts w:ascii="Arial" w:hAnsi="Arial" w:cs="Arial"/>
                <w:sz w:val="20"/>
                <w:szCs w:val="20"/>
              </w:rPr>
              <w:t xml:space="preserve"> central theme of Operational Group meetings. </w:t>
            </w:r>
          </w:p>
          <w:p w14:paraId="49843486" w14:textId="77777777" w:rsidR="006D0BC3" w:rsidRDefault="006D0BC3" w:rsidP="004A412F">
            <w:pPr>
              <w:spacing w:after="0"/>
              <w:rPr>
                <w:rFonts w:ascii="Arial" w:hAnsi="Arial" w:cs="Arial"/>
                <w:sz w:val="20"/>
                <w:szCs w:val="20"/>
              </w:rPr>
            </w:pPr>
          </w:p>
          <w:p w14:paraId="6FDFC70D" w14:textId="10124828" w:rsidR="006D0BC3" w:rsidRPr="006D0BC3" w:rsidRDefault="006D0BC3" w:rsidP="004A412F">
            <w:pPr>
              <w:spacing w:after="0"/>
              <w:rPr>
                <w:rFonts w:ascii="Arial" w:hAnsi="Arial" w:cs="Arial"/>
                <w:sz w:val="20"/>
                <w:szCs w:val="20"/>
              </w:rPr>
            </w:pPr>
            <w:r>
              <w:rPr>
                <w:rFonts w:ascii="Arial" w:hAnsi="Arial" w:cs="Arial"/>
                <w:sz w:val="20"/>
                <w:szCs w:val="20"/>
              </w:rPr>
              <w:t xml:space="preserve">The Board was advised that </w:t>
            </w:r>
            <w:r w:rsidRPr="006D0BC3">
              <w:rPr>
                <w:rFonts w:ascii="Arial" w:hAnsi="Arial" w:cs="Arial"/>
                <w:sz w:val="20"/>
                <w:szCs w:val="20"/>
              </w:rPr>
              <w:t>Clinical Board forecasts</w:t>
            </w:r>
            <w:r w:rsidR="00F319C6">
              <w:rPr>
                <w:rFonts w:ascii="Arial" w:hAnsi="Arial" w:cs="Arial"/>
                <w:sz w:val="20"/>
                <w:szCs w:val="20"/>
              </w:rPr>
              <w:t>,</w:t>
            </w:r>
            <w:r w:rsidRPr="006D0BC3">
              <w:rPr>
                <w:rFonts w:ascii="Arial" w:hAnsi="Arial" w:cs="Arial"/>
                <w:sz w:val="20"/>
                <w:szCs w:val="20"/>
              </w:rPr>
              <w:t xml:space="preserve"> combined with an assessment of corporate budgets and </w:t>
            </w:r>
            <w:r>
              <w:rPr>
                <w:rFonts w:ascii="Arial" w:hAnsi="Arial" w:cs="Arial"/>
                <w:sz w:val="20"/>
                <w:szCs w:val="20"/>
              </w:rPr>
              <w:t>Health Board</w:t>
            </w:r>
            <w:r w:rsidRPr="006D0BC3">
              <w:rPr>
                <w:rFonts w:ascii="Arial" w:hAnsi="Arial" w:cs="Arial"/>
                <w:sz w:val="20"/>
                <w:szCs w:val="20"/>
              </w:rPr>
              <w:t xml:space="preserve"> reserves</w:t>
            </w:r>
            <w:r w:rsidR="00F319C6">
              <w:rPr>
                <w:rFonts w:ascii="Arial" w:hAnsi="Arial" w:cs="Arial"/>
                <w:sz w:val="20"/>
                <w:szCs w:val="20"/>
              </w:rPr>
              <w:t xml:space="preserve">, </w:t>
            </w:r>
            <w:r w:rsidRPr="006D0BC3">
              <w:rPr>
                <w:rFonts w:ascii="Arial" w:hAnsi="Arial" w:cs="Arial"/>
                <w:sz w:val="20"/>
                <w:szCs w:val="20"/>
              </w:rPr>
              <w:t>ha</w:t>
            </w:r>
            <w:r>
              <w:rPr>
                <w:rFonts w:ascii="Arial" w:hAnsi="Arial" w:cs="Arial"/>
                <w:sz w:val="20"/>
                <w:szCs w:val="20"/>
              </w:rPr>
              <w:t>d</w:t>
            </w:r>
            <w:r w:rsidRPr="006D0BC3">
              <w:rPr>
                <w:rFonts w:ascii="Arial" w:hAnsi="Arial" w:cs="Arial"/>
                <w:sz w:val="20"/>
                <w:szCs w:val="20"/>
              </w:rPr>
              <w:t xml:space="preserve"> concluded that the most likely </w:t>
            </w:r>
            <w:r>
              <w:rPr>
                <w:rFonts w:ascii="Arial" w:hAnsi="Arial" w:cs="Arial"/>
                <w:sz w:val="20"/>
                <w:szCs w:val="20"/>
              </w:rPr>
              <w:t xml:space="preserve">Health Board </w:t>
            </w:r>
            <w:r w:rsidRPr="006D0BC3">
              <w:rPr>
                <w:rFonts w:ascii="Arial" w:hAnsi="Arial" w:cs="Arial"/>
                <w:sz w:val="20"/>
                <w:szCs w:val="20"/>
              </w:rPr>
              <w:t>Financial Out-turn w</w:t>
            </w:r>
            <w:r>
              <w:rPr>
                <w:rFonts w:ascii="Arial" w:hAnsi="Arial" w:cs="Arial"/>
                <w:sz w:val="20"/>
                <w:szCs w:val="20"/>
              </w:rPr>
              <w:t xml:space="preserve">ould </w:t>
            </w:r>
            <w:r w:rsidRPr="006D0BC3">
              <w:rPr>
                <w:rFonts w:ascii="Arial" w:hAnsi="Arial" w:cs="Arial"/>
                <w:sz w:val="20"/>
                <w:szCs w:val="20"/>
              </w:rPr>
              <w:t>be £26.899m</w:t>
            </w:r>
            <w:r w:rsidR="00F319C6">
              <w:rPr>
                <w:rFonts w:ascii="Arial" w:hAnsi="Arial" w:cs="Arial"/>
                <w:sz w:val="20"/>
                <w:szCs w:val="20"/>
              </w:rPr>
              <w:t xml:space="preserve">. This </w:t>
            </w:r>
            <w:r>
              <w:rPr>
                <w:rFonts w:ascii="Arial" w:hAnsi="Arial" w:cs="Arial"/>
                <w:sz w:val="20"/>
                <w:szCs w:val="20"/>
              </w:rPr>
              <w:t>remained</w:t>
            </w:r>
            <w:r w:rsidRPr="006D0BC3">
              <w:rPr>
                <w:rFonts w:ascii="Arial" w:hAnsi="Arial" w:cs="Arial"/>
                <w:sz w:val="20"/>
                <w:szCs w:val="20"/>
              </w:rPr>
              <w:t xml:space="preserve"> subject to external risk factors during 2022-23 that</w:t>
            </w:r>
            <w:r>
              <w:rPr>
                <w:rFonts w:ascii="Arial" w:hAnsi="Arial" w:cs="Arial"/>
                <w:sz w:val="20"/>
                <w:szCs w:val="20"/>
              </w:rPr>
              <w:t xml:space="preserve"> could</w:t>
            </w:r>
            <w:r w:rsidRPr="006D0BC3">
              <w:rPr>
                <w:rFonts w:ascii="Arial" w:hAnsi="Arial" w:cs="Arial"/>
                <w:sz w:val="20"/>
                <w:szCs w:val="20"/>
              </w:rPr>
              <w:t xml:space="preserve"> worsen the position.</w:t>
            </w:r>
          </w:p>
          <w:p w14:paraId="76E43DC6" w14:textId="77777777" w:rsidR="006D0BC3" w:rsidRPr="006D0BC3" w:rsidRDefault="006D0BC3" w:rsidP="004A412F">
            <w:pPr>
              <w:spacing w:after="0"/>
              <w:rPr>
                <w:rFonts w:ascii="Arial" w:hAnsi="Arial" w:cs="Arial"/>
                <w:sz w:val="20"/>
                <w:szCs w:val="20"/>
              </w:rPr>
            </w:pPr>
          </w:p>
          <w:p w14:paraId="2D22BF1B" w14:textId="77777777" w:rsidR="006D0BC3" w:rsidRPr="006D0BC3" w:rsidRDefault="006D0BC3" w:rsidP="004A412F">
            <w:pPr>
              <w:spacing w:after="0"/>
              <w:rPr>
                <w:rFonts w:ascii="Arial" w:hAnsi="Arial" w:cs="Arial"/>
                <w:sz w:val="20"/>
                <w:szCs w:val="20"/>
              </w:rPr>
            </w:pPr>
            <w:r>
              <w:rPr>
                <w:rFonts w:ascii="Arial" w:hAnsi="Arial" w:cs="Arial"/>
                <w:sz w:val="20"/>
                <w:szCs w:val="20"/>
              </w:rPr>
              <w:t>The EDF noted that a</w:t>
            </w:r>
            <w:r w:rsidRPr="006D0BC3">
              <w:rPr>
                <w:rFonts w:ascii="Arial" w:hAnsi="Arial" w:cs="Arial"/>
                <w:sz w:val="20"/>
                <w:szCs w:val="20"/>
              </w:rPr>
              <w:t xml:space="preserve">ctions </w:t>
            </w:r>
            <w:r>
              <w:rPr>
                <w:rFonts w:ascii="Arial" w:hAnsi="Arial" w:cs="Arial"/>
                <w:sz w:val="20"/>
                <w:szCs w:val="20"/>
              </w:rPr>
              <w:t>were</w:t>
            </w:r>
            <w:r w:rsidRPr="006D0BC3">
              <w:rPr>
                <w:rFonts w:ascii="Arial" w:hAnsi="Arial" w:cs="Arial"/>
                <w:sz w:val="20"/>
                <w:szCs w:val="20"/>
              </w:rPr>
              <w:t xml:space="preserve"> agreed with Clinical Boards for the rest of 2022-23 to help deliver, and </w:t>
            </w:r>
            <w:r>
              <w:rPr>
                <w:rFonts w:ascii="Arial" w:hAnsi="Arial" w:cs="Arial"/>
                <w:sz w:val="20"/>
                <w:szCs w:val="20"/>
              </w:rPr>
              <w:t xml:space="preserve">potentially </w:t>
            </w:r>
            <w:r w:rsidRPr="006D0BC3">
              <w:rPr>
                <w:rFonts w:ascii="Arial" w:hAnsi="Arial" w:cs="Arial"/>
                <w:sz w:val="20"/>
                <w:szCs w:val="20"/>
              </w:rPr>
              <w:t>improve, the forecast out-turn including the issuing of revised year end budgetary control totals.</w:t>
            </w:r>
          </w:p>
          <w:p w14:paraId="290A311F" w14:textId="77777777" w:rsidR="006D0BC3" w:rsidRPr="006D0BC3" w:rsidRDefault="006D0BC3" w:rsidP="004A412F">
            <w:pPr>
              <w:spacing w:after="0"/>
              <w:rPr>
                <w:rFonts w:ascii="Arial" w:hAnsi="Arial" w:cs="Arial"/>
                <w:sz w:val="20"/>
                <w:szCs w:val="20"/>
              </w:rPr>
            </w:pPr>
          </w:p>
          <w:p w14:paraId="070B4297" w14:textId="77777777" w:rsidR="006D0BC3" w:rsidRPr="006D0BC3" w:rsidRDefault="006D0BC3" w:rsidP="004A412F">
            <w:pPr>
              <w:spacing w:after="0"/>
              <w:rPr>
                <w:rFonts w:ascii="Arial" w:hAnsi="Arial" w:cs="Arial"/>
                <w:sz w:val="20"/>
                <w:szCs w:val="20"/>
              </w:rPr>
            </w:pPr>
            <w:r>
              <w:rPr>
                <w:rFonts w:ascii="Arial" w:hAnsi="Arial" w:cs="Arial"/>
                <w:sz w:val="20"/>
                <w:szCs w:val="20"/>
              </w:rPr>
              <w:t>She added that t</w:t>
            </w:r>
            <w:r w:rsidRPr="006D0BC3">
              <w:rPr>
                <w:rFonts w:ascii="Arial" w:hAnsi="Arial" w:cs="Arial"/>
                <w:sz w:val="20"/>
                <w:szCs w:val="20"/>
              </w:rPr>
              <w:t>he deterioration in the financial outlook ha</w:t>
            </w:r>
            <w:r>
              <w:rPr>
                <w:rFonts w:ascii="Arial" w:hAnsi="Arial" w:cs="Arial"/>
                <w:sz w:val="20"/>
                <w:szCs w:val="20"/>
              </w:rPr>
              <w:t>d</w:t>
            </w:r>
            <w:r w:rsidRPr="006D0BC3">
              <w:rPr>
                <w:rFonts w:ascii="Arial" w:hAnsi="Arial" w:cs="Arial"/>
                <w:sz w:val="20"/>
                <w:szCs w:val="20"/>
              </w:rPr>
              <w:t xml:space="preserve"> been discussed with</w:t>
            </w:r>
            <w:r>
              <w:rPr>
                <w:rFonts w:ascii="Arial" w:hAnsi="Arial" w:cs="Arial"/>
                <w:sz w:val="20"/>
                <w:szCs w:val="20"/>
              </w:rPr>
              <w:t xml:space="preserve"> WG</w:t>
            </w:r>
            <w:r w:rsidRPr="006D0BC3">
              <w:rPr>
                <w:rFonts w:ascii="Arial" w:hAnsi="Arial" w:cs="Arial"/>
                <w:sz w:val="20"/>
                <w:szCs w:val="20"/>
              </w:rPr>
              <w:t xml:space="preserve"> colleagues through the mid-year review meeting</w:t>
            </w:r>
            <w:r>
              <w:rPr>
                <w:rFonts w:ascii="Arial" w:hAnsi="Arial" w:cs="Arial"/>
                <w:sz w:val="20"/>
                <w:szCs w:val="20"/>
              </w:rPr>
              <w:t xml:space="preserve"> and noted that the financial </w:t>
            </w:r>
            <w:r w:rsidRPr="006D0BC3">
              <w:rPr>
                <w:rFonts w:ascii="Arial" w:hAnsi="Arial" w:cs="Arial"/>
                <w:sz w:val="20"/>
                <w:szCs w:val="20"/>
              </w:rPr>
              <w:t xml:space="preserve">outlook was discussed in detail at the </w:t>
            </w:r>
            <w:r>
              <w:rPr>
                <w:rFonts w:ascii="Arial" w:hAnsi="Arial" w:cs="Arial"/>
                <w:sz w:val="20"/>
                <w:szCs w:val="20"/>
              </w:rPr>
              <w:t xml:space="preserve">Health Board’s </w:t>
            </w:r>
            <w:r w:rsidRPr="006D0BC3">
              <w:rPr>
                <w:rFonts w:ascii="Arial" w:hAnsi="Arial" w:cs="Arial"/>
                <w:sz w:val="20"/>
                <w:szCs w:val="20"/>
              </w:rPr>
              <w:t>Finance Committee meeting held on 16th November 2022</w:t>
            </w:r>
            <w:r>
              <w:rPr>
                <w:rFonts w:ascii="Arial" w:hAnsi="Arial" w:cs="Arial"/>
                <w:sz w:val="20"/>
                <w:szCs w:val="20"/>
              </w:rPr>
              <w:t xml:space="preserve"> they had noted:</w:t>
            </w:r>
          </w:p>
          <w:p w14:paraId="5606438A" w14:textId="77777777" w:rsidR="006D0BC3" w:rsidRPr="006D0BC3" w:rsidRDefault="006D0BC3" w:rsidP="004A412F">
            <w:pPr>
              <w:spacing w:after="0"/>
              <w:rPr>
                <w:rFonts w:ascii="Arial" w:hAnsi="Arial" w:cs="Arial"/>
                <w:sz w:val="20"/>
                <w:szCs w:val="20"/>
              </w:rPr>
            </w:pPr>
          </w:p>
          <w:p w14:paraId="4959F72C" w14:textId="77777777" w:rsidR="006D0BC3" w:rsidRDefault="006D0BC3" w:rsidP="004A412F">
            <w:pPr>
              <w:pStyle w:val="ListParagraph"/>
              <w:numPr>
                <w:ilvl w:val="0"/>
                <w:numId w:val="38"/>
              </w:numPr>
              <w:spacing w:after="0"/>
              <w:rPr>
                <w:rFonts w:ascii="Arial" w:hAnsi="Arial" w:cs="Arial"/>
                <w:sz w:val="20"/>
                <w:szCs w:val="20"/>
              </w:rPr>
            </w:pPr>
            <w:r w:rsidRPr="006D0BC3">
              <w:rPr>
                <w:rFonts w:ascii="Arial" w:hAnsi="Arial" w:cs="Arial"/>
                <w:sz w:val="20"/>
                <w:szCs w:val="20"/>
              </w:rPr>
              <w:t>The revised forecast out-turn and the cost pressures that had contributed to the revision</w:t>
            </w:r>
          </w:p>
          <w:p w14:paraId="1B6C3E5C" w14:textId="77777777" w:rsidR="006D0BC3" w:rsidRDefault="006D0BC3" w:rsidP="004A412F">
            <w:pPr>
              <w:pStyle w:val="ListParagraph"/>
              <w:numPr>
                <w:ilvl w:val="0"/>
                <w:numId w:val="38"/>
              </w:numPr>
              <w:spacing w:after="0"/>
              <w:rPr>
                <w:rFonts w:ascii="Arial" w:hAnsi="Arial" w:cs="Arial"/>
                <w:sz w:val="20"/>
                <w:szCs w:val="20"/>
              </w:rPr>
            </w:pPr>
            <w:r w:rsidRPr="006D0BC3">
              <w:rPr>
                <w:rFonts w:ascii="Arial" w:hAnsi="Arial" w:cs="Arial"/>
                <w:sz w:val="20"/>
                <w:szCs w:val="20"/>
              </w:rPr>
              <w:t xml:space="preserve">The requirement to report the revised forecast out-turn to the </w:t>
            </w:r>
            <w:r>
              <w:rPr>
                <w:rFonts w:ascii="Arial" w:hAnsi="Arial" w:cs="Arial"/>
                <w:sz w:val="20"/>
                <w:szCs w:val="20"/>
              </w:rPr>
              <w:t>Health Board’s Board</w:t>
            </w:r>
          </w:p>
          <w:p w14:paraId="22A10E10" w14:textId="77777777" w:rsidR="006D0BC3" w:rsidRDefault="006D0BC3" w:rsidP="004A412F">
            <w:pPr>
              <w:pStyle w:val="ListParagraph"/>
              <w:numPr>
                <w:ilvl w:val="0"/>
                <w:numId w:val="38"/>
              </w:numPr>
              <w:spacing w:after="0"/>
              <w:rPr>
                <w:rFonts w:ascii="Arial" w:hAnsi="Arial" w:cs="Arial"/>
                <w:sz w:val="20"/>
                <w:szCs w:val="20"/>
              </w:rPr>
            </w:pPr>
            <w:r w:rsidRPr="006D0BC3">
              <w:rPr>
                <w:rFonts w:ascii="Arial" w:hAnsi="Arial" w:cs="Arial"/>
                <w:sz w:val="20"/>
                <w:szCs w:val="20"/>
              </w:rPr>
              <w:t xml:space="preserve">The requirement for </w:t>
            </w:r>
            <w:r>
              <w:rPr>
                <w:rFonts w:ascii="Arial" w:hAnsi="Arial" w:cs="Arial"/>
                <w:sz w:val="20"/>
                <w:szCs w:val="20"/>
              </w:rPr>
              <w:t>the CEO</w:t>
            </w:r>
            <w:r w:rsidRPr="006D0BC3">
              <w:rPr>
                <w:rFonts w:ascii="Arial" w:hAnsi="Arial" w:cs="Arial"/>
                <w:sz w:val="20"/>
                <w:szCs w:val="20"/>
              </w:rPr>
              <w:t xml:space="preserve"> to send an Accountable Officer letter to </w:t>
            </w:r>
            <w:r>
              <w:rPr>
                <w:rFonts w:ascii="Arial" w:hAnsi="Arial" w:cs="Arial"/>
                <w:sz w:val="20"/>
                <w:szCs w:val="20"/>
              </w:rPr>
              <w:t>WG</w:t>
            </w:r>
            <w:r w:rsidRPr="006D0BC3">
              <w:rPr>
                <w:rFonts w:ascii="Arial" w:hAnsi="Arial" w:cs="Arial"/>
                <w:sz w:val="20"/>
                <w:szCs w:val="20"/>
              </w:rPr>
              <w:t xml:space="preserve"> confirming the revision to the </w:t>
            </w:r>
            <w:r>
              <w:rPr>
                <w:rFonts w:ascii="Arial" w:hAnsi="Arial" w:cs="Arial"/>
                <w:sz w:val="20"/>
                <w:szCs w:val="20"/>
              </w:rPr>
              <w:t>Health Board’s</w:t>
            </w:r>
            <w:r w:rsidRPr="006D0BC3">
              <w:rPr>
                <w:rFonts w:ascii="Arial" w:hAnsi="Arial" w:cs="Arial"/>
                <w:sz w:val="20"/>
                <w:szCs w:val="20"/>
              </w:rPr>
              <w:t xml:space="preserve"> forecast financial outlook and requesting cash support for the position.</w:t>
            </w:r>
          </w:p>
          <w:p w14:paraId="17A54FF6" w14:textId="77777777" w:rsidR="00CC59CD" w:rsidRDefault="00CC59CD" w:rsidP="004A412F">
            <w:pPr>
              <w:spacing w:after="0"/>
              <w:rPr>
                <w:rFonts w:ascii="Arial" w:hAnsi="Arial" w:cs="Arial"/>
                <w:sz w:val="20"/>
                <w:szCs w:val="20"/>
              </w:rPr>
            </w:pPr>
          </w:p>
          <w:p w14:paraId="3BF9432B" w14:textId="77777777" w:rsidR="00D13454" w:rsidRPr="00D13454" w:rsidRDefault="00D13454" w:rsidP="004A412F">
            <w:pPr>
              <w:spacing w:after="0"/>
              <w:rPr>
                <w:rFonts w:ascii="Arial" w:hAnsi="Arial" w:cs="Arial"/>
                <w:sz w:val="20"/>
                <w:szCs w:val="20"/>
              </w:rPr>
            </w:pPr>
            <w:r>
              <w:rPr>
                <w:rFonts w:ascii="Arial" w:hAnsi="Arial" w:cs="Arial"/>
                <w:sz w:val="20"/>
                <w:szCs w:val="20"/>
              </w:rPr>
              <w:t>The EDF noted</w:t>
            </w:r>
            <w:r w:rsidRPr="00D13454">
              <w:rPr>
                <w:rFonts w:ascii="Arial" w:hAnsi="Arial" w:cs="Arial"/>
                <w:sz w:val="20"/>
                <w:szCs w:val="20"/>
              </w:rPr>
              <w:t xml:space="preserve"> the Forecast Outturn and highlighted the following: </w:t>
            </w:r>
          </w:p>
          <w:p w14:paraId="6492A84D" w14:textId="77777777" w:rsidR="00D13454" w:rsidRPr="00D13454" w:rsidRDefault="00D13454" w:rsidP="004A412F">
            <w:pPr>
              <w:spacing w:after="0"/>
              <w:rPr>
                <w:rFonts w:ascii="Arial" w:hAnsi="Arial" w:cs="Arial"/>
                <w:sz w:val="20"/>
                <w:szCs w:val="20"/>
              </w:rPr>
            </w:pPr>
          </w:p>
          <w:p w14:paraId="694F9073" w14:textId="495FE5F4" w:rsidR="00D13454" w:rsidRDefault="00D13454" w:rsidP="004A412F">
            <w:pPr>
              <w:pStyle w:val="ListParagraph"/>
              <w:numPr>
                <w:ilvl w:val="0"/>
                <w:numId w:val="39"/>
              </w:numPr>
              <w:spacing w:after="0"/>
              <w:rPr>
                <w:rFonts w:ascii="Arial" w:hAnsi="Arial" w:cs="Arial"/>
                <w:sz w:val="20"/>
                <w:szCs w:val="20"/>
              </w:rPr>
            </w:pPr>
            <w:r w:rsidRPr="00D13454">
              <w:rPr>
                <w:rFonts w:ascii="Arial" w:hAnsi="Arial" w:cs="Arial"/>
                <w:sz w:val="20"/>
                <w:szCs w:val="20"/>
              </w:rPr>
              <w:t>P</w:t>
            </w:r>
            <w:r w:rsidR="00F319C6">
              <w:rPr>
                <w:rFonts w:ascii="Arial" w:hAnsi="Arial" w:cs="Arial"/>
                <w:sz w:val="20"/>
                <w:szCs w:val="20"/>
              </w:rPr>
              <w:t xml:space="preserve">harmaceuticals and medications costs had increased. </w:t>
            </w:r>
            <w:r w:rsidRPr="00D13454">
              <w:rPr>
                <w:rFonts w:ascii="Arial" w:hAnsi="Arial" w:cs="Arial"/>
                <w:sz w:val="20"/>
                <w:szCs w:val="20"/>
              </w:rPr>
              <w:t xml:space="preserve"> </w:t>
            </w:r>
          </w:p>
          <w:p w14:paraId="2C657CFF" w14:textId="77777777" w:rsidR="00D13454" w:rsidRPr="00D13454" w:rsidRDefault="00D13454" w:rsidP="004A412F">
            <w:pPr>
              <w:pStyle w:val="ListParagraph"/>
              <w:numPr>
                <w:ilvl w:val="0"/>
                <w:numId w:val="39"/>
              </w:numPr>
              <w:spacing w:after="0"/>
              <w:rPr>
                <w:rFonts w:ascii="Arial" w:hAnsi="Arial" w:cs="Arial"/>
                <w:sz w:val="20"/>
                <w:szCs w:val="20"/>
              </w:rPr>
            </w:pPr>
            <w:r w:rsidRPr="00D13454">
              <w:rPr>
                <w:rFonts w:ascii="Arial" w:hAnsi="Arial" w:cs="Arial"/>
                <w:sz w:val="20"/>
                <w:szCs w:val="20"/>
              </w:rPr>
              <w:t>There have been new unforeseen cost pressures</w:t>
            </w:r>
            <w:r>
              <w:rPr>
                <w:rFonts w:ascii="Arial" w:hAnsi="Arial" w:cs="Arial"/>
                <w:sz w:val="20"/>
                <w:szCs w:val="20"/>
              </w:rPr>
              <w:t xml:space="preserve"> which had</w:t>
            </w:r>
            <w:r w:rsidRPr="00D13454">
              <w:rPr>
                <w:rFonts w:ascii="Arial" w:hAnsi="Arial" w:cs="Arial"/>
                <w:sz w:val="20"/>
                <w:szCs w:val="20"/>
              </w:rPr>
              <w:t xml:space="preserve"> included Afghan and Ukraine Patients’ costs</w:t>
            </w:r>
            <w:r>
              <w:rPr>
                <w:rFonts w:ascii="Arial" w:hAnsi="Arial" w:cs="Arial"/>
                <w:sz w:val="20"/>
                <w:szCs w:val="20"/>
              </w:rPr>
              <w:t xml:space="preserve"> </w:t>
            </w:r>
            <w:r w:rsidRPr="00D13454">
              <w:rPr>
                <w:rFonts w:ascii="Arial" w:hAnsi="Arial" w:cs="Arial"/>
                <w:sz w:val="20"/>
                <w:szCs w:val="20"/>
              </w:rPr>
              <w:t xml:space="preserve"> </w:t>
            </w:r>
          </w:p>
          <w:p w14:paraId="4C7907B8" w14:textId="77777777" w:rsidR="00D13454" w:rsidRDefault="00D13454" w:rsidP="004A412F">
            <w:pPr>
              <w:pStyle w:val="ListParagraph"/>
              <w:numPr>
                <w:ilvl w:val="0"/>
                <w:numId w:val="39"/>
              </w:numPr>
              <w:spacing w:after="0"/>
              <w:rPr>
                <w:rFonts w:ascii="Arial" w:hAnsi="Arial" w:cs="Arial"/>
                <w:sz w:val="20"/>
                <w:szCs w:val="20"/>
              </w:rPr>
            </w:pPr>
            <w:r w:rsidRPr="00D13454">
              <w:rPr>
                <w:rFonts w:ascii="Arial" w:hAnsi="Arial" w:cs="Arial"/>
                <w:sz w:val="20"/>
                <w:szCs w:val="20"/>
              </w:rPr>
              <w:t>Overall there was a projected outturn of £26</w:t>
            </w:r>
            <w:r>
              <w:rPr>
                <w:rFonts w:ascii="Arial" w:hAnsi="Arial" w:cs="Arial"/>
                <w:sz w:val="20"/>
                <w:szCs w:val="20"/>
              </w:rPr>
              <w:t>.</w:t>
            </w:r>
            <w:r w:rsidRPr="00D13454">
              <w:rPr>
                <w:rFonts w:ascii="Arial" w:hAnsi="Arial" w:cs="Arial"/>
                <w:sz w:val="20"/>
                <w:szCs w:val="20"/>
              </w:rPr>
              <w:t>899</w:t>
            </w:r>
            <w:r>
              <w:rPr>
                <w:rFonts w:ascii="Arial" w:hAnsi="Arial" w:cs="Arial"/>
                <w:sz w:val="20"/>
                <w:szCs w:val="20"/>
              </w:rPr>
              <w:t>m</w:t>
            </w:r>
          </w:p>
          <w:p w14:paraId="5A2A09D0" w14:textId="77777777" w:rsidR="00D13454" w:rsidRPr="00D13454" w:rsidRDefault="00D13454" w:rsidP="004A412F">
            <w:pPr>
              <w:pStyle w:val="ListParagraph"/>
              <w:spacing w:after="0"/>
              <w:rPr>
                <w:rFonts w:ascii="Arial" w:hAnsi="Arial" w:cs="Arial"/>
                <w:sz w:val="20"/>
                <w:szCs w:val="20"/>
              </w:rPr>
            </w:pPr>
          </w:p>
          <w:p w14:paraId="19C766F4" w14:textId="77777777" w:rsidR="00D13454" w:rsidRDefault="00D13454" w:rsidP="004A412F">
            <w:pPr>
              <w:spacing w:after="0"/>
              <w:rPr>
                <w:rFonts w:ascii="Arial" w:hAnsi="Arial" w:cs="Arial"/>
                <w:sz w:val="20"/>
                <w:szCs w:val="20"/>
              </w:rPr>
            </w:pPr>
            <w:r>
              <w:rPr>
                <w:rFonts w:ascii="Arial" w:hAnsi="Arial" w:cs="Arial"/>
                <w:sz w:val="20"/>
                <w:szCs w:val="20"/>
              </w:rPr>
              <w:t>It was noted that the</w:t>
            </w:r>
            <w:r w:rsidRPr="00D13454">
              <w:rPr>
                <w:rFonts w:ascii="Arial" w:hAnsi="Arial" w:cs="Arial"/>
                <w:sz w:val="20"/>
                <w:szCs w:val="20"/>
              </w:rPr>
              <w:t xml:space="preserve"> annual leave provision could be put back to help </w:t>
            </w:r>
            <w:r>
              <w:rPr>
                <w:rFonts w:ascii="Arial" w:hAnsi="Arial" w:cs="Arial"/>
                <w:sz w:val="20"/>
                <w:szCs w:val="20"/>
              </w:rPr>
              <w:t xml:space="preserve">some of the outturn. </w:t>
            </w:r>
          </w:p>
          <w:p w14:paraId="11C551D2" w14:textId="77777777" w:rsidR="00D13454" w:rsidRDefault="00D13454" w:rsidP="004A412F">
            <w:pPr>
              <w:spacing w:after="0"/>
              <w:rPr>
                <w:rFonts w:ascii="Arial" w:hAnsi="Arial" w:cs="Arial"/>
                <w:sz w:val="20"/>
                <w:szCs w:val="20"/>
              </w:rPr>
            </w:pPr>
          </w:p>
          <w:p w14:paraId="59E09B16" w14:textId="77777777" w:rsidR="00D13454" w:rsidRDefault="00D13454" w:rsidP="004A412F">
            <w:pPr>
              <w:spacing w:after="0"/>
              <w:rPr>
                <w:rFonts w:ascii="Arial" w:hAnsi="Arial" w:cs="Arial"/>
                <w:sz w:val="20"/>
                <w:szCs w:val="20"/>
              </w:rPr>
            </w:pPr>
            <w:r>
              <w:rPr>
                <w:rFonts w:ascii="Arial" w:hAnsi="Arial" w:cs="Arial"/>
                <w:sz w:val="20"/>
                <w:szCs w:val="20"/>
              </w:rPr>
              <w:t xml:space="preserve">The EDF concluded that as mentioned, the Finance Committee had received in detail, an outline of the </w:t>
            </w:r>
            <w:r w:rsidRPr="00D13454">
              <w:rPr>
                <w:rFonts w:ascii="Arial" w:hAnsi="Arial" w:cs="Arial"/>
                <w:sz w:val="20"/>
                <w:szCs w:val="20"/>
              </w:rPr>
              <w:t>Financial Forecast</w:t>
            </w:r>
            <w:r>
              <w:rPr>
                <w:rFonts w:ascii="Arial" w:hAnsi="Arial" w:cs="Arial"/>
                <w:sz w:val="20"/>
                <w:szCs w:val="20"/>
              </w:rPr>
              <w:t xml:space="preserve"> and had recommended that the Board receive the information</w:t>
            </w:r>
            <w:r w:rsidR="00FF7C0A">
              <w:rPr>
                <w:rFonts w:ascii="Arial" w:hAnsi="Arial" w:cs="Arial"/>
                <w:sz w:val="20"/>
                <w:szCs w:val="20"/>
              </w:rPr>
              <w:t xml:space="preserve"> and approve </w:t>
            </w:r>
            <w:r w:rsidR="00FF7C0A" w:rsidRPr="00FF7C0A">
              <w:rPr>
                <w:rFonts w:ascii="Arial" w:hAnsi="Arial" w:cs="Arial"/>
                <w:sz w:val="20"/>
                <w:szCs w:val="20"/>
              </w:rPr>
              <w:t>the submission of an Accountable Officer letter</w:t>
            </w:r>
            <w:r w:rsidR="00FF7C0A">
              <w:rPr>
                <w:rFonts w:ascii="Arial" w:hAnsi="Arial" w:cs="Arial"/>
                <w:sz w:val="20"/>
                <w:szCs w:val="20"/>
              </w:rPr>
              <w:t xml:space="preserve"> from the CEO.</w:t>
            </w:r>
          </w:p>
          <w:p w14:paraId="18AA84DE" w14:textId="77777777" w:rsidR="00FF7C0A" w:rsidRDefault="00FF7C0A" w:rsidP="004A412F">
            <w:pPr>
              <w:spacing w:after="0"/>
              <w:rPr>
                <w:rFonts w:ascii="Arial" w:hAnsi="Arial" w:cs="Arial"/>
                <w:sz w:val="20"/>
                <w:szCs w:val="20"/>
              </w:rPr>
            </w:pPr>
          </w:p>
          <w:p w14:paraId="60B80560" w14:textId="77777777" w:rsidR="00FF7C0A" w:rsidRDefault="00FF7C0A" w:rsidP="004A412F">
            <w:pPr>
              <w:spacing w:after="0"/>
              <w:rPr>
                <w:rFonts w:ascii="Arial" w:hAnsi="Arial" w:cs="Arial"/>
                <w:sz w:val="20"/>
                <w:szCs w:val="20"/>
              </w:rPr>
            </w:pPr>
            <w:r>
              <w:rPr>
                <w:rFonts w:ascii="Arial" w:hAnsi="Arial" w:cs="Arial"/>
                <w:sz w:val="20"/>
                <w:szCs w:val="20"/>
              </w:rPr>
              <w:t xml:space="preserve">The UHB Chair asked the Chair of the Finance Committee </w:t>
            </w:r>
            <w:r w:rsidR="00B32351">
              <w:rPr>
                <w:rFonts w:ascii="Arial" w:hAnsi="Arial" w:cs="Arial"/>
                <w:sz w:val="20"/>
                <w:szCs w:val="20"/>
              </w:rPr>
              <w:t>to provide her opinion.</w:t>
            </w:r>
          </w:p>
          <w:p w14:paraId="0EB30DB8" w14:textId="77777777" w:rsidR="00FF7C0A" w:rsidRDefault="00FF7C0A" w:rsidP="004A412F">
            <w:pPr>
              <w:spacing w:after="0"/>
              <w:rPr>
                <w:rFonts w:ascii="Arial" w:hAnsi="Arial" w:cs="Arial"/>
                <w:sz w:val="20"/>
                <w:szCs w:val="20"/>
              </w:rPr>
            </w:pPr>
          </w:p>
          <w:p w14:paraId="0621F728" w14:textId="77777777" w:rsidR="000A60F3" w:rsidRDefault="00FF7C0A" w:rsidP="004A412F">
            <w:pPr>
              <w:spacing w:after="0"/>
              <w:rPr>
                <w:rFonts w:ascii="Arial" w:hAnsi="Arial" w:cs="Arial"/>
                <w:sz w:val="20"/>
                <w:szCs w:val="20"/>
              </w:rPr>
            </w:pPr>
            <w:r>
              <w:rPr>
                <w:rFonts w:ascii="Arial" w:hAnsi="Arial" w:cs="Arial"/>
                <w:sz w:val="20"/>
                <w:szCs w:val="20"/>
              </w:rPr>
              <w:t xml:space="preserve">The Chair of the Finance Committee </w:t>
            </w:r>
            <w:r w:rsidR="00B32351">
              <w:rPr>
                <w:rFonts w:ascii="Arial" w:hAnsi="Arial" w:cs="Arial"/>
                <w:sz w:val="20"/>
                <w:szCs w:val="20"/>
              </w:rPr>
              <w:t>responded the Finance Committee sought to regularly and consistently seek assurance that everything was being done to mitigate the increase in unplanned expenditure and continually strive to find saving opportunities.</w:t>
            </w:r>
          </w:p>
          <w:p w14:paraId="60136C8E" w14:textId="77777777" w:rsidR="00B32351" w:rsidRDefault="00B32351" w:rsidP="004A412F">
            <w:pPr>
              <w:spacing w:after="0"/>
              <w:rPr>
                <w:rFonts w:ascii="Arial" w:hAnsi="Arial" w:cs="Arial"/>
                <w:sz w:val="20"/>
                <w:szCs w:val="20"/>
              </w:rPr>
            </w:pPr>
          </w:p>
          <w:p w14:paraId="6438782C" w14:textId="77777777" w:rsidR="00B32351" w:rsidRDefault="00B32351" w:rsidP="004A412F">
            <w:pPr>
              <w:spacing w:after="0"/>
              <w:rPr>
                <w:rFonts w:ascii="Arial" w:hAnsi="Arial" w:cs="Arial"/>
                <w:sz w:val="20"/>
                <w:szCs w:val="20"/>
              </w:rPr>
            </w:pPr>
            <w:r>
              <w:rPr>
                <w:rFonts w:ascii="Arial" w:hAnsi="Arial" w:cs="Arial"/>
                <w:sz w:val="20"/>
                <w:szCs w:val="20"/>
              </w:rPr>
              <w:t>The IMF noted that the CEO report noted a request to WG for £2m to support the Ockenden work and asked if there was likelihood that any other support could be found.</w:t>
            </w:r>
          </w:p>
          <w:p w14:paraId="65672219" w14:textId="77777777" w:rsidR="00B32351" w:rsidRDefault="00B32351" w:rsidP="004A412F">
            <w:pPr>
              <w:spacing w:after="0"/>
              <w:rPr>
                <w:rFonts w:ascii="Arial" w:hAnsi="Arial" w:cs="Arial"/>
                <w:sz w:val="20"/>
                <w:szCs w:val="20"/>
              </w:rPr>
            </w:pPr>
          </w:p>
          <w:p w14:paraId="40940B6C" w14:textId="77777777" w:rsidR="00B32351" w:rsidRDefault="00B32351" w:rsidP="004A412F">
            <w:pPr>
              <w:spacing w:after="0"/>
              <w:rPr>
                <w:rFonts w:ascii="Arial" w:hAnsi="Arial" w:cs="Arial"/>
                <w:sz w:val="20"/>
                <w:szCs w:val="20"/>
              </w:rPr>
            </w:pPr>
            <w:r>
              <w:rPr>
                <w:rFonts w:ascii="Arial" w:hAnsi="Arial" w:cs="Arial"/>
                <w:sz w:val="20"/>
                <w:szCs w:val="20"/>
              </w:rPr>
              <w:t>The CEO responded that there was no additional slippage in WG available and that where as in the past, slippage had been made available, there was a strong steer from WG that there was not additional money in 2021/22.</w:t>
            </w:r>
          </w:p>
          <w:p w14:paraId="0A870F1F" w14:textId="77777777" w:rsidR="00B32351" w:rsidRDefault="00B32351" w:rsidP="004A412F">
            <w:pPr>
              <w:spacing w:after="0"/>
              <w:rPr>
                <w:rFonts w:ascii="Arial" w:hAnsi="Arial" w:cs="Arial"/>
                <w:sz w:val="20"/>
                <w:szCs w:val="20"/>
              </w:rPr>
            </w:pPr>
          </w:p>
          <w:p w14:paraId="7A5BC66A" w14:textId="77777777" w:rsidR="00B32351" w:rsidRDefault="00B32351" w:rsidP="004A412F">
            <w:pPr>
              <w:spacing w:after="0"/>
              <w:rPr>
                <w:rFonts w:ascii="Arial" w:hAnsi="Arial" w:cs="Arial"/>
                <w:sz w:val="20"/>
                <w:szCs w:val="20"/>
              </w:rPr>
            </w:pPr>
            <w:r>
              <w:rPr>
                <w:rFonts w:ascii="Arial" w:hAnsi="Arial" w:cs="Arial"/>
                <w:sz w:val="20"/>
                <w:szCs w:val="20"/>
              </w:rPr>
              <w:t xml:space="preserve">The EDF added that the Health Board had to balance the quality, safety, performance and harm to the population whilst they did not get access to services they required or deserved. </w:t>
            </w:r>
          </w:p>
          <w:p w14:paraId="2DD7CC84" w14:textId="77777777" w:rsidR="00B32351" w:rsidRDefault="00B32351" w:rsidP="004A412F">
            <w:pPr>
              <w:spacing w:after="0"/>
              <w:rPr>
                <w:rFonts w:ascii="Arial" w:hAnsi="Arial" w:cs="Arial"/>
                <w:sz w:val="20"/>
                <w:szCs w:val="20"/>
              </w:rPr>
            </w:pPr>
          </w:p>
          <w:p w14:paraId="4ACDAF1B" w14:textId="77777777" w:rsidR="00B32351" w:rsidRDefault="00B32351" w:rsidP="004A412F">
            <w:pPr>
              <w:spacing w:after="0"/>
              <w:rPr>
                <w:rFonts w:ascii="Arial" w:hAnsi="Arial" w:cs="Arial"/>
                <w:sz w:val="20"/>
                <w:szCs w:val="20"/>
              </w:rPr>
            </w:pPr>
            <w:r>
              <w:rPr>
                <w:rFonts w:ascii="Arial" w:hAnsi="Arial" w:cs="Arial"/>
                <w:sz w:val="20"/>
                <w:szCs w:val="20"/>
              </w:rPr>
              <w:t xml:space="preserve">She added that in terms of funding, NHS England and NHS Wales had taken different decisions about what they had prioritised with the funding received. </w:t>
            </w:r>
          </w:p>
          <w:p w14:paraId="4FC37FC4" w14:textId="77777777" w:rsidR="004A3453" w:rsidRDefault="004A3453" w:rsidP="004A412F">
            <w:pPr>
              <w:spacing w:after="0"/>
              <w:rPr>
                <w:rFonts w:ascii="Arial" w:hAnsi="Arial" w:cs="Arial"/>
                <w:sz w:val="20"/>
                <w:szCs w:val="20"/>
              </w:rPr>
            </w:pPr>
          </w:p>
          <w:p w14:paraId="1A095DB1" w14:textId="77777777" w:rsidR="004A3453" w:rsidRDefault="004A3453" w:rsidP="004A412F">
            <w:pPr>
              <w:spacing w:after="0"/>
              <w:rPr>
                <w:rFonts w:ascii="Arial" w:hAnsi="Arial" w:cs="Arial"/>
                <w:sz w:val="20"/>
                <w:szCs w:val="20"/>
              </w:rPr>
            </w:pPr>
            <w:r>
              <w:rPr>
                <w:rFonts w:ascii="Arial" w:hAnsi="Arial" w:cs="Arial"/>
                <w:sz w:val="20"/>
                <w:szCs w:val="20"/>
              </w:rPr>
              <w:t>The IMTS advised the Board that the CEO had highlighted at a Board Development session that focus should be on what funding the Health Board had and not on what the Health Board did not have and where that sat alongside the financial forecast.</w:t>
            </w:r>
          </w:p>
          <w:p w14:paraId="745C20D2" w14:textId="77777777" w:rsidR="004A3453" w:rsidRDefault="004A3453" w:rsidP="004A412F">
            <w:pPr>
              <w:spacing w:after="0"/>
              <w:rPr>
                <w:rFonts w:ascii="Arial" w:hAnsi="Arial" w:cs="Arial"/>
                <w:sz w:val="20"/>
                <w:szCs w:val="20"/>
              </w:rPr>
            </w:pPr>
          </w:p>
          <w:p w14:paraId="0D640A1C" w14:textId="7F059675" w:rsidR="004A3453" w:rsidRDefault="004A3453" w:rsidP="004A412F">
            <w:pPr>
              <w:spacing w:after="0"/>
              <w:rPr>
                <w:rFonts w:ascii="Arial" w:hAnsi="Arial" w:cs="Arial"/>
                <w:sz w:val="20"/>
                <w:szCs w:val="20"/>
              </w:rPr>
            </w:pPr>
            <w:r>
              <w:rPr>
                <w:rFonts w:ascii="Arial" w:hAnsi="Arial" w:cs="Arial"/>
                <w:sz w:val="20"/>
                <w:szCs w:val="20"/>
              </w:rPr>
              <w:lastRenderedPageBreak/>
              <w:t xml:space="preserve">The EDF responded that at the next Board Development session, the Board would receive a </w:t>
            </w:r>
            <w:r w:rsidR="00F319C6">
              <w:rPr>
                <w:rFonts w:ascii="Arial" w:hAnsi="Arial" w:cs="Arial"/>
                <w:sz w:val="20"/>
                <w:szCs w:val="20"/>
              </w:rPr>
              <w:t>high-level</w:t>
            </w:r>
            <w:r>
              <w:rPr>
                <w:rFonts w:ascii="Arial" w:hAnsi="Arial" w:cs="Arial"/>
                <w:sz w:val="20"/>
                <w:szCs w:val="20"/>
              </w:rPr>
              <w:t xml:space="preserve"> resource map which outlined all the money the Health Board received and what was done with it.</w:t>
            </w:r>
          </w:p>
          <w:p w14:paraId="51E4845A" w14:textId="77777777" w:rsidR="004A3453" w:rsidRDefault="004A3453" w:rsidP="004A412F">
            <w:pPr>
              <w:spacing w:after="0"/>
              <w:rPr>
                <w:rFonts w:ascii="Arial" w:hAnsi="Arial" w:cs="Arial"/>
                <w:sz w:val="20"/>
                <w:szCs w:val="20"/>
              </w:rPr>
            </w:pPr>
          </w:p>
          <w:p w14:paraId="46B642AB" w14:textId="77777777" w:rsidR="004A3453" w:rsidRDefault="004A3453" w:rsidP="004A412F">
            <w:pPr>
              <w:spacing w:after="0"/>
              <w:rPr>
                <w:rFonts w:ascii="Arial" w:hAnsi="Arial" w:cs="Arial"/>
                <w:sz w:val="20"/>
                <w:szCs w:val="20"/>
              </w:rPr>
            </w:pPr>
            <w:r>
              <w:rPr>
                <w:rFonts w:ascii="Arial" w:hAnsi="Arial" w:cs="Arial"/>
                <w:sz w:val="20"/>
                <w:szCs w:val="20"/>
              </w:rPr>
              <w:t>The UHB added that it would be good to have benchmarking against other Health Boards.</w:t>
            </w:r>
          </w:p>
          <w:p w14:paraId="59286905" w14:textId="77777777" w:rsidR="004A3453" w:rsidRDefault="004A3453" w:rsidP="004A412F">
            <w:pPr>
              <w:spacing w:after="0"/>
              <w:rPr>
                <w:rFonts w:ascii="Arial" w:hAnsi="Arial" w:cs="Arial"/>
                <w:sz w:val="20"/>
                <w:szCs w:val="20"/>
              </w:rPr>
            </w:pPr>
          </w:p>
          <w:p w14:paraId="7E51C8EB" w14:textId="3DBEBB04" w:rsidR="004A3453" w:rsidRDefault="004A3453" w:rsidP="004A412F">
            <w:pPr>
              <w:spacing w:after="0"/>
              <w:rPr>
                <w:rFonts w:ascii="Arial" w:hAnsi="Arial" w:cs="Arial"/>
                <w:sz w:val="20"/>
                <w:szCs w:val="20"/>
              </w:rPr>
            </w:pPr>
            <w:r>
              <w:rPr>
                <w:rFonts w:ascii="Arial" w:hAnsi="Arial" w:cs="Arial"/>
                <w:sz w:val="20"/>
                <w:szCs w:val="20"/>
              </w:rPr>
              <w:t xml:space="preserve">The EDF concluded that 6 of the 7 Health Boards in Wales were </w:t>
            </w:r>
            <w:r w:rsidR="00D401B4">
              <w:rPr>
                <w:rFonts w:ascii="Arial" w:hAnsi="Arial" w:cs="Arial"/>
                <w:sz w:val="20"/>
                <w:szCs w:val="20"/>
              </w:rPr>
              <w:t xml:space="preserve">forecasting </w:t>
            </w:r>
            <w:r>
              <w:rPr>
                <w:rFonts w:ascii="Arial" w:hAnsi="Arial" w:cs="Arial"/>
                <w:sz w:val="20"/>
                <w:szCs w:val="20"/>
              </w:rPr>
              <w:t xml:space="preserve">a deficit in their forecast, </w:t>
            </w:r>
            <w:r w:rsidR="00D401B4">
              <w:rPr>
                <w:rFonts w:ascii="Arial" w:hAnsi="Arial" w:cs="Arial"/>
                <w:sz w:val="20"/>
                <w:szCs w:val="20"/>
              </w:rPr>
              <w:t>4</w:t>
            </w:r>
            <w:r>
              <w:rPr>
                <w:rFonts w:ascii="Arial" w:hAnsi="Arial" w:cs="Arial"/>
                <w:sz w:val="20"/>
                <w:szCs w:val="20"/>
              </w:rPr>
              <w:t xml:space="preserve"> were in enhanced monitoring because they had predicted a deficit at the start of the financial year. </w:t>
            </w:r>
          </w:p>
          <w:p w14:paraId="2295D2FD" w14:textId="77777777" w:rsidR="00316A65" w:rsidRPr="00B44EED" w:rsidRDefault="00316A65" w:rsidP="004A412F">
            <w:pPr>
              <w:spacing w:after="0"/>
              <w:rPr>
                <w:rFonts w:ascii="Arial" w:hAnsi="Arial" w:cs="Arial"/>
                <w:sz w:val="20"/>
                <w:szCs w:val="20"/>
              </w:rPr>
            </w:pPr>
          </w:p>
          <w:p w14:paraId="68CBF1E0"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The Board resolved that:</w:t>
            </w:r>
          </w:p>
          <w:p w14:paraId="730B0087" w14:textId="77777777" w:rsidR="0094187C" w:rsidRDefault="0094187C" w:rsidP="004A412F">
            <w:pPr>
              <w:spacing w:after="0"/>
              <w:rPr>
                <w:rFonts w:ascii="Arial" w:hAnsi="Arial" w:cs="Arial"/>
                <w:sz w:val="20"/>
                <w:szCs w:val="20"/>
              </w:rPr>
            </w:pPr>
          </w:p>
          <w:p w14:paraId="0820394D" w14:textId="77777777" w:rsidR="004A3453" w:rsidRDefault="004A3453" w:rsidP="004A412F">
            <w:pPr>
              <w:pStyle w:val="ListParagraph"/>
              <w:numPr>
                <w:ilvl w:val="0"/>
                <w:numId w:val="40"/>
              </w:numPr>
              <w:spacing w:after="0"/>
              <w:rPr>
                <w:rFonts w:ascii="Arial" w:hAnsi="Arial" w:cs="Arial"/>
                <w:sz w:val="20"/>
                <w:szCs w:val="20"/>
              </w:rPr>
            </w:pPr>
            <w:r>
              <w:rPr>
                <w:rFonts w:ascii="Arial" w:hAnsi="Arial" w:cs="Arial"/>
                <w:sz w:val="20"/>
                <w:szCs w:val="20"/>
              </w:rPr>
              <w:t>T</w:t>
            </w:r>
            <w:r w:rsidR="00CC59CD" w:rsidRPr="004A3453">
              <w:rPr>
                <w:rFonts w:ascii="Arial" w:hAnsi="Arial" w:cs="Arial"/>
                <w:sz w:val="20"/>
                <w:szCs w:val="20"/>
              </w:rPr>
              <w:t>he revised forecast</w:t>
            </w:r>
            <w:r>
              <w:rPr>
                <w:rFonts w:ascii="Arial" w:hAnsi="Arial" w:cs="Arial"/>
                <w:sz w:val="20"/>
                <w:szCs w:val="20"/>
              </w:rPr>
              <w:t xml:space="preserve"> Financial Out-turn for 2022-23 was noted</w:t>
            </w:r>
          </w:p>
          <w:p w14:paraId="5742F4FF" w14:textId="77777777" w:rsidR="004A3453" w:rsidRDefault="004A3453" w:rsidP="004A412F">
            <w:pPr>
              <w:pStyle w:val="ListParagraph"/>
              <w:spacing w:after="0"/>
              <w:rPr>
                <w:rFonts w:ascii="Arial" w:hAnsi="Arial" w:cs="Arial"/>
                <w:sz w:val="20"/>
                <w:szCs w:val="20"/>
              </w:rPr>
            </w:pPr>
          </w:p>
          <w:p w14:paraId="3EBDB30D" w14:textId="77777777" w:rsidR="00CC59CD" w:rsidRPr="004A3453" w:rsidRDefault="004A3453" w:rsidP="004A412F">
            <w:pPr>
              <w:pStyle w:val="ListParagraph"/>
              <w:numPr>
                <w:ilvl w:val="0"/>
                <w:numId w:val="40"/>
              </w:numPr>
              <w:spacing w:after="0"/>
              <w:rPr>
                <w:rFonts w:ascii="Arial" w:hAnsi="Arial" w:cs="Arial"/>
                <w:sz w:val="20"/>
                <w:szCs w:val="20"/>
              </w:rPr>
            </w:pPr>
            <w:r>
              <w:rPr>
                <w:rFonts w:ascii="Arial" w:hAnsi="Arial" w:cs="Arial"/>
                <w:sz w:val="20"/>
                <w:szCs w:val="20"/>
              </w:rPr>
              <w:t>T</w:t>
            </w:r>
            <w:r w:rsidR="00CC59CD" w:rsidRPr="004A3453">
              <w:rPr>
                <w:rFonts w:ascii="Arial" w:hAnsi="Arial" w:cs="Arial"/>
                <w:sz w:val="20"/>
                <w:szCs w:val="20"/>
              </w:rPr>
              <w:t>he submission of an Accountable Officer letter from the UHB Chief Executive Officer to Welsh Government confirming the UHB</w:t>
            </w:r>
            <w:r>
              <w:rPr>
                <w:rFonts w:ascii="Arial" w:hAnsi="Arial" w:cs="Arial"/>
                <w:sz w:val="20"/>
                <w:szCs w:val="20"/>
              </w:rPr>
              <w:t xml:space="preserve">’s forecast Financial Out-turn </w:t>
            </w:r>
            <w:r w:rsidR="00CC59CD" w:rsidRPr="004A3453">
              <w:rPr>
                <w:rFonts w:ascii="Arial" w:hAnsi="Arial" w:cs="Arial"/>
                <w:sz w:val="20"/>
                <w:szCs w:val="20"/>
              </w:rPr>
              <w:t>and requesting cash support for t</w:t>
            </w:r>
            <w:r>
              <w:rPr>
                <w:rFonts w:ascii="Arial" w:hAnsi="Arial" w:cs="Arial"/>
                <w:sz w:val="20"/>
                <w:szCs w:val="20"/>
              </w:rPr>
              <w:t>he forecast position was approved.</w:t>
            </w:r>
          </w:p>
          <w:p w14:paraId="0E8AE074" w14:textId="77777777" w:rsidR="0094187C" w:rsidRPr="004A3453" w:rsidRDefault="0094187C" w:rsidP="004A412F">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0D176BF" w14:textId="77777777" w:rsidR="0094187C" w:rsidRPr="00B44EED" w:rsidRDefault="0094187C" w:rsidP="004A412F">
            <w:pPr>
              <w:spacing w:after="0"/>
              <w:rPr>
                <w:rFonts w:ascii="Arial" w:hAnsi="Arial" w:cs="Arial"/>
                <w:sz w:val="20"/>
                <w:szCs w:val="20"/>
              </w:rPr>
            </w:pPr>
          </w:p>
        </w:tc>
      </w:tr>
      <w:tr w:rsidR="0094187C" w:rsidRPr="00B44EED" w14:paraId="575FE266" w14:textId="77777777" w:rsidTr="00940EC1">
        <w:trPr>
          <w:trHeight w:val="841"/>
        </w:trPr>
        <w:tc>
          <w:tcPr>
            <w:tcW w:w="1129" w:type="dxa"/>
            <w:tcBorders>
              <w:top w:val="single" w:sz="4" w:space="0" w:color="auto"/>
              <w:left w:val="single" w:sz="4" w:space="0" w:color="auto"/>
              <w:bottom w:val="single" w:sz="4" w:space="0" w:color="auto"/>
              <w:right w:val="single" w:sz="4" w:space="0" w:color="auto"/>
            </w:tcBorders>
          </w:tcPr>
          <w:p w14:paraId="6B21C04A" w14:textId="77777777" w:rsidR="0094187C" w:rsidRDefault="0094187C" w:rsidP="004A412F">
            <w:pPr>
              <w:spacing w:after="0"/>
              <w:rPr>
                <w:rFonts w:ascii="Arial" w:hAnsi="Arial" w:cs="Arial"/>
                <w:b/>
                <w:sz w:val="20"/>
                <w:szCs w:val="20"/>
              </w:rPr>
            </w:pPr>
            <w:r w:rsidRPr="00B44EED">
              <w:rPr>
                <w:rFonts w:ascii="Arial" w:hAnsi="Arial" w:cs="Arial"/>
                <w:b/>
                <w:sz w:val="20"/>
                <w:szCs w:val="20"/>
              </w:rPr>
              <w:lastRenderedPageBreak/>
              <w:t xml:space="preserve">UHB </w:t>
            </w:r>
          </w:p>
          <w:p w14:paraId="08DAB645" w14:textId="77777777" w:rsidR="0094187C" w:rsidRPr="00B44EED" w:rsidRDefault="0094187C" w:rsidP="004A412F">
            <w:pPr>
              <w:spacing w:after="0"/>
              <w:rPr>
                <w:rFonts w:ascii="Arial" w:hAnsi="Arial" w:cs="Arial"/>
                <w:b/>
                <w:sz w:val="20"/>
                <w:szCs w:val="20"/>
              </w:rPr>
            </w:pPr>
            <w:r>
              <w:rPr>
                <w:rFonts w:ascii="Arial" w:hAnsi="Arial" w:cs="Arial"/>
                <w:b/>
                <w:sz w:val="20"/>
                <w:szCs w:val="20"/>
              </w:rPr>
              <w:t>22/11/028</w:t>
            </w:r>
          </w:p>
        </w:tc>
        <w:tc>
          <w:tcPr>
            <w:tcW w:w="8364" w:type="dxa"/>
            <w:tcBorders>
              <w:top w:val="single" w:sz="4" w:space="0" w:color="auto"/>
              <w:left w:val="single" w:sz="4" w:space="0" w:color="auto"/>
              <w:bottom w:val="single" w:sz="4" w:space="0" w:color="auto"/>
              <w:right w:val="single" w:sz="4" w:space="0" w:color="auto"/>
            </w:tcBorders>
          </w:tcPr>
          <w:p w14:paraId="498F3162" w14:textId="77777777" w:rsidR="0094187C" w:rsidRPr="00090067" w:rsidRDefault="0094187C" w:rsidP="004A412F">
            <w:pPr>
              <w:spacing w:after="0"/>
              <w:rPr>
                <w:rFonts w:ascii="Arial" w:hAnsi="Arial" w:cs="Arial"/>
                <w:b/>
                <w:sz w:val="20"/>
              </w:rPr>
            </w:pPr>
            <w:r w:rsidRPr="00090067">
              <w:rPr>
                <w:rFonts w:ascii="Arial" w:hAnsi="Arial" w:cs="Arial"/>
                <w:b/>
                <w:sz w:val="20"/>
              </w:rPr>
              <w:t>2022-23 Strategic Cash Request Submission</w:t>
            </w:r>
          </w:p>
          <w:p w14:paraId="15665EE9" w14:textId="77777777" w:rsidR="00090067" w:rsidRPr="00090067" w:rsidRDefault="00090067" w:rsidP="004A412F">
            <w:pPr>
              <w:spacing w:after="0"/>
              <w:rPr>
                <w:rFonts w:ascii="Arial" w:hAnsi="Arial" w:cs="Arial"/>
                <w:sz w:val="20"/>
              </w:rPr>
            </w:pPr>
          </w:p>
          <w:p w14:paraId="1353D01D" w14:textId="77777777" w:rsidR="0094187C" w:rsidRPr="00090067" w:rsidRDefault="0094187C" w:rsidP="004A412F">
            <w:pPr>
              <w:spacing w:after="0"/>
              <w:rPr>
                <w:rFonts w:ascii="Arial" w:hAnsi="Arial" w:cs="Arial"/>
                <w:sz w:val="20"/>
              </w:rPr>
            </w:pPr>
            <w:r w:rsidRPr="00090067">
              <w:rPr>
                <w:rFonts w:ascii="Arial" w:hAnsi="Arial" w:cs="Arial"/>
                <w:sz w:val="20"/>
              </w:rPr>
              <w:t>The 2022-23 Strategic Cash Request Submission was received.</w:t>
            </w:r>
          </w:p>
          <w:p w14:paraId="1163963F" w14:textId="77777777" w:rsidR="006A424E" w:rsidRPr="00090067" w:rsidRDefault="006A424E" w:rsidP="004A412F">
            <w:pPr>
              <w:spacing w:after="0"/>
              <w:rPr>
                <w:rFonts w:ascii="Arial" w:hAnsi="Arial" w:cs="Arial"/>
                <w:sz w:val="20"/>
              </w:rPr>
            </w:pPr>
          </w:p>
          <w:p w14:paraId="34879AB9" w14:textId="1469F806" w:rsidR="00524C7F" w:rsidRDefault="00524C7F" w:rsidP="004A412F">
            <w:pPr>
              <w:spacing w:after="0"/>
              <w:rPr>
                <w:rFonts w:ascii="Arial" w:hAnsi="Arial" w:cs="Arial"/>
                <w:sz w:val="20"/>
              </w:rPr>
            </w:pPr>
            <w:r w:rsidRPr="00090067">
              <w:rPr>
                <w:rFonts w:ascii="Arial" w:hAnsi="Arial" w:cs="Arial"/>
                <w:sz w:val="20"/>
              </w:rPr>
              <w:t xml:space="preserve">The EDF advised the Board that </w:t>
            </w:r>
            <w:r w:rsidR="006A424E" w:rsidRPr="00090067">
              <w:rPr>
                <w:rFonts w:ascii="Arial" w:hAnsi="Arial" w:cs="Arial"/>
                <w:sz w:val="20"/>
              </w:rPr>
              <w:t xml:space="preserve">the Health Board needed to go for an uplift in cash </w:t>
            </w:r>
            <w:r w:rsidR="009E1719">
              <w:rPr>
                <w:rFonts w:ascii="Arial" w:hAnsi="Arial" w:cs="Arial"/>
                <w:sz w:val="20"/>
              </w:rPr>
              <w:t>due to a</w:t>
            </w:r>
            <w:r w:rsidR="006A424E" w:rsidRPr="00090067">
              <w:rPr>
                <w:rFonts w:ascii="Arial" w:hAnsi="Arial" w:cs="Arial"/>
                <w:sz w:val="20"/>
              </w:rPr>
              <w:t xml:space="preserve"> range of circumstances which included:</w:t>
            </w:r>
          </w:p>
          <w:p w14:paraId="514768A6" w14:textId="77777777" w:rsidR="00090067" w:rsidRPr="00090067" w:rsidRDefault="00090067" w:rsidP="004A412F">
            <w:pPr>
              <w:spacing w:after="0"/>
              <w:rPr>
                <w:rFonts w:ascii="Arial" w:hAnsi="Arial" w:cs="Arial"/>
                <w:sz w:val="20"/>
              </w:rPr>
            </w:pPr>
          </w:p>
          <w:p w14:paraId="3B86800C" w14:textId="77777777" w:rsidR="00BC7878" w:rsidRDefault="006A424E" w:rsidP="004A412F">
            <w:pPr>
              <w:pStyle w:val="ListParagraph"/>
              <w:numPr>
                <w:ilvl w:val="0"/>
                <w:numId w:val="41"/>
              </w:numPr>
              <w:spacing w:after="0"/>
              <w:rPr>
                <w:rFonts w:ascii="Arial" w:hAnsi="Arial" w:cs="Arial"/>
                <w:sz w:val="20"/>
              </w:rPr>
            </w:pPr>
            <w:r w:rsidRPr="00090067">
              <w:rPr>
                <w:rFonts w:ascii="Arial" w:hAnsi="Arial" w:cs="Arial"/>
                <w:sz w:val="20"/>
              </w:rPr>
              <w:t>An in year movement in the working balances brought forward in the health Board’s Balance Sheet. It was noted that this reflected late accruals for liability made in the 2021-22 financial year that were not backed by cash in the prior financial year due to their proximity to year end and those commitments, created in recognition of 2021-22 liabilities</w:t>
            </w:r>
            <w:r w:rsidR="00E1374B" w:rsidRPr="00090067">
              <w:rPr>
                <w:rFonts w:ascii="Arial" w:hAnsi="Arial" w:cs="Arial"/>
                <w:sz w:val="20"/>
              </w:rPr>
              <w:t>, required</w:t>
            </w:r>
            <w:r w:rsidRPr="00090067">
              <w:rPr>
                <w:rFonts w:ascii="Arial" w:hAnsi="Arial" w:cs="Arial"/>
                <w:sz w:val="20"/>
              </w:rPr>
              <w:t xml:space="preserve"> payment in 2022-23 and separate cash support from the cash limit intended to support liabilities arising in 2022-23</w:t>
            </w:r>
            <w:r w:rsidR="00BC7878">
              <w:rPr>
                <w:rFonts w:ascii="Arial" w:hAnsi="Arial" w:cs="Arial"/>
                <w:sz w:val="20"/>
              </w:rPr>
              <w:t>.</w:t>
            </w:r>
          </w:p>
          <w:p w14:paraId="31EB1ABC" w14:textId="77777777" w:rsidR="00BC7878" w:rsidRDefault="00BC7878" w:rsidP="004A412F">
            <w:pPr>
              <w:pStyle w:val="ListParagraph"/>
              <w:spacing w:after="0"/>
              <w:rPr>
                <w:rFonts w:ascii="Arial" w:hAnsi="Arial" w:cs="Arial"/>
                <w:sz w:val="20"/>
              </w:rPr>
            </w:pPr>
          </w:p>
          <w:p w14:paraId="236D77FD" w14:textId="77777777" w:rsidR="006A424E" w:rsidRPr="00BC7878" w:rsidRDefault="006A424E" w:rsidP="004A412F">
            <w:pPr>
              <w:pStyle w:val="ListParagraph"/>
              <w:numPr>
                <w:ilvl w:val="0"/>
                <w:numId w:val="41"/>
              </w:numPr>
              <w:spacing w:after="0"/>
              <w:rPr>
                <w:rFonts w:ascii="Arial" w:hAnsi="Arial" w:cs="Arial"/>
                <w:sz w:val="20"/>
              </w:rPr>
            </w:pPr>
            <w:r w:rsidRPr="00BC7878">
              <w:rPr>
                <w:rFonts w:ascii="Arial" w:hAnsi="Arial" w:cs="Arial"/>
                <w:sz w:val="20"/>
              </w:rPr>
              <w:t>Strategic cash support recognising deficits in the Health Board’s forecast financial out-</w:t>
            </w:r>
            <w:r w:rsidR="00BC7878" w:rsidRPr="00BC7878">
              <w:rPr>
                <w:rFonts w:ascii="Arial" w:hAnsi="Arial" w:cs="Arial"/>
                <w:sz w:val="20"/>
              </w:rPr>
              <w:t>turn</w:t>
            </w:r>
          </w:p>
          <w:p w14:paraId="39A0E8A5" w14:textId="77777777" w:rsidR="006A424E" w:rsidRPr="00090067" w:rsidRDefault="006A424E" w:rsidP="004A412F">
            <w:pPr>
              <w:spacing w:after="0"/>
              <w:rPr>
                <w:rFonts w:ascii="Arial" w:hAnsi="Arial" w:cs="Arial"/>
                <w:sz w:val="20"/>
              </w:rPr>
            </w:pPr>
          </w:p>
          <w:p w14:paraId="6D09E392" w14:textId="77777777" w:rsidR="006A424E" w:rsidRPr="00090067" w:rsidRDefault="006A424E" w:rsidP="004A412F">
            <w:pPr>
              <w:spacing w:after="0"/>
              <w:rPr>
                <w:rFonts w:ascii="Arial" w:hAnsi="Arial" w:cs="Arial"/>
                <w:sz w:val="20"/>
              </w:rPr>
            </w:pPr>
            <w:r w:rsidRPr="00090067">
              <w:rPr>
                <w:rFonts w:ascii="Arial" w:hAnsi="Arial" w:cs="Arial"/>
                <w:sz w:val="20"/>
              </w:rPr>
              <w:t>The COO asked if there was any possibility of the cash request not being approved.</w:t>
            </w:r>
          </w:p>
          <w:p w14:paraId="2F6C4BE1" w14:textId="77777777" w:rsidR="006A424E" w:rsidRDefault="006A424E" w:rsidP="004A412F">
            <w:pPr>
              <w:spacing w:after="0"/>
              <w:rPr>
                <w:rFonts w:ascii="Arial" w:hAnsi="Arial" w:cs="Arial"/>
                <w:sz w:val="20"/>
              </w:rPr>
            </w:pPr>
            <w:r w:rsidRPr="00090067">
              <w:rPr>
                <w:rFonts w:ascii="Arial" w:hAnsi="Arial" w:cs="Arial"/>
                <w:sz w:val="20"/>
              </w:rPr>
              <w:t xml:space="preserve">The EDF responded that </w:t>
            </w:r>
            <w:r w:rsidR="00090067" w:rsidRPr="00090067">
              <w:rPr>
                <w:rFonts w:ascii="Arial" w:hAnsi="Arial" w:cs="Arial"/>
                <w:sz w:val="20"/>
              </w:rPr>
              <w:t xml:space="preserve">it was all linked to the overspend of the </w:t>
            </w:r>
            <w:r w:rsidRPr="00090067">
              <w:rPr>
                <w:rFonts w:ascii="Arial" w:hAnsi="Arial" w:cs="Arial"/>
                <w:sz w:val="20"/>
              </w:rPr>
              <w:t>Departmental Expenditure Limits</w:t>
            </w:r>
            <w:r w:rsidR="00090067" w:rsidRPr="00090067">
              <w:rPr>
                <w:rFonts w:ascii="Arial" w:hAnsi="Arial" w:cs="Arial"/>
                <w:sz w:val="20"/>
              </w:rPr>
              <w:t xml:space="preserve"> (DEL) and noted that the cash needed depended on the accrual of payments. </w:t>
            </w:r>
          </w:p>
          <w:p w14:paraId="68A7C9AF" w14:textId="77777777" w:rsidR="00BC7878" w:rsidRPr="00090067" w:rsidRDefault="00BC7878" w:rsidP="004A412F">
            <w:pPr>
              <w:spacing w:after="0"/>
              <w:rPr>
                <w:rFonts w:ascii="Arial" w:hAnsi="Arial" w:cs="Arial"/>
                <w:sz w:val="20"/>
              </w:rPr>
            </w:pPr>
          </w:p>
          <w:p w14:paraId="07F11B57" w14:textId="77777777" w:rsidR="00090067" w:rsidRDefault="00090067" w:rsidP="004A412F">
            <w:pPr>
              <w:spacing w:after="0"/>
              <w:rPr>
                <w:rFonts w:ascii="Arial" w:hAnsi="Arial" w:cs="Arial"/>
                <w:sz w:val="20"/>
              </w:rPr>
            </w:pPr>
            <w:r w:rsidRPr="00090067">
              <w:rPr>
                <w:rFonts w:ascii="Arial" w:hAnsi="Arial" w:cs="Arial"/>
                <w:sz w:val="20"/>
              </w:rPr>
              <w:t>She added that the Health Board had highlighted the required cash support for the planned deficit of £17.1m throughout the 2022-23 financial year to date and at month 7, the reported forecast deficit was given of £19.850m with the Health Board’s forecast deficit subject to board approval assessed at £26.9m.</w:t>
            </w:r>
          </w:p>
          <w:p w14:paraId="47B28723" w14:textId="77777777" w:rsidR="00BC7878" w:rsidRPr="00090067" w:rsidRDefault="00BC7878" w:rsidP="004A412F">
            <w:pPr>
              <w:spacing w:after="0"/>
              <w:rPr>
                <w:rFonts w:ascii="Arial" w:hAnsi="Arial" w:cs="Arial"/>
                <w:sz w:val="20"/>
              </w:rPr>
            </w:pPr>
          </w:p>
          <w:p w14:paraId="26F71BD7" w14:textId="77777777" w:rsidR="00306F96" w:rsidRDefault="00090067" w:rsidP="004A412F">
            <w:pPr>
              <w:spacing w:after="0"/>
              <w:rPr>
                <w:rFonts w:ascii="Arial" w:hAnsi="Arial" w:cs="Arial"/>
                <w:sz w:val="20"/>
              </w:rPr>
            </w:pPr>
            <w:r w:rsidRPr="00090067">
              <w:rPr>
                <w:rFonts w:ascii="Arial" w:hAnsi="Arial" w:cs="Arial"/>
                <w:sz w:val="20"/>
              </w:rPr>
              <w:t>She added that the Health Board should expect to receive £21m.</w:t>
            </w:r>
          </w:p>
          <w:p w14:paraId="70F3BD93" w14:textId="77777777" w:rsidR="00BC7878" w:rsidRPr="00090067" w:rsidRDefault="00BC7878" w:rsidP="004A412F">
            <w:pPr>
              <w:spacing w:after="0"/>
              <w:rPr>
                <w:rFonts w:ascii="Arial" w:hAnsi="Arial" w:cs="Arial"/>
                <w:sz w:val="20"/>
              </w:rPr>
            </w:pPr>
          </w:p>
          <w:p w14:paraId="51BCB2A1" w14:textId="77777777" w:rsidR="00306F96" w:rsidRDefault="00090067" w:rsidP="004A412F">
            <w:pPr>
              <w:spacing w:after="0"/>
              <w:rPr>
                <w:rFonts w:ascii="Arial" w:hAnsi="Arial" w:cs="Arial"/>
                <w:sz w:val="20"/>
              </w:rPr>
            </w:pPr>
            <w:r w:rsidRPr="00090067">
              <w:rPr>
                <w:rFonts w:ascii="Arial" w:hAnsi="Arial" w:cs="Arial"/>
                <w:sz w:val="20"/>
              </w:rPr>
              <w:t>The UHB chair noted that it was a serious situation and without the cash the Health Board could not pay the relevant bills.</w:t>
            </w:r>
          </w:p>
          <w:p w14:paraId="4F1D98A3" w14:textId="77777777" w:rsidR="00BC7878" w:rsidRPr="00090067" w:rsidRDefault="00BC7878" w:rsidP="004A412F">
            <w:pPr>
              <w:spacing w:after="0"/>
              <w:rPr>
                <w:rFonts w:ascii="Arial" w:hAnsi="Arial" w:cs="Arial"/>
                <w:sz w:val="20"/>
              </w:rPr>
            </w:pPr>
          </w:p>
          <w:p w14:paraId="3D75905D" w14:textId="77777777" w:rsidR="00306F96" w:rsidRPr="00090067" w:rsidRDefault="00090067" w:rsidP="004A412F">
            <w:pPr>
              <w:spacing w:after="0"/>
              <w:rPr>
                <w:rFonts w:ascii="Arial" w:hAnsi="Arial" w:cs="Arial"/>
                <w:sz w:val="20"/>
              </w:rPr>
            </w:pPr>
            <w:r w:rsidRPr="00090067">
              <w:rPr>
                <w:rFonts w:ascii="Arial" w:hAnsi="Arial" w:cs="Arial"/>
                <w:sz w:val="20"/>
              </w:rPr>
              <w:t>The IMTS asked if WG could say no to all Health Boards.</w:t>
            </w:r>
          </w:p>
          <w:p w14:paraId="62300FE2" w14:textId="77777777" w:rsidR="00090067" w:rsidRPr="00090067" w:rsidRDefault="00090067" w:rsidP="004A412F">
            <w:pPr>
              <w:spacing w:after="0"/>
              <w:rPr>
                <w:rFonts w:ascii="Arial" w:hAnsi="Arial" w:cs="Arial"/>
                <w:sz w:val="20"/>
              </w:rPr>
            </w:pPr>
          </w:p>
          <w:p w14:paraId="68DE319B" w14:textId="405CB8D9" w:rsidR="00090067" w:rsidRPr="00090067" w:rsidRDefault="00090067" w:rsidP="004A412F">
            <w:pPr>
              <w:spacing w:after="0"/>
              <w:rPr>
                <w:rFonts w:ascii="Arial" w:hAnsi="Arial" w:cs="Arial"/>
                <w:sz w:val="20"/>
              </w:rPr>
            </w:pPr>
            <w:r w:rsidRPr="00090067">
              <w:rPr>
                <w:rFonts w:ascii="Arial" w:hAnsi="Arial" w:cs="Arial"/>
                <w:sz w:val="20"/>
              </w:rPr>
              <w:t>The EDF responded that that would not happen, but they could offer less money.</w:t>
            </w:r>
          </w:p>
          <w:p w14:paraId="2F2205B7" w14:textId="77777777" w:rsidR="00090067" w:rsidRPr="00090067" w:rsidRDefault="00090067" w:rsidP="004A412F">
            <w:pPr>
              <w:spacing w:after="0"/>
              <w:rPr>
                <w:rFonts w:ascii="Arial" w:hAnsi="Arial" w:cs="Arial"/>
                <w:sz w:val="20"/>
              </w:rPr>
            </w:pPr>
            <w:r w:rsidRPr="00090067">
              <w:rPr>
                <w:rFonts w:ascii="Arial" w:hAnsi="Arial" w:cs="Arial"/>
                <w:sz w:val="20"/>
              </w:rPr>
              <w:t>The IMTS added that the Health Board needed to work to make an equitable decision.</w:t>
            </w:r>
          </w:p>
          <w:p w14:paraId="4742015E" w14:textId="77777777" w:rsidR="00090067" w:rsidRPr="00090067" w:rsidRDefault="00090067" w:rsidP="004A412F">
            <w:pPr>
              <w:spacing w:after="0"/>
              <w:rPr>
                <w:rFonts w:ascii="Arial" w:hAnsi="Arial" w:cs="Arial"/>
                <w:sz w:val="20"/>
              </w:rPr>
            </w:pPr>
            <w:r w:rsidRPr="00090067">
              <w:rPr>
                <w:rFonts w:ascii="Arial" w:hAnsi="Arial" w:cs="Arial"/>
                <w:sz w:val="20"/>
              </w:rPr>
              <w:t>The EDF responded that her sense was that the Health Board would get two thirds of the requested money.</w:t>
            </w:r>
          </w:p>
          <w:p w14:paraId="4A3B3C5A" w14:textId="77777777" w:rsidR="00090067" w:rsidRPr="00090067" w:rsidRDefault="00090067" w:rsidP="004A412F">
            <w:pPr>
              <w:spacing w:after="0"/>
              <w:rPr>
                <w:rFonts w:ascii="Arial" w:hAnsi="Arial" w:cs="Arial"/>
                <w:sz w:val="20"/>
              </w:rPr>
            </w:pPr>
          </w:p>
          <w:p w14:paraId="5D87344A" w14:textId="0CDE075A" w:rsidR="00306F96" w:rsidRDefault="00090067" w:rsidP="004A412F">
            <w:pPr>
              <w:spacing w:after="0"/>
              <w:rPr>
                <w:rFonts w:ascii="Arial" w:hAnsi="Arial" w:cs="Arial"/>
                <w:sz w:val="20"/>
              </w:rPr>
            </w:pPr>
            <w:r w:rsidRPr="00090067">
              <w:rPr>
                <w:rFonts w:ascii="Arial" w:hAnsi="Arial" w:cs="Arial"/>
                <w:sz w:val="20"/>
              </w:rPr>
              <w:t xml:space="preserve">The UHB Chair concluded that it was important for the Board to support the process </w:t>
            </w:r>
            <w:r w:rsidR="00F319C6">
              <w:rPr>
                <w:rFonts w:ascii="Arial" w:hAnsi="Arial" w:cs="Arial"/>
                <w:sz w:val="20"/>
              </w:rPr>
              <w:t xml:space="preserve">described, </w:t>
            </w:r>
            <w:r w:rsidRPr="00090067">
              <w:rPr>
                <w:rFonts w:ascii="Arial" w:hAnsi="Arial" w:cs="Arial"/>
                <w:sz w:val="20"/>
              </w:rPr>
              <w:t xml:space="preserve">with the caveat that everything </w:t>
            </w:r>
            <w:r w:rsidR="00F319C6">
              <w:rPr>
                <w:rFonts w:ascii="Arial" w:hAnsi="Arial" w:cs="Arial"/>
                <w:sz w:val="20"/>
              </w:rPr>
              <w:t xml:space="preserve">possible needs to be done to reduce the forecast deficit. </w:t>
            </w:r>
          </w:p>
          <w:p w14:paraId="26EDF4CB" w14:textId="77777777" w:rsidR="00BC7878" w:rsidRPr="00090067" w:rsidRDefault="00BC7878" w:rsidP="004A412F">
            <w:pPr>
              <w:spacing w:after="0"/>
              <w:rPr>
                <w:rFonts w:ascii="Arial" w:hAnsi="Arial" w:cs="Arial"/>
                <w:sz w:val="20"/>
              </w:rPr>
            </w:pPr>
          </w:p>
          <w:p w14:paraId="11D4D788" w14:textId="77777777" w:rsidR="0094187C" w:rsidRPr="00BC7878" w:rsidRDefault="0094187C" w:rsidP="004A412F">
            <w:pPr>
              <w:spacing w:after="0"/>
              <w:rPr>
                <w:rFonts w:ascii="Arial" w:hAnsi="Arial" w:cs="Arial"/>
                <w:b/>
                <w:sz w:val="20"/>
              </w:rPr>
            </w:pPr>
            <w:r w:rsidRPr="00BC7878">
              <w:rPr>
                <w:rFonts w:ascii="Arial" w:hAnsi="Arial" w:cs="Arial"/>
                <w:b/>
                <w:sz w:val="20"/>
              </w:rPr>
              <w:t>The Board resolved that:</w:t>
            </w:r>
          </w:p>
          <w:p w14:paraId="2D5D3055" w14:textId="77777777" w:rsidR="006A424E" w:rsidRPr="00090067" w:rsidRDefault="006A424E" w:rsidP="004A412F">
            <w:pPr>
              <w:spacing w:after="0"/>
              <w:rPr>
                <w:rFonts w:ascii="Arial" w:hAnsi="Arial" w:cs="Arial"/>
                <w:sz w:val="20"/>
              </w:rPr>
            </w:pPr>
          </w:p>
          <w:p w14:paraId="6B1401FF" w14:textId="77777777" w:rsidR="00BC7878" w:rsidRDefault="00090067" w:rsidP="004A412F">
            <w:pPr>
              <w:pStyle w:val="ListParagraph"/>
              <w:numPr>
                <w:ilvl w:val="0"/>
                <w:numId w:val="42"/>
              </w:numPr>
              <w:spacing w:after="0"/>
              <w:rPr>
                <w:rFonts w:ascii="Arial" w:hAnsi="Arial" w:cs="Arial"/>
                <w:sz w:val="20"/>
              </w:rPr>
            </w:pPr>
            <w:r w:rsidRPr="00BC7878">
              <w:rPr>
                <w:rFonts w:ascii="Arial" w:hAnsi="Arial" w:cs="Arial"/>
                <w:sz w:val="20"/>
              </w:rPr>
              <w:t xml:space="preserve">The Health Boards </w:t>
            </w:r>
            <w:r w:rsidR="006A424E" w:rsidRPr="00BC7878">
              <w:rPr>
                <w:rFonts w:ascii="Arial" w:hAnsi="Arial" w:cs="Arial"/>
                <w:sz w:val="20"/>
              </w:rPr>
              <w:t>working cash balance requirement of £4.234m identified in the October 2022 Wel</w:t>
            </w:r>
            <w:r w:rsidRPr="00BC7878">
              <w:rPr>
                <w:rFonts w:ascii="Arial" w:hAnsi="Arial" w:cs="Arial"/>
                <w:sz w:val="20"/>
              </w:rPr>
              <w:t>sh Government Monitoring return was noted</w:t>
            </w:r>
          </w:p>
          <w:p w14:paraId="799D7AA9" w14:textId="77777777" w:rsidR="00BC7878" w:rsidRDefault="00BC7878" w:rsidP="004A412F">
            <w:pPr>
              <w:pStyle w:val="ListParagraph"/>
              <w:spacing w:after="0"/>
              <w:rPr>
                <w:rFonts w:ascii="Arial" w:hAnsi="Arial" w:cs="Arial"/>
                <w:sz w:val="20"/>
              </w:rPr>
            </w:pPr>
          </w:p>
          <w:p w14:paraId="29779C4F" w14:textId="77777777" w:rsidR="00BC7878" w:rsidRDefault="00090067" w:rsidP="004A412F">
            <w:pPr>
              <w:pStyle w:val="ListParagraph"/>
              <w:numPr>
                <w:ilvl w:val="0"/>
                <w:numId w:val="42"/>
              </w:numPr>
              <w:spacing w:after="0"/>
              <w:rPr>
                <w:rFonts w:ascii="Arial" w:hAnsi="Arial" w:cs="Arial"/>
                <w:sz w:val="20"/>
              </w:rPr>
            </w:pPr>
            <w:r w:rsidRPr="00BC7878">
              <w:rPr>
                <w:rFonts w:ascii="Arial" w:hAnsi="Arial" w:cs="Arial"/>
                <w:sz w:val="20"/>
              </w:rPr>
              <w:t xml:space="preserve">The Health Boards </w:t>
            </w:r>
            <w:r w:rsidR="006A424E" w:rsidRPr="00BC7878">
              <w:rPr>
                <w:rFonts w:ascii="Arial" w:hAnsi="Arial" w:cs="Arial"/>
                <w:sz w:val="20"/>
              </w:rPr>
              <w:t xml:space="preserve">strategic assistance cash support requirement </w:t>
            </w:r>
            <w:r w:rsidRPr="00BC7878">
              <w:rPr>
                <w:rFonts w:ascii="Arial" w:hAnsi="Arial" w:cs="Arial"/>
                <w:sz w:val="20"/>
              </w:rPr>
              <w:t>that would</w:t>
            </w:r>
            <w:r w:rsidR="006A424E" w:rsidRPr="00BC7878">
              <w:rPr>
                <w:rFonts w:ascii="Arial" w:hAnsi="Arial" w:cs="Arial"/>
                <w:sz w:val="20"/>
              </w:rPr>
              <w:t xml:space="preserve"> need to be consistent with the Board’s recognition of the forecast</w:t>
            </w:r>
            <w:r w:rsidRPr="00BC7878">
              <w:rPr>
                <w:rFonts w:ascii="Arial" w:hAnsi="Arial" w:cs="Arial"/>
                <w:sz w:val="20"/>
              </w:rPr>
              <w:t xml:space="preserve"> financial out-turn for 2022-23 was noted</w:t>
            </w:r>
          </w:p>
          <w:p w14:paraId="6CB4405D" w14:textId="77777777" w:rsidR="00BC7878" w:rsidRPr="00BC7878" w:rsidRDefault="00BC7878" w:rsidP="004A412F">
            <w:pPr>
              <w:spacing w:after="0"/>
              <w:rPr>
                <w:rFonts w:ascii="Arial" w:hAnsi="Arial" w:cs="Arial"/>
                <w:sz w:val="20"/>
              </w:rPr>
            </w:pPr>
          </w:p>
          <w:p w14:paraId="5A161C6E" w14:textId="77777777" w:rsidR="0094187C" w:rsidRDefault="00090067" w:rsidP="004A412F">
            <w:pPr>
              <w:pStyle w:val="ListParagraph"/>
              <w:numPr>
                <w:ilvl w:val="0"/>
                <w:numId w:val="42"/>
              </w:numPr>
              <w:spacing w:after="0"/>
              <w:rPr>
                <w:rFonts w:ascii="Arial" w:hAnsi="Arial" w:cs="Arial"/>
                <w:sz w:val="20"/>
              </w:rPr>
            </w:pPr>
            <w:r w:rsidRPr="00BC7878">
              <w:rPr>
                <w:rFonts w:ascii="Arial" w:hAnsi="Arial" w:cs="Arial"/>
                <w:sz w:val="20"/>
              </w:rPr>
              <w:t>T</w:t>
            </w:r>
            <w:r w:rsidR="006A424E" w:rsidRPr="00BC7878">
              <w:rPr>
                <w:rFonts w:ascii="Arial" w:hAnsi="Arial" w:cs="Arial"/>
                <w:sz w:val="20"/>
              </w:rPr>
              <w:t>he submission of an Accountable Officer letter from the UHB Chief Executive Officer to Welsh Government confirming the requirement for cash support in line the UHB’s working balance sheet movements and the UH</w:t>
            </w:r>
            <w:r w:rsidRPr="00BC7878">
              <w:rPr>
                <w:rFonts w:ascii="Arial" w:hAnsi="Arial" w:cs="Arial"/>
                <w:sz w:val="20"/>
              </w:rPr>
              <w:t>B’s forecast financial out-turn was approved.</w:t>
            </w:r>
          </w:p>
          <w:p w14:paraId="1D4D907D" w14:textId="77777777" w:rsidR="00BC7878" w:rsidRPr="00BC7878" w:rsidRDefault="00BC7878" w:rsidP="004A412F">
            <w:pPr>
              <w:spacing w:after="0"/>
              <w:rPr>
                <w:rFonts w:ascii="Arial" w:hAnsi="Arial" w:cs="Arial"/>
                <w:sz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43ACCDCC" w14:textId="77777777" w:rsidR="0094187C" w:rsidRPr="00B44EED" w:rsidRDefault="0094187C" w:rsidP="004A412F">
            <w:pPr>
              <w:spacing w:after="0"/>
              <w:rPr>
                <w:rFonts w:ascii="Arial" w:hAnsi="Arial" w:cs="Arial"/>
                <w:sz w:val="20"/>
                <w:szCs w:val="20"/>
              </w:rPr>
            </w:pPr>
          </w:p>
        </w:tc>
      </w:tr>
      <w:tr w:rsidR="0094187C" w:rsidRPr="00B44EED" w14:paraId="6D8E76AF" w14:textId="77777777" w:rsidTr="00940EC1">
        <w:trPr>
          <w:trHeight w:val="1545"/>
        </w:trPr>
        <w:tc>
          <w:tcPr>
            <w:tcW w:w="1129" w:type="dxa"/>
            <w:tcBorders>
              <w:top w:val="single" w:sz="4" w:space="0" w:color="auto"/>
              <w:left w:val="single" w:sz="4" w:space="0" w:color="auto"/>
              <w:bottom w:val="single" w:sz="4" w:space="0" w:color="auto"/>
              <w:right w:val="single" w:sz="4" w:space="0" w:color="auto"/>
            </w:tcBorders>
            <w:hideMark/>
          </w:tcPr>
          <w:p w14:paraId="147D5459"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UHB </w:t>
            </w:r>
            <w:r>
              <w:rPr>
                <w:rFonts w:ascii="Arial" w:hAnsi="Arial" w:cs="Arial"/>
                <w:b/>
                <w:sz w:val="20"/>
                <w:szCs w:val="20"/>
              </w:rPr>
              <w:t>22/11/029</w:t>
            </w:r>
          </w:p>
        </w:tc>
        <w:tc>
          <w:tcPr>
            <w:tcW w:w="8364" w:type="dxa"/>
            <w:tcBorders>
              <w:top w:val="single" w:sz="4" w:space="0" w:color="auto"/>
              <w:left w:val="single" w:sz="4" w:space="0" w:color="auto"/>
              <w:bottom w:val="single" w:sz="4" w:space="0" w:color="auto"/>
              <w:right w:val="single" w:sz="4" w:space="0" w:color="auto"/>
            </w:tcBorders>
          </w:tcPr>
          <w:p w14:paraId="2719A663"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Committee / Governance Group Minutes:</w:t>
            </w:r>
          </w:p>
          <w:p w14:paraId="1E10E574" w14:textId="77777777" w:rsidR="0094187C" w:rsidRPr="00B44EED" w:rsidRDefault="0094187C" w:rsidP="004A412F">
            <w:pPr>
              <w:spacing w:after="0"/>
              <w:rPr>
                <w:rFonts w:ascii="Arial" w:hAnsi="Arial" w:cs="Arial"/>
                <w:sz w:val="20"/>
                <w:szCs w:val="20"/>
              </w:rPr>
            </w:pPr>
          </w:p>
          <w:p w14:paraId="093F638B" w14:textId="77777777" w:rsidR="0094187C" w:rsidRPr="00B44EED" w:rsidRDefault="0094187C" w:rsidP="004A412F">
            <w:pPr>
              <w:spacing w:after="0"/>
              <w:rPr>
                <w:rFonts w:ascii="Arial" w:hAnsi="Arial" w:cs="Arial"/>
                <w:sz w:val="20"/>
                <w:szCs w:val="20"/>
              </w:rPr>
            </w:pPr>
            <w:r w:rsidRPr="00B44EED">
              <w:rPr>
                <w:rFonts w:ascii="Arial" w:hAnsi="Arial" w:cs="Arial"/>
                <w:sz w:val="20"/>
                <w:szCs w:val="20"/>
              </w:rPr>
              <w:t>The Committee / Governance Group Minutes were received.</w:t>
            </w:r>
          </w:p>
          <w:p w14:paraId="5FDA7B26" w14:textId="77777777" w:rsidR="0094187C" w:rsidRPr="00B44EED" w:rsidRDefault="0094187C" w:rsidP="004A412F">
            <w:pPr>
              <w:spacing w:after="0"/>
              <w:rPr>
                <w:rFonts w:ascii="Arial" w:hAnsi="Arial" w:cs="Arial"/>
                <w:sz w:val="20"/>
                <w:szCs w:val="20"/>
              </w:rPr>
            </w:pPr>
          </w:p>
          <w:p w14:paraId="5BB34EB9"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The Board resolved that:</w:t>
            </w:r>
          </w:p>
          <w:p w14:paraId="08DFFAF5" w14:textId="77777777" w:rsidR="0094187C" w:rsidRPr="00B44EED" w:rsidRDefault="0094187C" w:rsidP="004A412F">
            <w:pPr>
              <w:spacing w:after="0"/>
              <w:rPr>
                <w:rFonts w:ascii="Arial" w:hAnsi="Arial" w:cs="Arial"/>
                <w:sz w:val="20"/>
                <w:szCs w:val="20"/>
              </w:rPr>
            </w:pPr>
          </w:p>
          <w:p w14:paraId="13AB4420" w14:textId="77777777" w:rsidR="0094187C" w:rsidRPr="00B44EED" w:rsidRDefault="0094187C" w:rsidP="004A412F">
            <w:pPr>
              <w:spacing w:after="0"/>
              <w:rPr>
                <w:rFonts w:ascii="Arial" w:hAnsi="Arial" w:cs="Arial"/>
                <w:sz w:val="20"/>
                <w:szCs w:val="20"/>
              </w:rPr>
            </w:pPr>
            <w:r w:rsidRPr="00B44EED">
              <w:rPr>
                <w:rFonts w:ascii="Arial" w:hAnsi="Arial" w:cs="Arial"/>
                <w:sz w:val="20"/>
                <w:szCs w:val="20"/>
              </w:rPr>
              <w:t>The Committee / Governance Group Minutes were noted</w:t>
            </w:r>
          </w:p>
          <w:p w14:paraId="2C613F2A" w14:textId="77777777" w:rsidR="0094187C" w:rsidRPr="00B44EED" w:rsidRDefault="0094187C" w:rsidP="004A412F">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29C1094C" w14:textId="77777777" w:rsidR="0094187C" w:rsidRPr="00B44EED" w:rsidRDefault="0094187C" w:rsidP="004A412F">
            <w:pPr>
              <w:spacing w:after="0"/>
              <w:rPr>
                <w:rFonts w:ascii="Arial" w:hAnsi="Arial" w:cs="Arial"/>
                <w:sz w:val="20"/>
                <w:szCs w:val="20"/>
              </w:rPr>
            </w:pPr>
          </w:p>
        </w:tc>
      </w:tr>
      <w:tr w:rsidR="0094187C" w:rsidRPr="00B44EED" w14:paraId="0C22F20E" w14:textId="77777777" w:rsidTr="00940EC1">
        <w:trPr>
          <w:trHeight w:val="699"/>
        </w:trPr>
        <w:tc>
          <w:tcPr>
            <w:tcW w:w="1129" w:type="dxa"/>
            <w:tcBorders>
              <w:top w:val="single" w:sz="4" w:space="0" w:color="auto"/>
              <w:left w:val="single" w:sz="4" w:space="0" w:color="auto"/>
              <w:bottom w:val="single" w:sz="4" w:space="0" w:color="auto"/>
              <w:right w:val="single" w:sz="4" w:space="0" w:color="auto"/>
            </w:tcBorders>
          </w:tcPr>
          <w:p w14:paraId="0D6BFBC2"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UHB </w:t>
            </w:r>
            <w:r>
              <w:rPr>
                <w:rFonts w:ascii="Arial" w:hAnsi="Arial" w:cs="Arial"/>
                <w:b/>
                <w:sz w:val="20"/>
                <w:szCs w:val="20"/>
              </w:rPr>
              <w:t>22/11/030</w:t>
            </w:r>
          </w:p>
        </w:tc>
        <w:tc>
          <w:tcPr>
            <w:tcW w:w="8364" w:type="dxa"/>
            <w:tcBorders>
              <w:top w:val="single" w:sz="4" w:space="0" w:color="auto"/>
              <w:left w:val="single" w:sz="4" w:space="0" w:color="auto"/>
              <w:bottom w:val="single" w:sz="4" w:space="0" w:color="auto"/>
              <w:right w:val="single" w:sz="4" w:space="0" w:color="auto"/>
            </w:tcBorders>
          </w:tcPr>
          <w:p w14:paraId="02A5EF69" w14:textId="77777777" w:rsidR="0094187C" w:rsidRDefault="0094187C" w:rsidP="004A412F">
            <w:pPr>
              <w:spacing w:after="0"/>
              <w:rPr>
                <w:rFonts w:ascii="Arial" w:hAnsi="Arial" w:cs="Arial"/>
                <w:b/>
                <w:sz w:val="20"/>
                <w:szCs w:val="20"/>
              </w:rPr>
            </w:pPr>
            <w:r>
              <w:rPr>
                <w:rFonts w:ascii="Arial" w:hAnsi="Arial" w:cs="Arial"/>
                <w:b/>
                <w:sz w:val="20"/>
                <w:szCs w:val="20"/>
              </w:rPr>
              <w:t>Industrial Action Report</w:t>
            </w:r>
          </w:p>
          <w:p w14:paraId="32DE4FE2" w14:textId="77777777" w:rsidR="0094187C" w:rsidRDefault="0094187C" w:rsidP="004A412F">
            <w:pPr>
              <w:spacing w:after="0"/>
              <w:rPr>
                <w:rFonts w:ascii="Arial" w:hAnsi="Arial" w:cs="Arial"/>
                <w:b/>
                <w:sz w:val="20"/>
                <w:szCs w:val="20"/>
              </w:rPr>
            </w:pPr>
          </w:p>
          <w:p w14:paraId="15AB688C" w14:textId="77777777" w:rsidR="0094187C" w:rsidRDefault="0094187C" w:rsidP="004A412F">
            <w:pPr>
              <w:spacing w:after="0"/>
              <w:rPr>
                <w:rFonts w:ascii="Arial" w:hAnsi="Arial" w:cs="Arial"/>
                <w:sz w:val="20"/>
                <w:szCs w:val="20"/>
              </w:rPr>
            </w:pPr>
            <w:r w:rsidRPr="0094187C">
              <w:rPr>
                <w:rFonts w:ascii="Arial" w:hAnsi="Arial" w:cs="Arial"/>
                <w:sz w:val="20"/>
                <w:szCs w:val="20"/>
              </w:rPr>
              <w:t>The Industrial Action Report was received.</w:t>
            </w:r>
          </w:p>
          <w:p w14:paraId="6BD68C5D" w14:textId="77777777" w:rsidR="00B90A20" w:rsidRDefault="00B90A20" w:rsidP="004A412F">
            <w:pPr>
              <w:spacing w:after="0"/>
              <w:rPr>
                <w:rFonts w:ascii="Arial" w:hAnsi="Arial" w:cs="Arial"/>
                <w:sz w:val="20"/>
                <w:szCs w:val="20"/>
              </w:rPr>
            </w:pPr>
          </w:p>
          <w:p w14:paraId="20D3ACE5" w14:textId="3CCCB447" w:rsidR="00B90A20" w:rsidRDefault="00B90A20" w:rsidP="004A412F">
            <w:pPr>
              <w:spacing w:after="0"/>
              <w:rPr>
                <w:rFonts w:ascii="Arial" w:hAnsi="Arial" w:cs="Arial"/>
                <w:sz w:val="20"/>
                <w:szCs w:val="20"/>
              </w:rPr>
            </w:pPr>
            <w:r>
              <w:rPr>
                <w:rFonts w:ascii="Arial" w:hAnsi="Arial" w:cs="Arial"/>
                <w:sz w:val="20"/>
                <w:szCs w:val="20"/>
              </w:rPr>
              <w:t>The EDPC advised the Board that</w:t>
            </w:r>
            <w:r w:rsidR="009E1719">
              <w:rPr>
                <w:rFonts w:ascii="Arial" w:hAnsi="Arial" w:cs="Arial"/>
                <w:sz w:val="20"/>
                <w:szCs w:val="20"/>
              </w:rPr>
              <w:t xml:space="preserve">, </w:t>
            </w:r>
            <w:r>
              <w:rPr>
                <w:rFonts w:ascii="Arial" w:hAnsi="Arial" w:cs="Arial"/>
                <w:sz w:val="20"/>
                <w:szCs w:val="20"/>
              </w:rPr>
              <w:t xml:space="preserve">at the last Board Development meeting, a paper was provided for assurance about the Health Board’s plans around industrial action. </w:t>
            </w:r>
          </w:p>
          <w:p w14:paraId="739C9040" w14:textId="77777777" w:rsidR="00027CBF" w:rsidRDefault="00027CBF" w:rsidP="004A412F">
            <w:pPr>
              <w:spacing w:after="0"/>
              <w:rPr>
                <w:rFonts w:ascii="Arial" w:hAnsi="Arial" w:cs="Arial"/>
                <w:sz w:val="20"/>
                <w:szCs w:val="20"/>
              </w:rPr>
            </w:pPr>
          </w:p>
          <w:p w14:paraId="5856D6E4" w14:textId="77777777" w:rsidR="00027CBF" w:rsidRDefault="00027CBF" w:rsidP="004A412F">
            <w:pPr>
              <w:spacing w:after="0"/>
              <w:rPr>
                <w:rFonts w:ascii="Arial" w:hAnsi="Arial" w:cs="Arial"/>
                <w:sz w:val="20"/>
                <w:szCs w:val="20"/>
              </w:rPr>
            </w:pPr>
            <w:r>
              <w:rPr>
                <w:rFonts w:ascii="Arial" w:hAnsi="Arial" w:cs="Arial"/>
                <w:sz w:val="20"/>
                <w:szCs w:val="20"/>
              </w:rPr>
              <w:t>She added that the first ballot with the Royal College of Nursing (RCN) closed on 2</w:t>
            </w:r>
            <w:r w:rsidRPr="00027CBF">
              <w:rPr>
                <w:rFonts w:ascii="Arial" w:hAnsi="Arial" w:cs="Arial"/>
                <w:sz w:val="20"/>
                <w:szCs w:val="20"/>
                <w:vertAlign w:val="superscript"/>
              </w:rPr>
              <w:t>nd</w:t>
            </w:r>
            <w:r>
              <w:rPr>
                <w:rFonts w:ascii="Arial" w:hAnsi="Arial" w:cs="Arial"/>
                <w:sz w:val="20"/>
                <w:szCs w:val="20"/>
              </w:rPr>
              <w:t xml:space="preserve"> November 2022.</w:t>
            </w:r>
          </w:p>
          <w:p w14:paraId="167EDB8C" w14:textId="77777777" w:rsidR="00A577B9" w:rsidRDefault="00A577B9" w:rsidP="004A412F">
            <w:pPr>
              <w:spacing w:after="0"/>
              <w:rPr>
                <w:rFonts w:ascii="Arial" w:hAnsi="Arial" w:cs="Arial"/>
                <w:sz w:val="20"/>
                <w:szCs w:val="20"/>
              </w:rPr>
            </w:pPr>
          </w:p>
          <w:p w14:paraId="1BB940DC" w14:textId="1948F07B" w:rsidR="00027CBF" w:rsidRDefault="00027CBF" w:rsidP="004A412F">
            <w:pPr>
              <w:spacing w:after="0"/>
              <w:rPr>
                <w:rFonts w:ascii="Arial" w:hAnsi="Arial" w:cs="Arial"/>
                <w:sz w:val="20"/>
                <w:szCs w:val="20"/>
              </w:rPr>
            </w:pPr>
            <w:r>
              <w:rPr>
                <w:rFonts w:ascii="Arial" w:hAnsi="Arial" w:cs="Arial"/>
                <w:sz w:val="20"/>
                <w:szCs w:val="20"/>
              </w:rPr>
              <w:t>It was noted that a task force had been implemented</w:t>
            </w:r>
            <w:r w:rsidR="009E1719">
              <w:rPr>
                <w:rFonts w:ascii="Arial" w:hAnsi="Arial" w:cs="Arial"/>
                <w:sz w:val="20"/>
                <w:szCs w:val="20"/>
              </w:rPr>
              <w:t>. Led b</w:t>
            </w:r>
            <w:r>
              <w:rPr>
                <w:rFonts w:ascii="Arial" w:hAnsi="Arial" w:cs="Arial"/>
                <w:sz w:val="20"/>
                <w:szCs w:val="20"/>
              </w:rPr>
              <w:t>y the Deputy Director of People and Culture and the Clinical Board Director for CD&amp;T</w:t>
            </w:r>
            <w:r w:rsidR="009E1719">
              <w:rPr>
                <w:rFonts w:ascii="Arial" w:hAnsi="Arial" w:cs="Arial"/>
                <w:sz w:val="20"/>
                <w:szCs w:val="20"/>
              </w:rPr>
              <w:t xml:space="preserve">, with representation from Corporate Directorates and Clinical Boards. </w:t>
            </w:r>
          </w:p>
          <w:p w14:paraId="2CF9F7D6" w14:textId="77777777" w:rsidR="00027CBF" w:rsidRDefault="00027CBF" w:rsidP="004A412F">
            <w:pPr>
              <w:spacing w:after="0"/>
              <w:rPr>
                <w:rFonts w:ascii="Arial" w:hAnsi="Arial" w:cs="Arial"/>
                <w:sz w:val="20"/>
                <w:szCs w:val="20"/>
              </w:rPr>
            </w:pPr>
          </w:p>
          <w:p w14:paraId="0CA5A443" w14:textId="77777777" w:rsidR="00027CBF" w:rsidRDefault="00027CBF" w:rsidP="004A412F">
            <w:pPr>
              <w:spacing w:after="0"/>
              <w:rPr>
                <w:rFonts w:ascii="Arial" w:hAnsi="Arial" w:cs="Arial"/>
                <w:sz w:val="20"/>
                <w:szCs w:val="20"/>
              </w:rPr>
            </w:pPr>
            <w:r>
              <w:rPr>
                <w:rFonts w:ascii="Arial" w:hAnsi="Arial" w:cs="Arial"/>
                <w:sz w:val="20"/>
                <w:szCs w:val="20"/>
              </w:rPr>
              <w:t>The Board was advised that there were 3500 RCN members and that 93.41% had voted to take part in strike action.</w:t>
            </w:r>
          </w:p>
          <w:p w14:paraId="499B57CF" w14:textId="77777777" w:rsidR="00027CBF" w:rsidRDefault="00027CBF" w:rsidP="004A412F">
            <w:pPr>
              <w:spacing w:after="0"/>
              <w:rPr>
                <w:rFonts w:ascii="Arial" w:hAnsi="Arial" w:cs="Arial"/>
                <w:sz w:val="20"/>
                <w:szCs w:val="20"/>
              </w:rPr>
            </w:pPr>
          </w:p>
          <w:p w14:paraId="67848640" w14:textId="1E3E70CF" w:rsidR="00027CBF" w:rsidRDefault="00027CBF" w:rsidP="004A412F">
            <w:pPr>
              <w:spacing w:after="0"/>
              <w:rPr>
                <w:rFonts w:ascii="Arial" w:hAnsi="Arial" w:cs="Arial"/>
                <w:sz w:val="20"/>
                <w:szCs w:val="20"/>
              </w:rPr>
            </w:pPr>
            <w:r>
              <w:rPr>
                <w:rFonts w:ascii="Arial" w:hAnsi="Arial" w:cs="Arial"/>
                <w:sz w:val="20"/>
                <w:szCs w:val="20"/>
              </w:rPr>
              <w:t xml:space="preserve">The EDPC noted that the RCN had worked closely with the Health Board and </w:t>
            </w:r>
            <w:r w:rsidR="009E1719">
              <w:rPr>
                <w:rFonts w:ascii="Arial" w:hAnsi="Arial" w:cs="Arial"/>
                <w:sz w:val="20"/>
                <w:szCs w:val="20"/>
              </w:rPr>
              <w:t>that</w:t>
            </w:r>
            <w:r>
              <w:rPr>
                <w:rFonts w:ascii="Arial" w:hAnsi="Arial" w:cs="Arial"/>
                <w:sz w:val="20"/>
                <w:szCs w:val="20"/>
              </w:rPr>
              <w:t xml:space="preserve"> a 14 day notice period would be provided before strike action.</w:t>
            </w:r>
          </w:p>
          <w:p w14:paraId="621F2E39" w14:textId="77777777" w:rsidR="00027CBF" w:rsidRDefault="00027CBF" w:rsidP="004A412F">
            <w:pPr>
              <w:spacing w:after="0"/>
              <w:rPr>
                <w:rFonts w:ascii="Arial" w:hAnsi="Arial" w:cs="Arial"/>
                <w:sz w:val="20"/>
                <w:szCs w:val="20"/>
              </w:rPr>
            </w:pPr>
          </w:p>
          <w:p w14:paraId="613D2CE7" w14:textId="77777777" w:rsidR="00A577B9" w:rsidRDefault="00027CBF" w:rsidP="004A412F">
            <w:pPr>
              <w:spacing w:after="0"/>
              <w:rPr>
                <w:rFonts w:ascii="Arial" w:hAnsi="Arial" w:cs="Arial"/>
                <w:sz w:val="20"/>
                <w:szCs w:val="20"/>
              </w:rPr>
            </w:pPr>
            <w:r>
              <w:rPr>
                <w:rFonts w:ascii="Arial" w:hAnsi="Arial" w:cs="Arial"/>
                <w:sz w:val="20"/>
                <w:szCs w:val="20"/>
              </w:rPr>
              <w:t xml:space="preserve">She added that legal advice had been sought around the people who would be working in strike exclusion areas who still wanted to take strike action. </w:t>
            </w:r>
          </w:p>
          <w:p w14:paraId="02F07EDA" w14:textId="77777777" w:rsidR="00027CBF" w:rsidRDefault="00027CBF" w:rsidP="004A412F">
            <w:pPr>
              <w:spacing w:after="0"/>
              <w:rPr>
                <w:rFonts w:ascii="Arial" w:hAnsi="Arial" w:cs="Arial"/>
                <w:sz w:val="20"/>
                <w:szCs w:val="20"/>
              </w:rPr>
            </w:pPr>
          </w:p>
          <w:p w14:paraId="5F3F1802" w14:textId="77777777" w:rsidR="00027CBF" w:rsidRDefault="00027CBF" w:rsidP="004A412F">
            <w:pPr>
              <w:spacing w:after="0"/>
              <w:rPr>
                <w:rFonts w:ascii="Arial" w:hAnsi="Arial" w:cs="Arial"/>
                <w:sz w:val="20"/>
                <w:szCs w:val="20"/>
              </w:rPr>
            </w:pPr>
            <w:r>
              <w:rPr>
                <w:rFonts w:ascii="Arial" w:hAnsi="Arial" w:cs="Arial"/>
                <w:sz w:val="20"/>
                <w:szCs w:val="20"/>
              </w:rPr>
              <w:t>The CEO advised the Board that the impact was unpredictable and that planning would be difficult because of the uncertainty nationally around who would</w:t>
            </w:r>
            <w:r w:rsidR="009E1719">
              <w:rPr>
                <w:rFonts w:ascii="Arial" w:hAnsi="Arial" w:cs="Arial"/>
                <w:sz w:val="20"/>
                <w:szCs w:val="20"/>
              </w:rPr>
              <w:t>,</w:t>
            </w:r>
            <w:r>
              <w:rPr>
                <w:rFonts w:ascii="Arial" w:hAnsi="Arial" w:cs="Arial"/>
                <w:sz w:val="20"/>
                <w:szCs w:val="20"/>
              </w:rPr>
              <w:t xml:space="preserve"> and who would not</w:t>
            </w:r>
            <w:r w:rsidR="009E1719">
              <w:rPr>
                <w:rFonts w:ascii="Arial" w:hAnsi="Arial" w:cs="Arial"/>
                <w:sz w:val="20"/>
                <w:szCs w:val="20"/>
              </w:rPr>
              <w:t>,</w:t>
            </w:r>
            <w:r>
              <w:rPr>
                <w:rFonts w:ascii="Arial" w:hAnsi="Arial" w:cs="Arial"/>
                <w:sz w:val="20"/>
                <w:szCs w:val="20"/>
              </w:rPr>
              <w:t xml:space="preserve"> be going into work. </w:t>
            </w:r>
          </w:p>
          <w:p w14:paraId="1288E205" w14:textId="77777777" w:rsidR="00027CBF" w:rsidRDefault="00027CBF" w:rsidP="004A412F">
            <w:pPr>
              <w:spacing w:after="0"/>
              <w:rPr>
                <w:rFonts w:ascii="Arial" w:hAnsi="Arial" w:cs="Arial"/>
                <w:sz w:val="20"/>
                <w:szCs w:val="20"/>
              </w:rPr>
            </w:pPr>
          </w:p>
          <w:p w14:paraId="28538367" w14:textId="77777777" w:rsidR="008475F2" w:rsidRDefault="00027CBF" w:rsidP="004A412F">
            <w:pPr>
              <w:spacing w:after="0"/>
              <w:rPr>
                <w:rFonts w:ascii="Arial" w:hAnsi="Arial" w:cs="Arial"/>
                <w:sz w:val="20"/>
                <w:szCs w:val="20"/>
              </w:rPr>
            </w:pPr>
            <w:r>
              <w:rPr>
                <w:rFonts w:ascii="Arial" w:hAnsi="Arial" w:cs="Arial"/>
                <w:sz w:val="20"/>
                <w:szCs w:val="20"/>
              </w:rPr>
              <w:t xml:space="preserve">The EDPC added that on the actual strike days, WG would put together a risk assessment. </w:t>
            </w:r>
          </w:p>
          <w:p w14:paraId="26E4D8FE" w14:textId="77777777" w:rsidR="008475F2" w:rsidRDefault="008475F2" w:rsidP="004A412F">
            <w:pPr>
              <w:spacing w:after="0"/>
              <w:rPr>
                <w:rFonts w:ascii="Arial" w:hAnsi="Arial" w:cs="Arial"/>
                <w:sz w:val="20"/>
                <w:szCs w:val="20"/>
              </w:rPr>
            </w:pPr>
            <w:r>
              <w:rPr>
                <w:rFonts w:ascii="Arial" w:hAnsi="Arial" w:cs="Arial"/>
                <w:sz w:val="20"/>
                <w:szCs w:val="20"/>
              </w:rPr>
              <w:t xml:space="preserve"> </w:t>
            </w:r>
          </w:p>
          <w:p w14:paraId="34654232" w14:textId="77777777" w:rsidR="00524C7F" w:rsidRDefault="00524C7F" w:rsidP="004A412F">
            <w:pPr>
              <w:spacing w:after="0"/>
              <w:rPr>
                <w:rFonts w:ascii="Arial" w:hAnsi="Arial" w:cs="Arial"/>
                <w:sz w:val="20"/>
                <w:szCs w:val="20"/>
              </w:rPr>
            </w:pPr>
            <w:r>
              <w:rPr>
                <w:rFonts w:ascii="Arial" w:hAnsi="Arial" w:cs="Arial"/>
                <w:sz w:val="20"/>
                <w:szCs w:val="20"/>
              </w:rPr>
              <w:t xml:space="preserve">The UHB Chair noted the gravity of the situation </w:t>
            </w:r>
            <w:r w:rsidR="00642D2C">
              <w:rPr>
                <w:rFonts w:ascii="Arial" w:hAnsi="Arial" w:cs="Arial"/>
                <w:sz w:val="20"/>
                <w:szCs w:val="20"/>
              </w:rPr>
              <w:t xml:space="preserve">and highlighted the Board’s concern. </w:t>
            </w:r>
          </w:p>
          <w:p w14:paraId="2BA93B4D" w14:textId="77777777" w:rsidR="00642D2C" w:rsidRDefault="00642D2C" w:rsidP="004A412F">
            <w:pPr>
              <w:spacing w:after="0"/>
              <w:rPr>
                <w:rFonts w:ascii="Arial" w:hAnsi="Arial" w:cs="Arial"/>
                <w:sz w:val="20"/>
                <w:szCs w:val="20"/>
              </w:rPr>
            </w:pPr>
          </w:p>
          <w:p w14:paraId="1654C939" w14:textId="77777777" w:rsidR="008475F2" w:rsidRPr="0094187C" w:rsidRDefault="00642D2C" w:rsidP="004A412F">
            <w:pPr>
              <w:spacing w:after="0"/>
              <w:rPr>
                <w:rFonts w:ascii="Arial" w:hAnsi="Arial" w:cs="Arial"/>
                <w:sz w:val="20"/>
                <w:szCs w:val="20"/>
              </w:rPr>
            </w:pPr>
            <w:r>
              <w:rPr>
                <w:rFonts w:ascii="Arial" w:hAnsi="Arial" w:cs="Arial"/>
                <w:sz w:val="20"/>
                <w:szCs w:val="20"/>
              </w:rPr>
              <w:t>He added that it was important to ensure</w:t>
            </w:r>
            <w:r w:rsidR="00027CBF">
              <w:rPr>
                <w:rFonts w:ascii="Arial" w:hAnsi="Arial" w:cs="Arial"/>
                <w:sz w:val="20"/>
                <w:szCs w:val="20"/>
              </w:rPr>
              <w:t xml:space="preserve"> that staff were looked after. </w:t>
            </w:r>
          </w:p>
          <w:p w14:paraId="4DB857CA" w14:textId="77777777" w:rsidR="0094187C" w:rsidRDefault="0094187C" w:rsidP="004A412F">
            <w:pPr>
              <w:spacing w:after="0"/>
              <w:rPr>
                <w:rFonts w:ascii="Arial" w:hAnsi="Arial" w:cs="Arial"/>
                <w:b/>
                <w:sz w:val="20"/>
                <w:szCs w:val="20"/>
              </w:rPr>
            </w:pPr>
          </w:p>
          <w:p w14:paraId="340CB02F" w14:textId="77777777" w:rsidR="0094187C" w:rsidRDefault="0094187C" w:rsidP="004A412F">
            <w:pPr>
              <w:spacing w:after="0"/>
              <w:rPr>
                <w:rFonts w:ascii="Arial" w:hAnsi="Arial" w:cs="Arial"/>
                <w:b/>
                <w:sz w:val="20"/>
                <w:szCs w:val="20"/>
              </w:rPr>
            </w:pPr>
            <w:r w:rsidRPr="00B44EED">
              <w:rPr>
                <w:rFonts w:ascii="Arial" w:hAnsi="Arial" w:cs="Arial"/>
                <w:b/>
                <w:sz w:val="20"/>
                <w:szCs w:val="20"/>
              </w:rPr>
              <w:t>The Board resolved that:</w:t>
            </w:r>
          </w:p>
          <w:p w14:paraId="65CFBFB5" w14:textId="77777777" w:rsidR="00027CBF" w:rsidRDefault="00027CBF" w:rsidP="004A412F">
            <w:pPr>
              <w:spacing w:after="0"/>
              <w:rPr>
                <w:rFonts w:ascii="Arial" w:hAnsi="Arial" w:cs="Arial"/>
                <w:b/>
                <w:sz w:val="20"/>
                <w:szCs w:val="20"/>
              </w:rPr>
            </w:pPr>
          </w:p>
          <w:p w14:paraId="6DFA6B47" w14:textId="77777777" w:rsidR="00027CBF" w:rsidRPr="00027CBF" w:rsidRDefault="00027CBF" w:rsidP="004A412F">
            <w:pPr>
              <w:pStyle w:val="ListParagraph"/>
              <w:numPr>
                <w:ilvl w:val="0"/>
                <w:numId w:val="53"/>
              </w:numPr>
              <w:spacing w:after="0"/>
              <w:rPr>
                <w:rFonts w:ascii="Arial" w:hAnsi="Arial" w:cs="Arial"/>
                <w:sz w:val="20"/>
                <w:szCs w:val="20"/>
              </w:rPr>
            </w:pPr>
            <w:r w:rsidRPr="00027CBF">
              <w:rPr>
                <w:rFonts w:ascii="Arial" w:hAnsi="Arial" w:cs="Arial"/>
                <w:sz w:val="20"/>
                <w:szCs w:val="20"/>
              </w:rPr>
              <w:t>The contents of the report were noted and supported.</w:t>
            </w:r>
          </w:p>
          <w:p w14:paraId="3AF26B8B" w14:textId="77777777" w:rsidR="0094187C" w:rsidRPr="00B44EED" w:rsidRDefault="0094187C" w:rsidP="004A412F">
            <w:pPr>
              <w:spacing w:after="0"/>
              <w:rPr>
                <w:rFonts w:ascii="Arial" w:hAnsi="Arial" w:cs="Arial"/>
                <w:b/>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01148AF1" w14:textId="77777777" w:rsidR="0094187C" w:rsidRPr="00B44EED" w:rsidRDefault="0094187C" w:rsidP="004A412F">
            <w:pPr>
              <w:spacing w:after="0"/>
              <w:rPr>
                <w:rFonts w:ascii="Arial" w:hAnsi="Arial" w:cs="Arial"/>
                <w:sz w:val="20"/>
                <w:szCs w:val="20"/>
              </w:rPr>
            </w:pPr>
          </w:p>
        </w:tc>
      </w:tr>
      <w:tr w:rsidR="0094187C" w:rsidRPr="00B44EED" w14:paraId="04C35C71" w14:textId="77777777" w:rsidTr="00940EC1">
        <w:trPr>
          <w:trHeight w:val="699"/>
        </w:trPr>
        <w:tc>
          <w:tcPr>
            <w:tcW w:w="1129" w:type="dxa"/>
            <w:tcBorders>
              <w:top w:val="single" w:sz="4" w:space="0" w:color="auto"/>
              <w:left w:val="single" w:sz="4" w:space="0" w:color="auto"/>
              <w:bottom w:val="single" w:sz="4" w:space="0" w:color="auto"/>
              <w:right w:val="single" w:sz="4" w:space="0" w:color="auto"/>
            </w:tcBorders>
          </w:tcPr>
          <w:p w14:paraId="33ACC6E6"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UHB </w:t>
            </w:r>
            <w:r>
              <w:rPr>
                <w:rFonts w:ascii="Arial" w:hAnsi="Arial" w:cs="Arial"/>
                <w:b/>
                <w:sz w:val="20"/>
                <w:szCs w:val="20"/>
              </w:rPr>
              <w:t>22/11/031</w:t>
            </w:r>
          </w:p>
        </w:tc>
        <w:tc>
          <w:tcPr>
            <w:tcW w:w="8364" w:type="dxa"/>
            <w:tcBorders>
              <w:top w:val="single" w:sz="4" w:space="0" w:color="auto"/>
              <w:left w:val="single" w:sz="4" w:space="0" w:color="auto"/>
              <w:bottom w:val="single" w:sz="4" w:space="0" w:color="auto"/>
              <w:right w:val="single" w:sz="4" w:space="0" w:color="auto"/>
            </w:tcBorders>
          </w:tcPr>
          <w:p w14:paraId="0657334C" w14:textId="77777777" w:rsidR="0094187C" w:rsidRDefault="0094187C" w:rsidP="004A412F">
            <w:pPr>
              <w:spacing w:after="0"/>
              <w:rPr>
                <w:rFonts w:ascii="Arial" w:hAnsi="Arial" w:cs="Arial"/>
                <w:b/>
                <w:sz w:val="20"/>
                <w:szCs w:val="20"/>
              </w:rPr>
            </w:pPr>
            <w:r>
              <w:rPr>
                <w:rFonts w:ascii="Arial" w:hAnsi="Arial" w:cs="Arial"/>
                <w:b/>
                <w:sz w:val="20"/>
                <w:szCs w:val="20"/>
              </w:rPr>
              <w:t>University Designation Status</w:t>
            </w:r>
          </w:p>
          <w:p w14:paraId="5A579C40" w14:textId="77777777" w:rsidR="0094187C" w:rsidRDefault="0094187C" w:rsidP="004A412F">
            <w:pPr>
              <w:spacing w:after="0"/>
              <w:rPr>
                <w:rFonts w:ascii="Arial" w:hAnsi="Arial" w:cs="Arial"/>
                <w:b/>
                <w:sz w:val="20"/>
                <w:szCs w:val="20"/>
              </w:rPr>
            </w:pPr>
          </w:p>
          <w:p w14:paraId="6E1216D4" w14:textId="77777777" w:rsidR="0094187C" w:rsidRDefault="0094187C" w:rsidP="004A412F">
            <w:pPr>
              <w:spacing w:after="0"/>
              <w:rPr>
                <w:rFonts w:ascii="Arial" w:hAnsi="Arial" w:cs="Arial"/>
                <w:sz w:val="20"/>
                <w:szCs w:val="20"/>
              </w:rPr>
            </w:pPr>
            <w:r w:rsidRPr="0094187C">
              <w:rPr>
                <w:rFonts w:ascii="Arial" w:hAnsi="Arial" w:cs="Arial"/>
                <w:sz w:val="20"/>
                <w:szCs w:val="20"/>
              </w:rPr>
              <w:t>The University Designation Status was received.</w:t>
            </w:r>
          </w:p>
          <w:p w14:paraId="4702C7CA" w14:textId="77777777" w:rsidR="00B90A20" w:rsidRDefault="00B90A20" w:rsidP="004A412F">
            <w:pPr>
              <w:spacing w:after="0"/>
              <w:rPr>
                <w:rFonts w:ascii="Arial" w:hAnsi="Arial" w:cs="Arial"/>
                <w:sz w:val="20"/>
                <w:szCs w:val="20"/>
              </w:rPr>
            </w:pPr>
          </w:p>
          <w:p w14:paraId="50B76520" w14:textId="77777777" w:rsidR="00B90A20" w:rsidRDefault="00B90A20" w:rsidP="004A412F">
            <w:pPr>
              <w:spacing w:after="0"/>
              <w:rPr>
                <w:rFonts w:ascii="Arial" w:hAnsi="Arial" w:cs="Arial"/>
                <w:sz w:val="20"/>
                <w:szCs w:val="20"/>
              </w:rPr>
            </w:pPr>
            <w:r>
              <w:rPr>
                <w:rFonts w:ascii="Arial" w:hAnsi="Arial" w:cs="Arial"/>
                <w:sz w:val="20"/>
                <w:szCs w:val="20"/>
              </w:rPr>
              <w:t>The EDSP advised the Board that t</w:t>
            </w:r>
            <w:r w:rsidRPr="00B90A20">
              <w:rPr>
                <w:rFonts w:ascii="Arial" w:hAnsi="Arial" w:cs="Arial"/>
                <w:sz w:val="20"/>
                <w:szCs w:val="20"/>
              </w:rPr>
              <w:t xml:space="preserve">he IMTP Framework 22/23 set out a requirement for </w:t>
            </w:r>
            <w:r>
              <w:rPr>
                <w:rFonts w:ascii="Arial" w:hAnsi="Arial" w:cs="Arial"/>
                <w:sz w:val="20"/>
                <w:szCs w:val="20"/>
              </w:rPr>
              <w:t>WG</w:t>
            </w:r>
            <w:r w:rsidRPr="00B90A20">
              <w:rPr>
                <w:rFonts w:ascii="Arial" w:hAnsi="Arial" w:cs="Arial"/>
                <w:sz w:val="20"/>
                <w:szCs w:val="20"/>
              </w:rPr>
              <w:t xml:space="preserve"> to conduct a mid-year review of University Designation status</w:t>
            </w:r>
            <w:r>
              <w:rPr>
                <w:rFonts w:ascii="Arial" w:hAnsi="Arial" w:cs="Arial"/>
                <w:sz w:val="20"/>
                <w:szCs w:val="20"/>
              </w:rPr>
              <w:t>.</w:t>
            </w:r>
          </w:p>
          <w:p w14:paraId="26AF672D" w14:textId="77777777" w:rsidR="00B90A20" w:rsidRDefault="00B90A20" w:rsidP="004A412F">
            <w:pPr>
              <w:spacing w:after="0"/>
              <w:rPr>
                <w:rFonts w:ascii="Arial" w:hAnsi="Arial" w:cs="Arial"/>
                <w:sz w:val="20"/>
                <w:szCs w:val="20"/>
              </w:rPr>
            </w:pPr>
          </w:p>
          <w:p w14:paraId="3215E810" w14:textId="064C0156" w:rsidR="00B90A20" w:rsidRDefault="00B90A20" w:rsidP="004A412F">
            <w:pPr>
              <w:spacing w:after="0"/>
              <w:rPr>
                <w:rFonts w:ascii="Arial" w:hAnsi="Arial" w:cs="Arial"/>
                <w:sz w:val="20"/>
                <w:szCs w:val="20"/>
              </w:rPr>
            </w:pPr>
            <w:r>
              <w:rPr>
                <w:rFonts w:ascii="Arial" w:hAnsi="Arial" w:cs="Arial"/>
                <w:sz w:val="20"/>
                <w:szCs w:val="20"/>
              </w:rPr>
              <w:t>It was noted that the review had taken place in October 2022 and that the formal response had not yet been received</w:t>
            </w:r>
            <w:r w:rsidR="009E1719">
              <w:rPr>
                <w:rFonts w:ascii="Arial" w:hAnsi="Arial" w:cs="Arial"/>
                <w:sz w:val="20"/>
                <w:szCs w:val="20"/>
              </w:rPr>
              <w:t xml:space="preserve">. However, initial verbal feedback from </w:t>
            </w:r>
            <w:r>
              <w:rPr>
                <w:rFonts w:ascii="Arial" w:hAnsi="Arial" w:cs="Arial"/>
                <w:sz w:val="20"/>
                <w:szCs w:val="20"/>
              </w:rPr>
              <w:t xml:space="preserve">WG had been </w:t>
            </w:r>
            <w:r w:rsidR="009E1719">
              <w:rPr>
                <w:rFonts w:ascii="Arial" w:hAnsi="Arial" w:cs="Arial"/>
                <w:sz w:val="20"/>
                <w:szCs w:val="20"/>
              </w:rPr>
              <w:t xml:space="preserve">positive. </w:t>
            </w:r>
          </w:p>
          <w:p w14:paraId="0D7488EE" w14:textId="77777777" w:rsidR="00B90A20" w:rsidRDefault="00B90A20" w:rsidP="004A412F">
            <w:pPr>
              <w:spacing w:after="0"/>
              <w:rPr>
                <w:rFonts w:ascii="Arial" w:hAnsi="Arial" w:cs="Arial"/>
                <w:sz w:val="20"/>
                <w:szCs w:val="20"/>
              </w:rPr>
            </w:pPr>
          </w:p>
          <w:p w14:paraId="4AB5C124" w14:textId="77777777" w:rsidR="00B90A20" w:rsidRDefault="00B90A20" w:rsidP="004A412F">
            <w:pPr>
              <w:spacing w:after="0"/>
              <w:rPr>
                <w:rFonts w:ascii="Arial" w:hAnsi="Arial" w:cs="Arial"/>
                <w:sz w:val="20"/>
                <w:szCs w:val="20"/>
              </w:rPr>
            </w:pPr>
            <w:r>
              <w:rPr>
                <w:rFonts w:ascii="Arial" w:hAnsi="Arial" w:cs="Arial"/>
                <w:sz w:val="20"/>
                <w:szCs w:val="20"/>
              </w:rPr>
              <w:t xml:space="preserve">The EDSP concluded that the formal report would be circulated to Board members once received. </w:t>
            </w:r>
          </w:p>
          <w:p w14:paraId="39BF6223" w14:textId="77777777" w:rsidR="00B90A20" w:rsidRDefault="00B90A20" w:rsidP="004A412F">
            <w:pPr>
              <w:spacing w:after="0"/>
              <w:rPr>
                <w:rFonts w:ascii="Arial" w:hAnsi="Arial" w:cs="Arial"/>
                <w:sz w:val="20"/>
                <w:szCs w:val="20"/>
              </w:rPr>
            </w:pPr>
          </w:p>
          <w:p w14:paraId="7E24AD4E" w14:textId="77777777" w:rsidR="00B90A20" w:rsidRDefault="00B90A20" w:rsidP="004A412F">
            <w:pPr>
              <w:spacing w:after="0"/>
              <w:rPr>
                <w:rFonts w:ascii="Arial" w:hAnsi="Arial" w:cs="Arial"/>
                <w:sz w:val="20"/>
                <w:szCs w:val="20"/>
              </w:rPr>
            </w:pPr>
            <w:r>
              <w:rPr>
                <w:rFonts w:ascii="Arial" w:hAnsi="Arial" w:cs="Arial"/>
                <w:sz w:val="20"/>
                <w:szCs w:val="20"/>
              </w:rPr>
              <w:t xml:space="preserve">The UHB Chair thanked the IMU for the work being done behind the scenes with the University. </w:t>
            </w:r>
          </w:p>
          <w:p w14:paraId="60198C4F" w14:textId="77777777" w:rsidR="0094187C" w:rsidRDefault="0094187C" w:rsidP="004A412F">
            <w:pPr>
              <w:spacing w:after="0"/>
              <w:rPr>
                <w:rFonts w:ascii="Arial" w:hAnsi="Arial" w:cs="Arial"/>
                <w:b/>
                <w:sz w:val="20"/>
                <w:szCs w:val="20"/>
              </w:rPr>
            </w:pPr>
          </w:p>
          <w:p w14:paraId="4F28A005" w14:textId="77777777" w:rsidR="0094187C" w:rsidRDefault="0094187C" w:rsidP="004A412F">
            <w:pPr>
              <w:spacing w:after="0"/>
              <w:rPr>
                <w:rFonts w:ascii="Arial" w:hAnsi="Arial" w:cs="Arial"/>
                <w:b/>
                <w:sz w:val="20"/>
                <w:szCs w:val="20"/>
              </w:rPr>
            </w:pPr>
            <w:r w:rsidRPr="00B44EED">
              <w:rPr>
                <w:rFonts w:ascii="Arial" w:hAnsi="Arial" w:cs="Arial"/>
                <w:b/>
                <w:sz w:val="20"/>
                <w:szCs w:val="20"/>
              </w:rPr>
              <w:t>The Board resolved that:</w:t>
            </w:r>
          </w:p>
          <w:p w14:paraId="648FBA2E" w14:textId="77777777" w:rsidR="00B90A20" w:rsidRDefault="00B90A20" w:rsidP="004A412F">
            <w:pPr>
              <w:spacing w:after="0"/>
              <w:rPr>
                <w:rFonts w:ascii="Arial" w:hAnsi="Arial" w:cs="Arial"/>
                <w:b/>
                <w:sz w:val="20"/>
                <w:szCs w:val="20"/>
              </w:rPr>
            </w:pPr>
          </w:p>
          <w:p w14:paraId="78E652CB" w14:textId="77777777" w:rsidR="00B90A20" w:rsidRPr="00B90A20" w:rsidRDefault="00B90A20" w:rsidP="004A412F">
            <w:pPr>
              <w:pStyle w:val="ListParagraph"/>
              <w:numPr>
                <w:ilvl w:val="0"/>
                <w:numId w:val="31"/>
              </w:numPr>
              <w:spacing w:after="0"/>
              <w:rPr>
                <w:rFonts w:ascii="Arial" w:hAnsi="Arial" w:cs="Arial"/>
                <w:sz w:val="20"/>
                <w:szCs w:val="20"/>
              </w:rPr>
            </w:pPr>
            <w:r>
              <w:rPr>
                <w:rFonts w:ascii="Arial" w:hAnsi="Arial" w:cs="Arial"/>
                <w:sz w:val="20"/>
                <w:szCs w:val="20"/>
              </w:rPr>
              <w:t>The</w:t>
            </w:r>
            <w:r w:rsidRPr="00B90A20">
              <w:rPr>
                <w:rFonts w:ascii="Arial" w:hAnsi="Arial" w:cs="Arial"/>
                <w:sz w:val="20"/>
                <w:szCs w:val="20"/>
              </w:rPr>
              <w:t xml:space="preserve"> positive feedback obtained at the mid-year university designation status review and the need to include future plans around the three pillars in </w:t>
            </w:r>
            <w:r>
              <w:rPr>
                <w:rFonts w:ascii="Arial" w:hAnsi="Arial" w:cs="Arial"/>
                <w:sz w:val="20"/>
                <w:szCs w:val="20"/>
              </w:rPr>
              <w:t xml:space="preserve">the Health Board’s </w:t>
            </w:r>
            <w:r w:rsidRPr="00B90A20">
              <w:rPr>
                <w:rFonts w:ascii="Arial" w:hAnsi="Arial" w:cs="Arial"/>
                <w:sz w:val="20"/>
                <w:szCs w:val="20"/>
              </w:rPr>
              <w:t>next IMTP</w:t>
            </w:r>
            <w:r>
              <w:rPr>
                <w:rFonts w:ascii="Arial" w:hAnsi="Arial" w:cs="Arial"/>
                <w:sz w:val="20"/>
                <w:szCs w:val="20"/>
              </w:rPr>
              <w:t xml:space="preserve"> was noted. </w:t>
            </w:r>
          </w:p>
          <w:p w14:paraId="37033F04" w14:textId="77777777" w:rsidR="0094187C" w:rsidRPr="00B44EED" w:rsidRDefault="0094187C" w:rsidP="004A412F">
            <w:pPr>
              <w:spacing w:after="0"/>
              <w:rPr>
                <w:rFonts w:ascii="Arial" w:hAnsi="Arial" w:cs="Arial"/>
                <w:b/>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2954D4E" w14:textId="77777777" w:rsidR="0094187C" w:rsidRPr="00B44EED" w:rsidRDefault="0094187C" w:rsidP="004A412F">
            <w:pPr>
              <w:spacing w:after="0"/>
              <w:rPr>
                <w:rFonts w:ascii="Arial" w:hAnsi="Arial" w:cs="Arial"/>
                <w:sz w:val="20"/>
                <w:szCs w:val="20"/>
              </w:rPr>
            </w:pPr>
          </w:p>
        </w:tc>
      </w:tr>
      <w:tr w:rsidR="0094187C" w:rsidRPr="00B44EED" w14:paraId="4361458D" w14:textId="77777777" w:rsidTr="00940EC1">
        <w:trPr>
          <w:trHeight w:val="699"/>
        </w:trPr>
        <w:tc>
          <w:tcPr>
            <w:tcW w:w="1129" w:type="dxa"/>
            <w:tcBorders>
              <w:top w:val="single" w:sz="4" w:space="0" w:color="auto"/>
              <w:left w:val="single" w:sz="4" w:space="0" w:color="auto"/>
              <w:bottom w:val="single" w:sz="4" w:space="0" w:color="auto"/>
              <w:right w:val="single" w:sz="4" w:space="0" w:color="auto"/>
            </w:tcBorders>
            <w:hideMark/>
          </w:tcPr>
          <w:p w14:paraId="55BE09E1"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UHB </w:t>
            </w:r>
            <w:r>
              <w:rPr>
                <w:rFonts w:ascii="Arial" w:hAnsi="Arial" w:cs="Arial"/>
                <w:b/>
                <w:sz w:val="20"/>
                <w:szCs w:val="20"/>
              </w:rPr>
              <w:t>22/11/032</w:t>
            </w:r>
          </w:p>
        </w:tc>
        <w:tc>
          <w:tcPr>
            <w:tcW w:w="8364" w:type="dxa"/>
            <w:tcBorders>
              <w:top w:val="single" w:sz="4" w:space="0" w:color="auto"/>
              <w:left w:val="single" w:sz="4" w:space="0" w:color="auto"/>
              <w:bottom w:val="single" w:sz="4" w:space="0" w:color="auto"/>
              <w:right w:val="single" w:sz="4" w:space="0" w:color="auto"/>
            </w:tcBorders>
          </w:tcPr>
          <w:p w14:paraId="768DEABB"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Corporate Risk Register </w:t>
            </w:r>
          </w:p>
          <w:p w14:paraId="3D72FAA6" w14:textId="77777777" w:rsidR="0094187C" w:rsidRPr="00B44EED" w:rsidRDefault="0094187C" w:rsidP="004A412F">
            <w:pPr>
              <w:spacing w:after="0"/>
              <w:rPr>
                <w:rFonts w:ascii="Arial" w:hAnsi="Arial" w:cs="Arial"/>
                <w:b/>
                <w:sz w:val="20"/>
                <w:szCs w:val="20"/>
              </w:rPr>
            </w:pPr>
          </w:p>
          <w:p w14:paraId="7F068FBD" w14:textId="77777777" w:rsidR="0094187C" w:rsidRPr="00B44EED" w:rsidRDefault="0094187C" w:rsidP="004A412F">
            <w:pPr>
              <w:spacing w:after="0"/>
              <w:rPr>
                <w:rFonts w:ascii="Arial" w:hAnsi="Arial" w:cs="Arial"/>
                <w:sz w:val="20"/>
                <w:szCs w:val="20"/>
              </w:rPr>
            </w:pPr>
            <w:r w:rsidRPr="00B44EED">
              <w:rPr>
                <w:rFonts w:ascii="Arial" w:hAnsi="Arial" w:cs="Arial"/>
                <w:sz w:val="20"/>
                <w:szCs w:val="20"/>
              </w:rPr>
              <w:t>The Corporate Risk Register (CRR) was received.</w:t>
            </w:r>
          </w:p>
          <w:p w14:paraId="39C532E8" w14:textId="77777777" w:rsidR="0094187C" w:rsidRPr="00B44EED" w:rsidRDefault="0094187C" w:rsidP="004A412F">
            <w:pPr>
              <w:spacing w:after="0"/>
              <w:rPr>
                <w:rFonts w:ascii="Arial" w:hAnsi="Arial" w:cs="Arial"/>
                <w:sz w:val="20"/>
                <w:szCs w:val="20"/>
              </w:rPr>
            </w:pPr>
          </w:p>
          <w:p w14:paraId="5D3EC1D3" w14:textId="77777777" w:rsidR="0094187C" w:rsidRPr="00B44EED" w:rsidRDefault="0094187C" w:rsidP="004A412F">
            <w:pPr>
              <w:spacing w:after="0"/>
              <w:rPr>
                <w:rFonts w:ascii="Arial" w:hAnsi="Arial" w:cs="Arial"/>
                <w:sz w:val="20"/>
                <w:szCs w:val="20"/>
              </w:rPr>
            </w:pPr>
            <w:r w:rsidRPr="00B44EED">
              <w:rPr>
                <w:rFonts w:ascii="Arial" w:hAnsi="Arial" w:cs="Arial"/>
                <w:sz w:val="20"/>
                <w:szCs w:val="20"/>
              </w:rPr>
              <w:t>The DCG advised the Board that she would take the paper as read and that it was for noting.</w:t>
            </w:r>
          </w:p>
          <w:p w14:paraId="4B9EA9CC" w14:textId="77777777" w:rsidR="0094187C" w:rsidRPr="00B44EED" w:rsidRDefault="0094187C" w:rsidP="004A412F">
            <w:pPr>
              <w:spacing w:after="0"/>
              <w:rPr>
                <w:rFonts w:ascii="Arial" w:hAnsi="Arial" w:cs="Arial"/>
                <w:sz w:val="20"/>
                <w:szCs w:val="20"/>
              </w:rPr>
            </w:pPr>
          </w:p>
          <w:p w14:paraId="20E4D166" w14:textId="77777777" w:rsidR="0094187C" w:rsidRDefault="0094187C" w:rsidP="004A412F">
            <w:pPr>
              <w:spacing w:after="0"/>
              <w:rPr>
                <w:rFonts w:ascii="Arial" w:hAnsi="Arial" w:cs="Arial"/>
                <w:sz w:val="20"/>
                <w:szCs w:val="20"/>
              </w:rPr>
            </w:pPr>
            <w:r w:rsidRPr="00B44EED">
              <w:rPr>
                <w:rFonts w:ascii="Arial" w:hAnsi="Arial" w:cs="Arial"/>
                <w:sz w:val="20"/>
                <w:szCs w:val="20"/>
              </w:rPr>
              <w:t xml:space="preserve">She added that there </w:t>
            </w:r>
            <w:r w:rsidRPr="004E7C01">
              <w:rPr>
                <w:rFonts w:ascii="Arial" w:hAnsi="Arial" w:cs="Arial"/>
                <w:sz w:val="20"/>
                <w:szCs w:val="20"/>
              </w:rPr>
              <w:t>were 24 risks on the CRR</w:t>
            </w:r>
            <w:r w:rsidR="00F25AA8">
              <w:rPr>
                <w:rFonts w:ascii="Arial" w:hAnsi="Arial" w:cs="Arial"/>
                <w:sz w:val="20"/>
                <w:szCs w:val="20"/>
              </w:rPr>
              <w:t xml:space="preserve"> and that two risks were new to the CRR.</w:t>
            </w:r>
          </w:p>
          <w:p w14:paraId="05420B2D" w14:textId="77777777" w:rsidR="004E7C01" w:rsidRPr="00B44EED" w:rsidRDefault="004E7C01" w:rsidP="004A412F">
            <w:pPr>
              <w:spacing w:after="0"/>
              <w:rPr>
                <w:rFonts w:ascii="Arial" w:hAnsi="Arial" w:cs="Arial"/>
                <w:sz w:val="20"/>
                <w:szCs w:val="20"/>
              </w:rPr>
            </w:pPr>
          </w:p>
          <w:p w14:paraId="51B37E03" w14:textId="77777777" w:rsidR="0094187C" w:rsidRDefault="0094187C" w:rsidP="004A412F">
            <w:pPr>
              <w:spacing w:after="0"/>
              <w:rPr>
                <w:rFonts w:ascii="Arial" w:hAnsi="Arial" w:cs="Arial"/>
                <w:sz w:val="20"/>
                <w:szCs w:val="20"/>
              </w:rPr>
            </w:pPr>
            <w:r w:rsidRPr="00B44EED">
              <w:rPr>
                <w:rFonts w:ascii="Arial" w:hAnsi="Arial" w:cs="Arial"/>
                <w:sz w:val="20"/>
                <w:szCs w:val="20"/>
              </w:rPr>
              <w:t>It was noted that the CRR was cross referenced to and reflected the BAF</w:t>
            </w:r>
            <w:r w:rsidR="004E7C01">
              <w:rPr>
                <w:rFonts w:ascii="Arial" w:hAnsi="Arial" w:cs="Arial"/>
                <w:sz w:val="20"/>
                <w:szCs w:val="20"/>
              </w:rPr>
              <w:t xml:space="preserve"> in line with discussions already had during Board.</w:t>
            </w:r>
          </w:p>
          <w:p w14:paraId="6DF6098F" w14:textId="77777777" w:rsidR="0094187C" w:rsidRPr="00B44EED" w:rsidRDefault="0094187C" w:rsidP="004A412F">
            <w:pPr>
              <w:spacing w:after="0"/>
              <w:rPr>
                <w:rFonts w:ascii="Arial" w:hAnsi="Arial" w:cs="Arial"/>
                <w:sz w:val="20"/>
                <w:szCs w:val="20"/>
              </w:rPr>
            </w:pPr>
          </w:p>
          <w:p w14:paraId="12D9B64D" w14:textId="77777777" w:rsidR="0094187C" w:rsidRDefault="0094187C" w:rsidP="004A412F">
            <w:pPr>
              <w:spacing w:after="0"/>
              <w:rPr>
                <w:rFonts w:ascii="Arial" w:hAnsi="Arial" w:cs="Arial"/>
                <w:b/>
                <w:sz w:val="20"/>
                <w:szCs w:val="20"/>
              </w:rPr>
            </w:pPr>
            <w:r w:rsidRPr="00B44EED">
              <w:rPr>
                <w:rFonts w:ascii="Arial" w:hAnsi="Arial" w:cs="Arial"/>
                <w:b/>
                <w:sz w:val="20"/>
                <w:szCs w:val="20"/>
              </w:rPr>
              <w:t>The Board resolved that:</w:t>
            </w:r>
          </w:p>
          <w:p w14:paraId="45336B7C" w14:textId="77777777" w:rsidR="00F25AA8" w:rsidRDefault="00F25AA8" w:rsidP="004A412F">
            <w:pPr>
              <w:spacing w:after="0"/>
              <w:rPr>
                <w:rFonts w:ascii="Arial" w:hAnsi="Arial" w:cs="Arial"/>
                <w:b/>
                <w:sz w:val="20"/>
                <w:szCs w:val="20"/>
              </w:rPr>
            </w:pPr>
          </w:p>
          <w:p w14:paraId="60AF40C6" w14:textId="24911C3E" w:rsidR="00F25AA8" w:rsidRPr="00F25AA8" w:rsidRDefault="00F25AA8" w:rsidP="004A412F">
            <w:pPr>
              <w:pStyle w:val="ListParagraph"/>
              <w:numPr>
                <w:ilvl w:val="0"/>
                <w:numId w:val="30"/>
              </w:numPr>
              <w:spacing w:after="0"/>
              <w:rPr>
                <w:rFonts w:ascii="Arial" w:hAnsi="Arial" w:cs="Arial"/>
                <w:sz w:val="20"/>
                <w:szCs w:val="20"/>
              </w:rPr>
            </w:pPr>
            <w:r>
              <w:rPr>
                <w:rFonts w:ascii="Arial" w:hAnsi="Arial" w:cs="Arial"/>
                <w:sz w:val="20"/>
                <w:szCs w:val="20"/>
              </w:rPr>
              <w:t xml:space="preserve">The </w:t>
            </w:r>
            <w:r w:rsidRPr="00F25AA8">
              <w:rPr>
                <w:rFonts w:ascii="Arial" w:hAnsi="Arial" w:cs="Arial"/>
                <w:sz w:val="20"/>
                <w:szCs w:val="20"/>
              </w:rPr>
              <w:t xml:space="preserve">Corporate Risk Register and the </w:t>
            </w:r>
            <w:r w:rsidR="009E1719">
              <w:rPr>
                <w:rFonts w:ascii="Arial" w:hAnsi="Arial" w:cs="Arial"/>
                <w:sz w:val="20"/>
                <w:szCs w:val="20"/>
              </w:rPr>
              <w:t xml:space="preserve">progress of related </w:t>
            </w:r>
            <w:r w:rsidRPr="00F25AA8">
              <w:rPr>
                <w:rFonts w:ascii="Arial" w:hAnsi="Arial" w:cs="Arial"/>
                <w:sz w:val="20"/>
                <w:szCs w:val="20"/>
              </w:rPr>
              <w:t xml:space="preserve">work </w:t>
            </w:r>
            <w:r>
              <w:rPr>
                <w:rFonts w:ascii="Arial" w:hAnsi="Arial" w:cs="Arial"/>
                <w:sz w:val="20"/>
                <w:szCs w:val="20"/>
              </w:rPr>
              <w:t>was noted.</w:t>
            </w:r>
          </w:p>
          <w:p w14:paraId="3E54C5C5" w14:textId="77777777" w:rsidR="0094187C" w:rsidRPr="0094187C" w:rsidRDefault="0094187C" w:rsidP="004A412F">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5533E83D" w14:textId="77777777" w:rsidR="0094187C" w:rsidRPr="00B44EED" w:rsidRDefault="0094187C" w:rsidP="004A412F">
            <w:pPr>
              <w:spacing w:after="0"/>
              <w:rPr>
                <w:rFonts w:ascii="Arial" w:hAnsi="Arial" w:cs="Arial"/>
                <w:sz w:val="20"/>
                <w:szCs w:val="20"/>
              </w:rPr>
            </w:pPr>
          </w:p>
        </w:tc>
      </w:tr>
      <w:tr w:rsidR="0094187C" w:rsidRPr="00B44EED" w14:paraId="5F2A8972" w14:textId="77777777" w:rsidTr="00940EC1">
        <w:trPr>
          <w:trHeight w:val="1545"/>
        </w:trPr>
        <w:tc>
          <w:tcPr>
            <w:tcW w:w="1129" w:type="dxa"/>
            <w:tcBorders>
              <w:top w:val="single" w:sz="4" w:space="0" w:color="auto"/>
              <w:left w:val="single" w:sz="4" w:space="0" w:color="auto"/>
              <w:bottom w:val="single" w:sz="4" w:space="0" w:color="auto"/>
              <w:right w:val="single" w:sz="4" w:space="0" w:color="auto"/>
            </w:tcBorders>
            <w:hideMark/>
          </w:tcPr>
          <w:p w14:paraId="05B60074"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UHB </w:t>
            </w:r>
            <w:r>
              <w:rPr>
                <w:rFonts w:ascii="Arial" w:hAnsi="Arial" w:cs="Arial"/>
                <w:b/>
                <w:sz w:val="20"/>
                <w:szCs w:val="20"/>
              </w:rPr>
              <w:t>22/11/033</w:t>
            </w:r>
          </w:p>
        </w:tc>
        <w:tc>
          <w:tcPr>
            <w:tcW w:w="8364" w:type="dxa"/>
            <w:tcBorders>
              <w:top w:val="single" w:sz="4" w:space="0" w:color="auto"/>
              <w:left w:val="single" w:sz="4" w:space="0" w:color="auto"/>
              <w:bottom w:val="single" w:sz="4" w:space="0" w:color="auto"/>
              <w:right w:val="single" w:sz="4" w:space="0" w:color="auto"/>
            </w:tcBorders>
          </w:tcPr>
          <w:p w14:paraId="323C0788"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Chair’s Reports from Advisory Groups and Joint Committees: </w:t>
            </w:r>
          </w:p>
          <w:p w14:paraId="43F9B862" w14:textId="77777777" w:rsidR="0094187C" w:rsidRPr="00B44EED" w:rsidRDefault="0094187C" w:rsidP="004A412F">
            <w:pPr>
              <w:spacing w:after="0"/>
              <w:rPr>
                <w:rFonts w:ascii="Arial" w:hAnsi="Arial" w:cs="Arial"/>
                <w:sz w:val="20"/>
                <w:szCs w:val="20"/>
              </w:rPr>
            </w:pPr>
          </w:p>
          <w:p w14:paraId="5E23687B" w14:textId="77777777" w:rsidR="0094187C" w:rsidRPr="00B44EED" w:rsidRDefault="0094187C" w:rsidP="004A412F">
            <w:pPr>
              <w:spacing w:after="0"/>
              <w:rPr>
                <w:rFonts w:ascii="Arial" w:hAnsi="Arial" w:cs="Arial"/>
                <w:sz w:val="20"/>
                <w:szCs w:val="20"/>
              </w:rPr>
            </w:pPr>
            <w:r w:rsidRPr="00B44EED">
              <w:rPr>
                <w:rFonts w:ascii="Arial" w:hAnsi="Arial" w:cs="Arial"/>
                <w:sz w:val="20"/>
                <w:szCs w:val="20"/>
              </w:rPr>
              <w:t>The Chair’s Reports from Advisory Groups and Joint Committees were received.</w:t>
            </w:r>
          </w:p>
          <w:p w14:paraId="0F6C3192" w14:textId="77777777" w:rsidR="0094187C" w:rsidRPr="00B44EED" w:rsidRDefault="0094187C" w:rsidP="004A412F">
            <w:pPr>
              <w:spacing w:after="0"/>
              <w:rPr>
                <w:rFonts w:ascii="Arial" w:hAnsi="Arial" w:cs="Arial"/>
                <w:sz w:val="20"/>
                <w:szCs w:val="20"/>
              </w:rPr>
            </w:pPr>
          </w:p>
          <w:p w14:paraId="44B65D52"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The Board resolved that:</w:t>
            </w:r>
          </w:p>
          <w:p w14:paraId="2326DDDF" w14:textId="77777777" w:rsidR="0094187C" w:rsidRPr="00B44EED" w:rsidRDefault="0094187C" w:rsidP="004A412F">
            <w:pPr>
              <w:spacing w:after="0"/>
              <w:rPr>
                <w:rFonts w:ascii="Arial" w:hAnsi="Arial" w:cs="Arial"/>
                <w:sz w:val="20"/>
                <w:szCs w:val="20"/>
              </w:rPr>
            </w:pPr>
          </w:p>
          <w:p w14:paraId="251A67A4" w14:textId="77777777" w:rsidR="0094187C" w:rsidRPr="00B44EED" w:rsidRDefault="0094187C" w:rsidP="004A412F">
            <w:pPr>
              <w:pStyle w:val="ListParagraph"/>
              <w:numPr>
                <w:ilvl w:val="0"/>
                <w:numId w:val="7"/>
              </w:numPr>
              <w:spacing w:after="0"/>
              <w:rPr>
                <w:rFonts w:ascii="Arial" w:hAnsi="Arial" w:cs="Arial"/>
                <w:sz w:val="20"/>
                <w:szCs w:val="20"/>
              </w:rPr>
            </w:pPr>
            <w:r w:rsidRPr="00B44EED">
              <w:rPr>
                <w:rFonts w:ascii="Arial" w:hAnsi="Arial" w:cs="Arial"/>
                <w:sz w:val="20"/>
                <w:szCs w:val="20"/>
              </w:rPr>
              <w:t>The Chair’s Reports from Advisory Groups and Joint Committees were noted.</w:t>
            </w:r>
          </w:p>
          <w:p w14:paraId="0106B7D4" w14:textId="77777777" w:rsidR="0094187C" w:rsidRPr="00B44EED" w:rsidRDefault="0094187C" w:rsidP="004A412F">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9C6EACC" w14:textId="77777777" w:rsidR="0094187C" w:rsidRPr="00B44EED" w:rsidRDefault="0094187C" w:rsidP="004A412F">
            <w:pPr>
              <w:spacing w:after="0"/>
              <w:rPr>
                <w:rFonts w:ascii="Arial" w:hAnsi="Arial" w:cs="Arial"/>
                <w:sz w:val="20"/>
                <w:szCs w:val="20"/>
              </w:rPr>
            </w:pPr>
          </w:p>
        </w:tc>
      </w:tr>
      <w:tr w:rsidR="0094187C" w:rsidRPr="00B44EED" w14:paraId="6246BAC2" w14:textId="77777777" w:rsidTr="00940EC1">
        <w:trPr>
          <w:trHeight w:val="1545"/>
        </w:trPr>
        <w:tc>
          <w:tcPr>
            <w:tcW w:w="1129" w:type="dxa"/>
            <w:tcBorders>
              <w:top w:val="single" w:sz="4" w:space="0" w:color="auto"/>
              <w:left w:val="single" w:sz="4" w:space="0" w:color="auto"/>
              <w:bottom w:val="single" w:sz="4" w:space="0" w:color="auto"/>
              <w:right w:val="single" w:sz="4" w:space="0" w:color="auto"/>
            </w:tcBorders>
            <w:hideMark/>
          </w:tcPr>
          <w:p w14:paraId="7DE7D106"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UHB </w:t>
            </w:r>
            <w:r>
              <w:rPr>
                <w:rFonts w:ascii="Arial" w:hAnsi="Arial" w:cs="Arial"/>
                <w:b/>
                <w:sz w:val="20"/>
                <w:szCs w:val="20"/>
              </w:rPr>
              <w:t>22/11/034</w:t>
            </w:r>
          </w:p>
        </w:tc>
        <w:tc>
          <w:tcPr>
            <w:tcW w:w="8364" w:type="dxa"/>
            <w:tcBorders>
              <w:top w:val="single" w:sz="4" w:space="0" w:color="auto"/>
              <w:left w:val="single" w:sz="4" w:space="0" w:color="auto"/>
              <w:bottom w:val="single" w:sz="4" w:space="0" w:color="auto"/>
              <w:right w:val="single" w:sz="4" w:space="0" w:color="auto"/>
            </w:tcBorders>
          </w:tcPr>
          <w:p w14:paraId="414AC1A0"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Agenda for Private Board Meeting:</w:t>
            </w:r>
          </w:p>
          <w:p w14:paraId="6BF2E712" w14:textId="77777777" w:rsidR="0094187C" w:rsidRPr="00B44EED" w:rsidRDefault="0094187C" w:rsidP="004A412F">
            <w:pPr>
              <w:spacing w:after="0"/>
              <w:rPr>
                <w:rFonts w:ascii="Arial" w:hAnsi="Arial" w:cs="Arial"/>
                <w:b/>
                <w:sz w:val="20"/>
                <w:szCs w:val="20"/>
              </w:rPr>
            </w:pPr>
          </w:p>
          <w:p w14:paraId="60979679" w14:textId="77777777" w:rsidR="0094187C" w:rsidRPr="00B44EED" w:rsidRDefault="0094187C" w:rsidP="004A412F">
            <w:pPr>
              <w:numPr>
                <w:ilvl w:val="0"/>
                <w:numId w:val="8"/>
              </w:numPr>
              <w:spacing w:after="0" w:line="240" w:lineRule="auto"/>
              <w:jc w:val="both"/>
              <w:rPr>
                <w:rFonts w:ascii="Arial" w:hAnsi="Arial" w:cs="Arial"/>
                <w:i/>
                <w:sz w:val="20"/>
                <w:szCs w:val="20"/>
                <w:lang w:eastAsia="en-GB"/>
              </w:rPr>
            </w:pPr>
            <w:r w:rsidRPr="00B44EED">
              <w:rPr>
                <w:rFonts w:ascii="Arial" w:hAnsi="Arial" w:cs="Arial"/>
                <w:i/>
                <w:sz w:val="20"/>
                <w:szCs w:val="20"/>
                <w:lang w:eastAsia="en-GB"/>
              </w:rPr>
              <w:t xml:space="preserve">Approval of Private Board minutes </w:t>
            </w:r>
          </w:p>
          <w:p w14:paraId="32748064" w14:textId="77777777" w:rsidR="0094187C" w:rsidRPr="00B44EED" w:rsidRDefault="0094187C" w:rsidP="004A412F">
            <w:pPr>
              <w:numPr>
                <w:ilvl w:val="0"/>
                <w:numId w:val="8"/>
              </w:numPr>
              <w:spacing w:after="0" w:line="240" w:lineRule="auto"/>
              <w:jc w:val="both"/>
              <w:rPr>
                <w:rFonts w:ascii="Arial" w:hAnsi="Arial" w:cs="Arial"/>
                <w:i/>
                <w:sz w:val="20"/>
                <w:szCs w:val="20"/>
                <w:lang w:eastAsia="en-GB"/>
              </w:rPr>
            </w:pPr>
            <w:r>
              <w:rPr>
                <w:rFonts w:ascii="Arial" w:hAnsi="Arial" w:cs="Arial"/>
                <w:i/>
                <w:sz w:val="20"/>
                <w:szCs w:val="20"/>
                <w:lang w:eastAsia="en-GB"/>
              </w:rPr>
              <w:t>LINC Programme Review</w:t>
            </w:r>
          </w:p>
          <w:p w14:paraId="3A6E4D67" w14:textId="77777777" w:rsidR="0094187C" w:rsidRDefault="0094187C" w:rsidP="004A412F">
            <w:pPr>
              <w:numPr>
                <w:ilvl w:val="0"/>
                <w:numId w:val="8"/>
              </w:numPr>
              <w:spacing w:after="0" w:line="240" w:lineRule="auto"/>
              <w:jc w:val="both"/>
              <w:rPr>
                <w:rFonts w:ascii="Arial" w:hAnsi="Arial" w:cs="Arial"/>
                <w:i/>
                <w:sz w:val="20"/>
                <w:szCs w:val="20"/>
                <w:lang w:eastAsia="en-GB"/>
              </w:rPr>
            </w:pPr>
            <w:r w:rsidRPr="00B44EED">
              <w:rPr>
                <w:rFonts w:ascii="Arial" w:hAnsi="Arial" w:cs="Arial"/>
                <w:i/>
                <w:sz w:val="20"/>
                <w:szCs w:val="20"/>
                <w:lang w:eastAsia="en-GB"/>
              </w:rPr>
              <w:t>Approval of Private Committee minutes</w:t>
            </w:r>
          </w:p>
          <w:p w14:paraId="349C306D" w14:textId="77777777" w:rsidR="0094187C" w:rsidRDefault="0094187C" w:rsidP="004A412F">
            <w:pPr>
              <w:numPr>
                <w:ilvl w:val="0"/>
                <w:numId w:val="8"/>
              </w:numPr>
              <w:spacing w:after="0" w:line="240" w:lineRule="auto"/>
              <w:jc w:val="both"/>
              <w:rPr>
                <w:rFonts w:ascii="Arial" w:hAnsi="Arial" w:cs="Arial"/>
                <w:i/>
                <w:sz w:val="20"/>
                <w:szCs w:val="20"/>
                <w:lang w:eastAsia="en-GB"/>
              </w:rPr>
            </w:pPr>
            <w:r>
              <w:rPr>
                <w:rFonts w:ascii="Arial" w:hAnsi="Arial" w:cs="Arial"/>
                <w:i/>
                <w:sz w:val="20"/>
                <w:szCs w:val="20"/>
                <w:lang w:eastAsia="en-GB"/>
              </w:rPr>
              <w:t>WHSSC Briefing Note (Confidential)</w:t>
            </w:r>
          </w:p>
          <w:p w14:paraId="66FA8E6D" w14:textId="77777777" w:rsidR="0024062A" w:rsidRDefault="0024062A" w:rsidP="004A412F">
            <w:pPr>
              <w:numPr>
                <w:ilvl w:val="0"/>
                <w:numId w:val="8"/>
              </w:numPr>
              <w:spacing w:after="0" w:line="240" w:lineRule="auto"/>
              <w:jc w:val="both"/>
              <w:rPr>
                <w:rFonts w:ascii="Arial" w:hAnsi="Arial" w:cs="Arial"/>
                <w:i/>
                <w:sz w:val="20"/>
                <w:szCs w:val="20"/>
                <w:lang w:eastAsia="en-GB"/>
              </w:rPr>
            </w:pPr>
            <w:r>
              <w:rPr>
                <w:rFonts w:ascii="Arial" w:hAnsi="Arial" w:cs="Arial"/>
                <w:i/>
                <w:sz w:val="20"/>
                <w:szCs w:val="20"/>
                <w:lang w:eastAsia="en-GB"/>
              </w:rPr>
              <w:t>HIW Maternity review.</w:t>
            </w:r>
          </w:p>
          <w:p w14:paraId="3536DAB8" w14:textId="77777777" w:rsidR="0024062A" w:rsidRPr="00B44EED" w:rsidRDefault="0024062A" w:rsidP="004A412F">
            <w:pPr>
              <w:spacing w:after="0" w:line="240" w:lineRule="auto"/>
              <w:ind w:left="720"/>
              <w:jc w:val="both"/>
              <w:rPr>
                <w:rFonts w:ascii="Arial" w:hAnsi="Arial" w:cs="Arial"/>
                <w:i/>
                <w:sz w:val="20"/>
                <w:szCs w:val="20"/>
                <w:lang w:eastAsia="en-GB"/>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47186A2" w14:textId="77777777" w:rsidR="0094187C" w:rsidRPr="00B44EED" w:rsidRDefault="0094187C" w:rsidP="004A412F">
            <w:pPr>
              <w:spacing w:after="0"/>
              <w:rPr>
                <w:rFonts w:ascii="Arial" w:hAnsi="Arial" w:cs="Arial"/>
                <w:sz w:val="20"/>
                <w:szCs w:val="20"/>
              </w:rPr>
            </w:pPr>
          </w:p>
        </w:tc>
      </w:tr>
      <w:tr w:rsidR="0094187C" w:rsidRPr="00B44EED" w14:paraId="74FA5384" w14:textId="77777777" w:rsidTr="00940EC1">
        <w:trPr>
          <w:trHeight w:val="504"/>
        </w:trPr>
        <w:tc>
          <w:tcPr>
            <w:tcW w:w="1129" w:type="dxa"/>
            <w:tcBorders>
              <w:top w:val="single" w:sz="4" w:space="0" w:color="auto"/>
              <w:left w:val="single" w:sz="4" w:space="0" w:color="auto"/>
              <w:bottom w:val="single" w:sz="4" w:space="0" w:color="auto"/>
              <w:right w:val="single" w:sz="4" w:space="0" w:color="auto"/>
            </w:tcBorders>
            <w:hideMark/>
          </w:tcPr>
          <w:p w14:paraId="4E77905F" w14:textId="77777777" w:rsidR="0094187C" w:rsidRDefault="0094187C" w:rsidP="004A412F">
            <w:pPr>
              <w:spacing w:after="0"/>
              <w:rPr>
                <w:rFonts w:ascii="Arial" w:hAnsi="Arial" w:cs="Arial"/>
                <w:b/>
                <w:sz w:val="20"/>
                <w:szCs w:val="20"/>
              </w:rPr>
            </w:pPr>
            <w:r w:rsidRPr="00B44EED">
              <w:rPr>
                <w:rFonts w:ascii="Arial" w:hAnsi="Arial" w:cs="Arial"/>
                <w:b/>
                <w:sz w:val="20"/>
                <w:szCs w:val="20"/>
              </w:rPr>
              <w:t xml:space="preserve">UHB </w:t>
            </w:r>
          </w:p>
          <w:p w14:paraId="5BEA7BEE" w14:textId="77777777" w:rsidR="0094187C" w:rsidRPr="00B44EED" w:rsidRDefault="0094187C" w:rsidP="004A412F">
            <w:pPr>
              <w:spacing w:after="0"/>
              <w:rPr>
                <w:rFonts w:ascii="Arial" w:hAnsi="Arial" w:cs="Arial"/>
                <w:b/>
                <w:sz w:val="20"/>
                <w:szCs w:val="20"/>
              </w:rPr>
            </w:pPr>
            <w:r>
              <w:rPr>
                <w:rFonts w:ascii="Arial" w:hAnsi="Arial" w:cs="Arial"/>
                <w:b/>
                <w:sz w:val="20"/>
                <w:szCs w:val="20"/>
              </w:rPr>
              <w:t>22/11/035</w:t>
            </w:r>
          </w:p>
        </w:tc>
        <w:tc>
          <w:tcPr>
            <w:tcW w:w="8364" w:type="dxa"/>
            <w:tcBorders>
              <w:top w:val="single" w:sz="4" w:space="0" w:color="auto"/>
              <w:left w:val="single" w:sz="4" w:space="0" w:color="auto"/>
              <w:bottom w:val="single" w:sz="4" w:space="0" w:color="auto"/>
              <w:right w:val="single" w:sz="4" w:space="0" w:color="auto"/>
            </w:tcBorders>
          </w:tcPr>
          <w:p w14:paraId="4DA1371F" w14:textId="77777777" w:rsidR="0094187C" w:rsidRDefault="0094187C" w:rsidP="004A412F">
            <w:pPr>
              <w:spacing w:after="0"/>
              <w:rPr>
                <w:rFonts w:ascii="Arial" w:hAnsi="Arial" w:cs="Arial"/>
                <w:b/>
                <w:sz w:val="20"/>
                <w:szCs w:val="20"/>
              </w:rPr>
            </w:pPr>
            <w:r w:rsidRPr="00B44EED">
              <w:rPr>
                <w:rFonts w:ascii="Arial" w:hAnsi="Arial" w:cs="Arial"/>
                <w:b/>
                <w:sz w:val="20"/>
                <w:szCs w:val="20"/>
              </w:rPr>
              <w:t>Any Other Business</w:t>
            </w:r>
          </w:p>
          <w:p w14:paraId="3CCC7C0D" w14:textId="77777777" w:rsidR="00D2251C" w:rsidRDefault="00D2251C" w:rsidP="004A412F">
            <w:pPr>
              <w:spacing w:after="0"/>
              <w:rPr>
                <w:rFonts w:ascii="Arial" w:hAnsi="Arial" w:cs="Arial"/>
                <w:b/>
                <w:sz w:val="20"/>
                <w:szCs w:val="20"/>
              </w:rPr>
            </w:pPr>
          </w:p>
          <w:p w14:paraId="0BBFC5C2" w14:textId="77777777" w:rsidR="00D2251C" w:rsidRPr="00D2251C" w:rsidRDefault="00D2251C" w:rsidP="004A412F">
            <w:pPr>
              <w:spacing w:after="0"/>
              <w:rPr>
                <w:rFonts w:ascii="Arial" w:hAnsi="Arial" w:cs="Arial"/>
                <w:sz w:val="20"/>
                <w:szCs w:val="20"/>
              </w:rPr>
            </w:pPr>
            <w:r>
              <w:rPr>
                <w:rFonts w:ascii="Arial" w:hAnsi="Arial" w:cs="Arial"/>
                <w:sz w:val="20"/>
                <w:szCs w:val="20"/>
              </w:rPr>
              <w:t xml:space="preserve">No other business was raised. </w:t>
            </w:r>
          </w:p>
          <w:p w14:paraId="57125E72" w14:textId="77777777" w:rsidR="0094187C" w:rsidRPr="00B44EED" w:rsidRDefault="0094187C" w:rsidP="004A412F">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76BE1360" w14:textId="77777777" w:rsidR="0094187C" w:rsidRPr="00B44EED" w:rsidRDefault="0094187C" w:rsidP="004A412F">
            <w:pPr>
              <w:spacing w:after="0"/>
              <w:rPr>
                <w:rFonts w:ascii="Arial" w:hAnsi="Arial" w:cs="Arial"/>
                <w:sz w:val="20"/>
                <w:szCs w:val="20"/>
              </w:rPr>
            </w:pPr>
          </w:p>
        </w:tc>
      </w:tr>
      <w:tr w:rsidR="0094187C" w:rsidRPr="00B44EED" w14:paraId="508A6FB3" w14:textId="77777777" w:rsidTr="00940EC1">
        <w:tc>
          <w:tcPr>
            <w:tcW w:w="1129" w:type="dxa"/>
            <w:tcBorders>
              <w:top w:val="single" w:sz="4" w:space="0" w:color="auto"/>
              <w:left w:val="single" w:sz="4" w:space="0" w:color="auto"/>
              <w:bottom w:val="single" w:sz="4" w:space="0" w:color="auto"/>
              <w:right w:val="single" w:sz="4" w:space="0" w:color="auto"/>
            </w:tcBorders>
            <w:hideMark/>
          </w:tcPr>
          <w:p w14:paraId="4262E2B8"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 xml:space="preserve">UHB </w:t>
            </w:r>
            <w:r>
              <w:rPr>
                <w:rFonts w:ascii="Arial" w:hAnsi="Arial" w:cs="Arial"/>
                <w:b/>
                <w:sz w:val="20"/>
                <w:szCs w:val="20"/>
              </w:rPr>
              <w:t>22/11/036</w:t>
            </w:r>
          </w:p>
        </w:tc>
        <w:tc>
          <w:tcPr>
            <w:tcW w:w="8364" w:type="dxa"/>
            <w:tcBorders>
              <w:top w:val="single" w:sz="4" w:space="0" w:color="auto"/>
              <w:left w:val="single" w:sz="4" w:space="0" w:color="auto"/>
              <w:bottom w:val="single" w:sz="4" w:space="0" w:color="auto"/>
              <w:right w:val="single" w:sz="4" w:space="0" w:color="auto"/>
            </w:tcBorders>
          </w:tcPr>
          <w:p w14:paraId="66A078BE" w14:textId="77777777" w:rsidR="0094187C" w:rsidRDefault="0094187C" w:rsidP="004A412F">
            <w:pPr>
              <w:spacing w:after="0"/>
              <w:rPr>
                <w:rFonts w:ascii="Arial" w:hAnsi="Arial" w:cs="Arial"/>
                <w:b/>
                <w:sz w:val="20"/>
                <w:szCs w:val="20"/>
              </w:rPr>
            </w:pPr>
            <w:r w:rsidRPr="00B44EED">
              <w:rPr>
                <w:rFonts w:ascii="Arial" w:hAnsi="Arial" w:cs="Arial"/>
                <w:b/>
                <w:sz w:val="20"/>
                <w:szCs w:val="20"/>
              </w:rPr>
              <w:t xml:space="preserve">Review of meeting </w:t>
            </w:r>
          </w:p>
          <w:p w14:paraId="3545114D" w14:textId="77777777" w:rsidR="00397301" w:rsidRDefault="00397301" w:rsidP="004A412F">
            <w:pPr>
              <w:spacing w:after="0"/>
              <w:rPr>
                <w:rFonts w:ascii="Arial" w:hAnsi="Arial" w:cs="Arial"/>
                <w:b/>
                <w:sz w:val="20"/>
                <w:szCs w:val="20"/>
              </w:rPr>
            </w:pPr>
          </w:p>
          <w:p w14:paraId="35B58F9D" w14:textId="77777777" w:rsidR="00397301" w:rsidRDefault="00397301" w:rsidP="004A412F">
            <w:pPr>
              <w:spacing w:after="0"/>
              <w:rPr>
                <w:rFonts w:ascii="Arial" w:hAnsi="Arial" w:cs="Arial"/>
                <w:sz w:val="20"/>
                <w:szCs w:val="20"/>
              </w:rPr>
            </w:pPr>
            <w:r>
              <w:rPr>
                <w:rFonts w:ascii="Arial" w:hAnsi="Arial" w:cs="Arial"/>
                <w:sz w:val="20"/>
                <w:szCs w:val="20"/>
              </w:rPr>
              <w:t>A number of members identified that the acoustics in the room had hindered the ability to hear some members.</w:t>
            </w:r>
          </w:p>
          <w:p w14:paraId="11534F4F" w14:textId="77777777" w:rsidR="00397301" w:rsidRDefault="00397301" w:rsidP="004A412F">
            <w:pPr>
              <w:spacing w:after="0"/>
              <w:rPr>
                <w:rFonts w:ascii="Arial" w:hAnsi="Arial" w:cs="Arial"/>
                <w:sz w:val="20"/>
                <w:szCs w:val="20"/>
              </w:rPr>
            </w:pPr>
          </w:p>
          <w:p w14:paraId="441631F0" w14:textId="77777777" w:rsidR="0094187C" w:rsidRPr="00397301" w:rsidRDefault="00397301" w:rsidP="004A412F">
            <w:pPr>
              <w:spacing w:after="0"/>
              <w:rPr>
                <w:rFonts w:ascii="Arial" w:hAnsi="Arial" w:cs="Arial"/>
                <w:sz w:val="20"/>
                <w:szCs w:val="20"/>
              </w:rPr>
            </w:pPr>
            <w:r>
              <w:rPr>
                <w:rFonts w:ascii="Arial" w:hAnsi="Arial" w:cs="Arial"/>
                <w:sz w:val="20"/>
                <w:szCs w:val="20"/>
              </w:rPr>
              <w:lastRenderedPageBreak/>
              <w:t xml:space="preserve">It was noted that alternative venues and resources would be looked at to resolve those issues. </w:t>
            </w:r>
          </w:p>
          <w:p w14:paraId="22868C6C" w14:textId="77777777" w:rsidR="0094187C" w:rsidRPr="00B44EED" w:rsidRDefault="0094187C" w:rsidP="004A412F">
            <w:pPr>
              <w:spacing w:after="0"/>
              <w:rPr>
                <w:rFonts w:ascii="Arial" w:hAnsi="Arial" w:cs="Arial"/>
                <w:sz w:val="20"/>
                <w:szCs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14:paraId="1EC5C29C" w14:textId="77777777" w:rsidR="0094187C" w:rsidRPr="00B44EED" w:rsidRDefault="0094187C" w:rsidP="004A412F">
            <w:pPr>
              <w:spacing w:after="0"/>
              <w:rPr>
                <w:rFonts w:ascii="Arial" w:hAnsi="Arial" w:cs="Arial"/>
                <w:sz w:val="20"/>
                <w:szCs w:val="20"/>
              </w:rPr>
            </w:pPr>
          </w:p>
          <w:p w14:paraId="23C79711" w14:textId="77777777" w:rsidR="0094187C" w:rsidRPr="00B44EED" w:rsidRDefault="0094187C" w:rsidP="004A412F">
            <w:pPr>
              <w:spacing w:after="0"/>
              <w:rPr>
                <w:rFonts w:ascii="Arial" w:hAnsi="Arial" w:cs="Arial"/>
                <w:sz w:val="20"/>
                <w:szCs w:val="20"/>
              </w:rPr>
            </w:pPr>
          </w:p>
          <w:p w14:paraId="3AFB2A16" w14:textId="77777777" w:rsidR="0094187C" w:rsidRPr="00B44EED" w:rsidRDefault="0094187C" w:rsidP="004A412F">
            <w:pPr>
              <w:spacing w:after="0"/>
              <w:rPr>
                <w:rFonts w:ascii="Arial" w:hAnsi="Arial" w:cs="Arial"/>
                <w:sz w:val="20"/>
                <w:szCs w:val="20"/>
              </w:rPr>
            </w:pPr>
          </w:p>
        </w:tc>
      </w:tr>
      <w:tr w:rsidR="0094187C" w:rsidRPr="00B44EED" w14:paraId="26E00C44" w14:textId="77777777" w:rsidTr="00940EC1">
        <w:trPr>
          <w:trHeight w:val="896"/>
        </w:trPr>
        <w:tc>
          <w:tcPr>
            <w:tcW w:w="1129" w:type="dxa"/>
            <w:tcBorders>
              <w:top w:val="single" w:sz="4" w:space="0" w:color="auto"/>
              <w:left w:val="single" w:sz="4" w:space="0" w:color="auto"/>
              <w:bottom w:val="single" w:sz="4" w:space="0" w:color="auto"/>
              <w:right w:val="single" w:sz="4" w:space="0" w:color="auto"/>
            </w:tcBorders>
            <w:hideMark/>
          </w:tcPr>
          <w:p w14:paraId="69EBFA78" w14:textId="77777777" w:rsidR="0094187C" w:rsidRPr="00B44EED" w:rsidRDefault="0094187C" w:rsidP="004A412F">
            <w:pPr>
              <w:spacing w:after="0"/>
              <w:rPr>
                <w:rFonts w:ascii="Arial" w:hAnsi="Arial" w:cs="Arial"/>
                <w:sz w:val="20"/>
                <w:szCs w:val="20"/>
              </w:rPr>
            </w:pPr>
          </w:p>
        </w:tc>
        <w:tc>
          <w:tcPr>
            <w:tcW w:w="8364" w:type="dxa"/>
            <w:tcBorders>
              <w:top w:val="single" w:sz="4" w:space="0" w:color="auto"/>
              <w:left w:val="single" w:sz="4" w:space="0" w:color="auto"/>
              <w:bottom w:val="single" w:sz="4" w:space="0" w:color="auto"/>
              <w:right w:val="single" w:sz="4" w:space="0" w:color="auto"/>
            </w:tcBorders>
          </w:tcPr>
          <w:p w14:paraId="1CF4C2A2" w14:textId="77777777" w:rsidR="0094187C" w:rsidRPr="00B44EED" w:rsidRDefault="0094187C" w:rsidP="004A412F">
            <w:pPr>
              <w:spacing w:after="0"/>
              <w:rPr>
                <w:rFonts w:ascii="Arial" w:hAnsi="Arial" w:cs="Arial"/>
                <w:b/>
                <w:sz w:val="20"/>
                <w:szCs w:val="20"/>
              </w:rPr>
            </w:pPr>
            <w:r w:rsidRPr="00B44EED">
              <w:rPr>
                <w:rFonts w:ascii="Arial" w:hAnsi="Arial" w:cs="Arial"/>
                <w:b/>
                <w:sz w:val="20"/>
                <w:szCs w:val="20"/>
              </w:rPr>
              <w:t>Date &amp; time of next Meeting:</w:t>
            </w:r>
          </w:p>
          <w:p w14:paraId="74DB900C" w14:textId="77777777" w:rsidR="0094187C" w:rsidRPr="00B44EED" w:rsidRDefault="0094187C" w:rsidP="004A412F">
            <w:pPr>
              <w:spacing w:after="0"/>
              <w:rPr>
                <w:rFonts w:ascii="Arial" w:hAnsi="Arial" w:cs="Arial"/>
                <w:b/>
                <w:sz w:val="20"/>
                <w:szCs w:val="20"/>
              </w:rPr>
            </w:pPr>
          </w:p>
          <w:p w14:paraId="26321C57" w14:textId="77777777" w:rsidR="0094187C" w:rsidRPr="00B44EED" w:rsidRDefault="0094187C" w:rsidP="004A412F">
            <w:pPr>
              <w:spacing w:after="0"/>
              <w:rPr>
                <w:rFonts w:ascii="Arial" w:hAnsi="Arial" w:cs="Arial"/>
                <w:sz w:val="20"/>
                <w:szCs w:val="20"/>
              </w:rPr>
            </w:pPr>
            <w:r>
              <w:rPr>
                <w:rFonts w:ascii="Arial" w:hAnsi="Arial" w:cs="Arial"/>
                <w:sz w:val="20"/>
                <w:szCs w:val="20"/>
              </w:rPr>
              <w:t>January 26</w:t>
            </w:r>
            <w:r w:rsidRPr="0094187C">
              <w:rPr>
                <w:rFonts w:ascii="Arial" w:hAnsi="Arial" w:cs="Arial"/>
                <w:sz w:val="20"/>
                <w:szCs w:val="20"/>
                <w:vertAlign w:val="superscript"/>
              </w:rPr>
              <w:t>th</w:t>
            </w:r>
            <w:r>
              <w:rPr>
                <w:rFonts w:ascii="Arial" w:hAnsi="Arial" w:cs="Arial"/>
                <w:sz w:val="20"/>
                <w:szCs w:val="20"/>
              </w:rPr>
              <w:t xml:space="preserve"> 2023 – Barry Hospital – Mary Lennox Room</w:t>
            </w:r>
          </w:p>
        </w:tc>
        <w:tc>
          <w:tcPr>
            <w:tcW w:w="992" w:type="dxa"/>
            <w:tcBorders>
              <w:top w:val="single" w:sz="4" w:space="0" w:color="auto"/>
              <w:left w:val="single" w:sz="4" w:space="0" w:color="auto"/>
              <w:bottom w:val="single" w:sz="4" w:space="0" w:color="auto"/>
              <w:right w:val="single" w:sz="4" w:space="0" w:color="auto"/>
            </w:tcBorders>
          </w:tcPr>
          <w:p w14:paraId="6B75F25F" w14:textId="77777777" w:rsidR="0094187C" w:rsidRPr="00B44EED" w:rsidRDefault="0094187C" w:rsidP="004A412F">
            <w:pPr>
              <w:spacing w:after="0"/>
              <w:rPr>
                <w:rFonts w:ascii="Arial" w:hAnsi="Arial" w:cs="Arial"/>
                <w:sz w:val="20"/>
                <w:szCs w:val="20"/>
              </w:rPr>
            </w:pPr>
          </w:p>
        </w:tc>
      </w:tr>
    </w:tbl>
    <w:p w14:paraId="7C4359F3" w14:textId="77777777" w:rsidR="00CC26B9" w:rsidRPr="00B44EED" w:rsidRDefault="00CC26B9" w:rsidP="00CC26B9">
      <w:pPr>
        <w:spacing w:after="0"/>
        <w:rPr>
          <w:rFonts w:ascii="Arial" w:hAnsi="Arial" w:cs="Arial"/>
          <w:sz w:val="20"/>
          <w:szCs w:val="20"/>
        </w:rPr>
      </w:pPr>
    </w:p>
    <w:p w14:paraId="3EDEC9E5" w14:textId="77777777" w:rsidR="00CC26B9" w:rsidRPr="00B44EED" w:rsidRDefault="00CC26B9" w:rsidP="00CC26B9">
      <w:pPr>
        <w:rPr>
          <w:rFonts w:ascii="Arial" w:hAnsi="Arial" w:cs="Arial"/>
          <w:sz w:val="20"/>
          <w:szCs w:val="20"/>
        </w:rPr>
      </w:pPr>
    </w:p>
    <w:p w14:paraId="03F43188" w14:textId="77777777" w:rsidR="00C91858" w:rsidRDefault="00C91858"/>
    <w:sectPr w:rsidR="00C91858" w:rsidSect="00CC26B9">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862A3B" w14:textId="77777777" w:rsidR="00940EC1" w:rsidRDefault="00940EC1">
      <w:pPr>
        <w:spacing w:after="0" w:line="240" w:lineRule="auto"/>
      </w:pPr>
      <w:r>
        <w:separator/>
      </w:r>
    </w:p>
  </w:endnote>
  <w:endnote w:type="continuationSeparator" w:id="0">
    <w:p w14:paraId="7F226971" w14:textId="77777777" w:rsidR="00940EC1" w:rsidRDefault="00940E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45250662"/>
      <w:docPartObj>
        <w:docPartGallery w:val="Page Numbers (Bottom of Page)"/>
        <w:docPartUnique/>
      </w:docPartObj>
    </w:sdtPr>
    <w:sdtEndPr>
      <w:rPr>
        <w:noProof/>
      </w:rPr>
    </w:sdtEndPr>
    <w:sdtContent>
      <w:p w14:paraId="74E04B77" w14:textId="77777777" w:rsidR="00940EC1" w:rsidRDefault="00940EC1">
        <w:pPr>
          <w:pStyle w:val="Footer"/>
          <w:jc w:val="center"/>
        </w:pPr>
        <w:r>
          <w:fldChar w:fldCharType="begin"/>
        </w:r>
        <w:r>
          <w:instrText xml:space="preserve"> PAGE   \* MERGEFORMAT </w:instrText>
        </w:r>
        <w:r>
          <w:fldChar w:fldCharType="separate"/>
        </w:r>
        <w:r>
          <w:rPr>
            <w:noProof/>
          </w:rPr>
          <w:t>28</w:t>
        </w:r>
        <w:r>
          <w:rPr>
            <w:noProof/>
          </w:rPr>
          <w:fldChar w:fldCharType="end"/>
        </w:r>
      </w:p>
    </w:sdtContent>
  </w:sdt>
  <w:p w14:paraId="5BBC175B" w14:textId="77777777" w:rsidR="00940EC1" w:rsidRDefault="00940E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2DAD6B" w14:textId="77777777" w:rsidR="00940EC1" w:rsidRDefault="00940EC1">
      <w:pPr>
        <w:spacing w:after="0" w:line="240" w:lineRule="auto"/>
      </w:pPr>
      <w:r>
        <w:separator/>
      </w:r>
    </w:p>
  </w:footnote>
  <w:footnote w:type="continuationSeparator" w:id="0">
    <w:p w14:paraId="12258A3E" w14:textId="77777777" w:rsidR="00940EC1" w:rsidRDefault="00940EC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DF7CFB"/>
    <w:multiLevelType w:val="hybridMultilevel"/>
    <w:tmpl w:val="EB6E9D6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7F90A81"/>
    <w:multiLevelType w:val="hybridMultilevel"/>
    <w:tmpl w:val="FC0AA71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4C047E"/>
    <w:multiLevelType w:val="hybridMultilevel"/>
    <w:tmpl w:val="0FF8FB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EA1C30"/>
    <w:multiLevelType w:val="hybridMultilevel"/>
    <w:tmpl w:val="A30477A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BAF5B74"/>
    <w:multiLevelType w:val="hybridMultilevel"/>
    <w:tmpl w:val="38E87F12"/>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D4B206B"/>
    <w:multiLevelType w:val="hybridMultilevel"/>
    <w:tmpl w:val="6F58DBA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F3B065D"/>
    <w:multiLevelType w:val="hybridMultilevel"/>
    <w:tmpl w:val="3E92F3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0F672AF"/>
    <w:multiLevelType w:val="hybridMultilevel"/>
    <w:tmpl w:val="08EE10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32F1CDE"/>
    <w:multiLevelType w:val="hybridMultilevel"/>
    <w:tmpl w:val="69647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4C5197"/>
    <w:multiLevelType w:val="hybridMultilevel"/>
    <w:tmpl w:val="845C34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68639D6"/>
    <w:multiLevelType w:val="hybridMultilevel"/>
    <w:tmpl w:val="25545C6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6A850BD"/>
    <w:multiLevelType w:val="hybridMultilevel"/>
    <w:tmpl w:val="A09E49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DE92854"/>
    <w:multiLevelType w:val="hybridMultilevel"/>
    <w:tmpl w:val="5E88079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44533C9"/>
    <w:multiLevelType w:val="hybridMultilevel"/>
    <w:tmpl w:val="ACD873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6DA34A5"/>
    <w:multiLevelType w:val="hybridMultilevel"/>
    <w:tmpl w:val="AE0814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FA1028"/>
    <w:multiLevelType w:val="hybridMultilevel"/>
    <w:tmpl w:val="57CEFE6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78C5343"/>
    <w:multiLevelType w:val="hybridMultilevel"/>
    <w:tmpl w:val="FF7857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87254E0"/>
    <w:multiLevelType w:val="hybridMultilevel"/>
    <w:tmpl w:val="D0BE97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93C2EE9"/>
    <w:multiLevelType w:val="hybridMultilevel"/>
    <w:tmpl w:val="AAF4BE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C863B2C"/>
    <w:multiLevelType w:val="hybridMultilevel"/>
    <w:tmpl w:val="D04230B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E023CE9"/>
    <w:multiLevelType w:val="hybridMultilevel"/>
    <w:tmpl w:val="86DC431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E983036"/>
    <w:multiLevelType w:val="hybridMultilevel"/>
    <w:tmpl w:val="0C84651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0311451"/>
    <w:multiLevelType w:val="hybridMultilevel"/>
    <w:tmpl w:val="430CAE7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5D858A5"/>
    <w:multiLevelType w:val="hybridMultilevel"/>
    <w:tmpl w:val="AA0E4D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67275F8"/>
    <w:multiLevelType w:val="hybridMultilevel"/>
    <w:tmpl w:val="E97CC8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B5F78F2"/>
    <w:multiLevelType w:val="hybridMultilevel"/>
    <w:tmpl w:val="D4E29AD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D9A7165"/>
    <w:multiLevelType w:val="hybridMultilevel"/>
    <w:tmpl w:val="1F08EC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15631F4"/>
    <w:multiLevelType w:val="hybridMultilevel"/>
    <w:tmpl w:val="91AE43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1EC3C3F"/>
    <w:multiLevelType w:val="hybridMultilevel"/>
    <w:tmpl w:val="04E05FF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B5F3EA9"/>
    <w:multiLevelType w:val="hybridMultilevel"/>
    <w:tmpl w:val="4AF404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BE731C8"/>
    <w:multiLevelType w:val="hybridMultilevel"/>
    <w:tmpl w:val="FB1CE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F287A56"/>
    <w:multiLevelType w:val="hybridMultilevel"/>
    <w:tmpl w:val="752A38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05E5FCE"/>
    <w:multiLevelType w:val="hybridMultilevel"/>
    <w:tmpl w:val="5C0E1B6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0EE09D9"/>
    <w:multiLevelType w:val="hybridMultilevel"/>
    <w:tmpl w:val="DF3E118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2B2437D"/>
    <w:multiLevelType w:val="hybridMultilevel"/>
    <w:tmpl w:val="24D67DC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3D4365B"/>
    <w:multiLevelType w:val="hybridMultilevel"/>
    <w:tmpl w:val="9CA048F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42C656D"/>
    <w:multiLevelType w:val="hybridMultilevel"/>
    <w:tmpl w:val="55CCD05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4C13CAA"/>
    <w:multiLevelType w:val="hybridMultilevel"/>
    <w:tmpl w:val="F6ACD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6C92DEE"/>
    <w:multiLevelType w:val="hybridMultilevel"/>
    <w:tmpl w:val="F568495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5CA74400"/>
    <w:multiLevelType w:val="hybridMultilevel"/>
    <w:tmpl w:val="0E1244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E8F5FEC"/>
    <w:multiLevelType w:val="hybridMultilevel"/>
    <w:tmpl w:val="473E6E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1DF7A25"/>
    <w:multiLevelType w:val="hybridMultilevel"/>
    <w:tmpl w:val="44EEAE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2B1640E"/>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3" w15:restartNumberingAfterBreak="0">
    <w:nsid w:val="652A4508"/>
    <w:multiLevelType w:val="hybridMultilevel"/>
    <w:tmpl w:val="8038837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669D5F34"/>
    <w:multiLevelType w:val="hybridMultilevel"/>
    <w:tmpl w:val="78E0B96A"/>
    <w:lvl w:ilvl="0" w:tplc="29E2332C">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5" w15:restartNumberingAfterBreak="0">
    <w:nsid w:val="698F64E1"/>
    <w:multiLevelType w:val="hybridMultilevel"/>
    <w:tmpl w:val="B17201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6C890BCA"/>
    <w:multiLevelType w:val="hybridMultilevel"/>
    <w:tmpl w:val="2CBA4598"/>
    <w:lvl w:ilvl="0" w:tplc="ACC0D4B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2F851B4"/>
    <w:multiLevelType w:val="hybridMultilevel"/>
    <w:tmpl w:val="74B833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48150C2"/>
    <w:multiLevelType w:val="hybridMultilevel"/>
    <w:tmpl w:val="D6309F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5D07B6D"/>
    <w:multiLevelType w:val="hybridMultilevel"/>
    <w:tmpl w:val="99A01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68C22E4"/>
    <w:multiLevelType w:val="hybridMultilevel"/>
    <w:tmpl w:val="8E1675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7C7F6CB9"/>
    <w:multiLevelType w:val="hybridMultilevel"/>
    <w:tmpl w:val="6EC4DE5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7CD55E0C"/>
    <w:multiLevelType w:val="hybridMultilevel"/>
    <w:tmpl w:val="BA1C3D3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7"/>
  </w:num>
  <w:num w:numId="2">
    <w:abstractNumId w:val="17"/>
  </w:num>
  <w:num w:numId="3">
    <w:abstractNumId w:val="52"/>
  </w:num>
  <w:num w:numId="4">
    <w:abstractNumId w:val="5"/>
  </w:num>
  <w:num w:numId="5">
    <w:abstractNumId w:val="11"/>
  </w:num>
  <w:num w:numId="6">
    <w:abstractNumId w:val="19"/>
  </w:num>
  <w:num w:numId="7">
    <w:abstractNumId w:val="50"/>
  </w:num>
  <w:num w:numId="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num>
  <w:num w:numId="10">
    <w:abstractNumId w:val="46"/>
  </w:num>
  <w:num w:numId="11">
    <w:abstractNumId w:val="27"/>
  </w:num>
  <w:num w:numId="12">
    <w:abstractNumId w:val="44"/>
  </w:num>
  <w:num w:numId="13">
    <w:abstractNumId w:val="0"/>
  </w:num>
  <w:num w:numId="14">
    <w:abstractNumId w:val="24"/>
  </w:num>
  <w:num w:numId="15">
    <w:abstractNumId w:val="49"/>
  </w:num>
  <w:num w:numId="16">
    <w:abstractNumId w:val="20"/>
  </w:num>
  <w:num w:numId="17">
    <w:abstractNumId w:val="48"/>
  </w:num>
  <w:num w:numId="18">
    <w:abstractNumId w:val="51"/>
  </w:num>
  <w:num w:numId="19">
    <w:abstractNumId w:val="47"/>
  </w:num>
  <w:num w:numId="20">
    <w:abstractNumId w:val="25"/>
  </w:num>
  <w:num w:numId="21">
    <w:abstractNumId w:val="21"/>
  </w:num>
  <w:num w:numId="22">
    <w:abstractNumId w:val="39"/>
  </w:num>
  <w:num w:numId="23">
    <w:abstractNumId w:val="29"/>
  </w:num>
  <w:num w:numId="24">
    <w:abstractNumId w:val="45"/>
  </w:num>
  <w:num w:numId="25">
    <w:abstractNumId w:val="33"/>
  </w:num>
  <w:num w:numId="26">
    <w:abstractNumId w:val="14"/>
  </w:num>
  <w:num w:numId="27">
    <w:abstractNumId w:val="3"/>
  </w:num>
  <w:num w:numId="28">
    <w:abstractNumId w:val="43"/>
  </w:num>
  <w:num w:numId="29">
    <w:abstractNumId w:val="34"/>
  </w:num>
  <w:num w:numId="30">
    <w:abstractNumId w:val="12"/>
  </w:num>
  <w:num w:numId="31">
    <w:abstractNumId w:val="28"/>
  </w:num>
  <w:num w:numId="32">
    <w:abstractNumId w:val="15"/>
  </w:num>
  <w:num w:numId="33">
    <w:abstractNumId w:val="22"/>
  </w:num>
  <w:num w:numId="34">
    <w:abstractNumId w:val="32"/>
  </w:num>
  <w:num w:numId="35">
    <w:abstractNumId w:val="6"/>
  </w:num>
  <w:num w:numId="36">
    <w:abstractNumId w:val="4"/>
  </w:num>
  <w:num w:numId="37">
    <w:abstractNumId w:val="23"/>
  </w:num>
  <w:num w:numId="38">
    <w:abstractNumId w:val="41"/>
  </w:num>
  <w:num w:numId="39">
    <w:abstractNumId w:val="13"/>
  </w:num>
  <w:num w:numId="40">
    <w:abstractNumId w:val="1"/>
  </w:num>
  <w:num w:numId="41">
    <w:abstractNumId w:val="26"/>
  </w:num>
  <w:num w:numId="42">
    <w:abstractNumId w:val="36"/>
  </w:num>
  <w:num w:numId="43">
    <w:abstractNumId w:val="31"/>
  </w:num>
  <w:num w:numId="44">
    <w:abstractNumId w:val="40"/>
  </w:num>
  <w:num w:numId="45">
    <w:abstractNumId w:val="35"/>
  </w:num>
  <w:num w:numId="46">
    <w:abstractNumId w:val="2"/>
  </w:num>
  <w:num w:numId="47">
    <w:abstractNumId w:val="16"/>
  </w:num>
  <w:num w:numId="48">
    <w:abstractNumId w:val="30"/>
  </w:num>
  <w:num w:numId="49">
    <w:abstractNumId w:val="18"/>
  </w:num>
  <w:num w:numId="50">
    <w:abstractNumId w:val="37"/>
  </w:num>
  <w:num w:numId="51">
    <w:abstractNumId w:val="8"/>
  </w:num>
  <w:num w:numId="52">
    <w:abstractNumId w:val="10"/>
  </w:num>
  <w:num w:numId="53">
    <w:abstractNumId w:val="3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26B9"/>
    <w:rsid w:val="000001AF"/>
    <w:rsid w:val="00004148"/>
    <w:rsid w:val="00023733"/>
    <w:rsid w:val="00026908"/>
    <w:rsid w:val="000274F2"/>
    <w:rsid w:val="00027CBF"/>
    <w:rsid w:val="00031D0C"/>
    <w:rsid w:val="00042888"/>
    <w:rsid w:val="00056D3C"/>
    <w:rsid w:val="00074B10"/>
    <w:rsid w:val="00090067"/>
    <w:rsid w:val="000A60F3"/>
    <w:rsid w:val="000B1E11"/>
    <w:rsid w:val="000B2A9A"/>
    <w:rsid w:val="000B7A07"/>
    <w:rsid w:val="000C2A0E"/>
    <w:rsid w:val="000D7111"/>
    <w:rsid w:val="000E5888"/>
    <w:rsid w:val="000E5CB5"/>
    <w:rsid w:val="000F0F2B"/>
    <w:rsid w:val="000F4A58"/>
    <w:rsid w:val="00101207"/>
    <w:rsid w:val="00105D4D"/>
    <w:rsid w:val="001152A4"/>
    <w:rsid w:val="00144BB9"/>
    <w:rsid w:val="0014623A"/>
    <w:rsid w:val="00151AD0"/>
    <w:rsid w:val="00167B02"/>
    <w:rsid w:val="00185352"/>
    <w:rsid w:val="00187105"/>
    <w:rsid w:val="00191B00"/>
    <w:rsid w:val="001B1631"/>
    <w:rsid w:val="001C42AA"/>
    <w:rsid w:val="001D1166"/>
    <w:rsid w:val="001F05E9"/>
    <w:rsid w:val="00227AAC"/>
    <w:rsid w:val="0024062A"/>
    <w:rsid w:val="002414DE"/>
    <w:rsid w:val="0024700A"/>
    <w:rsid w:val="00263AA5"/>
    <w:rsid w:val="00267C16"/>
    <w:rsid w:val="002845D3"/>
    <w:rsid w:val="002978BB"/>
    <w:rsid w:val="002A4267"/>
    <w:rsid w:val="002D3B74"/>
    <w:rsid w:val="002D4CD1"/>
    <w:rsid w:val="002E25CF"/>
    <w:rsid w:val="00306F96"/>
    <w:rsid w:val="00316A65"/>
    <w:rsid w:val="00334570"/>
    <w:rsid w:val="00340402"/>
    <w:rsid w:val="003428BF"/>
    <w:rsid w:val="003660F6"/>
    <w:rsid w:val="00370EA0"/>
    <w:rsid w:val="00392989"/>
    <w:rsid w:val="00393557"/>
    <w:rsid w:val="00396607"/>
    <w:rsid w:val="00397301"/>
    <w:rsid w:val="003A66EC"/>
    <w:rsid w:val="003B6D41"/>
    <w:rsid w:val="003B775E"/>
    <w:rsid w:val="003D1738"/>
    <w:rsid w:val="003D5339"/>
    <w:rsid w:val="003F6F37"/>
    <w:rsid w:val="00407C5C"/>
    <w:rsid w:val="00414F76"/>
    <w:rsid w:val="00434AB2"/>
    <w:rsid w:val="0045095D"/>
    <w:rsid w:val="0046271A"/>
    <w:rsid w:val="00476BA5"/>
    <w:rsid w:val="00490613"/>
    <w:rsid w:val="00492AA3"/>
    <w:rsid w:val="00493141"/>
    <w:rsid w:val="004A10F7"/>
    <w:rsid w:val="004A3453"/>
    <w:rsid w:val="004A412F"/>
    <w:rsid w:val="004B4F84"/>
    <w:rsid w:val="004C0619"/>
    <w:rsid w:val="004C4307"/>
    <w:rsid w:val="004C5803"/>
    <w:rsid w:val="004E2146"/>
    <w:rsid w:val="004E7A2C"/>
    <w:rsid w:val="004E7C01"/>
    <w:rsid w:val="00524A9C"/>
    <w:rsid w:val="00524C7F"/>
    <w:rsid w:val="0052625B"/>
    <w:rsid w:val="005308AC"/>
    <w:rsid w:val="00581AF6"/>
    <w:rsid w:val="005907C1"/>
    <w:rsid w:val="00590F36"/>
    <w:rsid w:val="005910B5"/>
    <w:rsid w:val="005C69BE"/>
    <w:rsid w:val="005D3317"/>
    <w:rsid w:val="005F58D8"/>
    <w:rsid w:val="00614420"/>
    <w:rsid w:val="00627AE7"/>
    <w:rsid w:val="00630026"/>
    <w:rsid w:val="00635BB1"/>
    <w:rsid w:val="00642D2C"/>
    <w:rsid w:val="006810AB"/>
    <w:rsid w:val="00687FC3"/>
    <w:rsid w:val="00693B19"/>
    <w:rsid w:val="00697669"/>
    <w:rsid w:val="006A424E"/>
    <w:rsid w:val="006A4C54"/>
    <w:rsid w:val="006B63F7"/>
    <w:rsid w:val="006C5073"/>
    <w:rsid w:val="006D0BC3"/>
    <w:rsid w:val="006E4929"/>
    <w:rsid w:val="007016D8"/>
    <w:rsid w:val="00712C76"/>
    <w:rsid w:val="00713055"/>
    <w:rsid w:val="007174A3"/>
    <w:rsid w:val="00724001"/>
    <w:rsid w:val="007311CC"/>
    <w:rsid w:val="0073124A"/>
    <w:rsid w:val="00747E56"/>
    <w:rsid w:val="00792A36"/>
    <w:rsid w:val="007A52CB"/>
    <w:rsid w:val="007B7066"/>
    <w:rsid w:val="007C793D"/>
    <w:rsid w:val="007F779A"/>
    <w:rsid w:val="007F7BC2"/>
    <w:rsid w:val="008048F8"/>
    <w:rsid w:val="00813FFB"/>
    <w:rsid w:val="0082284A"/>
    <w:rsid w:val="00826100"/>
    <w:rsid w:val="008322F6"/>
    <w:rsid w:val="00833DAC"/>
    <w:rsid w:val="00836EB5"/>
    <w:rsid w:val="008438D1"/>
    <w:rsid w:val="008475F2"/>
    <w:rsid w:val="008A20E4"/>
    <w:rsid w:val="008A329A"/>
    <w:rsid w:val="008D1A23"/>
    <w:rsid w:val="008E0A54"/>
    <w:rsid w:val="009019B7"/>
    <w:rsid w:val="00915112"/>
    <w:rsid w:val="00920B2D"/>
    <w:rsid w:val="009220B5"/>
    <w:rsid w:val="00926845"/>
    <w:rsid w:val="00940EC1"/>
    <w:rsid w:val="0094187C"/>
    <w:rsid w:val="009431DA"/>
    <w:rsid w:val="009503CE"/>
    <w:rsid w:val="009A56C7"/>
    <w:rsid w:val="009B6C17"/>
    <w:rsid w:val="009E1719"/>
    <w:rsid w:val="00A22DFE"/>
    <w:rsid w:val="00A2328B"/>
    <w:rsid w:val="00A31C89"/>
    <w:rsid w:val="00A34D47"/>
    <w:rsid w:val="00A577B9"/>
    <w:rsid w:val="00A60759"/>
    <w:rsid w:val="00AA4D15"/>
    <w:rsid w:val="00AD470B"/>
    <w:rsid w:val="00AD6117"/>
    <w:rsid w:val="00B32351"/>
    <w:rsid w:val="00B35BEA"/>
    <w:rsid w:val="00B461E8"/>
    <w:rsid w:val="00B76550"/>
    <w:rsid w:val="00B77993"/>
    <w:rsid w:val="00B85645"/>
    <w:rsid w:val="00B90A20"/>
    <w:rsid w:val="00BB0139"/>
    <w:rsid w:val="00BB4E21"/>
    <w:rsid w:val="00BC7878"/>
    <w:rsid w:val="00BE2FDB"/>
    <w:rsid w:val="00BF4801"/>
    <w:rsid w:val="00C056B3"/>
    <w:rsid w:val="00C11853"/>
    <w:rsid w:val="00C275BD"/>
    <w:rsid w:val="00C61E82"/>
    <w:rsid w:val="00C626E9"/>
    <w:rsid w:val="00C62D6C"/>
    <w:rsid w:val="00C7691E"/>
    <w:rsid w:val="00C84740"/>
    <w:rsid w:val="00C91858"/>
    <w:rsid w:val="00CC1C85"/>
    <w:rsid w:val="00CC26B9"/>
    <w:rsid w:val="00CC59CD"/>
    <w:rsid w:val="00CC7486"/>
    <w:rsid w:val="00CE7F63"/>
    <w:rsid w:val="00D07724"/>
    <w:rsid w:val="00D114AD"/>
    <w:rsid w:val="00D13454"/>
    <w:rsid w:val="00D2251C"/>
    <w:rsid w:val="00D318AB"/>
    <w:rsid w:val="00D401B4"/>
    <w:rsid w:val="00D43256"/>
    <w:rsid w:val="00D5148B"/>
    <w:rsid w:val="00D734F4"/>
    <w:rsid w:val="00D77C1F"/>
    <w:rsid w:val="00D77F7F"/>
    <w:rsid w:val="00D9650F"/>
    <w:rsid w:val="00DB034C"/>
    <w:rsid w:val="00DB3905"/>
    <w:rsid w:val="00DC1CEF"/>
    <w:rsid w:val="00DC5556"/>
    <w:rsid w:val="00DF06EB"/>
    <w:rsid w:val="00DF23EA"/>
    <w:rsid w:val="00E1374B"/>
    <w:rsid w:val="00E138A8"/>
    <w:rsid w:val="00E419D6"/>
    <w:rsid w:val="00E45952"/>
    <w:rsid w:val="00E60C34"/>
    <w:rsid w:val="00E6359A"/>
    <w:rsid w:val="00E643D9"/>
    <w:rsid w:val="00E7584E"/>
    <w:rsid w:val="00E85170"/>
    <w:rsid w:val="00E96929"/>
    <w:rsid w:val="00EB0E95"/>
    <w:rsid w:val="00EB5BCB"/>
    <w:rsid w:val="00ED007A"/>
    <w:rsid w:val="00ED689E"/>
    <w:rsid w:val="00EF26B1"/>
    <w:rsid w:val="00F111FD"/>
    <w:rsid w:val="00F12973"/>
    <w:rsid w:val="00F25AA8"/>
    <w:rsid w:val="00F309F5"/>
    <w:rsid w:val="00F319C6"/>
    <w:rsid w:val="00F34F4D"/>
    <w:rsid w:val="00F42CEF"/>
    <w:rsid w:val="00F52A3E"/>
    <w:rsid w:val="00F826A9"/>
    <w:rsid w:val="00F85128"/>
    <w:rsid w:val="00F94319"/>
    <w:rsid w:val="00F97AB1"/>
    <w:rsid w:val="00FA7925"/>
    <w:rsid w:val="00FB25C0"/>
    <w:rsid w:val="00FB2FBA"/>
    <w:rsid w:val="00FB6E8A"/>
    <w:rsid w:val="00FD4130"/>
    <w:rsid w:val="00FD6DD6"/>
    <w:rsid w:val="00FE58BC"/>
    <w:rsid w:val="00FF0AFA"/>
    <w:rsid w:val="00FF4F90"/>
    <w:rsid w:val="00FF63B2"/>
    <w:rsid w:val="00FF7C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931630"/>
  <w15:chartTrackingRefBased/>
  <w15:docId w15:val="{88109001-13A5-4402-A3AF-19AB40650E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E4929"/>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CC26B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ommentTextChar">
    <w:name w:val="Comment Text Char"/>
    <w:basedOn w:val="DefaultParagraphFont"/>
    <w:link w:val="CommentText"/>
    <w:uiPriority w:val="99"/>
    <w:semiHidden/>
    <w:rsid w:val="00CC26B9"/>
    <w:rPr>
      <w:sz w:val="20"/>
      <w:szCs w:val="20"/>
    </w:rPr>
  </w:style>
  <w:style w:type="paragraph" w:styleId="CommentText">
    <w:name w:val="annotation text"/>
    <w:basedOn w:val="Normal"/>
    <w:link w:val="CommentTextChar"/>
    <w:uiPriority w:val="99"/>
    <w:semiHidden/>
    <w:unhideWhenUsed/>
    <w:rsid w:val="00CC26B9"/>
    <w:pPr>
      <w:spacing w:line="240" w:lineRule="auto"/>
    </w:pPr>
    <w:rPr>
      <w:sz w:val="20"/>
      <w:szCs w:val="20"/>
    </w:rPr>
  </w:style>
  <w:style w:type="character" w:customStyle="1" w:styleId="CommentTextChar1">
    <w:name w:val="Comment Text Char1"/>
    <w:basedOn w:val="DefaultParagraphFont"/>
    <w:uiPriority w:val="99"/>
    <w:semiHidden/>
    <w:rsid w:val="00CC26B9"/>
    <w:rPr>
      <w:sz w:val="20"/>
      <w:szCs w:val="20"/>
    </w:rPr>
  </w:style>
  <w:style w:type="character" w:customStyle="1" w:styleId="HeaderChar">
    <w:name w:val="Header Char"/>
    <w:basedOn w:val="DefaultParagraphFont"/>
    <w:link w:val="Header"/>
    <w:uiPriority w:val="99"/>
    <w:rsid w:val="00CC26B9"/>
  </w:style>
  <w:style w:type="paragraph" w:styleId="Header">
    <w:name w:val="header"/>
    <w:basedOn w:val="Normal"/>
    <w:link w:val="HeaderChar"/>
    <w:uiPriority w:val="99"/>
    <w:unhideWhenUsed/>
    <w:rsid w:val="00CC26B9"/>
    <w:pPr>
      <w:tabs>
        <w:tab w:val="center" w:pos="4513"/>
        <w:tab w:val="right" w:pos="9026"/>
      </w:tabs>
      <w:spacing w:after="0" w:line="240" w:lineRule="auto"/>
    </w:pPr>
  </w:style>
  <w:style w:type="character" w:customStyle="1" w:styleId="HeaderChar1">
    <w:name w:val="Header Char1"/>
    <w:basedOn w:val="DefaultParagraphFont"/>
    <w:uiPriority w:val="99"/>
    <w:semiHidden/>
    <w:rsid w:val="00CC26B9"/>
  </w:style>
  <w:style w:type="character" w:customStyle="1" w:styleId="FooterChar">
    <w:name w:val="Footer Char"/>
    <w:basedOn w:val="DefaultParagraphFont"/>
    <w:link w:val="Footer"/>
    <w:uiPriority w:val="99"/>
    <w:rsid w:val="00CC26B9"/>
  </w:style>
  <w:style w:type="paragraph" w:styleId="Footer">
    <w:name w:val="footer"/>
    <w:basedOn w:val="Normal"/>
    <w:link w:val="FooterChar"/>
    <w:uiPriority w:val="99"/>
    <w:unhideWhenUsed/>
    <w:rsid w:val="00CC26B9"/>
    <w:pPr>
      <w:tabs>
        <w:tab w:val="center" w:pos="4513"/>
        <w:tab w:val="right" w:pos="9026"/>
      </w:tabs>
      <w:spacing w:after="0" w:line="240" w:lineRule="auto"/>
    </w:pPr>
  </w:style>
  <w:style w:type="character" w:customStyle="1" w:styleId="FooterChar1">
    <w:name w:val="Footer Char1"/>
    <w:basedOn w:val="DefaultParagraphFont"/>
    <w:uiPriority w:val="99"/>
    <w:semiHidden/>
    <w:rsid w:val="00CC26B9"/>
  </w:style>
  <w:style w:type="character" w:customStyle="1" w:styleId="BodyText2Char">
    <w:name w:val="Body Text 2 Char"/>
    <w:basedOn w:val="DefaultParagraphFont"/>
    <w:link w:val="BodyText2"/>
    <w:semiHidden/>
    <w:rsid w:val="00CC26B9"/>
    <w:rPr>
      <w:rFonts w:ascii="Arial" w:eastAsia="Times New Roman" w:hAnsi="Arial" w:cs="Times New Roman"/>
      <w:szCs w:val="20"/>
    </w:rPr>
  </w:style>
  <w:style w:type="paragraph" w:styleId="BodyText2">
    <w:name w:val="Body Text 2"/>
    <w:basedOn w:val="Normal"/>
    <w:link w:val="BodyText2Char"/>
    <w:semiHidden/>
    <w:unhideWhenUsed/>
    <w:rsid w:val="00CC26B9"/>
    <w:pPr>
      <w:spacing w:after="0" w:line="240" w:lineRule="auto"/>
    </w:pPr>
    <w:rPr>
      <w:rFonts w:ascii="Arial" w:eastAsia="Times New Roman" w:hAnsi="Arial" w:cs="Times New Roman"/>
      <w:szCs w:val="20"/>
    </w:rPr>
  </w:style>
  <w:style w:type="character" w:customStyle="1" w:styleId="CommentSubjectChar">
    <w:name w:val="Comment Subject Char"/>
    <w:basedOn w:val="CommentTextChar"/>
    <w:link w:val="CommentSubject"/>
    <w:uiPriority w:val="99"/>
    <w:semiHidden/>
    <w:rsid w:val="00CC26B9"/>
    <w:rPr>
      <w:b/>
      <w:bCs/>
      <w:sz w:val="20"/>
      <w:szCs w:val="20"/>
    </w:rPr>
  </w:style>
  <w:style w:type="paragraph" w:styleId="CommentSubject">
    <w:name w:val="annotation subject"/>
    <w:basedOn w:val="CommentText"/>
    <w:next w:val="CommentText"/>
    <w:link w:val="CommentSubjectChar"/>
    <w:uiPriority w:val="99"/>
    <w:semiHidden/>
    <w:unhideWhenUsed/>
    <w:rsid w:val="00CC26B9"/>
    <w:rPr>
      <w:b/>
      <w:bCs/>
    </w:rPr>
  </w:style>
  <w:style w:type="character" w:customStyle="1" w:styleId="CommentSubjectChar1">
    <w:name w:val="Comment Subject Char1"/>
    <w:basedOn w:val="CommentTextChar1"/>
    <w:uiPriority w:val="99"/>
    <w:semiHidden/>
    <w:rsid w:val="00CC26B9"/>
    <w:rPr>
      <w:b/>
      <w:bCs/>
      <w:sz w:val="20"/>
      <w:szCs w:val="20"/>
    </w:rPr>
  </w:style>
  <w:style w:type="character" w:customStyle="1" w:styleId="BalloonTextChar">
    <w:name w:val="Balloon Text Char"/>
    <w:basedOn w:val="DefaultParagraphFont"/>
    <w:link w:val="BalloonText"/>
    <w:uiPriority w:val="99"/>
    <w:semiHidden/>
    <w:rsid w:val="00CC26B9"/>
    <w:rPr>
      <w:rFonts w:ascii="Segoe UI" w:hAnsi="Segoe UI" w:cs="Segoe UI"/>
      <w:sz w:val="18"/>
      <w:szCs w:val="18"/>
    </w:rPr>
  </w:style>
  <w:style w:type="paragraph" w:styleId="BalloonText">
    <w:name w:val="Balloon Text"/>
    <w:basedOn w:val="Normal"/>
    <w:link w:val="BalloonTextChar"/>
    <w:uiPriority w:val="99"/>
    <w:semiHidden/>
    <w:unhideWhenUsed/>
    <w:rsid w:val="00CC26B9"/>
    <w:pPr>
      <w:spacing w:after="0" w:line="240" w:lineRule="auto"/>
    </w:pPr>
    <w:rPr>
      <w:rFonts w:ascii="Segoe UI" w:hAnsi="Segoe UI" w:cs="Segoe UI"/>
      <w:sz w:val="18"/>
      <w:szCs w:val="18"/>
    </w:rPr>
  </w:style>
  <w:style w:type="character" w:customStyle="1" w:styleId="BalloonTextChar1">
    <w:name w:val="Balloon Text Char1"/>
    <w:basedOn w:val="DefaultParagraphFont"/>
    <w:uiPriority w:val="99"/>
    <w:semiHidden/>
    <w:rsid w:val="00CC26B9"/>
    <w:rPr>
      <w:rFonts w:ascii="Segoe UI" w:hAnsi="Segoe UI" w:cs="Segoe UI"/>
      <w:sz w:val="18"/>
      <w:szCs w:val="18"/>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CC26B9"/>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CC26B9"/>
    <w:pPr>
      <w:ind w:left="720"/>
      <w:contextualSpacing/>
    </w:pPr>
  </w:style>
  <w:style w:type="paragraph" w:customStyle="1" w:styleId="TableParagraph">
    <w:name w:val="Table Paragraph"/>
    <w:basedOn w:val="Normal"/>
    <w:uiPriority w:val="1"/>
    <w:qFormat/>
    <w:rsid w:val="00CC26B9"/>
    <w:pPr>
      <w:widowControl w:val="0"/>
      <w:spacing w:after="0" w:line="240" w:lineRule="auto"/>
    </w:pPr>
    <w:rPr>
      <w:lang w:val="en-US"/>
    </w:rPr>
  </w:style>
  <w:style w:type="paragraph" w:customStyle="1" w:styleId="paragraph">
    <w:name w:val="paragraph"/>
    <w:basedOn w:val="Normal"/>
    <w:rsid w:val="00CC26B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3">
    <w:name w:val="p3"/>
    <w:basedOn w:val="Normal"/>
    <w:rsid w:val="00CC26B9"/>
    <w:pPr>
      <w:spacing w:after="0" w:line="240" w:lineRule="auto"/>
    </w:pPr>
    <w:rPr>
      <w:rFonts w:ascii="Times New Roman" w:hAnsi="Times New Roman" w:cs="Times New Roman"/>
      <w:sz w:val="24"/>
      <w:szCs w:val="24"/>
      <w:lang w:eastAsia="en-GB"/>
    </w:rPr>
  </w:style>
  <w:style w:type="paragraph" w:customStyle="1" w:styleId="Default">
    <w:name w:val="Default"/>
    <w:rsid w:val="00CC26B9"/>
    <w:pPr>
      <w:autoSpaceDE w:val="0"/>
      <w:autoSpaceDN w:val="0"/>
      <w:adjustRightInd w:val="0"/>
      <w:spacing w:after="0" w:line="240" w:lineRule="auto"/>
    </w:pPr>
    <w:rPr>
      <w:rFonts w:ascii="Arial" w:hAnsi="Arial" w:cs="Arial"/>
      <w:color w:val="000000"/>
      <w:sz w:val="24"/>
      <w:szCs w:val="24"/>
    </w:rPr>
  </w:style>
  <w:style w:type="character" w:customStyle="1" w:styleId="normaltextrun">
    <w:name w:val="normaltextrun"/>
    <w:basedOn w:val="DefaultParagraphFont"/>
    <w:rsid w:val="00CC26B9"/>
  </w:style>
  <w:style w:type="paragraph" w:customStyle="1" w:styleId="xxmsonormal">
    <w:name w:val="x_x_msonormal"/>
    <w:basedOn w:val="Normal"/>
    <w:rsid w:val="00CC26B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7B7066"/>
    <w:rPr>
      <w:sz w:val="16"/>
      <w:szCs w:val="16"/>
    </w:rPr>
  </w:style>
  <w:style w:type="paragraph" w:customStyle="1" w:styleId="xxxmsonormal">
    <w:name w:val="x_x_x_msonormal"/>
    <w:basedOn w:val="Normal"/>
    <w:rsid w:val="009220B5"/>
    <w:pPr>
      <w:spacing w:after="0" w:line="240" w:lineRule="auto"/>
    </w:pPr>
    <w:rPr>
      <w:rFonts w:ascii="Calibri" w:hAnsi="Calibri" w:cs="Calibri"/>
      <w:lang w:eastAsia="en-GB"/>
    </w:rPr>
  </w:style>
  <w:style w:type="character" w:customStyle="1" w:styleId="contentpasted0">
    <w:name w:val="contentpasted0"/>
    <w:basedOn w:val="DefaultParagraphFont"/>
    <w:rsid w:val="009220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8346649">
      <w:bodyDiv w:val="1"/>
      <w:marLeft w:val="0"/>
      <w:marRight w:val="0"/>
      <w:marTop w:val="0"/>
      <w:marBottom w:val="0"/>
      <w:divBdr>
        <w:top w:val="none" w:sz="0" w:space="0" w:color="auto"/>
        <w:left w:val="none" w:sz="0" w:space="0" w:color="auto"/>
        <w:bottom w:val="none" w:sz="0" w:space="0" w:color="auto"/>
        <w:right w:val="none" w:sz="0" w:space="0" w:color="auto"/>
      </w:divBdr>
      <w:divsChild>
        <w:div w:id="1819229218">
          <w:marLeft w:val="446"/>
          <w:marRight w:val="0"/>
          <w:marTop w:val="0"/>
          <w:marBottom w:val="0"/>
          <w:divBdr>
            <w:top w:val="none" w:sz="0" w:space="0" w:color="auto"/>
            <w:left w:val="none" w:sz="0" w:space="0" w:color="auto"/>
            <w:bottom w:val="none" w:sz="0" w:space="0" w:color="auto"/>
            <w:right w:val="none" w:sz="0" w:space="0" w:color="auto"/>
          </w:divBdr>
        </w:div>
      </w:divsChild>
    </w:div>
    <w:div w:id="157968368">
      <w:bodyDiv w:val="1"/>
      <w:marLeft w:val="0"/>
      <w:marRight w:val="0"/>
      <w:marTop w:val="0"/>
      <w:marBottom w:val="0"/>
      <w:divBdr>
        <w:top w:val="none" w:sz="0" w:space="0" w:color="auto"/>
        <w:left w:val="none" w:sz="0" w:space="0" w:color="auto"/>
        <w:bottom w:val="none" w:sz="0" w:space="0" w:color="auto"/>
        <w:right w:val="none" w:sz="0" w:space="0" w:color="auto"/>
      </w:divBdr>
    </w:div>
    <w:div w:id="333461138">
      <w:bodyDiv w:val="1"/>
      <w:marLeft w:val="0"/>
      <w:marRight w:val="0"/>
      <w:marTop w:val="0"/>
      <w:marBottom w:val="0"/>
      <w:divBdr>
        <w:top w:val="none" w:sz="0" w:space="0" w:color="auto"/>
        <w:left w:val="none" w:sz="0" w:space="0" w:color="auto"/>
        <w:bottom w:val="none" w:sz="0" w:space="0" w:color="auto"/>
        <w:right w:val="none" w:sz="0" w:space="0" w:color="auto"/>
      </w:divBdr>
      <w:divsChild>
        <w:div w:id="313877156">
          <w:marLeft w:val="446"/>
          <w:marRight w:val="0"/>
          <w:marTop w:val="0"/>
          <w:marBottom w:val="160"/>
          <w:divBdr>
            <w:top w:val="none" w:sz="0" w:space="0" w:color="auto"/>
            <w:left w:val="none" w:sz="0" w:space="0" w:color="auto"/>
            <w:bottom w:val="none" w:sz="0" w:space="0" w:color="auto"/>
            <w:right w:val="none" w:sz="0" w:space="0" w:color="auto"/>
          </w:divBdr>
        </w:div>
        <w:div w:id="1889998952">
          <w:marLeft w:val="446"/>
          <w:marRight w:val="0"/>
          <w:marTop w:val="0"/>
          <w:marBottom w:val="160"/>
          <w:divBdr>
            <w:top w:val="none" w:sz="0" w:space="0" w:color="auto"/>
            <w:left w:val="none" w:sz="0" w:space="0" w:color="auto"/>
            <w:bottom w:val="none" w:sz="0" w:space="0" w:color="auto"/>
            <w:right w:val="none" w:sz="0" w:space="0" w:color="auto"/>
          </w:divBdr>
        </w:div>
        <w:div w:id="1821845785">
          <w:marLeft w:val="446"/>
          <w:marRight w:val="0"/>
          <w:marTop w:val="0"/>
          <w:marBottom w:val="160"/>
          <w:divBdr>
            <w:top w:val="none" w:sz="0" w:space="0" w:color="auto"/>
            <w:left w:val="none" w:sz="0" w:space="0" w:color="auto"/>
            <w:bottom w:val="none" w:sz="0" w:space="0" w:color="auto"/>
            <w:right w:val="none" w:sz="0" w:space="0" w:color="auto"/>
          </w:divBdr>
        </w:div>
        <w:div w:id="1254242468">
          <w:marLeft w:val="446"/>
          <w:marRight w:val="0"/>
          <w:marTop w:val="0"/>
          <w:marBottom w:val="160"/>
          <w:divBdr>
            <w:top w:val="none" w:sz="0" w:space="0" w:color="auto"/>
            <w:left w:val="none" w:sz="0" w:space="0" w:color="auto"/>
            <w:bottom w:val="none" w:sz="0" w:space="0" w:color="auto"/>
            <w:right w:val="none" w:sz="0" w:space="0" w:color="auto"/>
          </w:divBdr>
        </w:div>
      </w:divsChild>
    </w:div>
    <w:div w:id="356201991">
      <w:bodyDiv w:val="1"/>
      <w:marLeft w:val="0"/>
      <w:marRight w:val="0"/>
      <w:marTop w:val="0"/>
      <w:marBottom w:val="0"/>
      <w:divBdr>
        <w:top w:val="none" w:sz="0" w:space="0" w:color="auto"/>
        <w:left w:val="none" w:sz="0" w:space="0" w:color="auto"/>
        <w:bottom w:val="none" w:sz="0" w:space="0" w:color="auto"/>
        <w:right w:val="none" w:sz="0" w:space="0" w:color="auto"/>
      </w:divBdr>
    </w:div>
    <w:div w:id="553660958">
      <w:bodyDiv w:val="1"/>
      <w:marLeft w:val="0"/>
      <w:marRight w:val="0"/>
      <w:marTop w:val="0"/>
      <w:marBottom w:val="0"/>
      <w:divBdr>
        <w:top w:val="none" w:sz="0" w:space="0" w:color="auto"/>
        <w:left w:val="none" w:sz="0" w:space="0" w:color="auto"/>
        <w:bottom w:val="none" w:sz="0" w:space="0" w:color="auto"/>
        <w:right w:val="none" w:sz="0" w:space="0" w:color="auto"/>
      </w:divBdr>
    </w:div>
    <w:div w:id="639120157">
      <w:bodyDiv w:val="1"/>
      <w:marLeft w:val="0"/>
      <w:marRight w:val="0"/>
      <w:marTop w:val="0"/>
      <w:marBottom w:val="0"/>
      <w:divBdr>
        <w:top w:val="none" w:sz="0" w:space="0" w:color="auto"/>
        <w:left w:val="none" w:sz="0" w:space="0" w:color="auto"/>
        <w:bottom w:val="none" w:sz="0" w:space="0" w:color="auto"/>
        <w:right w:val="none" w:sz="0" w:space="0" w:color="auto"/>
      </w:divBdr>
      <w:divsChild>
        <w:div w:id="1924220200">
          <w:marLeft w:val="446"/>
          <w:marRight w:val="0"/>
          <w:marTop w:val="200"/>
          <w:marBottom w:val="0"/>
          <w:divBdr>
            <w:top w:val="none" w:sz="0" w:space="0" w:color="auto"/>
            <w:left w:val="none" w:sz="0" w:space="0" w:color="auto"/>
            <w:bottom w:val="none" w:sz="0" w:space="0" w:color="auto"/>
            <w:right w:val="none" w:sz="0" w:space="0" w:color="auto"/>
          </w:divBdr>
        </w:div>
      </w:divsChild>
    </w:div>
    <w:div w:id="694157368">
      <w:bodyDiv w:val="1"/>
      <w:marLeft w:val="0"/>
      <w:marRight w:val="0"/>
      <w:marTop w:val="0"/>
      <w:marBottom w:val="0"/>
      <w:divBdr>
        <w:top w:val="none" w:sz="0" w:space="0" w:color="auto"/>
        <w:left w:val="none" w:sz="0" w:space="0" w:color="auto"/>
        <w:bottom w:val="none" w:sz="0" w:space="0" w:color="auto"/>
        <w:right w:val="none" w:sz="0" w:space="0" w:color="auto"/>
      </w:divBdr>
      <w:divsChild>
        <w:div w:id="247156220">
          <w:marLeft w:val="446"/>
          <w:marRight w:val="0"/>
          <w:marTop w:val="0"/>
          <w:marBottom w:val="0"/>
          <w:divBdr>
            <w:top w:val="none" w:sz="0" w:space="0" w:color="auto"/>
            <w:left w:val="none" w:sz="0" w:space="0" w:color="auto"/>
            <w:bottom w:val="none" w:sz="0" w:space="0" w:color="auto"/>
            <w:right w:val="none" w:sz="0" w:space="0" w:color="auto"/>
          </w:divBdr>
        </w:div>
        <w:div w:id="2056151888">
          <w:marLeft w:val="446"/>
          <w:marRight w:val="0"/>
          <w:marTop w:val="0"/>
          <w:marBottom w:val="0"/>
          <w:divBdr>
            <w:top w:val="none" w:sz="0" w:space="0" w:color="auto"/>
            <w:left w:val="none" w:sz="0" w:space="0" w:color="auto"/>
            <w:bottom w:val="none" w:sz="0" w:space="0" w:color="auto"/>
            <w:right w:val="none" w:sz="0" w:space="0" w:color="auto"/>
          </w:divBdr>
        </w:div>
      </w:divsChild>
    </w:div>
    <w:div w:id="908073631">
      <w:bodyDiv w:val="1"/>
      <w:marLeft w:val="0"/>
      <w:marRight w:val="0"/>
      <w:marTop w:val="0"/>
      <w:marBottom w:val="0"/>
      <w:divBdr>
        <w:top w:val="none" w:sz="0" w:space="0" w:color="auto"/>
        <w:left w:val="none" w:sz="0" w:space="0" w:color="auto"/>
        <w:bottom w:val="none" w:sz="0" w:space="0" w:color="auto"/>
        <w:right w:val="none" w:sz="0" w:space="0" w:color="auto"/>
      </w:divBdr>
    </w:div>
    <w:div w:id="913247587">
      <w:bodyDiv w:val="1"/>
      <w:marLeft w:val="0"/>
      <w:marRight w:val="0"/>
      <w:marTop w:val="0"/>
      <w:marBottom w:val="0"/>
      <w:divBdr>
        <w:top w:val="none" w:sz="0" w:space="0" w:color="auto"/>
        <w:left w:val="none" w:sz="0" w:space="0" w:color="auto"/>
        <w:bottom w:val="none" w:sz="0" w:space="0" w:color="auto"/>
        <w:right w:val="none" w:sz="0" w:space="0" w:color="auto"/>
      </w:divBdr>
      <w:divsChild>
        <w:div w:id="194117809">
          <w:marLeft w:val="446"/>
          <w:marRight w:val="0"/>
          <w:marTop w:val="0"/>
          <w:marBottom w:val="0"/>
          <w:divBdr>
            <w:top w:val="none" w:sz="0" w:space="0" w:color="auto"/>
            <w:left w:val="none" w:sz="0" w:space="0" w:color="auto"/>
            <w:bottom w:val="none" w:sz="0" w:space="0" w:color="auto"/>
            <w:right w:val="none" w:sz="0" w:space="0" w:color="auto"/>
          </w:divBdr>
        </w:div>
        <w:div w:id="409929232">
          <w:marLeft w:val="446"/>
          <w:marRight w:val="0"/>
          <w:marTop w:val="0"/>
          <w:marBottom w:val="0"/>
          <w:divBdr>
            <w:top w:val="none" w:sz="0" w:space="0" w:color="auto"/>
            <w:left w:val="none" w:sz="0" w:space="0" w:color="auto"/>
            <w:bottom w:val="none" w:sz="0" w:space="0" w:color="auto"/>
            <w:right w:val="none" w:sz="0" w:space="0" w:color="auto"/>
          </w:divBdr>
        </w:div>
        <w:div w:id="842474172">
          <w:marLeft w:val="446"/>
          <w:marRight w:val="0"/>
          <w:marTop w:val="0"/>
          <w:marBottom w:val="0"/>
          <w:divBdr>
            <w:top w:val="none" w:sz="0" w:space="0" w:color="auto"/>
            <w:left w:val="none" w:sz="0" w:space="0" w:color="auto"/>
            <w:bottom w:val="none" w:sz="0" w:space="0" w:color="auto"/>
            <w:right w:val="none" w:sz="0" w:space="0" w:color="auto"/>
          </w:divBdr>
        </w:div>
        <w:div w:id="1218323822">
          <w:marLeft w:val="446"/>
          <w:marRight w:val="0"/>
          <w:marTop w:val="0"/>
          <w:marBottom w:val="0"/>
          <w:divBdr>
            <w:top w:val="none" w:sz="0" w:space="0" w:color="auto"/>
            <w:left w:val="none" w:sz="0" w:space="0" w:color="auto"/>
            <w:bottom w:val="none" w:sz="0" w:space="0" w:color="auto"/>
            <w:right w:val="none" w:sz="0" w:space="0" w:color="auto"/>
          </w:divBdr>
        </w:div>
        <w:div w:id="749929127">
          <w:marLeft w:val="446"/>
          <w:marRight w:val="0"/>
          <w:marTop w:val="0"/>
          <w:marBottom w:val="0"/>
          <w:divBdr>
            <w:top w:val="none" w:sz="0" w:space="0" w:color="auto"/>
            <w:left w:val="none" w:sz="0" w:space="0" w:color="auto"/>
            <w:bottom w:val="none" w:sz="0" w:space="0" w:color="auto"/>
            <w:right w:val="none" w:sz="0" w:space="0" w:color="auto"/>
          </w:divBdr>
        </w:div>
      </w:divsChild>
    </w:div>
    <w:div w:id="916288804">
      <w:bodyDiv w:val="1"/>
      <w:marLeft w:val="0"/>
      <w:marRight w:val="0"/>
      <w:marTop w:val="0"/>
      <w:marBottom w:val="0"/>
      <w:divBdr>
        <w:top w:val="none" w:sz="0" w:space="0" w:color="auto"/>
        <w:left w:val="none" w:sz="0" w:space="0" w:color="auto"/>
        <w:bottom w:val="none" w:sz="0" w:space="0" w:color="auto"/>
        <w:right w:val="none" w:sz="0" w:space="0" w:color="auto"/>
      </w:divBdr>
      <w:divsChild>
        <w:div w:id="1995987643">
          <w:marLeft w:val="446"/>
          <w:marRight w:val="0"/>
          <w:marTop w:val="0"/>
          <w:marBottom w:val="0"/>
          <w:divBdr>
            <w:top w:val="none" w:sz="0" w:space="0" w:color="auto"/>
            <w:left w:val="none" w:sz="0" w:space="0" w:color="auto"/>
            <w:bottom w:val="none" w:sz="0" w:space="0" w:color="auto"/>
            <w:right w:val="none" w:sz="0" w:space="0" w:color="auto"/>
          </w:divBdr>
        </w:div>
        <w:div w:id="890574245">
          <w:marLeft w:val="446"/>
          <w:marRight w:val="0"/>
          <w:marTop w:val="0"/>
          <w:marBottom w:val="0"/>
          <w:divBdr>
            <w:top w:val="none" w:sz="0" w:space="0" w:color="auto"/>
            <w:left w:val="none" w:sz="0" w:space="0" w:color="auto"/>
            <w:bottom w:val="none" w:sz="0" w:space="0" w:color="auto"/>
            <w:right w:val="none" w:sz="0" w:space="0" w:color="auto"/>
          </w:divBdr>
        </w:div>
        <w:div w:id="152916405">
          <w:marLeft w:val="446"/>
          <w:marRight w:val="0"/>
          <w:marTop w:val="0"/>
          <w:marBottom w:val="0"/>
          <w:divBdr>
            <w:top w:val="none" w:sz="0" w:space="0" w:color="auto"/>
            <w:left w:val="none" w:sz="0" w:space="0" w:color="auto"/>
            <w:bottom w:val="none" w:sz="0" w:space="0" w:color="auto"/>
            <w:right w:val="none" w:sz="0" w:space="0" w:color="auto"/>
          </w:divBdr>
        </w:div>
      </w:divsChild>
    </w:div>
    <w:div w:id="987633038">
      <w:bodyDiv w:val="1"/>
      <w:marLeft w:val="0"/>
      <w:marRight w:val="0"/>
      <w:marTop w:val="0"/>
      <w:marBottom w:val="0"/>
      <w:divBdr>
        <w:top w:val="none" w:sz="0" w:space="0" w:color="auto"/>
        <w:left w:val="none" w:sz="0" w:space="0" w:color="auto"/>
        <w:bottom w:val="none" w:sz="0" w:space="0" w:color="auto"/>
        <w:right w:val="none" w:sz="0" w:space="0" w:color="auto"/>
      </w:divBdr>
      <w:divsChild>
        <w:div w:id="1384254486">
          <w:marLeft w:val="1166"/>
          <w:marRight w:val="0"/>
          <w:marTop w:val="100"/>
          <w:marBottom w:val="0"/>
          <w:divBdr>
            <w:top w:val="none" w:sz="0" w:space="0" w:color="auto"/>
            <w:left w:val="none" w:sz="0" w:space="0" w:color="auto"/>
            <w:bottom w:val="none" w:sz="0" w:space="0" w:color="auto"/>
            <w:right w:val="none" w:sz="0" w:space="0" w:color="auto"/>
          </w:divBdr>
        </w:div>
        <w:div w:id="1352143056">
          <w:marLeft w:val="1166"/>
          <w:marRight w:val="0"/>
          <w:marTop w:val="100"/>
          <w:marBottom w:val="0"/>
          <w:divBdr>
            <w:top w:val="none" w:sz="0" w:space="0" w:color="auto"/>
            <w:left w:val="none" w:sz="0" w:space="0" w:color="auto"/>
            <w:bottom w:val="none" w:sz="0" w:space="0" w:color="auto"/>
            <w:right w:val="none" w:sz="0" w:space="0" w:color="auto"/>
          </w:divBdr>
        </w:div>
        <w:div w:id="579409231">
          <w:marLeft w:val="1166"/>
          <w:marRight w:val="0"/>
          <w:marTop w:val="100"/>
          <w:marBottom w:val="0"/>
          <w:divBdr>
            <w:top w:val="none" w:sz="0" w:space="0" w:color="auto"/>
            <w:left w:val="none" w:sz="0" w:space="0" w:color="auto"/>
            <w:bottom w:val="none" w:sz="0" w:space="0" w:color="auto"/>
            <w:right w:val="none" w:sz="0" w:space="0" w:color="auto"/>
          </w:divBdr>
        </w:div>
        <w:div w:id="1189372686">
          <w:marLeft w:val="1166"/>
          <w:marRight w:val="0"/>
          <w:marTop w:val="100"/>
          <w:marBottom w:val="0"/>
          <w:divBdr>
            <w:top w:val="none" w:sz="0" w:space="0" w:color="auto"/>
            <w:left w:val="none" w:sz="0" w:space="0" w:color="auto"/>
            <w:bottom w:val="none" w:sz="0" w:space="0" w:color="auto"/>
            <w:right w:val="none" w:sz="0" w:space="0" w:color="auto"/>
          </w:divBdr>
        </w:div>
      </w:divsChild>
    </w:div>
    <w:div w:id="1106385182">
      <w:bodyDiv w:val="1"/>
      <w:marLeft w:val="0"/>
      <w:marRight w:val="0"/>
      <w:marTop w:val="0"/>
      <w:marBottom w:val="0"/>
      <w:divBdr>
        <w:top w:val="none" w:sz="0" w:space="0" w:color="auto"/>
        <w:left w:val="none" w:sz="0" w:space="0" w:color="auto"/>
        <w:bottom w:val="none" w:sz="0" w:space="0" w:color="auto"/>
        <w:right w:val="none" w:sz="0" w:space="0" w:color="auto"/>
      </w:divBdr>
      <w:divsChild>
        <w:div w:id="712578997">
          <w:marLeft w:val="446"/>
          <w:marRight w:val="0"/>
          <w:marTop w:val="0"/>
          <w:marBottom w:val="160"/>
          <w:divBdr>
            <w:top w:val="none" w:sz="0" w:space="0" w:color="auto"/>
            <w:left w:val="none" w:sz="0" w:space="0" w:color="auto"/>
            <w:bottom w:val="none" w:sz="0" w:space="0" w:color="auto"/>
            <w:right w:val="none" w:sz="0" w:space="0" w:color="auto"/>
          </w:divBdr>
        </w:div>
        <w:div w:id="606304426">
          <w:marLeft w:val="446"/>
          <w:marRight w:val="0"/>
          <w:marTop w:val="0"/>
          <w:marBottom w:val="160"/>
          <w:divBdr>
            <w:top w:val="none" w:sz="0" w:space="0" w:color="auto"/>
            <w:left w:val="none" w:sz="0" w:space="0" w:color="auto"/>
            <w:bottom w:val="none" w:sz="0" w:space="0" w:color="auto"/>
            <w:right w:val="none" w:sz="0" w:space="0" w:color="auto"/>
          </w:divBdr>
        </w:div>
      </w:divsChild>
    </w:div>
    <w:div w:id="1106577810">
      <w:bodyDiv w:val="1"/>
      <w:marLeft w:val="0"/>
      <w:marRight w:val="0"/>
      <w:marTop w:val="0"/>
      <w:marBottom w:val="0"/>
      <w:divBdr>
        <w:top w:val="none" w:sz="0" w:space="0" w:color="auto"/>
        <w:left w:val="none" w:sz="0" w:space="0" w:color="auto"/>
        <w:bottom w:val="none" w:sz="0" w:space="0" w:color="auto"/>
        <w:right w:val="none" w:sz="0" w:space="0" w:color="auto"/>
      </w:divBdr>
      <w:divsChild>
        <w:div w:id="225919226">
          <w:marLeft w:val="1166"/>
          <w:marRight w:val="0"/>
          <w:marTop w:val="100"/>
          <w:marBottom w:val="0"/>
          <w:divBdr>
            <w:top w:val="none" w:sz="0" w:space="0" w:color="auto"/>
            <w:left w:val="none" w:sz="0" w:space="0" w:color="auto"/>
            <w:bottom w:val="none" w:sz="0" w:space="0" w:color="auto"/>
            <w:right w:val="none" w:sz="0" w:space="0" w:color="auto"/>
          </w:divBdr>
        </w:div>
      </w:divsChild>
    </w:div>
    <w:div w:id="1120951929">
      <w:bodyDiv w:val="1"/>
      <w:marLeft w:val="0"/>
      <w:marRight w:val="0"/>
      <w:marTop w:val="0"/>
      <w:marBottom w:val="0"/>
      <w:divBdr>
        <w:top w:val="none" w:sz="0" w:space="0" w:color="auto"/>
        <w:left w:val="none" w:sz="0" w:space="0" w:color="auto"/>
        <w:bottom w:val="none" w:sz="0" w:space="0" w:color="auto"/>
        <w:right w:val="none" w:sz="0" w:space="0" w:color="auto"/>
      </w:divBdr>
      <w:divsChild>
        <w:div w:id="1980576561">
          <w:marLeft w:val="446"/>
          <w:marRight w:val="0"/>
          <w:marTop w:val="0"/>
          <w:marBottom w:val="0"/>
          <w:divBdr>
            <w:top w:val="none" w:sz="0" w:space="0" w:color="auto"/>
            <w:left w:val="none" w:sz="0" w:space="0" w:color="auto"/>
            <w:bottom w:val="none" w:sz="0" w:space="0" w:color="auto"/>
            <w:right w:val="none" w:sz="0" w:space="0" w:color="auto"/>
          </w:divBdr>
        </w:div>
        <w:div w:id="1514953671">
          <w:marLeft w:val="446"/>
          <w:marRight w:val="0"/>
          <w:marTop w:val="0"/>
          <w:marBottom w:val="0"/>
          <w:divBdr>
            <w:top w:val="none" w:sz="0" w:space="0" w:color="auto"/>
            <w:left w:val="none" w:sz="0" w:space="0" w:color="auto"/>
            <w:bottom w:val="none" w:sz="0" w:space="0" w:color="auto"/>
            <w:right w:val="none" w:sz="0" w:space="0" w:color="auto"/>
          </w:divBdr>
        </w:div>
        <w:div w:id="785732410">
          <w:marLeft w:val="446"/>
          <w:marRight w:val="0"/>
          <w:marTop w:val="0"/>
          <w:marBottom w:val="0"/>
          <w:divBdr>
            <w:top w:val="none" w:sz="0" w:space="0" w:color="auto"/>
            <w:left w:val="none" w:sz="0" w:space="0" w:color="auto"/>
            <w:bottom w:val="none" w:sz="0" w:space="0" w:color="auto"/>
            <w:right w:val="none" w:sz="0" w:space="0" w:color="auto"/>
          </w:divBdr>
        </w:div>
        <w:div w:id="1393776057">
          <w:marLeft w:val="446"/>
          <w:marRight w:val="0"/>
          <w:marTop w:val="0"/>
          <w:marBottom w:val="0"/>
          <w:divBdr>
            <w:top w:val="none" w:sz="0" w:space="0" w:color="auto"/>
            <w:left w:val="none" w:sz="0" w:space="0" w:color="auto"/>
            <w:bottom w:val="none" w:sz="0" w:space="0" w:color="auto"/>
            <w:right w:val="none" w:sz="0" w:space="0" w:color="auto"/>
          </w:divBdr>
        </w:div>
      </w:divsChild>
    </w:div>
    <w:div w:id="1178815039">
      <w:bodyDiv w:val="1"/>
      <w:marLeft w:val="0"/>
      <w:marRight w:val="0"/>
      <w:marTop w:val="0"/>
      <w:marBottom w:val="0"/>
      <w:divBdr>
        <w:top w:val="none" w:sz="0" w:space="0" w:color="auto"/>
        <w:left w:val="none" w:sz="0" w:space="0" w:color="auto"/>
        <w:bottom w:val="none" w:sz="0" w:space="0" w:color="auto"/>
        <w:right w:val="none" w:sz="0" w:space="0" w:color="auto"/>
      </w:divBdr>
      <w:divsChild>
        <w:div w:id="595407736">
          <w:marLeft w:val="446"/>
          <w:marRight w:val="0"/>
          <w:marTop w:val="0"/>
          <w:marBottom w:val="160"/>
          <w:divBdr>
            <w:top w:val="none" w:sz="0" w:space="0" w:color="auto"/>
            <w:left w:val="none" w:sz="0" w:space="0" w:color="auto"/>
            <w:bottom w:val="none" w:sz="0" w:space="0" w:color="auto"/>
            <w:right w:val="none" w:sz="0" w:space="0" w:color="auto"/>
          </w:divBdr>
        </w:div>
        <w:div w:id="1566913858">
          <w:marLeft w:val="446"/>
          <w:marRight w:val="0"/>
          <w:marTop w:val="0"/>
          <w:marBottom w:val="160"/>
          <w:divBdr>
            <w:top w:val="none" w:sz="0" w:space="0" w:color="auto"/>
            <w:left w:val="none" w:sz="0" w:space="0" w:color="auto"/>
            <w:bottom w:val="none" w:sz="0" w:space="0" w:color="auto"/>
            <w:right w:val="none" w:sz="0" w:space="0" w:color="auto"/>
          </w:divBdr>
        </w:div>
      </w:divsChild>
    </w:div>
    <w:div w:id="1279676079">
      <w:bodyDiv w:val="1"/>
      <w:marLeft w:val="0"/>
      <w:marRight w:val="0"/>
      <w:marTop w:val="0"/>
      <w:marBottom w:val="0"/>
      <w:divBdr>
        <w:top w:val="none" w:sz="0" w:space="0" w:color="auto"/>
        <w:left w:val="none" w:sz="0" w:space="0" w:color="auto"/>
        <w:bottom w:val="none" w:sz="0" w:space="0" w:color="auto"/>
        <w:right w:val="none" w:sz="0" w:space="0" w:color="auto"/>
      </w:divBdr>
      <w:divsChild>
        <w:div w:id="324550985">
          <w:marLeft w:val="446"/>
          <w:marRight w:val="0"/>
          <w:marTop w:val="0"/>
          <w:marBottom w:val="0"/>
          <w:divBdr>
            <w:top w:val="none" w:sz="0" w:space="0" w:color="auto"/>
            <w:left w:val="none" w:sz="0" w:space="0" w:color="auto"/>
            <w:bottom w:val="none" w:sz="0" w:space="0" w:color="auto"/>
            <w:right w:val="none" w:sz="0" w:space="0" w:color="auto"/>
          </w:divBdr>
        </w:div>
        <w:div w:id="1967007861">
          <w:marLeft w:val="446"/>
          <w:marRight w:val="0"/>
          <w:marTop w:val="0"/>
          <w:marBottom w:val="0"/>
          <w:divBdr>
            <w:top w:val="none" w:sz="0" w:space="0" w:color="auto"/>
            <w:left w:val="none" w:sz="0" w:space="0" w:color="auto"/>
            <w:bottom w:val="none" w:sz="0" w:space="0" w:color="auto"/>
            <w:right w:val="none" w:sz="0" w:space="0" w:color="auto"/>
          </w:divBdr>
        </w:div>
        <w:div w:id="1821847347">
          <w:marLeft w:val="446"/>
          <w:marRight w:val="0"/>
          <w:marTop w:val="0"/>
          <w:marBottom w:val="0"/>
          <w:divBdr>
            <w:top w:val="none" w:sz="0" w:space="0" w:color="auto"/>
            <w:left w:val="none" w:sz="0" w:space="0" w:color="auto"/>
            <w:bottom w:val="none" w:sz="0" w:space="0" w:color="auto"/>
            <w:right w:val="none" w:sz="0" w:space="0" w:color="auto"/>
          </w:divBdr>
        </w:div>
      </w:divsChild>
    </w:div>
    <w:div w:id="1298608969">
      <w:bodyDiv w:val="1"/>
      <w:marLeft w:val="0"/>
      <w:marRight w:val="0"/>
      <w:marTop w:val="0"/>
      <w:marBottom w:val="0"/>
      <w:divBdr>
        <w:top w:val="none" w:sz="0" w:space="0" w:color="auto"/>
        <w:left w:val="none" w:sz="0" w:space="0" w:color="auto"/>
        <w:bottom w:val="none" w:sz="0" w:space="0" w:color="auto"/>
        <w:right w:val="none" w:sz="0" w:space="0" w:color="auto"/>
      </w:divBdr>
    </w:div>
    <w:div w:id="1351759334">
      <w:bodyDiv w:val="1"/>
      <w:marLeft w:val="0"/>
      <w:marRight w:val="0"/>
      <w:marTop w:val="0"/>
      <w:marBottom w:val="0"/>
      <w:divBdr>
        <w:top w:val="none" w:sz="0" w:space="0" w:color="auto"/>
        <w:left w:val="none" w:sz="0" w:space="0" w:color="auto"/>
        <w:bottom w:val="none" w:sz="0" w:space="0" w:color="auto"/>
        <w:right w:val="none" w:sz="0" w:space="0" w:color="auto"/>
      </w:divBdr>
      <w:divsChild>
        <w:div w:id="86585623">
          <w:marLeft w:val="446"/>
          <w:marRight w:val="0"/>
          <w:marTop w:val="200"/>
          <w:marBottom w:val="0"/>
          <w:divBdr>
            <w:top w:val="none" w:sz="0" w:space="0" w:color="auto"/>
            <w:left w:val="none" w:sz="0" w:space="0" w:color="auto"/>
            <w:bottom w:val="none" w:sz="0" w:space="0" w:color="auto"/>
            <w:right w:val="none" w:sz="0" w:space="0" w:color="auto"/>
          </w:divBdr>
        </w:div>
      </w:divsChild>
    </w:div>
    <w:div w:id="1406949218">
      <w:bodyDiv w:val="1"/>
      <w:marLeft w:val="0"/>
      <w:marRight w:val="0"/>
      <w:marTop w:val="0"/>
      <w:marBottom w:val="0"/>
      <w:divBdr>
        <w:top w:val="none" w:sz="0" w:space="0" w:color="auto"/>
        <w:left w:val="none" w:sz="0" w:space="0" w:color="auto"/>
        <w:bottom w:val="none" w:sz="0" w:space="0" w:color="auto"/>
        <w:right w:val="none" w:sz="0" w:space="0" w:color="auto"/>
      </w:divBdr>
      <w:divsChild>
        <w:div w:id="653949135">
          <w:marLeft w:val="446"/>
          <w:marRight w:val="0"/>
          <w:marTop w:val="0"/>
          <w:marBottom w:val="0"/>
          <w:divBdr>
            <w:top w:val="none" w:sz="0" w:space="0" w:color="auto"/>
            <w:left w:val="none" w:sz="0" w:space="0" w:color="auto"/>
            <w:bottom w:val="none" w:sz="0" w:space="0" w:color="auto"/>
            <w:right w:val="none" w:sz="0" w:space="0" w:color="auto"/>
          </w:divBdr>
        </w:div>
        <w:div w:id="27921221">
          <w:marLeft w:val="446"/>
          <w:marRight w:val="0"/>
          <w:marTop w:val="0"/>
          <w:marBottom w:val="0"/>
          <w:divBdr>
            <w:top w:val="none" w:sz="0" w:space="0" w:color="auto"/>
            <w:left w:val="none" w:sz="0" w:space="0" w:color="auto"/>
            <w:bottom w:val="none" w:sz="0" w:space="0" w:color="auto"/>
            <w:right w:val="none" w:sz="0" w:space="0" w:color="auto"/>
          </w:divBdr>
        </w:div>
      </w:divsChild>
    </w:div>
    <w:div w:id="1503278504">
      <w:bodyDiv w:val="1"/>
      <w:marLeft w:val="0"/>
      <w:marRight w:val="0"/>
      <w:marTop w:val="0"/>
      <w:marBottom w:val="0"/>
      <w:divBdr>
        <w:top w:val="none" w:sz="0" w:space="0" w:color="auto"/>
        <w:left w:val="none" w:sz="0" w:space="0" w:color="auto"/>
        <w:bottom w:val="none" w:sz="0" w:space="0" w:color="auto"/>
        <w:right w:val="none" w:sz="0" w:space="0" w:color="auto"/>
      </w:divBdr>
      <w:divsChild>
        <w:div w:id="889998743">
          <w:marLeft w:val="1166"/>
          <w:marRight w:val="0"/>
          <w:marTop w:val="100"/>
          <w:marBottom w:val="0"/>
          <w:divBdr>
            <w:top w:val="none" w:sz="0" w:space="0" w:color="auto"/>
            <w:left w:val="none" w:sz="0" w:space="0" w:color="auto"/>
            <w:bottom w:val="none" w:sz="0" w:space="0" w:color="auto"/>
            <w:right w:val="none" w:sz="0" w:space="0" w:color="auto"/>
          </w:divBdr>
        </w:div>
        <w:div w:id="81026296">
          <w:marLeft w:val="1166"/>
          <w:marRight w:val="0"/>
          <w:marTop w:val="100"/>
          <w:marBottom w:val="0"/>
          <w:divBdr>
            <w:top w:val="none" w:sz="0" w:space="0" w:color="auto"/>
            <w:left w:val="none" w:sz="0" w:space="0" w:color="auto"/>
            <w:bottom w:val="none" w:sz="0" w:space="0" w:color="auto"/>
            <w:right w:val="none" w:sz="0" w:space="0" w:color="auto"/>
          </w:divBdr>
        </w:div>
        <w:div w:id="1073045297">
          <w:marLeft w:val="1166"/>
          <w:marRight w:val="0"/>
          <w:marTop w:val="100"/>
          <w:marBottom w:val="0"/>
          <w:divBdr>
            <w:top w:val="none" w:sz="0" w:space="0" w:color="auto"/>
            <w:left w:val="none" w:sz="0" w:space="0" w:color="auto"/>
            <w:bottom w:val="none" w:sz="0" w:space="0" w:color="auto"/>
            <w:right w:val="none" w:sz="0" w:space="0" w:color="auto"/>
          </w:divBdr>
        </w:div>
        <w:div w:id="1322152066">
          <w:marLeft w:val="1166"/>
          <w:marRight w:val="0"/>
          <w:marTop w:val="100"/>
          <w:marBottom w:val="0"/>
          <w:divBdr>
            <w:top w:val="none" w:sz="0" w:space="0" w:color="auto"/>
            <w:left w:val="none" w:sz="0" w:space="0" w:color="auto"/>
            <w:bottom w:val="none" w:sz="0" w:space="0" w:color="auto"/>
            <w:right w:val="none" w:sz="0" w:space="0" w:color="auto"/>
          </w:divBdr>
        </w:div>
        <w:div w:id="674648893">
          <w:marLeft w:val="1166"/>
          <w:marRight w:val="0"/>
          <w:marTop w:val="100"/>
          <w:marBottom w:val="0"/>
          <w:divBdr>
            <w:top w:val="none" w:sz="0" w:space="0" w:color="auto"/>
            <w:left w:val="none" w:sz="0" w:space="0" w:color="auto"/>
            <w:bottom w:val="none" w:sz="0" w:space="0" w:color="auto"/>
            <w:right w:val="none" w:sz="0" w:space="0" w:color="auto"/>
          </w:divBdr>
        </w:div>
      </w:divsChild>
    </w:div>
    <w:div w:id="1596478627">
      <w:bodyDiv w:val="1"/>
      <w:marLeft w:val="0"/>
      <w:marRight w:val="0"/>
      <w:marTop w:val="0"/>
      <w:marBottom w:val="0"/>
      <w:divBdr>
        <w:top w:val="none" w:sz="0" w:space="0" w:color="auto"/>
        <w:left w:val="none" w:sz="0" w:space="0" w:color="auto"/>
        <w:bottom w:val="none" w:sz="0" w:space="0" w:color="auto"/>
        <w:right w:val="none" w:sz="0" w:space="0" w:color="auto"/>
      </w:divBdr>
      <w:divsChild>
        <w:div w:id="2002812779">
          <w:marLeft w:val="446"/>
          <w:marRight w:val="0"/>
          <w:marTop w:val="200"/>
          <w:marBottom w:val="0"/>
          <w:divBdr>
            <w:top w:val="none" w:sz="0" w:space="0" w:color="auto"/>
            <w:left w:val="none" w:sz="0" w:space="0" w:color="auto"/>
            <w:bottom w:val="none" w:sz="0" w:space="0" w:color="auto"/>
            <w:right w:val="none" w:sz="0" w:space="0" w:color="auto"/>
          </w:divBdr>
        </w:div>
      </w:divsChild>
    </w:div>
    <w:div w:id="1804762451">
      <w:bodyDiv w:val="1"/>
      <w:marLeft w:val="0"/>
      <w:marRight w:val="0"/>
      <w:marTop w:val="0"/>
      <w:marBottom w:val="0"/>
      <w:divBdr>
        <w:top w:val="none" w:sz="0" w:space="0" w:color="auto"/>
        <w:left w:val="none" w:sz="0" w:space="0" w:color="auto"/>
        <w:bottom w:val="none" w:sz="0" w:space="0" w:color="auto"/>
        <w:right w:val="none" w:sz="0" w:space="0" w:color="auto"/>
      </w:divBdr>
    </w:div>
    <w:div w:id="1877690767">
      <w:bodyDiv w:val="1"/>
      <w:marLeft w:val="0"/>
      <w:marRight w:val="0"/>
      <w:marTop w:val="0"/>
      <w:marBottom w:val="0"/>
      <w:divBdr>
        <w:top w:val="none" w:sz="0" w:space="0" w:color="auto"/>
        <w:left w:val="none" w:sz="0" w:space="0" w:color="auto"/>
        <w:bottom w:val="none" w:sz="0" w:space="0" w:color="auto"/>
        <w:right w:val="none" w:sz="0" w:space="0" w:color="auto"/>
      </w:divBdr>
      <w:divsChild>
        <w:div w:id="760878485">
          <w:marLeft w:val="446"/>
          <w:marRight w:val="0"/>
          <w:marTop w:val="0"/>
          <w:marBottom w:val="160"/>
          <w:divBdr>
            <w:top w:val="none" w:sz="0" w:space="0" w:color="auto"/>
            <w:left w:val="none" w:sz="0" w:space="0" w:color="auto"/>
            <w:bottom w:val="none" w:sz="0" w:space="0" w:color="auto"/>
            <w:right w:val="none" w:sz="0" w:space="0" w:color="auto"/>
          </w:divBdr>
        </w:div>
        <w:div w:id="690180775">
          <w:marLeft w:val="446"/>
          <w:marRight w:val="0"/>
          <w:marTop w:val="0"/>
          <w:marBottom w:val="160"/>
          <w:divBdr>
            <w:top w:val="none" w:sz="0" w:space="0" w:color="auto"/>
            <w:left w:val="none" w:sz="0" w:space="0" w:color="auto"/>
            <w:bottom w:val="none" w:sz="0" w:space="0" w:color="auto"/>
            <w:right w:val="none" w:sz="0" w:space="0" w:color="auto"/>
          </w:divBdr>
        </w:div>
        <w:div w:id="1012535734">
          <w:marLeft w:val="446"/>
          <w:marRight w:val="0"/>
          <w:marTop w:val="0"/>
          <w:marBottom w:val="160"/>
          <w:divBdr>
            <w:top w:val="none" w:sz="0" w:space="0" w:color="auto"/>
            <w:left w:val="none" w:sz="0" w:space="0" w:color="auto"/>
            <w:bottom w:val="none" w:sz="0" w:space="0" w:color="auto"/>
            <w:right w:val="none" w:sz="0" w:space="0" w:color="auto"/>
          </w:divBdr>
        </w:div>
        <w:div w:id="957949113">
          <w:marLeft w:val="446"/>
          <w:marRight w:val="0"/>
          <w:marTop w:val="0"/>
          <w:marBottom w:val="160"/>
          <w:divBdr>
            <w:top w:val="none" w:sz="0" w:space="0" w:color="auto"/>
            <w:left w:val="none" w:sz="0" w:space="0" w:color="auto"/>
            <w:bottom w:val="none" w:sz="0" w:space="0" w:color="auto"/>
            <w:right w:val="none" w:sz="0" w:space="0" w:color="auto"/>
          </w:divBdr>
        </w:div>
      </w:divsChild>
    </w:div>
    <w:div w:id="1981886934">
      <w:bodyDiv w:val="1"/>
      <w:marLeft w:val="0"/>
      <w:marRight w:val="0"/>
      <w:marTop w:val="0"/>
      <w:marBottom w:val="0"/>
      <w:divBdr>
        <w:top w:val="none" w:sz="0" w:space="0" w:color="auto"/>
        <w:left w:val="none" w:sz="0" w:space="0" w:color="auto"/>
        <w:bottom w:val="none" w:sz="0" w:space="0" w:color="auto"/>
        <w:right w:val="none" w:sz="0" w:space="0" w:color="auto"/>
      </w:divBdr>
    </w:div>
    <w:div w:id="2066105862">
      <w:bodyDiv w:val="1"/>
      <w:marLeft w:val="0"/>
      <w:marRight w:val="0"/>
      <w:marTop w:val="0"/>
      <w:marBottom w:val="0"/>
      <w:divBdr>
        <w:top w:val="none" w:sz="0" w:space="0" w:color="auto"/>
        <w:left w:val="none" w:sz="0" w:space="0" w:color="auto"/>
        <w:bottom w:val="none" w:sz="0" w:space="0" w:color="auto"/>
        <w:right w:val="none" w:sz="0" w:space="0" w:color="auto"/>
      </w:divBdr>
      <w:divsChild>
        <w:div w:id="1729300782">
          <w:marLeft w:val="446"/>
          <w:marRight w:val="0"/>
          <w:marTop w:val="0"/>
          <w:marBottom w:val="0"/>
          <w:divBdr>
            <w:top w:val="none" w:sz="0" w:space="0" w:color="auto"/>
            <w:left w:val="none" w:sz="0" w:space="0" w:color="auto"/>
            <w:bottom w:val="none" w:sz="0" w:space="0" w:color="auto"/>
            <w:right w:val="none" w:sz="0" w:space="0" w:color="auto"/>
          </w:divBdr>
        </w:div>
        <w:div w:id="1709338290">
          <w:marLeft w:val="446"/>
          <w:marRight w:val="0"/>
          <w:marTop w:val="0"/>
          <w:marBottom w:val="0"/>
          <w:divBdr>
            <w:top w:val="none" w:sz="0" w:space="0" w:color="auto"/>
            <w:left w:val="none" w:sz="0" w:space="0" w:color="auto"/>
            <w:bottom w:val="none" w:sz="0" w:space="0" w:color="auto"/>
            <w:right w:val="none" w:sz="0" w:space="0" w:color="auto"/>
          </w:divBdr>
        </w:div>
        <w:div w:id="1130169865">
          <w:marLeft w:val="446"/>
          <w:marRight w:val="0"/>
          <w:marTop w:val="0"/>
          <w:marBottom w:val="0"/>
          <w:divBdr>
            <w:top w:val="none" w:sz="0" w:space="0" w:color="auto"/>
            <w:left w:val="none" w:sz="0" w:space="0" w:color="auto"/>
            <w:bottom w:val="none" w:sz="0" w:space="0" w:color="auto"/>
            <w:right w:val="none" w:sz="0" w:space="0" w:color="auto"/>
          </w:divBdr>
        </w:div>
        <w:div w:id="121115681">
          <w:marLeft w:val="446"/>
          <w:marRight w:val="0"/>
          <w:marTop w:val="0"/>
          <w:marBottom w:val="0"/>
          <w:divBdr>
            <w:top w:val="none" w:sz="0" w:space="0" w:color="auto"/>
            <w:left w:val="none" w:sz="0" w:space="0" w:color="auto"/>
            <w:bottom w:val="none" w:sz="0" w:space="0" w:color="auto"/>
            <w:right w:val="none" w:sz="0" w:space="0" w:color="auto"/>
          </w:divBdr>
        </w:div>
        <w:div w:id="1020820662">
          <w:marLeft w:val="446"/>
          <w:marRight w:val="0"/>
          <w:marTop w:val="0"/>
          <w:marBottom w:val="0"/>
          <w:divBdr>
            <w:top w:val="none" w:sz="0" w:space="0" w:color="auto"/>
            <w:left w:val="none" w:sz="0" w:space="0" w:color="auto"/>
            <w:bottom w:val="none" w:sz="0" w:space="0" w:color="auto"/>
            <w:right w:val="none" w:sz="0" w:space="0" w:color="auto"/>
          </w:divBdr>
        </w:div>
        <w:div w:id="506137937">
          <w:marLeft w:val="446"/>
          <w:marRight w:val="0"/>
          <w:marTop w:val="0"/>
          <w:marBottom w:val="0"/>
          <w:divBdr>
            <w:top w:val="none" w:sz="0" w:space="0" w:color="auto"/>
            <w:left w:val="none" w:sz="0" w:space="0" w:color="auto"/>
            <w:bottom w:val="none" w:sz="0" w:space="0" w:color="auto"/>
            <w:right w:val="none" w:sz="0" w:space="0" w:color="auto"/>
          </w:divBdr>
        </w:div>
      </w:divsChild>
    </w:div>
    <w:div w:id="2104959326">
      <w:bodyDiv w:val="1"/>
      <w:marLeft w:val="0"/>
      <w:marRight w:val="0"/>
      <w:marTop w:val="0"/>
      <w:marBottom w:val="0"/>
      <w:divBdr>
        <w:top w:val="none" w:sz="0" w:space="0" w:color="auto"/>
        <w:left w:val="none" w:sz="0" w:space="0" w:color="auto"/>
        <w:bottom w:val="none" w:sz="0" w:space="0" w:color="auto"/>
        <w:right w:val="none" w:sz="0" w:space="0" w:color="auto"/>
      </w:divBdr>
    </w:div>
    <w:div w:id="2106268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ECD6A4-E434-45B7-B887-461C283214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28</Pages>
  <Words>11078</Words>
  <Characters>63151</Characters>
  <Application>Microsoft Office Word</Application>
  <DocSecurity>0</DocSecurity>
  <Lines>526</Lines>
  <Paragraphs>148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6</cp:revision>
  <dcterms:created xsi:type="dcterms:W3CDTF">2023-01-25T16:37:00Z</dcterms:created>
  <dcterms:modified xsi:type="dcterms:W3CDTF">2023-02-01T13:06:00Z</dcterms:modified>
</cp:coreProperties>
</file>