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861E78" w:rsidR="005F27E0" w:rsidP="005F27E0" w:rsidRDefault="005F27E0" w14:paraId="672A6659" w14:textId="77777777">
      <w:pPr>
        <w:spacing w:after="0" w:line="240" w:lineRule="auto"/>
        <w:ind w:left="-342" w:right="-691" w:firstLine="342"/>
        <w:rPr>
          <w:rFonts w:ascii="Arial" w:hAnsi="Arial" w:eastAsia="Times New Roman" w:cs="Arial"/>
          <w:b/>
          <w:sz w:val="24"/>
          <w:szCs w:val="24"/>
        </w:rPr>
      </w:pPr>
    </w:p>
    <w:p w:rsidRPr="00861E78" w:rsidR="005F27E0" w:rsidP="128DC03C" w:rsidRDefault="005F27E0" w14:paraId="5DAB6C7B" w14:textId="77777777">
      <w:pPr>
        <w:spacing w:after="0" w:line="240" w:lineRule="auto"/>
        <w:ind w:left="-342" w:right="-691" w:firstLine="342"/>
        <w:rPr>
          <w:rFonts w:ascii="Arial" w:hAnsi="Arial" w:eastAsia="Times New Roman" w:cs="Arial"/>
          <w:b/>
          <w:bCs/>
          <w:sz w:val="24"/>
          <w:szCs w:val="24"/>
        </w:rPr>
      </w:pPr>
      <w:r w:rsidRPr="00861E78">
        <w:rPr>
          <w:rFonts w:ascii="Arial" w:hAnsi="Arial" w:cs="Arial"/>
          <w:b/>
          <w:noProof/>
          <w:sz w:val="24"/>
          <w:szCs w:val="24"/>
          <w:lang w:eastAsia="en-GB"/>
        </w:rPr>
        <w:drawing>
          <wp:anchor distT="0" distB="0" distL="114300" distR="114300" simplePos="0" relativeHeight="251660288" behindDoc="0" locked="0" layoutInCell="1" allowOverlap="1" wp14:anchorId="5C0BB3CD" wp14:editId="47FDA500">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861E78" w:rsidR="005F27E0" w:rsidP="14EA6543" w:rsidRDefault="005F27E0" w14:paraId="4D45890F" w14:textId="3769D20D">
      <w:pPr>
        <w:pStyle w:val="Normal"/>
        <w:spacing w:after="0" w:line="240" w:lineRule="auto"/>
        <w:ind w:left="-342" w:right="-691" w:firstLine="342"/>
        <w:jc w:val="center"/>
        <w:rPr>
          <w:rFonts w:ascii="Arial" w:hAnsi="Arial" w:eastAsia="Times New Roman" w:cs="Arial"/>
          <w:b w:val="1"/>
          <w:bCs w:val="1"/>
          <w:caps w:val="1"/>
          <w:sz w:val="24"/>
          <w:szCs w:val="24"/>
        </w:rPr>
      </w:pPr>
      <w:r w:rsidRPr="14EA6543" w:rsidR="005F27E0">
        <w:rPr>
          <w:rFonts w:ascii="Arial" w:hAnsi="Arial" w:eastAsia="Times New Roman" w:cs="Arial"/>
          <w:b w:val="1"/>
          <w:bCs w:val="1"/>
          <w:sz w:val="24"/>
          <w:szCs w:val="24"/>
        </w:rPr>
        <w:t xml:space="preserve"> Minutes of the Public Audit &amp; Assurance Committee Meeting </w:t>
      </w:r>
    </w:p>
    <w:p w:rsidRPr="00861E78" w:rsidR="005F27E0" w:rsidP="005F27E0" w:rsidRDefault="005F27E0" w14:paraId="6BE1A698" w14:textId="2AAB9326">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sidR="00CC70C6">
        <w:rPr>
          <w:rFonts w:ascii="Arial" w:hAnsi="Arial" w:eastAsia="Times New Roman" w:cs="Arial"/>
          <w:b/>
          <w:sz w:val="24"/>
          <w:szCs w:val="24"/>
        </w:rPr>
        <w:t>05 November</w:t>
      </w:r>
      <w:r>
        <w:rPr>
          <w:rFonts w:ascii="Arial" w:hAnsi="Arial" w:eastAsia="Times New Roman" w:cs="Arial"/>
          <w:b/>
          <w:sz w:val="24"/>
          <w:szCs w:val="24"/>
        </w:rPr>
        <w:t xml:space="preserve"> September </w:t>
      </w:r>
      <w:r w:rsidRPr="00861E78">
        <w:rPr>
          <w:rFonts w:ascii="Arial" w:hAnsi="Arial" w:eastAsia="Times New Roman" w:cs="Arial"/>
          <w:b/>
          <w:sz w:val="24"/>
          <w:szCs w:val="24"/>
        </w:rPr>
        <w:t>2024 at 9:</w:t>
      </w:r>
      <w:r>
        <w:rPr>
          <w:rFonts w:ascii="Arial" w:hAnsi="Arial" w:eastAsia="Times New Roman" w:cs="Arial"/>
          <w:b/>
          <w:sz w:val="24"/>
          <w:szCs w:val="24"/>
        </w:rPr>
        <w:t>00</w:t>
      </w:r>
      <w:r w:rsidRPr="00861E78">
        <w:rPr>
          <w:rFonts w:ascii="Arial" w:hAnsi="Arial" w:eastAsia="Times New Roman" w:cs="Arial"/>
          <w:b/>
          <w:sz w:val="24"/>
          <w:szCs w:val="24"/>
        </w:rPr>
        <w:t>am</w:t>
      </w:r>
    </w:p>
    <w:p w:rsidR="005F27E0" w:rsidP="005F27E0" w:rsidRDefault="005F27E0" w14:paraId="73480FA8" w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w:rsidR="005F27E0" w:rsidP="005F27E0" w:rsidRDefault="005F27E0" w14:paraId="6A05A809" w14:textId="77777777">
      <w:pPr>
        <w:spacing w:after="0" w:line="240" w:lineRule="auto"/>
        <w:ind w:left="-342" w:right="-691" w:firstLine="342"/>
        <w:jc w:val="center"/>
        <w:rPr>
          <w:rFonts w:ascii="Arial" w:hAnsi="Arial" w:eastAsia="Times New Roman" w:cs="Arial"/>
          <w:b/>
          <w:sz w:val="24"/>
          <w:szCs w:val="24"/>
        </w:rPr>
      </w:pPr>
    </w:p>
    <w:p w:rsidRPr="00861E78" w:rsidR="005F27E0" w:rsidP="128DC03C" w:rsidRDefault="0093109A" w14:paraId="6D145084" w14:textId="3395E478">
      <w:pPr>
        <w:spacing w:after="0" w:line="240" w:lineRule="auto"/>
        <w:ind w:left="-342" w:right="-691" w:firstLine="342"/>
        <w:jc w:val="center"/>
        <w:rPr>
          <w:rFonts w:ascii="Arial" w:hAnsi="Arial" w:eastAsia="Times New Roman" w:cs="Arial"/>
          <w:b/>
          <w:bCs/>
          <w:sz w:val="24"/>
          <w:szCs w:val="24"/>
        </w:rPr>
      </w:pPr>
      <w:hyperlink w:history="1" r:id="rId12">
        <w:r w:rsidRPr="00176042" w:rsidR="005F27E0">
          <w:rPr>
            <w:rStyle w:val="Hyperlink"/>
            <w:rFonts w:ascii="Arial" w:hAnsi="Arial" w:eastAsia="Times New Roman" w:cs="Arial"/>
            <w:b/>
            <w:bCs/>
            <w:sz w:val="24"/>
            <w:szCs w:val="24"/>
          </w:rPr>
          <w:t>View the</w:t>
        </w:r>
        <w:r w:rsidRPr="00176042" w:rsidR="40EA01B5">
          <w:rPr>
            <w:rStyle w:val="Hyperlink"/>
            <w:rFonts w:ascii="Arial" w:hAnsi="Arial" w:eastAsia="Times New Roman" w:cs="Arial"/>
            <w:b/>
            <w:bCs/>
            <w:sz w:val="24"/>
            <w:szCs w:val="24"/>
          </w:rPr>
          <w:t xml:space="preserve"> full</w:t>
        </w:r>
        <w:r w:rsidRPr="00176042" w:rsidR="005F27E0">
          <w:rPr>
            <w:rStyle w:val="Hyperlink"/>
            <w:rFonts w:ascii="Arial" w:hAnsi="Arial" w:eastAsia="Times New Roman" w:cs="Arial"/>
            <w:b/>
            <w:bCs/>
            <w:sz w:val="24"/>
            <w:szCs w:val="24"/>
          </w:rPr>
          <w:t xml:space="preserve"> meeting here:</w:t>
        </w:r>
      </w:hyperlink>
      <w:r w:rsidRPr="128DC03C" w:rsidR="005F27E0">
        <w:rPr>
          <w:rFonts w:ascii="Arial" w:hAnsi="Arial" w:eastAsia="Times New Roman" w:cs="Arial"/>
          <w:b/>
          <w:bCs/>
          <w:sz w:val="24"/>
          <w:szCs w:val="24"/>
        </w:rPr>
        <w:t xml:space="preserve"> </w:t>
      </w:r>
    </w:p>
    <w:p w:rsidRPr="00861E78" w:rsidR="005F27E0" w:rsidP="128DC03C" w:rsidRDefault="25F0EA71" w14:paraId="6D4C01C3" w14:textId="7AFD0D00">
      <w:pPr>
        <w:spacing w:after="0" w:line="240" w:lineRule="auto"/>
        <w:ind w:left="-342" w:right="-691" w:firstLine="342"/>
        <w:jc w:val="center"/>
        <w:rPr>
          <w:rFonts w:ascii="Arial" w:hAnsi="Arial" w:eastAsia="Times New Roman" w:cs="Arial"/>
          <w:i/>
          <w:iCs/>
        </w:rPr>
      </w:pPr>
      <w:r w:rsidRPr="128DC03C">
        <w:rPr>
          <w:rFonts w:ascii="Arial" w:hAnsi="Arial" w:eastAsia="Times New Roman" w:cs="Arial"/>
          <w:i/>
          <w:iCs/>
        </w:rPr>
        <w:t xml:space="preserve">Please note that each item has been linked </w:t>
      </w:r>
      <w:r w:rsidRPr="128DC03C" w:rsidR="21AA1E00">
        <w:rPr>
          <w:rFonts w:ascii="Arial" w:hAnsi="Arial" w:eastAsia="Times New Roman" w:cs="Arial"/>
          <w:i/>
          <w:iCs/>
        </w:rPr>
        <w:t xml:space="preserve">below </w:t>
      </w:r>
      <w:r w:rsidRPr="128DC03C">
        <w:rPr>
          <w:rFonts w:ascii="Arial" w:hAnsi="Arial" w:eastAsia="Times New Roman" w:cs="Arial"/>
          <w:i/>
          <w:iCs/>
        </w:rPr>
        <w:t>so that it will start playing from that point. If you are unable to view sections, please copy and paste the link into your preferred internet browser.</w:t>
      </w:r>
    </w:p>
    <w:p w:rsidRPr="00861E78" w:rsidR="005F27E0" w:rsidP="005F27E0" w:rsidRDefault="005F27E0" w14:paraId="5A39BBE3" w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w:rsidRPr="00861E78" w:rsidR="005F27E0" w:rsidTr="0CE8A79E" w14:paraId="4CBDBD85"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CE8A79E" w:rsidRDefault="005F27E0" w14:paraId="6AD836B7" w14:textId="77777777" w14:noSpellErr="1">
            <w:pPr>
              <w:spacing w:line="240" w:lineRule="auto"/>
              <w:ind w:right="-691"/>
              <w:rPr>
                <w:rFonts w:ascii="Arial" w:hAnsi="Arial" w:cs="Arial"/>
                <w:b w:val="1"/>
                <w:bCs w:val="1"/>
                <w:sz w:val="22"/>
                <w:szCs w:val="22"/>
                <w:lang w:eastAsia="en-GB"/>
              </w:rPr>
            </w:pPr>
            <w:r w:rsidRPr="0CE8A79E" w:rsidR="005F27E0">
              <w:rPr>
                <w:rFonts w:ascii="Arial" w:hAnsi="Arial" w:cs="Arial"/>
                <w:b w:val="1"/>
                <w:bCs w:val="1"/>
                <w:sz w:val="22"/>
                <w:szCs w:val="22"/>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CE8A79E" w:rsidRDefault="005F27E0" w14:paraId="41C8F396" w14:textId="77777777" w14:noSpellErr="1">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CE8A79E" w:rsidRDefault="005F27E0" w14:paraId="72A3D3EC" w14:textId="77777777" w14:noSpellErr="1">
            <w:pPr>
              <w:spacing w:line="240" w:lineRule="auto"/>
              <w:ind w:right="668"/>
              <w:rPr>
                <w:rFonts w:ascii="Arial" w:hAnsi="Arial" w:cs="Arial"/>
                <w:snapToGrid w:val="0"/>
                <w:color w:val="FF0000"/>
                <w:sz w:val="22"/>
                <w:szCs w:val="22"/>
                <w:lang w:eastAsia="en-GB"/>
              </w:rPr>
            </w:pPr>
          </w:p>
        </w:tc>
      </w:tr>
      <w:tr w:rsidRPr="00861E78" w:rsidR="005F27E0" w:rsidTr="0CE8A79E" w14:paraId="555FE38E"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A12820" w:rsidR="005F27E0" w:rsidP="0CE8A79E" w:rsidRDefault="005F27E0" w14:paraId="0EDAAD7B"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A12820" w:rsidR="005F27E0" w:rsidP="0CE8A79E" w:rsidRDefault="005F27E0" w14:paraId="0E41B36D"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A12820" w:rsidR="005F27E0" w:rsidP="0CE8A79E" w:rsidRDefault="005F27E0" w14:paraId="1139D3A5"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Independent Member for Capital and Estates and Committee Chair (CC)</w:t>
            </w:r>
          </w:p>
        </w:tc>
      </w:tr>
      <w:tr w:rsidRPr="00861E78" w:rsidR="005F27E0" w:rsidTr="0CE8A79E" w14:paraId="603CFABD"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94E0E" w:rsidR="005F27E0" w:rsidP="0CE8A79E" w:rsidRDefault="005F27E0" w14:paraId="5AF94641" w14:textId="77777777" w14:noSpellErr="1">
            <w:pPr>
              <w:spacing w:line="240" w:lineRule="auto"/>
              <w:ind w:right="-691"/>
              <w:rPr>
                <w:rFonts w:ascii="Arial" w:hAnsi="Arial" w:cs="Arial"/>
                <w:sz w:val="22"/>
                <w:szCs w:val="22"/>
                <w:lang w:eastAsia="en-GB"/>
              </w:rPr>
            </w:pPr>
            <w:r w:rsidRPr="0CE8A79E" w:rsidR="005F27E0">
              <w:rPr>
                <w:rFonts w:ascii="Arial" w:hAnsi="Arial" w:cs="Arial"/>
                <w:b w:val="1"/>
                <w:bCs w:val="1"/>
                <w:sz w:val="22"/>
                <w:szCs w:val="22"/>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94E0E" w:rsidR="005F27E0" w:rsidP="0CE8A79E" w:rsidRDefault="005F27E0" w14:paraId="0D0B940D" w14:textId="77777777" w14:noSpellErr="1">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94E0E" w:rsidR="005F27E0" w:rsidP="0CE8A79E" w:rsidRDefault="005F27E0" w14:paraId="0E27B00A" w14:textId="77777777" w14:noSpellErr="1">
            <w:pPr>
              <w:spacing w:line="240" w:lineRule="auto"/>
              <w:ind w:right="668"/>
              <w:rPr>
                <w:rFonts w:ascii="Arial" w:hAnsi="Arial" w:cs="Arial"/>
                <w:snapToGrid w:val="0"/>
                <w:sz w:val="22"/>
                <w:szCs w:val="22"/>
                <w:lang w:eastAsia="en-GB"/>
              </w:rPr>
            </w:pPr>
          </w:p>
        </w:tc>
      </w:tr>
      <w:tr w:rsidRPr="00861E78" w:rsidR="005F27E0" w:rsidTr="0CE8A79E" w14:paraId="7343FB0F"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7A785D3E"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76E91B92"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DE</w:t>
            </w:r>
          </w:p>
        </w:tc>
        <w:tc>
          <w:tcPr>
            <w:tcW w:w="6521"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32DD54EA"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Independent Member for ICT</w:t>
            </w:r>
          </w:p>
        </w:tc>
      </w:tr>
      <w:tr w:rsidRPr="00861E78" w:rsidR="005F27E0" w:rsidTr="0CE8A79E" w14:paraId="64262F7A"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196B0BE0"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1CAA38E0"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7889BB60"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 xml:space="preserve">Independent Member for Trade Union </w:t>
            </w:r>
          </w:p>
        </w:tc>
      </w:tr>
      <w:tr w:rsidRPr="00861E78" w:rsidR="005F27E0" w:rsidTr="0CE8A79E" w14:paraId="32E709F8"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4B650275"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26FEBBE2"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4334C845" w14:textId="77777777" w14:noSpellErr="1">
            <w:pPr>
              <w:spacing w:line="240" w:lineRule="auto"/>
              <w:rPr>
                <w:rFonts w:ascii="Arial" w:hAnsi="Arial" w:cs="Arial"/>
                <w:sz w:val="22"/>
                <w:szCs w:val="22"/>
                <w:lang w:eastAsia="en-GB"/>
              </w:rPr>
            </w:pPr>
            <w:r w:rsidRPr="0CE8A79E" w:rsidR="005F27E0">
              <w:rPr>
                <w:rFonts w:ascii="Arial" w:hAnsi="Arial" w:cs="Arial"/>
                <w:sz w:val="22"/>
                <w:szCs w:val="22"/>
                <w:lang w:eastAsia="en-GB"/>
              </w:rPr>
              <w:t>Vice Chair of the Health Board</w:t>
            </w:r>
          </w:p>
        </w:tc>
      </w:tr>
      <w:tr w:rsidRPr="00861E78" w:rsidR="005F27E0" w:rsidTr="0CE8A79E" w14:paraId="346E5D8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63106EBA"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3611F5B0" w14:textId="77777777" w14:noSpellErr="1">
            <w:pPr>
              <w:spacing w:line="240" w:lineRule="auto"/>
              <w:ind w:right="-691"/>
              <w:rPr>
                <w:rFonts w:ascii="Arial" w:hAnsi="Arial" w:cs="Arial"/>
                <w:sz w:val="22"/>
                <w:szCs w:val="22"/>
                <w:lang w:eastAsia="en-GB"/>
              </w:rPr>
            </w:pPr>
            <w:r w:rsidRPr="0CE8A79E" w:rsidR="005F27E0">
              <w:rPr>
                <w:rFonts w:ascii="Arial" w:hAnsi="Arial" w:cs="Arial"/>
                <w:sz w:val="22"/>
                <w:szCs w:val="22"/>
                <w:lang w:eastAsia="en-GB"/>
              </w:rPr>
              <w:t>JU</w:t>
            </w:r>
          </w:p>
        </w:tc>
        <w:tc>
          <w:tcPr>
            <w:tcW w:w="6521" w:type="dxa"/>
            <w:tcBorders>
              <w:top w:val="single" w:color="auto" w:sz="4" w:space="0"/>
              <w:left w:val="single" w:color="auto" w:sz="4" w:space="0"/>
              <w:bottom w:val="single" w:color="auto" w:sz="4" w:space="0"/>
              <w:right w:val="single" w:color="auto" w:sz="4" w:space="0"/>
            </w:tcBorders>
            <w:tcMar/>
          </w:tcPr>
          <w:p w:rsidRPr="00D94E0E" w:rsidR="005F27E0" w:rsidP="0CE8A79E" w:rsidRDefault="005F27E0" w14:paraId="661A433D" w14:textId="77777777" w14:noSpellErr="1">
            <w:pPr>
              <w:spacing w:line="240" w:lineRule="auto"/>
              <w:ind w:right="668"/>
              <w:rPr>
                <w:rFonts w:ascii="Arial" w:hAnsi="Arial" w:cs="Arial"/>
                <w:snapToGrid w:val="0"/>
                <w:sz w:val="22"/>
                <w:szCs w:val="22"/>
                <w:lang w:eastAsia="en-GB"/>
              </w:rPr>
            </w:pPr>
            <w:r w:rsidRPr="0CE8A79E" w:rsidR="005F27E0">
              <w:rPr>
                <w:rFonts w:ascii="Arial" w:hAnsi="Arial" w:cs="Arial"/>
                <w:sz w:val="22"/>
                <w:szCs w:val="22"/>
                <w:lang w:eastAsia="en-GB"/>
              </w:rPr>
              <w:t xml:space="preserve">Independent Member for Finance </w:t>
            </w:r>
          </w:p>
        </w:tc>
      </w:tr>
      <w:tr w:rsidRPr="00861E78" w:rsidR="005F27E0" w:rsidTr="0CE8A79E" w14:paraId="13BDA2C2"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CC70C6" w:rsidR="005F27E0" w:rsidP="0CE8A79E" w:rsidRDefault="005F27E0" w14:paraId="00887E50" w14:textId="77777777" w14:noSpellErr="1">
            <w:pPr>
              <w:spacing w:line="240" w:lineRule="auto"/>
              <w:rPr>
                <w:rFonts w:ascii="Arial" w:hAnsi="Arial" w:cs="Arial"/>
                <w:b w:val="1"/>
                <w:bCs w:val="1"/>
                <w:color w:val="FF0000"/>
                <w:sz w:val="22"/>
                <w:szCs w:val="22"/>
                <w:lang w:eastAsia="en-GB"/>
              </w:rPr>
            </w:pPr>
            <w:r w:rsidRPr="0CE8A79E" w:rsidR="005F27E0">
              <w:rPr>
                <w:rFonts w:ascii="Arial" w:hAnsi="Arial" w:cs="Arial"/>
                <w:b w:val="1"/>
                <w:bCs w:val="1"/>
                <w:sz w:val="22"/>
                <w:szCs w:val="22"/>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CC70C6" w:rsidR="005F27E0" w:rsidP="0CE8A79E" w:rsidRDefault="005F27E0" w14:paraId="60061E4C" w14:textId="77777777" w14:noSpellErr="1">
            <w:pPr>
              <w:spacing w:line="240" w:lineRule="auto"/>
              <w:ind w:right="-691"/>
              <w:rPr>
                <w:rFonts w:ascii="Arial" w:hAnsi="Arial" w:cs="Arial"/>
                <w:b w:val="1"/>
                <w:bCs w:val="1"/>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CC70C6" w:rsidR="005F27E0" w:rsidP="0CE8A79E" w:rsidRDefault="005F27E0" w14:paraId="44EAFD9C" w14:textId="77777777" w14:noSpellErr="1">
            <w:pPr>
              <w:spacing w:line="240" w:lineRule="auto"/>
              <w:rPr>
                <w:rFonts w:ascii="Arial" w:hAnsi="Arial" w:cs="Arial"/>
                <w:b w:val="1"/>
                <w:bCs w:val="1"/>
                <w:color w:val="FF0000"/>
                <w:sz w:val="22"/>
                <w:szCs w:val="22"/>
                <w:lang w:eastAsia="en-GB"/>
              </w:rPr>
            </w:pPr>
          </w:p>
        </w:tc>
      </w:tr>
      <w:tr w:rsidRPr="00861E78" w:rsidR="00D94E0E" w:rsidTr="0CE8A79E" w14:paraId="44F2A7D8"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D94E0E" w:rsidP="0CE8A79E" w:rsidRDefault="00D94E0E" w14:paraId="4B963FDB" w14:textId="1CE88565"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Steve Betty</w:t>
            </w:r>
          </w:p>
        </w:tc>
        <w:tc>
          <w:tcPr>
            <w:tcW w:w="850" w:type="dxa"/>
            <w:tcBorders>
              <w:top w:val="single" w:color="auto" w:sz="4" w:space="0"/>
              <w:left w:val="single" w:color="auto" w:sz="4" w:space="0"/>
              <w:bottom w:val="single" w:color="auto" w:sz="4" w:space="0"/>
              <w:right w:val="single" w:color="auto" w:sz="4" w:space="0"/>
            </w:tcBorders>
            <w:tcMar/>
          </w:tcPr>
          <w:p w:rsidRPr="00D94E0E" w:rsidR="00D94E0E" w:rsidP="0CE8A79E" w:rsidRDefault="00D94E0E" w14:paraId="5E1C8016" w14:textId="3E1A8CDE" w14:noSpellErr="1">
            <w:pPr>
              <w:spacing w:line="240" w:lineRule="auto"/>
              <w:ind w:right="-691"/>
              <w:rPr>
                <w:rFonts w:ascii="Arial" w:hAnsi="Arial" w:cs="Arial"/>
                <w:sz w:val="22"/>
                <w:szCs w:val="22"/>
                <w:lang w:eastAsia="en-GB"/>
              </w:rPr>
            </w:pPr>
            <w:r w:rsidRPr="0CE8A79E" w:rsidR="00D94E0E">
              <w:rPr>
                <w:rFonts w:ascii="Arial" w:hAnsi="Arial" w:cs="Arial"/>
                <w:sz w:val="22"/>
                <w:szCs w:val="22"/>
                <w:lang w:eastAsia="en-GB"/>
              </w:rPr>
              <w:t>SB</w:t>
            </w:r>
          </w:p>
        </w:tc>
        <w:tc>
          <w:tcPr>
            <w:tcW w:w="6521" w:type="dxa"/>
            <w:tcBorders>
              <w:top w:val="single" w:color="auto" w:sz="4" w:space="0"/>
              <w:left w:val="single" w:color="auto" w:sz="4" w:space="0"/>
              <w:bottom w:val="single" w:color="auto" w:sz="4" w:space="0"/>
              <w:right w:val="single" w:color="auto" w:sz="4" w:space="0"/>
            </w:tcBorders>
            <w:tcMar/>
          </w:tcPr>
          <w:p w:rsidRPr="00D94E0E" w:rsidR="00D94E0E" w:rsidP="0CE8A79E" w:rsidRDefault="00D94E0E" w14:paraId="066AA96E" w14:textId="6F1AF636" w14:noSpellErr="1">
            <w:pPr>
              <w:spacing w:line="240" w:lineRule="auto"/>
              <w:rPr>
                <w:rFonts w:ascii="Arial" w:hAnsi="Arial" w:cs="Arial"/>
                <w:snapToGrid w:val="0"/>
                <w:sz w:val="22"/>
                <w:szCs w:val="22"/>
                <w:lang w:eastAsia="en-GB"/>
              </w:rPr>
            </w:pPr>
            <w:r w:rsidRPr="0CE8A79E" w:rsidR="00D94E0E">
              <w:rPr>
                <w:rFonts w:ascii="Arial" w:hAnsi="Arial" w:cs="Arial"/>
                <w:snapToGrid w:val="0"/>
                <w:sz w:val="22"/>
                <w:szCs w:val="22"/>
                <w:lang w:eastAsia="en-GB"/>
              </w:rPr>
              <w:t>Deputy Counter Fraud Manage</w:t>
            </w:r>
            <w:r w:rsidRPr="0CE8A79E" w:rsidR="00D94E0E">
              <w:rPr>
                <w:rFonts w:ascii="Arial" w:hAnsi="Arial" w:cs="Arial"/>
                <w:snapToGrid w:val="0"/>
                <w:sz w:val="22"/>
                <w:szCs w:val="22"/>
                <w:lang w:eastAsia="en-GB"/>
              </w:rPr>
              <w:t>r</w:t>
            </w:r>
          </w:p>
        </w:tc>
      </w:tr>
      <w:tr w:rsidRPr="00861E78" w:rsidR="00D94E0E" w:rsidTr="0CE8A79E" w14:paraId="6ED4D254"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00D94E0E" w:rsidP="0CE8A79E" w:rsidRDefault="00D94E0E" w14:paraId="2790F5EA" w14:textId="03F734B0"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Rachel Chilcott</w:t>
            </w:r>
          </w:p>
        </w:tc>
        <w:tc>
          <w:tcPr>
            <w:tcW w:w="850" w:type="dxa"/>
            <w:tcBorders>
              <w:top w:val="single" w:color="auto" w:sz="4" w:space="0"/>
              <w:left w:val="single" w:color="auto" w:sz="4" w:space="0"/>
              <w:bottom w:val="single" w:color="auto" w:sz="4" w:space="0"/>
              <w:right w:val="single" w:color="auto" w:sz="4" w:space="0"/>
            </w:tcBorders>
            <w:tcMar/>
          </w:tcPr>
          <w:p w:rsidR="00D94E0E" w:rsidP="0CE8A79E" w:rsidRDefault="00D94E0E" w14:paraId="7F36CFBF" w14:textId="2F34F3D6" w14:noSpellErr="1">
            <w:pPr>
              <w:spacing w:line="240" w:lineRule="auto"/>
              <w:ind w:right="-691"/>
              <w:rPr>
                <w:rFonts w:ascii="Arial" w:hAnsi="Arial" w:cs="Arial"/>
                <w:sz w:val="22"/>
                <w:szCs w:val="22"/>
                <w:lang w:eastAsia="en-GB"/>
              </w:rPr>
            </w:pPr>
            <w:r w:rsidRPr="0CE8A79E" w:rsidR="00D94E0E">
              <w:rPr>
                <w:rFonts w:ascii="Arial" w:hAnsi="Arial" w:cs="Arial"/>
                <w:sz w:val="22"/>
                <w:szCs w:val="22"/>
                <w:lang w:eastAsia="en-GB"/>
              </w:rPr>
              <w:t>RC</w:t>
            </w:r>
          </w:p>
        </w:tc>
        <w:tc>
          <w:tcPr>
            <w:tcW w:w="6521" w:type="dxa"/>
            <w:tcBorders>
              <w:top w:val="single" w:color="auto" w:sz="4" w:space="0"/>
              <w:left w:val="single" w:color="auto" w:sz="4" w:space="0"/>
              <w:bottom w:val="single" w:color="auto" w:sz="4" w:space="0"/>
              <w:right w:val="single" w:color="auto" w:sz="4" w:space="0"/>
            </w:tcBorders>
            <w:tcMar/>
          </w:tcPr>
          <w:p w:rsidRPr="00D94E0E" w:rsidR="00D94E0E" w:rsidP="0CE8A79E" w:rsidRDefault="00D94E0E" w14:paraId="74CCC600" w14:textId="1F2F720D" w14:noSpellErr="1">
            <w:pPr>
              <w:spacing w:line="240" w:lineRule="auto"/>
              <w:rPr>
                <w:rFonts w:ascii="Arial" w:hAnsi="Arial" w:cs="Arial"/>
                <w:snapToGrid w:val="0"/>
                <w:sz w:val="22"/>
                <w:szCs w:val="22"/>
                <w:lang w:eastAsia="en-GB"/>
              </w:rPr>
            </w:pPr>
            <w:r w:rsidRPr="0CE8A79E" w:rsidR="00D94E0E">
              <w:rPr>
                <w:rFonts w:ascii="Arial" w:hAnsi="Arial" w:cs="Arial"/>
                <w:snapToGrid w:val="0"/>
                <w:sz w:val="22"/>
                <w:szCs w:val="22"/>
                <w:lang w:eastAsia="en-GB"/>
              </w:rPr>
              <w:t>Corporate Governance Officer</w:t>
            </w:r>
          </w:p>
        </w:tc>
      </w:tr>
      <w:tr w:rsidRPr="00861E78" w:rsidR="00AE4EE1" w:rsidTr="0CE8A79E" w14:paraId="6DF08A5B"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55243008"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Rachel Gidman</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50E27CBB"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RG</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74D7DDFA"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Executive Director of People and Culture</w:t>
            </w:r>
          </w:p>
        </w:tc>
      </w:tr>
      <w:tr w:rsidRPr="00861E78" w:rsidR="00AE4EE1" w:rsidTr="0CE8A79E" w14:paraId="48DB26FB"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786D7A6F" w14:textId="77777777">
            <w:pPr>
              <w:spacing w:line="240" w:lineRule="auto"/>
              <w:rPr>
                <w:rFonts w:ascii="Arial" w:hAnsi="Arial" w:cs="Arial"/>
                <w:sz w:val="22"/>
                <w:szCs w:val="22"/>
                <w:lang w:eastAsia="en-GB"/>
              </w:rPr>
            </w:pPr>
            <w:r w:rsidRPr="0CE8A79E" w:rsidR="00AE4EE1">
              <w:rPr>
                <w:rFonts w:ascii="Arial" w:hAnsi="Arial" w:cs="Arial"/>
                <w:sz w:val="22"/>
                <w:szCs w:val="22"/>
                <w:lang w:eastAsia="en-GB"/>
              </w:rPr>
              <w:t xml:space="preserve">Lucy </w:t>
            </w:r>
            <w:r w:rsidRPr="0CE8A79E" w:rsidR="00AE4EE1">
              <w:rPr>
                <w:rFonts w:ascii="Arial" w:hAnsi="Arial" w:cs="Arial"/>
                <w:sz w:val="22"/>
                <w:szCs w:val="22"/>
                <w:lang w:eastAsia="en-GB"/>
              </w:rPr>
              <w:t>Jugessur</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22F6C549" w14:paraId="5C4E876B" w14:textId="365D8448" w14:noSpellErr="1">
            <w:pPr>
              <w:spacing w:line="240" w:lineRule="auto"/>
              <w:ind w:right="-691"/>
              <w:rPr>
                <w:rFonts w:ascii="Arial" w:hAnsi="Arial" w:cs="Arial"/>
                <w:sz w:val="22"/>
                <w:szCs w:val="22"/>
                <w:lang w:eastAsia="en-GB"/>
              </w:rPr>
            </w:pPr>
            <w:r w:rsidRPr="0CE8A79E" w:rsidR="22F6C549">
              <w:rPr>
                <w:rFonts w:ascii="Arial" w:hAnsi="Arial" w:cs="Arial"/>
                <w:sz w:val="22"/>
                <w:szCs w:val="22"/>
                <w:lang w:eastAsia="en-GB"/>
              </w:rPr>
              <w:t>LJ</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C585D65" w14:textId="537EC3FC"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Deputy Head of Internal Audit (DHIA)</w:t>
            </w:r>
          </w:p>
        </w:tc>
      </w:tr>
      <w:tr w:rsidRPr="00861E78" w:rsidR="00073FF6" w:rsidTr="0CE8A79E" w14:paraId="0016496F"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073FF6" w:rsidP="0CE8A79E" w:rsidRDefault="00073FF6" w14:paraId="06FCE21E" w14:textId="1EDA7E73" w14:noSpellErr="1">
            <w:pPr>
              <w:spacing w:line="240" w:lineRule="auto"/>
              <w:rPr>
                <w:rFonts w:ascii="Arial" w:hAnsi="Arial" w:cs="Arial"/>
                <w:sz w:val="22"/>
                <w:szCs w:val="22"/>
                <w:lang w:eastAsia="en-GB"/>
              </w:rPr>
            </w:pPr>
            <w:r w:rsidRPr="0CE8A79E" w:rsidR="00073FF6">
              <w:rPr>
                <w:rFonts w:ascii="Arial" w:hAnsi="Arial" w:cs="Arial"/>
                <w:sz w:val="22"/>
                <w:szCs w:val="22"/>
                <w:lang w:eastAsia="en-GB"/>
              </w:rPr>
              <w:t>Sarah Lloyd</w:t>
            </w:r>
          </w:p>
        </w:tc>
        <w:tc>
          <w:tcPr>
            <w:tcW w:w="850" w:type="dxa"/>
            <w:tcBorders>
              <w:top w:val="single" w:color="auto" w:sz="4" w:space="0"/>
              <w:left w:val="single" w:color="auto" w:sz="4" w:space="0"/>
              <w:bottom w:val="single" w:color="auto" w:sz="4" w:space="0"/>
              <w:right w:val="single" w:color="auto" w:sz="4" w:space="0"/>
            </w:tcBorders>
            <w:tcMar/>
          </w:tcPr>
          <w:p w:rsidRPr="00D94E0E" w:rsidR="00073FF6" w:rsidP="0CE8A79E" w:rsidRDefault="00073FF6" w14:paraId="2E7B5D62" w14:textId="7624F52E" w14:noSpellErr="1">
            <w:pPr>
              <w:spacing w:line="240" w:lineRule="auto"/>
              <w:ind w:right="-691"/>
              <w:rPr>
                <w:rFonts w:ascii="Arial" w:hAnsi="Arial" w:cs="Arial"/>
                <w:sz w:val="22"/>
                <w:szCs w:val="22"/>
                <w:lang w:eastAsia="en-GB"/>
              </w:rPr>
            </w:pPr>
            <w:r w:rsidRPr="0CE8A79E" w:rsidR="00073FF6">
              <w:rPr>
                <w:rFonts w:ascii="Arial" w:hAnsi="Arial" w:cs="Arial"/>
                <w:sz w:val="22"/>
                <w:szCs w:val="22"/>
                <w:lang w:eastAsia="en-GB"/>
              </w:rPr>
              <w:t>SL</w:t>
            </w:r>
          </w:p>
        </w:tc>
        <w:tc>
          <w:tcPr>
            <w:tcW w:w="6521" w:type="dxa"/>
            <w:tcBorders>
              <w:top w:val="single" w:color="auto" w:sz="4" w:space="0"/>
              <w:left w:val="single" w:color="auto" w:sz="4" w:space="0"/>
              <w:bottom w:val="single" w:color="auto" w:sz="4" w:space="0"/>
              <w:right w:val="single" w:color="auto" w:sz="4" w:space="0"/>
            </w:tcBorders>
            <w:tcMar/>
          </w:tcPr>
          <w:p w:rsidRPr="00D94E0E" w:rsidR="00073FF6" w:rsidP="0CE8A79E" w:rsidRDefault="00073FF6" w14:paraId="4DBA5330" w14:textId="3BF3038E" w14:noSpellErr="1">
            <w:pPr>
              <w:spacing w:line="240" w:lineRule="auto"/>
              <w:rPr>
                <w:rFonts w:ascii="Arial" w:hAnsi="Arial" w:cs="Arial"/>
                <w:sz w:val="22"/>
                <w:szCs w:val="22"/>
                <w:lang w:eastAsia="en-GB"/>
              </w:rPr>
            </w:pPr>
            <w:r w:rsidRPr="0CE8A79E" w:rsidR="00073FF6">
              <w:rPr>
                <w:rFonts w:ascii="Arial" w:hAnsi="Arial" w:cs="Arial"/>
                <w:sz w:val="22"/>
                <w:szCs w:val="22"/>
                <w:lang w:eastAsia="en-GB"/>
              </w:rPr>
              <w:t>Director of Operations</w:t>
            </w:r>
            <w:r w:rsidRPr="0CE8A79E" w:rsidR="00E91824">
              <w:rPr>
                <w:rFonts w:ascii="Arial" w:hAnsi="Arial" w:cs="Arial"/>
                <w:sz w:val="22"/>
                <w:szCs w:val="22"/>
                <w:lang w:eastAsia="en-GB"/>
              </w:rPr>
              <w:t xml:space="preserve"> – CD&amp;T</w:t>
            </w:r>
          </w:p>
        </w:tc>
      </w:tr>
      <w:tr w:rsidRPr="00861E78" w:rsidR="00AE4EE1" w:rsidTr="0CE8A79E" w14:paraId="2AB90A11"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245442F0"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Robert Mahoney</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03CACC98"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RM</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50AF2D2A" w14:textId="77777777" w14:noSpellErr="1">
            <w:pPr>
              <w:spacing w:line="240" w:lineRule="auto"/>
              <w:rPr>
                <w:rFonts w:ascii="Arial" w:hAnsi="Arial" w:cs="Arial"/>
                <w:snapToGrid w:val="0"/>
                <w:sz w:val="22"/>
                <w:szCs w:val="22"/>
                <w:lang w:eastAsia="en-GB"/>
              </w:rPr>
            </w:pPr>
            <w:r w:rsidRPr="0CE8A79E" w:rsidR="00AE4EE1">
              <w:rPr>
                <w:rFonts w:ascii="Arial" w:hAnsi="Arial" w:cs="Arial"/>
                <w:snapToGrid w:val="0"/>
                <w:sz w:val="22"/>
                <w:szCs w:val="22"/>
                <w:lang w:eastAsia="en-GB"/>
              </w:rPr>
              <w:t>Deputy Director of Finance</w:t>
            </w:r>
          </w:p>
        </w:tc>
      </w:tr>
      <w:tr w:rsidRPr="00861E78" w:rsidR="00AE4EE1" w:rsidTr="0CE8A79E" w14:paraId="672AEDCD"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55F0B501"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Urvisha Perez</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276E813A"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UP</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0FB0144B"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Audit Lead - Audit Wales</w:t>
            </w:r>
          </w:p>
        </w:tc>
      </w:tr>
      <w:tr w:rsidRPr="00861E78" w:rsidR="00AE4EE1" w:rsidTr="0CE8A79E" w14:paraId="72E480F2"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02E9654B"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98775BC"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MP</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6945F086"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Director of Corporate Governance (DCG)</w:t>
            </w:r>
          </w:p>
        </w:tc>
      </w:tr>
      <w:tr w:rsidRPr="00861E78" w:rsidR="00AE4EE1" w:rsidTr="0CE8A79E" w14:paraId="1E19D2DC"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334CEF26"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Andrew Partridge</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67774093"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AP</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03C9215C"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Corporate Archivist &amp; Records Management Manager</w:t>
            </w:r>
          </w:p>
        </w:tc>
      </w:tr>
      <w:tr w:rsidRPr="00861E78" w:rsidR="00AE4EE1" w:rsidTr="0CE8A79E" w14:paraId="231520A9"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6A59F610"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Frankie Thomas</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67E2C06"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FT</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01431CBF" w14:textId="77777777" w14:noSpellErr="1">
            <w:pPr>
              <w:spacing w:line="240" w:lineRule="auto"/>
              <w:rPr>
                <w:rFonts w:ascii="Arial" w:hAnsi="Arial" w:cs="Arial"/>
                <w:snapToGrid w:val="0"/>
                <w:sz w:val="22"/>
                <w:szCs w:val="22"/>
                <w:lang w:eastAsia="en-GB"/>
              </w:rPr>
            </w:pPr>
            <w:r w:rsidRPr="0CE8A79E" w:rsidR="00AE4EE1">
              <w:rPr>
                <w:rFonts w:ascii="Arial" w:hAnsi="Arial" w:cs="Arial"/>
                <w:snapToGrid w:val="0"/>
                <w:sz w:val="22"/>
                <w:szCs w:val="22"/>
                <w:lang w:eastAsia="en-GB"/>
              </w:rPr>
              <w:t>Head of Corporate Governance</w:t>
            </w:r>
          </w:p>
        </w:tc>
      </w:tr>
      <w:tr w:rsidRPr="00861E78" w:rsidR="00AE4EE1" w:rsidTr="0CE8A79E" w14:paraId="3FAAA51C"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49CCCC5"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3FABD8D"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IV</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73EFD4F8"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Head of Internal Audit (HIA)</w:t>
            </w:r>
          </w:p>
        </w:tc>
      </w:tr>
      <w:tr w:rsidRPr="00861E78" w:rsidR="00AE4EE1" w:rsidTr="0CE8A79E" w14:paraId="5D5E799B" w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D94E0E" w:rsidR="00AE4EE1" w:rsidP="0CE8A79E" w:rsidRDefault="00AE4EE1" w14:paraId="6E302F90" w14:textId="77777777" w14:noSpellErr="1">
            <w:pPr>
              <w:spacing w:line="240" w:lineRule="auto"/>
              <w:rPr>
                <w:rFonts w:ascii="Arial" w:hAnsi="Arial" w:cs="Arial"/>
                <w:sz w:val="22"/>
                <w:szCs w:val="22"/>
                <w:lang w:eastAsia="en-GB"/>
              </w:rPr>
            </w:pPr>
            <w:r w:rsidRPr="0CE8A79E" w:rsidR="00AE4EE1">
              <w:rPr>
                <w:rFonts w:ascii="Arial" w:hAnsi="Arial" w:cs="Arial"/>
                <w:b w:val="1"/>
                <w:bCs w:val="1"/>
                <w:sz w:val="22"/>
                <w:szCs w:val="22"/>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94E0E" w:rsidR="00AE4EE1" w:rsidP="0CE8A79E" w:rsidRDefault="00AE4EE1" w14:paraId="4B94D5A5" w14:textId="77777777" w14:noSpellErr="1">
            <w:pPr>
              <w:spacing w:line="240" w:lineRule="auto"/>
              <w:ind w:right="-691"/>
              <w:rPr>
                <w:rFonts w:ascii="Arial" w:hAnsi="Arial" w:cs="Arial"/>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D94E0E" w:rsidR="00AE4EE1" w:rsidP="0CE8A79E" w:rsidRDefault="00AE4EE1" w14:paraId="3DEEC669" w14:textId="77777777" w14:noSpellErr="1">
            <w:pPr>
              <w:spacing w:line="240" w:lineRule="auto"/>
              <w:rPr>
                <w:rFonts w:ascii="Arial" w:hAnsi="Arial" w:cs="Arial"/>
                <w:snapToGrid w:val="0"/>
                <w:sz w:val="22"/>
                <w:szCs w:val="22"/>
                <w:lang w:eastAsia="en-GB"/>
              </w:rPr>
            </w:pPr>
          </w:p>
        </w:tc>
      </w:tr>
      <w:tr w:rsidRPr="00861E78" w:rsidR="00AE4EE1" w:rsidTr="0CE8A79E" w14:paraId="7D3BC45A" w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65983BA1" w14:textId="77777777" w14:noSpellErr="1">
            <w:pPr>
              <w:spacing w:line="240" w:lineRule="auto"/>
              <w:rPr>
                <w:rFonts w:ascii="Arial" w:hAnsi="Arial" w:cs="Arial"/>
                <w:sz w:val="22"/>
                <w:szCs w:val="22"/>
                <w:lang w:eastAsia="en-GB"/>
              </w:rPr>
            </w:pPr>
            <w:r w:rsidRPr="0CE8A79E" w:rsidR="00AE4EE1">
              <w:rPr>
                <w:rFonts w:ascii="Arial" w:hAnsi="Arial" w:cs="Arial"/>
                <w:sz w:val="22"/>
                <w:szCs w:val="22"/>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712C5465" w14:textId="77777777" w14:noSpellErr="1">
            <w:pPr>
              <w:spacing w:line="240" w:lineRule="auto"/>
              <w:ind w:right="-691"/>
              <w:rPr>
                <w:rFonts w:ascii="Arial" w:hAnsi="Arial" w:cs="Arial"/>
                <w:sz w:val="22"/>
                <w:szCs w:val="22"/>
                <w:lang w:eastAsia="en-GB"/>
              </w:rPr>
            </w:pPr>
            <w:r w:rsidRPr="0CE8A79E" w:rsidR="00AE4EE1">
              <w:rPr>
                <w:rFonts w:ascii="Arial" w:hAnsi="Arial" w:cs="Arial"/>
                <w:sz w:val="22"/>
                <w:szCs w:val="22"/>
                <w:lang w:eastAsia="en-GB"/>
              </w:rPr>
              <w:t>NS</w:t>
            </w:r>
          </w:p>
        </w:tc>
        <w:tc>
          <w:tcPr>
            <w:tcW w:w="6521" w:type="dxa"/>
            <w:tcBorders>
              <w:top w:val="single" w:color="auto" w:sz="4" w:space="0"/>
              <w:left w:val="single" w:color="auto" w:sz="4" w:space="0"/>
              <w:bottom w:val="single" w:color="auto" w:sz="4" w:space="0"/>
              <w:right w:val="single" w:color="auto" w:sz="4" w:space="0"/>
            </w:tcBorders>
            <w:tcMar/>
          </w:tcPr>
          <w:p w:rsidRPr="00D94E0E" w:rsidR="00AE4EE1" w:rsidP="0CE8A79E" w:rsidRDefault="00AE4EE1" w14:paraId="1D2AA2B6" w14:textId="77777777" w14:noSpellErr="1">
            <w:pPr>
              <w:spacing w:line="240" w:lineRule="auto"/>
              <w:rPr>
                <w:rFonts w:ascii="Arial" w:hAnsi="Arial" w:cs="Arial"/>
                <w:snapToGrid w:val="0"/>
                <w:sz w:val="22"/>
                <w:szCs w:val="22"/>
                <w:lang w:eastAsia="en-GB"/>
              </w:rPr>
            </w:pPr>
            <w:r w:rsidRPr="0CE8A79E" w:rsidR="00AE4EE1">
              <w:rPr>
                <w:rFonts w:ascii="Arial" w:hAnsi="Arial" w:cs="Arial"/>
                <w:snapToGrid w:val="0"/>
                <w:sz w:val="22"/>
                <w:szCs w:val="22"/>
                <w:lang w:eastAsia="en-GB"/>
              </w:rPr>
              <w:t xml:space="preserve">Senior Corporate Governance Officer </w:t>
            </w:r>
          </w:p>
        </w:tc>
      </w:tr>
      <w:tr w:rsidRPr="00861E78" w:rsidR="00AE4EE1" w:rsidTr="0CE8A79E" w14:paraId="2D62C222" w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CC70C6" w:rsidR="00AE4EE1" w:rsidP="0CE8A79E" w:rsidRDefault="00AE4EE1" w14:paraId="463BB7CF" w14:textId="77777777" w14:noSpellErr="1">
            <w:pPr>
              <w:spacing w:line="240" w:lineRule="auto"/>
              <w:rPr>
                <w:rFonts w:ascii="Arial" w:hAnsi="Arial" w:cs="Arial"/>
                <w:color w:val="FF0000"/>
                <w:sz w:val="22"/>
                <w:szCs w:val="22"/>
                <w:lang w:eastAsia="en-GB"/>
              </w:rPr>
            </w:pPr>
            <w:r w:rsidRPr="0CE8A79E" w:rsidR="00AE4EE1">
              <w:rPr>
                <w:rFonts w:ascii="Arial" w:hAnsi="Arial" w:cs="Arial"/>
                <w:b w:val="1"/>
                <w:bCs w:val="1"/>
                <w:sz w:val="22"/>
                <w:szCs w:val="22"/>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CC70C6" w:rsidR="00AE4EE1" w:rsidP="0CE8A79E" w:rsidRDefault="00AE4EE1" w14:paraId="3656B9AB" w14:textId="77777777" w14:noSpellErr="1">
            <w:pPr>
              <w:spacing w:line="240" w:lineRule="auto"/>
              <w:ind w:right="-691"/>
              <w:rPr>
                <w:rFonts w:ascii="Arial" w:hAnsi="Arial" w:cs="Arial"/>
                <w:color w:val="FF0000"/>
                <w:sz w:val="22"/>
                <w:szCs w:val="22"/>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CC70C6" w:rsidR="00AE4EE1" w:rsidP="0CE8A79E" w:rsidRDefault="00AE4EE1" w14:paraId="45FB0818" w14:textId="77777777" w14:noSpellErr="1">
            <w:pPr>
              <w:spacing w:line="240" w:lineRule="auto"/>
              <w:rPr>
                <w:rFonts w:ascii="Arial" w:hAnsi="Arial" w:cs="Arial"/>
                <w:snapToGrid w:val="0"/>
                <w:color w:val="FF0000"/>
                <w:sz w:val="22"/>
                <w:szCs w:val="22"/>
                <w:lang w:eastAsia="en-GB"/>
              </w:rPr>
            </w:pPr>
          </w:p>
        </w:tc>
      </w:tr>
      <w:tr w:rsidRPr="00861E78" w:rsidR="00D94E0E" w:rsidTr="0CE8A79E" w14:paraId="2EC71FF1"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0E2AC814" w14:textId="3C250113"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Henry Bales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1A4A721F" w14:textId="72A716B5" w14:noSpellErr="1">
            <w:pPr>
              <w:spacing w:line="240" w:lineRule="auto"/>
              <w:ind w:right="-691"/>
              <w:rPr>
                <w:rFonts w:ascii="Arial" w:hAnsi="Arial" w:cs="Arial"/>
                <w:sz w:val="22"/>
                <w:szCs w:val="22"/>
                <w:lang w:eastAsia="en-GB"/>
              </w:rPr>
            </w:pPr>
            <w:r w:rsidRPr="0CE8A79E" w:rsidR="00D94E0E">
              <w:rPr>
                <w:rFonts w:ascii="Arial" w:hAnsi="Arial" w:cs="Arial"/>
                <w:sz w:val="22"/>
                <w:szCs w:val="22"/>
                <w:lang w:eastAsia="en-GB"/>
              </w:rPr>
              <w:t>HB</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3508D459" w14:textId="0F1F11AC" w14:noSpellErr="1">
            <w:pPr>
              <w:spacing w:line="240" w:lineRule="auto"/>
              <w:rPr>
                <w:rFonts w:ascii="Arial" w:hAnsi="Arial" w:cs="Arial"/>
                <w:sz w:val="22"/>
                <w:szCs w:val="22"/>
                <w:lang w:eastAsia="en-GB"/>
              </w:rPr>
            </w:pPr>
            <w:r w:rsidRPr="0CE8A79E" w:rsidR="00D94E0E">
              <w:rPr>
                <w:rFonts w:ascii="Arial" w:hAnsi="Arial" w:cs="Arial"/>
                <w:snapToGrid w:val="0"/>
                <w:sz w:val="22"/>
                <w:szCs w:val="22"/>
                <w:lang w:eastAsia="en-GB"/>
              </w:rPr>
              <w:t>Lead Local Counter Fraud Specialist (LLCFS)</w:t>
            </w:r>
          </w:p>
        </w:tc>
      </w:tr>
      <w:tr w:rsidRPr="00861E78" w:rsidR="00D94E0E" w:rsidTr="0CE8A79E" w14:paraId="35531AD9"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29C7B9DB" w14:textId="77777777"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Marie Davies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360E5D74" w14:textId="77777777" w14:noSpellErr="1">
            <w:pPr>
              <w:spacing w:line="240" w:lineRule="auto"/>
              <w:ind w:right="-691"/>
              <w:rPr>
                <w:rFonts w:ascii="Arial" w:hAnsi="Arial" w:cs="Arial"/>
                <w:sz w:val="22"/>
                <w:szCs w:val="22"/>
                <w:lang w:eastAsia="en-GB"/>
              </w:rPr>
            </w:pPr>
            <w:r w:rsidRPr="0CE8A79E" w:rsidR="00D94E0E">
              <w:rPr>
                <w:rFonts w:ascii="Arial" w:hAnsi="Arial" w:cs="Arial"/>
                <w:sz w:val="22"/>
                <w:szCs w:val="22"/>
                <w:lang w:eastAsia="en-GB"/>
              </w:rPr>
              <w:t>MD</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32C46D16" w14:textId="77777777"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Interim Executive Director of Strategic Planning</w:t>
            </w:r>
          </w:p>
        </w:tc>
      </w:tr>
      <w:tr w:rsidRPr="00861E78" w:rsidR="00D94E0E" w:rsidTr="0CE8A79E" w14:paraId="3B96A0A8" w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5C134EF3" w14:textId="4A11BEC8"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Catherine Phillips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6BC8AE92" w14:textId="25D0D068" w14:noSpellErr="1">
            <w:pPr>
              <w:spacing w:line="240" w:lineRule="auto"/>
              <w:ind w:right="-691"/>
              <w:rPr>
                <w:rFonts w:ascii="Arial" w:hAnsi="Arial" w:cs="Arial"/>
                <w:sz w:val="22"/>
                <w:szCs w:val="22"/>
                <w:lang w:eastAsia="en-GB"/>
              </w:rPr>
            </w:pPr>
            <w:r w:rsidRPr="0CE8A79E" w:rsidR="00D94E0E">
              <w:rPr>
                <w:rFonts w:ascii="Arial" w:hAnsi="Arial" w:cs="Arial"/>
                <w:sz w:val="22"/>
                <w:szCs w:val="22"/>
                <w:lang w:eastAsia="en-GB"/>
              </w:rPr>
              <w:t>CP</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D94E0E" w:rsidR="00D94E0E" w:rsidP="0CE8A79E" w:rsidRDefault="00D94E0E" w14:paraId="0CDDFF45" w14:textId="56D7DFC6" w14:noSpellErr="1">
            <w:pPr>
              <w:spacing w:line="240" w:lineRule="auto"/>
              <w:rPr>
                <w:rFonts w:ascii="Arial" w:hAnsi="Arial" w:cs="Arial"/>
                <w:sz w:val="22"/>
                <w:szCs w:val="22"/>
                <w:lang w:eastAsia="en-GB"/>
              </w:rPr>
            </w:pPr>
            <w:r w:rsidRPr="0CE8A79E" w:rsidR="00D94E0E">
              <w:rPr>
                <w:rFonts w:ascii="Arial" w:hAnsi="Arial" w:cs="Arial"/>
                <w:sz w:val="22"/>
                <w:szCs w:val="22"/>
                <w:lang w:eastAsia="en-GB"/>
              </w:rPr>
              <w:t xml:space="preserve">Executive Director of Finance (EDF) </w:t>
            </w:r>
          </w:p>
        </w:tc>
      </w:tr>
    </w:tbl>
    <w:p w:rsidRPr="00861E78" w:rsidR="005F27E0" w:rsidP="005F27E0" w:rsidRDefault="005F27E0" w14:paraId="25001C4A" w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230"/>
        <w:gridCol w:w="8551"/>
        <w:gridCol w:w="993"/>
      </w:tblGrid>
      <w:tr w:rsidRPr="00861E78" w:rsidR="005F27E0" w:rsidTr="0EA5AD8D" w14:paraId="3848D02E" w14:textId="77777777">
        <w:trPr>
          <w:trHeight w:val="340"/>
        </w:trPr>
        <w:tc>
          <w:tcPr>
            <w:tcW w:w="12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3109A" w:rsidR="005F27E0" w:rsidP="00917705" w:rsidRDefault="005F27E0" w14:paraId="0B5BA6F8" w14:textId="77777777">
            <w:pPr>
              <w:spacing w:line="240" w:lineRule="auto"/>
              <w:jc w:val="center"/>
              <w:rPr>
                <w:rFonts w:ascii="Arial" w:hAnsi="Arial" w:cs="Arial"/>
                <w:b/>
                <w:sz w:val="22"/>
                <w:szCs w:val="24"/>
                <w:lang w:eastAsia="en-GB"/>
              </w:rPr>
            </w:pPr>
            <w:r w:rsidRPr="0093109A">
              <w:rPr>
                <w:rFonts w:ascii="Arial" w:hAnsi="Arial" w:cs="Arial"/>
                <w:b/>
                <w:sz w:val="22"/>
                <w:szCs w:val="24"/>
                <w:lang w:eastAsia="en-GB"/>
              </w:rPr>
              <w:t>Item No</w:t>
            </w:r>
          </w:p>
        </w:tc>
        <w:tc>
          <w:tcPr>
            <w:tcW w:w="855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3109A" w:rsidR="005F27E0" w:rsidP="0093109A" w:rsidRDefault="005F27E0" w14:paraId="049F31CB" w14:textId="275A15C2">
            <w:pPr>
              <w:spacing w:line="240" w:lineRule="auto"/>
              <w:jc w:val="center"/>
              <w:rPr>
                <w:rFonts w:ascii="Arial" w:hAnsi="Arial" w:eastAsia="Arial" w:cs="Arial"/>
                <w:b/>
                <w:bCs/>
                <w:spacing w:val="-6"/>
                <w:sz w:val="22"/>
                <w:szCs w:val="24"/>
                <w:lang w:eastAsia="en-GB"/>
              </w:rPr>
            </w:pPr>
            <w:r w:rsidRPr="0093109A">
              <w:rPr>
                <w:rFonts w:ascii="Arial" w:hAnsi="Arial" w:eastAsia="Arial" w:cs="Arial"/>
                <w:b/>
                <w:bCs/>
                <w:spacing w:val="-6"/>
                <w:sz w:val="22"/>
                <w:szCs w:val="24"/>
                <w:lang w:eastAsia="en-GB"/>
              </w:rPr>
              <w:t>Agenda Item</w:t>
            </w: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93109A" w:rsidR="005F27E0" w:rsidP="00917705" w:rsidRDefault="005F27E0" w14:paraId="5CE446E2" w14:textId="77777777">
            <w:pPr>
              <w:spacing w:line="240" w:lineRule="auto"/>
              <w:jc w:val="center"/>
              <w:rPr>
                <w:rFonts w:ascii="Arial" w:hAnsi="Arial" w:cs="Arial"/>
                <w:b/>
                <w:sz w:val="22"/>
                <w:szCs w:val="24"/>
                <w:lang w:eastAsia="en-GB"/>
              </w:rPr>
            </w:pPr>
            <w:r w:rsidRPr="0093109A">
              <w:rPr>
                <w:rFonts w:ascii="Arial" w:hAnsi="Arial" w:cs="Arial"/>
                <w:b/>
                <w:sz w:val="22"/>
                <w:szCs w:val="24"/>
                <w:lang w:eastAsia="en-GB"/>
              </w:rPr>
              <w:t>Action</w:t>
            </w:r>
          </w:p>
        </w:tc>
      </w:tr>
      <w:tr w:rsidRPr="00861E78" w:rsidR="005F27E0" w:rsidTr="0EA5AD8D" w14:paraId="5C3FBD69" w14:textId="77777777">
        <w:trPr>
          <w:trHeight w:val="968"/>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14EA6543" w:rsidRDefault="00C37320" w14:paraId="15C3D7D4" w14:textId="1A80F847">
            <w:pPr>
              <w:spacing w:line="240" w:lineRule="auto"/>
              <w:rPr>
                <w:rFonts w:ascii="Arial" w:hAnsi="Arial" w:cs="Arial"/>
                <w:b w:val="1"/>
                <w:bCs w:val="1"/>
                <w:sz w:val="22"/>
                <w:szCs w:val="22"/>
                <w:lang w:eastAsia="en-GB"/>
              </w:rPr>
            </w:pPr>
            <w:r w:rsidRPr="14EA6543" w:rsidR="00C37320">
              <w:rPr>
                <w:rFonts w:ascii="Arial" w:hAnsi="Arial" w:cs="Arial"/>
                <w:b w:val="1"/>
                <w:bCs w:val="1"/>
                <w:sz w:val="22"/>
                <w:szCs w:val="22"/>
                <w:lang w:eastAsia="en-GB"/>
              </w:rPr>
              <w:t>AAC 24/</w:t>
            </w:r>
            <w:r w:rsidRPr="14EA6543" w:rsidR="00CC70C6">
              <w:rPr>
                <w:rFonts w:ascii="Arial" w:hAnsi="Arial" w:cs="Arial"/>
                <w:b w:val="1"/>
                <w:bCs w:val="1"/>
                <w:sz w:val="22"/>
                <w:szCs w:val="22"/>
                <w:lang w:eastAsia="en-GB"/>
              </w:rPr>
              <w:t>11</w:t>
            </w:r>
            <w:r w:rsidRPr="14EA6543" w:rsidR="00C37320">
              <w:rPr>
                <w:rFonts w:ascii="Arial" w:hAnsi="Arial" w:cs="Arial"/>
                <w:b w:val="1"/>
                <w:bCs w:val="1"/>
                <w:sz w:val="22"/>
                <w:szCs w:val="22"/>
                <w:lang w:eastAsia="en-GB"/>
              </w:rPr>
              <w:t>/0</w:t>
            </w:r>
            <w:r w:rsidRPr="14EA6543" w:rsidR="00C37320">
              <w:rPr>
                <w:rFonts w:ascii="Arial" w:hAnsi="Arial" w:cs="Arial"/>
                <w:b w:val="1"/>
                <w:bCs w:val="1"/>
                <w:sz w:val="22"/>
                <w:szCs w:val="22"/>
                <w:lang w:eastAsia="en-GB"/>
              </w:rPr>
              <w:t>01</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93109A" w14:paraId="4C82FEBB" w14:textId="40D4A559">
            <w:pPr>
              <w:spacing w:line="240" w:lineRule="auto"/>
              <w:rPr>
                <w:rFonts w:ascii="Arial" w:hAnsi="Arial" w:eastAsia="Arial" w:cs="Arial"/>
                <w:b/>
                <w:bCs/>
                <w:spacing w:val="-6"/>
                <w:sz w:val="22"/>
                <w:szCs w:val="22"/>
                <w:lang w:eastAsia="en-GB"/>
              </w:rPr>
            </w:pPr>
            <w:hyperlink w:history="1" r:id="rId13">
              <w:r w:rsidRPr="0093109A" w:rsidR="005F27E0">
                <w:rPr>
                  <w:rStyle w:val="Hyperlink"/>
                  <w:rFonts w:ascii="Arial" w:hAnsi="Arial" w:eastAsia="Arial" w:cs="Arial"/>
                  <w:b/>
                  <w:bCs/>
                  <w:spacing w:val="-6"/>
                  <w:sz w:val="22"/>
                  <w:szCs w:val="22"/>
                  <w:lang w:eastAsia="en-GB"/>
                </w:rPr>
                <w:t xml:space="preserve">Welcome &amp; Introduction </w:t>
              </w:r>
              <w:r w:rsidRPr="0093109A" w:rsidR="35801AA1">
                <w:rPr>
                  <w:rStyle w:val="Hyperlink"/>
                  <w:rFonts w:ascii="Arial" w:hAnsi="Arial" w:eastAsia="Arial" w:cs="Arial"/>
                  <w:b/>
                  <w:bCs/>
                  <w:spacing w:val="-6"/>
                  <w:sz w:val="22"/>
                  <w:szCs w:val="22"/>
                  <w:lang w:eastAsia="en-GB"/>
                </w:rPr>
                <w:t>(click to vie</w:t>
              </w:r>
              <w:r w:rsidRPr="0093109A" w:rsidR="35801AA1">
                <w:rPr>
                  <w:rStyle w:val="Hyperlink"/>
                  <w:rFonts w:ascii="Arial" w:hAnsi="Arial" w:eastAsia="Arial" w:cs="Arial"/>
                  <w:b/>
                  <w:bCs/>
                  <w:spacing w:val="-6"/>
                  <w:sz w:val="22"/>
                  <w:szCs w:val="22"/>
                  <w:lang w:eastAsia="en-GB"/>
                </w:rPr>
                <w:t>w</w:t>
              </w:r>
              <w:r w:rsidRPr="0093109A" w:rsidR="35801AA1">
                <w:rPr>
                  <w:rStyle w:val="Hyperlink"/>
                  <w:rFonts w:ascii="Arial" w:hAnsi="Arial" w:eastAsia="Arial" w:cs="Arial"/>
                  <w:b/>
                  <w:bCs/>
                  <w:spacing w:val="-6"/>
                  <w:sz w:val="22"/>
                  <w:szCs w:val="22"/>
                  <w:lang w:eastAsia="en-GB"/>
                </w:rPr>
                <w:t>)</w:t>
              </w:r>
            </w:hyperlink>
          </w:p>
          <w:p w:rsidRPr="0093109A" w:rsidR="005F27E0" w:rsidP="00917705" w:rsidRDefault="005F27E0" w14:paraId="53128261" w14:textId="77777777">
            <w:pPr>
              <w:spacing w:line="240" w:lineRule="auto"/>
              <w:rPr>
                <w:rFonts w:ascii="Arial" w:hAnsi="Arial" w:cs="Arial"/>
                <w:bCs/>
                <w:sz w:val="22"/>
                <w:szCs w:val="22"/>
                <w:lang w:eastAsia="en-GB"/>
              </w:rPr>
            </w:pPr>
          </w:p>
          <w:p w:rsidRPr="0093109A" w:rsidR="005F27E0" w:rsidP="00917705" w:rsidRDefault="005F27E0" w14:paraId="242F2E14" w14:textId="77777777">
            <w:pPr>
              <w:jc w:val="both"/>
              <w:rPr>
                <w:rFonts w:ascii="Arial" w:hAnsi="Arial" w:cs="Arial"/>
                <w:sz w:val="22"/>
                <w:szCs w:val="22"/>
              </w:rPr>
            </w:pPr>
            <w:r w:rsidRPr="0093109A">
              <w:rPr>
                <w:rFonts w:ascii="Arial" w:hAnsi="Arial" w:cs="Arial"/>
                <w:sz w:val="22"/>
                <w:szCs w:val="22"/>
              </w:rPr>
              <w:t>The Committee Chair (CC) welcomed everyone to the meeting.</w:t>
            </w:r>
          </w:p>
          <w:p w:rsidRPr="0093109A" w:rsidR="005F27E0" w:rsidP="00917705" w:rsidRDefault="005F27E0" w14:paraId="62486C05" w14:textId="77777777">
            <w:pPr>
              <w:spacing w:line="240" w:lineRule="auto"/>
              <w:rPr>
                <w:rFonts w:ascii="Arial" w:hAnsi="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101652C" w14:textId="77777777">
            <w:pPr>
              <w:spacing w:line="240" w:lineRule="auto"/>
              <w:rPr>
                <w:rFonts w:ascii="Arial" w:hAnsi="Arial" w:cs="Arial"/>
                <w:b/>
                <w:sz w:val="24"/>
                <w:szCs w:val="24"/>
                <w:lang w:eastAsia="en-GB"/>
              </w:rPr>
            </w:pPr>
          </w:p>
        </w:tc>
      </w:tr>
      <w:tr w:rsidRPr="00861E78" w:rsidR="005F27E0" w:rsidTr="0EA5AD8D" w14:paraId="23DAAC38" w14:textId="77777777">
        <w:trPr>
          <w:trHeight w:val="977"/>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14EA6543" w:rsidRDefault="00C37320" w14:paraId="20E2499B" w14:textId="095D5300">
            <w:pPr>
              <w:spacing w:line="240" w:lineRule="auto"/>
              <w:jc w:val="both"/>
              <w:rPr>
                <w:rFonts w:ascii="Arial" w:hAnsi="Arial" w:cs="Arial"/>
                <w:b w:val="1"/>
                <w:bCs w:val="1"/>
                <w:sz w:val="22"/>
                <w:szCs w:val="22"/>
                <w:lang w:eastAsia="en-GB"/>
              </w:rPr>
            </w:pPr>
            <w:r w:rsidRPr="14EA6543" w:rsidR="00C37320">
              <w:rPr>
                <w:rFonts w:ascii="Arial" w:hAnsi="Arial" w:cs="Arial"/>
                <w:b w:val="1"/>
                <w:bCs w:val="1"/>
                <w:sz w:val="22"/>
                <w:szCs w:val="22"/>
                <w:lang w:eastAsia="en-GB"/>
              </w:rPr>
              <w:t>AAC 24/</w:t>
            </w:r>
            <w:r w:rsidRPr="14EA6543" w:rsidR="00CC70C6">
              <w:rPr>
                <w:rFonts w:ascii="Arial" w:hAnsi="Arial" w:cs="Arial"/>
                <w:b w:val="1"/>
                <w:bCs w:val="1"/>
                <w:sz w:val="22"/>
                <w:szCs w:val="22"/>
                <w:lang w:eastAsia="en-GB"/>
              </w:rPr>
              <w:t>11</w:t>
            </w:r>
            <w:r w:rsidRPr="14EA6543" w:rsidR="00C37320">
              <w:rPr>
                <w:rFonts w:ascii="Arial" w:hAnsi="Arial" w:cs="Arial"/>
                <w:b w:val="1"/>
                <w:bCs w:val="1"/>
                <w:sz w:val="22"/>
                <w:szCs w:val="22"/>
                <w:lang w:eastAsia="en-GB"/>
              </w:rPr>
              <w:t>/0</w:t>
            </w:r>
            <w:r w:rsidRPr="14EA6543" w:rsidR="00C37320">
              <w:rPr>
                <w:rFonts w:ascii="Arial" w:hAnsi="Arial" w:cs="Arial"/>
                <w:b w:val="1"/>
                <w:bCs w:val="1"/>
                <w:sz w:val="22"/>
                <w:szCs w:val="22"/>
                <w:lang w:eastAsia="en-GB"/>
              </w:rPr>
              <w:t>02</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93109A" w14:paraId="60E4B778" w14:textId="670B86EE">
            <w:pPr>
              <w:spacing w:line="240" w:lineRule="auto"/>
              <w:rPr>
                <w:rFonts w:ascii="Arial" w:hAnsi="Arial" w:eastAsia="Arial" w:cs="Arial"/>
                <w:b/>
                <w:bCs/>
                <w:sz w:val="22"/>
                <w:szCs w:val="22"/>
                <w:lang w:eastAsia="en-GB"/>
              </w:rPr>
            </w:pPr>
            <w:hyperlink w:history="1" r:id="rId14">
              <w:r w:rsidRPr="0093109A" w:rsidR="005F27E0">
                <w:rPr>
                  <w:rStyle w:val="Hyperlink"/>
                  <w:rFonts w:ascii="Arial" w:hAnsi="Arial" w:eastAsia="Arial" w:cs="Arial"/>
                  <w:b/>
                  <w:bCs/>
                  <w:spacing w:val="-6"/>
                  <w:sz w:val="22"/>
                  <w:szCs w:val="22"/>
                  <w:lang w:eastAsia="en-GB"/>
                </w:rPr>
                <w:t>A</w:t>
              </w:r>
              <w:r w:rsidRPr="0093109A" w:rsidR="005F27E0">
                <w:rPr>
                  <w:rStyle w:val="Hyperlink"/>
                  <w:rFonts w:ascii="Arial" w:hAnsi="Arial" w:eastAsia="Arial" w:cs="Arial"/>
                  <w:b/>
                  <w:bCs/>
                  <w:spacing w:val="1"/>
                  <w:sz w:val="22"/>
                  <w:szCs w:val="22"/>
                  <w:lang w:eastAsia="en-GB"/>
                </w:rPr>
                <w:t>p</w:t>
              </w:r>
              <w:r w:rsidRPr="0093109A" w:rsidR="005F27E0">
                <w:rPr>
                  <w:rStyle w:val="Hyperlink"/>
                  <w:rFonts w:ascii="Arial" w:hAnsi="Arial" w:eastAsia="Arial" w:cs="Arial"/>
                  <w:b/>
                  <w:bCs/>
                  <w:sz w:val="22"/>
                  <w:szCs w:val="22"/>
                  <w:lang w:eastAsia="en-GB"/>
                </w:rPr>
                <w:t>ologi</w:t>
              </w:r>
              <w:r w:rsidRPr="0093109A" w:rsidR="005F27E0">
                <w:rPr>
                  <w:rStyle w:val="Hyperlink"/>
                  <w:rFonts w:ascii="Arial" w:hAnsi="Arial" w:eastAsia="Arial" w:cs="Arial"/>
                  <w:b/>
                  <w:bCs/>
                  <w:spacing w:val="1"/>
                  <w:sz w:val="22"/>
                  <w:szCs w:val="22"/>
                  <w:lang w:eastAsia="en-GB"/>
                </w:rPr>
                <w:t>e</w:t>
              </w:r>
              <w:r w:rsidRPr="0093109A" w:rsidR="005F27E0">
                <w:rPr>
                  <w:rStyle w:val="Hyperlink"/>
                  <w:rFonts w:ascii="Arial" w:hAnsi="Arial" w:eastAsia="Arial" w:cs="Arial"/>
                  <w:b/>
                  <w:bCs/>
                  <w:sz w:val="22"/>
                  <w:szCs w:val="22"/>
                  <w:lang w:eastAsia="en-GB"/>
                </w:rPr>
                <w:t>s</w:t>
              </w:r>
              <w:r w:rsidRPr="0093109A" w:rsidR="005F27E0">
                <w:rPr>
                  <w:rStyle w:val="Hyperlink"/>
                  <w:rFonts w:ascii="Arial" w:hAnsi="Arial" w:eastAsia="Arial" w:cs="Arial"/>
                  <w:b/>
                  <w:bCs/>
                  <w:spacing w:val="-7"/>
                  <w:sz w:val="22"/>
                  <w:szCs w:val="22"/>
                  <w:lang w:eastAsia="en-GB"/>
                </w:rPr>
                <w:t xml:space="preserve"> </w:t>
              </w:r>
              <w:r w:rsidRPr="0093109A" w:rsidR="005F27E0">
                <w:rPr>
                  <w:rStyle w:val="Hyperlink"/>
                  <w:rFonts w:ascii="Arial" w:hAnsi="Arial" w:eastAsia="Arial" w:cs="Arial"/>
                  <w:b/>
                  <w:bCs/>
                  <w:sz w:val="22"/>
                  <w:szCs w:val="22"/>
                  <w:lang w:eastAsia="en-GB"/>
                </w:rPr>
                <w:t>for</w:t>
              </w:r>
              <w:r w:rsidRPr="0093109A" w:rsidR="005F27E0">
                <w:rPr>
                  <w:rStyle w:val="Hyperlink"/>
                  <w:rFonts w:ascii="Arial" w:hAnsi="Arial" w:eastAsia="Arial" w:cs="Arial"/>
                  <w:b/>
                  <w:bCs/>
                  <w:spacing w:val="-4"/>
                  <w:sz w:val="22"/>
                  <w:szCs w:val="22"/>
                  <w:lang w:eastAsia="en-GB"/>
                </w:rPr>
                <w:t xml:space="preserve"> </w:t>
              </w:r>
              <w:r w:rsidRPr="0093109A" w:rsidR="005F27E0">
                <w:rPr>
                  <w:rStyle w:val="Hyperlink"/>
                  <w:rFonts w:ascii="Arial" w:hAnsi="Arial" w:eastAsia="Arial" w:cs="Arial"/>
                  <w:b/>
                  <w:bCs/>
                  <w:spacing w:val="-6"/>
                  <w:sz w:val="22"/>
                  <w:szCs w:val="22"/>
                  <w:lang w:eastAsia="en-GB"/>
                </w:rPr>
                <w:t>A</w:t>
              </w:r>
              <w:r w:rsidRPr="0093109A" w:rsidR="005F27E0">
                <w:rPr>
                  <w:rStyle w:val="Hyperlink"/>
                  <w:rFonts w:ascii="Arial" w:hAnsi="Arial" w:eastAsia="Arial" w:cs="Arial"/>
                  <w:b/>
                  <w:bCs/>
                  <w:sz w:val="22"/>
                  <w:szCs w:val="22"/>
                  <w:lang w:eastAsia="en-GB"/>
                </w:rPr>
                <w:t>bse</w:t>
              </w:r>
              <w:r w:rsidRPr="0093109A" w:rsidR="005F27E0">
                <w:rPr>
                  <w:rStyle w:val="Hyperlink"/>
                  <w:rFonts w:ascii="Arial" w:hAnsi="Arial" w:eastAsia="Arial" w:cs="Arial"/>
                  <w:b/>
                  <w:bCs/>
                  <w:spacing w:val="1"/>
                  <w:sz w:val="22"/>
                  <w:szCs w:val="22"/>
                  <w:lang w:eastAsia="en-GB"/>
                </w:rPr>
                <w:t>n</w:t>
              </w:r>
              <w:r w:rsidRPr="0093109A" w:rsidR="005F27E0">
                <w:rPr>
                  <w:rStyle w:val="Hyperlink"/>
                  <w:rFonts w:ascii="Arial" w:hAnsi="Arial" w:eastAsia="Arial" w:cs="Arial"/>
                  <w:b/>
                  <w:bCs/>
                  <w:sz w:val="22"/>
                  <w:szCs w:val="22"/>
                  <w:lang w:eastAsia="en-GB"/>
                </w:rPr>
                <w:t>ce</w:t>
              </w:r>
              <w:r w:rsidRPr="0093109A" w:rsidR="2FE2D7E0">
                <w:rPr>
                  <w:rStyle w:val="Hyperlink"/>
                  <w:rFonts w:ascii="Arial" w:hAnsi="Arial" w:eastAsia="Arial" w:cs="Arial"/>
                  <w:b/>
                  <w:bCs/>
                  <w:sz w:val="22"/>
                  <w:szCs w:val="22"/>
                  <w:lang w:eastAsia="en-GB"/>
                </w:rPr>
                <w:t xml:space="preserve"> (click to view)</w:t>
              </w:r>
            </w:hyperlink>
          </w:p>
          <w:p w:rsidRPr="0093109A" w:rsidR="005F27E0" w:rsidP="00917705" w:rsidRDefault="005F27E0" w14:paraId="4B99056E" w14:textId="77777777">
            <w:pPr>
              <w:spacing w:line="240" w:lineRule="auto"/>
              <w:rPr>
                <w:rFonts w:ascii="Arial" w:hAnsi="Arial" w:eastAsia="Arial" w:cs="Arial"/>
                <w:b/>
                <w:bCs/>
                <w:sz w:val="22"/>
                <w:szCs w:val="22"/>
                <w:lang w:eastAsia="en-GB"/>
              </w:rPr>
            </w:pPr>
          </w:p>
          <w:p w:rsidRPr="0093109A" w:rsidR="005F27E0" w:rsidP="00917705" w:rsidRDefault="005F27E0" w14:paraId="64991A05" w14:textId="77777777">
            <w:pPr>
              <w:spacing w:line="240" w:lineRule="auto"/>
              <w:rPr>
                <w:rFonts w:ascii="Arial" w:hAnsi="Arial" w:eastAsia="Arial" w:cs="Arial"/>
                <w:bCs/>
                <w:sz w:val="22"/>
                <w:szCs w:val="22"/>
                <w:lang w:eastAsia="en-GB"/>
              </w:rPr>
            </w:pPr>
            <w:r w:rsidRPr="0093109A">
              <w:rPr>
                <w:rFonts w:ascii="Arial" w:hAnsi="Arial" w:eastAsia="Arial" w:cs="Arial"/>
                <w:bCs/>
                <w:sz w:val="22"/>
                <w:szCs w:val="22"/>
                <w:lang w:eastAsia="en-GB"/>
              </w:rPr>
              <w:t>Apologies for absence were received.</w:t>
            </w:r>
          </w:p>
          <w:p w:rsidRPr="0093109A" w:rsidR="005F27E0" w:rsidP="00917705" w:rsidRDefault="005F27E0" w14:paraId="1299C43A" w14:textId="77777777">
            <w:pPr>
              <w:spacing w:line="240" w:lineRule="auto"/>
              <w:rPr>
                <w:rFonts w:ascii="Arial" w:hAnsi="Arial" w:eastAsia="Arial" w:cs="Arial"/>
                <w:bCs/>
                <w:sz w:val="22"/>
                <w:szCs w:val="22"/>
                <w:lang w:eastAsia="en-GB"/>
              </w:rPr>
            </w:pPr>
          </w:p>
          <w:p w:rsidRPr="0093109A" w:rsidR="00C37320" w:rsidP="00917705" w:rsidRDefault="00C37320" w14:paraId="4DDBEF00" w14:textId="3371817E">
            <w:pPr>
              <w:pStyle w:val="NoSpacing"/>
              <w:jc w:val="both"/>
              <w:rPr>
                <w:rFonts w:ascii="Arial" w:hAnsi="Arial" w:eastAsia="Arial" w:cs="Arial"/>
                <w:b w:val="1"/>
                <w:bCs w:val="1"/>
                <w:sz w:val="22"/>
                <w:szCs w:val="22"/>
              </w:rPr>
            </w:pPr>
            <w:r w:rsidRPr="0CE8A79E" w:rsidR="005F27E0">
              <w:rPr>
                <w:rFonts w:ascii="Arial" w:hAnsi="Arial" w:eastAsia="Arial" w:cs="Arial"/>
                <w:b w:val="1"/>
                <w:bCs w:val="1"/>
                <w:sz w:val="22"/>
                <w:szCs w:val="22"/>
              </w:rPr>
              <w:t>The Committee resolved that:</w:t>
            </w:r>
          </w:p>
          <w:p w:rsidRPr="0093109A" w:rsidR="005F27E0" w:rsidP="00917705" w:rsidRDefault="005F27E0" w14:paraId="15DD6B52" w14:textId="77777777">
            <w:pPr>
              <w:pStyle w:val="ListParagraph"/>
              <w:numPr>
                <w:ilvl w:val="0"/>
                <w:numId w:val="1"/>
              </w:numPr>
              <w:jc w:val="both"/>
              <w:rPr>
                <w:rFonts w:ascii="Arial" w:hAnsi="Arial" w:cs="Arial"/>
                <w:sz w:val="22"/>
                <w:szCs w:val="22"/>
              </w:rPr>
            </w:pPr>
            <w:r w:rsidRPr="0093109A">
              <w:rPr>
                <w:rFonts w:ascii="Arial" w:hAnsi="Arial" w:cs="Arial"/>
                <w:sz w:val="22"/>
                <w:szCs w:val="22"/>
              </w:rPr>
              <w:t>Apologies were noted.</w:t>
            </w:r>
          </w:p>
          <w:p w:rsidRPr="0093109A" w:rsidR="005F27E0" w:rsidP="00917705" w:rsidRDefault="005F27E0" w14:paraId="3461D779" w14:textId="77777777">
            <w:pPr>
              <w:spacing w:line="240" w:lineRule="auto"/>
              <w:rPr>
                <w:rFonts w:ascii="Arial" w:hAnsi="Arial" w:cs="Arial"/>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CF2D8B6" w14:textId="77777777">
            <w:pPr>
              <w:spacing w:line="240" w:lineRule="auto"/>
              <w:rPr>
                <w:rFonts w:ascii="Arial" w:hAnsi="Arial" w:cs="Arial"/>
                <w:b/>
                <w:sz w:val="24"/>
                <w:szCs w:val="24"/>
                <w:lang w:eastAsia="en-GB"/>
              </w:rPr>
            </w:pPr>
          </w:p>
        </w:tc>
      </w:tr>
      <w:tr w:rsidRPr="00861E78" w:rsidR="005F27E0" w:rsidTr="0EA5AD8D" w14:paraId="5E5FCEB6"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50F637C2" w14:textId="1B022356">
            <w:pPr>
              <w:spacing w:line="240" w:lineRule="auto"/>
              <w:jc w:val="both"/>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03</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5F27E0" w14:paraId="1423414A" w14:textId="77777777">
            <w:pPr>
              <w:spacing w:line="240" w:lineRule="auto"/>
              <w:rPr>
                <w:rFonts w:ascii="Arial" w:hAnsi="Arial" w:eastAsia="Arial" w:cs="Arial"/>
                <w:b/>
                <w:bCs/>
                <w:sz w:val="22"/>
                <w:szCs w:val="22"/>
                <w:lang w:eastAsia="en-GB"/>
              </w:rPr>
            </w:pPr>
            <w:r w:rsidRPr="0093109A">
              <w:rPr>
                <w:rFonts w:ascii="Arial" w:hAnsi="Arial" w:eastAsia="Arial" w:cs="Arial"/>
                <w:b/>
                <w:bCs/>
                <w:sz w:val="22"/>
                <w:szCs w:val="22"/>
                <w:lang w:eastAsia="en-GB"/>
              </w:rPr>
              <w:t>De</w:t>
            </w:r>
            <w:r w:rsidRPr="0093109A">
              <w:rPr>
                <w:rFonts w:ascii="Arial" w:hAnsi="Arial" w:eastAsia="Arial" w:cs="Arial"/>
                <w:b/>
                <w:bCs/>
                <w:spacing w:val="1"/>
                <w:sz w:val="22"/>
                <w:szCs w:val="22"/>
                <w:lang w:eastAsia="en-GB"/>
              </w:rPr>
              <w:t>c</w:t>
            </w:r>
            <w:r w:rsidRPr="0093109A">
              <w:rPr>
                <w:rFonts w:ascii="Arial" w:hAnsi="Arial" w:eastAsia="Arial" w:cs="Arial"/>
                <w:b/>
                <w:bCs/>
                <w:sz w:val="22"/>
                <w:szCs w:val="22"/>
                <w:lang w:eastAsia="en-GB"/>
              </w:rPr>
              <w:t>l</w:t>
            </w:r>
            <w:r w:rsidRPr="0093109A">
              <w:rPr>
                <w:rFonts w:ascii="Arial" w:hAnsi="Arial" w:eastAsia="Arial" w:cs="Arial"/>
                <w:b/>
                <w:bCs/>
                <w:spacing w:val="1"/>
                <w:sz w:val="22"/>
                <w:szCs w:val="22"/>
                <w:lang w:eastAsia="en-GB"/>
              </w:rPr>
              <w:t>a</w:t>
            </w:r>
            <w:r w:rsidRPr="0093109A">
              <w:rPr>
                <w:rFonts w:ascii="Arial" w:hAnsi="Arial" w:eastAsia="Arial" w:cs="Arial"/>
                <w:b/>
                <w:bCs/>
                <w:spacing w:val="-3"/>
                <w:sz w:val="22"/>
                <w:szCs w:val="22"/>
                <w:lang w:eastAsia="en-GB"/>
              </w:rPr>
              <w:t>r</w:t>
            </w:r>
            <w:r w:rsidRPr="0093109A">
              <w:rPr>
                <w:rFonts w:ascii="Arial" w:hAnsi="Arial" w:eastAsia="Arial" w:cs="Arial"/>
                <w:b/>
                <w:bCs/>
                <w:sz w:val="22"/>
                <w:szCs w:val="22"/>
                <w:lang w:eastAsia="en-GB"/>
              </w:rPr>
              <w:t>ations</w:t>
            </w:r>
            <w:r w:rsidRPr="0093109A">
              <w:rPr>
                <w:rFonts w:ascii="Arial" w:hAnsi="Arial" w:eastAsia="Arial" w:cs="Arial"/>
                <w:b/>
                <w:bCs/>
                <w:spacing w:val="-7"/>
                <w:sz w:val="22"/>
                <w:szCs w:val="22"/>
                <w:lang w:eastAsia="en-GB"/>
              </w:rPr>
              <w:t xml:space="preserve"> </w:t>
            </w:r>
            <w:r w:rsidRPr="0093109A">
              <w:rPr>
                <w:rFonts w:ascii="Arial" w:hAnsi="Arial" w:eastAsia="Arial" w:cs="Arial"/>
                <w:b/>
                <w:bCs/>
                <w:sz w:val="22"/>
                <w:szCs w:val="22"/>
                <w:lang w:eastAsia="en-GB"/>
              </w:rPr>
              <w:t>of</w:t>
            </w:r>
            <w:r w:rsidRPr="0093109A">
              <w:rPr>
                <w:rFonts w:ascii="Arial" w:hAnsi="Arial" w:eastAsia="Arial" w:cs="Arial"/>
                <w:b/>
                <w:bCs/>
                <w:spacing w:val="-7"/>
                <w:sz w:val="22"/>
                <w:szCs w:val="22"/>
                <w:lang w:eastAsia="en-GB"/>
              </w:rPr>
              <w:t xml:space="preserve"> </w:t>
            </w:r>
            <w:r w:rsidRPr="0093109A">
              <w:rPr>
                <w:rFonts w:ascii="Arial" w:hAnsi="Arial" w:eastAsia="Arial" w:cs="Arial"/>
                <w:b/>
                <w:bCs/>
                <w:sz w:val="22"/>
                <w:szCs w:val="22"/>
                <w:lang w:eastAsia="en-GB"/>
              </w:rPr>
              <w:t>In</w:t>
            </w:r>
            <w:r w:rsidRPr="0093109A">
              <w:rPr>
                <w:rFonts w:ascii="Arial" w:hAnsi="Arial" w:eastAsia="Arial" w:cs="Arial"/>
                <w:b/>
                <w:bCs/>
                <w:spacing w:val="-1"/>
                <w:sz w:val="22"/>
                <w:szCs w:val="22"/>
                <w:lang w:eastAsia="en-GB"/>
              </w:rPr>
              <w:t>t</w:t>
            </w:r>
            <w:r w:rsidRPr="0093109A">
              <w:rPr>
                <w:rFonts w:ascii="Arial" w:hAnsi="Arial" w:eastAsia="Arial" w:cs="Arial"/>
                <w:b/>
                <w:bCs/>
                <w:sz w:val="22"/>
                <w:szCs w:val="22"/>
                <w:lang w:eastAsia="en-GB"/>
              </w:rPr>
              <w:t>er</w:t>
            </w:r>
            <w:r w:rsidRPr="0093109A">
              <w:rPr>
                <w:rFonts w:ascii="Arial" w:hAnsi="Arial" w:eastAsia="Arial" w:cs="Arial"/>
                <w:b/>
                <w:bCs/>
                <w:spacing w:val="-2"/>
                <w:sz w:val="22"/>
                <w:szCs w:val="22"/>
                <w:lang w:eastAsia="en-GB"/>
              </w:rPr>
              <w:t>e</w:t>
            </w:r>
            <w:r w:rsidRPr="0093109A">
              <w:rPr>
                <w:rFonts w:ascii="Arial" w:hAnsi="Arial" w:eastAsia="Arial" w:cs="Arial"/>
                <w:b/>
                <w:bCs/>
                <w:sz w:val="22"/>
                <w:szCs w:val="22"/>
                <w:lang w:eastAsia="en-GB"/>
              </w:rPr>
              <w:t>st</w:t>
            </w:r>
          </w:p>
          <w:p w:rsidRPr="0093109A" w:rsidR="005F27E0" w:rsidP="00917705" w:rsidRDefault="005F27E0" w14:paraId="0FB78278" w14:textId="77777777">
            <w:pPr>
              <w:spacing w:line="240" w:lineRule="auto"/>
              <w:rPr>
                <w:rFonts w:ascii="Arial" w:hAnsi="Arial" w:eastAsia="Arial" w:cs="Arial"/>
                <w:bCs/>
                <w:sz w:val="22"/>
                <w:szCs w:val="22"/>
                <w:lang w:eastAsia="en-GB"/>
              </w:rPr>
            </w:pPr>
          </w:p>
          <w:p w:rsidRPr="0093109A" w:rsidR="005F27E0" w:rsidP="00917705" w:rsidRDefault="005F27E0" w14:paraId="1FC39945" w14:textId="0CE3AEE4">
            <w:pPr>
              <w:pStyle w:val="NoSpacing"/>
              <w:jc w:val="both"/>
              <w:rPr>
                <w:rFonts w:ascii="Arial" w:hAnsi="Arial" w:eastAsia="Arial" w:cs="Arial"/>
                <w:b w:val="1"/>
                <w:bCs w:val="1"/>
                <w:sz w:val="22"/>
                <w:szCs w:val="22"/>
              </w:rPr>
            </w:pPr>
            <w:r w:rsidRPr="0CE8A79E" w:rsidR="005F27E0">
              <w:rPr>
                <w:rFonts w:ascii="Arial" w:hAnsi="Arial" w:eastAsia="Arial" w:cs="Arial"/>
                <w:b w:val="1"/>
                <w:bCs w:val="1"/>
                <w:sz w:val="22"/>
                <w:szCs w:val="22"/>
              </w:rPr>
              <w:t>The Committee resolved that:</w:t>
            </w:r>
          </w:p>
          <w:p w:rsidRPr="0093109A" w:rsidR="005F27E0" w:rsidP="00917705" w:rsidRDefault="005F27E0" w14:paraId="07766B58" w14:textId="77777777">
            <w:pPr>
              <w:pStyle w:val="ListParagraph"/>
              <w:numPr>
                <w:ilvl w:val="0"/>
                <w:numId w:val="2"/>
              </w:numPr>
              <w:jc w:val="both"/>
              <w:rPr>
                <w:rFonts w:ascii="Arial" w:hAnsi="Arial" w:cs="Arial"/>
                <w:sz w:val="22"/>
                <w:szCs w:val="22"/>
              </w:rPr>
            </w:pPr>
            <w:r w:rsidRPr="0093109A">
              <w:rPr>
                <w:rFonts w:ascii="Arial" w:hAnsi="Arial" w:cs="Arial"/>
                <w:sz w:val="22"/>
                <w:szCs w:val="22"/>
              </w:rPr>
              <w:t>No Declarations of Interest were noted.</w:t>
            </w:r>
          </w:p>
          <w:p w:rsidRPr="0093109A" w:rsidR="005F27E0" w:rsidP="00917705" w:rsidRDefault="005F27E0" w14:paraId="0562CB0E" w14:textId="77777777">
            <w:pPr>
              <w:jc w:val="both"/>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4CE0A41" w14:textId="77777777">
            <w:pPr>
              <w:spacing w:line="240" w:lineRule="auto"/>
              <w:rPr>
                <w:rFonts w:ascii="Arial" w:hAnsi="Arial" w:cs="Arial"/>
                <w:sz w:val="24"/>
                <w:szCs w:val="24"/>
                <w:lang w:eastAsia="en-GB"/>
              </w:rPr>
            </w:pPr>
          </w:p>
          <w:p w:rsidRPr="00861E78" w:rsidR="005F27E0" w:rsidP="00917705" w:rsidRDefault="005F27E0" w14:paraId="62EBF3C5" w14:textId="77777777">
            <w:pPr>
              <w:spacing w:line="240" w:lineRule="auto"/>
              <w:rPr>
                <w:rFonts w:ascii="Arial" w:hAnsi="Arial" w:cs="Arial"/>
                <w:sz w:val="24"/>
                <w:szCs w:val="24"/>
                <w:lang w:eastAsia="en-GB"/>
              </w:rPr>
            </w:pPr>
          </w:p>
          <w:p w:rsidRPr="00861E78" w:rsidR="005F27E0" w:rsidP="00917705" w:rsidRDefault="005F27E0" w14:paraId="6D98A12B" w14:textId="77777777">
            <w:pPr>
              <w:spacing w:line="240" w:lineRule="auto"/>
              <w:rPr>
                <w:rFonts w:ascii="Arial" w:hAnsi="Arial" w:cs="Arial"/>
                <w:sz w:val="24"/>
                <w:szCs w:val="24"/>
                <w:lang w:eastAsia="en-GB"/>
              </w:rPr>
            </w:pPr>
          </w:p>
          <w:p w:rsidRPr="00861E78" w:rsidR="005F27E0" w:rsidP="00917705" w:rsidRDefault="005F27E0" w14:paraId="2946DB82" w14:textId="77777777">
            <w:pPr>
              <w:spacing w:line="240" w:lineRule="auto"/>
              <w:rPr>
                <w:rFonts w:ascii="Arial" w:hAnsi="Arial" w:cs="Arial"/>
                <w:sz w:val="24"/>
                <w:szCs w:val="24"/>
                <w:lang w:eastAsia="en-GB"/>
              </w:rPr>
            </w:pPr>
          </w:p>
          <w:p w:rsidRPr="00861E78" w:rsidR="005F27E0" w:rsidP="00917705" w:rsidRDefault="005F27E0" w14:paraId="5997CC1D" w14:textId="77777777">
            <w:pPr>
              <w:spacing w:line="240" w:lineRule="auto"/>
              <w:rPr>
                <w:rFonts w:ascii="Arial" w:hAnsi="Arial" w:cs="Arial"/>
                <w:sz w:val="24"/>
                <w:szCs w:val="24"/>
                <w:lang w:eastAsia="en-GB"/>
              </w:rPr>
            </w:pPr>
          </w:p>
        </w:tc>
      </w:tr>
      <w:tr w:rsidRPr="00861E78" w:rsidR="005F27E0" w:rsidTr="0EA5AD8D" w14:paraId="04261CD4" w14:textId="77777777">
        <w:trPr>
          <w:trHeight w:val="274"/>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48A59406" w14:textId="0A412E70">
            <w:pPr>
              <w:spacing w:line="240" w:lineRule="auto"/>
              <w:jc w:val="both"/>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04</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93109A" w14:paraId="4AD9AF83" w14:textId="49FE994B">
            <w:pPr>
              <w:spacing w:line="240" w:lineRule="auto"/>
              <w:rPr>
                <w:rFonts w:ascii="Arial" w:hAnsi="Arial" w:cs="Arial"/>
                <w:b/>
                <w:bCs/>
                <w:sz w:val="22"/>
                <w:szCs w:val="22"/>
              </w:rPr>
            </w:pPr>
            <w:hyperlink w:history="1" r:id="rId15">
              <w:r w:rsidRPr="0093109A" w:rsidR="005F27E0">
                <w:rPr>
                  <w:rStyle w:val="Hyperlink"/>
                  <w:rFonts w:ascii="Arial" w:hAnsi="Arial" w:cs="Arial"/>
                  <w:b/>
                  <w:bCs/>
                  <w:sz w:val="22"/>
                  <w:szCs w:val="22"/>
                </w:rPr>
                <w:t>Minutes of the Committee meeting held</w:t>
              </w:r>
              <w:r w:rsidRPr="0093109A" w:rsidR="00176042">
                <w:rPr>
                  <w:rStyle w:val="Hyperlink"/>
                  <w:rFonts w:ascii="Arial" w:hAnsi="Arial" w:cs="Arial"/>
                  <w:b/>
                  <w:bCs/>
                  <w:sz w:val="22"/>
                  <w:szCs w:val="22"/>
                </w:rPr>
                <w:t xml:space="preserve"> </w:t>
              </w:r>
              <w:r w:rsidRPr="0093109A" w:rsidR="00CC70C6">
                <w:rPr>
                  <w:rStyle w:val="Hyperlink"/>
                  <w:rFonts w:ascii="Arial" w:hAnsi="Arial" w:cs="Arial"/>
                  <w:b/>
                  <w:bCs/>
                  <w:sz w:val="22"/>
                  <w:szCs w:val="22"/>
                </w:rPr>
                <w:t>03.09.2024</w:t>
              </w:r>
              <w:r w:rsidRPr="0093109A" w:rsidR="4047F71B">
                <w:rPr>
                  <w:rStyle w:val="Hyperlink"/>
                  <w:rFonts w:ascii="Arial" w:hAnsi="Arial" w:cs="Arial"/>
                  <w:b/>
                  <w:bCs/>
                  <w:sz w:val="22"/>
                  <w:szCs w:val="22"/>
                </w:rPr>
                <w:t xml:space="preserve"> (click to view)</w:t>
              </w:r>
            </w:hyperlink>
          </w:p>
          <w:p w:rsidRPr="0093109A" w:rsidR="005F27E0" w:rsidP="00917705" w:rsidRDefault="005F27E0" w14:paraId="110FFD37" w14:textId="77777777">
            <w:pPr>
              <w:spacing w:line="240" w:lineRule="auto"/>
              <w:rPr>
                <w:rFonts w:ascii="Arial" w:hAnsi="Arial" w:cs="Arial"/>
                <w:b/>
                <w:sz w:val="22"/>
                <w:szCs w:val="22"/>
              </w:rPr>
            </w:pPr>
          </w:p>
          <w:p w:rsidRPr="0093109A" w:rsidR="005F27E0" w:rsidP="00917705" w:rsidRDefault="005F27E0" w14:paraId="1EBBE61A" w14:textId="2D0AEC35">
            <w:pPr>
              <w:spacing w:line="240" w:lineRule="auto"/>
              <w:rPr>
                <w:rFonts w:ascii="Arial" w:hAnsi="Arial" w:cs="Arial"/>
                <w:sz w:val="22"/>
                <w:szCs w:val="22"/>
              </w:rPr>
            </w:pPr>
            <w:r w:rsidRPr="0093109A">
              <w:rPr>
                <w:rFonts w:ascii="Arial" w:hAnsi="Arial" w:cs="Arial"/>
                <w:sz w:val="22"/>
                <w:szCs w:val="22"/>
              </w:rPr>
              <w:t xml:space="preserve">The Minutes of the Meeting Held on the </w:t>
            </w:r>
            <w:r w:rsidRPr="0093109A" w:rsidR="00CC70C6">
              <w:rPr>
                <w:rFonts w:ascii="Arial" w:hAnsi="Arial" w:cs="Arial"/>
                <w:sz w:val="22"/>
                <w:szCs w:val="22"/>
              </w:rPr>
              <w:t>03.09.2024</w:t>
            </w:r>
            <w:r w:rsidRPr="0093109A" w:rsidR="00CE1E95">
              <w:rPr>
                <w:rFonts w:ascii="Arial" w:hAnsi="Arial" w:cs="Arial"/>
                <w:sz w:val="22"/>
                <w:szCs w:val="22"/>
              </w:rPr>
              <w:t xml:space="preserve"> </w:t>
            </w:r>
            <w:r w:rsidRPr="0093109A">
              <w:rPr>
                <w:rFonts w:ascii="Arial" w:hAnsi="Arial" w:cs="Arial"/>
                <w:sz w:val="22"/>
                <w:szCs w:val="22"/>
              </w:rPr>
              <w:t xml:space="preserve">were received. </w:t>
            </w:r>
          </w:p>
          <w:p w:rsidRPr="0093109A" w:rsidR="005F27E0" w:rsidP="00917705" w:rsidRDefault="005F27E0" w14:paraId="3FE9F23F" w14:textId="77777777">
            <w:pPr>
              <w:spacing w:line="240" w:lineRule="auto"/>
              <w:rPr>
                <w:rFonts w:ascii="Arial" w:hAnsi="Arial" w:cs="Arial"/>
                <w:b/>
                <w:sz w:val="22"/>
                <w:szCs w:val="22"/>
              </w:rPr>
            </w:pPr>
          </w:p>
          <w:p w:rsidRPr="0093109A" w:rsidR="005F27E0" w:rsidP="00917705" w:rsidRDefault="005F27E0" w14:paraId="64DD197B" w14:textId="77777777">
            <w:pPr>
              <w:pStyle w:val="NoSpacing"/>
              <w:jc w:val="both"/>
              <w:rPr>
                <w:rFonts w:ascii="Arial" w:hAnsi="Arial" w:eastAsia="Arial" w:cs="Arial"/>
                <w:b/>
                <w:bCs/>
                <w:sz w:val="22"/>
                <w:szCs w:val="22"/>
              </w:rPr>
            </w:pPr>
            <w:r w:rsidRPr="0093109A">
              <w:rPr>
                <w:rFonts w:ascii="Arial" w:hAnsi="Arial" w:eastAsia="Arial" w:cs="Arial"/>
                <w:b/>
                <w:bCs/>
                <w:sz w:val="22"/>
                <w:szCs w:val="22"/>
              </w:rPr>
              <w:t>The Committee resolved that:</w:t>
            </w:r>
          </w:p>
          <w:p w:rsidRPr="0093109A" w:rsidR="005F27E0" w:rsidP="00917705" w:rsidRDefault="005F27E0" w14:paraId="1F72F646" w14:textId="77777777">
            <w:pPr>
              <w:pStyle w:val="NoSpacing"/>
              <w:jc w:val="both"/>
              <w:rPr>
                <w:rFonts w:ascii="Arial" w:hAnsi="Arial" w:eastAsia="Arial" w:cs="Arial"/>
                <w:b/>
                <w:bCs/>
                <w:sz w:val="22"/>
                <w:szCs w:val="22"/>
              </w:rPr>
            </w:pPr>
          </w:p>
          <w:p w:rsidRPr="0093109A" w:rsidR="005F27E0" w:rsidP="0CE8A79E" w:rsidRDefault="005F27E0" w14:paraId="08CE6F91" w14:textId="0A45C5DD">
            <w:pPr>
              <w:pStyle w:val="NoSpacing"/>
              <w:numPr>
                <w:ilvl w:val="0"/>
                <w:numId w:val="4"/>
              </w:numPr>
              <w:spacing w:line="240" w:lineRule="auto"/>
              <w:ind w:right="0"/>
              <w:jc w:val="both"/>
              <w:rPr>
                <w:rFonts w:ascii="Arial" w:hAnsi="Arial" w:cs="Arial"/>
                <w:sz w:val="22"/>
                <w:szCs w:val="22"/>
              </w:rPr>
            </w:pPr>
            <w:r w:rsidRPr="0CE8A79E" w:rsidR="005F27E0">
              <w:rPr>
                <w:rFonts w:ascii="Arial" w:hAnsi="Arial" w:cs="Arial"/>
                <w:sz w:val="22"/>
                <w:szCs w:val="22"/>
              </w:rPr>
              <w:t xml:space="preserve">The draft minutes of the meetings held on </w:t>
            </w:r>
            <w:r w:rsidRPr="0CE8A79E" w:rsidR="00C37320">
              <w:rPr>
                <w:rFonts w:ascii="Arial" w:hAnsi="Arial" w:cs="Arial"/>
                <w:sz w:val="22"/>
                <w:szCs w:val="22"/>
              </w:rPr>
              <w:t>0</w:t>
            </w:r>
            <w:r w:rsidRPr="0CE8A79E" w:rsidR="00CC70C6">
              <w:rPr>
                <w:rFonts w:ascii="Arial" w:hAnsi="Arial" w:cs="Arial"/>
                <w:sz w:val="22"/>
                <w:szCs w:val="22"/>
              </w:rPr>
              <w:t xml:space="preserve">3.09.2024 </w:t>
            </w:r>
            <w:r w:rsidRPr="0CE8A79E" w:rsidR="005F27E0">
              <w:rPr>
                <w:rFonts w:ascii="Arial" w:hAnsi="Arial" w:cs="Arial"/>
                <w:sz w:val="22"/>
                <w:szCs w:val="22"/>
              </w:rPr>
              <w:t xml:space="preserve">were </w:t>
            </w:r>
            <w:r w:rsidRPr="0CE8A79E" w:rsidR="00CC70C6">
              <w:rPr>
                <w:rFonts w:ascii="Arial" w:hAnsi="Arial" w:cs="Arial"/>
                <w:sz w:val="22"/>
                <w:szCs w:val="22"/>
              </w:rPr>
              <w:t>deemed</w:t>
            </w:r>
            <w:r w:rsidRPr="0CE8A79E" w:rsidR="005F27E0">
              <w:rPr>
                <w:rFonts w:ascii="Arial" w:hAnsi="Arial" w:cs="Arial"/>
                <w:sz w:val="22"/>
                <w:szCs w:val="22"/>
              </w:rPr>
              <w:t xml:space="preserve"> to be a true and </w:t>
            </w:r>
            <w:r w:rsidRPr="0CE8A79E" w:rsidR="005F27E0">
              <w:rPr>
                <w:rFonts w:ascii="Arial" w:hAnsi="Arial" w:cs="Arial"/>
                <w:sz w:val="22"/>
                <w:szCs w:val="22"/>
              </w:rPr>
              <w:t>accurate</w:t>
            </w:r>
            <w:r w:rsidRPr="0CE8A79E" w:rsidR="005F27E0">
              <w:rPr>
                <w:rFonts w:ascii="Arial" w:hAnsi="Arial" w:cs="Arial"/>
                <w:sz w:val="22"/>
                <w:szCs w:val="22"/>
              </w:rPr>
              <w:t xml:space="preserve"> record of the meeting</w:t>
            </w:r>
            <w:r w:rsidRPr="0CE8A79E" w:rsidR="00CC70C6">
              <w:rPr>
                <w:rFonts w:ascii="Arial" w:hAnsi="Arial" w:cs="Arial"/>
                <w:sz w:val="22"/>
                <w:szCs w:val="22"/>
              </w:rPr>
              <w:t>.</w:t>
            </w: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61CDCEAD" w14:textId="77777777">
            <w:pPr>
              <w:spacing w:line="240" w:lineRule="auto"/>
              <w:rPr>
                <w:rFonts w:ascii="Arial" w:hAnsi="Arial" w:cs="Arial"/>
                <w:b/>
                <w:sz w:val="24"/>
                <w:szCs w:val="24"/>
                <w:lang w:eastAsia="en-GB"/>
              </w:rPr>
            </w:pPr>
          </w:p>
          <w:p w:rsidRPr="00861E78" w:rsidR="005F27E0" w:rsidP="00917705" w:rsidRDefault="005F27E0" w14:paraId="6BB9E253" w14:textId="77777777">
            <w:pPr>
              <w:spacing w:line="240" w:lineRule="auto"/>
              <w:rPr>
                <w:rFonts w:ascii="Arial" w:hAnsi="Arial" w:cs="Arial"/>
                <w:b/>
                <w:sz w:val="24"/>
                <w:szCs w:val="24"/>
                <w:lang w:eastAsia="en-GB"/>
              </w:rPr>
            </w:pPr>
          </w:p>
          <w:p w:rsidRPr="00861E78" w:rsidR="005F27E0" w:rsidP="00917705" w:rsidRDefault="005F27E0" w14:paraId="23DE523C" w14:textId="77777777">
            <w:pPr>
              <w:spacing w:line="240" w:lineRule="auto"/>
              <w:rPr>
                <w:rFonts w:ascii="Arial" w:hAnsi="Arial" w:cs="Arial"/>
                <w:b/>
                <w:sz w:val="24"/>
                <w:szCs w:val="24"/>
                <w:lang w:eastAsia="en-GB"/>
              </w:rPr>
            </w:pPr>
          </w:p>
          <w:p w:rsidRPr="00861E78" w:rsidR="005F27E0" w:rsidP="00917705" w:rsidRDefault="005F27E0" w14:paraId="52E56223" w14:textId="77777777">
            <w:pPr>
              <w:spacing w:line="240" w:lineRule="auto"/>
              <w:rPr>
                <w:rFonts w:ascii="Arial" w:hAnsi="Arial" w:cs="Arial"/>
                <w:b/>
                <w:sz w:val="24"/>
                <w:szCs w:val="24"/>
                <w:lang w:eastAsia="en-GB"/>
              </w:rPr>
            </w:pPr>
          </w:p>
          <w:p w:rsidRPr="00861E78" w:rsidR="005F27E0" w:rsidP="00917705" w:rsidRDefault="005F27E0" w14:paraId="07547A01" w14:textId="77777777">
            <w:pPr>
              <w:spacing w:line="240" w:lineRule="auto"/>
              <w:rPr>
                <w:rFonts w:ascii="Arial" w:hAnsi="Arial" w:cs="Arial"/>
                <w:b/>
                <w:sz w:val="24"/>
                <w:szCs w:val="24"/>
                <w:lang w:eastAsia="en-GB"/>
              </w:rPr>
            </w:pPr>
          </w:p>
          <w:p w:rsidRPr="00861E78" w:rsidR="005F27E0" w:rsidP="00917705" w:rsidRDefault="005F27E0" w14:paraId="5043CB0F" w14:textId="77777777">
            <w:pPr>
              <w:spacing w:line="240" w:lineRule="auto"/>
              <w:rPr>
                <w:rFonts w:ascii="Arial" w:hAnsi="Arial" w:cs="Arial"/>
                <w:b/>
                <w:sz w:val="24"/>
                <w:szCs w:val="24"/>
                <w:lang w:eastAsia="en-GB"/>
              </w:rPr>
            </w:pPr>
          </w:p>
          <w:p w:rsidRPr="00861E78" w:rsidR="005F27E0" w:rsidP="00917705" w:rsidRDefault="005F27E0" w14:paraId="07459315" w14:textId="77777777">
            <w:pPr>
              <w:spacing w:line="240" w:lineRule="auto"/>
              <w:rPr>
                <w:rFonts w:ascii="Arial" w:hAnsi="Arial" w:cs="Arial"/>
                <w:b/>
                <w:sz w:val="24"/>
                <w:szCs w:val="24"/>
                <w:lang w:eastAsia="en-GB"/>
              </w:rPr>
            </w:pPr>
          </w:p>
          <w:p w:rsidRPr="00861E78" w:rsidR="005F27E0" w:rsidP="00917705" w:rsidRDefault="005F27E0" w14:paraId="6537F28F" w14:textId="77777777">
            <w:pPr>
              <w:spacing w:line="240" w:lineRule="auto"/>
              <w:rPr>
                <w:rFonts w:ascii="Arial" w:hAnsi="Arial" w:cs="Arial"/>
                <w:b/>
                <w:sz w:val="24"/>
                <w:szCs w:val="24"/>
                <w:lang w:eastAsia="en-GB"/>
              </w:rPr>
            </w:pPr>
          </w:p>
          <w:p w:rsidRPr="00861E78" w:rsidR="005F27E0" w:rsidP="00917705" w:rsidRDefault="005F27E0" w14:paraId="6DFB9E20" w14:textId="77777777">
            <w:pPr>
              <w:spacing w:line="240" w:lineRule="auto"/>
              <w:rPr>
                <w:rFonts w:ascii="Arial" w:hAnsi="Arial" w:cs="Arial"/>
                <w:b/>
                <w:sz w:val="24"/>
                <w:szCs w:val="24"/>
                <w:lang w:eastAsia="en-GB"/>
              </w:rPr>
            </w:pPr>
          </w:p>
        </w:tc>
      </w:tr>
      <w:tr w:rsidRPr="00861E78" w:rsidR="005F27E0" w:rsidTr="0EA5AD8D" w14:paraId="6F10A20D" w14:textId="77777777">
        <w:trPr>
          <w:trHeight w:val="1545"/>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45CBDA82" w14:textId="3D60D1D8">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05</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93109A" w14:paraId="4058688E" w14:textId="67AE0222">
            <w:pPr>
              <w:spacing w:line="240" w:lineRule="auto"/>
              <w:rPr>
                <w:rFonts w:ascii="Arial" w:hAnsi="Arial" w:eastAsia="Arial" w:cs="Arial"/>
                <w:b/>
                <w:bCs/>
                <w:sz w:val="22"/>
                <w:szCs w:val="22"/>
                <w:lang w:eastAsia="en-GB"/>
              </w:rPr>
            </w:pPr>
            <w:hyperlink w:history="1" r:id="rId16">
              <w:r w:rsidRPr="0093109A" w:rsidR="005F27E0">
                <w:rPr>
                  <w:rStyle w:val="Hyperlink"/>
                  <w:rFonts w:ascii="Arial" w:hAnsi="Arial" w:eastAsia="Arial" w:cs="Arial"/>
                  <w:b/>
                  <w:bCs/>
                  <w:sz w:val="22"/>
                  <w:szCs w:val="22"/>
                  <w:lang w:eastAsia="en-GB"/>
                </w:rPr>
                <w:t xml:space="preserve">Actions following meeting held: </w:t>
              </w:r>
              <w:r w:rsidRPr="0093109A" w:rsidR="00CC70C6">
                <w:rPr>
                  <w:rStyle w:val="Hyperlink"/>
                  <w:rFonts w:ascii="Arial" w:hAnsi="Arial" w:eastAsia="Arial" w:cs="Arial"/>
                  <w:b/>
                  <w:bCs/>
                  <w:sz w:val="22"/>
                  <w:szCs w:val="22"/>
                  <w:lang w:eastAsia="en-GB"/>
                </w:rPr>
                <w:t>03.09</w:t>
              </w:r>
              <w:r w:rsidRPr="0093109A" w:rsidR="005F27E0">
                <w:rPr>
                  <w:rStyle w:val="Hyperlink"/>
                  <w:rFonts w:ascii="Arial" w:hAnsi="Arial" w:eastAsia="Arial" w:cs="Arial"/>
                  <w:b/>
                  <w:bCs/>
                  <w:sz w:val="22"/>
                  <w:szCs w:val="22"/>
                  <w:lang w:eastAsia="en-GB"/>
                </w:rPr>
                <w:t>.2024</w:t>
              </w:r>
              <w:r w:rsidRPr="0093109A" w:rsidR="1448F9A6">
                <w:rPr>
                  <w:rStyle w:val="Hyperlink"/>
                  <w:rFonts w:ascii="Arial" w:hAnsi="Arial" w:eastAsia="Arial" w:cs="Arial"/>
                  <w:b/>
                  <w:bCs/>
                  <w:sz w:val="22"/>
                  <w:szCs w:val="22"/>
                  <w:lang w:eastAsia="en-GB"/>
                </w:rPr>
                <w:t xml:space="preserve"> (click to view)</w:t>
              </w:r>
            </w:hyperlink>
          </w:p>
          <w:p w:rsidRPr="0093109A" w:rsidR="005F27E0" w:rsidP="00917705" w:rsidRDefault="005F27E0" w14:paraId="70DF9E56" w14:textId="77777777">
            <w:pPr>
              <w:spacing w:line="240" w:lineRule="auto"/>
              <w:rPr>
                <w:rFonts w:ascii="Arial" w:hAnsi="Arial" w:eastAsia="Arial" w:cs="Arial"/>
                <w:bCs/>
                <w:sz w:val="22"/>
                <w:szCs w:val="22"/>
                <w:lang w:eastAsia="en-GB"/>
              </w:rPr>
            </w:pPr>
          </w:p>
          <w:p w:rsidRPr="0093109A" w:rsidR="00CE1E95" w:rsidP="00CC70C6" w:rsidRDefault="005F27E0" w14:paraId="65C01327" w14:textId="6447E92B">
            <w:pPr>
              <w:tabs>
                <w:tab w:val="left" w:pos="3478"/>
              </w:tabs>
              <w:spacing w:line="240" w:lineRule="auto"/>
              <w:rPr>
                <w:rFonts w:ascii="Arial" w:hAnsi="Arial" w:eastAsia="Arial" w:cs="Arial"/>
                <w:bCs/>
                <w:sz w:val="22"/>
                <w:szCs w:val="22"/>
                <w:lang w:eastAsia="en-GB"/>
              </w:rPr>
            </w:pPr>
            <w:r w:rsidRPr="0093109A">
              <w:rPr>
                <w:rFonts w:ascii="Arial" w:hAnsi="Arial" w:eastAsia="Arial" w:cs="Arial"/>
                <w:bCs/>
                <w:sz w:val="22"/>
                <w:szCs w:val="22"/>
                <w:lang w:eastAsia="en-GB"/>
              </w:rPr>
              <w:t xml:space="preserve">The Actions were received. </w:t>
            </w:r>
          </w:p>
          <w:p w:rsidRPr="0093109A" w:rsidR="00710AEA" w:rsidP="00CC70C6" w:rsidRDefault="00710AEA" w14:paraId="35C9145A" w14:textId="7E1E9297">
            <w:pPr>
              <w:tabs>
                <w:tab w:val="left" w:pos="3478"/>
              </w:tabs>
              <w:spacing w:line="240" w:lineRule="auto"/>
              <w:rPr>
                <w:rFonts w:ascii="Arial" w:hAnsi="Arial" w:eastAsia="Arial" w:cs="Arial"/>
                <w:bCs/>
                <w:sz w:val="22"/>
                <w:szCs w:val="22"/>
                <w:lang w:eastAsia="en-GB"/>
              </w:rPr>
            </w:pPr>
          </w:p>
          <w:p w:rsidRPr="0093109A" w:rsidR="00710AEA" w:rsidP="00CC70C6" w:rsidRDefault="000A3255" w14:paraId="75EA9926" w14:textId="6AE6553C">
            <w:pPr>
              <w:tabs>
                <w:tab w:val="left" w:pos="3478"/>
              </w:tabs>
              <w:spacing w:line="240" w:lineRule="auto"/>
              <w:rPr>
                <w:rFonts w:ascii="Arial" w:hAnsi="Arial" w:eastAsia="Arial" w:cs="Arial"/>
                <w:bCs/>
                <w:sz w:val="22"/>
                <w:szCs w:val="22"/>
                <w:lang w:eastAsia="en-GB"/>
              </w:rPr>
            </w:pPr>
            <w:r w:rsidRPr="0093109A">
              <w:rPr>
                <w:rFonts w:ascii="Arial" w:hAnsi="Arial" w:eastAsia="Arial" w:cs="Arial"/>
                <w:bCs/>
                <w:sz w:val="22"/>
                <w:szCs w:val="22"/>
                <w:lang w:eastAsia="en-GB"/>
              </w:rPr>
              <w:t>The CC advised the Committee that she had not received a response to action AAC 24/08/009 which asked how successful the Health Board were at retrospectively implementing contract terms.</w:t>
            </w:r>
          </w:p>
          <w:p w:rsidRPr="0093109A" w:rsidR="000A3255" w:rsidP="00CC70C6" w:rsidRDefault="000A3255" w14:paraId="2160DA6E" w14:textId="1BA87CB7">
            <w:pPr>
              <w:tabs>
                <w:tab w:val="left" w:pos="3478"/>
              </w:tabs>
              <w:spacing w:line="240" w:lineRule="auto"/>
              <w:rPr>
                <w:rFonts w:ascii="Arial" w:hAnsi="Arial" w:eastAsia="Arial" w:cs="Arial"/>
                <w:bCs/>
                <w:sz w:val="22"/>
                <w:szCs w:val="22"/>
                <w:lang w:eastAsia="en-GB"/>
              </w:rPr>
            </w:pPr>
          </w:p>
          <w:p w:rsidRPr="0093109A" w:rsidR="000A3255" w:rsidP="00CC70C6" w:rsidRDefault="000A3255" w14:paraId="29C52849" w14:textId="4863DEFA">
            <w:pPr>
              <w:tabs>
                <w:tab w:val="left" w:pos="3478"/>
              </w:tabs>
              <w:spacing w:line="240" w:lineRule="auto"/>
              <w:rPr>
                <w:rFonts w:ascii="Arial" w:hAnsi="Arial" w:eastAsia="Arial" w:cs="Arial"/>
                <w:bCs/>
                <w:sz w:val="22"/>
                <w:szCs w:val="22"/>
                <w:lang w:eastAsia="en-GB"/>
              </w:rPr>
            </w:pPr>
            <w:r w:rsidRPr="0093109A">
              <w:rPr>
                <w:rFonts w:ascii="Arial" w:hAnsi="Arial" w:eastAsia="Arial" w:cs="Arial"/>
                <w:bCs/>
                <w:sz w:val="22"/>
                <w:szCs w:val="22"/>
                <w:lang w:eastAsia="en-GB"/>
              </w:rPr>
              <w:t>It was noted that a response would be provided offline via email.</w:t>
            </w:r>
          </w:p>
          <w:p w:rsidRPr="0093109A" w:rsidR="005F27E0" w:rsidP="00917705" w:rsidRDefault="005F27E0" w14:paraId="738610EB" w14:textId="77777777">
            <w:pPr>
              <w:spacing w:line="240" w:lineRule="auto"/>
              <w:rPr>
                <w:rFonts w:ascii="Arial" w:hAnsi="Arial" w:eastAsia="Arial" w:cs="Arial"/>
                <w:bCs/>
                <w:sz w:val="22"/>
                <w:szCs w:val="22"/>
                <w:lang w:eastAsia="en-GB"/>
              </w:rPr>
            </w:pPr>
          </w:p>
          <w:p w:rsidRPr="0093109A" w:rsidR="005F27E0" w:rsidP="00917705" w:rsidRDefault="005F27E0" w14:paraId="5006736B" w14:textId="77777777">
            <w:pPr>
              <w:spacing w:line="240" w:lineRule="auto"/>
              <w:jc w:val="both"/>
              <w:rPr>
                <w:rFonts w:ascii="Arial" w:hAnsi="Arial" w:eastAsia="Arial" w:cs="Arial"/>
                <w:b/>
                <w:bCs/>
                <w:sz w:val="22"/>
                <w:szCs w:val="22"/>
                <w:lang w:eastAsia="en-GB"/>
              </w:rPr>
            </w:pPr>
            <w:r w:rsidRPr="0093109A">
              <w:rPr>
                <w:rFonts w:ascii="Arial" w:hAnsi="Arial" w:eastAsia="Arial" w:cs="Arial"/>
                <w:b/>
                <w:bCs/>
                <w:sz w:val="22"/>
                <w:szCs w:val="22"/>
                <w:lang w:eastAsia="en-GB"/>
              </w:rPr>
              <w:t>The Committee resolved that:</w:t>
            </w:r>
          </w:p>
          <w:p w:rsidRPr="0093109A" w:rsidR="005F27E0" w:rsidP="00917705" w:rsidRDefault="005F27E0" w14:paraId="637805D2" w14:textId="77777777">
            <w:pPr>
              <w:spacing w:line="240" w:lineRule="auto"/>
              <w:jc w:val="both"/>
              <w:rPr>
                <w:rFonts w:ascii="Arial" w:hAnsi="Arial" w:eastAsia="Arial" w:cs="Arial"/>
                <w:b/>
                <w:bCs/>
                <w:sz w:val="22"/>
                <w:szCs w:val="22"/>
                <w:lang w:eastAsia="en-GB"/>
              </w:rPr>
            </w:pPr>
          </w:p>
          <w:p w:rsidRPr="0093109A" w:rsidR="005F27E0" w:rsidP="00917705" w:rsidRDefault="005F27E0" w14:paraId="62F36994" w14:textId="77777777">
            <w:pPr>
              <w:pStyle w:val="ListParagraph"/>
              <w:numPr>
                <w:ilvl w:val="0"/>
                <w:numId w:val="3"/>
              </w:numPr>
              <w:spacing w:line="240" w:lineRule="auto"/>
              <w:jc w:val="both"/>
              <w:rPr>
                <w:rFonts w:ascii="Arial" w:hAnsi="Arial" w:eastAsia="Arial" w:cs="Arial"/>
                <w:bCs/>
                <w:sz w:val="22"/>
                <w:szCs w:val="22"/>
                <w:lang w:eastAsia="en-GB"/>
              </w:rPr>
            </w:pPr>
            <w:r w:rsidRPr="0093109A">
              <w:rPr>
                <w:rFonts w:ascii="Arial" w:hAnsi="Arial" w:eastAsia="Arial" w:cs="Arial"/>
                <w:bCs/>
                <w:sz w:val="22"/>
                <w:szCs w:val="22"/>
                <w:lang w:eastAsia="en-GB"/>
              </w:rPr>
              <w:t>The Actions were discussed and noted.</w:t>
            </w:r>
          </w:p>
          <w:p w:rsidRPr="0093109A" w:rsidR="005F27E0" w:rsidP="00917705" w:rsidRDefault="005F27E0" w14:paraId="463F29E8" w14:textId="77777777">
            <w:pPr>
              <w:spacing w:line="240" w:lineRule="auto"/>
              <w:rPr>
                <w:rFonts w:ascii="Arial" w:hAnsi="Arial" w:eastAsia="Arial" w:cs="Arial"/>
                <w:bCs/>
                <w:sz w:val="22"/>
                <w:szCs w:val="22"/>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7B4B86" w14:textId="77777777">
            <w:pPr>
              <w:spacing w:line="240" w:lineRule="auto"/>
              <w:rPr>
                <w:rFonts w:ascii="Arial" w:hAnsi="Arial" w:cs="Arial"/>
                <w:sz w:val="24"/>
                <w:szCs w:val="24"/>
                <w:lang w:eastAsia="en-GB"/>
              </w:rPr>
            </w:pPr>
          </w:p>
          <w:p w:rsidRPr="00861E78" w:rsidR="005F27E0" w:rsidP="00917705" w:rsidRDefault="005F27E0" w14:paraId="3A0FF5F2" w14:textId="77777777">
            <w:pPr>
              <w:spacing w:line="240" w:lineRule="auto"/>
              <w:rPr>
                <w:rFonts w:ascii="Arial" w:hAnsi="Arial" w:cs="Arial"/>
                <w:sz w:val="24"/>
                <w:szCs w:val="24"/>
                <w:lang w:eastAsia="en-GB"/>
              </w:rPr>
            </w:pPr>
          </w:p>
          <w:p w:rsidRPr="00861E78" w:rsidR="005F27E0" w:rsidP="00917705" w:rsidRDefault="005F27E0" w14:paraId="5630AD66" w14:textId="77777777">
            <w:pPr>
              <w:spacing w:line="240" w:lineRule="auto"/>
              <w:rPr>
                <w:rFonts w:ascii="Arial" w:hAnsi="Arial" w:cs="Arial"/>
                <w:sz w:val="24"/>
                <w:szCs w:val="24"/>
                <w:lang w:eastAsia="en-GB"/>
              </w:rPr>
            </w:pPr>
          </w:p>
          <w:p w:rsidRPr="00861E78" w:rsidR="005F27E0" w:rsidP="00917705" w:rsidRDefault="005F27E0" w14:paraId="61829076" w14:textId="77777777">
            <w:pPr>
              <w:spacing w:line="240" w:lineRule="auto"/>
              <w:rPr>
                <w:rFonts w:ascii="Arial" w:hAnsi="Arial" w:cs="Arial"/>
                <w:sz w:val="24"/>
                <w:szCs w:val="24"/>
                <w:lang w:eastAsia="en-GB"/>
              </w:rPr>
            </w:pPr>
          </w:p>
          <w:p w:rsidRPr="00861E78" w:rsidR="005F27E0" w:rsidP="00917705" w:rsidRDefault="005F27E0" w14:paraId="2BA226A1" w14:textId="77777777">
            <w:pPr>
              <w:spacing w:line="240" w:lineRule="auto"/>
              <w:rPr>
                <w:rFonts w:ascii="Arial" w:hAnsi="Arial" w:cs="Arial"/>
                <w:sz w:val="24"/>
                <w:szCs w:val="24"/>
                <w:lang w:eastAsia="en-GB"/>
              </w:rPr>
            </w:pPr>
          </w:p>
          <w:p w:rsidRPr="00861E78" w:rsidR="005F27E0" w:rsidP="00917705" w:rsidRDefault="005F27E0" w14:paraId="17AD93B2" w14:textId="77777777">
            <w:pPr>
              <w:spacing w:line="240" w:lineRule="auto"/>
              <w:rPr>
                <w:rFonts w:ascii="Arial" w:hAnsi="Arial" w:cs="Arial"/>
                <w:b/>
                <w:sz w:val="24"/>
                <w:szCs w:val="24"/>
                <w:lang w:eastAsia="en-GB"/>
              </w:rPr>
            </w:pPr>
          </w:p>
        </w:tc>
      </w:tr>
      <w:tr w:rsidRPr="00861E78" w:rsidR="005F27E0" w:rsidTr="0EA5AD8D" w14:paraId="58629BC0" w14:textId="77777777">
        <w:trPr>
          <w:trHeight w:val="991"/>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7F691AAF" w14:textId="74E51B9D">
            <w:pPr>
              <w:spacing w:line="240" w:lineRule="auto"/>
              <w:rPr>
                <w:rFonts w:ascii="Arial" w:hAnsi="Arial" w:cs="Arial"/>
                <w:b w:val="1"/>
                <w:bCs w:val="1"/>
                <w:sz w:val="24"/>
                <w:szCs w:val="24"/>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06</w:t>
            </w:r>
          </w:p>
        </w:tc>
        <w:tc>
          <w:tcPr>
            <w:tcW w:w="8551" w:type="dxa"/>
            <w:tcBorders>
              <w:top w:val="single" w:color="auto" w:sz="4" w:space="0"/>
              <w:left w:val="single" w:color="auto" w:sz="4" w:space="0"/>
              <w:bottom w:val="single" w:color="auto" w:sz="4" w:space="0"/>
              <w:right w:val="single" w:color="auto" w:sz="4" w:space="0"/>
            </w:tcBorders>
            <w:tcMar/>
            <w:hideMark/>
          </w:tcPr>
          <w:p w:rsidRPr="0093109A" w:rsidR="005F27E0" w:rsidP="128DC03C" w:rsidRDefault="0093109A" w14:paraId="6B2D90A5" w14:textId="2A803468">
            <w:pPr>
              <w:rPr>
                <w:rFonts w:ascii="Arial" w:hAnsi="Arial" w:cs="Arial"/>
                <w:b/>
                <w:bCs/>
                <w:sz w:val="22"/>
                <w:szCs w:val="22"/>
              </w:rPr>
            </w:pPr>
            <w:hyperlink w:history="1" r:id="rId17">
              <w:r w:rsidRPr="0093109A" w:rsidR="005F27E0">
                <w:rPr>
                  <w:rStyle w:val="Hyperlink"/>
                  <w:rFonts w:ascii="Arial" w:hAnsi="Arial" w:cs="Arial"/>
                  <w:b/>
                  <w:bCs/>
                  <w:sz w:val="22"/>
                  <w:szCs w:val="22"/>
                </w:rPr>
                <w:t>Internal Audit Progress Report:</w:t>
              </w:r>
              <w:r w:rsidRPr="0093109A" w:rsidR="15952F56">
                <w:rPr>
                  <w:rStyle w:val="Hyperlink"/>
                  <w:rFonts w:ascii="Arial" w:hAnsi="Arial" w:cs="Arial"/>
                  <w:b/>
                  <w:bCs/>
                  <w:sz w:val="22"/>
                  <w:szCs w:val="22"/>
                </w:rPr>
                <w:t xml:space="preserve"> (click to view)</w:t>
              </w:r>
            </w:hyperlink>
          </w:p>
          <w:p w:rsidRPr="0093109A" w:rsidR="005F27E0" w:rsidP="00917705" w:rsidRDefault="005F27E0" w14:paraId="0DE4B5B7" w14:textId="77777777">
            <w:pPr>
              <w:rPr>
                <w:rFonts w:ascii="Arial" w:hAnsi="Arial" w:cs="Arial"/>
                <w:b/>
                <w:sz w:val="22"/>
                <w:szCs w:val="22"/>
              </w:rPr>
            </w:pPr>
          </w:p>
          <w:p w:rsidRPr="0093109A" w:rsidR="005F27E0" w:rsidP="00917705" w:rsidRDefault="005F27E0" w14:paraId="5E20E959" w14:textId="77777777">
            <w:pPr>
              <w:rPr>
                <w:rFonts w:ascii="Arial" w:hAnsi="Arial" w:cs="Arial"/>
                <w:sz w:val="22"/>
                <w:szCs w:val="22"/>
              </w:rPr>
            </w:pPr>
            <w:r w:rsidRPr="0093109A">
              <w:rPr>
                <w:rFonts w:ascii="Arial" w:hAnsi="Arial" w:cs="Arial"/>
                <w:sz w:val="22"/>
                <w:szCs w:val="22"/>
              </w:rPr>
              <w:t xml:space="preserve">The Internal Audit Progress Report was received. </w:t>
            </w:r>
          </w:p>
          <w:p w:rsidRPr="0093109A" w:rsidR="005F27E0" w:rsidP="00917705" w:rsidRDefault="005F27E0" w14:paraId="66204FF1" w14:textId="77777777">
            <w:pPr>
              <w:rPr>
                <w:rFonts w:ascii="Arial" w:hAnsi="Arial" w:cs="Arial"/>
                <w:sz w:val="22"/>
                <w:szCs w:val="22"/>
              </w:rPr>
            </w:pPr>
          </w:p>
          <w:p w:rsidRPr="0093109A" w:rsidR="005F27E0" w:rsidP="00917705" w:rsidRDefault="005F27E0" w14:paraId="5289D87F" w14:textId="3A2CF06C">
            <w:pPr>
              <w:rPr>
                <w:rFonts w:ascii="Arial" w:hAnsi="Arial" w:cs="Arial"/>
                <w:sz w:val="22"/>
                <w:szCs w:val="22"/>
              </w:rPr>
            </w:pPr>
            <w:r w:rsidRPr="0093109A">
              <w:rPr>
                <w:rFonts w:ascii="Arial" w:hAnsi="Arial" w:cs="Arial"/>
                <w:sz w:val="22"/>
                <w:szCs w:val="22"/>
              </w:rPr>
              <w:t>The Head of Internal Audit (HIA) advised the Committee that he would take the report as read and highlight key areas which included:</w:t>
            </w:r>
          </w:p>
          <w:p w:rsidRPr="0093109A" w:rsidR="000A3255" w:rsidP="00917705" w:rsidRDefault="000A3255" w14:paraId="69102F68" w14:textId="2CF79042">
            <w:pPr>
              <w:rPr>
                <w:rFonts w:ascii="Arial" w:hAnsi="Arial" w:cs="Arial"/>
                <w:sz w:val="22"/>
                <w:szCs w:val="22"/>
              </w:rPr>
            </w:pPr>
          </w:p>
          <w:p w:rsidRPr="0093109A" w:rsidR="000A3255" w:rsidP="004D1719" w:rsidRDefault="000A3255" w14:paraId="306607E6" w14:textId="685EE072">
            <w:pPr>
              <w:pStyle w:val="ListParagraph"/>
              <w:numPr>
                <w:ilvl w:val="0"/>
                <w:numId w:val="6"/>
              </w:numPr>
              <w:rPr>
                <w:rFonts w:ascii="Arial" w:hAnsi="Arial" w:cs="Arial"/>
                <w:sz w:val="22"/>
                <w:szCs w:val="22"/>
              </w:rPr>
            </w:pPr>
            <w:r w:rsidRPr="0093109A">
              <w:rPr>
                <w:rFonts w:ascii="Arial" w:hAnsi="Arial" w:cs="Arial"/>
                <w:sz w:val="22"/>
                <w:szCs w:val="22"/>
              </w:rPr>
              <w:t>Audit Plan Delivery: it was noted that out of the 35 audits in the 2024-2025 plan, three audits had been finalised, three were in draft, ten were in progress, and twelve were at the planning stages. The HIA acknowledged the delays but assured that resources were in place to deliver the full plan.</w:t>
            </w:r>
          </w:p>
          <w:p w:rsidRPr="0093109A" w:rsidR="000A3255" w:rsidP="000A3255" w:rsidRDefault="000A3255" w14:paraId="1AD566A2" w14:textId="77777777">
            <w:pPr>
              <w:pStyle w:val="ListParagraph"/>
              <w:rPr>
                <w:rFonts w:ascii="Arial" w:hAnsi="Arial" w:cs="Arial"/>
                <w:sz w:val="22"/>
                <w:szCs w:val="22"/>
              </w:rPr>
            </w:pPr>
          </w:p>
          <w:p w:rsidRPr="0093109A" w:rsidR="000A3255" w:rsidP="004D1719" w:rsidRDefault="000A3255" w14:paraId="766CD439" w14:textId="73796461">
            <w:pPr>
              <w:pStyle w:val="ListParagraph"/>
              <w:numPr>
                <w:ilvl w:val="0"/>
                <w:numId w:val="6"/>
              </w:numPr>
              <w:rPr>
                <w:rFonts w:ascii="Arial" w:hAnsi="Arial" w:cs="Arial"/>
                <w:sz w:val="22"/>
                <w:szCs w:val="22"/>
              </w:rPr>
            </w:pPr>
            <w:r w:rsidRPr="0093109A">
              <w:rPr>
                <w:rFonts w:ascii="Arial" w:hAnsi="Arial" w:cs="Arial"/>
                <w:sz w:val="22"/>
                <w:szCs w:val="22"/>
              </w:rPr>
              <w:t>Delays and Challenges: the HIA advised the Committee that seven audits planned for the November 2024 meeting were delayed due to a combination of internal audit resourcing issues and delays in receiving information from the Health Board. He emphasised ongoing communication with management to address those delays</w:t>
            </w:r>
          </w:p>
          <w:p w:rsidRPr="0093109A" w:rsidR="000A3255" w:rsidP="000A3255" w:rsidRDefault="000A3255" w14:paraId="6BF4B3B2" w14:textId="77777777">
            <w:pPr>
              <w:pStyle w:val="ListParagraph"/>
              <w:rPr>
                <w:rFonts w:ascii="Arial" w:hAnsi="Arial" w:cs="Arial"/>
                <w:sz w:val="22"/>
                <w:szCs w:val="22"/>
              </w:rPr>
            </w:pPr>
          </w:p>
          <w:p w:rsidRPr="0093109A" w:rsidR="000A3255" w:rsidP="004D1719" w:rsidRDefault="000A3255" w14:paraId="130CC52B" w14:textId="7FDE25F6">
            <w:pPr>
              <w:pStyle w:val="ListParagraph"/>
              <w:numPr>
                <w:ilvl w:val="0"/>
                <w:numId w:val="6"/>
              </w:numPr>
              <w:rPr>
                <w:rFonts w:ascii="Arial" w:hAnsi="Arial" w:cs="Arial"/>
                <w:sz w:val="22"/>
                <w:szCs w:val="22"/>
              </w:rPr>
            </w:pPr>
            <w:r w:rsidRPr="0093109A">
              <w:rPr>
                <w:rFonts w:ascii="Arial" w:hAnsi="Arial" w:cs="Arial"/>
                <w:sz w:val="22"/>
                <w:szCs w:val="22"/>
              </w:rPr>
              <w:t>Changes to the Plan: The HIA proposed removing two audits from the 2024-2025 plan: The Charitable Funds audit, due to an ongoing external review and organisational changes, and the Planned Care audit, to avoid duplication with Audit Wales' work.</w:t>
            </w:r>
          </w:p>
          <w:p w:rsidRPr="0093109A" w:rsidR="000A3255" w:rsidP="000A3255" w:rsidRDefault="000A3255" w14:paraId="3564912D" w14:textId="77777777">
            <w:pPr>
              <w:pStyle w:val="ListParagraph"/>
              <w:rPr>
                <w:rFonts w:ascii="Arial" w:hAnsi="Arial" w:cs="Arial"/>
                <w:sz w:val="22"/>
                <w:szCs w:val="22"/>
              </w:rPr>
            </w:pPr>
          </w:p>
          <w:p w:rsidRPr="0093109A" w:rsidR="000A3255" w:rsidP="004D1719" w:rsidRDefault="000A3255" w14:paraId="308D3CDC" w14:textId="51F48AFB">
            <w:pPr>
              <w:pStyle w:val="ListParagraph"/>
              <w:numPr>
                <w:ilvl w:val="0"/>
                <w:numId w:val="6"/>
              </w:numPr>
              <w:rPr>
                <w:rFonts w:ascii="Arial" w:hAnsi="Arial" w:cs="Arial"/>
                <w:sz w:val="22"/>
                <w:szCs w:val="22"/>
              </w:rPr>
            </w:pPr>
            <w:r w:rsidRPr="0093109A">
              <w:rPr>
                <w:rFonts w:ascii="Arial" w:hAnsi="Arial" w:cs="Arial"/>
                <w:sz w:val="22"/>
                <w:szCs w:val="22"/>
              </w:rPr>
              <w:t>New Standards: The Committee was informed about new global internal audit standards coming in January 2025, which would be adopted for public sector organisations from April 2025. It was noted that the standards would not fundamentally change Internal Audit’s work but would require some adjustments, particularly in evidencing progress on audit actions</w:t>
            </w:r>
            <w:r w:rsidRPr="0093109A" w:rsidR="001F2E9C">
              <w:rPr>
                <w:rFonts w:ascii="Arial" w:hAnsi="Arial" w:cs="Arial"/>
                <w:sz w:val="22"/>
                <w:szCs w:val="22"/>
              </w:rPr>
              <w:t>.</w:t>
            </w:r>
          </w:p>
          <w:p w:rsidRPr="0093109A" w:rsidR="001F2E9C" w:rsidP="001F2E9C" w:rsidRDefault="001F2E9C" w14:paraId="54EEF5D5" w14:textId="77777777">
            <w:pPr>
              <w:pStyle w:val="ListParagraph"/>
              <w:rPr>
                <w:rFonts w:ascii="Arial" w:hAnsi="Arial" w:cs="Arial"/>
                <w:sz w:val="22"/>
                <w:szCs w:val="22"/>
              </w:rPr>
            </w:pPr>
          </w:p>
          <w:p w:rsidRPr="0093109A" w:rsidR="001F2E9C" w:rsidP="004D1719" w:rsidRDefault="001F2E9C" w14:paraId="2D84A65C" w14:textId="7F9D6027">
            <w:pPr>
              <w:pStyle w:val="ListParagraph"/>
              <w:numPr>
                <w:ilvl w:val="0"/>
                <w:numId w:val="6"/>
              </w:numPr>
              <w:rPr>
                <w:rFonts w:ascii="Arial" w:hAnsi="Arial" w:cs="Arial"/>
                <w:sz w:val="22"/>
                <w:szCs w:val="22"/>
              </w:rPr>
            </w:pPr>
            <w:r w:rsidRPr="0093109A">
              <w:rPr>
                <w:rFonts w:ascii="Arial" w:hAnsi="Arial" w:cs="Arial"/>
                <w:sz w:val="22"/>
                <w:szCs w:val="22"/>
              </w:rPr>
              <w:lastRenderedPageBreak/>
              <w:t>Executive Summaries: The HIA advised the Committee that three reports had been finalised, with two receiving reasonable assurance and would be outlined by the Deputy Head of Internal Audit (DHIA) in more detail. He noted that the Maternity Care Ockenden Review audit was brought as a draft due to delays in finalising the report.</w:t>
            </w:r>
          </w:p>
          <w:p w:rsidRPr="0093109A" w:rsidR="001F2E9C" w:rsidP="001F2E9C" w:rsidRDefault="001F2E9C" w14:paraId="1E2B5EEB" w14:textId="77777777">
            <w:pPr>
              <w:pStyle w:val="ListParagraph"/>
              <w:rPr>
                <w:rFonts w:ascii="Arial" w:hAnsi="Arial" w:cs="Arial"/>
                <w:sz w:val="22"/>
                <w:szCs w:val="22"/>
              </w:rPr>
            </w:pPr>
          </w:p>
          <w:p w:rsidRPr="0093109A" w:rsidR="001F2E9C" w:rsidP="001F2E9C" w:rsidRDefault="001F2E9C" w14:paraId="2EB984E0" w14:textId="0F524FB6">
            <w:pPr>
              <w:rPr>
                <w:rFonts w:ascii="Arial" w:hAnsi="Arial" w:cs="Arial"/>
                <w:sz w:val="22"/>
                <w:szCs w:val="22"/>
              </w:rPr>
            </w:pPr>
            <w:r w:rsidRPr="0093109A">
              <w:rPr>
                <w:rFonts w:ascii="Arial" w:hAnsi="Arial" w:cs="Arial"/>
                <w:sz w:val="22"/>
                <w:szCs w:val="22"/>
              </w:rPr>
              <w:t>The IDHIA provided further detail on the three reports which included:</w:t>
            </w:r>
          </w:p>
          <w:p w:rsidRPr="0093109A" w:rsidR="001F2E9C" w:rsidP="001F2E9C" w:rsidRDefault="001F2E9C" w14:paraId="63C8C265" w14:textId="27D68F42">
            <w:pPr>
              <w:rPr>
                <w:rFonts w:ascii="Arial" w:hAnsi="Arial" w:cs="Arial"/>
                <w:sz w:val="22"/>
                <w:szCs w:val="22"/>
              </w:rPr>
            </w:pPr>
          </w:p>
          <w:p w:rsidRPr="0093109A" w:rsidR="001F2E9C" w:rsidP="004D1719" w:rsidRDefault="0093109A" w14:paraId="7F4EACB0" w14:textId="7BE4817A">
            <w:pPr>
              <w:pStyle w:val="ListParagraph"/>
              <w:numPr>
                <w:ilvl w:val="0"/>
                <w:numId w:val="7"/>
              </w:numPr>
              <w:rPr>
                <w:rFonts w:ascii="Arial" w:hAnsi="Arial" w:cs="Arial"/>
                <w:sz w:val="22"/>
                <w:szCs w:val="22"/>
              </w:rPr>
            </w:pPr>
            <w:hyperlink w:history="1" r:id="rId18">
              <w:r w:rsidRPr="0093109A" w:rsidR="001F2E9C">
                <w:rPr>
                  <w:rStyle w:val="Hyperlink"/>
                  <w:rFonts w:ascii="Arial" w:hAnsi="Arial" w:cs="Arial"/>
                  <w:sz w:val="22"/>
                  <w:szCs w:val="22"/>
                </w:rPr>
                <w:t>Safeguarding Audit:</w:t>
              </w:r>
            </w:hyperlink>
            <w:r w:rsidRPr="0093109A" w:rsidR="001F2E9C">
              <w:rPr>
                <w:rFonts w:ascii="Arial" w:hAnsi="Arial" w:cs="Arial"/>
                <w:sz w:val="22"/>
                <w:szCs w:val="22"/>
              </w:rPr>
              <w:t xml:space="preserve"> It was noted that Internal Audit had reviewed the adequacy of systems and controls related to safeguarding across the health board and progress against the Joint Inspectorate review of child protection arrangements (JICPA).</w:t>
            </w:r>
          </w:p>
          <w:p w:rsidRPr="0093109A" w:rsidR="001F2E9C" w:rsidP="001F2E9C" w:rsidRDefault="001F2E9C" w14:paraId="2C44BB24" w14:textId="77777777">
            <w:pPr>
              <w:pStyle w:val="ListParagraph"/>
              <w:rPr>
                <w:rFonts w:ascii="Arial" w:hAnsi="Arial" w:cs="Arial"/>
                <w:sz w:val="22"/>
                <w:szCs w:val="22"/>
              </w:rPr>
            </w:pPr>
          </w:p>
          <w:p w:rsidRPr="0093109A" w:rsidR="001F2E9C" w:rsidP="001F2E9C" w:rsidRDefault="001F2E9C" w14:paraId="66E57781" w14:textId="77777777">
            <w:pPr>
              <w:pStyle w:val="ListParagraph"/>
              <w:rPr>
                <w:rFonts w:ascii="Arial" w:hAnsi="Arial" w:cs="Arial"/>
                <w:sz w:val="22"/>
                <w:szCs w:val="22"/>
              </w:rPr>
            </w:pPr>
            <w:r w:rsidRPr="0093109A">
              <w:rPr>
                <w:rFonts w:ascii="Arial" w:hAnsi="Arial" w:cs="Arial"/>
                <w:sz w:val="22"/>
                <w:szCs w:val="22"/>
              </w:rPr>
              <w:t>Assurance Level provided: Reasonable assurance.</w:t>
            </w:r>
          </w:p>
          <w:p w:rsidRPr="0093109A" w:rsidR="001F2E9C" w:rsidP="001F2E9C" w:rsidRDefault="001F2E9C" w14:paraId="3941A999" w14:textId="77777777">
            <w:pPr>
              <w:pStyle w:val="ListParagraph"/>
              <w:rPr>
                <w:rFonts w:ascii="Arial" w:hAnsi="Arial" w:cs="Arial"/>
                <w:sz w:val="22"/>
                <w:szCs w:val="22"/>
              </w:rPr>
            </w:pPr>
          </w:p>
          <w:p w:rsidRPr="0093109A" w:rsidR="001F2E9C" w:rsidP="001F2E9C" w:rsidRDefault="001F2E9C" w14:paraId="6D42A666" w14:textId="02DD11F9">
            <w:pPr>
              <w:pStyle w:val="ListParagraph"/>
              <w:rPr>
                <w:rFonts w:ascii="Arial" w:hAnsi="Arial" w:cs="Arial"/>
                <w:sz w:val="22"/>
                <w:szCs w:val="22"/>
              </w:rPr>
            </w:pPr>
            <w:r w:rsidRPr="0093109A">
              <w:rPr>
                <w:rFonts w:ascii="Arial" w:hAnsi="Arial" w:cs="Arial"/>
                <w:sz w:val="22"/>
                <w:szCs w:val="22"/>
              </w:rPr>
              <w:t>Findings: Two medium and two low findings. Issues included uncertainty about the quorum of a safeguarding steering group meeting and poor attendance from some members. Another issue was ensuring the implementation of the JICPA improvement plan actions.</w:t>
            </w:r>
          </w:p>
          <w:p w:rsidRPr="0093109A" w:rsidR="001F2E9C" w:rsidP="001F2E9C" w:rsidRDefault="001F2E9C" w14:paraId="7607228B" w14:textId="0AC52B55">
            <w:pPr>
              <w:pStyle w:val="ListParagraph"/>
              <w:rPr>
                <w:rFonts w:ascii="Arial" w:hAnsi="Arial" w:cs="Arial"/>
                <w:sz w:val="22"/>
                <w:szCs w:val="22"/>
              </w:rPr>
            </w:pPr>
          </w:p>
          <w:p w:rsidRPr="0093109A" w:rsidR="001F2E9C" w:rsidP="001F2E9C" w:rsidRDefault="001F2E9C" w14:paraId="491C1799" w14:textId="2AAC40C2">
            <w:pPr>
              <w:rPr>
                <w:rFonts w:ascii="Arial" w:hAnsi="Arial" w:cs="Arial"/>
                <w:sz w:val="22"/>
                <w:szCs w:val="22"/>
              </w:rPr>
            </w:pPr>
            <w:r w:rsidRPr="0093109A">
              <w:rPr>
                <w:rFonts w:ascii="Arial" w:hAnsi="Arial" w:cs="Arial"/>
                <w:sz w:val="22"/>
                <w:szCs w:val="22"/>
              </w:rPr>
              <w:t>The CC asked what the management response had been to the findings.</w:t>
            </w:r>
          </w:p>
          <w:p w:rsidRPr="0093109A" w:rsidR="001F2E9C" w:rsidP="001F2E9C" w:rsidRDefault="001F2E9C" w14:paraId="2D3D2E27" w14:textId="1F205DEE">
            <w:pPr>
              <w:rPr>
                <w:rFonts w:ascii="Arial" w:hAnsi="Arial" w:cs="Arial"/>
                <w:sz w:val="22"/>
                <w:szCs w:val="22"/>
              </w:rPr>
            </w:pPr>
          </w:p>
          <w:p w:rsidRPr="0093109A" w:rsidR="001F2E9C" w:rsidP="001F2E9C" w:rsidRDefault="001F2E9C" w14:paraId="37C047CB" w14:textId="15B5EEF8">
            <w:pPr>
              <w:rPr>
                <w:rFonts w:ascii="Arial" w:hAnsi="Arial" w:cs="Arial"/>
                <w:sz w:val="22"/>
                <w:szCs w:val="22"/>
              </w:rPr>
            </w:pPr>
            <w:r w:rsidRPr="0093109A">
              <w:rPr>
                <w:rFonts w:ascii="Arial" w:hAnsi="Arial" w:cs="Arial"/>
                <w:sz w:val="22"/>
                <w:szCs w:val="22"/>
              </w:rPr>
              <w:t>The DHIA responded that the findings and action points had been acknowledged by management and work had moved forward.</w:t>
            </w:r>
          </w:p>
          <w:p w:rsidRPr="0093109A" w:rsidR="00EC2450" w:rsidP="00917705" w:rsidRDefault="00EC2450" w14:paraId="0B9AA377" w14:textId="467DD30A">
            <w:pPr>
              <w:rPr>
                <w:rFonts w:ascii="Arial" w:hAnsi="Arial" w:cs="Arial"/>
                <w:sz w:val="22"/>
                <w:szCs w:val="22"/>
              </w:rPr>
            </w:pPr>
          </w:p>
          <w:p w:rsidRPr="0093109A" w:rsidR="001F2E9C" w:rsidP="004D1719" w:rsidRDefault="0093109A" w14:paraId="1DDBDD31" w14:textId="77777777">
            <w:pPr>
              <w:pStyle w:val="ListParagraph"/>
              <w:numPr>
                <w:ilvl w:val="0"/>
                <w:numId w:val="7"/>
              </w:numPr>
              <w:rPr>
                <w:rFonts w:ascii="Arial" w:hAnsi="Arial" w:cs="Arial"/>
                <w:sz w:val="22"/>
                <w:szCs w:val="22"/>
              </w:rPr>
            </w:pPr>
            <w:hyperlink w:history="1" r:id="rId19">
              <w:r w:rsidRPr="0093109A" w:rsidR="00EC2450">
                <w:rPr>
                  <w:rStyle w:val="Hyperlink"/>
                  <w:rFonts w:ascii="Arial" w:hAnsi="Arial" w:cs="Arial"/>
                  <w:sz w:val="22"/>
                  <w:szCs w:val="22"/>
                </w:rPr>
                <w:t>Specialist Clinical Board Governance Arrangements</w:t>
              </w:r>
            </w:hyperlink>
            <w:r w:rsidRPr="0093109A" w:rsidR="001F2E9C">
              <w:rPr>
                <w:rFonts w:ascii="Arial" w:hAnsi="Arial" w:cs="Arial"/>
                <w:sz w:val="22"/>
                <w:szCs w:val="22"/>
              </w:rPr>
              <w:t>: it was noted that Internal Audit had reviewed governance and financial arrangements within the Specialist Service Clinical Board, including escalation processes and updates to the Health Board's Committees.</w:t>
            </w:r>
          </w:p>
          <w:p w:rsidRPr="0093109A" w:rsidR="001F2E9C" w:rsidP="001F2E9C" w:rsidRDefault="001F2E9C" w14:paraId="153A91E5" w14:textId="77777777">
            <w:pPr>
              <w:pStyle w:val="ListParagraph"/>
              <w:rPr>
                <w:rFonts w:ascii="Arial" w:hAnsi="Arial" w:cs="Arial"/>
                <w:sz w:val="22"/>
                <w:szCs w:val="22"/>
              </w:rPr>
            </w:pPr>
          </w:p>
          <w:p w:rsidRPr="0093109A" w:rsidR="001F2E9C" w:rsidP="001F2E9C" w:rsidRDefault="001F2E9C" w14:paraId="540F1F49" w14:textId="0ECD4952">
            <w:pPr>
              <w:pStyle w:val="ListParagraph"/>
              <w:rPr>
                <w:rFonts w:ascii="Arial" w:hAnsi="Arial" w:cs="Arial"/>
                <w:sz w:val="22"/>
                <w:szCs w:val="22"/>
              </w:rPr>
            </w:pPr>
            <w:r w:rsidRPr="0093109A">
              <w:rPr>
                <w:rFonts w:ascii="Arial" w:hAnsi="Arial" w:cs="Arial"/>
                <w:sz w:val="22"/>
                <w:szCs w:val="22"/>
              </w:rPr>
              <w:t>Assurance Level provided: Reasonable assurance</w:t>
            </w:r>
          </w:p>
          <w:p w:rsidRPr="0093109A" w:rsidR="001F2E9C" w:rsidP="001F2E9C" w:rsidRDefault="001F2E9C" w14:paraId="74828E1A" w14:textId="4F9267F1">
            <w:pPr>
              <w:pStyle w:val="ListParagraph"/>
              <w:rPr>
                <w:rFonts w:ascii="Arial" w:hAnsi="Arial" w:cs="Arial"/>
                <w:sz w:val="22"/>
                <w:szCs w:val="22"/>
              </w:rPr>
            </w:pPr>
          </w:p>
          <w:p w:rsidRPr="0093109A" w:rsidR="001F2E9C" w:rsidP="001F2E9C" w:rsidRDefault="001F2E9C" w14:paraId="3EAA62FD" w14:textId="21815684">
            <w:pPr>
              <w:pStyle w:val="ListParagraph"/>
              <w:rPr>
                <w:rFonts w:ascii="Arial" w:hAnsi="Arial" w:cs="Arial"/>
                <w:sz w:val="22"/>
                <w:szCs w:val="22"/>
              </w:rPr>
            </w:pPr>
            <w:r w:rsidRPr="0093109A">
              <w:rPr>
                <w:rFonts w:ascii="Arial" w:hAnsi="Arial" w:cs="Arial"/>
                <w:sz w:val="22"/>
                <w:szCs w:val="22"/>
              </w:rPr>
              <w:t>Findings: One high and one medium recommendation. The high recommendation was related to outdated or missing terms of reference for several groups and governance forums. The medium recommendation was about the lack of minutes, agendas, and action logs for some meetings</w:t>
            </w:r>
          </w:p>
          <w:p w:rsidRPr="0093109A" w:rsidR="001F2E9C" w:rsidP="001F2E9C" w:rsidRDefault="001F2E9C" w14:paraId="79E0D899" w14:textId="368E72FB">
            <w:pPr>
              <w:rPr>
                <w:rFonts w:ascii="Arial" w:hAnsi="Arial" w:cs="Arial"/>
                <w:sz w:val="22"/>
                <w:szCs w:val="22"/>
              </w:rPr>
            </w:pPr>
          </w:p>
          <w:p w:rsidRPr="0093109A" w:rsidR="001F2E9C" w:rsidP="001F2E9C" w:rsidRDefault="001F2E9C" w14:paraId="11DDDB42" w14:textId="6A99DA96">
            <w:pPr>
              <w:rPr>
                <w:rFonts w:ascii="Arial" w:hAnsi="Arial" w:cs="Arial"/>
                <w:sz w:val="22"/>
                <w:szCs w:val="22"/>
              </w:rPr>
            </w:pPr>
            <w:r w:rsidRPr="0093109A">
              <w:rPr>
                <w:rFonts w:ascii="Arial" w:hAnsi="Arial" w:cs="Arial"/>
                <w:sz w:val="22"/>
                <w:szCs w:val="22"/>
              </w:rPr>
              <w:t>The CC asked if guidance could be given on the findings by the Director of Corporate Governance (DCG).</w:t>
            </w:r>
          </w:p>
          <w:p w:rsidRPr="0093109A" w:rsidR="001F2E9C" w:rsidP="001F2E9C" w:rsidRDefault="001F2E9C" w14:paraId="2B6395B1" w14:textId="2672820A">
            <w:pPr>
              <w:rPr>
                <w:rFonts w:ascii="Arial" w:hAnsi="Arial" w:cs="Arial"/>
                <w:sz w:val="22"/>
                <w:szCs w:val="22"/>
              </w:rPr>
            </w:pPr>
          </w:p>
          <w:p w:rsidRPr="0093109A" w:rsidR="001F2E9C" w:rsidP="001F2E9C" w:rsidRDefault="001F2E9C" w14:paraId="11F39234" w14:textId="5D3FC281">
            <w:pPr>
              <w:rPr>
                <w:rFonts w:ascii="Arial" w:hAnsi="Arial" w:cs="Arial"/>
                <w:sz w:val="22"/>
                <w:szCs w:val="22"/>
              </w:rPr>
            </w:pPr>
            <w:r w:rsidRPr="0093109A">
              <w:rPr>
                <w:rFonts w:ascii="Arial" w:hAnsi="Arial" w:cs="Arial"/>
                <w:sz w:val="22"/>
                <w:szCs w:val="22"/>
              </w:rPr>
              <w:t>The DCG advised the Committee that an advisory piece of work was being conducted by internal audit, which focuse</w:t>
            </w:r>
            <w:r w:rsidRPr="0093109A" w:rsidR="007067E0">
              <w:rPr>
                <w:rFonts w:ascii="Arial" w:hAnsi="Arial" w:cs="Arial"/>
                <w:sz w:val="22"/>
                <w:szCs w:val="22"/>
              </w:rPr>
              <w:t>d</w:t>
            </w:r>
            <w:r w:rsidRPr="0093109A">
              <w:rPr>
                <w:rFonts w:ascii="Arial" w:hAnsi="Arial" w:cs="Arial"/>
                <w:sz w:val="22"/>
                <w:szCs w:val="22"/>
              </w:rPr>
              <w:t xml:space="preserve"> on decision-making across the organi</w:t>
            </w:r>
            <w:r w:rsidRPr="0093109A" w:rsidR="007067E0">
              <w:rPr>
                <w:rFonts w:ascii="Arial" w:hAnsi="Arial" w:cs="Arial"/>
                <w:sz w:val="22"/>
                <w:szCs w:val="22"/>
              </w:rPr>
              <w:t>s</w:t>
            </w:r>
            <w:r w:rsidRPr="0093109A">
              <w:rPr>
                <w:rFonts w:ascii="Arial" w:hAnsi="Arial" w:cs="Arial"/>
                <w:sz w:val="22"/>
                <w:szCs w:val="22"/>
              </w:rPr>
              <w:t>ation</w:t>
            </w:r>
            <w:r w:rsidRPr="0093109A" w:rsidR="007067E0">
              <w:rPr>
                <w:rFonts w:ascii="Arial" w:hAnsi="Arial" w:cs="Arial"/>
                <w:sz w:val="22"/>
                <w:szCs w:val="22"/>
              </w:rPr>
              <w:t>.</w:t>
            </w:r>
          </w:p>
          <w:p w:rsidRPr="0093109A" w:rsidR="007067E0" w:rsidP="001F2E9C" w:rsidRDefault="007067E0" w14:paraId="7215AD7F" w14:textId="44ADCAC9">
            <w:pPr>
              <w:rPr>
                <w:rFonts w:ascii="Arial" w:hAnsi="Arial" w:cs="Arial"/>
                <w:sz w:val="22"/>
                <w:szCs w:val="22"/>
              </w:rPr>
            </w:pPr>
          </w:p>
          <w:p w:rsidRPr="0093109A" w:rsidR="007067E0" w:rsidP="001F2E9C" w:rsidRDefault="007067E0" w14:paraId="5A495F5A" w14:textId="39463464">
            <w:pPr>
              <w:rPr>
                <w:rFonts w:ascii="Arial" w:hAnsi="Arial" w:cs="Arial"/>
                <w:sz w:val="22"/>
                <w:szCs w:val="22"/>
              </w:rPr>
            </w:pPr>
            <w:r w:rsidRPr="0093109A">
              <w:rPr>
                <w:rFonts w:ascii="Arial" w:hAnsi="Arial" w:cs="Arial"/>
                <w:sz w:val="22"/>
                <w:szCs w:val="22"/>
              </w:rPr>
              <w:t>He added that the advisory work aimed to understand how decision-making operated within clinical boards and ensured consistent frameworks and structures including reviewing terms of reference and governance arrangements to identify areas for improvement.</w:t>
            </w:r>
          </w:p>
          <w:p w:rsidRPr="0093109A" w:rsidR="007067E0" w:rsidP="001F2E9C" w:rsidRDefault="007067E0" w14:paraId="5554B692" w14:textId="2DECDB81">
            <w:pPr>
              <w:rPr>
                <w:rFonts w:ascii="Arial" w:hAnsi="Arial" w:cs="Arial"/>
                <w:sz w:val="22"/>
                <w:szCs w:val="22"/>
              </w:rPr>
            </w:pPr>
          </w:p>
          <w:p w:rsidRPr="0093109A" w:rsidR="00AB04DF" w:rsidP="00917705" w:rsidRDefault="007067E0" w14:paraId="669A782E" w14:textId="5CFA07AE">
            <w:pPr>
              <w:rPr>
                <w:rFonts w:ascii="Arial" w:hAnsi="Arial" w:cs="Arial"/>
                <w:sz w:val="22"/>
                <w:szCs w:val="22"/>
              </w:rPr>
            </w:pPr>
            <w:r w:rsidRPr="0093109A">
              <w:rPr>
                <w:rFonts w:ascii="Arial" w:hAnsi="Arial" w:cs="Arial"/>
                <w:sz w:val="22"/>
                <w:szCs w:val="22"/>
              </w:rPr>
              <w:t>The Executive Director of People &amp; Culture (EDPC) suggested that the advisory piece of work on decision-making should include a focus on learning and sharing outcomes across all clinical boards and she emphasised the importance of ensuring that all clinical boards heard the outcomes of audits and learn from them, potentially through forums like the Senior Leadership Board or the operating delivery group.</w:t>
            </w:r>
          </w:p>
          <w:p w:rsidRPr="0093109A" w:rsidR="00AB04DF" w:rsidP="00917705" w:rsidRDefault="00AB04DF" w14:paraId="0370393B" w14:textId="77777777">
            <w:pPr>
              <w:rPr>
                <w:rFonts w:ascii="Arial" w:hAnsi="Arial" w:cs="Arial"/>
                <w:sz w:val="22"/>
                <w:szCs w:val="22"/>
              </w:rPr>
            </w:pPr>
          </w:p>
          <w:p w:rsidRPr="0093109A" w:rsidR="007067E0" w:rsidP="004D1719" w:rsidRDefault="0093109A" w14:paraId="169C407E" w14:textId="70FE0803">
            <w:pPr>
              <w:pStyle w:val="ListParagraph"/>
              <w:numPr>
                <w:ilvl w:val="0"/>
                <w:numId w:val="7"/>
              </w:numPr>
              <w:rPr>
                <w:rFonts w:ascii="Arial" w:hAnsi="Arial" w:cs="Arial"/>
                <w:sz w:val="22"/>
                <w:szCs w:val="22"/>
              </w:rPr>
            </w:pPr>
            <w:hyperlink w:history="1" r:id="rId20">
              <w:r w:rsidRPr="0093109A" w:rsidR="00585F17">
                <w:rPr>
                  <w:rStyle w:val="Hyperlink"/>
                  <w:rFonts w:ascii="Arial" w:hAnsi="Arial" w:cs="Arial"/>
                  <w:sz w:val="22"/>
                  <w:szCs w:val="22"/>
                </w:rPr>
                <w:t>Maternity Care</w:t>
              </w:r>
            </w:hyperlink>
            <w:r w:rsidRPr="0093109A" w:rsidR="007067E0">
              <w:rPr>
                <w:rFonts w:ascii="Arial" w:hAnsi="Arial" w:cs="Arial"/>
                <w:sz w:val="22"/>
                <w:szCs w:val="22"/>
              </w:rPr>
              <w:t>: The DHIA advised the Committee that the Maternity Care audit assessed the progress made by the Health Board in implementing the actions from the Ockenden review and ensuring compliance with its recommendations.</w:t>
            </w:r>
          </w:p>
          <w:p w:rsidRPr="0093109A" w:rsidR="007067E0" w:rsidP="007067E0" w:rsidRDefault="007067E0" w14:paraId="5C865958" w14:textId="291E615B">
            <w:pPr>
              <w:pStyle w:val="ListParagraph"/>
              <w:rPr>
                <w:rFonts w:ascii="Arial" w:hAnsi="Arial" w:cs="Arial"/>
                <w:sz w:val="22"/>
                <w:szCs w:val="22"/>
              </w:rPr>
            </w:pPr>
          </w:p>
          <w:p w:rsidRPr="0093109A" w:rsidR="007067E0" w:rsidP="007067E0" w:rsidRDefault="007067E0" w14:paraId="0D89B87A" w14:textId="3841B8D3">
            <w:pPr>
              <w:pStyle w:val="ListParagraph"/>
              <w:rPr>
                <w:rFonts w:ascii="Arial" w:hAnsi="Arial" w:cs="Arial"/>
                <w:sz w:val="22"/>
                <w:szCs w:val="22"/>
              </w:rPr>
            </w:pPr>
            <w:r w:rsidRPr="0093109A">
              <w:rPr>
                <w:rFonts w:ascii="Arial" w:hAnsi="Arial" w:cs="Arial"/>
                <w:sz w:val="22"/>
                <w:szCs w:val="22"/>
              </w:rPr>
              <w:t xml:space="preserve">She added that the audit was still and draft with a reasonable assurance provided. </w:t>
            </w:r>
          </w:p>
          <w:p w:rsidRPr="0093109A" w:rsidR="007067E0" w:rsidP="007067E0" w:rsidRDefault="007067E0" w14:paraId="4C5C464D" w14:textId="0B01D50A">
            <w:pPr>
              <w:pStyle w:val="ListParagraph"/>
              <w:rPr>
                <w:rFonts w:ascii="Arial" w:hAnsi="Arial" w:cs="Arial"/>
                <w:sz w:val="22"/>
                <w:szCs w:val="22"/>
              </w:rPr>
            </w:pPr>
          </w:p>
          <w:p w:rsidRPr="0093109A" w:rsidR="007067E0" w:rsidP="007067E0" w:rsidRDefault="007067E0" w14:paraId="605684AC" w14:textId="0024F71D">
            <w:pPr>
              <w:pStyle w:val="ListParagraph"/>
              <w:rPr>
                <w:rFonts w:ascii="Arial" w:hAnsi="Arial" w:cs="Arial"/>
                <w:sz w:val="22"/>
                <w:szCs w:val="22"/>
              </w:rPr>
            </w:pPr>
            <w:r w:rsidRPr="0093109A">
              <w:rPr>
                <w:rFonts w:ascii="Arial" w:hAnsi="Arial" w:cs="Arial"/>
                <w:sz w:val="22"/>
                <w:szCs w:val="22"/>
              </w:rPr>
              <w:t>It was noted that key findings included ongoing monitoring activities related to the progress of Ockenden recommendations were limited, and responsible individuals and target dates were not always defined and the Maternity and Neonatal Oversight Group's minutes were only available for December 2023 and January 2024, making it difficult to verify whether progress was discussed in subsequent meetings.</w:t>
            </w:r>
          </w:p>
          <w:p w:rsidRPr="0093109A" w:rsidR="00CC70C6" w:rsidP="00917705" w:rsidRDefault="00CC70C6" w14:paraId="66EDCC41" w14:textId="77777777">
            <w:pPr>
              <w:rPr>
                <w:rFonts w:ascii="Arial" w:hAnsi="Arial" w:cs="Arial"/>
                <w:sz w:val="22"/>
                <w:szCs w:val="22"/>
              </w:rPr>
            </w:pPr>
          </w:p>
          <w:p w:rsidRPr="0093109A" w:rsidR="005F27E0" w:rsidP="00917705" w:rsidRDefault="005F27E0" w14:paraId="3E6A6F59" w14:textId="2528B422">
            <w:pPr>
              <w:rPr>
                <w:rFonts w:ascii="Arial" w:hAnsi="Arial" w:cs="Arial"/>
                <w:b/>
                <w:sz w:val="22"/>
                <w:szCs w:val="22"/>
              </w:rPr>
            </w:pPr>
            <w:r w:rsidRPr="0093109A">
              <w:rPr>
                <w:rFonts w:ascii="Arial" w:hAnsi="Arial" w:cs="Arial"/>
                <w:b/>
                <w:sz w:val="22"/>
                <w:szCs w:val="22"/>
              </w:rPr>
              <w:t>The Committee resolved that:</w:t>
            </w:r>
          </w:p>
          <w:p w:rsidRPr="0093109A" w:rsidR="007067E0" w:rsidP="00917705" w:rsidRDefault="007067E0" w14:paraId="2593305B" w14:textId="2D8F4AFF">
            <w:pPr>
              <w:rPr>
                <w:rFonts w:ascii="Arial" w:hAnsi="Arial" w:cs="Arial"/>
                <w:b/>
                <w:sz w:val="22"/>
                <w:szCs w:val="22"/>
              </w:rPr>
            </w:pPr>
          </w:p>
          <w:p w:rsidRPr="0093109A" w:rsidR="007067E0" w:rsidP="004D1719" w:rsidRDefault="007067E0" w14:paraId="29A41A5E" w14:textId="77777777">
            <w:pPr>
              <w:pStyle w:val="ListParagraph"/>
              <w:numPr>
                <w:ilvl w:val="0"/>
                <w:numId w:val="8"/>
              </w:numPr>
              <w:rPr>
                <w:rFonts w:ascii="Arial" w:hAnsi="Arial" w:cs="Arial"/>
                <w:sz w:val="22"/>
                <w:szCs w:val="22"/>
              </w:rPr>
            </w:pPr>
            <w:r w:rsidRPr="0093109A">
              <w:rPr>
                <w:rFonts w:ascii="Arial" w:hAnsi="Arial" w:cs="Arial"/>
                <w:sz w:val="22"/>
                <w:szCs w:val="22"/>
              </w:rPr>
              <w:t>The Internal Audit Progress Report, including the findings and conclusions from the finalised individual audit reports were considered.</w:t>
            </w:r>
          </w:p>
          <w:p w:rsidRPr="0093109A" w:rsidR="005F5767" w:rsidP="004D1719" w:rsidRDefault="007067E0" w14:paraId="3ACD63BE" w14:textId="3DC7D67C">
            <w:pPr>
              <w:pStyle w:val="ListParagraph"/>
              <w:numPr>
                <w:ilvl w:val="0"/>
                <w:numId w:val="8"/>
              </w:numPr>
              <w:rPr>
                <w:rFonts w:ascii="Arial" w:hAnsi="Arial" w:cs="Arial"/>
                <w:sz w:val="22"/>
                <w:szCs w:val="22"/>
              </w:rPr>
            </w:pPr>
            <w:r w:rsidRPr="0093109A">
              <w:rPr>
                <w:rFonts w:ascii="Arial" w:hAnsi="Arial" w:cs="Arial"/>
                <w:sz w:val="22"/>
                <w:szCs w:val="22"/>
              </w:rPr>
              <w:t>The proposed adjustments to the 2024/25 plan were approved.</w:t>
            </w:r>
          </w:p>
          <w:p w:rsidRPr="0093109A" w:rsidR="005F27E0" w:rsidP="00917705" w:rsidRDefault="005F27E0" w14:paraId="0AD9C6F4" w14:textId="77777777">
            <w:pPr>
              <w:rPr>
                <w:rFonts w:ascii="Arial" w:hAnsi="Arial" w:cs="Arial"/>
                <w:b/>
                <w:sz w:val="22"/>
                <w:szCs w:val="22"/>
              </w:rPr>
            </w:pPr>
          </w:p>
          <w:p w:rsidRPr="0093109A" w:rsidR="005F27E0" w:rsidP="005F27E0" w:rsidRDefault="005F27E0" w14:paraId="4B1F511A" w14:textId="77777777">
            <w:pPr>
              <w:rPr>
                <w:rFonts w:ascii="Arial" w:hAnsi="Arial" w:cs="Arial"/>
                <w:b/>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65F9C3DC" w14:textId="77777777">
            <w:pPr>
              <w:spacing w:line="240" w:lineRule="auto"/>
              <w:jc w:val="center"/>
              <w:rPr>
                <w:rFonts w:ascii="Arial" w:hAnsi="Arial" w:cs="Arial"/>
                <w:sz w:val="24"/>
                <w:szCs w:val="24"/>
                <w:lang w:eastAsia="en-GB"/>
              </w:rPr>
            </w:pPr>
          </w:p>
          <w:p w:rsidRPr="00861E78" w:rsidR="005F27E0" w:rsidP="00917705" w:rsidRDefault="005F27E0" w14:paraId="5023141B" w14:textId="77777777">
            <w:pPr>
              <w:spacing w:line="240" w:lineRule="auto"/>
              <w:jc w:val="center"/>
              <w:rPr>
                <w:rFonts w:ascii="Arial" w:hAnsi="Arial" w:cs="Arial"/>
                <w:sz w:val="24"/>
                <w:szCs w:val="24"/>
                <w:lang w:eastAsia="en-GB"/>
              </w:rPr>
            </w:pPr>
          </w:p>
          <w:p w:rsidRPr="00861E78" w:rsidR="005F27E0" w:rsidP="00917705" w:rsidRDefault="005F27E0" w14:paraId="1F3B1409" w14:textId="77777777">
            <w:pPr>
              <w:spacing w:line="240" w:lineRule="auto"/>
              <w:jc w:val="center"/>
              <w:rPr>
                <w:rFonts w:ascii="Arial" w:hAnsi="Arial" w:cs="Arial"/>
                <w:sz w:val="24"/>
                <w:szCs w:val="24"/>
                <w:lang w:eastAsia="en-GB"/>
              </w:rPr>
            </w:pPr>
          </w:p>
          <w:p w:rsidRPr="00861E78" w:rsidR="005F27E0" w:rsidP="00917705" w:rsidRDefault="005F27E0" w14:paraId="562C75D1" w14:textId="77777777">
            <w:pPr>
              <w:spacing w:line="240" w:lineRule="auto"/>
              <w:jc w:val="center"/>
              <w:rPr>
                <w:rFonts w:ascii="Arial" w:hAnsi="Arial" w:cs="Arial"/>
                <w:sz w:val="24"/>
                <w:szCs w:val="24"/>
                <w:lang w:eastAsia="en-GB"/>
              </w:rPr>
            </w:pPr>
          </w:p>
          <w:p w:rsidRPr="00861E78" w:rsidR="005F27E0" w:rsidP="00917705" w:rsidRDefault="005F27E0" w14:paraId="664355AD" w14:textId="77777777">
            <w:pPr>
              <w:spacing w:line="240" w:lineRule="auto"/>
              <w:jc w:val="center"/>
              <w:rPr>
                <w:rFonts w:ascii="Arial" w:hAnsi="Arial" w:cs="Arial"/>
                <w:sz w:val="24"/>
                <w:szCs w:val="24"/>
                <w:lang w:eastAsia="en-GB"/>
              </w:rPr>
            </w:pPr>
          </w:p>
          <w:p w:rsidRPr="00861E78" w:rsidR="005F27E0" w:rsidP="00917705" w:rsidRDefault="005F27E0" w14:paraId="1A965116" w14:textId="77777777">
            <w:pPr>
              <w:spacing w:line="240" w:lineRule="auto"/>
              <w:jc w:val="center"/>
              <w:rPr>
                <w:rFonts w:ascii="Arial" w:hAnsi="Arial" w:cs="Arial"/>
                <w:sz w:val="24"/>
                <w:szCs w:val="24"/>
                <w:lang w:eastAsia="en-GB"/>
              </w:rPr>
            </w:pPr>
          </w:p>
          <w:p w:rsidRPr="00861E78" w:rsidR="005F27E0" w:rsidP="00917705" w:rsidRDefault="005F27E0" w14:paraId="7DF4E37C" w14:textId="77777777">
            <w:pPr>
              <w:spacing w:line="240" w:lineRule="auto"/>
              <w:rPr>
                <w:rFonts w:ascii="Arial" w:hAnsi="Arial" w:cs="Arial"/>
                <w:b/>
                <w:sz w:val="24"/>
                <w:szCs w:val="24"/>
                <w:lang w:eastAsia="en-GB"/>
              </w:rPr>
            </w:pPr>
          </w:p>
        </w:tc>
      </w:tr>
      <w:tr w:rsidRPr="00861E78" w:rsidR="005F27E0" w:rsidTr="0EA5AD8D" w14:paraId="27D5E4A1" w14:textId="77777777">
        <w:trPr>
          <w:trHeight w:val="1124"/>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2F4426EA" w14:textId="0AF14C78">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07</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93109A" w14:paraId="50C91966" w14:textId="2DAF280C">
            <w:pPr>
              <w:rPr>
                <w:rFonts w:ascii="Arial" w:hAnsi="Arial" w:cs="Arial"/>
                <w:b/>
                <w:bCs/>
                <w:sz w:val="22"/>
                <w:szCs w:val="22"/>
              </w:rPr>
            </w:pPr>
            <w:hyperlink w:history="1" r:id="rId21">
              <w:r w:rsidRPr="0093109A" w:rsidR="005F27E0">
                <w:rPr>
                  <w:rStyle w:val="Hyperlink"/>
                  <w:rFonts w:ascii="Arial" w:hAnsi="Arial" w:cs="Arial"/>
                  <w:b/>
                  <w:bCs/>
                  <w:sz w:val="22"/>
                  <w:szCs w:val="22"/>
                </w:rPr>
                <w:t>Audit Wales Update</w:t>
              </w:r>
              <w:r w:rsidRPr="0093109A" w:rsidR="4B58C3FA">
                <w:rPr>
                  <w:rStyle w:val="Hyperlink"/>
                  <w:rFonts w:ascii="Arial" w:hAnsi="Arial" w:cs="Arial"/>
                  <w:b/>
                  <w:bCs/>
                  <w:sz w:val="22"/>
                  <w:szCs w:val="22"/>
                </w:rPr>
                <w:t xml:space="preserve"> (click to view)</w:t>
              </w:r>
            </w:hyperlink>
          </w:p>
          <w:p w:rsidRPr="0093109A" w:rsidR="005F27E0" w:rsidP="00917705" w:rsidRDefault="005F27E0" w14:paraId="44FB30F8" w14:textId="77777777">
            <w:pPr>
              <w:rPr>
                <w:rFonts w:ascii="Arial" w:hAnsi="Arial" w:cs="Arial"/>
                <w:b/>
                <w:sz w:val="22"/>
                <w:szCs w:val="22"/>
              </w:rPr>
            </w:pPr>
          </w:p>
          <w:p w:rsidRPr="0093109A" w:rsidR="005F27E0" w:rsidP="00917705" w:rsidRDefault="005F27E0" w14:paraId="38380D9A" w14:textId="77777777">
            <w:pPr>
              <w:rPr>
                <w:rFonts w:ascii="Arial" w:hAnsi="Arial" w:cs="Arial"/>
                <w:sz w:val="22"/>
                <w:szCs w:val="22"/>
              </w:rPr>
            </w:pPr>
            <w:r w:rsidRPr="0093109A">
              <w:rPr>
                <w:rFonts w:ascii="Arial" w:hAnsi="Arial" w:cs="Arial"/>
                <w:sz w:val="22"/>
                <w:szCs w:val="22"/>
              </w:rPr>
              <w:t xml:space="preserve">The Audit Wales Update was received. </w:t>
            </w:r>
          </w:p>
          <w:p w:rsidRPr="0093109A" w:rsidR="00917705" w:rsidP="00917705" w:rsidRDefault="00917705" w14:paraId="1DA6542E" w14:textId="77777777">
            <w:pPr>
              <w:rPr>
                <w:rFonts w:ascii="Arial" w:hAnsi="Arial" w:cs="Arial"/>
                <w:sz w:val="22"/>
                <w:szCs w:val="22"/>
              </w:rPr>
            </w:pPr>
          </w:p>
          <w:p w:rsidRPr="0093109A" w:rsidR="00270F55" w:rsidP="00917705" w:rsidRDefault="00917705" w14:paraId="108C82DB" w14:textId="3DDA6FE5">
            <w:pPr>
              <w:rPr>
                <w:rFonts w:ascii="Arial" w:hAnsi="Arial" w:cs="Arial"/>
                <w:sz w:val="22"/>
                <w:szCs w:val="22"/>
              </w:rPr>
            </w:pPr>
            <w:r w:rsidRPr="0093109A">
              <w:rPr>
                <w:rFonts w:ascii="Arial" w:hAnsi="Arial" w:cs="Arial"/>
                <w:sz w:val="22"/>
                <w:szCs w:val="22"/>
              </w:rPr>
              <w:t xml:space="preserve">The </w:t>
            </w:r>
            <w:r w:rsidRPr="0093109A" w:rsidR="008F2FD4">
              <w:rPr>
                <w:rFonts w:ascii="Arial" w:hAnsi="Arial" w:cs="Arial"/>
                <w:sz w:val="22"/>
                <w:szCs w:val="22"/>
              </w:rPr>
              <w:t>Audit Lead - Audit Wales (</w:t>
            </w:r>
            <w:r w:rsidRPr="0093109A">
              <w:rPr>
                <w:rFonts w:ascii="Arial" w:hAnsi="Arial" w:cs="Arial"/>
                <w:sz w:val="22"/>
                <w:szCs w:val="22"/>
              </w:rPr>
              <w:t>ALAW</w:t>
            </w:r>
            <w:r w:rsidRPr="0093109A" w:rsidR="008F2FD4">
              <w:rPr>
                <w:rFonts w:ascii="Arial" w:hAnsi="Arial" w:cs="Arial"/>
                <w:sz w:val="22"/>
                <w:szCs w:val="22"/>
              </w:rPr>
              <w:t xml:space="preserve">) </w:t>
            </w:r>
            <w:r w:rsidRPr="0093109A" w:rsidR="00270F55">
              <w:rPr>
                <w:rFonts w:ascii="Arial" w:hAnsi="Arial" w:cs="Arial"/>
                <w:sz w:val="22"/>
                <w:szCs w:val="22"/>
              </w:rPr>
              <w:t xml:space="preserve">provided the Committee with an update on Audit Wales’ activities which included: </w:t>
            </w:r>
          </w:p>
          <w:p w:rsidRPr="0093109A" w:rsidR="00270F55" w:rsidP="00917705" w:rsidRDefault="00270F55" w14:paraId="76259C7B" w14:textId="77777777">
            <w:pPr>
              <w:rPr>
                <w:rFonts w:ascii="Arial" w:hAnsi="Arial" w:cs="Arial"/>
                <w:sz w:val="22"/>
                <w:szCs w:val="22"/>
              </w:rPr>
            </w:pPr>
          </w:p>
          <w:p w:rsidRPr="0093109A" w:rsidR="00C7509D" w:rsidP="004D1719" w:rsidRDefault="00270F55" w14:paraId="12005796" w14:textId="50E08C7A">
            <w:pPr>
              <w:pStyle w:val="ListParagraph"/>
              <w:numPr>
                <w:ilvl w:val="0"/>
                <w:numId w:val="7"/>
              </w:numPr>
              <w:rPr>
                <w:rFonts w:ascii="Arial" w:hAnsi="Arial" w:cs="Arial"/>
                <w:sz w:val="22"/>
                <w:szCs w:val="22"/>
              </w:rPr>
            </w:pPr>
            <w:r w:rsidRPr="0093109A">
              <w:rPr>
                <w:rFonts w:ascii="Arial" w:hAnsi="Arial" w:cs="Arial"/>
                <w:sz w:val="22"/>
                <w:szCs w:val="22"/>
              </w:rPr>
              <w:t xml:space="preserve">Financial Audit Work: The audit of the 2023-24 charitable funds account </w:t>
            </w:r>
            <w:r w:rsidRPr="0093109A" w:rsidR="008F2FD4">
              <w:rPr>
                <w:rFonts w:ascii="Arial" w:hAnsi="Arial" w:cs="Arial"/>
                <w:sz w:val="22"/>
                <w:szCs w:val="22"/>
              </w:rPr>
              <w:t>was</w:t>
            </w:r>
            <w:r w:rsidRPr="0093109A">
              <w:rPr>
                <w:rFonts w:ascii="Arial" w:hAnsi="Arial" w:cs="Arial"/>
                <w:sz w:val="22"/>
                <w:szCs w:val="22"/>
              </w:rPr>
              <w:t xml:space="preserve"> scheduled to start later </w:t>
            </w:r>
            <w:r w:rsidRPr="0093109A" w:rsidR="008F2FD4">
              <w:rPr>
                <w:rFonts w:ascii="Arial" w:hAnsi="Arial" w:cs="Arial"/>
                <w:sz w:val="22"/>
                <w:szCs w:val="22"/>
              </w:rPr>
              <w:t>in November 2024</w:t>
            </w:r>
            <w:r w:rsidRPr="0093109A">
              <w:rPr>
                <w:rFonts w:ascii="Arial" w:hAnsi="Arial" w:cs="Arial"/>
                <w:sz w:val="22"/>
                <w:szCs w:val="22"/>
              </w:rPr>
              <w:t xml:space="preserve">, with the Board of Trustees meeting </w:t>
            </w:r>
            <w:r w:rsidRPr="0093109A" w:rsidR="008F2FD4">
              <w:rPr>
                <w:rFonts w:ascii="Arial" w:hAnsi="Arial" w:cs="Arial"/>
                <w:sz w:val="22"/>
                <w:szCs w:val="22"/>
              </w:rPr>
              <w:t xml:space="preserve">being held </w:t>
            </w:r>
            <w:r w:rsidRPr="0093109A">
              <w:rPr>
                <w:rFonts w:ascii="Arial" w:hAnsi="Arial" w:cs="Arial"/>
                <w:sz w:val="22"/>
                <w:szCs w:val="22"/>
              </w:rPr>
              <w:t xml:space="preserve">on January 23rd to consider the audited accounts. The Auditor General </w:t>
            </w:r>
            <w:r w:rsidRPr="0093109A" w:rsidR="008F2FD4">
              <w:rPr>
                <w:rFonts w:ascii="Arial" w:hAnsi="Arial" w:cs="Arial"/>
                <w:sz w:val="22"/>
                <w:szCs w:val="22"/>
              </w:rPr>
              <w:t>was</w:t>
            </w:r>
            <w:r w:rsidRPr="0093109A">
              <w:rPr>
                <w:rFonts w:ascii="Arial" w:hAnsi="Arial" w:cs="Arial"/>
                <w:sz w:val="22"/>
                <w:szCs w:val="22"/>
              </w:rPr>
              <w:t xml:space="preserve"> due to certify them on January 24</w:t>
            </w:r>
            <w:r w:rsidRPr="0093109A">
              <w:rPr>
                <w:rFonts w:ascii="Arial" w:hAnsi="Arial" w:cs="Arial"/>
                <w:sz w:val="22"/>
                <w:szCs w:val="22"/>
                <w:vertAlign w:val="superscript"/>
              </w:rPr>
              <w:t>th</w:t>
            </w:r>
            <w:r w:rsidRPr="0093109A" w:rsidR="008F2FD4">
              <w:rPr>
                <w:rFonts w:ascii="Arial" w:hAnsi="Arial" w:cs="Arial"/>
                <w:sz w:val="22"/>
                <w:szCs w:val="22"/>
              </w:rPr>
              <w:t xml:space="preserve"> 2025.</w:t>
            </w:r>
          </w:p>
          <w:p w:rsidRPr="0093109A" w:rsidR="008F2FD4" w:rsidP="008F2FD4" w:rsidRDefault="008F2FD4" w14:paraId="517A0C78" w14:textId="77777777">
            <w:pPr>
              <w:pStyle w:val="ListParagraph"/>
              <w:rPr>
                <w:rFonts w:ascii="Arial" w:hAnsi="Arial" w:cs="Arial"/>
                <w:sz w:val="22"/>
                <w:szCs w:val="22"/>
              </w:rPr>
            </w:pPr>
          </w:p>
          <w:p w:rsidRPr="0093109A" w:rsidR="008F2FD4" w:rsidP="004D1719" w:rsidRDefault="008F2FD4" w14:paraId="3272E45C" w14:textId="65BC46BA">
            <w:pPr>
              <w:pStyle w:val="ListParagraph"/>
              <w:numPr>
                <w:ilvl w:val="0"/>
                <w:numId w:val="7"/>
              </w:numPr>
              <w:rPr>
                <w:rFonts w:ascii="Arial" w:hAnsi="Arial" w:cs="Arial"/>
                <w:sz w:val="22"/>
                <w:szCs w:val="22"/>
              </w:rPr>
            </w:pPr>
            <w:r w:rsidRPr="0093109A">
              <w:rPr>
                <w:rFonts w:ascii="Arial" w:hAnsi="Arial" w:cs="Arial"/>
                <w:sz w:val="22"/>
                <w:szCs w:val="22"/>
              </w:rPr>
              <w:t>Performance Audit Work: Several reports were in the clearance process which included:</w:t>
            </w:r>
          </w:p>
          <w:p w:rsidRPr="0093109A" w:rsidR="008F2FD4" w:rsidP="008F2FD4" w:rsidRDefault="008F2FD4" w14:paraId="1EFB7787" w14:textId="77777777">
            <w:pPr>
              <w:pStyle w:val="ListParagraph"/>
              <w:rPr>
                <w:rFonts w:ascii="Arial" w:hAnsi="Arial" w:cs="Arial"/>
                <w:sz w:val="22"/>
                <w:szCs w:val="22"/>
              </w:rPr>
            </w:pPr>
          </w:p>
          <w:p w:rsidRPr="0093109A" w:rsidR="008F2FD4" w:rsidP="004D1719" w:rsidRDefault="008F2FD4" w14:paraId="02F2282A" w14:textId="5772790A">
            <w:pPr>
              <w:pStyle w:val="ListParagraph"/>
              <w:numPr>
                <w:ilvl w:val="0"/>
                <w:numId w:val="9"/>
              </w:numPr>
              <w:rPr>
                <w:rFonts w:ascii="Arial" w:hAnsi="Arial" w:cs="Arial"/>
                <w:sz w:val="22"/>
                <w:szCs w:val="22"/>
              </w:rPr>
            </w:pPr>
            <w:r w:rsidRPr="0093109A">
              <w:rPr>
                <w:rFonts w:ascii="Arial" w:hAnsi="Arial" w:cs="Arial"/>
                <w:sz w:val="22"/>
                <w:szCs w:val="22"/>
              </w:rPr>
              <w:t>Structured Assessment Report: Issued in October 2024 with a meeting scheduled with the Health Board Chair and DCG to discuss it.</w:t>
            </w:r>
          </w:p>
          <w:p w:rsidRPr="0093109A" w:rsidR="008F2FD4" w:rsidP="004D1719" w:rsidRDefault="008F2FD4" w14:paraId="57E169EB" w14:textId="57CFBC2A">
            <w:pPr>
              <w:pStyle w:val="ListParagraph"/>
              <w:numPr>
                <w:ilvl w:val="0"/>
                <w:numId w:val="9"/>
              </w:numPr>
              <w:rPr>
                <w:rFonts w:ascii="Arial" w:hAnsi="Arial" w:cs="Arial"/>
                <w:sz w:val="22"/>
                <w:szCs w:val="22"/>
              </w:rPr>
            </w:pPr>
            <w:r w:rsidRPr="0093109A">
              <w:rPr>
                <w:rFonts w:ascii="Arial" w:hAnsi="Arial" w:cs="Arial"/>
                <w:sz w:val="22"/>
                <w:szCs w:val="22"/>
              </w:rPr>
              <w:t>Cost Savings Arrangement Review: Issued in draft, with a meeting scheduled to discuss findings.</w:t>
            </w:r>
          </w:p>
          <w:p w:rsidRPr="0093109A" w:rsidR="008F2FD4" w:rsidP="004D1719" w:rsidRDefault="008F2FD4" w14:paraId="5BFE443A" w14:textId="03FDA6EB">
            <w:pPr>
              <w:pStyle w:val="ListParagraph"/>
              <w:numPr>
                <w:ilvl w:val="0"/>
                <w:numId w:val="9"/>
              </w:numPr>
              <w:rPr>
                <w:rFonts w:ascii="Arial" w:hAnsi="Arial" w:cs="Arial"/>
                <w:sz w:val="22"/>
                <w:szCs w:val="22"/>
              </w:rPr>
            </w:pPr>
            <w:r w:rsidRPr="0093109A">
              <w:rPr>
                <w:rFonts w:ascii="Arial" w:hAnsi="Arial" w:cs="Arial"/>
                <w:sz w:val="22"/>
                <w:szCs w:val="22"/>
              </w:rPr>
              <w:t>Local and Regional Discharge Planning Reports: Issued in draft, awaiting management response from regional partners.</w:t>
            </w:r>
          </w:p>
          <w:p w:rsidRPr="0093109A" w:rsidR="008F2FD4" w:rsidP="008F2FD4" w:rsidRDefault="008F2FD4" w14:paraId="34F92E95" w14:textId="6CFC1059">
            <w:pPr>
              <w:rPr>
                <w:rFonts w:ascii="Arial" w:hAnsi="Arial" w:cs="Arial"/>
                <w:sz w:val="22"/>
                <w:szCs w:val="22"/>
              </w:rPr>
            </w:pPr>
          </w:p>
          <w:p w:rsidRPr="0093109A" w:rsidR="008F2FD4" w:rsidP="004D1719" w:rsidRDefault="008F2FD4" w14:paraId="1D0C23B1" w14:textId="3C9D8FDE">
            <w:pPr>
              <w:pStyle w:val="ListParagraph"/>
              <w:numPr>
                <w:ilvl w:val="0"/>
                <w:numId w:val="10"/>
              </w:numPr>
              <w:rPr>
                <w:rFonts w:ascii="Arial" w:hAnsi="Arial" w:cs="Arial"/>
                <w:sz w:val="22"/>
                <w:szCs w:val="22"/>
              </w:rPr>
            </w:pPr>
            <w:r w:rsidRPr="0093109A">
              <w:rPr>
                <w:rFonts w:ascii="Arial" w:hAnsi="Arial" w:cs="Arial"/>
                <w:sz w:val="22"/>
                <w:szCs w:val="22"/>
              </w:rPr>
              <w:t>Other Reviews included:</w:t>
            </w:r>
          </w:p>
          <w:p w:rsidRPr="0093109A" w:rsidR="008F2FD4" w:rsidP="008F2FD4" w:rsidRDefault="008F2FD4" w14:paraId="03A500DB" w14:textId="77777777">
            <w:pPr>
              <w:pStyle w:val="ListParagraph"/>
              <w:rPr>
                <w:rFonts w:ascii="Arial" w:hAnsi="Arial" w:cs="Arial"/>
                <w:sz w:val="22"/>
                <w:szCs w:val="22"/>
              </w:rPr>
            </w:pPr>
          </w:p>
          <w:p w:rsidRPr="0093109A" w:rsidR="008F2FD4" w:rsidP="004D1719" w:rsidRDefault="008F2FD4" w14:paraId="11808732" w14:textId="6C1E96CA">
            <w:pPr>
              <w:pStyle w:val="ListParagraph"/>
              <w:numPr>
                <w:ilvl w:val="0"/>
                <w:numId w:val="9"/>
              </w:numPr>
              <w:rPr>
                <w:rFonts w:ascii="Arial" w:hAnsi="Arial" w:cs="Arial"/>
                <w:sz w:val="22"/>
                <w:szCs w:val="22"/>
              </w:rPr>
            </w:pPr>
            <w:r w:rsidRPr="0093109A">
              <w:rPr>
                <w:rFonts w:ascii="Arial" w:hAnsi="Arial" w:cs="Arial"/>
                <w:sz w:val="22"/>
                <w:szCs w:val="22"/>
              </w:rPr>
              <w:t>Managing Urgent and Emergency Care Demand: At the reporting stage.</w:t>
            </w:r>
          </w:p>
          <w:p w:rsidRPr="0093109A" w:rsidR="008F2FD4" w:rsidP="004D1719" w:rsidRDefault="008F2FD4" w14:paraId="6C8BBD4A" w14:textId="0C960DEF">
            <w:pPr>
              <w:pStyle w:val="ListParagraph"/>
              <w:numPr>
                <w:ilvl w:val="0"/>
                <w:numId w:val="9"/>
              </w:numPr>
              <w:rPr>
                <w:rFonts w:ascii="Arial" w:hAnsi="Arial" w:cs="Arial"/>
                <w:sz w:val="22"/>
                <w:szCs w:val="22"/>
              </w:rPr>
            </w:pPr>
            <w:r w:rsidRPr="0093109A">
              <w:rPr>
                <w:rFonts w:ascii="Arial" w:hAnsi="Arial" w:cs="Arial"/>
                <w:sz w:val="22"/>
                <w:szCs w:val="22"/>
              </w:rPr>
              <w:t>Planned Care Review: At the latter stages of fieldwork</w:t>
            </w:r>
          </w:p>
          <w:p w:rsidRPr="0093109A" w:rsidR="008F2FD4" w:rsidP="004D1719" w:rsidRDefault="008F2FD4" w14:paraId="73A1446A" w14:textId="3C70C7F8">
            <w:pPr>
              <w:pStyle w:val="ListParagraph"/>
              <w:numPr>
                <w:ilvl w:val="0"/>
                <w:numId w:val="9"/>
              </w:numPr>
              <w:rPr>
                <w:rFonts w:ascii="Arial" w:hAnsi="Arial" w:cs="Arial"/>
                <w:sz w:val="22"/>
                <w:szCs w:val="22"/>
              </w:rPr>
            </w:pPr>
            <w:r w:rsidRPr="0093109A">
              <w:rPr>
                <w:rFonts w:ascii="Arial" w:hAnsi="Arial" w:cs="Arial"/>
                <w:sz w:val="22"/>
                <w:szCs w:val="22"/>
              </w:rPr>
              <w:t>Eye Care Services Review: Project brief issued, but the setup meeting was yet to be held</w:t>
            </w:r>
          </w:p>
          <w:p w:rsidRPr="0093109A" w:rsidR="008F2FD4" w:rsidP="004D1719" w:rsidRDefault="008F2FD4" w14:paraId="4DB44E55" w14:textId="15D7557A">
            <w:pPr>
              <w:pStyle w:val="ListParagraph"/>
              <w:numPr>
                <w:ilvl w:val="0"/>
                <w:numId w:val="9"/>
              </w:numPr>
              <w:rPr>
                <w:rFonts w:ascii="Arial" w:hAnsi="Arial" w:cs="Arial"/>
                <w:sz w:val="22"/>
                <w:szCs w:val="22"/>
              </w:rPr>
            </w:pPr>
            <w:r w:rsidRPr="0093109A">
              <w:rPr>
                <w:rFonts w:ascii="Arial" w:hAnsi="Arial" w:cs="Arial"/>
                <w:sz w:val="22"/>
                <w:szCs w:val="22"/>
              </w:rPr>
              <w:t>Investment into Digital Systems Review: Scoping work was ongoing.</w:t>
            </w:r>
          </w:p>
          <w:p w:rsidRPr="0093109A" w:rsidR="008F2FD4" w:rsidP="008F2FD4" w:rsidRDefault="008F2FD4" w14:paraId="00F6E903" w14:textId="6CEBFD69">
            <w:pPr>
              <w:rPr>
                <w:rFonts w:ascii="Arial" w:hAnsi="Arial" w:cs="Arial"/>
                <w:sz w:val="22"/>
                <w:szCs w:val="22"/>
              </w:rPr>
            </w:pPr>
          </w:p>
          <w:p w:rsidRPr="0093109A" w:rsidR="008F2FD4" w:rsidP="004D1719" w:rsidRDefault="008F2FD4" w14:paraId="3465A3D9" w14:textId="07D7E581">
            <w:pPr>
              <w:pStyle w:val="ListParagraph"/>
              <w:numPr>
                <w:ilvl w:val="0"/>
                <w:numId w:val="10"/>
              </w:numPr>
              <w:rPr>
                <w:rFonts w:ascii="Arial" w:hAnsi="Arial" w:cs="Arial"/>
                <w:sz w:val="22"/>
                <w:szCs w:val="22"/>
              </w:rPr>
            </w:pPr>
            <w:r w:rsidRPr="0093109A">
              <w:rPr>
                <w:rFonts w:ascii="Arial" w:hAnsi="Arial" w:cs="Arial"/>
                <w:sz w:val="22"/>
                <w:szCs w:val="22"/>
              </w:rPr>
              <w:t>NHS Wales Finance Data Tool: it was noted that Audit Wales had updated the tool to include data up to March 31 2024.</w:t>
            </w:r>
          </w:p>
          <w:p w:rsidRPr="0093109A" w:rsidR="008F2FD4" w:rsidP="008F2FD4" w:rsidRDefault="008F2FD4" w14:paraId="008C31C7" w14:textId="77777777">
            <w:pPr>
              <w:pStyle w:val="ListParagraph"/>
              <w:rPr>
                <w:rFonts w:ascii="Arial" w:hAnsi="Arial" w:cs="Arial"/>
                <w:sz w:val="22"/>
                <w:szCs w:val="22"/>
              </w:rPr>
            </w:pPr>
          </w:p>
          <w:p w:rsidRPr="0093109A" w:rsidR="008F2FD4" w:rsidP="004D1719" w:rsidRDefault="008F2FD4" w14:paraId="35CC6B88" w14:textId="608BCB59">
            <w:pPr>
              <w:pStyle w:val="ListParagraph"/>
              <w:numPr>
                <w:ilvl w:val="0"/>
                <w:numId w:val="10"/>
              </w:numPr>
              <w:rPr>
                <w:rFonts w:ascii="Arial" w:hAnsi="Arial" w:cs="Arial"/>
                <w:sz w:val="22"/>
                <w:szCs w:val="22"/>
              </w:rPr>
            </w:pPr>
            <w:r w:rsidRPr="0093109A">
              <w:rPr>
                <w:rFonts w:ascii="Arial" w:hAnsi="Arial" w:cs="Arial"/>
                <w:sz w:val="22"/>
                <w:szCs w:val="22"/>
              </w:rPr>
              <w:lastRenderedPageBreak/>
              <w:t>National Fraud Initiative in Wales 2022-23 Report: It was noted that the report summarised the period between April 1, 2022, and March 31, 2024 and that the next round was underway, with data submissions due in November 2024 and matches expected by the end of December 2024.</w:t>
            </w:r>
          </w:p>
          <w:p w:rsidRPr="0093109A" w:rsidR="008F2FD4" w:rsidP="008F2FD4" w:rsidRDefault="008F2FD4" w14:paraId="5268CDD7" w14:textId="77777777">
            <w:pPr>
              <w:pStyle w:val="ListParagraph"/>
              <w:rPr>
                <w:rFonts w:ascii="Arial" w:hAnsi="Arial" w:cs="Arial"/>
                <w:sz w:val="22"/>
                <w:szCs w:val="22"/>
              </w:rPr>
            </w:pPr>
          </w:p>
          <w:p w:rsidRPr="0093109A" w:rsidR="008F2FD4" w:rsidP="008F2FD4" w:rsidRDefault="008F2FD4" w14:paraId="4CF7CF78" w14:textId="4AF5B3D0">
            <w:pPr>
              <w:rPr>
                <w:rFonts w:ascii="Arial" w:hAnsi="Arial" w:cs="Arial"/>
                <w:sz w:val="22"/>
                <w:szCs w:val="22"/>
              </w:rPr>
            </w:pPr>
            <w:r w:rsidRPr="0093109A">
              <w:rPr>
                <w:rFonts w:ascii="Arial" w:hAnsi="Arial" w:cs="Arial"/>
                <w:sz w:val="22"/>
                <w:szCs w:val="22"/>
              </w:rPr>
              <w:t>The Independent Member – Finance (IMF) asked the ALAW if Audit Wales looked across Wales on the cost saving report, which was due to come out in January 2025.</w:t>
            </w:r>
          </w:p>
          <w:p w:rsidRPr="0093109A" w:rsidR="008F2FD4" w:rsidP="008F2FD4" w:rsidRDefault="008F2FD4" w14:paraId="5DCECAEC" w14:textId="77777777">
            <w:pPr>
              <w:rPr>
                <w:rFonts w:ascii="Arial" w:hAnsi="Arial" w:cs="Arial"/>
                <w:sz w:val="22"/>
                <w:szCs w:val="22"/>
              </w:rPr>
            </w:pPr>
          </w:p>
          <w:p w:rsidRPr="0093109A" w:rsidR="008F2FD4" w:rsidP="008F2FD4" w:rsidRDefault="008F2FD4" w14:paraId="6E050A4B" w14:textId="01704DC8">
            <w:pPr>
              <w:rPr>
                <w:rFonts w:ascii="Arial" w:hAnsi="Arial" w:cs="Arial"/>
                <w:sz w:val="22"/>
                <w:szCs w:val="22"/>
              </w:rPr>
            </w:pPr>
            <w:r w:rsidRPr="0093109A">
              <w:rPr>
                <w:rFonts w:ascii="Arial" w:hAnsi="Arial" w:cs="Arial"/>
                <w:sz w:val="22"/>
                <w:szCs w:val="22"/>
              </w:rPr>
              <w:t>The ALAW responded that the same reviews had been done across all health bodies in Wales and so there was an option to do a summary report as well however it was noted that Audit Wales were just issuing the local reports at that moment in time.</w:t>
            </w:r>
          </w:p>
          <w:p w:rsidRPr="0093109A" w:rsidR="005F27E0" w:rsidP="00917705" w:rsidRDefault="005F27E0" w14:paraId="1D7B270A" w14:textId="77777777">
            <w:pPr>
              <w:rPr>
                <w:rFonts w:ascii="Arial" w:hAnsi="Arial" w:cs="Arial"/>
                <w:sz w:val="22"/>
                <w:szCs w:val="22"/>
              </w:rPr>
            </w:pPr>
          </w:p>
          <w:p w:rsidRPr="0093109A" w:rsidR="00454359" w:rsidP="00917705" w:rsidRDefault="005F27E0" w14:paraId="5D4FBDA9" w14:textId="4C649DA4">
            <w:pPr>
              <w:rPr>
                <w:rFonts w:ascii="Arial" w:hAnsi="Arial" w:cs="Arial"/>
                <w:b/>
                <w:sz w:val="22"/>
                <w:szCs w:val="22"/>
              </w:rPr>
            </w:pPr>
            <w:r w:rsidRPr="0093109A">
              <w:rPr>
                <w:rFonts w:ascii="Arial" w:hAnsi="Arial" w:cs="Arial"/>
                <w:b/>
                <w:sz w:val="22"/>
                <w:szCs w:val="22"/>
              </w:rPr>
              <w:t>The Committee resolved that:</w:t>
            </w:r>
          </w:p>
          <w:p w:rsidRPr="0093109A" w:rsidR="008F2FD4" w:rsidP="00917705" w:rsidRDefault="008F2FD4" w14:paraId="4B0067F5" w14:textId="69A0FCF7">
            <w:pPr>
              <w:rPr>
                <w:rFonts w:ascii="Arial" w:hAnsi="Arial" w:cs="Arial"/>
                <w:b/>
                <w:sz w:val="22"/>
                <w:szCs w:val="22"/>
              </w:rPr>
            </w:pPr>
          </w:p>
          <w:p w:rsidRPr="0093109A" w:rsidR="008F2FD4" w:rsidP="004D1719" w:rsidRDefault="008F2FD4" w14:paraId="60157D33" w14:textId="650A511C">
            <w:pPr>
              <w:pStyle w:val="ListParagraph"/>
              <w:numPr>
                <w:ilvl w:val="0"/>
                <w:numId w:val="11"/>
              </w:numPr>
              <w:rPr>
                <w:rFonts w:ascii="Arial" w:hAnsi="Arial" w:cs="Arial"/>
                <w:sz w:val="22"/>
                <w:szCs w:val="22"/>
              </w:rPr>
            </w:pPr>
            <w:r w:rsidRPr="0093109A">
              <w:rPr>
                <w:rFonts w:ascii="Arial" w:hAnsi="Arial" w:cs="Arial"/>
                <w:sz w:val="22"/>
                <w:szCs w:val="22"/>
              </w:rPr>
              <w:t>The Audit Wales Update was noted.</w:t>
            </w:r>
          </w:p>
          <w:p w:rsidRPr="0093109A" w:rsidR="005F27E0" w:rsidP="00CC70C6" w:rsidRDefault="005F27E0" w14:paraId="06971CD3" w14:textId="7777777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2A1F701D" w14:textId="77777777">
            <w:pPr>
              <w:spacing w:line="240" w:lineRule="auto"/>
              <w:jc w:val="center"/>
              <w:rPr>
                <w:rFonts w:ascii="Arial" w:hAnsi="Arial" w:cs="Arial"/>
                <w:sz w:val="24"/>
                <w:szCs w:val="24"/>
                <w:lang w:eastAsia="en-GB"/>
              </w:rPr>
            </w:pPr>
          </w:p>
          <w:p w:rsidR="005F27E0" w:rsidP="00917705" w:rsidRDefault="005F27E0" w14:paraId="03EFCA41" w14:textId="77777777">
            <w:pPr>
              <w:spacing w:line="240" w:lineRule="auto"/>
              <w:jc w:val="center"/>
              <w:rPr>
                <w:rFonts w:ascii="Arial" w:hAnsi="Arial" w:cs="Arial"/>
                <w:sz w:val="24"/>
                <w:szCs w:val="24"/>
                <w:lang w:eastAsia="en-GB"/>
              </w:rPr>
            </w:pPr>
          </w:p>
          <w:p w:rsidR="005F27E0" w:rsidP="00917705" w:rsidRDefault="005F27E0" w14:paraId="5F96A722" w14:textId="77777777">
            <w:pPr>
              <w:spacing w:line="240" w:lineRule="auto"/>
              <w:jc w:val="center"/>
              <w:rPr>
                <w:rFonts w:ascii="Arial" w:hAnsi="Arial" w:cs="Arial"/>
                <w:sz w:val="24"/>
                <w:szCs w:val="24"/>
                <w:lang w:eastAsia="en-GB"/>
              </w:rPr>
            </w:pPr>
          </w:p>
          <w:p w:rsidR="005F27E0" w:rsidP="00917705" w:rsidRDefault="005F27E0" w14:paraId="5B95CD12" w14:textId="77777777">
            <w:pPr>
              <w:spacing w:line="240" w:lineRule="auto"/>
              <w:jc w:val="center"/>
              <w:rPr>
                <w:rFonts w:ascii="Arial" w:hAnsi="Arial" w:cs="Arial"/>
                <w:sz w:val="24"/>
                <w:szCs w:val="24"/>
                <w:lang w:eastAsia="en-GB"/>
              </w:rPr>
            </w:pPr>
          </w:p>
          <w:p w:rsidRPr="00897F29" w:rsidR="005F27E0" w:rsidP="00917705" w:rsidRDefault="005F27E0" w14:paraId="5220BBB2" w14:textId="77777777">
            <w:pPr>
              <w:spacing w:line="240" w:lineRule="auto"/>
              <w:rPr>
                <w:rFonts w:ascii="Arial" w:hAnsi="Arial" w:cs="Arial"/>
                <w:b/>
                <w:sz w:val="24"/>
                <w:szCs w:val="24"/>
                <w:lang w:eastAsia="en-GB"/>
              </w:rPr>
            </w:pPr>
          </w:p>
        </w:tc>
      </w:tr>
      <w:tr w:rsidRPr="00861E78" w:rsidR="005F27E0" w:rsidTr="0EA5AD8D" w14:paraId="20EE2AA7" w14:textId="77777777">
        <w:trPr>
          <w:trHeight w:val="835"/>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69C52FE9" w14:textId="534A3FD2">
            <w:pPr>
              <w:spacing w:line="240" w:lineRule="auto"/>
              <w:rPr>
                <w:rFonts w:ascii="Arial" w:hAnsi="Arial" w:cs="Arial"/>
                <w:b w:val="1"/>
                <w:bCs w:val="1"/>
                <w:sz w:val="24"/>
                <w:szCs w:val="24"/>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08</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93109A" w14:paraId="77A8C342" w14:textId="7AD7B171">
            <w:pPr>
              <w:rPr>
                <w:rFonts w:ascii="Arial" w:hAnsi="Arial" w:cs="Arial"/>
                <w:b/>
                <w:bCs/>
                <w:sz w:val="22"/>
                <w:szCs w:val="22"/>
              </w:rPr>
            </w:pPr>
            <w:hyperlink w:history="1" r:id="rId22">
              <w:r w:rsidRPr="0093109A" w:rsidR="00CC70C6">
                <w:rPr>
                  <w:rStyle w:val="Hyperlink"/>
                  <w:rFonts w:ascii="Arial" w:hAnsi="Arial" w:cs="Arial"/>
                  <w:b/>
                  <w:bCs/>
                  <w:sz w:val="22"/>
                  <w:szCs w:val="22"/>
                </w:rPr>
                <w:t xml:space="preserve">Medical Records Tracking Verbal Update </w:t>
              </w:r>
              <w:r w:rsidRPr="0093109A" w:rsidR="648E3D84">
                <w:rPr>
                  <w:rStyle w:val="Hyperlink"/>
                  <w:rFonts w:ascii="Arial" w:hAnsi="Arial" w:cs="Arial"/>
                  <w:b/>
                  <w:bCs/>
                  <w:sz w:val="22"/>
                  <w:szCs w:val="22"/>
                </w:rPr>
                <w:t>(click to view)</w:t>
              </w:r>
            </w:hyperlink>
          </w:p>
          <w:p w:rsidRPr="0093109A" w:rsidR="005F27E0" w:rsidP="00CC70C6" w:rsidRDefault="005F27E0" w14:paraId="795157A9" w14:textId="69335DBC">
            <w:pPr>
              <w:rPr>
                <w:rFonts w:ascii="Arial" w:hAnsi="Arial" w:cs="Arial"/>
                <w:b/>
                <w:sz w:val="22"/>
                <w:szCs w:val="22"/>
              </w:rPr>
            </w:pPr>
          </w:p>
          <w:p w:rsidRPr="0093109A" w:rsidR="00CC70C6" w:rsidP="00CC70C6" w:rsidRDefault="00CC70C6" w14:paraId="729FECA8" w14:textId="08E8D291">
            <w:pPr>
              <w:rPr>
                <w:rFonts w:ascii="Arial" w:hAnsi="Arial" w:cs="Arial"/>
                <w:sz w:val="22"/>
                <w:szCs w:val="22"/>
              </w:rPr>
            </w:pPr>
            <w:r w:rsidRPr="0093109A">
              <w:rPr>
                <w:rFonts w:ascii="Arial" w:hAnsi="Arial" w:cs="Arial"/>
                <w:sz w:val="22"/>
                <w:szCs w:val="22"/>
              </w:rPr>
              <w:t xml:space="preserve">The Medical Records Tracking Verbal Update was received. </w:t>
            </w:r>
          </w:p>
          <w:p w:rsidRPr="0093109A" w:rsidR="00C7509D" w:rsidP="00CC70C6" w:rsidRDefault="00C7509D" w14:paraId="66E2B0CE" w14:textId="21A5CE84">
            <w:pPr>
              <w:rPr>
                <w:rFonts w:ascii="Arial" w:hAnsi="Arial" w:cs="Arial"/>
                <w:sz w:val="22"/>
                <w:szCs w:val="22"/>
              </w:rPr>
            </w:pPr>
          </w:p>
          <w:p w:rsidRPr="0093109A" w:rsidR="00C7509D" w:rsidP="00CC70C6" w:rsidRDefault="00073FF6" w14:paraId="3BF09501" w14:textId="6EF6777F">
            <w:pPr>
              <w:rPr>
                <w:rFonts w:ascii="Arial" w:hAnsi="Arial" w:cs="Arial"/>
                <w:sz w:val="22"/>
                <w:szCs w:val="22"/>
              </w:rPr>
            </w:pPr>
            <w:r w:rsidRPr="0093109A">
              <w:rPr>
                <w:rFonts w:ascii="Arial" w:hAnsi="Arial" w:cs="Arial"/>
                <w:sz w:val="22"/>
                <w:szCs w:val="22"/>
              </w:rPr>
              <w:t>The Director of Operations</w:t>
            </w:r>
            <w:r w:rsidRPr="0093109A" w:rsidR="00E91824">
              <w:rPr>
                <w:rFonts w:ascii="Arial" w:hAnsi="Arial" w:cs="Arial"/>
                <w:sz w:val="22"/>
                <w:szCs w:val="22"/>
              </w:rPr>
              <w:t xml:space="preserve"> for CD&amp;T (DOCDT) </w:t>
            </w:r>
            <w:r w:rsidRPr="0093109A" w:rsidR="003860C2">
              <w:rPr>
                <w:rFonts w:ascii="Arial" w:hAnsi="Arial" w:cs="Arial"/>
                <w:sz w:val="22"/>
                <w:szCs w:val="22"/>
              </w:rPr>
              <w:t>presented to the Committee and provided relevant information which included:</w:t>
            </w:r>
          </w:p>
          <w:p w:rsidRPr="0093109A" w:rsidR="0031260F" w:rsidP="00CC70C6" w:rsidRDefault="0031260F" w14:paraId="00532FA3" w14:textId="1257344B">
            <w:pPr>
              <w:rPr>
                <w:rFonts w:ascii="Arial" w:hAnsi="Arial" w:cs="Arial"/>
                <w:sz w:val="22"/>
                <w:szCs w:val="22"/>
              </w:rPr>
            </w:pPr>
          </w:p>
          <w:p w:rsidRPr="0093109A" w:rsidR="0031260F" w:rsidP="004D1719" w:rsidRDefault="0031260F" w14:paraId="367DDDF1" w14:textId="1E693A11">
            <w:pPr>
              <w:pStyle w:val="ListParagraph"/>
              <w:numPr>
                <w:ilvl w:val="0"/>
                <w:numId w:val="12"/>
              </w:numPr>
              <w:rPr>
                <w:rFonts w:ascii="Arial" w:hAnsi="Arial" w:cs="Arial"/>
                <w:sz w:val="22"/>
                <w:szCs w:val="22"/>
              </w:rPr>
            </w:pPr>
            <w:r w:rsidRPr="0093109A">
              <w:rPr>
                <w:rFonts w:ascii="Arial" w:hAnsi="Arial" w:cs="Arial"/>
                <w:sz w:val="22"/>
                <w:szCs w:val="22"/>
              </w:rPr>
              <w:t>The original Medical Records Tracking Audit report was issued on January 24, 2023, with limited assurance for the tracking of acute medical records. A follow-up report in June 2023 showed progress, moving to reasonable assurance, but four actions remained open which included:</w:t>
            </w:r>
          </w:p>
          <w:p w:rsidRPr="0093109A" w:rsidR="0031260F" w:rsidP="0031260F" w:rsidRDefault="0031260F" w14:paraId="45E55CF7" w14:textId="77777777">
            <w:pPr>
              <w:pStyle w:val="ListParagraph"/>
              <w:rPr>
                <w:rFonts w:ascii="Arial" w:hAnsi="Arial" w:cs="Arial"/>
                <w:sz w:val="22"/>
                <w:szCs w:val="22"/>
              </w:rPr>
            </w:pPr>
          </w:p>
          <w:p w:rsidRPr="0093109A" w:rsidR="0031260F" w:rsidP="004D1719" w:rsidRDefault="0031260F" w14:paraId="42748E4E" w14:textId="548778E8">
            <w:pPr>
              <w:pStyle w:val="ListParagraph"/>
              <w:numPr>
                <w:ilvl w:val="0"/>
                <w:numId w:val="9"/>
              </w:numPr>
              <w:rPr>
                <w:rFonts w:ascii="Arial" w:hAnsi="Arial" w:cs="Arial"/>
                <w:sz w:val="22"/>
                <w:szCs w:val="22"/>
              </w:rPr>
            </w:pPr>
            <w:r w:rsidRPr="0093109A">
              <w:rPr>
                <w:rFonts w:ascii="Arial" w:hAnsi="Arial" w:cs="Arial"/>
                <w:sz w:val="22"/>
                <w:szCs w:val="22"/>
              </w:rPr>
              <w:t>Establishing Clinical Information Management Group: This group was to be chaired by the Medical Director but had not yet been established. The DOCDT emphasised that it was a straightforward action that should be completed by November 2024.</w:t>
            </w:r>
          </w:p>
          <w:p w:rsidRPr="0093109A" w:rsidR="0031260F" w:rsidP="0031260F" w:rsidRDefault="0031260F" w14:paraId="6C364554" w14:textId="77777777">
            <w:pPr>
              <w:pStyle w:val="ListParagraph"/>
              <w:ind w:left="1080"/>
              <w:rPr>
                <w:rFonts w:ascii="Arial" w:hAnsi="Arial" w:cs="Arial"/>
                <w:sz w:val="22"/>
                <w:szCs w:val="22"/>
              </w:rPr>
            </w:pPr>
          </w:p>
          <w:p w:rsidRPr="0093109A" w:rsidR="0031260F" w:rsidP="004D1719" w:rsidRDefault="0031260F" w14:paraId="53D19333" w14:textId="6A4AE494">
            <w:pPr>
              <w:pStyle w:val="ListParagraph"/>
              <w:numPr>
                <w:ilvl w:val="0"/>
                <w:numId w:val="9"/>
              </w:numPr>
              <w:rPr>
                <w:rFonts w:ascii="Arial" w:hAnsi="Arial" w:cs="Arial"/>
                <w:sz w:val="22"/>
                <w:szCs w:val="22"/>
              </w:rPr>
            </w:pPr>
            <w:r w:rsidRPr="0093109A">
              <w:rPr>
                <w:rFonts w:ascii="Arial" w:hAnsi="Arial" w:cs="Arial"/>
                <w:sz w:val="22"/>
                <w:szCs w:val="22"/>
              </w:rPr>
              <w:t>System for Tracking Medical Records: The DOCDT chaired a Clinical Information Programme Board focused on transforming the current system and incorporating issues highlighted by the Ombudsman. It was noted that the action was partially complete, pending the establishment of the Clinical Information Management Group.</w:t>
            </w:r>
          </w:p>
          <w:p w:rsidRPr="0093109A" w:rsidR="0031260F" w:rsidP="0031260F" w:rsidRDefault="0031260F" w14:paraId="0A63BD4C" w14:textId="77777777">
            <w:pPr>
              <w:pStyle w:val="ListParagraph"/>
              <w:rPr>
                <w:rFonts w:ascii="Arial" w:hAnsi="Arial" w:cs="Arial"/>
                <w:sz w:val="22"/>
                <w:szCs w:val="22"/>
              </w:rPr>
            </w:pPr>
          </w:p>
          <w:p w:rsidRPr="0093109A" w:rsidR="0031260F" w:rsidP="004D1719" w:rsidRDefault="0031260F" w14:paraId="4797DD9F" w14:textId="6273DA32">
            <w:pPr>
              <w:pStyle w:val="ListParagraph"/>
              <w:numPr>
                <w:ilvl w:val="0"/>
                <w:numId w:val="9"/>
              </w:numPr>
              <w:rPr>
                <w:rFonts w:ascii="Arial" w:hAnsi="Arial" w:cs="Arial"/>
                <w:sz w:val="22"/>
                <w:szCs w:val="22"/>
              </w:rPr>
            </w:pPr>
            <w:r w:rsidRPr="0093109A">
              <w:rPr>
                <w:rFonts w:ascii="Arial" w:hAnsi="Arial" w:cs="Arial"/>
                <w:sz w:val="22"/>
                <w:szCs w:val="22"/>
              </w:rPr>
              <w:t>Communication Strategy: A strategy was being developed to ensure appropriate handling and transfer of clinical records. Progress included training by the PMS team, periodic reminder emails to staff, and a training package for all existing staff on their responsibilities. This action was also partially complete.</w:t>
            </w:r>
          </w:p>
          <w:p w:rsidRPr="0093109A" w:rsidR="0031260F" w:rsidP="0031260F" w:rsidRDefault="0031260F" w14:paraId="723DD076" w14:textId="77777777">
            <w:pPr>
              <w:pStyle w:val="ListParagraph"/>
              <w:rPr>
                <w:rFonts w:ascii="Arial" w:hAnsi="Arial" w:cs="Arial"/>
                <w:sz w:val="22"/>
                <w:szCs w:val="22"/>
              </w:rPr>
            </w:pPr>
          </w:p>
          <w:p w:rsidRPr="0093109A" w:rsidR="0031260F" w:rsidP="004D1719" w:rsidRDefault="0031260F" w14:paraId="11868F8D" w14:textId="22106AC5">
            <w:pPr>
              <w:pStyle w:val="ListParagraph"/>
              <w:numPr>
                <w:ilvl w:val="0"/>
                <w:numId w:val="9"/>
              </w:numPr>
              <w:rPr>
                <w:rFonts w:ascii="Arial" w:hAnsi="Arial" w:cs="Arial"/>
                <w:sz w:val="22"/>
                <w:szCs w:val="22"/>
              </w:rPr>
            </w:pPr>
            <w:r w:rsidRPr="0093109A">
              <w:rPr>
                <w:rFonts w:ascii="Arial" w:hAnsi="Arial" w:cs="Arial"/>
                <w:sz w:val="22"/>
                <w:szCs w:val="22"/>
              </w:rPr>
              <w:t>Location-Based Tracking and Monitoring: Five out of seven libraries had moved to location-based tracking. The largest library, with approximately a quarter of a million records, was still in progress. The action was ongoing and was expected to take about a year to complete.</w:t>
            </w:r>
          </w:p>
          <w:p w:rsidRPr="0093109A" w:rsidR="0031260F" w:rsidP="0031260F" w:rsidRDefault="0031260F" w14:paraId="32567748" w14:textId="77777777">
            <w:pPr>
              <w:pStyle w:val="ListParagraph"/>
              <w:rPr>
                <w:rFonts w:ascii="Arial" w:hAnsi="Arial" w:cs="Arial"/>
                <w:sz w:val="22"/>
                <w:szCs w:val="22"/>
              </w:rPr>
            </w:pPr>
          </w:p>
          <w:p w:rsidRPr="0093109A" w:rsidR="0031260F" w:rsidP="0031260F" w:rsidRDefault="0031260F" w14:paraId="6ADCC3F5" w14:textId="5CBAC3BB">
            <w:pPr>
              <w:rPr>
                <w:rFonts w:ascii="Arial" w:hAnsi="Arial" w:cs="Arial"/>
                <w:sz w:val="22"/>
                <w:szCs w:val="22"/>
              </w:rPr>
            </w:pPr>
            <w:r w:rsidRPr="0093109A">
              <w:rPr>
                <w:rFonts w:ascii="Arial" w:hAnsi="Arial" w:cs="Arial"/>
                <w:sz w:val="22"/>
                <w:szCs w:val="22"/>
              </w:rPr>
              <w:t xml:space="preserve">The UHB Vice Chair (UHBVC) asked about the progress towards digitalisation and the abolishment of paper records within the health board and inquired whether </w:t>
            </w:r>
            <w:r w:rsidRPr="0093109A">
              <w:rPr>
                <w:rFonts w:ascii="Arial" w:hAnsi="Arial" w:cs="Arial"/>
                <w:sz w:val="22"/>
                <w:szCs w:val="22"/>
              </w:rPr>
              <w:lastRenderedPageBreak/>
              <w:t xml:space="preserve">there was any pushback from clinicians or if the delay was due to financial constraints. </w:t>
            </w:r>
          </w:p>
          <w:p w:rsidRPr="0093109A" w:rsidR="0031260F" w:rsidP="0031260F" w:rsidRDefault="0031260F" w14:paraId="03F3B368" w14:textId="3736416C">
            <w:pPr>
              <w:rPr>
                <w:rFonts w:ascii="Arial" w:hAnsi="Arial" w:cs="Arial"/>
                <w:sz w:val="22"/>
                <w:szCs w:val="22"/>
              </w:rPr>
            </w:pPr>
          </w:p>
          <w:p w:rsidRPr="0093109A" w:rsidR="0031260F" w:rsidP="0031260F" w:rsidRDefault="0031260F" w14:paraId="4B5CBA82" w14:textId="77777777">
            <w:pPr>
              <w:rPr>
                <w:rFonts w:ascii="Arial" w:hAnsi="Arial" w:cs="Arial"/>
                <w:sz w:val="22"/>
                <w:szCs w:val="22"/>
              </w:rPr>
            </w:pPr>
            <w:r w:rsidRPr="0093109A">
              <w:rPr>
                <w:rFonts w:ascii="Arial" w:hAnsi="Arial" w:cs="Arial"/>
                <w:sz w:val="22"/>
                <w:szCs w:val="22"/>
              </w:rPr>
              <w:t xml:space="preserve">The DOCDT responded that the transition to a true digital health record was still several years away and was constrained by the current systems and available technology. </w:t>
            </w:r>
          </w:p>
          <w:p w:rsidRPr="0093109A" w:rsidR="0031260F" w:rsidP="0031260F" w:rsidRDefault="0031260F" w14:paraId="291F0DC4" w14:textId="77777777">
            <w:pPr>
              <w:rPr>
                <w:rFonts w:ascii="Arial" w:hAnsi="Arial" w:cs="Arial"/>
                <w:sz w:val="22"/>
                <w:szCs w:val="22"/>
              </w:rPr>
            </w:pPr>
          </w:p>
          <w:p w:rsidRPr="0093109A" w:rsidR="0031260F" w:rsidP="0031260F" w:rsidRDefault="0031260F" w14:paraId="37789F41" w14:textId="1C86F124">
            <w:pPr>
              <w:rPr>
                <w:rFonts w:ascii="Arial" w:hAnsi="Arial" w:cs="Arial"/>
                <w:sz w:val="22"/>
                <w:szCs w:val="22"/>
              </w:rPr>
            </w:pPr>
            <w:r w:rsidRPr="0093109A">
              <w:rPr>
                <w:rFonts w:ascii="Arial" w:hAnsi="Arial" w:cs="Arial"/>
                <w:sz w:val="22"/>
                <w:szCs w:val="22"/>
              </w:rPr>
              <w:t xml:space="preserve">She added that whilst there were efforts to make marginal gains with existing systems, significant investment and development were needed for a comprehensive digital transformation. </w:t>
            </w:r>
          </w:p>
          <w:p w:rsidRPr="0093109A" w:rsidR="0031260F" w:rsidP="0031260F" w:rsidRDefault="0031260F" w14:paraId="7FDDB01D" w14:textId="76BA5805">
            <w:pPr>
              <w:rPr>
                <w:rFonts w:ascii="Arial" w:hAnsi="Arial" w:cs="Arial"/>
                <w:sz w:val="22"/>
                <w:szCs w:val="22"/>
              </w:rPr>
            </w:pPr>
          </w:p>
          <w:p w:rsidRPr="0093109A" w:rsidR="0031260F" w:rsidP="0031260F" w:rsidRDefault="0031260F" w14:paraId="65CFB206" w14:textId="54539548">
            <w:pPr>
              <w:rPr>
                <w:rFonts w:ascii="Arial" w:hAnsi="Arial" w:cs="Arial"/>
                <w:sz w:val="22"/>
                <w:szCs w:val="22"/>
              </w:rPr>
            </w:pPr>
            <w:r w:rsidRPr="0093109A">
              <w:rPr>
                <w:rFonts w:ascii="Arial" w:hAnsi="Arial" w:cs="Arial"/>
                <w:sz w:val="22"/>
                <w:szCs w:val="22"/>
              </w:rPr>
              <w:t xml:space="preserve">The HIA added that Internal Audit would be looking at medical records in the future and would pick up on the plans for the digitalisation of records </w:t>
            </w:r>
            <w:r w:rsidRPr="0093109A" w:rsidR="00F34CEE">
              <w:rPr>
                <w:rFonts w:ascii="Arial" w:hAnsi="Arial" w:cs="Arial"/>
                <w:sz w:val="22"/>
                <w:szCs w:val="22"/>
              </w:rPr>
              <w:t xml:space="preserve">and assurance could be given that plans would move forward. </w:t>
            </w:r>
          </w:p>
          <w:p w:rsidRPr="0093109A" w:rsidR="00F34CEE" w:rsidP="0031260F" w:rsidRDefault="00F34CEE" w14:paraId="2592C9B8" w14:textId="0B51542A">
            <w:pPr>
              <w:rPr>
                <w:rFonts w:ascii="Arial" w:hAnsi="Arial" w:cs="Arial"/>
                <w:sz w:val="22"/>
                <w:szCs w:val="22"/>
              </w:rPr>
            </w:pPr>
          </w:p>
          <w:p w:rsidRPr="0093109A" w:rsidR="00CC70C6" w:rsidP="00CC70C6" w:rsidRDefault="00F34CEE" w14:paraId="00E69BDE" w14:textId="63460473">
            <w:pPr>
              <w:rPr>
                <w:rFonts w:ascii="Arial" w:hAnsi="Arial" w:cs="Arial"/>
                <w:sz w:val="22"/>
                <w:szCs w:val="22"/>
              </w:rPr>
            </w:pPr>
            <w:r w:rsidRPr="0093109A">
              <w:rPr>
                <w:rFonts w:ascii="Arial" w:hAnsi="Arial" w:cs="Arial"/>
                <w:sz w:val="22"/>
                <w:szCs w:val="22"/>
              </w:rPr>
              <w:t xml:space="preserve">The CC asked that the slides presented be shared with the Quality, Safety &amp; Experience Committee for noting at their next meeting. </w:t>
            </w:r>
          </w:p>
          <w:p w:rsidRPr="0093109A" w:rsidR="00F34CEE" w:rsidP="00CC70C6" w:rsidRDefault="00F34CEE" w14:paraId="102589FF" w14:textId="77777777">
            <w:pPr>
              <w:rPr>
                <w:rFonts w:ascii="Arial" w:hAnsi="Arial" w:cs="Arial"/>
                <w:sz w:val="22"/>
                <w:szCs w:val="22"/>
              </w:rPr>
            </w:pPr>
          </w:p>
          <w:p w:rsidRPr="0093109A" w:rsidR="005F27E0" w:rsidP="00CC70C6" w:rsidRDefault="00CC70C6" w14:paraId="2DF61F3D" w14:textId="728FB2CF">
            <w:pPr>
              <w:rPr>
                <w:rFonts w:ascii="Arial" w:hAnsi="Arial" w:cs="Arial"/>
                <w:b/>
                <w:sz w:val="22"/>
                <w:szCs w:val="22"/>
              </w:rPr>
            </w:pPr>
            <w:r w:rsidRPr="0093109A">
              <w:rPr>
                <w:rFonts w:ascii="Arial" w:hAnsi="Arial" w:cs="Arial"/>
                <w:b/>
                <w:sz w:val="22"/>
                <w:szCs w:val="22"/>
              </w:rPr>
              <w:t>The Committee resolved that:</w:t>
            </w:r>
          </w:p>
          <w:p w:rsidRPr="0093109A" w:rsidR="00F34CEE" w:rsidP="00CC70C6" w:rsidRDefault="00F34CEE" w14:paraId="0DCB9973" w14:textId="56CA9A22">
            <w:pPr>
              <w:rPr>
                <w:rFonts w:ascii="Arial" w:hAnsi="Arial" w:cs="Arial"/>
                <w:b/>
                <w:sz w:val="22"/>
                <w:szCs w:val="22"/>
              </w:rPr>
            </w:pPr>
          </w:p>
          <w:p w:rsidRPr="0093109A" w:rsidR="00DE4984" w:rsidP="004D1719" w:rsidRDefault="00F34CEE" w14:paraId="464FCBC1" w14:textId="1194FFE6">
            <w:pPr>
              <w:pStyle w:val="ListParagraph"/>
              <w:numPr>
                <w:ilvl w:val="0"/>
                <w:numId w:val="13"/>
              </w:numPr>
              <w:rPr>
                <w:rFonts w:ascii="Arial" w:hAnsi="Arial" w:cs="Arial"/>
                <w:sz w:val="22"/>
                <w:szCs w:val="22"/>
              </w:rPr>
            </w:pPr>
            <w:r w:rsidRPr="0093109A">
              <w:rPr>
                <w:rFonts w:ascii="Arial" w:hAnsi="Arial" w:cs="Arial"/>
                <w:sz w:val="22"/>
                <w:szCs w:val="22"/>
              </w:rPr>
              <w:t>The Medical Records Tracking Update was noted.</w:t>
            </w: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5C8C6B09" w14:textId="77777777">
            <w:pPr>
              <w:spacing w:line="240" w:lineRule="auto"/>
              <w:jc w:val="center"/>
              <w:rPr>
                <w:rFonts w:ascii="Arial" w:hAnsi="Arial" w:cs="Arial"/>
                <w:sz w:val="24"/>
                <w:szCs w:val="24"/>
                <w:lang w:eastAsia="en-GB"/>
              </w:rPr>
            </w:pPr>
          </w:p>
          <w:p w:rsidR="005F27E0" w:rsidP="00917705" w:rsidRDefault="005F27E0" w14:paraId="3382A365" w14:textId="77777777">
            <w:pPr>
              <w:spacing w:line="240" w:lineRule="auto"/>
              <w:jc w:val="center"/>
              <w:rPr>
                <w:rFonts w:ascii="Arial" w:hAnsi="Arial" w:cs="Arial"/>
                <w:sz w:val="24"/>
                <w:szCs w:val="24"/>
                <w:lang w:eastAsia="en-GB"/>
              </w:rPr>
            </w:pPr>
          </w:p>
          <w:p w:rsidR="005F27E0" w:rsidP="00917705" w:rsidRDefault="005F27E0" w14:paraId="5C71F136" w14:textId="77777777">
            <w:pPr>
              <w:spacing w:line="240" w:lineRule="auto"/>
              <w:jc w:val="center"/>
              <w:rPr>
                <w:rFonts w:ascii="Arial" w:hAnsi="Arial" w:cs="Arial"/>
                <w:sz w:val="24"/>
                <w:szCs w:val="24"/>
                <w:lang w:eastAsia="en-GB"/>
              </w:rPr>
            </w:pPr>
          </w:p>
          <w:p w:rsidR="005F27E0" w:rsidP="00917705" w:rsidRDefault="005F27E0" w14:paraId="62199465" w14:textId="77777777">
            <w:pPr>
              <w:spacing w:line="240" w:lineRule="auto"/>
              <w:jc w:val="center"/>
              <w:rPr>
                <w:rFonts w:ascii="Arial" w:hAnsi="Arial" w:cs="Arial"/>
                <w:sz w:val="24"/>
                <w:szCs w:val="24"/>
                <w:lang w:eastAsia="en-GB"/>
              </w:rPr>
            </w:pPr>
          </w:p>
          <w:p w:rsidR="005F27E0" w:rsidP="00917705" w:rsidRDefault="005F27E0" w14:paraId="0DA123B1" w14:textId="77777777">
            <w:pPr>
              <w:spacing w:line="240" w:lineRule="auto"/>
              <w:jc w:val="center"/>
              <w:rPr>
                <w:rFonts w:ascii="Arial" w:hAnsi="Arial" w:cs="Arial"/>
                <w:sz w:val="24"/>
                <w:szCs w:val="24"/>
                <w:lang w:eastAsia="en-GB"/>
              </w:rPr>
            </w:pPr>
          </w:p>
          <w:p w:rsidR="005F27E0" w:rsidP="00917705" w:rsidRDefault="005F27E0" w14:paraId="4C4CEA3D" w14:textId="77777777">
            <w:pPr>
              <w:spacing w:line="240" w:lineRule="auto"/>
              <w:jc w:val="center"/>
              <w:rPr>
                <w:rFonts w:ascii="Arial" w:hAnsi="Arial" w:cs="Arial"/>
                <w:sz w:val="24"/>
                <w:szCs w:val="24"/>
                <w:lang w:eastAsia="en-GB"/>
              </w:rPr>
            </w:pPr>
          </w:p>
          <w:p w:rsidR="005F27E0" w:rsidP="00917705" w:rsidRDefault="005F27E0" w14:paraId="50895670" w14:textId="77777777">
            <w:pPr>
              <w:spacing w:line="240" w:lineRule="auto"/>
              <w:jc w:val="center"/>
              <w:rPr>
                <w:rFonts w:ascii="Arial" w:hAnsi="Arial" w:cs="Arial"/>
                <w:sz w:val="24"/>
                <w:szCs w:val="24"/>
                <w:lang w:eastAsia="en-GB"/>
              </w:rPr>
            </w:pPr>
          </w:p>
          <w:p w:rsidR="005F27E0" w:rsidP="00917705" w:rsidRDefault="005F27E0" w14:paraId="38C1F859" w14:textId="77777777">
            <w:pPr>
              <w:spacing w:line="240" w:lineRule="auto"/>
              <w:jc w:val="center"/>
              <w:rPr>
                <w:rFonts w:ascii="Arial" w:hAnsi="Arial" w:cs="Arial"/>
                <w:sz w:val="24"/>
                <w:szCs w:val="24"/>
                <w:lang w:eastAsia="en-GB"/>
              </w:rPr>
            </w:pPr>
          </w:p>
          <w:p w:rsidRPr="00645B05" w:rsidR="005F27E0" w:rsidP="00917705" w:rsidRDefault="005F27E0" w14:paraId="0C8FE7CE" w14:textId="77777777">
            <w:pPr>
              <w:spacing w:line="240" w:lineRule="auto"/>
              <w:jc w:val="center"/>
              <w:rPr>
                <w:rFonts w:ascii="Arial" w:hAnsi="Arial" w:cs="Arial"/>
                <w:b/>
                <w:sz w:val="24"/>
                <w:szCs w:val="24"/>
                <w:lang w:eastAsia="en-GB"/>
              </w:rPr>
            </w:pPr>
          </w:p>
        </w:tc>
      </w:tr>
      <w:tr w:rsidRPr="00861E78" w:rsidR="005F27E0" w:rsidTr="0EA5AD8D" w14:paraId="4A0163CA"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6D57324F" w14:textId="05AEA656">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09</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93109A" w14:paraId="682A8679" w14:textId="17FC405C">
            <w:pPr>
              <w:rPr>
                <w:rFonts w:ascii="Arial" w:hAnsi="Arial" w:cs="Arial"/>
                <w:b/>
                <w:bCs/>
                <w:sz w:val="22"/>
                <w:szCs w:val="22"/>
              </w:rPr>
            </w:pPr>
            <w:hyperlink w:history="1" r:id="rId23">
              <w:r w:rsidRPr="0093109A" w:rsidR="005F27E0">
                <w:rPr>
                  <w:rStyle w:val="Hyperlink"/>
                  <w:rFonts w:ascii="Arial" w:hAnsi="Arial" w:cs="Arial"/>
                  <w:b/>
                  <w:bCs/>
                  <w:sz w:val="22"/>
                  <w:szCs w:val="22"/>
                </w:rPr>
                <w:t>Procurement Compliance Report / Single Tender Actions</w:t>
              </w:r>
              <w:r w:rsidRPr="0093109A" w:rsidR="421CCD16">
                <w:rPr>
                  <w:rStyle w:val="Hyperlink"/>
                  <w:rFonts w:ascii="Arial" w:hAnsi="Arial" w:cs="Arial"/>
                  <w:b/>
                  <w:bCs/>
                  <w:sz w:val="22"/>
                  <w:szCs w:val="22"/>
                </w:rPr>
                <w:t xml:space="preserve"> (click to view)</w:t>
              </w:r>
            </w:hyperlink>
          </w:p>
          <w:p w:rsidRPr="0093109A" w:rsidR="005F27E0" w:rsidP="00917705" w:rsidRDefault="005F27E0" w14:paraId="41004F19" w14:textId="77777777">
            <w:pPr>
              <w:rPr>
                <w:rFonts w:ascii="Arial" w:hAnsi="Arial" w:cs="Arial"/>
                <w:b/>
                <w:sz w:val="22"/>
                <w:szCs w:val="22"/>
              </w:rPr>
            </w:pPr>
          </w:p>
          <w:p w:rsidRPr="0093109A" w:rsidR="0026262F" w:rsidP="00CC70C6" w:rsidRDefault="005F27E0" w14:paraId="7D354C8A" w14:textId="14A2AEF2">
            <w:pPr>
              <w:rPr>
                <w:rFonts w:ascii="Arial" w:hAnsi="Arial" w:cs="Arial"/>
                <w:sz w:val="22"/>
                <w:szCs w:val="22"/>
              </w:rPr>
            </w:pPr>
            <w:r w:rsidRPr="0093109A">
              <w:rPr>
                <w:rFonts w:ascii="Arial" w:hAnsi="Arial" w:cs="Arial"/>
                <w:sz w:val="22"/>
                <w:szCs w:val="22"/>
              </w:rPr>
              <w:t>The Procurement Compliance Report / Single Tender Actions report was</w:t>
            </w:r>
            <w:r w:rsidRPr="0093109A" w:rsidR="00CC70C6">
              <w:rPr>
                <w:rFonts w:ascii="Arial" w:hAnsi="Arial" w:cs="Arial"/>
                <w:sz w:val="22"/>
                <w:szCs w:val="22"/>
              </w:rPr>
              <w:t xml:space="preserve"> received</w:t>
            </w:r>
            <w:r w:rsidRPr="0093109A" w:rsidR="00F34CEE">
              <w:rPr>
                <w:rFonts w:ascii="Arial" w:hAnsi="Arial" w:cs="Arial"/>
                <w:sz w:val="22"/>
                <w:szCs w:val="22"/>
              </w:rPr>
              <w:t>.</w:t>
            </w:r>
          </w:p>
          <w:p w:rsidRPr="0093109A" w:rsidR="00F34CEE" w:rsidP="00CC70C6" w:rsidRDefault="00F34CEE" w14:paraId="401E393B" w14:textId="4CBFBE97">
            <w:pPr>
              <w:rPr>
                <w:rFonts w:ascii="Arial" w:hAnsi="Arial" w:cs="Arial"/>
                <w:sz w:val="22"/>
                <w:szCs w:val="22"/>
              </w:rPr>
            </w:pPr>
          </w:p>
          <w:p w:rsidRPr="0093109A" w:rsidR="00474D56" w:rsidP="00917705" w:rsidRDefault="00F34CEE" w14:paraId="247429A8" w14:textId="77777777">
            <w:pPr>
              <w:rPr>
                <w:rFonts w:ascii="Arial" w:hAnsi="Arial" w:cs="Arial"/>
                <w:sz w:val="22"/>
                <w:szCs w:val="22"/>
              </w:rPr>
            </w:pPr>
            <w:r w:rsidRPr="0093109A">
              <w:rPr>
                <w:rFonts w:ascii="Arial" w:hAnsi="Arial" w:cs="Arial"/>
                <w:sz w:val="22"/>
                <w:szCs w:val="22"/>
              </w:rPr>
              <w:t>The Deputy Director of Finance (DDF) provided an overview of the Procurement Compliance Report</w:t>
            </w:r>
            <w:r w:rsidRPr="0093109A" w:rsidR="00474D56">
              <w:rPr>
                <w:rFonts w:ascii="Arial" w:hAnsi="Arial" w:cs="Arial"/>
                <w:sz w:val="22"/>
                <w:szCs w:val="22"/>
              </w:rPr>
              <w:t>.</w:t>
            </w:r>
          </w:p>
          <w:p w:rsidRPr="0093109A" w:rsidR="00474D56" w:rsidP="00917705" w:rsidRDefault="00474D56" w14:paraId="14C90248" w14:textId="77777777">
            <w:pPr>
              <w:rPr>
                <w:rFonts w:ascii="Arial" w:hAnsi="Arial" w:cs="Arial"/>
                <w:sz w:val="22"/>
                <w:szCs w:val="22"/>
              </w:rPr>
            </w:pPr>
          </w:p>
          <w:p w:rsidRPr="0093109A" w:rsidR="00474D56" w:rsidP="00917705" w:rsidRDefault="00474D56" w14:paraId="0BDCBC43" w14:textId="77777777">
            <w:pPr>
              <w:rPr>
                <w:rFonts w:ascii="Arial" w:hAnsi="Arial" w:cs="Arial"/>
                <w:sz w:val="22"/>
                <w:szCs w:val="22"/>
              </w:rPr>
            </w:pPr>
            <w:r w:rsidRPr="0093109A">
              <w:rPr>
                <w:rFonts w:ascii="Arial" w:hAnsi="Arial" w:cs="Arial"/>
                <w:sz w:val="22"/>
                <w:szCs w:val="22"/>
              </w:rPr>
              <w:t xml:space="preserve">It was noted that </w:t>
            </w:r>
            <w:r w:rsidRPr="0093109A" w:rsidR="00F34CEE">
              <w:rPr>
                <w:rFonts w:ascii="Arial" w:hAnsi="Arial" w:cs="Arial"/>
                <w:sz w:val="22"/>
                <w:szCs w:val="22"/>
              </w:rPr>
              <w:t>the report detail</w:t>
            </w:r>
            <w:r w:rsidRPr="0093109A">
              <w:rPr>
                <w:rFonts w:ascii="Arial" w:hAnsi="Arial" w:cs="Arial"/>
                <w:sz w:val="22"/>
                <w:szCs w:val="22"/>
              </w:rPr>
              <w:t>ed</w:t>
            </w:r>
            <w:r w:rsidRPr="0093109A" w:rsidR="00F34CEE">
              <w:rPr>
                <w:rFonts w:ascii="Arial" w:hAnsi="Arial" w:cs="Arial"/>
                <w:sz w:val="22"/>
                <w:szCs w:val="22"/>
              </w:rPr>
              <w:t xml:space="preserve"> the monitoring of non-compliance with standard procurement processes up to the end of September</w:t>
            </w:r>
            <w:r w:rsidRPr="0093109A">
              <w:rPr>
                <w:rFonts w:ascii="Arial" w:hAnsi="Arial" w:cs="Arial"/>
                <w:sz w:val="22"/>
                <w:szCs w:val="22"/>
              </w:rPr>
              <w:t xml:space="preserve"> 2024 and </w:t>
            </w:r>
            <w:r w:rsidRPr="0093109A" w:rsidR="00F34CEE">
              <w:rPr>
                <w:rFonts w:ascii="Arial" w:hAnsi="Arial" w:cs="Arial"/>
                <w:sz w:val="22"/>
                <w:szCs w:val="22"/>
              </w:rPr>
              <w:t>include</w:t>
            </w:r>
            <w:r w:rsidRPr="0093109A">
              <w:rPr>
                <w:rFonts w:ascii="Arial" w:hAnsi="Arial" w:cs="Arial"/>
                <w:sz w:val="22"/>
                <w:szCs w:val="22"/>
              </w:rPr>
              <w:t>d</w:t>
            </w:r>
            <w:r w:rsidRPr="0093109A" w:rsidR="00F34CEE">
              <w:rPr>
                <w:rFonts w:ascii="Arial" w:hAnsi="Arial" w:cs="Arial"/>
                <w:sz w:val="22"/>
                <w:szCs w:val="22"/>
              </w:rPr>
              <w:t xml:space="preserve"> instances of non-compliant activity and the actions taken by procurement to address th</w:t>
            </w:r>
            <w:r w:rsidRPr="0093109A">
              <w:rPr>
                <w:rFonts w:ascii="Arial" w:hAnsi="Arial" w:cs="Arial"/>
                <w:sz w:val="22"/>
                <w:szCs w:val="22"/>
              </w:rPr>
              <w:t>ose</w:t>
            </w:r>
            <w:r w:rsidRPr="0093109A" w:rsidR="00F34CEE">
              <w:rPr>
                <w:rFonts w:ascii="Arial" w:hAnsi="Arial" w:cs="Arial"/>
                <w:sz w:val="22"/>
                <w:szCs w:val="22"/>
              </w:rPr>
              <w:t xml:space="preserve"> issues</w:t>
            </w:r>
            <w:r w:rsidRPr="0093109A">
              <w:rPr>
                <w:rFonts w:ascii="Arial" w:hAnsi="Arial" w:cs="Arial"/>
                <w:sz w:val="22"/>
                <w:szCs w:val="22"/>
              </w:rPr>
              <w:t xml:space="preserve"> which included: </w:t>
            </w:r>
          </w:p>
          <w:p w:rsidRPr="0093109A" w:rsidR="00474D56" w:rsidP="00917705" w:rsidRDefault="00474D56" w14:paraId="5E2B0200" w14:textId="77777777">
            <w:pPr>
              <w:rPr>
                <w:rFonts w:ascii="Arial" w:hAnsi="Arial" w:cs="Arial"/>
                <w:sz w:val="22"/>
                <w:szCs w:val="22"/>
              </w:rPr>
            </w:pPr>
          </w:p>
          <w:p w:rsidRPr="0093109A" w:rsidR="00474D56" w:rsidP="004D1719" w:rsidRDefault="00474D56" w14:paraId="053F7589" w14:textId="77777777">
            <w:pPr>
              <w:pStyle w:val="ListParagraph"/>
              <w:numPr>
                <w:ilvl w:val="0"/>
                <w:numId w:val="12"/>
              </w:numPr>
              <w:rPr>
                <w:rFonts w:ascii="Arial" w:hAnsi="Arial" w:cs="Arial"/>
                <w:sz w:val="22"/>
                <w:szCs w:val="22"/>
              </w:rPr>
            </w:pPr>
            <w:r w:rsidRPr="0093109A">
              <w:rPr>
                <w:rFonts w:ascii="Arial" w:hAnsi="Arial" w:cs="Arial"/>
                <w:sz w:val="22"/>
                <w:szCs w:val="22"/>
              </w:rPr>
              <w:t>R</w:t>
            </w:r>
            <w:r w:rsidRPr="0093109A" w:rsidR="00F34CEE">
              <w:rPr>
                <w:rFonts w:ascii="Arial" w:hAnsi="Arial" w:cs="Arial"/>
                <w:sz w:val="22"/>
                <w:szCs w:val="22"/>
              </w:rPr>
              <w:t xml:space="preserve">eminding staff of the need to follow due process and attempting to make non-compliant activities compliant retrospectively. </w:t>
            </w:r>
          </w:p>
          <w:p w:rsidRPr="0093109A" w:rsidR="00474D56" w:rsidP="00474D56" w:rsidRDefault="00474D56" w14:paraId="2B147EF3" w14:textId="77777777">
            <w:pPr>
              <w:rPr>
                <w:rFonts w:ascii="Arial" w:hAnsi="Arial" w:cs="Arial"/>
                <w:sz w:val="22"/>
                <w:szCs w:val="22"/>
              </w:rPr>
            </w:pPr>
          </w:p>
          <w:p w:rsidRPr="0093109A" w:rsidR="00474D56" w:rsidP="00474D56" w:rsidRDefault="00474D56" w14:paraId="1C6D53D1" w14:textId="77777777">
            <w:pPr>
              <w:rPr>
                <w:rFonts w:ascii="Arial" w:hAnsi="Arial" w:cs="Arial"/>
                <w:sz w:val="22"/>
                <w:szCs w:val="22"/>
              </w:rPr>
            </w:pPr>
            <w:r w:rsidRPr="0093109A">
              <w:rPr>
                <w:rFonts w:ascii="Arial" w:hAnsi="Arial" w:cs="Arial"/>
                <w:sz w:val="22"/>
                <w:szCs w:val="22"/>
              </w:rPr>
              <w:t xml:space="preserve">The DDF advised that Committee that </w:t>
            </w:r>
            <w:r w:rsidRPr="0093109A" w:rsidR="00F34CEE">
              <w:rPr>
                <w:rFonts w:ascii="Arial" w:hAnsi="Arial" w:cs="Arial"/>
                <w:sz w:val="22"/>
                <w:szCs w:val="22"/>
              </w:rPr>
              <w:t xml:space="preserve">there were some areas with significant increases in non-compliance, particularly in CD&amp;T, </w:t>
            </w:r>
            <w:r w:rsidRPr="0093109A">
              <w:rPr>
                <w:rFonts w:ascii="Arial" w:hAnsi="Arial" w:cs="Arial"/>
                <w:sz w:val="22"/>
                <w:szCs w:val="22"/>
              </w:rPr>
              <w:t>AWMGS</w:t>
            </w:r>
            <w:r w:rsidRPr="0093109A" w:rsidR="00F34CEE">
              <w:rPr>
                <w:rFonts w:ascii="Arial" w:hAnsi="Arial" w:cs="Arial"/>
                <w:sz w:val="22"/>
                <w:szCs w:val="22"/>
              </w:rPr>
              <w:t xml:space="preserve">, Mental Health, and </w:t>
            </w:r>
            <w:r w:rsidRPr="0093109A">
              <w:rPr>
                <w:rFonts w:ascii="Arial" w:hAnsi="Arial" w:cs="Arial"/>
                <w:sz w:val="22"/>
                <w:szCs w:val="22"/>
              </w:rPr>
              <w:t>PCIC</w:t>
            </w:r>
            <w:r w:rsidRPr="0093109A" w:rsidR="00F34CEE">
              <w:rPr>
                <w:rFonts w:ascii="Arial" w:hAnsi="Arial" w:cs="Arial"/>
                <w:sz w:val="22"/>
                <w:szCs w:val="22"/>
              </w:rPr>
              <w:t xml:space="preserve"> and mentioned that he would remind his finance team to support th</w:t>
            </w:r>
            <w:r w:rsidRPr="0093109A">
              <w:rPr>
                <w:rFonts w:ascii="Arial" w:hAnsi="Arial" w:cs="Arial"/>
                <w:sz w:val="22"/>
                <w:szCs w:val="22"/>
              </w:rPr>
              <w:t>ose</w:t>
            </w:r>
            <w:r w:rsidRPr="0093109A" w:rsidR="00F34CEE">
              <w:rPr>
                <w:rFonts w:ascii="Arial" w:hAnsi="Arial" w:cs="Arial"/>
                <w:sz w:val="22"/>
                <w:szCs w:val="22"/>
              </w:rPr>
              <w:t xml:space="preserve"> clinical boards in addressing the issues. </w:t>
            </w:r>
          </w:p>
          <w:p w:rsidRPr="0093109A" w:rsidR="005F27E0" w:rsidP="00917705" w:rsidRDefault="005F27E0" w14:paraId="36AF6883" w14:textId="77777777">
            <w:pPr>
              <w:rPr>
                <w:rFonts w:ascii="Arial" w:hAnsi="Arial" w:cs="Arial"/>
                <w:sz w:val="22"/>
                <w:szCs w:val="22"/>
              </w:rPr>
            </w:pPr>
          </w:p>
          <w:p w:rsidRPr="0093109A" w:rsidR="005F27E0" w:rsidP="00917705" w:rsidRDefault="005F27E0" w14:paraId="6F3C70FC" w14:textId="46745C3C">
            <w:pPr>
              <w:rPr>
                <w:rFonts w:ascii="Arial" w:hAnsi="Arial" w:eastAsia="Arial" w:cs="Arial"/>
                <w:b/>
                <w:sz w:val="22"/>
                <w:szCs w:val="22"/>
              </w:rPr>
            </w:pPr>
            <w:r w:rsidRPr="0093109A">
              <w:rPr>
                <w:rFonts w:ascii="Arial" w:hAnsi="Arial" w:eastAsia="Arial" w:cs="Arial"/>
                <w:b/>
                <w:sz w:val="22"/>
                <w:szCs w:val="22"/>
              </w:rPr>
              <w:t>The Committee resolved that:</w:t>
            </w:r>
          </w:p>
          <w:p w:rsidRPr="0093109A" w:rsidR="00474D56" w:rsidP="00917705" w:rsidRDefault="00474D56" w14:paraId="79033B3E" w14:textId="0C04A460">
            <w:pPr>
              <w:rPr>
                <w:rFonts w:ascii="Arial" w:hAnsi="Arial" w:eastAsia="Arial" w:cs="Arial"/>
                <w:b/>
                <w:sz w:val="22"/>
                <w:szCs w:val="22"/>
              </w:rPr>
            </w:pPr>
          </w:p>
          <w:p w:rsidRPr="0093109A" w:rsidR="00474D56" w:rsidP="004D1719" w:rsidRDefault="00474D56" w14:paraId="513EC0C6" w14:textId="77777777">
            <w:pPr>
              <w:pStyle w:val="ListParagraph"/>
              <w:numPr>
                <w:ilvl w:val="0"/>
                <w:numId w:val="14"/>
              </w:numPr>
              <w:rPr>
                <w:rFonts w:ascii="Arial" w:hAnsi="Arial" w:eastAsia="Arial" w:cs="Arial"/>
                <w:sz w:val="22"/>
                <w:szCs w:val="22"/>
              </w:rPr>
            </w:pPr>
            <w:r w:rsidRPr="0093109A">
              <w:rPr>
                <w:rFonts w:ascii="Arial" w:hAnsi="Arial" w:eastAsia="Arial" w:cs="Arial"/>
                <w:sz w:val="22"/>
                <w:szCs w:val="22"/>
              </w:rPr>
              <w:t>The contents of the Report were noted</w:t>
            </w:r>
          </w:p>
          <w:p w:rsidRPr="0093109A" w:rsidR="00474D56" w:rsidP="004D1719" w:rsidRDefault="00474D56" w14:paraId="2922AB40" w14:textId="6B5369B7">
            <w:pPr>
              <w:pStyle w:val="ListParagraph"/>
              <w:numPr>
                <w:ilvl w:val="0"/>
                <w:numId w:val="14"/>
              </w:numPr>
              <w:rPr>
                <w:rFonts w:ascii="Arial" w:hAnsi="Arial" w:eastAsia="Arial" w:cs="Arial"/>
                <w:sz w:val="22"/>
                <w:szCs w:val="22"/>
              </w:rPr>
            </w:pPr>
            <w:r w:rsidRPr="0093109A">
              <w:rPr>
                <w:rFonts w:ascii="Arial" w:hAnsi="Arial" w:eastAsia="Arial" w:cs="Arial"/>
                <w:sz w:val="22"/>
                <w:szCs w:val="22"/>
              </w:rPr>
              <w:t>The contents of the Report were approved.</w:t>
            </w:r>
          </w:p>
          <w:p w:rsidRPr="0093109A" w:rsidR="005F27E0" w:rsidP="00474D56" w:rsidRDefault="005F27E0" w14:paraId="1C0157D6" w14:textId="77777777">
            <w:pPr>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3691E7B2" w14:textId="77777777">
            <w:pPr>
              <w:spacing w:line="240" w:lineRule="auto"/>
              <w:rPr>
                <w:rFonts w:ascii="Arial" w:hAnsi="Arial" w:cs="Arial"/>
                <w:b/>
                <w:sz w:val="24"/>
                <w:szCs w:val="24"/>
                <w:lang w:eastAsia="en-GB"/>
              </w:rPr>
            </w:pPr>
          </w:p>
        </w:tc>
      </w:tr>
      <w:tr w:rsidRPr="00861E78" w:rsidR="005F27E0" w:rsidTr="0EA5AD8D" w14:paraId="5B136603"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7BC54856" w14:textId="1E2D4538">
            <w:pPr>
              <w:spacing w:line="240" w:lineRule="auto"/>
              <w:rPr>
                <w:rFonts w:ascii="Arial" w:hAnsi="Arial" w:cs="Arial"/>
                <w:b w:val="1"/>
                <w:bCs w:val="1"/>
                <w:sz w:val="24"/>
                <w:szCs w:val="24"/>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10</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93109A" w14:paraId="3E1C815C" w14:textId="381AE58A">
            <w:pPr>
              <w:rPr>
                <w:rFonts w:ascii="Arial" w:hAnsi="Arial" w:cs="Arial"/>
                <w:b/>
                <w:bCs/>
                <w:sz w:val="22"/>
                <w:szCs w:val="22"/>
              </w:rPr>
            </w:pPr>
            <w:hyperlink w:history="1" r:id="rId24">
              <w:r w:rsidRPr="0093109A" w:rsidR="00CC70C6">
                <w:rPr>
                  <w:rStyle w:val="Hyperlink"/>
                  <w:rFonts w:ascii="Arial" w:hAnsi="Arial" w:cs="Arial"/>
                  <w:b/>
                  <w:bCs/>
                  <w:sz w:val="22"/>
                  <w:szCs w:val="22"/>
                </w:rPr>
                <w:t>Policies Verbal Update</w:t>
              </w:r>
              <w:r w:rsidRPr="0093109A" w:rsidR="3228A55C">
                <w:rPr>
                  <w:rStyle w:val="Hyperlink"/>
                  <w:rFonts w:ascii="Arial" w:hAnsi="Arial" w:cs="Arial"/>
                  <w:b/>
                  <w:bCs/>
                  <w:sz w:val="22"/>
                  <w:szCs w:val="22"/>
                </w:rPr>
                <w:t xml:space="preserve"> (click to view)</w:t>
              </w:r>
            </w:hyperlink>
          </w:p>
          <w:p w:rsidRPr="0093109A" w:rsidR="00A80F9D" w:rsidP="00917705" w:rsidRDefault="00A80F9D" w14:paraId="526770CE" w14:textId="77777777">
            <w:pPr>
              <w:rPr>
                <w:rFonts w:ascii="Arial" w:hAnsi="Arial" w:cs="Arial"/>
                <w:b/>
                <w:sz w:val="22"/>
                <w:szCs w:val="22"/>
              </w:rPr>
            </w:pPr>
          </w:p>
          <w:p w:rsidRPr="0093109A" w:rsidR="00A80F9D" w:rsidP="00917705" w:rsidRDefault="00A80F9D" w14:paraId="5E6FC272" w14:textId="55B713AF">
            <w:pPr>
              <w:rPr>
                <w:rFonts w:ascii="Arial" w:hAnsi="Arial" w:cs="Arial"/>
                <w:sz w:val="22"/>
                <w:szCs w:val="22"/>
              </w:rPr>
            </w:pPr>
            <w:r w:rsidRPr="0093109A">
              <w:rPr>
                <w:rFonts w:ascii="Arial" w:hAnsi="Arial" w:cs="Arial"/>
                <w:sz w:val="22"/>
                <w:szCs w:val="22"/>
              </w:rPr>
              <w:t xml:space="preserve">The </w:t>
            </w:r>
            <w:r w:rsidRPr="0093109A" w:rsidR="00CC70C6">
              <w:rPr>
                <w:rFonts w:ascii="Arial" w:hAnsi="Arial" w:cs="Arial"/>
                <w:sz w:val="22"/>
                <w:szCs w:val="22"/>
              </w:rPr>
              <w:t>Policies Update</w:t>
            </w:r>
            <w:r w:rsidRPr="0093109A">
              <w:rPr>
                <w:rFonts w:ascii="Arial" w:hAnsi="Arial" w:cs="Arial"/>
                <w:sz w:val="22"/>
                <w:szCs w:val="22"/>
              </w:rPr>
              <w:t xml:space="preserve"> was received. </w:t>
            </w:r>
          </w:p>
          <w:p w:rsidRPr="0093109A" w:rsidR="008832A0" w:rsidP="00917705" w:rsidRDefault="008832A0" w14:paraId="6B7AFCBC" w14:textId="683EA22B">
            <w:pPr>
              <w:rPr>
                <w:rFonts w:ascii="Arial" w:hAnsi="Arial" w:cs="Arial"/>
                <w:sz w:val="22"/>
                <w:szCs w:val="22"/>
              </w:rPr>
            </w:pPr>
          </w:p>
          <w:p w:rsidRPr="0093109A" w:rsidR="008832A0" w:rsidP="00917705" w:rsidRDefault="008832A0" w14:paraId="4C4078C8" w14:textId="6563EB45">
            <w:pPr>
              <w:rPr>
                <w:rFonts w:ascii="Arial" w:hAnsi="Arial" w:cs="Arial"/>
                <w:sz w:val="22"/>
                <w:szCs w:val="22"/>
              </w:rPr>
            </w:pPr>
            <w:r w:rsidRPr="0093109A">
              <w:rPr>
                <w:rFonts w:ascii="Arial" w:hAnsi="Arial" w:cs="Arial"/>
                <w:sz w:val="22"/>
                <w:szCs w:val="22"/>
              </w:rPr>
              <w:t>The DCG advised the Committee of four key priority areas of work undertaken by the Corporate Governance Team which included:</w:t>
            </w:r>
          </w:p>
          <w:p w:rsidRPr="0093109A" w:rsidR="008832A0" w:rsidP="00917705" w:rsidRDefault="008832A0" w14:paraId="39A4FF58" w14:textId="77777777">
            <w:pPr>
              <w:rPr>
                <w:rFonts w:ascii="Arial" w:hAnsi="Arial" w:cs="Arial"/>
                <w:sz w:val="22"/>
                <w:szCs w:val="22"/>
              </w:rPr>
            </w:pPr>
          </w:p>
          <w:p w:rsidRPr="0093109A" w:rsidR="008832A0" w:rsidP="004D1719" w:rsidRDefault="008832A0" w14:paraId="2648EF5C" w14:textId="15556AD2">
            <w:pPr>
              <w:pStyle w:val="ListParagraph"/>
              <w:numPr>
                <w:ilvl w:val="0"/>
                <w:numId w:val="12"/>
              </w:numPr>
              <w:rPr>
                <w:rFonts w:ascii="Arial" w:hAnsi="Arial" w:cs="Arial"/>
                <w:sz w:val="22"/>
                <w:szCs w:val="22"/>
              </w:rPr>
            </w:pPr>
            <w:r w:rsidRPr="0093109A">
              <w:rPr>
                <w:rFonts w:ascii="Arial" w:hAnsi="Arial" w:cs="Arial"/>
                <w:sz w:val="22"/>
                <w:szCs w:val="22"/>
              </w:rPr>
              <w:t xml:space="preserve">Declarations of interest, </w:t>
            </w:r>
          </w:p>
          <w:p w:rsidRPr="0093109A" w:rsidR="008832A0" w:rsidP="004D1719" w:rsidRDefault="008832A0" w14:paraId="2039BF30" w14:textId="711D4504">
            <w:pPr>
              <w:pStyle w:val="ListParagraph"/>
              <w:numPr>
                <w:ilvl w:val="0"/>
                <w:numId w:val="12"/>
              </w:numPr>
              <w:rPr>
                <w:rFonts w:ascii="Arial" w:hAnsi="Arial" w:cs="Arial"/>
                <w:sz w:val="22"/>
                <w:szCs w:val="22"/>
              </w:rPr>
            </w:pPr>
            <w:r w:rsidRPr="0093109A">
              <w:rPr>
                <w:rFonts w:ascii="Arial" w:hAnsi="Arial" w:cs="Arial"/>
                <w:sz w:val="22"/>
                <w:szCs w:val="22"/>
              </w:rPr>
              <w:t xml:space="preserve">Policies, </w:t>
            </w:r>
          </w:p>
          <w:p w:rsidRPr="0093109A" w:rsidR="008832A0" w:rsidP="004D1719" w:rsidRDefault="008832A0" w14:paraId="08D7C4A7" w14:textId="571E0A5E">
            <w:pPr>
              <w:pStyle w:val="ListParagraph"/>
              <w:numPr>
                <w:ilvl w:val="0"/>
                <w:numId w:val="12"/>
              </w:numPr>
              <w:rPr>
                <w:rFonts w:ascii="Arial" w:hAnsi="Arial" w:cs="Arial"/>
                <w:sz w:val="22"/>
                <w:szCs w:val="22"/>
              </w:rPr>
            </w:pPr>
            <w:r w:rsidRPr="0093109A">
              <w:rPr>
                <w:rFonts w:ascii="Arial" w:hAnsi="Arial" w:cs="Arial"/>
                <w:sz w:val="22"/>
                <w:szCs w:val="22"/>
              </w:rPr>
              <w:lastRenderedPageBreak/>
              <w:t>Trackers</w:t>
            </w:r>
          </w:p>
          <w:p w:rsidRPr="0093109A" w:rsidR="008832A0" w:rsidP="004D1719" w:rsidRDefault="008832A0" w14:paraId="45E03EC9" w14:textId="7EF759AB">
            <w:pPr>
              <w:pStyle w:val="ListParagraph"/>
              <w:numPr>
                <w:ilvl w:val="0"/>
                <w:numId w:val="12"/>
              </w:numPr>
              <w:rPr>
                <w:rFonts w:ascii="Arial" w:hAnsi="Arial" w:cs="Arial"/>
                <w:sz w:val="22"/>
                <w:szCs w:val="22"/>
              </w:rPr>
            </w:pPr>
            <w:r w:rsidRPr="0093109A">
              <w:rPr>
                <w:rFonts w:ascii="Arial" w:hAnsi="Arial" w:cs="Arial"/>
                <w:sz w:val="22"/>
                <w:szCs w:val="22"/>
              </w:rPr>
              <w:t>Risk</w:t>
            </w:r>
          </w:p>
          <w:p w:rsidRPr="0093109A" w:rsidR="00D94E0E" w:rsidP="00D94E0E" w:rsidRDefault="00D94E0E" w14:paraId="7237F35F" w14:textId="77777777">
            <w:pPr>
              <w:pStyle w:val="ListParagraph"/>
              <w:rPr>
                <w:rFonts w:ascii="Arial" w:hAnsi="Arial" w:cs="Arial"/>
                <w:sz w:val="22"/>
                <w:szCs w:val="22"/>
              </w:rPr>
            </w:pPr>
          </w:p>
          <w:p w:rsidRPr="0093109A" w:rsidR="00D94E0E" w:rsidP="00D94E0E" w:rsidRDefault="00D94E0E" w14:paraId="32940B3A" w14:textId="5067222B">
            <w:pPr>
              <w:rPr>
                <w:rFonts w:ascii="Arial" w:hAnsi="Arial" w:cs="Arial"/>
                <w:sz w:val="22"/>
                <w:szCs w:val="22"/>
              </w:rPr>
            </w:pPr>
            <w:r w:rsidRPr="0093109A">
              <w:rPr>
                <w:rFonts w:ascii="Arial" w:hAnsi="Arial" w:cs="Arial"/>
                <w:sz w:val="22"/>
                <w:szCs w:val="22"/>
              </w:rPr>
              <w:t>He elaborated on the progress and current status of policies within the organisation which included:</w:t>
            </w:r>
          </w:p>
          <w:p w:rsidRPr="0093109A" w:rsidR="00D94E0E" w:rsidP="00D94E0E" w:rsidRDefault="00D94E0E" w14:paraId="48AB90D4" w14:textId="78E002B5">
            <w:pPr>
              <w:rPr>
                <w:rFonts w:ascii="Arial" w:hAnsi="Arial" w:cs="Arial"/>
                <w:sz w:val="22"/>
                <w:szCs w:val="22"/>
              </w:rPr>
            </w:pPr>
          </w:p>
          <w:p w:rsidRPr="0093109A" w:rsidR="00D94E0E" w:rsidP="004D1719" w:rsidRDefault="00D94E0E" w14:paraId="5E67BBA5" w14:textId="77777777">
            <w:pPr>
              <w:pStyle w:val="ListParagraph"/>
              <w:numPr>
                <w:ilvl w:val="0"/>
                <w:numId w:val="15"/>
              </w:numPr>
              <w:rPr>
                <w:rFonts w:ascii="Arial" w:hAnsi="Arial" w:cs="Arial"/>
                <w:sz w:val="22"/>
                <w:szCs w:val="22"/>
              </w:rPr>
            </w:pPr>
            <w:r w:rsidRPr="0093109A">
              <w:rPr>
                <w:rFonts w:ascii="Arial" w:hAnsi="Arial" w:cs="Arial"/>
                <w:sz w:val="22"/>
                <w:szCs w:val="22"/>
              </w:rPr>
              <w:t>System Transition: Policies ha</w:t>
            </w:r>
            <w:r w:rsidRPr="0093109A">
              <w:rPr>
                <w:rFonts w:ascii="Arial" w:hAnsi="Arial" w:cs="Arial"/>
                <w:sz w:val="22"/>
                <w:szCs w:val="22"/>
              </w:rPr>
              <w:t>d</w:t>
            </w:r>
            <w:r w:rsidRPr="0093109A">
              <w:rPr>
                <w:rFonts w:ascii="Arial" w:hAnsi="Arial" w:cs="Arial"/>
                <w:sz w:val="22"/>
                <w:szCs w:val="22"/>
              </w:rPr>
              <w:t xml:space="preserve"> been transitioned to the </w:t>
            </w:r>
            <w:r w:rsidRPr="0093109A">
              <w:rPr>
                <w:rFonts w:ascii="Arial" w:hAnsi="Arial" w:cs="Arial"/>
                <w:sz w:val="22"/>
                <w:szCs w:val="22"/>
              </w:rPr>
              <w:t>Audit Management and Tracking (AMAT)</w:t>
            </w:r>
            <w:r w:rsidRPr="0093109A">
              <w:rPr>
                <w:rFonts w:ascii="Arial" w:hAnsi="Arial" w:cs="Arial"/>
                <w:sz w:val="22"/>
                <w:szCs w:val="22"/>
              </w:rPr>
              <w:t xml:space="preserve"> system, which ha</w:t>
            </w:r>
            <w:r w:rsidRPr="0093109A">
              <w:rPr>
                <w:rFonts w:ascii="Arial" w:hAnsi="Arial" w:cs="Arial"/>
                <w:sz w:val="22"/>
                <w:szCs w:val="22"/>
              </w:rPr>
              <w:t>d</w:t>
            </w:r>
            <w:r w:rsidRPr="0093109A">
              <w:rPr>
                <w:rFonts w:ascii="Arial" w:hAnsi="Arial" w:cs="Arial"/>
                <w:sz w:val="22"/>
                <w:szCs w:val="22"/>
              </w:rPr>
              <w:t xml:space="preserve"> streamlined the process and improved efficiency.</w:t>
            </w:r>
          </w:p>
          <w:p w:rsidRPr="0093109A" w:rsidR="00D94E0E" w:rsidP="004D1719" w:rsidRDefault="00D94E0E" w14:paraId="394F26D2" w14:textId="77777777">
            <w:pPr>
              <w:pStyle w:val="ListParagraph"/>
              <w:numPr>
                <w:ilvl w:val="0"/>
                <w:numId w:val="15"/>
              </w:numPr>
              <w:rPr>
                <w:rFonts w:ascii="Arial" w:hAnsi="Arial" w:cs="Arial"/>
                <w:sz w:val="22"/>
                <w:szCs w:val="22"/>
              </w:rPr>
            </w:pPr>
            <w:r w:rsidRPr="0093109A">
              <w:rPr>
                <w:rFonts w:ascii="Arial" w:hAnsi="Arial" w:cs="Arial"/>
                <w:sz w:val="22"/>
                <w:szCs w:val="22"/>
              </w:rPr>
              <w:t>Reduction in Policies: The number of policies reduced from 529 to 427 through data cleansing and verification with policy owners.</w:t>
            </w:r>
          </w:p>
          <w:p w:rsidRPr="0093109A" w:rsidR="00D94E0E" w:rsidP="004D1719" w:rsidRDefault="00D94E0E" w14:paraId="13156944" w14:textId="77777777">
            <w:pPr>
              <w:pStyle w:val="ListParagraph"/>
              <w:numPr>
                <w:ilvl w:val="0"/>
                <w:numId w:val="15"/>
              </w:numPr>
              <w:rPr>
                <w:rFonts w:ascii="Arial" w:hAnsi="Arial" w:cs="Arial"/>
                <w:sz w:val="22"/>
                <w:szCs w:val="22"/>
              </w:rPr>
            </w:pPr>
            <w:r w:rsidRPr="0093109A">
              <w:rPr>
                <w:rFonts w:ascii="Arial" w:hAnsi="Arial" w:cs="Arial"/>
                <w:sz w:val="22"/>
                <w:szCs w:val="22"/>
              </w:rPr>
              <w:t>Overdue Policies: The number of overdue policies ha</w:t>
            </w:r>
            <w:r w:rsidRPr="0093109A">
              <w:rPr>
                <w:rFonts w:ascii="Arial" w:hAnsi="Arial" w:cs="Arial"/>
                <w:sz w:val="22"/>
                <w:szCs w:val="22"/>
              </w:rPr>
              <w:t>d</w:t>
            </w:r>
            <w:r w:rsidRPr="0093109A">
              <w:rPr>
                <w:rFonts w:ascii="Arial" w:hAnsi="Arial" w:cs="Arial"/>
                <w:sz w:val="22"/>
                <w:szCs w:val="22"/>
              </w:rPr>
              <w:t xml:space="preserve"> decreased from over 400 to 290, indicating progress but still highlighting the need for further improvement.</w:t>
            </w:r>
          </w:p>
          <w:p w:rsidRPr="0093109A" w:rsidR="00D94E0E" w:rsidP="004D1719" w:rsidRDefault="00D94E0E" w14:paraId="0B19931E" w14:textId="77777777">
            <w:pPr>
              <w:pStyle w:val="ListParagraph"/>
              <w:numPr>
                <w:ilvl w:val="0"/>
                <w:numId w:val="15"/>
              </w:numPr>
              <w:rPr>
                <w:rFonts w:ascii="Arial" w:hAnsi="Arial" w:cs="Arial"/>
                <w:sz w:val="22"/>
                <w:szCs w:val="22"/>
              </w:rPr>
            </w:pPr>
            <w:r w:rsidRPr="0093109A">
              <w:rPr>
                <w:rFonts w:ascii="Arial" w:hAnsi="Arial" w:cs="Arial"/>
                <w:sz w:val="22"/>
                <w:szCs w:val="22"/>
              </w:rPr>
              <w:t>Automated Reminders: Policy owners now receive</w:t>
            </w:r>
            <w:r w:rsidRPr="0093109A">
              <w:rPr>
                <w:rFonts w:ascii="Arial" w:hAnsi="Arial" w:cs="Arial"/>
                <w:sz w:val="22"/>
                <w:szCs w:val="22"/>
              </w:rPr>
              <w:t>d</w:t>
            </w:r>
            <w:r w:rsidRPr="0093109A">
              <w:rPr>
                <w:rFonts w:ascii="Arial" w:hAnsi="Arial" w:cs="Arial"/>
                <w:sz w:val="22"/>
                <w:szCs w:val="22"/>
              </w:rPr>
              <w:t xml:space="preserve"> automated reminders from the AMAT system, helping to ensure timely updates and reviews.</w:t>
            </w:r>
          </w:p>
          <w:p w:rsidRPr="0093109A" w:rsidR="00D94E0E" w:rsidP="004D1719" w:rsidRDefault="00D94E0E" w14:paraId="0C466DDD" w14:textId="58C523BA">
            <w:pPr>
              <w:pStyle w:val="ListParagraph"/>
              <w:numPr>
                <w:ilvl w:val="0"/>
                <w:numId w:val="15"/>
              </w:numPr>
              <w:rPr>
                <w:rFonts w:ascii="Arial" w:hAnsi="Arial" w:cs="Arial"/>
                <w:sz w:val="22"/>
                <w:szCs w:val="22"/>
              </w:rPr>
            </w:pPr>
            <w:r w:rsidRPr="0093109A">
              <w:rPr>
                <w:rFonts w:ascii="Arial" w:hAnsi="Arial" w:cs="Arial"/>
                <w:sz w:val="22"/>
                <w:szCs w:val="22"/>
              </w:rPr>
              <w:t>Efficiency and Transparency: The new system allow</w:t>
            </w:r>
            <w:r w:rsidRPr="0093109A">
              <w:rPr>
                <w:rFonts w:ascii="Arial" w:hAnsi="Arial" w:cs="Arial"/>
                <w:sz w:val="22"/>
                <w:szCs w:val="22"/>
              </w:rPr>
              <w:t>ed</w:t>
            </w:r>
            <w:r w:rsidRPr="0093109A">
              <w:rPr>
                <w:rFonts w:ascii="Arial" w:hAnsi="Arial" w:cs="Arial"/>
                <w:sz w:val="22"/>
                <w:szCs w:val="22"/>
              </w:rPr>
              <w:t xml:space="preserve"> for better oversight and management of policies, making it easier to track and update them as needed.</w:t>
            </w:r>
          </w:p>
          <w:p w:rsidRPr="0093109A" w:rsidR="00D94E0E" w:rsidP="00F32B31" w:rsidRDefault="00D94E0E" w14:paraId="638DAC55" w14:textId="77777777">
            <w:pPr>
              <w:rPr>
                <w:rFonts w:ascii="Arial" w:hAnsi="Arial" w:cs="Arial"/>
                <w:sz w:val="22"/>
                <w:szCs w:val="22"/>
              </w:rPr>
            </w:pPr>
          </w:p>
          <w:p w:rsidRPr="0093109A" w:rsidR="00D94E0E" w:rsidP="00D94E0E" w:rsidRDefault="00D94E0E" w14:paraId="44D4D6F6" w14:textId="433A220A">
            <w:pPr>
              <w:rPr>
                <w:rFonts w:ascii="Arial" w:hAnsi="Arial" w:cs="Arial"/>
                <w:sz w:val="22"/>
                <w:szCs w:val="22"/>
              </w:rPr>
            </w:pPr>
            <w:r w:rsidRPr="0093109A">
              <w:rPr>
                <w:rFonts w:ascii="Arial" w:hAnsi="Arial" w:cs="Arial"/>
                <w:sz w:val="22"/>
                <w:szCs w:val="22"/>
              </w:rPr>
              <w:t>It was also noted that</w:t>
            </w:r>
            <w:r w:rsidRPr="0093109A">
              <w:rPr>
                <w:rFonts w:ascii="Arial" w:hAnsi="Arial" w:cs="Arial"/>
                <w:sz w:val="22"/>
                <w:szCs w:val="22"/>
              </w:rPr>
              <w:t xml:space="preserve"> </w:t>
            </w:r>
            <w:r w:rsidRPr="0093109A">
              <w:rPr>
                <w:rFonts w:ascii="Arial" w:hAnsi="Arial" w:cs="Arial"/>
                <w:sz w:val="22"/>
                <w:szCs w:val="22"/>
              </w:rPr>
              <w:t>the Corporate Governance Team were</w:t>
            </w:r>
            <w:r w:rsidRPr="0093109A">
              <w:rPr>
                <w:rFonts w:ascii="Arial" w:hAnsi="Arial" w:cs="Arial"/>
                <w:sz w:val="22"/>
                <w:szCs w:val="22"/>
              </w:rPr>
              <w:t xml:space="preserve"> working on ensuring that the system </w:t>
            </w:r>
            <w:r w:rsidRPr="0093109A">
              <w:rPr>
                <w:rFonts w:ascii="Arial" w:hAnsi="Arial" w:cs="Arial"/>
                <w:sz w:val="22"/>
                <w:szCs w:val="22"/>
              </w:rPr>
              <w:t>was</w:t>
            </w:r>
            <w:r w:rsidRPr="0093109A">
              <w:rPr>
                <w:rFonts w:ascii="Arial" w:hAnsi="Arial" w:cs="Arial"/>
                <w:sz w:val="22"/>
                <w:szCs w:val="22"/>
              </w:rPr>
              <w:t xml:space="preserve"> fully utili</w:t>
            </w:r>
            <w:r w:rsidRPr="0093109A">
              <w:rPr>
                <w:rFonts w:ascii="Arial" w:hAnsi="Arial" w:cs="Arial"/>
                <w:sz w:val="22"/>
                <w:szCs w:val="22"/>
              </w:rPr>
              <w:t>s</w:t>
            </w:r>
            <w:r w:rsidRPr="0093109A">
              <w:rPr>
                <w:rFonts w:ascii="Arial" w:hAnsi="Arial" w:cs="Arial"/>
                <w:sz w:val="22"/>
                <w:szCs w:val="22"/>
              </w:rPr>
              <w:t xml:space="preserve">ed and that policy owners </w:t>
            </w:r>
            <w:r w:rsidRPr="0093109A">
              <w:rPr>
                <w:rFonts w:ascii="Arial" w:hAnsi="Arial" w:cs="Arial"/>
                <w:sz w:val="22"/>
                <w:szCs w:val="22"/>
              </w:rPr>
              <w:t xml:space="preserve">were </w:t>
            </w:r>
            <w:r w:rsidRPr="0093109A">
              <w:rPr>
                <w:rFonts w:ascii="Arial" w:hAnsi="Arial" w:cs="Arial"/>
                <w:sz w:val="22"/>
                <w:szCs w:val="22"/>
              </w:rPr>
              <w:t>comfortable with using it</w:t>
            </w:r>
            <w:r w:rsidRPr="0093109A">
              <w:rPr>
                <w:rFonts w:ascii="Arial" w:hAnsi="Arial" w:cs="Arial"/>
                <w:sz w:val="22"/>
                <w:szCs w:val="22"/>
              </w:rPr>
              <w:t xml:space="preserve"> by providing updates and training. </w:t>
            </w:r>
          </w:p>
          <w:p w:rsidRPr="0093109A" w:rsidR="00C52B80" w:rsidP="00917705" w:rsidRDefault="00C52B80" w14:paraId="6BB0E7B7" w14:textId="7CB63CC8">
            <w:pPr>
              <w:rPr>
                <w:rFonts w:ascii="Arial" w:hAnsi="Arial" w:cs="Arial"/>
                <w:sz w:val="22"/>
                <w:szCs w:val="22"/>
              </w:rPr>
            </w:pPr>
          </w:p>
          <w:p w:rsidRPr="0093109A" w:rsidR="005F27E0" w:rsidP="00917705" w:rsidRDefault="005F27E0" w14:paraId="766EBFDF" w14:textId="2838B8AE">
            <w:pPr>
              <w:rPr>
                <w:rFonts w:ascii="Arial" w:hAnsi="Arial" w:eastAsia="Arial" w:cs="Arial"/>
                <w:b/>
                <w:sz w:val="22"/>
                <w:szCs w:val="22"/>
              </w:rPr>
            </w:pPr>
            <w:r w:rsidRPr="0093109A">
              <w:rPr>
                <w:rFonts w:ascii="Arial" w:hAnsi="Arial" w:eastAsia="Arial" w:cs="Arial"/>
                <w:b/>
                <w:sz w:val="22"/>
                <w:szCs w:val="22"/>
              </w:rPr>
              <w:t>The Committee resolved that:</w:t>
            </w:r>
          </w:p>
          <w:p w:rsidRPr="0093109A" w:rsidR="00D94E0E" w:rsidP="00917705" w:rsidRDefault="00D94E0E" w14:paraId="2311C1AE" w14:textId="7B3FFB36">
            <w:pPr>
              <w:rPr>
                <w:rFonts w:ascii="Arial" w:hAnsi="Arial" w:eastAsia="Arial" w:cs="Arial"/>
                <w:b/>
                <w:sz w:val="22"/>
                <w:szCs w:val="22"/>
              </w:rPr>
            </w:pPr>
          </w:p>
          <w:p w:rsidRPr="0093109A" w:rsidR="0040242A" w:rsidP="004D1719" w:rsidRDefault="00D94E0E" w14:paraId="62EBF9A1" w14:textId="5018B5B5">
            <w:pPr>
              <w:pStyle w:val="ListParagraph"/>
              <w:numPr>
                <w:ilvl w:val="0"/>
                <w:numId w:val="16"/>
              </w:numPr>
              <w:rPr>
                <w:rFonts w:ascii="Arial" w:hAnsi="Arial" w:eastAsia="Arial" w:cs="Arial"/>
                <w:sz w:val="22"/>
                <w:szCs w:val="22"/>
              </w:rPr>
            </w:pPr>
            <w:r w:rsidRPr="0093109A">
              <w:rPr>
                <w:rFonts w:ascii="Arial" w:hAnsi="Arial" w:eastAsia="Arial" w:cs="Arial"/>
                <w:sz w:val="22"/>
                <w:szCs w:val="22"/>
              </w:rPr>
              <w:t>The Policies Update was noted.</w:t>
            </w:r>
          </w:p>
          <w:p w:rsidRPr="0093109A" w:rsidR="005F27E0" w:rsidP="00CC70C6" w:rsidRDefault="005F27E0" w14:paraId="0C6C2CD5" w14:textId="77777777">
            <w:pPr>
              <w:rPr>
                <w:rFonts w:ascii="Arial" w:hAnsi="Arial" w:eastAsia="Arial" w:cs="Arial"/>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709E88E4" w14:textId="77777777">
            <w:pPr>
              <w:spacing w:line="240" w:lineRule="auto"/>
              <w:rPr>
                <w:rFonts w:ascii="Arial" w:hAnsi="Arial" w:cs="Arial"/>
                <w:b/>
                <w:sz w:val="24"/>
                <w:szCs w:val="24"/>
                <w:lang w:eastAsia="en-GB"/>
              </w:rPr>
            </w:pPr>
          </w:p>
          <w:p w:rsidRPr="00861E78" w:rsidR="005F27E0" w:rsidP="00917705" w:rsidRDefault="005F27E0" w14:paraId="508C98E9" w14:textId="77777777">
            <w:pPr>
              <w:spacing w:line="240" w:lineRule="auto"/>
              <w:rPr>
                <w:rFonts w:ascii="Arial" w:hAnsi="Arial" w:cs="Arial"/>
                <w:b/>
                <w:sz w:val="24"/>
                <w:szCs w:val="24"/>
                <w:lang w:eastAsia="en-GB"/>
              </w:rPr>
            </w:pPr>
          </w:p>
          <w:p w:rsidRPr="00861E78" w:rsidR="005F27E0" w:rsidP="00917705" w:rsidRDefault="005F27E0" w14:paraId="779F8E76" w14:textId="77777777">
            <w:pPr>
              <w:spacing w:line="240" w:lineRule="auto"/>
              <w:rPr>
                <w:rFonts w:ascii="Arial" w:hAnsi="Arial" w:cs="Arial"/>
                <w:b/>
                <w:sz w:val="24"/>
                <w:szCs w:val="24"/>
                <w:lang w:eastAsia="en-GB"/>
              </w:rPr>
            </w:pPr>
          </w:p>
          <w:p w:rsidRPr="00861E78" w:rsidR="005F27E0" w:rsidP="00917705" w:rsidRDefault="005F27E0" w14:paraId="7818863E" w14:textId="77777777">
            <w:pPr>
              <w:spacing w:line="240" w:lineRule="auto"/>
              <w:rPr>
                <w:rFonts w:ascii="Arial" w:hAnsi="Arial" w:cs="Arial"/>
                <w:b/>
                <w:sz w:val="24"/>
                <w:szCs w:val="24"/>
                <w:lang w:eastAsia="en-GB"/>
              </w:rPr>
            </w:pPr>
          </w:p>
          <w:p w:rsidRPr="00861E78" w:rsidR="005F27E0" w:rsidP="00917705" w:rsidRDefault="005F27E0" w14:paraId="44F69B9A" w14:textId="77777777">
            <w:pPr>
              <w:spacing w:line="240" w:lineRule="auto"/>
              <w:rPr>
                <w:rFonts w:ascii="Arial" w:hAnsi="Arial" w:cs="Arial"/>
                <w:b/>
                <w:sz w:val="24"/>
                <w:szCs w:val="24"/>
                <w:lang w:eastAsia="en-GB"/>
              </w:rPr>
            </w:pPr>
          </w:p>
          <w:p w:rsidRPr="00861E78" w:rsidR="005F27E0" w:rsidP="00917705" w:rsidRDefault="005F27E0" w14:paraId="5F07D11E" w14:textId="77777777">
            <w:pPr>
              <w:spacing w:line="240" w:lineRule="auto"/>
              <w:rPr>
                <w:rFonts w:ascii="Arial" w:hAnsi="Arial" w:cs="Arial"/>
                <w:b/>
                <w:sz w:val="24"/>
                <w:szCs w:val="24"/>
                <w:lang w:eastAsia="en-GB"/>
              </w:rPr>
            </w:pPr>
          </w:p>
        </w:tc>
      </w:tr>
      <w:tr w:rsidRPr="00861E78" w:rsidR="00CC70C6" w:rsidTr="0EA5AD8D" w14:paraId="690C3D92"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861E78" w:rsidR="00CC70C6" w:rsidP="0EA5AD8D" w:rsidRDefault="00CC70C6" w14:paraId="0AF4D224" w14:textId="66D573E0">
            <w:pPr>
              <w:spacing w:line="240" w:lineRule="auto"/>
              <w:rPr>
                <w:rFonts w:ascii="Arial" w:hAnsi="Arial" w:cs="Arial"/>
                <w:b w:val="1"/>
                <w:bCs w:val="1"/>
                <w:sz w:val="22"/>
                <w:szCs w:val="22"/>
                <w:lang w:eastAsia="en-GB"/>
              </w:rPr>
            </w:pPr>
            <w:r w:rsidRPr="0EA5AD8D" w:rsidR="00CC70C6">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C70C6">
              <w:rPr>
                <w:rFonts w:ascii="Arial" w:hAnsi="Arial" w:cs="Arial"/>
                <w:b w:val="1"/>
                <w:bCs w:val="1"/>
                <w:sz w:val="22"/>
                <w:szCs w:val="22"/>
                <w:lang w:eastAsia="en-GB"/>
              </w:rPr>
              <w:t>/0</w:t>
            </w:r>
            <w:r w:rsidRPr="0EA5AD8D" w:rsidR="00CC70C6">
              <w:rPr>
                <w:rFonts w:ascii="Arial" w:hAnsi="Arial" w:cs="Arial"/>
                <w:b w:val="1"/>
                <w:bCs w:val="1"/>
                <w:sz w:val="22"/>
                <w:szCs w:val="22"/>
                <w:lang w:eastAsia="en-GB"/>
              </w:rPr>
              <w:t>11</w:t>
            </w:r>
          </w:p>
        </w:tc>
        <w:tc>
          <w:tcPr>
            <w:tcW w:w="8551" w:type="dxa"/>
            <w:tcBorders>
              <w:top w:val="single" w:color="auto" w:sz="4" w:space="0"/>
              <w:left w:val="single" w:color="auto" w:sz="4" w:space="0"/>
              <w:bottom w:val="single" w:color="auto" w:sz="4" w:space="0"/>
              <w:right w:val="single" w:color="auto" w:sz="4" w:space="0"/>
            </w:tcBorders>
            <w:tcMar/>
          </w:tcPr>
          <w:p w:rsidRPr="0093109A" w:rsidR="00CC70C6" w:rsidP="128DC03C" w:rsidRDefault="0093109A" w14:paraId="507D992A" w14:textId="68C5A567">
            <w:pPr>
              <w:rPr>
                <w:rFonts w:ascii="Arial" w:hAnsi="Arial" w:cs="Arial"/>
                <w:b/>
                <w:bCs/>
                <w:sz w:val="22"/>
                <w:szCs w:val="22"/>
              </w:rPr>
            </w:pPr>
            <w:hyperlink w:history="1" r:id="rId25">
              <w:r w:rsidRPr="0093109A" w:rsidR="00CC70C6">
                <w:rPr>
                  <w:rStyle w:val="Hyperlink"/>
                  <w:rFonts w:ascii="Arial" w:hAnsi="Arial" w:cs="Arial"/>
                  <w:b/>
                  <w:bCs/>
                  <w:sz w:val="22"/>
                  <w:szCs w:val="22"/>
                </w:rPr>
                <w:t>Internal Audit Tracker Update Report</w:t>
              </w:r>
            </w:hyperlink>
          </w:p>
          <w:p w:rsidRPr="0093109A" w:rsidR="00CC70C6" w:rsidP="128DC03C" w:rsidRDefault="00CC70C6" w14:paraId="5F709C15" w14:textId="77777777">
            <w:pPr>
              <w:rPr>
                <w:rFonts w:ascii="Arial" w:hAnsi="Arial" w:cs="Arial"/>
                <w:b/>
                <w:bCs/>
                <w:sz w:val="22"/>
                <w:szCs w:val="22"/>
              </w:rPr>
            </w:pPr>
          </w:p>
          <w:p w:rsidRPr="0093109A" w:rsidR="00CC70C6" w:rsidP="128DC03C" w:rsidRDefault="00CC70C6" w14:paraId="4B60F296" w14:textId="5EFFBC2A">
            <w:pPr>
              <w:rPr>
                <w:rFonts w:ascii="Arial" w:hAnsi="Arial" w:cs="Arial"/>
                <w:bCs/>
                <w:sz w:val="22"/>
                <w:szCs w:val="22"/>
              </w:rPr>
            </w:pPr>
            <w:r w:rsidRPr="0093109A">
              <w:rPr>
                <w:rFonts w:ascii="Arial" w:hAnsi="Arial" w:cs="Arial"/>
                <w:bCs/>
                <w:sz w:val="22"/>
                <w:szCs w:val="22"/>
              </w:rPr>
              <w:t xml:space="preserve">The Internal Audit Tracker Update Report was received. </w:t>
            </w:r>
          </w:p>
          <w:p w:rsidRPr="0093109A" w:rsidR="00D94E0E" w:rsidP="128DC03C" w:rsidRDefault="00D94E0E" w14:paraId="13E2882E" w14:textId="748EF5EB">
            <w:pPr>
              <w:rPr>
                <w:rFonts w:ascii="Arial" w:hAnsi="Arial" w:cs="Arial"/>
                <w:bCs/>
                <w:sz w:val="22"/>
                <w:szCs w:val="22"/>
              </w:rPr>
            </w:pPr>
          </w:p>
          <w:p w:rsidRPr="0093109A" w:rsidR="003A4439" w:rsidP="128DC03C" w:rsidRDefault="00F32B31" w14:paraId="5A5927C4" w14:textId="398DF991">
            <w:pPr>
              <w:rPr>
                <w:rFonts w:ascii="Arial" w:hAnsi="Arial" w:cs="Arial"/>
                <w:bCs/>
                <w:sz w:val="22"/>
                <w:szCs w:val="22"/>
              </w:rPr>
            </w:pPr>
            <w:r w:rsidRPr="0093109A">
              <w:rPr>
                <w:rFonts w:ascii="Arial" w:hAnsi="Arial" w:cs="Arial"/>
                <w:bCs/>
                <w:sz w:val="22"/>
                <w:szCs w:val="22"/>
              </w:rPr>
              <w:t>The Internal Audit Tracker Update was presented by the DCG and the Corporate Governance Officer (CGO). Key points included:</w:t>
            </w:r>
          </w:p>
          <w:p w:rsidRPr="0093109A" w:rsidR="00F32B31" w:rsidP="128DC03C" w:rsidRDefault="00F32B31" w14:paraId="13BC4AD5" w14:textId="77777777">
            <w:pPr>
              <w:rPr>
                <w:rFonts w:ascii="Arial" w:hAnsi="Arial" w:cs="Arial"/>
                <w:bCs/>
                <w:sz w:val="22"/>
                <w:szCs w:val="22"/>
              </w:rPr>
            </w:pPr>
          </w:p>
          <w:p w:rsidRPr="0093109A" w:rsidR="00F32B31" w:rsidP="004D1719" w:rsidRDefault="00F32B31" w14:paraId="6CEECD3E" w14:textId="1BEECC30">
            <w:pPr>
              <w:pStyle w:val="ListParagraph"/>
              <w:numPr>
                <w:ilvl w:val="0"/>
                <w:numId w:val="17"/>
              </w:numPr>
              <w:rPr>
                <w:rFonts w:ascii="Arial" w:hAnsi="Arial" w:cs="Arial"/>
                <w:bCs/>
                <w:sz w:val="22"/>
                <w:szCs w:val="22"/>
              </w:rPr>
            </w:pPr>
            <w:r w:rsidRPr="0093109A">
              <w:rPr>
                <w:rFonts w:ascii="Arial" w:hAnsi="Arial" w:cs="Arial"/>
                <w:bCs/>
                <w:sz w:val="22"/>
                <w:szCs w:val="22"/>
              </w:rPr>
              <w:t xml:space="preserve">The </w:t>
            </w:r>
            <w:r w:rsidRPr="0093109A" w:rsidR="0093109A">
              <w:rPr>
                <w:rFonts w:ascii="Arial" w:hAnsi="Arial" w:cs="Arial"/>
                <w:bCs/>
                <w:sz w:val="22"/>
                <w:szCs w:val="22"/>
              </w:rPr>
              <w:t>I</w:t>
            </w:r>
            <w:r w:rsidRPr="0093109A">
              <w:rPr>
                <w:rFonts w:ascii="Arial" w:hAnsi="Arial" w:cs="Arial"/>
                <w:bCs/>
                <w:sz w:val="22"/>
                <w:szCs w:val="22"/>
              </w:rPr>
              <w:t xml:space="preserve">nternal </w:t>
            </w:r>
            <w:r w:rsidRPr="0093109A" w:rsidR="0093109A">
              <w:rPr>
                <w:rFonts w:ascii="Arial" w:hAnsi="Arial" w:cs="Arial"/>
                <w:bCs/>
                <w:sz w:val="22"/>
                <w:szCs w:val="22"/>
              </w:rPr>
              <w:t>A</w:t>
            </w:r>
            <w:r w:rsidRPr="0093109A">
              <w:rPr>
                <w:rFonts w:ascii="Arial" w:hAnsi="Arial" w:cs="Arial"/>
                <w:bCs/>
                <w:sz w:val="22"/>
                <w:szCs w:val="22"/>
              </w:rPr>
              <w:t>udit tracker ha</w:t>
            </w:r>
            <w:r w:rsidRPr="0093109A">
              <w:rPr>
                <w:rFonts w:ascii="Arial" w:hAnsi="Arial" w:cs="Arial"/>
                <w:bCs/>
                <w:sz w:val="22"/>
                <w:szCs w:val="22"/>
              </w:rPr>
              <w:t>d</w:t>
            </w:r>
            <w:r w:rsidRPr="0093109A">
              <w:rPr>
                <w:rFonts w:ascii="Arial" w:hAnsi="Arial" w:cs="Arial"/>
                <w:bCs/>
                <w:sz w:val="22"/>
                <w:szCs w:val="22"/>
              </w:rPr>
              <w:t xml:space="preserve"> been moved to the AMAT system, which is also used for policies and other regulatory inspections.</w:t>
            </w:r>
          </w:p>
          <w:p w:rsidRPr="0093109A" w:rsidR="00F32B31" w:rsidP="004D1719" w:rsidRDefault="00F32B31" w14:paraId="14A701CB" w14:textId="331C154B">
            <w:pPr>
              <w:pStyle w:val="ListParagraph"/>
              <w:numPr>
                <w:ilvl w:val="0"/>
                <w:numId w:val="17"/>
              </w:numPr>
              <w:rPr>
                <w:rFonts w:ascii="Arial" w:hAnsi="Arial" w:cs="Arial"/>
                <w:bCs/>
                <w:sz w:val="22"/>
                <w:szCs w:val="22"/>
              </w:rPr>
            </w:pPr>
            <w:r w:rsidRPr="0093109A">
              <w:rPr>
                <w:rFonts w:ascii="Arial" w:hAnsi="Arial" w:cs="Arial"/>
                <w:bCs/>
                <w:sz w:val="22"/>
                <w:szCs w:val="22"/>
              </w:rPr>
              <w:t xml:space="preserve">The </w:t>
            </w:r>
            <w:r w:rsidRPr="0093109A">
              <w:rPr>
                <w:rFonts w:ascii="Arial" w:hAnsi="Arial" w:cs="Arial"/>
                <w:bCs/>
                <w:sz w:val="22"/>
                <w:szCs w:val="22"/>
              </w:rPr>
              <w:t xml:space="preserve">Corporate Governance </w:t>
            </w:r>
            <w:r w:rsidRPr="0093109A">
              <w:rPr>
                <w:rFonts w:ascii="Arial" w:hAnsi="Arial" w:cs="Arial"/>
                <w:bCs/>
                <w:sz w:val="22"/>
                <w:szCs w:val="22"/>
              </w:rPr>
              <w:t xml:space="preserve">team </w:t>
            </w:r>
            <w:r w:rsidRPr="0093109A">
              <w:rPr>
                <w:rFonts w:ascii="Arial" w:hAnsi="Arial" w:cs="Arial"/>
                <w:bCs/>
                <w:sz w:val="22"/>
                <w:szCs w:val="22"/>
              </w:rPr>
              <w:t>were</w:t>
            </w:r>
            <w:r w:rsidRPr="0093109A">
              <w:rPr>
                <w:rFonts w:ascii="Arial" w:hAnsi="Arial" w:cs="Arial"/>
                <w:bCs/>
                <w:sz w:val="22"/>
                <w:szCs w:val="22"/>
              </w:rPr>
              <w:t xml:space="preserve"> in the process of uploading all internal audit recommendations into the AMAT system</w:t>
            </w:r>
            <w:r w:rsidRPr="0093109A">
              <w:rPr>
                <w:rFonts w:ascii="Arial" w:hAnsi="Arial" w:cs="Arial"/>
                <w:bCs/>
                <w:sz w:val="22"/>
                <w:szCs w:val="22"/>
              </w:rPr>
              <w:t xml:space="preserve">, including </w:t>
            </w:r>
            <w:r w:rsidRPr="0093109A">
              <w:rPr>
                <w:rFonts w:ascii="Arial" w:hAnsi="Arial" w:cs="Arial"/>
                <w:bCs/>
                <w:sz w:val="22"/>
                <w:szCs w:val="22"/>
              </w:rPr>
              <w:t xml:space="preserve">recommendations from </w:t>
            </w:r>
            <w:r w:rsidRPr="0093109A">
              <w:rPr>
                <w:rFonts w:ascii="Arial" w:hAnsi="Arial" w:cs="Arial"/>
                <w:bCs/>
                <w:sz w:val="22"/>
                <w:szCs w:val="22"/>
              </w:rPr>
              <w:t>I</w:t>
            </w:r>
            <w:r w:rsidRPr="0093109A">
              <w:rPr>
                <w:rFonts w:ascii="Arial" w:hAnsi="Arial" w:cs="Arial"/>
                <w:bCs/>
                <w:sz w:val="22"/>
                <w:szCs w:val="22"/>
              </w:rPr>
              <w:t xml:space="preserve">nternal </w:t>
            </w:r>
            <w:r w:rsidRPr="0093109A">
              <w:rPr>
                <w:rFonts w:ascii="Arial" w:hAnsi="Arial" w:cs="Arial"/>
                <w:bCs/>
                <w:sz w:val="22"/>
                <w:szCs w:val="22"/>
              </w:rPr>
              <w:t>A</w:t>
            </w:r>
            <w:r w:rsidRPr="0093109A">
              <w:rPr>
                <w:rFonts w:ascii="Arial" w:hAnsi="Arial" w:cs="Arial"/>
                <w:bCs/>
                <w:sz w:val="22"/>
                <w:szCs w:val="22"/>
              </w:rPr>
              <w:t>udit, Audit Wales reports, and regulatory inspections.</w:t>
            </w:r>
          </w:p>
          <w:p w:rsidRPr="0093109A" w:rsidR="00F32B31" w:rsidP="004D1719" w:rsidRDefault="00F32B31" w14:paraId="2CDF6664" w14:textId="5769BF80">
            <w:pPr>
              <w:pStyle w:val="ListParagraph"/>
              <w:numPr>
                <w:ilvl w:val="0"/>
                <w:numId w:val="17"/>
              </w:numPr>
              <w:rPr>
                <w:rFonts w:ascii="Arial" w:hAnsi="Arial" w:cs="Arial"/>
                <w:bCs/>
                <w:sz w:val="22"/>
                <w:szCs w:val="22"/>
              </w:rPr>
            </w:pPr>
            <w:r w:rsidRPr="0093109A">
              <w:rPr>
                <w:rFonts w:ascii="Arial" w:hAnsi="Arial" w:cs="Arial"/>
                <w:bCs/>
                <w:sz w:val="22"/>
                <w:szCs w:val="22"/>
              </w:rPr>
              <w:t>The AMAT system provide</w:t>
            </w:r>
            <w:r w:rsidRPr="0093109A">
              <w:rPr>
                <w:rFonts w:ascii="Arial" w:hAnsi="Arial" w:cs="Arial"/>
                <w:bCs/>
                <w:sz w:val="22"/>
                <w:szCs w:val="22"/>
              </w:rPr>
              <w:t>d</w:t>
            </w:r>
            <w:r w:rsidRPr="0093109A">
              <w:rPr>
                <w:rFonts w:ascii="Arial" w:hAnsi="Arial" w:cs="Arial"/>
                <w:bCs/>
                <w:sz w:val="22"/>
                <w:szCs w:val="22"/>
              </w:rPr>
              <w:t xml:space="preserve"> a dashboard that allow</w:t>
            </w:r>
            <w:r w:rsidRPr="0093109A">
              <w:rPr>
                <w:rFonts w:ascii="Arial" w:hAnsi="Arial" w:cs="Arial"/>
                <w:bCs/>
                <w:sz w:val="22"/>
                <w:szCs w:val="22"/>
              </w:rPr>
              <w:t>ed</w:t>
            </w:r>
            <w:r w:rsidRPr="0093109A">
              <w:rPr>
                <w:rFonts w:ascii="Arial" w:hAnsi="Arial" w:cs="Arial"/>
                <w:bCs/>
                <w:sz w:val="22"/>
                <w:szCs w:val="22"/>
              </w:rPr>
              <w:t xml:space="preserve"> users to view and update the status of recommendations. It offer</w:t>
            </w:r>
            <w:r w:rsidRPr="0093109A">
              <w:rPr>
                <w:rFonts w:ascii="Arial" w:hAnsi="Arial" w:cs="Arial"/>
                <w:bCs/>
                <w:sz w:val="22"/>
                <w:szCs w:val="22"/>
              </w:rPr>
              <w:t>ed</w:t>
            </w:r>
            <w:r w:rsidRPr="0093109A">
              <w:rPr>
                <w:rFonts w:ascii="Arial" w:hAnsi="Arial" w:cs="Arial"/>
                <w:bCs/>
                <w:sz w:val="22"/>
                <w:szCs w:val="22"/>
              </w:rPr>
              <w:t xml:space="preserve"> transparency and ease of access for all relevant stakeholders.</w:t>
            </w:r>
          </w:p>
          <w:p w:rsidRPr="0093109A" w:rsidR="00F32B31" w:rsidP="004D1719" w:rsidRDefault="00F32B31" w14:paraId="5098C6EF" w14:textId="0EE488DD">
            <w:pPr>
              <w:pStyle w:val="ListParagraph"/>
              <w:numPr>
                <w:ilvl w:val="0"/>
                <w:numId w:val="17"/>
              </w:numPr>
              <w:rPr>
                <w:rFonts w:ascii="Arial" w:hAnsi="Arial" w:cs="Arial"/>
                <w:bCs/>
                <w:sz w:val="22"/>
                <w:szCs w:val="22"/>
              </w:rPr>
            </w:pPr>
            <w:r w:rsidRPr="0093109A">
              <w:rPr>
                <w:rFonts w:ascii="Arial" w:hAnsi="Arial" w:cs="Arial"/>
                <w:bCs/>
                <w:sz w:val="22"/>
                <w:szCs w:val="22"/>
              </w:rPr>
              <w:t>The system allow</w:t>
            </w:r>
            <w:r w:rsidRPr="0093109A">
              <w:rPr>
                <w:rFonts w:ascii="Arial" w:hAnsi="Arial" w:cs="Arial"/>
                <w:bCs/>
                <w:sz w:val="22"/>
                <w:szCs w:val="22"/>
              </w:rPr>
              <w:t>ed</w:t>
            </w:r>
            <w:r w:rsidRPr="0093109A">
              <w:rPr>
                <w:rFonts w:ascii="Arial" w:hAnsi="Arial" w:cs="Arial"/>
                <w:bCs/>
                <w:sz w:val="22"/>
                <w:szCs w:val="22"/>
              </w:rPr>
              <w:t xml:space="preserve"> for dynamic data updates, meaning that any changes or updates to recommendations c</w:t>
            </w:r>
            <w:r w:rsidRPr="0093109A">
              <w:rPr>
                <w:rFonts w:ascii="Arial" w:hAnsi="Arial" w:cs="Arial"/>
                <w:bCs/>
                <w:sz w:val="22"/>
                <w:szCs w:val="22"/>
              </w:rPr>
              <w:t>ould</w:t>
            </w:r>
            <w:r w:rsidRPr="0093109A">
              <w:rPr>
                <w:rFonts w:ascii="Arial" w:hAnsi="Arial" w:cs="Arial"/>
                <w:bCs/>
                <w:sz w:val="22"/>
                <w:szCs w:val="22"/>
              </w:rPr>
              <w:t xml:space="preserve"> be made in real-time and viewed by all users.</w:t>
            </w:r>
          </w:p>
          <w:p w:rsidRPr="0093109A" w:rsidR="00F32B31" w:rsidP="004D1719" w:rsidRDefault="00F32B31" w14:paraId="26632A70" w14:textId="70634752">
            <w:pPr>
              <w:pStyle w:val="ListParagraph"/>
              <w:numPr>
                <w:ilvl w:val="0"/>
                <w:numId w:val="17"/>
              </w:numPr>
              <w:rPr>
                <w:rFonts w:ascii="Arial" w:hAnsi="Arial" w:cs="Arial"/>
                <w:bCs/>
                <w:sz w:val="22"/>
                <w:szCs w:val="22"/>
              </w:rPr>
            </w:pPr>
            <w:r w:rsidRPr="0093109A">
              <w:rPr>
                <w:rFonts w:ascii="Arial" w:hAnsi="Arial" w:cs="Arial"/>
                <w:bCs/>
                <w:sz w:val="22"/>
                <w:szCs w:val="22"/>
              </w:rPr>
              <w:t xml:space="preserve">The new system </w:t>
            </w:r>
            <w:r w:rsidRPr="0093109A">
              <w:rPr>
                <w:rFonts w:ascii="Arial" w:hAnsi="Arial" w:cs="Arial"/>
                <w:bCs/>
                <w:sz w:val="22"/>
                <w:szCs w:val="22"/>
              </w:rPr>
              <w:t>was</w:t>
            </w:r>
            <w:r w:rsidRPr="0093109A">
              <w:rPr>
                <w:rFonts w:ascii="Arial" w:hAnsi="Arial" w:cs="Arial"/>
                <w:bCs/>
                <w:sz w:val="22"/>
                <w:szCs w:val="22"/>
              </w:rPr>
              <w:t xml:space="preserve"> expected to improve efficiency by reducing the time and effort required to track and update recommendations. It also aim</w:t>
            </w:r>
            <w:r w:rsidRPr="0093109A">
              <w:rPr>
                <w:rFonts w:ascii="Arial" w:hAnsi="Arial" w:cs="Arial"/>
                <w:bCs/>
                <w:sz w:val="22"/>
                <w:szCs w:val="22"/>
              </w:rPr>
              <w:t>ed</w:t>
            </w:r>
            <w:r w:rsidRPr="0093109A">
              <w:rPr>
                <w:rFonts w:ascii="Arial" w:hAnsi="Arial" w:cs="Arial"/>
                <w:bCs/>
                <w:sz w:val="22"/>
                <w:szCs w:val="22"/>
              </w:rPr>
              <w:t xml:space="preserve"> to eliminate duplication of efforts across different departments.</w:t>
            </w:r>
          </w:p>
          <w:p w:rsidRPr="0093109A" w:rsidR="0036641C" w:rsidP="004D1719" w:rsidRDefault="00F32B31" w14:paraId="481ADB79" w14:textId="2BB4081B">
            <w:pPr>
              <w:pStyle w:val="ListParagraph"/>
              <w:numPr>
                <w:ilvl w:val="0"/>
                <w:numId w:val="17"/>
              </w:numPr>
              <w:rPr>
                <w:rFonts w:ascii="Arial" w:hAnsi="Arial" w:cs="Arial"/>
                <w:bCs/>
                <w:sz w:val="22"/>
                <w:szCs w:val="22"/>
              </w:rPr>
            </w:pPr>
            <w:r w:rsidRPr="0093109A">
              <w:rPr>
                <w:rFonts w:ascii="Arial" w:hAnsi="Arial" w:cs="Arial"/>
                <w:bCs/>
                <w:sz w:val="22"/>
                <w:szCs w:val="22"/>
              </w:rPr>
              <w:t>The team plan</w:t>
            </w:r>
            <w:r w:rsidRPr="0093109A">
              <w:rPr>
                <w:rFonts w:ascii="Arial" w:hAnsi="Arial" w:cs="Arial"/>
                <w:bCs/>
                <w:sz w:val="22"/>
                <w:szCs w:val="22"/>
              </w:rPr>
              <w:t>ned</w:t>
            </w:r>
            <w:r w:rsidRPr="0093109A">
              <w:rPr>
                <w:rFonts w:ascii="Arial" w:hAnsi="Arial" w:cs="Arial"/>
                <w:bCs/>
                <w:sz w:val="22"/>
                <w:szCs w:val="22"/>
              </w:rPr>
              <w:t xml:space="preserve"> to ensure that all data </w:t>
            </w:r>
            <w:r w:rsidRPr="0093109A">
              <w:rPr>
                <w:rFonts w:ascii="Arial" w:hAnsi="Arial" w:cs="Arial"/>
                <w:bCs/>
                <w:sz w:val="22"/>
                <w:szCs w:val="22"/>
              </w:rPr>
              <w:t>was</w:t>
            </w:r>
            <w:r w:rsidRPr="0093109A">
              <w:rPr>
                <w:rFonts w:ascii="Arial" w:hAnsi="Arial" w:cs="Arial"/>
                <w:bCs/>
                <w:sz w:val="22"/>
                <w:szCs w:val="22"/>
              </w:rPr>
              <w:t xml:space="preserve"> fully uploaded and that the system </w:t>
            </w:r>
            <w:r w:rsidRPr="0093109A">
              <w:rPr>
                <w:rFonts w:ascii="Arial" w:hAnsi="Arial" w:cs="Arial"/>
                <w:bCs/>
                <w:sz w:val="22"/>
                <w:szCs w:val="22"/>
              </w:rPr>
              <w:t>would be</w:t>
            </w:r>
            <w:r w:rsidRPr="0093109A">
              <w:rPr>
                <w:rFonts w:ascii="Arial" w:hAnsi="Arial" w:cs="Arial"/>
                <w:bCs/>
                <w:sz w:val="22"/>
                <w:szCs w:val="22"/>
              </w:rPr>
              <w:t xml:space="preserve"> used effectively across the organi</w:t>
            </w:r>
            <w:r w:rsidRPr="0093109A">
              <w:rPr>
                <w:rFonts w:ascii="Arial" w:hAnsi="Arial" w:cs="Arial"/>
                <w:bCs/>
                <w:sz w:val="22"/>
                <w:szCs w:val="22"/>
              </w:rPr>
              <w:t>s</w:t>
            </w:r>
            <w:r w:rsidRPr="0093109A">
              <w:rPr>
                <w:rFonts w:ascii="Arial" w:hAnsi="Arial" w:cs="Arial"/>
                <w:bCs/>
                <w:sz w:val="22"/>
                <w:szCs w:val="22"/>
              </w:rPr>
              <w:t>ation. They also aim</w:t>
            </w:r>
            <w:r w:rsidRPr="0093109A">
              <w:rPr>
                <w:rFonts w:ascii="Arial" w:hAnsi="Arial" w:cs="Arial"/>
                <w:bCs/>
                <w:sz w:val="22"/>
                <w:szCs w:val="22"/>
              </w:rPr>
              <w:t>ed</w:t>
            </w:r>
            <w:r w:rsidRPr="0093109A">
              <w:rPr>
                <w:rFonts w:ascii="Arial" w:hAnsi="Arial" w:cs="Arial"/>
                <w:bCs/>
                <w:sz w:val="22"/>
                <w:szCs w:val="22"/>
              </w:rPr>
              <w:t xml:space="preserve"> to provide training and support to ensure that all users </w:t>
            </w:r>
            <w:r w:rsidRPr="0093109A">
              <w:rPr>
                <w:rFonts w:ascii="Arial" w:hAnsi="Arial" w:cs="Arial"/>
                <w:bCs/>
                <w:sz w:val="22"/>
                <w:szCs w:val="22"/>
              </w:rPr>
              <w:t>were</w:t>
            </w:r>
            <w:r w:rsidRPr="0093109A">
              <w:rPr>
                <w:rFonts w:ascii="Arial" w:hAnsi="Arial" w:cs="Arial"/>
                <w:bCs/>
                <w:sz w:val="22"/>
                <w:szCs w:val="22"/>
              </w:rPr>
              <w:t xml:space="preserve"> comfortable with the new system.</w:t>
            </w:r>
          </w:p>
          <w:p w:rsidRPr="0093109A" w:rsidR="00F32B31" w:rsidP="128DC03C" w:rsidRDefault="00F32B31" w14:paraId="5332ED30" w14:textId="63C22300">
            <w:pPr>
              <w:rPr>
                <w:rFonts w:ascii="Arial" w:hAnsi="Arial" w:cs="Arial"/>
                <w:bCs/>
                <w:sz w:val="22"/>
                <w:szCs w:val="22"/>
              </w:rPr>
            </w:pPr>
          </w:p>
          <w:p w:rsidRPr="0093109A" w:rsidR="00F32B31" w:rsidP="128DC03C" w:rsidRDefault="00F32B31" w14:paraId="29C5ABAA" w14:textId="048C9009">
            <w:pPr>
              <w:rPr>
                <w:rFonts w:ascii="Arial" w:hAnsi="Arial" w:cs="Arial"/>
                <w:bCs/>
                <w:sz w:val="22"/>
                <w:szCs w:val="22"/>
              </w:rPr>
            </w:pPr>
            <w:r w:rsidRPr="0093109A">
              <w:rPr>
                <w:rFonts w:ascii="Arial" w:hAnsi="Arial" w:cs="Arial"/>
                <w:bCs/>
                <w:sz w:val="22"/>
                <w:szCs w:val="22"/>
              </w:rPr>
              <w:lastRenderedPageBreak/>
              <w:t>The CGO provided a demonstration of the AMAT system, showing how recommendations were tracked and updated within the system.</w:t>
            </w:r>
          </w:p>
          <w:p w:rsidRPr="0093109A" w:rsidR="00F32B31" w:rsidP="128DC03C" w:rsidRDefault="00F32B31" w14:paraId="77C31589" w14:textId="121E3065">
            <w:pPr>
              <w:rPr>
                <w:rFonts w:ascii="Arial" w:hAnsi="Arial" w:cs="Arial"/>
                <w:bCs/>
                <w:sz w:val="22"/>
                <w:szCs w:val="22"/>
              </w:rPr>
            </w:pPr>
          </w:p>
          <w:p w:rsidRPr="0093109A" w:rsidR="0093109A" w:rsidP="0093109A" w:rsidRDefault="00F32B31" w14:paraId="1D9D0297" w14:textId="77777777">
            <w:pPr>
              <w:rPr>
                <w:rFonts w:ascii="Arial" w:hAnsi="Arial" w:cs="Arial"/>
                <w:bCs/>
                <w:sz w:val="22"/>
                <w:szCs w:val="22"/>
              </w:rPr>
            </w:pPr>
            <w:r w:rsidRPr="0093109A">
              <w:rPr>
                <w:rFonts w:ascii="Arial" w:hAnsi="Arial" w:cs="Arial"/>
                <w:bCs/>
                <w:sz w:val="22"/>
                <w:szCs w:val="22"/>
              </w:rPr>
              <w:t>The CC asked about the potential for using a thematic approach to review open actions from audit reports and more specifically, recommendations that were over three years old</w:t>
            </w:r>
            <w:r w:rsidRPr="0093109A" w:rsidR="0093109A">
              <w:rPr>
                <w:rFonts w:ascii="Arial" w:hAnsi="Arial" w:cs="Arial"/>
                <w:bCs/>
                <w:sz w:val="22"/>
                <w:szCs w:val="22"/>
              </w:rPr>
              <w:t xml:space="preserve"> and asked what </w:t>
            </w:r>
            <w:r w:rsidRPr="0093109A" w:rsidR="0093109A">
              <w:rPr>
                <w:rFonts w:ascii="Arial" w:hAnsi="Arial" w:cs="Arial"/>
                <w:bCs/>
                <w:sz w:val="22"/>
                <w:szCs w:val="22"/>
              </w:rPr>
              <w:t>timescale was in place to transfer all of the data over to the AMAT system.</w:t>
            </w:r>
          </w:p>
          <w:p w:rsidRPr="0093109A" w:rsidR="00F32B31" w:rsidP="128DC03C" w:rsidRDefault="0093109A" w14:paraId="2B333D7A" w14:textId="255DE167">
            <w:pPr>
              <w:rPr>
                <w:rFonts w:ascii="Arial" w:hAnsi="Arial" w:cs="Arial"/>
                <w:bCs/>
                <w:sz w:val="22"/>
                <w:szCs w:val="22"/>
              </w:rPr>
            </w:pPr>
            <w:r w:rsidRPr="0093109A">
              <w:rPr>
                <w:rFonts w:ascii="Arial" w:hAnsi="Arial" w:cs="Arial"/>
                <w:bCs/>
                <w:sz w:val="22"/>
                <w:szCs w:val="22"/>
              </w:rPr>
              <w:t xml:space="preserve"> </w:t>
            </w:r>
          </w:p>
          <w:p w:rsidRPr="0093109A" w:rsidR="00F32B31" w:rsidP="128DC03C" w:rsidRDefault="00F32B31" w14:paraId="6F3358A1" w14:textId="1FDC025D">
            <w:pPr>
              <w:rPr>
                <w:rFonts w:ascii="Arial" w:hAnsi="Arial" w:cs="Arial"/>
                <w:bCs/>
                <w:sz w:val="22"/>
                <w:szCs w:val="22"/>
              </w:rPr>
            </w:pPr>
          </w:p>
          <w:p w:rsidRPr="0093109A" w:rsidR="00F32B31" w:rsidP="128DC03C" w:rsidRDefault="00F32B31" w14:paraId="56537696" w14:textId="2DA3C7D5">
            <w:pPr>
              <w:rPr>
                <w:rFonts w:ascii="Arial" w:hAnsi="Arial" w:cs="Arial"/>
                <w:bCs/>
                <w:sz w:val="22"/>
                <w:szCs w:val="22"/>
              </w:rPr>
            </w:pPr>
            <w:r w:rsidRPr="0093109A">
              <w:rPr>
                <w:rFonts w:ascii="Arial" w:hAnsi="Arial" w:cs="Arial"/>
                <w:bCs/>
                <w:sz w:val="22"/>
                <w:szCs w:val="22"/>
              </w:rPr>
              <w:t>The DCG responded that it was important to focus on older open actions to ensure relevancy and emphasised the efficiency and dynamic nature of AMAT, which allowed for real-time updates and the ability to draw out data as required.</w:t>
            </w:r>
          </w:p>
          <w:p w:rsidRPr="0093109A" w:rsidR="00F32B31" w:rsidP="128DC03C" w:rsidRDefault="00F32B31" w14:paraId="2F93075F" w14:textId="368E9450">
            <w:pPr>
              <w:rPr>
                <w:rFonts w:ascii="Arial" w:hAnsi="Arial" w:cs="Arial"/>
                <w:bCs/>
                <w:sz w:val="22"/>
                <w:szCs w:val="22"/>
              </w:rPr>
            </w:pPr>
          </w:p>
          <w:p w:rsidRPr="0093109A" w:rsidR="00F32B31" w:rsidP="128DC03C" w:rsidRDefault="0093109A" w14:paraId="6A812CEC" w14:textId="00689F5A">
            <w:pPr>
              <w:rPr>
                <w:rFonts w:ascii="Arial" w:hAnsi="Arial" w:cs="Arial"/>
                <w:bCs/>
                <w:sz w:val="22"/>
                <w:szCs w:val="22"/>
              </w:rPr>
            </w:pPr>
            <w:r w:rsidRPr="0093109A">
              <w:rPr>
                <w:rFonts w:ascii="Arial" w:hAnsi="Arial" w:cs="Arial"/>
                <w:bCs/>
                <w:sz w:val="22"/>
                <w:szCs w:val="22"/>
              </w:rPr>
              <w:t>He added that</w:t>
            </w:r>
            <w:r w:rsidRPr="0093109A" w:rsidR="00F32B31">
              <w:rPr>
                <w:rFonts w:ascii="Arial" w:hAnsi="Arial" w:cs="Arial"/>
                <w:bCs/>
                <w:sz w:val="22"/>
                <w:szCs w:val="22"/>
              </w:rPr>
              <w:t xml:space="preserve"> there were 3 trackers to transfer onto AMAT. Internal </w:t>
            </w:r>
            <w:r w:rsidRPr="0093109A" w:rsidR="004D1719">
              <w:rPr>
                <w:rFonts w:ascii="Arial" w:hAnsi="Arial" w:cs="Arial"/>
                <w:bCs/>
                <w:sz w:val="22"/>
                <w:szCs w:val="22"/>
              </w:rPr>
              <w:t>Audit,</w:t>
            </w:r>
            <w:r w:rsidRPr="0093109A" w:rsidR="00F32B31">
              <w:rPr>
                <w:rFonts w:ascii="Arial" w:hAnsi="Arial" w:cs="Arial"/>
                <w:bCs/>
                <w:sz w:val="22"/>
                <w:szCs w:val="22"/>
              </w:rPr>
              <w:t xml:space="preserve"> Audit Wales and Regulatory and noted that by the next Committee meeting, all of the data would be transferred. </w:t>
            </w:r>
          </w:p>
          <w:p w:rsidRPr="0093109A" w:rsidR="004D1719" w:rsidP="128DC03C" w:rsidRDefault="004D1719" w14:paraId="0B2E7F81" w14:textId="11DE3442">
            <w:pPr>
              <w:rPr>
                <w:rFonts w:ascii="Arial" w:hAnsi="Arial" w:cs="Arial"/>
                <w:bCs/>
                <w:sz w:val="22"/>
                <w:szCs w:val="22"/>
              </w:rPr>
            </w:pPr>
          </w:p>
          <w:p w:rsidRPr="0093109A" w:rsidR="004D1719" w:rsidP="128DC03C" w:rsidRDefault="004D1719" w14:paraId="4471B9F3" w14:textId="77777777">
            <w:pPr>
              <w:rPr>
                <w:rFonts w:ascii="Arial" w:hAnsi="Arial" w:cs="Arial"/>
                <w:bCs/>
                <w:sz w:val="22"/>
                <w:szCs w:val="22"/>
              </w:rPr>
            </w:pPr>
            <w:r w:rsidRPr="0093109A">
              <w:rPr>
                <w:rFonts w:ascii="Arial" w:hAnsi="Arial" w:cs="Arial"/>
                <w:bCs/>
                <w:sz w:val="22"/>
                <w:szCs w:val="22"/>
              </w:rPr>
              <w:t>The HIA advised the Committee that the Internal Audit Team were in the process of introducing a new, slightly updated template for their reporting to the Health Board which aimed to streamline the process and focus on key areas that the Committee and the Health Board needed to be aware of.</w:t>
            </w:r>
          </w:p>
          <w:p w:rsidRPr="0093109A" w:rsidR="004D1719" w:rsidP="128DC03C" w:rsidRDefault="004D1719" w14:paraId="05336DFB" w14:textId="77777777">
            <w:pPr>
              <w:rPr>
                <w:rFonts w:ascii="Arial" w:hAnsi="Arial" w:cs="Arial"/>
                <w:bCs/>
                <w:sz w:val="22"/>
                <w:szCs w:val="22"/>
              </w:rPr>
            </w:pPr>
          </w:p>
          <w:p w:rsidRPr="0093109A" w:rsidR="0090757D" w:rsidP="128DC03C" w:rsidRDefault="004D1719" w14:paraId="6B50F8E7" w14:textId="3DD5781C">
            <w:pPr>
              <w:rPr>
                <w:rFonts w:ascii="Arial" w:hAnsi="Arial" w:cs="Arial"/>
                <w:bCs/>
                <w:sz w:val="22"/>
                <w:szCs w:val="22"/>
              </w:rPr>
            </w:pPr>
            <w:r w:rsidRPr="0093109A">
              <w:rPr>
                <w:rFonts w:ascii="Arial" w:hAnsi="Arial" w:cs="Arial"/>
                <w:bCs/>
                <w:sz w:val="22"/>
                <w:szCs w:val="22"/>
              </w:rPr>
              <w:t xml:space="preserve">The CC concluded the discussion and asked the Committee to provide </w:t>
            </w:r>
            <w:r w:rsidRPr="0093109A" w:rsidR="0090757D">
              <w:rPr>
                <w:rFonts w:ascii="Arial" w:hAnsi="Arial" w:cs="Arial"/>
                <w:bCs/>
                <w:sz w:val="22"/>
                <w:szCs w:val="22"/>
              </w:rPr>
              <w:t xml:space="preserve">suggestions as to how </w:t>
            </w:r>
            <w:r w:rsidRPr="0093109A">
              <w:rPr>
                <w:rFonts w:ascii="Arial" w:hAnsi="Arial" w:cs="Arial"/>
                <w:bCs/>
                <w:sz w:val="22"/>
                <w:szCs w:val="22"/>
              </w:rPr>
              <w:t>it could align</w:t>
            </w:r>
            <w:r w:rsidRPr="0093109A" w:rsidR="0090757D">
              <w:rPr>
                <w:rFonts w:ascii="Arial" w:hAnsi="Arial" w:cs="Arial"/>
                <w:bCs/>
                <w:sz w:val="22"/>
                <w:szCs w:val="22"/>
              </w:rPr>
              <w:t xml:space="preserve"> overdue actions and thematic reviews.</w:t>
            </w:r>
          </w:p>
          <w:p w:rsidRPr="0093109A" w:rsidR="00CC70C6" w:rsidP="128DC03C" w:rsidRDefault="00CC70C6" w14:paraId="00D789F5" w14:textId="77777777">
            <w:pPr>
              <w:rPr>
                <w:rFonts w:ascii="Arial" w:hAnsi="Arial" w:cs="Arial"/>
                <w:b/>
                <w:bCs/>
                <w:sz w:val="22"/>
                <w:szCs w:val="22"/>
              </w:rPr>
            </w:pPr>
          </w:p>
          <w:p w:rsidRPr="0093109A" w:rsidR="00CC70C6" w:rsidP="00CC70C6" w:rsidRDefault="00CC70C6" w14:paraId="67D434B9" w14:textId="416DA43C">
            <w:pPr>
              <w:rPr>
                <w:rFonts w:ascii="Arial" w:hAnsi="Arial" w:eastAsia="Arial" w:cs="Arial"/>
                <w:b/>
                <w:sz w:val="22"/>
                <w:szCs w:val="22"/>
              </w:rPr>
            </w:pPr>
            <w:r w:rsidRPr="0093109A">
              <w:rPr>
                <w:rFonts w:ascii="Arial" w:hAnsi="Arial" w:eastAsia="Arial" w:cs="Arial"/>
                <w:b/>
                <w:sz w:val="22"/>
                <w:szCs w:val="22"/>
              </w:rPr>
              <w:t>The Committee resolved that:</w:t>
            </w:r>
          </w:p>
          <w:p w:rsidRPr="0093109A" w:rsidR="004D1719" w:rsidP="004D1719" w:rsidRDefault="004D1719" w14:paraId="21D1B845" w14:textId="0B1BFB42">
            <w:pPr>
              <w:rPr>
                <w:rFonts w:ascii="Arial" w:hAnsi="Arial" w:eastAsia="Arial" w:cs="Arial"/>
                <w:b/>
                <w:sz w:val="22"/>
                <w:szCs w:val="22"/>
              </w:rPr>
            </w:pPr>
          </w:p>
          <w:p w:rsidRPr="0093109A" w:rsidR="004D1719" w:rsidP="004D1719" w:rsidRDefault="004D1719" w14:paraId="0C9E93AD" w14:textId="77777777">
            <w:pPr>
              <w:pStyle w:val="ListParagraph"/>
              <w:numPr>
                <w:ilvl w:val="0"/>
                <w:numId w:val="18"/>
              </w:numPr>
              <w:rPr>
                <w:rFonts w:ascii="Arial" w:hAnsi="Arial" w:eastAsia="Arial" w:cs="Arial"/>
                <w:sz w:val="22"/>
                <w:szCs w:val="22"/>
              </w:rPr>
            </w:pPr>
            <w:r w:rsidRPr="0093109A">
              <w:rPr>
                <w:rFonts w:ascii="Arial" w:hAnsi="Arial" w:eastAsia="Arial" w:cs="Arial"/>
                <w:sz w:val="22"/>
                <w:szCs w:val="22"/>
              </w:rPr>
              <w:t xml:space="preserve">The </w:t>
            </w:r>
            <w:r w:rsidRPr="0093109A">
              <w:rPr>
                <w:rFonts w:ascii="Arial" w:hAnsi="Arial" w:eastAsia="Arial" w:cs="Arial"/>
                <w:sz w:val="22"/>
                <w:szCs w:val="22"/>
              </w:rPr>
              <w:t>progress which ha</w:t>
            </w:r>
            <w:r w:rsidRPr="0093109A">
              <w:rPr>
                <w:rFonts w:ascii="Arial" w:hAnsi="Arial" w:eastAsia="Arial" w:cs="Arial"/>
                <w:sz w:val="22"/>
                <w:szCs w:val="22"/>
              </w:rPr>
              <w:t>d</w:t>
            </w:r>
            <w:r w:rsidRPr="0093109A">
              <w:rPr>
                <w:rFonts w:ascii="Arial" w:hAnsi="Arial" w:eastAsia="Arial" w:cs="Arial"/>
                <w:sz w:val="22"/>
                <w:szCs w:val="22"/>
              </w:rPr>
              <w:t xml:space="preserve"> been made in completing management actions that continue</w:t>
            </w:r>
            <w:r w:rsidRPr="0093109A">
              <w:rPr>
                <w:rFonts w:ascii="Arial" w:hAnsi="Arial" w:eastAsia="Arial" w:cs="Arial"/>
                <w:sz w:val="22"/>
                <w:szCs w:val="22"/>
              </w:rPr>
              <w:t>d</w:t>
            </w:r>
            <w:r w:rsidRPr="0093109A">
              <w:rPr>
                <w:rFonts w:ascii="Arial" w:hAnsi="Arial" w:eastAsia="Arial" w:cs="Arial"/>
                <w:sz w:val="22"/>
                <w:szCs w:val="22"/>
              </w:rPr>
              <w:t xml:space="preserve"> to be monitored and updated by Internal Audit </w:t>
            </w:r>
            <w:r w:rsidRPr="0093109A">
              <w:rPr>
                <w:rFonts w:ascii="Arial" w:hAnsi="Arial" w:eastAsia="Arial" w:cs="Arial"/>
                <w:sz w:val="22"/>
                <w:szCs w:val="22"/>
              </w:rPr>
              <w:t>was noted.</w:t>
            </w:r>
          </w:p>
          <w:p w:rsidRPr="0093109A" w:rsidR="004D1719" w:rsidP="004D1719" w:rsidRDefault="004D1719" w14:paraId="4B82CF4B" w14:textId="7CAA0AF0">
            <w:pPr>
              <w:pStyle w:val="ListParagraph"/>
              <w:numPr>
                <w:ilvl w:val="0"/>
                <w:numId w:val="18"/>
              </w:numPr>
              <w:rPr>
                <w:rFonts w:ascii="Arial" w:hAnsi="Arial" w:eastAsia="Arial" w:cs="Arial"/>
                <w:sz w:val="22"/>
                <w:szCs w:val="22"/>
              </w:rPr>
            </w:pPr>
            <w:r w:rsidRPr="0093109A">
              <w:rPr>
                <w:rFonts w:ascii="Arial" w:hAnsi="Arial" w:eastAsia="Arial" w:cs="Arial"/>
                <w:sz w:val="22"/>
                <w:szCs w:val="22"/>
              </w:rPr>
              <w:t xml:space="preserve">The </w:t>
            </w:r>
            <w:r w:rsidRPr="0093109A">
              <w:rPr>
                <w:rFonts w:ascii="Arial" w:hAnsi="Arial" w:eastAsia="Arial" w:cs="Arial"/>
                <w:sz w:val="22"/>
                <w:szCs w:val="22"/>
              </w:rPr>
              <w:t>progress which ha</w:t>
            </w:r>
            <w:r w:rsidRPr="0093109A">
              <w:rPr>
                <w:rFonts w:ascii="Arial" w:hAnsi="Arial" w:eastAsia="Arial" w:cs="Arial"/>
                <w:sz w:val="22"/>
                <w:szCs w:val="22"/>
              </w:rPr>
              <w:t>d</w:t>
            </w:r>
            <w:r w:rsidRPr="0093109A">
              <w:rPr>
                <w:rFonts w:ascii="Arial" w:hAnsi="Arial" w:eastAsia="Arial" w:cs="Arial"/>
                <w:sz w:val="22"/>
                <w:szCs w:val="22"/>
              </w:rPr>
              <w:t xml:space="preserve"> been made on transferring to the AMAT system</w:t>
            </w:r>
            <w:r w:rsidRPr="0093109A">
              <w:rPr>
                <w:rFonts w:ascii="Arial" w:hAnsi="Arial" w:eastAsia="Arial" w:cs="Arial"/>
                <w:sz w:val="22"/>
                <w:szCs w:val="22"/>
              </w:rPr>
              <w:t xml:space="preserve"> was noted.</w:t>
            </w:r>
          </w:p>
          <w:p w:rsidRPr="0093109A" w:rsidR="00CC70C6" w:rsidP="128DC03C" w:rsidRDefault="00CC70C6" w14:paraId="6D2E56DD" w14:textId="2BD40BDB">
            <w:pPr>
              <w:rPr>
                <w:rFonts w:ascii="Arial" w:hAnsi="Arial" w:cs="Arial"/>
                <w:b/>
                <w:bCs/>
                <w:sz w:val="22"/>
                <w:szCs w:val="22"/>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CC70C6" w:rsidP="00917705" w:rsidRDefault="00CC70C6" w14:paraId="25C7476F" w14:textId="77777777">
            <w:pPr>
              <w:spacing w:line="240" w:lineRule="auto"/>
              <w:rPr>
                <w:rFonts w:ascii="Arial" w:hAnsi="Arial" w:cs="Arial"/>
                <w:b/>
                <w:sz w:val="24"/>
                <w:szCs w:val="24"/>
                <w:lang w:eastAsia="en-GB"/>
              </w:rPr>
            </w:pPr>
          </w:p>
        </w:tc>
      </w:tr>
      <w:tr w:rsidRPr="00861E78" w:rsidR="005F27E0" w:rsidTr="0EA5AD8D" w14:paraId="39AFFAE1" w14:textId="77777777">
        <w:trPr>
          <w:trHeight w:val="416"/>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0392A558" w14:textId="5F077C05">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1</w:t>
            </w:r>
            <w:r w:rsidRPr="0EA5AD8D" w:rsidR="00CC70C6">
              <w:rPr>
                <w:rFonts w:ascii="Arial" w:hAnsi="Arial" w:cs="Arial"/>
                <w:b w:val="1"/>
                <w:bCs w:val="1"/>
                <w:sz w:val="22"/>
                <w:szCs w:val="22"/>
                <w:lang w:eastAsia="en-GB"/>
              </w:rPr>
              <w:t>2</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128DC03C" w:rsidRDefault="005F27E0" w14:paraId="0AD7F184" w14:textId="19CC516D">
            <w:pPr>
              <w:rPr>
                <w:rFonts w:ascii="Arial" w:hAnsi="Arial" w:cs="Arial"/>
                <w:b/>
                <w:bCs/>
                <w:color w:val="000000"/>
                <w:sz w:val="22"/>
                <w:szCs w:val="22"/>
              </w:rPr>
            </w:pPr>
            <w:r w:rsidRPr="0093109A">
              <w:rPr>
                <w:rFonts w:ascii="Arial" w:hAnsi="Arial" w:cs="Arial"/>
                <w:b/>
                <w:bCs/>
                <w:sz w:val="22"/>
                <w:szCs w:val="22"/>
              </w:rPr>
              <w:t>Counter Fraud Progress Update</w:t>
            </w:r>
          </w:p>
          <w:p w:rsidRPr="0093109A" w:rsidR="005F27E0" w:rsidP="00917705" w:rsidRDefault="005F27E0" w14:paraId="41508A3C" w14:textId="77777777">
            <w:pPr>
              <w:rPr>
                <w:rFonts w:ascii="Arial" w:hAnsi="Arial" w:cs="Arial"/>
                <w:b/>
                <w:color w:val="000000"/>
                <w:sz w:val="22"/>
                <w:szCs w:val="22"/>
              </w:rPr>
            </w:pPr>
          </w:p>
          <w:p w:rsidRPr="0093109A" w:rsidR="005F27E0" w:rsidP="00917705" w:rsidRDefault="005F27E0" w14:paraId="79FB0DAF" w14:textId="77777777">
            <w:pPr>
              <w:rPr>
                <w:rFonts w:ascii="Arial" w:hAnsi="Arial" w:cs="Arial"/>
                <w:color w:val="000000"/>
                <w:sz w:val="22"/>
                <w:szCs w:val="22"/>
              </w:rPr>
            </w:pPr>
            <w:r w:rsidRPr="0093109A">
              <w:rPr>
                <w:rFonts w:ascii="Arial" w:hAnsi="Arial" w:cs="Arial"/>
                <w:color w:val="000000"/>
                <w:sz w:val="22"/>
                <w:szCs w:val="22"/>
              </w:rPr>
              <w:t>The Counter Fraud Progress Update was received.</w:t>
            </w:r>
          </w:p>
          <w:p w:rsidRPr="0093109A" w:rsidR="005F27E0" w:rsidP="00917705" w:rsidRDefault="005F27E0" w14:paraId="2613E9C1" w14:textId="77777777">
            <w:pPr>
              <w:rPr>
                <w:rFonts w:ascii="Arial" w:hAnsi="Arial" w:cs="Arial"/>
                <w:color w:val="000000"/>
                <w:sz w:val="22"/>
                <w:szCs w:val="22"/>
              </w:rPr>
            </w:pPr>
          </w:p>
          <w:p w:rsidRPr="0093109A" w:rsidR="005F27E0" w:rsidP="00917705" w:rsidRDefault="005F27E0" w14:paraId="72318778" w14:textId="77777777">
            <w:pPr>
              <w:rPr>
                <w:rFonts w:ascii="Arial" w:hAnsi="Arial" w:cs="Arial"/>
                <w:b/>
                <w:color w:val="000000"/>
                <w:sz w:val="22"/>
                <w:szCs w:val="22"/>
              </w:rPr>
            </w:pPr>
            <w:r w:rsidRPr="0EA5AD8D" w:rsidR="005F27E0">
              <w:rPr>
                <w:rFonts w:ascii="Arial" w:hAnsi="Arial" w:cs="Arial"/>
                <w:b w:val="1"/>
                <w:bCs w:val="1"/>
                <w:color w:val="000000" w:themeColor="text1" w:themeTint="FF" w:themeShade="FF"/>
                <w:sz w:val="22"/>
                <w:szCs w:val="22"/>
              </w:rPr>
              <w:t>The Committee resolved that:</w:t>
            </w:r>
          </w:p>
          <w:p w:rsidR="0EA5AD8D" w:rsidP="0EA5AD8D" w:rsidRDefault="0EA5AD8D" w14:paraId="39C729C2" w14:textId="10C32A29">
            <w:pPr>
              <w:rPr>
                <w:rFonts w:ascii="Arial" w:hAnsi="Arial" w:cs="Arial"/>
                <w:b w:val="1"/>
                <w:bCs w:val="1"/>
                <w:color w:val="000000" w:themeColor="text1" w:themeTint="FF" w:themeShade="FF"/>
                <w:sz w:val="22"/>
                <w:szCs w:val="22"/>
              </w:rPr>
            </w:pPr>
          </w:p>
          <w:p w:rsidR="22212E79" w:rsidP="0EA5AD8D" w:rsidRDefault="22212E79" w14:paraId="182D01B6" w14:textId="6275A638">
            <w:pPr>
              <w:pStyle w:val="ListParagraph"/>
              <w:numPr>
                <w:ilvl w:val="0"/>
                <w:numId w:val="19"/>
              </w:numPr>
              <w:rPr>
                <w:rFonts w:ascii="Arial" w:hAnsi="Arial" w:cs="Arial"/>
                <w:b w:val="0"/>
                <w:bCs w:val="0"/>
                <w:color w:val="000000" w:themeColor="text1" w:themeTint="FF" w:themeShade="FF"/>
                <w:sz w:val="22"/>
                <w:szCs w:val="22"/>
              </w:rPr>
            </w:pPr>
            <w:r w:rsidRPr="0EA5AD8D" w:rsidR="22212E79">
              <w:rPr>
                <w:rFonts w:ascii="Arial" w:hAnsi="Arial" w:cs="Arial"/>
                <w:b w:val="0"/>
                <w:bCs w:val="0"/>
                <w:color w:val="000000" w:themeColor="text1" w:themeTint="FF" w:themeShade="FF"/>
                <w:sz w:val="22"/>
                <w:szCs w:val="22"/>
              </w:rPr>
              <w:t>The Counter Fraud Progress Update was noted.</w:t>
            </w:r>
          </w:p>
          <w:p w:rsidRPr="0093109A" w:rsidR="005F27E0" w:rsidP="00CC70C6" w:rsidRDefault="005F27E0" w14:paraId="687C6DE0" w14:textId="77777777">
            <w:pPr>
              <w:rPr>
                <w:rFonts w:ascii="Arial" w:hAnsi="Arial" w:cs="Arial"/>
                <w:color w:val="000000"/>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5B2F9378" w14:textId="77777777">
            <w:pPr>
              <w:spacing w:line="240" w:lineRule="auto"/>
              <w:jc w:val="center"/>
              <w:rPr>
                <w:rFonts w:ascii="Arial" w:hAnsi="Arial" w:cs="Arial"/>
                <w:b/>
                <w:sz w:val="24"/>
                <w:szCs w:val="24"/>
                <w:lang w:eastAsia="en-GB"/>
              </w:rPr>
            </w:pPr>
          </w:p>
        </w:tc>
      </w:tr>
      <w:tr w:rsidRPr="00861E78" w:rsidR="005F27E0" w:rsidTr="0EA5AD8D" w14:paraId="6024D535" w14:textId="77777777">
        <w:trPr>
          <w:trHeight w:val="699"/>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77ADFE3B" w14:textId="7CCB0230">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1</w:t>
            </w:r>
            <w:r w:rsidRPr="0EA5AD8D" w:rsidR="00CC70C6">
              <w:rPr>
                <w:rFonts w:ascii="Arial" w:hAnsi="Arial" w:cs="Arial"/>
                <w:b w:val="1"/>
                <w:bCs w:val="1"/>
                <w:sz w:val="22"/>
                <w:szCs w:val="22"/>
                <w:lang w:eastAsia="en-GB"/>
              </w:rPr>
              <w:t>3</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5F27E0" w14:paraId="69E21C01" w14:textId="77777777">
            <w:pPr>
              <w:rPr>
                <w:rFonts w:ascii="Arial" w:hAnsi="Arial" w:cs="Arial"/>
                <w:b/>
                <w:sz w:val="22"/>
                <w:szCs w:val="22"/>
              </w:rPr>
            </w:pPr>
            <w:r w:rsidRPr="0093109A">
              <w:rPr>
                <w:rFonts w:ascii="Arial" w:hAnsi="Arial" w:cs="Arial"/>
                <w:b/>
                <w:sz w:val="22"/>
                <w:szCs w:val="22"/>
              </w:rPr>
              <w:t>Agenda for Private Audit and Assurance Committee</w:t>
            </w:r>
          </w:p>
          <w:p w:rsidRPr="0093109A" w:rsidR="005F27E0" w:rsidP="00917705" w:rsidRDefault="005F27E0" w14:paraId="58E6DD4E" w14:textId="77777777">
            <w:pPr>
              <w:rPr>
                <w:rFonts w:ascii="Arial" w:hAnsi="Arial" w:cs="Arial"/>
                <w:b/>
                <w:sz w:val="22"/>
                <w:szCs w:val="22"/>
              </w:rPr>
            </w:pPr>
          </w:p>
          <w:p w:rsidRPr="0093109A" w:rsidR="005F27E0" w:rsidP="00917705" w:rsidRDefault="005F27E0" w14:paraId="26231810" w14:textId="77777777">
            <w:pPr>
              <w:pStyle w:val="ListParagraph"/>
              <w:numPr>
                <w:ilvl w:val="0"/>
                <w:numId w:val="5"/>
              </w:numPr>
              <w:spacing w:line="259" w:lineRule="auto"/>
              <w:rPr>
                <w:rFonts w:ascii="Arial" w:hAnsi="Arial" w:cs="Arial"/>
                <w:i/>
                <w:sz w:val="22"/>
                <w:szCs w:val="22"/>
              </w:rPr>
            </w:pPr>
            <w:r w:rsidRPr="0093109A">
              <w:rPr>
                <w:rFonts w:ascii="Arial" w:hAnsi="Arial" w:cs="Arial"/>
                <w:i/>
                <w:sz w:val="22"/>
                <w:szCs w:val="22"/>
              </w:rPr>
              <w:t>Counter Fraud Progress Update (Confidential – ongoing investigations</w:t>
            </w:r>
          </w:p>
          <w:p w:rsidRPr="0093109A" w:rsidR="005F27E0" w:rsidP="00917705" w:rsidRDefault="005F27E0" w14:paraId="0532E95D" w14:textId="77777777">
            <w:pPr>
              <w:pStyle w:val="ListParagraph"/>
              <w:numPr>
                <w:ilvl w:val="0"/>
                <w:numId w:val="5"/>
              </w:numPr>
              <w:spacing w:line="259" w:lineRule="auto"/>
              <w:rPr>
                <w:rFonts w:ascii="Arial" w:hAnsi="Arial" w:cs="Arial"/>
                <w:i/>
                <w:sz w:val="22"/>
                <w:szCs w:val="22"/>
              </w:rPr>
            </w:pPr>
            <w:r w:rsidRPr="0093109A">
              <w:rPr>
                <w:rFonts w:ascii="Arial" w:hAnsi="Arial" w:cs="Arial"/>
                <w:i/>
                <w:sz w:val="22"/>
                <w:szCs w:val="22"/>
              </w:rPr>
              <w:t>Health Board Salaries Overpayment Update</w:t>
            </w:r>
          </w:p>
          <w:p w:rsidRPr="0093109A" w:rsidR="005F27E0" w:rsidP="00917705" w:rsidRDefault="005F27E0" w14:paraId="7D3BEE8F" w14:textId="77777777">
            <w:pPr>
              <w:pStyle w:val="ListParagraph"/>
              <w:spacing w:line="259" w:lineRule="auto"/>
              <w:ind w:left="1080"/>
              <w:rPr>
                <w:rFonts w:ascii="Arial" w:hAnsi="Arial" w:cs="Arial"/>
                <w:i/>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88899E" w14:textId="77777777">
            <w:pPr>
              <w:spacing w:line="240" w:lineRule="auto"/>
              <w:jc w:val="center"/>
              <w:rPr>
                <w:rFonts w:ascii="Arial" w:hAnsi="Arial" w:cs="Arial"/>
                <w:b/>
                <w:sz w:val="24"/>
                <w:szCs w:val="24"/>
                <w:lang w:eastAsia="en-GB"/>
              </w:rPr>
            </w:pPr>
          </w:p>
        </w:tc>
      </w:tr>
      <w:tr w:rsidRPr="00861E78" w:rsidR="005F27E0" w:rsidTr="0EA5AD8D" w14:paraId="47CF26B0"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524CFE5F" w14:textId="1864DFF3">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1</w:t>
            </w:r>
            <w:r w:rsidRPr="0EA5AD8D" w:rsidR="00CC70C6">
              <w:rPr>
                <w:rFonts w:ascii="Arial" w:hAnsi="Arial" w:cs="Arial"/>
                <w:b w:val="1"/>
                <w:bCs w:val="1"/>
                <w:sz w:val="22"/>
                <w:szCs w:val="22"/>
                <w:lang w:eastAsia="en-GB"/>
              </w:rPr>
              <w:t>4</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5F27E0" w14:paraId="2D180683" w14:textId="77777777">
            <w:pPr>
              <w:spacing w:line="240" w:lineRule="auto"/>
              <w:ind w:right="-284"/>
              <w:rPr>
                <w:rFonts w:ascii="Arial" w:hAnsi="Arial" w:cs="Arial"/>
                <w:b/>
                <w:color w:val="000000"/>
                <w:sz w:val="22"/>
                <w:szCs w:val="22"/>
              </w:rPr>
            </w:pPr>
            <w:r w:rsidRPr="0093109A">
              <w:rPr>
                <w:rFonts w:ascii="Arial" w:hAnsi="Arial" w:cs="Arial"/>
                <w:b/>
                <w:color w:val="000000"/>
                <w:sz w:val="22"/>
                <w:szCs w:val="22"/>
              </w:rPr>
              <w:t>Any Other Business</w:t>
            </w:r>
          </w:p>
          <w:p w:rsidRPr="0093109A" w:rsidR="005F27E0" w:rsidP="00917705" w:rsidRDefault="005F27E0" w14:paraId="69E2BB2B" w14:textId="77777777">
            <w:pPr>
              <w:spacing w:line="240" w:lineRule="auto"/>
              <w:ind w:right="-284"/>
              <w:rPr>
                <w:rFonts w:ascii="Arial" w:hAnsi="Arial" w:cs="Arial"/>
                <w:color w:val="000000"/>
                <w:sz w:val="22"/>
                <w:szCs w:val="22"/>
              </w:rPr>
            </w:pPr>
          </w:p>
          <w:p w:rsidRPr="0093109A" w:rsidR="005F27E0" w:rsidP="00917705" w:rsidRDefault="005F27E0" w14:paraId="57C0D796" w14:textId="15270596">
            <w:pPr>
              <w:spacing w:line="240" w:lineRule="auto"/>
              <w:ind w:right="-284"/>
              <w:rPr>
                <w:rFonts w:ascii="Arial" w:hAnsi="Arial" w:cs="Arial"/>
                <w:color w:val="000000"/>
                <w:sz w:val="22"/>
                <w:szCs w:val="22"/>
              </w:rPr>
            </w:pPr>
            <w:r w:rsidRPr="0093109A">
              <w:rPr>
                <w:rFonts w:ascii="Arial" w:hAnsi="Arial" w:cs="Arial"/>
                <w:color w:val="000000"/>
                <w:sz w:val="22"/>
                <w:szCs w:val="22"/>
              </w:rPr>
              <w:t xml:space="preserve">No Other Business was discussed. </w:t>
            </w: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0D142F6F" w14:textId="77777777">
            <w:pPr>
              <w:spacing w:line="240" w:lineRule="auto"/>
              <w:jc w:val="center"/>
              <w:rPr>
                <w:rFonts w:ascii="Arial" w:hAnsi="Arial" w:cs="Arial"/>
                <w:b/>
                <w:sz w:val="24"/>
                <w:szCs w:val="24"/>
                <w:lang w:eastAsia="en-GB"/>
              </w:rPr>
            </w:pPr>
          </w:p>
        </w:tc>
      </w:tr>
      <w:tr w:rsidRPr="00861E78" w:rsidR="005F27E0" w:rsidTr="0EA5AD8D" w14:paraId="47A2F3FB" w14:textId="77777777">
        <w:trPr>
          <w:trHeight w:val="896"/>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EA5AD8D" w:rsidRDefault="00C37320" w14:paraId="6834F7E2" w14:textId="391F9C54">
            <w:pPr>
              <w:spacing w:line="240" w:lineRule="auto"/>
              <w:rPr>
                <w:rFonts w:ascii="Arial" w:hAnsi="Arial" w:cs="Arial"/>
                <w:b w:val="1"/>
                <w:bCs w:val="1"/>
                <w:sz w:val="22"/>
                <w:szCs w:val="22"/>
                <w:lang w:eastAsia="en-GB"/>
              </w:rPr>
            </w:pPr>
            <w:r w:rsidRPr="0EA5AD8D" w:rsidR="00C37320">
              <w:rPr>
                <w:rFonts w:ascii="Arial" w:hAnsi="Arial" w:cs="Arial"/>
                <w:b w:val="1"/>
                <w:bCs w:val="1"/>
                <w:sz w:val="22"/>
                <w:szCs w:val="22"/>
                <w:lang w:eastAsia="en-GB"/>
              </w:rPr>
              <w:t>AAC 24/</w:t>
            </w:r>
            <w:r w:rsidRPr="0EA5AD8D" w:rsidR="00CC70C6">
              <w:rPr>
                <w:rFonts w:ascii="Arial" w:hAnsi="Arial" w:cs="Arial"/>
                <w:b w:val="1"/>
                <w:bCs w:val="1"/>
                <w:sz w:val="22"/>
                <w:szCs w:val="22"/>
                <w:lang w:eastAsia="en-GB"/>
              </w:rPr>
              <w:t>11</w:t>
            </w:r>
            <w:r w:rsidRPr="0EA5AD8D" w:rsidR="00C37320">
              <w:rPr>
                <w:rFonts w:ascii="Arial" w:hAnsi="Arial" w:cs="Arial"/>
                <w:b w:val="1"/>
                <w:bCs w:val="1"/>
                <w:sz w:val="22"/>
                <w:szCs w:val="22"/>
                <w:lang w:eastAsia="en-GB"/>
              </w:rPr>
              <w:t>/0</w:t>
            </w:r>
            <w:r w:rsidRPr="0EA5AD8D" w:rsidR="00C37320">
              <w:rPr>
                <w:rFonts w:ascii="Arial" w:hAnsi="Arial" w:cs="Arial"/>
                <w:b w:val="1"/>
                <w:bCs w:val="1"/>
                <w:sz w:val="22"/>
                <w:szCs w:val="22"/>
                <w:lang w:eastAsia="en-GB"/>
              </w:rPr>
              <w:t>1</w:t>
            </w:r>
            <w:r w:rsidRPr="0EA5AD8D" w:rsidR="00CC70C6">
              <w:rPr>
                <w:rFonts w:ascii="Arial" w:hAnsi="Arial" w:cs="Arial"/>
                <w:b w:val="1"/>
                <w:bCs w:val="1"/>
                <w:sz w:val="22"/>
                <w:szCs w:val="22"/>
                <w:lang w:eastAsia="en-GB"/>
              </w:rPr>
              <w:t>5</w:t>
            </w: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5F27E0" w14:paraId="7066B8BB" w14:textId="77777777">
            <w:pPr>
              <w:spacing w:line="240" w:lineRule="auto"/>
              <w:ind w:right="-284"/>
              <w:rPr>
                <w:rFonts w:ascii="Arial" w:hAnsi="Arial" w:cs="Arial"/>
                <w:b/>
                <w:sz w:val="22"/>
                <w:szCs w:val="22"/>
              </w:rPr>
            </w:pPr>
            <w:r w:rsidRPr="0093109A">
              <w:rPr>
                <w:rFonts w:ascii="Arial" w:hAnsi="Arial" w:cs="Arial"/>
                <w:b/>
                <w:sz w:val="22"/>
                <w:szCs w:val="22"/>
              </w:rPr>
              <w:t>Items to be deferred to Board / Committee</w:t>
            </w:r>
          </w:p>
          <w:p w:rsidRPr="0093109A" w:rsidR="005F27E0" w:rsidP="00917705" w:rsidRDefault="005F27E0" w14:paraId="4475AD14" w14:textId="77777777">
            <w:pPr>
              <w:spacing w:line="240" w:lineRule="auto"/>
              <w:ind w:right="-284"/>
              <w:rPr>
                <w:rFonts w:ascii="Arial" w:hAnsi="Arial" w:cs="Arial"/>
                <w:b/>
                <w:sz w:val="22"/>
                <w:szCs w:val="22"/>
              </w:rPr>
            </w:pPr>
          </w:p>
          <w:p w:rsidRPr="0093109A" w:rsidR="005F27E0" w:rsidP="007F0793" w:rsidRDefault="00855F1A" w14:paraId="3C5E9703" w14:textId="4C3C09E1">
            <w:pPr>
              <w:rPr>
                <w:rFonts w:ascii="Arial" w:hAnsi="Arial" w:cs="Arial"/>
                <w:sz w:val="22"/>
                <w:szCs w:val="22"/>
              </w:rPr>
            </w:pPr>
            <w:r w:rsidRPr="0093109A">
              <w:rPr>
                <w:rFonts w:ascii="Arial" w:hAnsi="Arial" w:cs="Arial"/>
                <w:sz w:val="22"/>
                <w:szCs w:val="22"/>
              </w:rPr>
              <w:t xml:space="preserve">Medical Tracking Report to go to </w:t>
            </w:r>
            <w:r w:rsidRPr="0093109A" w:rsidR="0093109A">
              <w:rPr>
                <w:rFonts w:ascii="Arial" w:hAnsi="Arial" w:cs="Arial"/>
                <w:sz w:val="22"/>
                <w:szCs w:val="22"/>
              </w:rPr>
              <w:t xml:space="preserve">the </w:t>
            </w:r>
            <w:r w:rsidRPr="0093109A">
              <w:rPr>
                <w:rFonts w:ascii="Arial" w:hAnsi="Arial" w:cs="Arial"/>
                <w:sz w:val="22"/>
                <w:szCs w:val="22"/>
              </w:rPr>
              <w:t>Q</w:t>
            </w:r>
            <w:r w:rsidRPr="0093109A" w:rsidR="0093109A">
              <w:rPr>
                <w:rFonts w:ascii="Arial" w:hAnsi="Arial" w:cs="Arial"/>
                <w:sz w:val="22"/>
                <w:szCs w:val="22"/>
              </w:rPr>
              <w:t xml:space="preserve">uality, </w:t>
            </w:r>
            <w:r w:rsidRPr="0093109A">
              <w:rPr>
                <w:rFonts w:ascii="Arial" w:hAnsi="Arial" w:cs="Arial"/>
                <w:sz w:val="22"/>
                <w:szCs w:val="22"/>
              </w:rPr>
              <w:t>S</w:t>
            </w:r>
            <w:r w:rsidRPr="0093109A" w:rsidR="0093109A">
              <w:rPr>
                <w:rFonts w:ascii="Arial" w:hAnsi="Arial" w:cs="Arial"/>
                <w:sz w:val="22"/>
                <w:szCs w:val="22"/>
              </w:rPr>
              <w:t xml:space="preserve">afety and </w:t>
            </w:r>
            <w:r w:rsidRPr="0093109A">
              <w:rPr>
                <w:rFonts w:ascii="Arial" w:hAnsi="Arial" w:cs="Arial"/>
                <w:sz w:val="22"/>
                <w:szCs w:val="22"/>
              </w:rPr>
              <w:t>E</w:t>
            </w:r>
            <w:r w:rsidRPr="0093109A" w:rsidR="0093109A">
              <w:rPr>
                <w:rFonts w:ascii="Arial" w:hAnsi="Arial" w:cs="Arial"/>
                <w:sz w:val="22"/>
                <w:szCs w:val="22"/>
              </w:rPr>
              <w:t>xperience Committee for noting</w:t>
            </w:r>
            <w:r w:rsidRPr="0093109A">
              <w:rPr>
                <w:rFonts w:ascii="Arial" w:hAnsi="Arial" w:cs="Arial"/>
                <w:sz w:val="22"/>
                <w:szCs w:val="22"/>
              </w:rPr>
              <w:t xml:space="preserve">. </w:t>
            </w:r>
          </w:p>
          <w:p w:rsidRPr="0093109A" w:rsidR="005F27E0" w:rsidP="00917705" w:rsidRDefault="005F27E0" w14:paraId="120C4E94" w14:textId="77777777">
            <w:pPr>
              <w:spacing w:line="240" w:lineRule="auto"/>
              <w:ind w:right="-284"/>
              <w:rPr>
                <w:rFonts w:ascii="Arial" w:hAnsi="Arial" w:cs="Arial"/>
                <w:sz w:val="22"/>
                <w:szCs w:val="22"/>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2AFC42D" w14:textId="77777777">
            <w:pPr>
              <w:spacing w:line="240" w:lineRule="auto"/>
              <w:jc w:val="center"/>
              <w:rPr>
                <w:rFonts w:ascii="Arial" w:hAnsi="Arial" w:cs="Arial"/>
                <w:b/>
                <w:sz w:val="24"/>
                <w:szCs w:val="24"/>
                <w:lang w:eastAsia="en-GB"/>
              </w:rPr>
            </w:pPr>
          </w:p>
        </w:tc>
      </w:tr>
      <w:tr w:rsidRPr="00861E78" w:rsidR="005F27E0" w:rsidTr="0EA5AD8D" w14:paraId="46DA57A5" w14:textId="77777777">
        <w:trPr>
          <w:trHeight w:val="734"/>
        </w:trPr>
        <w:tc>
          <w:tcPr>
            <w:tcW w:w="1230"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71CA723" w14:textId="77777777">
            <w:pPr>
              <w:spacing w:line="240" w:lineRule="auto"/>
              <w:rPr>
                <w:rFonts w:ascii="Arial" w:hAnsi="Arial" w:cs="Arial"/>
                <w:b/>
                <w:sz w:val="24"/>
                <w:szCs w:val="24"/>
                <w:lang w:eastAsia="en-GB"/>
              </w:rPr>
            </w:pPr>
          </w:p>
        </w:tc>
        <w:tc>
          <w:tcPr>
            <w:tcW w:w="8551" w:type="dxa"/>
            <w:tcBorders>
              <w:top w:val="single" w:color="auto" w:sz="4" w:space="0"/>
              <w:left w:val="single" w:color="auto" w:sz="4" w:space="0"/>
              <w:bottom w:val="single" w:color="auto" w:sz="4" w:space="0"/>
              <w:right w:val="single" w:color="auto" w:sz="4" w:space="0"/>
            </w:tcBorders>
            <w:tcMar/>
          </w:tcPr>
          <w:p w:rsidRPr="0093109A" w:rsidR="005F27E0" w:rsidP="00917705" w:rsidRDefault="005F27E0" w14:paraId="17138DFF" w14:textId="77777777">
            <w:pPr>
              <w:spacing w:line="240" w:lineRule="auto"/>
              <w:ind w:right="-284"/>
              <w:rPr>
                <w:rFonts w:ascii="Arial" w:hAnsi="Arial" w:cs="Arial"/>
                <w:b/>
                <w:sz w:val="22"/>
                <w:szCs w:val="22"/>
              </w:rPr>
            </w:pPr>
            <w:r w:rsidRPr="0093109A">
              <w:rPr>
                <w:rFonts w:ascii="Arial" w:hAnsi="Arial" w:cs="Arial"/>
                <w:b/>
                <w:sz w:val="22"/>
                <w:szCs w:val="22"/>
              </w:rPr>
              <w:t xml:space="preserve">Date and time of next committee meeting </w:t>
            </w:r>
          </w:p>
          <w:p w:rsidRPr="0093109A" w:rsidR="00454912" w:rsidP="00917705" w:rsidRDefault="00CC70C6" w14:paraId="0CCD3D20" w14:textId="4C0C564A">
            <w:pPr>
              <w:spacing w:line="240" w:lineRule="auto"/>
              <w:ind w:right="-284"/>
              <w:rPr>
                <w:rFonts w:ascii="Arial" w:hAnsi="Arial" w:cs="Arial"/>
                <w:sz w:val="22"/>
                <w:szCs w:val="22"/>
              </w:rPr>
            </w:pPr>
            <w:r w:rsidRPr="0093109A">
              <w:rPr>
                <w:rFonts w:ascii="Arial" w:hAnsi="Arial" w:cs="Arial"/>
                <w:sz w:val="22"/>
                <w:szCs w:val="22"/>
              </w:rPr>
              <w:t xml:space="preserve">4 </w:t>
            </w:r>
            <w:r w:rsidRPr="0093109A" w:rsidR="0093109A">
              <w:rPr>
                <w:rFonts w:ascii="Arial" w:hAnsi="Arial" w:cs="Arial"/>
                <w:sz w:val="22"/>
                <w:szCs w:val="22"/>
              </w:rPr>
              <w:t>February</w:t>
            </w:r>
            <w:r w:rsidRPr="0093109A">
              <w:rPr>
                <w:rFonts w:ascii="Arial" w:hAnsi="Arial" w:cs="Arial"/>
                <w:sz w:val="22"/>
                <w:szCs w:val="22"/>
              </w:rPr>
              <w:t xml:space="preserve"> 2025 </w:t>
            </w:r>
            <w:r w:rsidRPr="0093109A" w:rsidR="005F27E0">
              <w:rPr>
                <w:rFonts w:ascii="Arial" w:hAnsi="Arial" w:cs="Arial"/>
                <w:sz w:val="22"/>
                <w:szCs w:val="22"/>
              </w:rPr>
              <w:t>via MS Team</w:t>
            </w:r>
            <w:r w:rsidR="0093109A">
              <w:rPr>
                <w:rFonts w:ascii="Arial" w:hAnsi="Arial" w:cs="Arial"/>
                <w:sz w:val="22"/>
                <w:szCs w:val="22"/>
              </w:rPr>
              <w:t>s</w:t>
            </w:r>
            <w:bookmarkStart w:name="_GoBack" w:id="0"/>
            <w:bookmarkEnd w:id="0"/>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D3F0BEC" w14:textId="77777777">
            <w:pPr>
              <w:spacing w:line="240" w:lineRule="auto"/>
              <w:jc w:val="center"/>
              <w:rPr>
                <w:rFonts w:ascii="Arial" w:hAnsi="Arial" w:cs="Arial"/>
                <w:b/>
                <w:sz w:val="24"/>
                <w:szCs w:val="24"/>
                <w:lang w:eastAsia="en-GB"/>
              </w:rPr>
            </w:pPr>
          </w:p>
        </w:tc>
      </w:tr>
    </w:tbl>
    <w:p w:rsidR="00D47ED9" w:rsidRDefault="00D47ED9" w14:paraId="0C178E9E" w14:textId="77777777"/>
    <w:sectPr w:rsidR="00D47ED9" w:rsidSect="00917705">
      <w:footerReference w:type="default" r:id="rId26"/>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73FF6" w:rsidRDefault="00073FF6" w14:paraId="3C0395D3" w14:textId="77777777">
      <w:pPr>
        <w:spacing w:after="0" w:line="240" w:lineRule="auto"/>
      </w:pPr>
      <w:r>
        <w:separator/>
      </w:r>
    </w:p>
  </w:endnote>
  <w:endnote w:type="continuationSeparator" w:id="0">
    <w:p w:rsidR="00073FF6" w:rsidRDefault="00073FF6" w14:paraId="3254BC2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rsidR="00073FF6" w:rsidRDefault="00073FF6" w14:paraId="4E90E1FE" w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w:rsidR="00073FF6" w:rsidRDefault="00073FF6" w14:paraId="47341341"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73FF6" w:rsidRDefault="00073FF6" w14:paraId="651E9592" w14:textId="77777777">
      <w:pPr>
        <w:spacing w:after="0" w:line="240" w:lineRule="auto"/>
      </w:pPr>
      <w:r>
        <w:separator/>
      </w:r>
    </w:p>
  </w:footnote>
  <w:footnote w:type="continuationSeparator" w:id="0">
    <w:p w:rsidR="00073FF6" w:rsidRDefault="00073FF6" w14:paraId="269E314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18">
    <w:nsid w:val="16af8584"/>
    <w:multiLevelType xmlns:w="http://schemas.openxmlformats.org/wordprocessingml/2006/main" w:val="hybridMultilevel"/>
    <w:lvl xmlns:w="http://schemas.openxmlformats.org/wordprocessingml/2006/main" w:ilvl="0">
      <w:start w:val="1"/>
      <w:numFmt w:val="low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068D0CC7"/>
    <w:multiLevelType w:val="hybridMultilevel"/>
    <w:tmpl w:val="75AA72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B855AF"/>
    <w:multiLevelType w:val="hybridMultilevel"/>
    <w:tmpl w:val="C0CAA4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77B118F"/>
    <w:multiLevelType w:val="hybridMultilevel"/>
    <w:tmpl w:val="16E010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D7679BC"/>
    <w:multiLevelType w:val="hybridMultilevel"/>
    <w:tmpl w:val="528C4B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967418"/>
    <w:multiLevelType w:val="hybridMultilevel"/>
    <w:tmpl w:val="27F071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59C019F"/>
    <w:multiLevelType w:val="hybridMultilevel"/>
    <w:tmpl w:val="9B4EAC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2A6E6DFE"/>
    <w:multiLevelType w:val="hybridMultilevel"/>
    <w:tmpl w:val="EDCAF5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4503D6C"/>
    <w:multiLevelType w:val="hybridMultilevel"/>
    <w:tmpl w:val="8F6CC0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679385F"/>
    <w:multiLevelType w:val="hybridMultilevel"/>
    <w:tmpl w:val="B1302D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7F1193"/>
    <w:multiLevelType w:val="hybridMultilevel"/>
    <w:tmpl w:val="466CE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0844F5B"/>
    <w:multiLevelType w:val="hybridMultilevel"/>
    <w:tmpl w:val="16EEF58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51B6542"/>
    <w:multiLevelType w:val="hybridMultilevel"/>
    <w:tmpl w:val="47D2C2F8"/>
    <w:lvl w:ilvl="0" w:tplc="E9864BF4">
      <w:start w:val="1"/>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6" w15:restartNumberingAfterBreak="0">
    <w:nsid w:val="75DC5166"/>
    <w:multiLevelType w:val="hybridMultilevel"/>
    <w:tmpl w:val="B882E7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9">
    <w:abstractNumId w:val="18"/>
  </w:num>
  <w:num w:numId="1">
    <w:abstractNumId w:val="10"/>
  </w:num>
  <w:num w:numId="2">
    <w:abstractNumId w:val="17"/>
  </w:num>
  <w:num w:numId="3">
    <w:abstractNumId w:val="1"/>
  </w:num>
  <w:num w:numId="4">
    <w:abstractNumId w:val="2"/>
  </w:num>
  <w:num w:numId="5">
    <w:abstractNumId w:val="3"/>
  </w:num>
  <w:num w:numId="6">
    <w:abstractNumId w:val="14"/>
  </w:num>
  <w:num w:numId="7">
    <w:abstractNumId w:val="5"/>
  </w:num>
  <w:num w:numId="8">
    <w:abstractNumId w:val="16"/>
  </w:num>
  <w:num w:numId="9">
    <w:abstractNumId w:val="15"/>
  </w:num>
  <w:num w:numId="10">
    <w:abstractNumId w:val="8"/>
  </w:num>
  <w:num w:numId="11">
    <w:abstractNumId w:val="11"/>
  </w:num>
  <w:num w:numId="12">
    <w:abstractNumId w:val="4"/>
  </w:num>
  <w:num w:numId="13">
    <w:abstractNumId w:val="0"/>
  </w:num>
  <w:num w:numId="14">
    <w:abstractNumId w:val="13"/>
  </w:num>
  <w:num w:numId="15">
    <w:abstractNumId w:val="7"/>
  </w:num>
  <w:num w:numId="16">
    <w:abstractNumId w:val="6"/>
  </w:num>
  <w:num w:numId="17">
    <w:abstractNumId w:val="9"/>
  </w:num>
  <w:num w:numId="18">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2696F"/>
    <w:rsid w:val="00073FF6"/>
    <w:rsid w:val="000A3255"/>
    <w:rsid w:val="000B2C41"/>
    <w:rsid w:val="00110648"/>
    <w:rsid w:val="00152425"/>
    <w:rsid w:val="00160F7C"/>
    <w:rsid w:val="00162182"/>
    <w:rsid w:val="00176042"/>
    <w:rsid w:val="001C25AB"/>
    <w:rsid w:val="001F2E9C"/>
    <w:rsid w:val="00221F13"/>
    <w:rsid w:val="0026262F"/>
    <w:rsid w:val="00270F55"/>
    <w:rsid w:val="002A27C5"/>
    <w:rsid w:val="002D0B1F"/>
    <w:rsid w:val="0030070A"/>
    <w:rsid w:val="00301742"/>
    <w:rsid w:val="0031260F"/>
    <w:rsid w:val="00343E80"/>
    <w:rsid w:val="003531E1"/>
    <w:rsid w:val="0036641C"/>
    <w:rsid w:val="003860C2"/>
    <w:rsid w:val="00397E3B"/>
    <w:rsid w:val="003A4439"/>
    <w:rsid w:val="0040242A"/>
    <w:rsid w:val="00454359"/>
    <w:rsid w:val="00454912"/>
    <w:rsid w:val="00474D56"/>
    <w:rsid w:val="00495ADF"/>
    <w:rsid w:val="004D1719"/>
    <w:rsid w:val="004E56DA"/>
    <w:rsid w:val="004F4269"/>
    <w:rsid w:val="00523C72"/>
    <w:rsid w:val="0052411C"/>
    <w:rsid w:val="00585F17"/>
    <w:rsid w:val="005A446C"/>
    <w:rsid w:val="005D121B"/>
    <w:rsid w:val="005D2E97"/>
    <w:rsid w:val="005F27E0"/>
    <w:rsid w:val="005F5767"/>
    <w:rsid w:val="00606534"/>
    <w:rsid w:val="0067704F"/>
    <w:rsid w:val="00694EC6"/>
    <w:rsid w:val="006E6FD9"/>
    <w:rsid w:val="00705C43"/>
    <w:rsid w:val="007067E0"/>
    <w:rsid w:val="00710AEA"/>
    <w:rsid w:val="007F0793"/>
    <w:rsid w:val="00812884"/>
    <w:rsid w:val="008263B4"/>
    <w:rsid w:val="00855F1A"/>
    <w:rsid w:val="008832A0"/>
    <w:rsid w:val="008F2FD4"/>
    <w:rsid w:val="0090757D"/>
    <w:rsid w:val="00917705"/>
    <w:rsid w:val="00927E50"/>
    <w:rsid w:val="0093109A"/>
    <w:rsid w:val="00A12820"/>
    <w:rsid w:val="00A232F6"/>
    <w:rsid w:val="00A341A4"/>
    <w:rsid w:val="00A35ACA"/>
    <w:rsid w:val="00A4270B"/>
    <w:rsid w:val="00A503CA"/>
    <w:rsid w:val="00A80F9D"/>
    <w:rsid w:val="00AB04DF"/>
    <w:rsid w:val="00AB35F7"/>
    <w:rsid w:val="00AE4EE1"/>
    <w:rsid w:val="00B032D4"/>
    <w:rsid w:val="00B06CAD"/>
    <w:rsid w:val="00B31AAB"/>
    <w:rsid w:val="00BC5A00"/>
    <w:rsid w:val="00BD19DF"/>
    <w:rsid w:val="00C04BA8"/>
    <w:rsid w:val="00C21ED8"/>
    <w:rsid w:val="00C37320"/>
    <w:rsid w:val="00C52B80"/>
    <w:rsid w:val="00C7509D"/>
    <w:rsid w:val="00CC70C6"/>
    <w:rsid w:val="00CE1E95"/>
    <w:rsid w:val="00D47ED9"/>
    <w:rsid w:val="00D65197"/>
    <w:rsid w:val="00D7155D"/>
    <w:rsid w:val="00D80D2D"/>
    <w:rsid w:val="00D94E0E"/>
    <w:rsid w:val="00DA789F"/>
    <w:rsid w:val="00DE4984"/>
    <w:rsid w:val="00DF108B"/>
    <w:rsid w:val="00E01F1F"/>
    <w:rsid w:val="00E01F7D"/>
    <w:rsid w:val="00E50D12"/>
    <w:rsid w:val="00E6460A"/>
    <w:rsid w:val="00E66BA8"/>
    <w:rsid w:val="00E72235"/>
    <w:rsid w:val="00E72C81"/>
    <w:rsid w:val="00E76270"/>
    <w:rsid w:val="00E91824"/>
    <w:rsid w:val="00EB6163"/>
    <w:rsid w:val="00EB7497"/>
    <w:rsid w:val="00EC2450"/>
    <w:rsid w:val="00EE1504"/>
    <w:rsid w:val="00F141B1"/>
    <w:rsid w:val="00F16C7B"/>
    <w:rsid w:val="00F32B31"/>
    <w:rsid w:val="00F34CEE"/>
    <w:rsid w:val="00F71050"/>
    <w:rsid w:val="00F831AB"/>
    <w:rsid w:val="00FE275C"/>
    <w:rsid w:val="00FF3C36"/>
    <w:rsid w:val="02F011A5"/>
    <w:rsid w:val="0CE8A79E"/>
    <w:rsid w:val="0EA5AD8D"/>
    <w:rsid w:val="128DC03C"/>
    <w:rsid w:val="1448F9A6"/>
    <w:rsid w:val="14EA6543"/>
    <w:rsid w:val="15952F56"/>
    <w:rsid w:val="21AA1E00"/>
    <w:rsid w:val="22212E79"/>
    <w:rsid w:val="22F6C549"/>
    <w:rsid w:val="25F0EA71"/>
    <w:rsid w:val="2EDAB873"/>
    <w:rsid w:val="2FE2D7E0"/>
    <w:rsid w:val="3228A55C"/>
    <w:rsid w:val="333569A5"/>
    <w:rsid w:val="35801AA1"/>
    <w:rsid w:val="4047F71B"/>
    <w:rsid w:val="40EA01B5"/>
    <w:rsid w:val="421CCD16"/>
    <w:rsid w:val="4B58C3FA"/>
    <w:rsid w:val="636057D0"/>
    <w:rsid w:val="648E3D84"/>
    <w:rsid w:val="69A106A2"/>
    <w:rsid w:val="69ED5FD9"/>
    <w:rsid w:val="6C82ED45"/>
    <w:rsid w:val="7244B5FE"/>
    <w:rsid w:val="72DDA0FE"/>
    <w:rsid w:val="74C06C60"/>
    <w:rsid w:val="784E1572"/>
    <w:rsid w:val="79F22EBA"/>
    <w:rsid w:val="7CD2DCC5"/>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5F27E0"/>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362926">
      <w:bodyDiv w:val="1"/>
      <w:marLeft w:val="0"/>
      <w:marRight w:val="0"/>
      <w:marTop w:val="0"/>
      <w:marBottom w:val="0"/>
      <w:divBdr>
        <w:top w:val="none" w:sz="0" w:space="0" w:color="auto"/>
        <w:left w:val="none" w:sz="0" w:space="0" w:color="auto"/>
        <w:bottom w:val="none" w:sz="0" w:space="0" w:color="auto"/>
        <w:right w:val="none" w:sz="0" w:space="0" w:color="auto"/>
      </w:divBdr>
    </w:div>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493689395">
      <w:bodyDiv w:val="1"/>
      <w:marLeft w:val="0"/>
      <w:marRight w:val="0"/>
      <w:marTop w:val="0"/>
      <w:marBottom w:val="0"/>
      <w:divBdr>
        <w:top w:val="none" w:sz="0" w:space="0" w:color="auto"/>
        <w:left w:val="none" w:sz="0" w:space="0" w:color="auto"/>
        <w:bottom w:val="none" w:sz="0" w:space="0" w:color="auto"/>
        <w:right w:val="none" w:sz="0" w:space="0" w:color="auto"/>
      </w:divBdr>
      <w:divsChild>
        <w:div w:id="1920551347">
          <w:marLeft w:val="0"/>
          <w:marRight w:val="0"/>
          <w:marTop w:val="0"/>
          <w:marBottom w:val="0"/>
          <w:divBdr>
            <w:top w:val="none" w:sz="0" w:space="0" w:color="auto"/>
            <w:left w:val="none" w:sz="0" w:space="0" w:color="auto"/>
            <w:bottom w:val="none" w:sz="0" w:space="0" w:color="auto"/>
            <w:right w:val="none" w:sz="0" w:space="0" w:color="auto"/>
          </w:divBdr>
        </w:div>
        <w:div w:id="1869949398">
          <w:marLeft w:val="0"/>
          <w:marRight w:val="0"/>
          <w:marTop w:val="0"/>
          <w:marBottom w:val="0"/>
          <w:divBdr>
            <w:top w:val="none" w:sz="0" w:space="0" w:color="auto"/>
            <w:left w:val="none" w:sz="0" w:space="0" w:color="auto"/>
            <w:bottom w:val="none" w:sz="0" w:space="0" w:color="auto"/>
            <w:right w:val="none" w:sz="0" w:space="0" w:color="auto"/>
          </w:divBdr>
        </w:div>
      </w:divsChild>
    </w:div>
    <w:div w:id="643311737">
      <w:bodyDiv w:val="1"/>
      <w:marLeft w:val="0"/>
      <w:marRight w:val="0"/>
      <w:marTop w:val="0"/>
      <w:marBottom w:val="0"/>
      <w:divBdr>
        <w:top w:val="none" w:sz="0" w:space="0" w:color="auto"/>
        <w:left w:val="none" w:sz="0" w:space="0" w:color="auto"/>
        <w:bottom w:val="none" w:sz="0" w:space="0" w:color="auto"/>
        <w:right w:val="none" w:sz="0" w:space="0" w:color="auto"/>
      </w:divBdr>
    </w:div>
    <w:div w:id="650788237">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825365796">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 w:id="1423064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youtu.be/LY35_y5kZbE?t=19" TargetMode="External" Id="rId13" /><Relationship Type="http://schemas.openxmlformats.org/officeDocument/2006/relationships/hyperlink" Target="https://youtu.be/LY35_y5kZbE?t=928" TargetMode="External" Id="rId18" /><Relationship Type="http://schemas.openxmlformats.org/officeDocument/2006/relationships/footer" Target="footer1.xml" Id="rId26" /><Relationship Type="http://schemas.openxmlformats.org/officeDocument/2006/relationships/customXml" Target="../customXml/item3.xml" Id="rId3" /><Relationship Type="http://schemas.openxmlformats.org/officeDocument/2006/relationships/hyperlink" Target="https://youtu.be/LY35_y5kZbE?t=1486" TargetMode="External" Id="rId21" /><Relationship Type="http://schemas.openxmlformats.org/officeDocument/2006/relationships/settings" Target="settings.xml" Id="rId7" /><Relationship Type="http://schemas.openxmlformats.org/officeDocument/2006/relationships/hyperlink" Target="https://www.youtube.com/watch?v=LY35_y5kZbE" TargetMode="External" Id="rId12" /><Relationship Type="http://schemas.openxmlformats.org/officeDocument/2006/relationships/hyperlink" Target="https://youtu.be/LY35_y5kZbE?t=193" TargetMode="External" Id="rId17" /><Relationship Type="http://schemas.openxmlformats.org/officeDocument/2006/relationships/hyperlink" Target="https://youtu.be/LY35_y5kZbE?t=3145" TargetMode="External" Id="rId25" /><Relationship Type="http://schemas.openxmlformats.org/officeDocument/2006/relationships/customXml" Target="../customXml/item2.xml" Id="rId2" /><Relationship Type="http://schemas.openxmlformats.org/officeDocument/2006/relationships/hyperlink" Target="https://youtu.be/LY35_y5kZbE?t=118" TargetMode="External" Id="rId16" /><Relationship Type="http://schemas.openxmlformats.org/officeDocument/2006/relationships/hyperlink" Target="https://youtu.be/LY35_y5kZbE?t=1357"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hyperlink" Target="https://youtu.be/LY35_y5kZbE?t=2697" TargetMode="External" Id="rId24" /><Relationship Type="http://schemas.openxmlformats.org/officeDocument/2006/relationships/numbering" Target="numbering.xml" Id="rId5" /><Relationship Type="http://schemas.openxmlformats.org/officeDocument/2006/relationships/hyperlink" Target="https://youtu.be/LY35_y5kZbE?t=92" TargetMode="External" Id="rId15" /><Relationship Type="http://schemas.openxmlformats.org/officeDocument/2006/relationships/hyperlink" Target="https://youtu.be/LY35_y5kZbE?t=2450" TargetMode="Externa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hyperlink" Target="https://youtu.be/LY35_y5kZbE?t=1027"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youtu.be/LY35_y5kZbE?t=50" TargetMode="External" Id="rId14" /><Relationship Type="http://schemas.openxmlformats.org/officeDocument/2006/relationships/hyperlink" Target="https://youtu.be/LY35_y5kZbE?t=1797" TargetMode="External" Id="rId22" /><Relationship Type="http://schemas.openxmlformats.org/officeDocument/2006/relationships/fontTable" Target="fontTable.xml" Id="rId2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37003B-58C8-41A9-8E10-6C30EBD4D96C}">
  <ds:schemaRefs>
    <ds:schemaRef ds:uri="e1a5355f-5c38-485d-917f-829a71416ef6"/>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purl.org/dc/terms/"/>
    <ds:schemaRef ds:uri="http://www.w3.org/XML/1998/namespace"/>
    <ds:schemaRef ds:uri="http://schemas.openxmlformats.org/package/2006/metadata/core-properties"/>
    <ds:schemaRef ds:uri="5bcdea2d-abdf-4f04-aecd-9592119794d4"/>
    <ds:schemaRef ds:uri="http://purl.org/dc/dcmitype/"/>
  </ds:schemaRefs>
</ds:datastoreItem>
</file>

<file path=customXml/itemProps2.xml><?xml version="1.0" encoding="utf-8"?>
<ds:datastoreItem xmlns:ds="http://schemas.openxmlformats.org/officeDocument/2006/customXml" ds:itemID="{FF5EB82A-1F9A-4224-AEA6-7DFFFA19CD60}">
  <ds:schemaRefs>
    <ds:schemaRef ds:uri="http://schemas.microsoft.com/sharepoint/v3/contenttype/forms"/>
  </ds:schemaRefs>
</ds:datastoreItem>
</file>

<file path=customXml/itemProps3.xml><?xml version="1.0" encoding="utf-8"?>
<ds:datastoreItem xmlns:ds="http://schemas.openxmlformats.org/officeDocument/2006/customXml" ds:itemID="{AD937959-58C4-4C22-8869-B8E3327238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AE0C3F-3756-4433-A2E3-6145436EC378}">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34</cp:revision>
  <dcterms:created xsi:type="dcterms:W3CDTF">2024-11-05T08:48:00Z</dcterms:created>
  <dcterms:modified xsi:type="dcterms:W3CDTF">2025-01-06T14:55:03Z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