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C7F36C" w14:textId="04277F46" w:rsidR="00B60AC6" w:rsidRPr="0022708E" w:rsidRDefault="00B60AC6" w:rsidP="00B60AC6">
      <w:pPr>
        <w:spacing w:after="0" w:line="240" w:lineRule="auto"/>
        <w:ind w:left="-342" w:right="-691" w:firstLine="342"/>
        <w:rPr>
          <w:rFonts w:ascii="Arial" w:eastAsia="Times New Roman" w:hAnsi="Arial" w:cs="Arial"/>
          <w:b/>
          <w:sz w:val="24"/>
          <w:szCs w:val="24"/>
        </w:rPr>
      </w:pPr>
    </w:p>
    <w:p w14:paraId="6DD2364C"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730F29CC" wp14:editId="27C375B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3479E710"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43A2288E"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3EFA9DF6" w14:textId="0CF72380" w:rsidR="00B60AC6" w:rsidRPr="008C7D7D" w:rsidRDefault="00C05722" w:rsidP="00B60AC6">
      <w:pPr>
        <w:spacing w:after="0" w:line="240" w:lineRule="auto"/>
        <w:ind w:left="-342" w:right="-691" w:firstLine="342"/>
        <w:jc w:val="center"/>
        <w:rPr>
          <w:rFonts w:ascii="Arial" w:eastAsia="Times New Roman" w:hAnsi="Arial" w:cs="Arial"/>
          <w:b/>
          <w:caps/>
        </w:rPr>
      </w:pPr>
      <w:r>
        <w:rPr>
          <w:rFonts w:ascii="Arial" w:eastAsia="Times New Roman" w:hAnsi="Arial" w:cs="Arial"/>
          <w:b/>
        </w:rPr>
        <w:t>C</w:t>
      </w:r>
      <w:bookmarkStart w:id="0" w:name="_GoBack"/>
      <w:bookmarkEnd w:id="0"/>
      <w:r w:rsidR="000F0275" w:rsidRPr="008C7D7D">
        <w:rPr>
          <w:rFonts w:ascii="Arial" w:eastAsia="Times New Roman" w:hAnsi="Arial" w:cs="Arial"/>
          <w:b/>
        </w:rPr>
        <w:t>onfirmed</w:t>
      </w:r>
      <w:r w:rsidR="002C1D67" w:rsidRPr="008C7D7D">
        <w:rPr>
          <w:rFonts w:ascii="Arial" w:eastAsia="Times New Roman" w:hAnsi="Arial" w:cs="Arial"/>
          <w:b/>
        </w:rPr>
        <w:t xml:space="preserve"> </w:t>
      </w:r>
      <w:r w:rsidR="00B60AC6" w:rsidRPr="008C7D7D">
        <w:rPr>
          <w:rFonts w:ascii="Arial" w:eastAsia="Times New Roman" w:hAnsi="Arial" w:cs="Arial"/>
          <w:b/>
        </w:rPr>
        <w:t xml:space="preserve">Minutes of the </w:t>
      </w:r>
      <w:r w:rsidR="003F0FD4" w:rsidRPr="008C7D7D">
        <w:rPr>
          <w:rFonts w:ascii="Arial" w:eastAsia="Times New Roman" w:hAnsi="Arial" w:cs="Arial"/>
          <w:b/>
        </w:rPr>
        <w:t xml:space="preserve">Public Audit &amp; Assurance Committee Meeting </w:t>
      </w:r>
    </w:p>
    <w:p w14:paraId="2F8AC00F" w14:textId="0EC01AE5" w:rsidR="00B60AC6" w:rsidRPr="008C7D7D" w:rsidRDefault="00B60AC6" w:rsidP="00B60AC6">
      <w:pPr>
        <w:spacing w:after="0" w:line="240" w:lineRule="auto"/>
        <w:ind w:left="-342" w:right="-691" w:firstLine="342"/>
        <w:jc w:val="center"/>
        <w:rPr>
          <w:rFonts w:ascii="Arial" w:eastAsia="Times New Roman" w:hAnsi="Arial" w:cs="Arial"/>
          <w:b/>
        </w:rPr>
      </w:pPr>
      <w:r w:rsidRPr="008C7D7D">
        <w:rPr>
          <w:rFonts w:ascii="Arial" w:eastAsia="Times New Roman" w:hAnsi="Arial" w:cs="Arial"/>
          <w:b/>
        </w:rPr>
        <w:t>Held O</w:t>
      </w:r>
      <w:r w:rsidR="000F0275" w:rsidRPr="008C7D7D">
        <w:rPr>
          <w:rFonts w:ascii="Arial" w:eastAsia="Times New Roman" w:hAnsi="Arial" w:cs="Arial"/>
          <w:b/>
        </w:rPr>
        <w:t xml:space="preserve">n </w:t>
      </w:r>
      <w:r w:rsidR="000F5E94">
        <w:rPr>
          <w:rFonts w:ascii="Arial" w:eastAsia="Times New Roman" w:hAnsi="Arial" w:cs="Arial"/>
          <w:b/>
        </w:rPr>
        <w:t xml:space="preserve">7 February 2023 </w:t>
      </w:r>
      <w:r w:rsidRPr="008C7D7D">
        <w:rPr>
          <w:rFonts w:ascii="Arial" w:eastAsia="Times New Roman" w:hAnsi="Arial" w:cs="Arial"/>
          <w:b/>
        </w:rPr>
        <w:t xml:space="preserve">at </w:t>
      </w:r>
      <w:r w:rsidR="003F0FD4" w:rsidRPr="008C7D7D">
        <w:rPr>
          <w:rFonts w:ascii="Arial" w:eastAsia="Times New Roman" w:hAnsi="Arial" w:cs="Arial"/>
          <w:b/>
        </w:rPr>
        <w:t>9</w:t>
      </w:r>
      <w:r w:rsidR="000F5E94">
        <w:rPr>
          <w:rFonts w:ascii="Arial" w:eastAsia="Times New Roman" w:hAnsi="Arial" w:cs="Arial"/>
          <w:b/>
        </w:rPr>
        <w:t>:30</w:t>
      </w:r>
      <w:r w:rsidR="003F0FD4" w:rsidRPr="008C7D7D">
        <w:rPr>
          <w:rFonts w:ascii="Arial" w:eastAsia="Times New Roman" w:hAnsi="Arial" w:cs="Arial"/>
          <w:b/>
        </w:rPr>
        <w:t>am</w:t>
      </w:r>
    </w:p>
    <w:p w14:paraId="78F6C32E" w14:textId="77777777" w:rsidR="00B60AC6" w:rsidRPr="008C7D7D" w:rsidRDefault="00B60AC6" w:rsidP="00B60AC6">
      <w:pPr>
        <w:spacing w:after="0" w:line="240" w:lineRule="auto"/>
        <w:ind w:left="-342" w:right="-691" w:firstLine="342"/>
        <w:jc w:val="center"/>
        <w:rPr>
          <w:rFonts w:ascii="Arial" w:eastAsia="Times New Roman" w:hAnsi="Arial" w:cs="Arial"/>
          <w:b/>
        </w:rPr>
      </w:pPr>
      <w:r w:rsidRPr="008C7D7D">
        <w:rPr>
          <w:rFonts w:ascii="Arial" w:eastAsia="Times New Roman" w:hAnsi="Arial" w:cs="Arial"/>
          <w:b/>
        </w:rPr>
        <w:t>Via MS Teams</w:t>
      </w:r>
    </w:p>
    <w:p w14:paraId="2DAAC3B5" w14:textId="77777777" w:rsidR="000F0BDF" w:rsidRPr="008C7D7D" w:rsidRDefault="000F0BDF" w:rsidP="000F0BDF">
      <w:pPr>
        <w:spacing w:after="0" w:line="240" w:lineRule="auto"/>
        <w:ind w:right="-691"/>
        <w:rPr>
          <w:rFonts w:ascii="Arial" w:eastAsia="Times New Roman" w:hAnsi="Arial" w:cs="Arial"/>
          <w:b/>
        </w:rPr>
      </w:pPr>
    </w:p>
    <w:tbl>
      <w:tblPr>
        <w:tblStyle w:val="TableGrid"/>
        <w:tblW w:w="0" w:type="auto"/>
        <w:jc w:val="center"/>
        <w:tblLook w:val="04A0" w:firstRow="1" w:lastRow="0" w:firstColumn="1" w:lastColumn="0" w:noHBand="0" w:noVBand="1"/>
      </w:tblPr>
      <w:tblGrid>
        <w:gridCol w:w="2689"/>
        <w:gridCol w:w="850"/>
        <w:gridCol w:w="5477"/>
      </w:tblGrid>
      <w:tr w:rsidR="000F0BDF" w:rsidRPr="008C7D7D" w14:paraId="3136AD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22C44F" w14:textId="77777777" w:rsidR="000F0BDF" w:rsidRPr="00792BE1" w:rsidRDefault="000F0BDF" w:rsidP="001C27CD">
            <w:pPr>
              <w:spacing w:line="240" w:lineRule="auto"/>
              <w:ind w:right="-691"/>
              <w:rPr>
                <w:rFonts w:ascii="Arial" w:hAnsi="Arial" w:cs="Arial"/>
                <w:b/>
                <w:sz w:val="24"/>
                <w:szCs w:val="24"/>
                <w:lang w:eastAsia="en-GB"/>
              </w:rPr>
            </w:pPr>
            <w:r w:rsidRPr="00792BE1">
              <w:rPr>
                <w:rFonts w:ascii="Arial" w:hAnsi="Arial" w:cs="Arial"/>
                <w:b/>
                <w:sz w:val="24"/>
                <w:szCs w:val="24"/>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1BE19" w14:textId="77777777" w:rsidR="000F0BDF" w:rsidRPr="00792BE1" w:rsidRDefault="000F0BDF" w:rsidP="001C27CD">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6B626" w14:textId="77777777" w:rsidR="000F0BDF" w:rsidRPr="00792BE1" w:rsidRDefault="000F0BDF" w:rsidP="001C27CD">
            <w:pPr>
              <w:spacing w:line="240" w:lineRule="auto"/>
              <w:ind w:right="668"/>
              <w:rPr>
                <w:rFonts w:ascii="Arial" w:hAnsi="Arial" w:cs="Arial"/>
                <w:snapToGrid w:val="0"/>
                <w:color w:val="FF0000"/>
                <w:sz w:val="24"/>
                <w:szCs w:val="24"/>
                <w:lang w:eastAsia="en-GB"/>
              </w:rPr>
            </w:pPr>
          </w:p>
        </w:tc>
      </w:tr>
      <w:tr w:rsidR="00C57E38" w:rsidRPr="008C7D7D" w14:paraId="101F6A7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9A3CA47" w14:textId="334D577C" w:rsidR="00C57E38" w:rsidRPr="00792BE1" w:rsidRDefault="00C57E38" w:rsidP="00C57E38">
            <w:pPr>
              <w:spacing w:line="240" w:lineRule="auto"/>
              <w:ind w:right="-691"/>
              <w:rPr>
                <w:rFonts w:ascii="Arial" w:hAnsi="Arial" w:cs="Arial"/>
                <w:sz w:val="24"/>
                <w:szCs w:val="24"/>
                <w:lang w:eastAsia="en-GB"/>
              </w:rPr>
            </w:pPr>
            <w:r w:rsidRPr="00792BE1">
              <w:rPr>
                <w:rFonts w:ascii="Arial" w:hAnsi="Arial" w:cs="Arial"/>
                <w:sz w:val="24"/>
                <w:szCs w:val="24"/>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B93D511" w14:textId="3921FE93" w:rsidR="00C57E38" w:rsidRPr="00792BE1" w:rsidRDefault="00C57E38" w:rsidP="00C57E38">
            <w:pPr>
              <w:spacing w:line="240" w:lineRule="auto"/>
              <w:ind w:right="-691"/>
              <w:rPr>
                <w:rFonts w:ascii="Arial" w:hAnsi="Arial" w:cs="Arial"/>
                <w:sz w:val="24"/>
                <w:szCs w:val="24"/>
                <w:lang w:eastAsia="en-GB"/>
              </w:rPr>
            </w:pPr>
            <w:r w:rsidRPr="00792BE1">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161CDC2" w14:textId="68300EAA" w:rsidR="00C57E38" w:rsidRPr="00792BE1" w:rsidRDefault="00C57E38" w:rsidP="00C57E38">
            <w:pPr>
              <w:spacing w:line="240" w:lineRule="auto"/>
              <w:ind w:right="668"/>
              <w:rPr>
                <w:rFonts w:ascii="Arial" w:hAnsi="Arial" w:cs="Arial"/>
                <w:snapToGrid w:val="0"/>
                <w:color w:val="FF0000"/>
                <w:sz w:val="24"/>
                <w:szCs w:val="24"/>
                <w:lang w:eastAsia="en-GB"/>
              </w:rPr>
            </w:pPr>
            <w:r w:rsidRPr="00792BE1">
              <w:rPr>
                <w:rFonts w:ascii="Arial" w:hAnsi="Arial" w:cs="Arial"/>
                <w:sz w:val="24"/>
                <w:szCs w:val="24"/>
                <w:lang w:eastAsia="en-GB"/>
              </w:rPr>
              <w:t xml:space="preserve">Independent Member for Finance and Committee Chair </w:t>
            </w:r>
          </w:p>
        </w:tc>
      </w:tr>
      <w:tr w:rsidR="000F0BDF" w:rsidRPr="008C7D7D" w14:paraId="1FB3A94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4FD2D" w14:textId="77777777" w:rsidR="000F0BDF" w:rsidRPr="00792BE1" w:rsidRDefault="000F0BDF" w:rsidP="001C27CD">
            <w:pPr>
              <w:spacing w:line="240" w:lineRule="auto"/>
              <w:ind w:right="-691"/>
              <w:rPr>
                <w:rFonts w:ascii="Arial" w:hAnsi="Arial" w:cs="Arial"/>
                <w:color w:val="FF0000"/>
                <w:sz w:val="24"/>
                <w:szCs w:val="24"/>
                <w:lang w:eastAsia="en-GB"/>
              </w:rPr>
            </w:pPr>
            <w:r w:rsidRPr="00792BE1">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B170EE" w14:textId="77777777" w:rsidR="000F0BDF" w:rsidRPr="00792BE1" w:rsidRDefault="000F0BDF" w:rsidP="001C27CD">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61C2C" w14:textId="77777777" w:rsidR="000F0BDF" w:rsidRPr="00792BE1" w:rsidRDefault="000F0BDF" w:rsidP="001C27CD">
            <w:pPr>
              <w:spacing w:line="240" w:lineRule="auto"/>
              <w:ind w:right="668"/>
              <w:rPr>
                <w:rFonts w:ascii="Arial" w:hAnsi="Arial" w:cs="Arial"/>
                <w:snapToGrid w:val="0"/>
                <w:color w:val="FF0000"/>
                <w:sz w:val="24"/>
                <w:szCs w:val="24"/>
                <w:lang w:eastAsia="en-GB"/>
              </w:rPr>
            </w:pPr>
          </w:p>
        </w:tc>
      </w:tr>
      <w:tr w:rsidR="000F0BDF" w:rsidRPr="008C7D7D" w14:paraId="2878C46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A724589"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sz w:val="24"/>
                <w:szCs w:val="24"/>
                <w:lang w:eastAsia="en-GB"/>
              </w:rPr>
              <w:t xml:space="preserve">Mike Jones </w:t>
            </w:r>
          </w:p>
        </w:tc>
        <w:tc>
          <w:tcPr>
            <w:tcW w:w="850" w:type="dxa"/>
            <w:tcBorders>
              <w:top w:val="single" w:sz="4" w:space="0" w:color="auto"/>
              <w:left w:val="single" w:sz="4" w:space="0" w:color="auto"/>
              <w:bottom w:val="single" w:sz="4" w:space="0" w:color="auto"/>
              <w:right w:val="single" w:sz="4" w:space="0" w:color="auto"/>
            </w:tcBorders>
          </w:tcPr>
          <w:p w14:paraId="1CE287D1" w14:textId="77777777" w:rsidR="000F0BDF" w:rsidRPr="00792BE1" w:rsidRDefault="000F0BDF" w:rsidP="001C27CD">
            <w:pPr>
              <w:spacing w:line="240" w:lineRule="auto"/>
              <w:ind w:right="-691"/>
              <w:rPr>
                <w:rFonts w:ascii="Arial" w:hAnsi="Arial" w:cs="Arial"/>
                <w:sz w:val="24"/>
                <w:szCs w:val="24"/>
                <w:lang w:eastAsia="en-GB"/>
              </w:rPr>
            </w:pPr>
            <w:r w:rsidRPr="00792BE1">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398117BF" w14:textId="07D93E05" w:rsidR="000F0BDF" w:rsidRPr="00792BE1" w:rsidRDefault="000F0BDF" w:rsidP="001C27CD">
            <w:pPr>
              <w:spacing w:line="240" w:lineRule="auto"/>
              <w:rPr>
                <w:rFonts w:ascii="Arial" w:hAnsi="Arial" w:cs="Arial"/>
                <w:sz w:val="24"/>
                <w:szCs w:val="24"/>
                <w:lang w:eastAsia="en-GB"/>
              </w:rPr>
            </w:pPr>
            <w:r w:rsidRPr="00792BE1">
              <w:rPr>
                <w:rFonts w:ascii="Arial" w:hAnsi="Arial" w:cs="Arial"/>
                <w:sz w:val="24"/>
                <w:szCs w:val="24"/>
                <w:lang w:eastAsia="en-GB"/>
              </w:rPr>
              <w:t>Independent Member for Trade Union</w:t>
            </w:r>
            <w:r w:rsidR="0057450A" w:rsidRPr="00792BE1">
              <w:rPr>
                <w:rFonts w:ascii="Arial" w:hAnsi="Arial" w:cs="Arial"/>
                <w:sz w:val="24"/>
                <w:szCs w:val="24"/>
                <w:lang w:eastAsia="en-GB"/>
              </w:rPr>
              <w:t xml:space="preserve"> </w:t>
            </w:r>
          </w:p>
        </w:tc>
      </w:tr>
      <w:tr w:rsidR="00C57E38" w:rsidRPr="008C7D7D" w14:paraId="6059810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97FA895" w14:textId="60235F6C" w:rsidR="00C57E38" w:rsidRPr="00792BE1" w:rsidRDefault="00C57E38" w:rsidP="00C57E38">
            <w:pPr>
              <w:spacing w:line="240" w:lineRule="auto"/>
              <w:rPr>
                <w:rFonts w:ascii="Arial" w:hAnsi="Arial" w:cs="Arial"/>
                <w:sz w:val="24"/>
                <w:szCs w:val="24"/>
                <w:lang w:eastAsia="en-GB"/>
              </w:rPr>
            </w:pPr>
            <w:r w:rsidRPr="00792BE1">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617344BA" w14:textId="48109C2F" w:rsidR="00C57E38" w:rsidRPr="00792BE1" w:rsidRDefault="00C57E38" w:rsidP="00C57E38">
            <w:pPr>
              <w:spacing w:line="240" w:lineRule="auto"/>
              <w:ind w:right="-691"/>
              <w:rPr>
                <w:rFonts w:ascii="Arial" w:hAnsi="Arial" w:cs="Arial"/>
                <w:sz w:val="24"/>
                <w:szCs w:val="24"/>
                <w:lang w:eastAsia="en-GB"/>
              </w:rPr>
            </w:pPr>
            <w:r w:rsidRPr="00792BE1">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1E20834A" w14:textId="40448AC5" w:rsidR="00C57E38" w:rsidRPr="00792BE1" w:rsidRDefault="00C57E38" w:rsidP="00C57E38">
            <w:pPr>
              <w:spacing w:line="240" w:lineRule="auto"/>
              <w:rPr>
                <w:rFonts w:ascii="Arial" w:hAnsi="Arial" w:cs="Arial"/>
                <w:sz w:val="24"/>
                <w:szCs w:val="24"/>
                <w:lang w:eastAsia="en-GB"/>
              </w:rPr>
            </w:pPr>
            <w:r w:rsidRPr="00792BE1">
              <w:rPr>
                <w:rFonts w:ascii="Arial" w:hAnsi="Arial" w:cs="Arial"/>
                <w:sz w:val="24"/>
                <w:szCs w:val="24"/>
                <w:lang w:eastAsia="en-GB"/>
              </w:rPr>
              <w:t>Independent Member for ICT and Committee Vice Chair</w:t>
            </w:r>
          </w:p>
        </w:tc>
      </w:tr>
      <w:tr w:rsidR="00792BE1" w:rsidRPr="008C7D7D" w14:paraId="56B6C632"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716D5D0B" w14:textId="6A262944" w:rsidR="00792BE1" w:rsidRPr="00792BE1" w:rsidRDefault="00792BE1" w:rsidP="00C57E38">
            <w:pPr>
              <w:spacing w:line="240" w:lineRule="auto"/>
              <w:rPr>
                <w:rFonts w:ascii="Arial" w:hAnsi="Arial" w:cs="Arial"/>
                <w:sz w:val="24"/>
                <w:szCs w:val="24"/>
                <w:lang w:eastAsia="en-GB"/>
              </w:rPr>
            </w:pPr>
            <w:r w:rsidRPr="00792BE1">
              <w:rPr>
                <w:rFonts w:ascii="Arial" w:hAnsi="Arial" w:cs="Arial"/>
                <w:sz w:val="24"/>
                <w:szCs w:val="24"/>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tcPr>
          <w:p w14:paraId="0B976071" w14:textId="7F4D7312" w:rsidR="00792BE1" w:rsidRPr="00792BE1" w:rsidRDefault="00792BE1" w:rsidP="00C57E38">
            <w:pPr>
              <w:spacing w:line="240" w:lineRule="auto"/>
              <w:ind w:right="-691"/>
              <w:rPr>
                <w:rFonts w:ascii="Arial" w:hAnsi="Arial" w:cs="Arial"/>
                <w:sz w:val="24"/>
                <w:szCs w:val="24"/>
                <w:lang w:eastAsia="en-GB"/>
              </w:rPr>
            </w:pPr>
            <w:r w:rsidRPr="00792BE1">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495B82D3" w14:textId="27429AAF" w:rsidR="00792BE1" w:rsidRPr="00792BE1" w:rsidRDefault="00792BE1" w:rsidP="00C57E38">
            <w:pPr>
              <w:spacing w:line="240" w:lineRule="auto"/>
              <w:rPr>
                <w:rFonts w:ascii="Arial" w:hAnsi="Arial" w:cs="Arial"/>
                <w:sz w:val="24"/>
                <w:szCs w:val="24"/>
                <w:lang w:eastAsia="en-GB"/>
              </w:rPr>
            </w:pPr>
            <w:r w:rsidRPr="00792BE1">
              <w:rPr>
                <w:rFonts w:ascii="Arial" w:hAnsi="Arial" w:cs="Arial"/>
                <w:sz w:val="24"/>
                <w:szCs w:val="24"/>
                <w:lang w:eastAsia="en-GB"/>
              </w:rPr>
              <w:t>Independent Member</w:t>
            </w:r>
            <w:r>
              <w:rPr>
                <w:rFonts w:ascii="Arial" w:hAnsi="Arial" w:cs="Arial"/>
                <w:sz w:val="24"/>
                <w:szCs w:val="24"/>
                <w:lang w:eastAsia="en-GB"/>
              </w:rPr>
              <w:t xml:space="preserve"> for Capital and Estates</w:t>
            </w:r>
          </w:p>
        </w:tc>
      </w:tr>
      <w:tr w:rsidR="000F0BDF" w:rsidRPr="008C7D7D" w14:paraId="1A51921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F4DCAF" w14:textId="77777777" w:rsidR="000F0BDF" w:rsidRPr="00792BE1" w:rsidRDefault="000F0BDF" w:rsidP="001C27CD">
            <w:pPr>
              <w:spacing w:line="240" w:lineRule="auto"/>
              <w:rPr>
                <w:rFonts w:ascii="Arial" w:hAnsi="Arial" w:cs="Arial"/>
                <w:b/>
                <w:sz w:val="24"/>
                <w:szCs w:val="24"/>
                <w:lang w:eastAsia="en-GB"/>
              </w:rPr>
            </w:pPr>
            <w:r w:rsidRPr="00792BE1">
              <w:rPr>
                <w:rFonts w:ascii="Arial" w:hAnsi="Arial" w:cs="Arial"/>
                <w:b/>
                <w:sz w:val="24"/>
                <w:szCs w:val="24"/>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C30854" w14:textId="77777777" w:rsidR="000F0BDF" w:rsidRPr="00792BE1" w:rsidRDefault="000F0BDF" w:rsidP="001C27CD">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367CA" w14:textId="77777777" w:rsidR="000F0BDF" w:rsidRPr="00792BE1" w:rsidRDefault="000F0BDF" w:rsidP="001C27CD">
            <w:pPr>
              <w:spacing w:line="240" w:lineRule="auto"/>
              <w:rPr>
                <w:rFonts w:ascii="Arial" w:hAnsi="Arial" w:cs="Arial"/>
                <w:b/>
                <w:sz w:val="24"/>
                <w:szCs w:val="24"/>
                <w:lang w:eastAsia="en-GB"/>
              </w:rPr>
            </w:pPr>
          </w:p>
        </w:tc>
      </w:tr>
      <w:tr w:rsidR="000F0BDF" w:rsidRPr="008C7D7D" w14:paraId="22F354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A0A38F4"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3537B37F" w14:textId="77777777" w:rsidR="000F0BDF" w:rsidRPr="00792BE1" w:rsidRDefault="000F0BDF" w:rsidP="001C27CD">
            <w:pPr>
              <w:spacing w:line="240" w:lineRule="auto"/>
              <w:ind w:right="-691"/>
              <w:rPr>
                <w:rFonts w:ascii="Arial" w:hAnsi="Arial" w:cs="Arial"/>
                <w:sz w:val="24"/>
                <w:szCs w:val="24"/>
                <w:lang w:eastAsia="en-GB"/>
              </w:rPr>
            </w:pPr>
            <w:r w:rsidRPr="00792BE1">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34EDD439"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sz w:val="24"/>
                <w:szCs w:val="24"/>
                <w:lang w:eastAsia="en-GB"/>
              </w:rPr>
              <w:t>Executive Director of Finance</w:t>
            </w:r>
          </w:p>
        </w:tc>
      </w:tr>
      <w:tr w:rsidR="000F0BDF" w:rsidRPr="008C7D7D" w14:paraId="33062A72"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70E67EB"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6EB56428" w14:textId="77777777" w:rsidR="000F0BDF" w:rsidRPr="00792BE1" w:rsidRDefault="000F0BDF" w:rsidP="001C27CD">
            <w:pPr>
              <w:spacing w:line="240" w:lineRule="auto"/>
              <w:ind w:right="-691"/>
              <w:rPr>
                <w:rFonts w:ascii="Arial" w:hAnsi="Arial" w:cs="Arial"/>
                <w:sz w:val="24"/>
                <w:szCs w:val="24"/>
                <w:lang w:eastAsia="en-GB"/>
              </w:rPr>
            </w:pPr>
            <w:r w:rsidRPr="00792BE1">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3FD03ECE"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sz w:val="24"/>
                <w:szCs w:val="24"/>
                <w:lang w:eastAsia="en-GB"/>
              </w:rPr>
              <w:t>Head of Internal Audit</w:t>
            </w:r>
          </w:p>
        </w:tc>
      </w:tr>
      <w:tr w:rsidR="00792BE1" w:rsidRPr="008C7D7D" w14:paraId="3F4749F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A691C2E" w14:textId="5D59506E" w:rsidR="00792BE1" w:rsidRPr="00792BE1" w:rsidRDefault="00792BE1" w:rsidP="00792BE1">
            <w:pPr>
              <w:spacing w:line="240" w:lineRule="auto"/>
              <w:rPr>
                <w:rFonts w:ascii="Arial" w:hAnsi="Arial" w:cs="Arial"/>
                <w:sz w:val="24"/>
                <w:szCs w:val="24"/>
                <w:lang w:eastAsia="en-GB"/>
              </w:rPr>
            </w:pPr>
            <w:r w:rsidRPr="00792BE1">
              <w:rPr>
                <w:rFonts w:ascii="Arial" w:hAnsi="Arial" w:cs="Arial"/>
                <w:sz w:val="24"/>
                <w:szCs w:val="24"/>
                <w:lang w:eastAsia="en-GB"/>
              </w:rPr>
              <w:t>Wendy Wright-Davies</w:t>
            </w:r>
          </w:p>
        </w:tc>
        <w:tc>
          <w:tcPr>
            <w:tcW w:w="850" w:type="dxa"/>
            <w:tcBorders>
              <w:top w:val="single" w:sz="4" w:space="0" w:color="auto"/>
              <w:left w:val="single" w:sz="4" w:space="0" w:color="auto"/>
              <w:bottom w:val="single" w:sz="4" w:space="0" w:color="auto"/>
              <w:right w:val="single" w:sz="4" w:space="0" w:color="auto"/>
            </w:tcBorders>
          </w:tcPr>
          <w:p w14:paraId="6D6ADA83" w14:textId="466F7C6E" w:rsidR="00792BE1" w:rsidRPr="00792BE1" w:rsidRDefault="00792BE1" w:rsidP="00792BE1">
            <w:pPr>
              <w:spacing w:line="240" w:lineRule="auto"/>
              <w:ind w:right="-691"/>
              <w:rPr>
                <w:rFonts w:ascii="Arial" w:hAnsi="Arial" w:cs="Arial"/>
                <w:sz w:val="24"/>
                <w:szCs w:val="24"/>
                <w:lang w:eastAsia="en-GB"/>
              </w:rPr>
            </w:pPr>
            <w:r w:rsidRPr="00792BE1">
              <w:rPr>
                <w:rFonts w:ascii="Arial" w:hAnsi="Arial" w:cs="Arial"/>
                <w:sz w:val="24"/>
                <w:szCs w:val="24"/>
                <w:lang w:eastAsia="en-GB"/>
              </w:rPr>
              <w:t>WW</w:t>
            </w:r>
          </w:p>
        </w:tc>
        <w:tc>
          <w:tcPr>
            <w:tcW w:w="5477" w:type="dxa"/>
            <w:tcBorders>
              <w:top w:val="single" w:sz="4" w:space="0" w:color="auto"/>
              <w:left w:val="single" w:sz="4" w:space="0" w:color="auto"/>
              <w:bottom w:val="single" w:sz="4" w:space="0" w:color="auto"/>
              <w:right w:val="single" w:sz="4" w:space="0" w:color="auto"/>
            </w:tcBorders>
          </w:tcPr>
          <w:p w14:paraId="374DD092" w14:textId="3E055417" w:rsidR="00792BE1" w:rsidRPr="00792BE1" w:rsidRDefault="00792BE1" w:rsidP="00792BE1">
            <w:pPr>
              <w:spacing w:line="240" w:lineRule="auto"/>
              <w:rPr>
                <w:rFonts w:ascii="Arial" w:hAnsi="Arial" w:cs="Arial"/>
                <w:sz w:val="24"/>
                <w:szCs w:val="24"/>
                <w:lang w:eastAsia="en-GB"/>
              </w:rPr>
            </w:pPr>
            <w:r w:rsidRPr="00792BE1">
              <w:rPr>
                <w:rFonts w:ascii="Arial" w:hAnsi="Arial" w:cs="Arial"/>
                <w:sz w:val="24"/>
                <w:szCs w:val="24"/>
                <w:lang w:eastAsia="en-GB"/>
              </w:rPr>
              <w:t>Deputy Head of Internal Audit</w:t>
            </w:r>
          </w:p>
        </w:tc>
      </w:tr>
      <w:tr w:rsidR="000F0BDF" w:rsidRPr="008C7D7D" w14:paraId="09D434D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AE6766D"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565A1BD2" w14:textId="77777777" w:rsidR="000F0BDF" w:rsidRPr="00792BE1" w:rsidRDefault="000F0BDF" w:rsidP="001C27CD">
            <w:pPr>
              <w:spacing w:line="240" w:lineRule="auto"/>
              <w:ind w:right="-691"/>
              <w:rPr>
                <w:rFonts w:ascii="Arial" w:hAnsi="Arial" w:cs="Arial"/>
                <w:sz w:val="24"/>
                <w:szCs w:val="24"/>
                <w:lang w:eastAsia="en-GB"/>
              </w:rPr>
            </w:pPr>
            <w:r w:rsidRPr="00792BE1">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59EA3A87" w14:textId="77777777" w:rsidR="000F0BDF" w:rsidRPr="00792BE1" w:rsidRDefault="000F0BDF" w:rsidP="001C27CD">
            <w:pPr>
              <w:spacing w:line="240" w:lineRule="auto"/>
              <w:rPr>
                <w:rFonts w:ascii="Arial" w:hAnsi="Arial" w:cs="Arial"/>
                <w:snapToGrid w:val="0"/>
                <w:sz w:val="24"/>
                <w:szCs w:val="24"/>
                <w:lang w:eastAsia="en-GB"/>
              </w:rPr>
            </w:pPr>
            <w:r w:rsidRPr="00792BE1">
              <w:rPr>
                <w:rFonts w:ascii="Arial" w:hAnsi="Arial" w:cs="Arial"/>
                <w:snapToGrid w:val="0"/>
                <w:sz w:val="24"/>
                <w:szCs w:val="24"/>
                <w:lang w:eastAsia="en-GB"/>
              </w:rPr>
              <w:t>Interim Deputy Director of Finance (Operational)</w:t>
            </w:r>
          </w:p>
        </w:tc>
      </w:tr>
      <w:tr w:rsidR="000F0BDF" w:rsidRPr="008C7D7D" w14:paraId="504975D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CFB25B8"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sz w:val="24"/>
                <w:szCs w:val="24"/>
                <w:lang w:eastAsia="en-GB"/>
              </w:rPr>
              <w:t xml:space="preserve">Gareth Lavington </w:t>
            </w:r>
          </w:p>
        </w:tc>
        <w:tc>
          <w:tcPr>
            <w:tcW w:w="850" w:type="dxa"/>
            <w:tcBorders>
              <w:top w:val="single" w:sz="4" w:space="0" w:color="auto"/>
              <w:left w:val="single" w:sz="4" w:space="0" w:color="auto"/>
              <w:bottom w:val="single" w:sz="4" w:space="0" w:color="auto"/>
              <w:right w:val="single" w:sz="4" w:space="0" w:color="auto"/>
            </w:tcBorders>
          </w:tcPr>
          <w:p w14:paraId="39E2DDFC" w14:textId="77777777" w:rsidR="000F0BDF" w:rsidRPr="00792BE1" w:rsidRDefault="000F0BDF" w:rsidP="001C27CD">
            <w:pPr>
              <w:spacing w:line="240" w:lineRule="auto"/>
              <w:ind w:right="-691"/>
              <w:rPr>
                <w:rFonts w:ascii="Arial" w:hAnsi="Arial" w:cs="Arial"/>
                <w:sz w:val="24"/>
                <w:szCs w:val="24"/>
                <w:lang w:eastAsia="en-GB"/>
              </w:rPr>
            </w:pPr>
            <w:r w:rsidRPr="00792BE1">
              <w:rPr>
                <w:rFonts w:ascii="Arial" w:hAnsi="Arial" w:cs="Arial"/>
                <w:sz w:val="24"/>
                <w:szCs w:val="24"/>
                <w:lang w:eastAsia="en-GB"/>
              </w:rPr>
              <w:t>GL</w:t>
            </w:r>
          </w:p>
        </w:tc>
        <w:tc>
          <w:tcPr>
            <w:tcW w:w="5477" w:type="dxa"/>
            <w:tcBorders>
              <w:top w:val="single" w:sz="4" w:space="0" w:color="auto"/>
              <w:left w:val="single" w:sz="4" w:space="0" w:color="auto"/>
              <w:bottom w:val="single" w:sz="4" w:space="0" w:color="auto"/>
              <w:right w:val="single" w:sz="4" w:space="0" w:color="auto"/>
            </w:tcBorders>
          </w:tcPr>
          <w:p w14:paraId="4F6AD3BA" w14:textId="77777777" w:rsidR="000F0BDF" w:rsidRPr="00792BE1" w:rsidRDefault="000F0BDF" w:rsidP="001C27CD">
            <w:pPr>
              <w:spacing w:line="240" w:lineRule="auto"/>
              <w:rPr>
                <w:rFonts w:ascii="Arial" w:hAnsi="Arial" w:cs="Arial"/>
                <w:snapToGrid w:val="0"/>
                <w:sz w:val="24"/>
                <w:szCs w:val="24"/>
                <w:lang w:eastAsia="en-GB"/>
              </w:rPr>
            </w:pPr>
            <w:r w:rsidRPr="00792BE1">
              <w:rPr>
                <w:rFonts w:ascii="Arial" w:hAnsi="Arial" w:cs="Arial"/>
                <w:snapToGrid w:val="0"/>
                <w:sz w:val="24"/>
                <w:szCs w:val="24"/>
                <w:lang w:eastAsia="en-GB"/>
              </w:rPr>
              <w:t>Lead Local Counter Fraud Specialist</w:t>
            </w:r>
          </w:p>
        </w:tc>
      </w:tr>
      <w:tr w:rsidR="00156292" w:rsidRPr="008C7D7D" w14:paraId="48D2B8A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6B41175" w14:textId="77777777" w:rsidR="00156292" w:rsidRPr="00792BE1" w:rsidRDefault="00156292" w:rsidP="00156292">
            <w:pPr>
              <w:spacing w:line="240" w:lineRule="auto"/>
              <w:rPr>
                <w:rFonts w:ascii="Arial" w:hAnsi="Arial" w:cs="Arial"/>
                <w:sz w:val="24"/>
                <w:szCs w:val="24"/>
                <w:lang w:eastAsia="en-GB"/>
              </w:rPr>
            </w:pPr>
            <w:r w:rsidRPr="00792BE1">
              <w:rPr>
                <w:rFonts w:ascii="Arial" w:hAnsi="Arial" w:cs="Arial"/>
                <w:sz w:val="24"/>
                <w:szCs w:val="24"/>
                <w:lang w:eastAsia="en-GB"/>
              </w:rPr>
              <w:t xml:space="preserve">Aaron Fowler </w:t>
            </w:r>
          </w:p>
        </w:tc>
        <w:tc>
          <w:tcPr>
            <w:tcW w:w="850" w:type="dxa"/>
            <w:tcBorders>
              <w:top w:val="single" w:sz="4" w:space="0" w:color="auto"/>
              <w:left w:val="single" w:sz="4" w:space="0" w:color="auto"/>
              <w:bottom w:val="single" w:sz="4" w:space="0" w:color="auto"/>
              <w:right w:val="single" w:sz="4" w:space="0" w:color="auto"/>
            </w:tcBorders>
          </w:tcPr>
          <w:p w14:paraId="650E6EAC" w14:textId="77777777" w:rsidR="00156292" w:rsidRPr="00792BE1" w:rsidRDefault="00156292" w:rsidP="00156292">
            <w:pPr>
              <w:spacing w:line="240" w:lineRule="auto"/>
              <w:ind w:right="-691"/>
              <w:rPr>
                <w:rFonts w:ascii="Arial" w:hAnsi="Arial" w:cs="Arial"/>
                <w:sz w:val="24"/>
                <w:szCs w:val="24"/>
                <w:lang w:eastAsia="en-GB"/>
              </w:rPr>
            </w:pPr>
            <w:r w:rsidRPr="00792BE1">
              <w:rPr>
                <w:rFonts w:ascii="Arial" w:hAnsi="Arial" w:cs="Arial"/>
                <w:sz w:val="24"/>
                <w:szCs w:val="24"/>
                <w:lang w:eastAsia="en-GB"/>
              </w:rPr>
              <w:t>AF</w:t>
            </w:r>
          </w:p>
        </w:tc>
        <w:tc>
          <w:tcPr>
            <w:tcW w:w="5477" w:type="dxa"/>
            <w:tcBorders>
              <w:top w:val="single" w:sz="4" w:space="0" w:color="auto"/>
              <w:left w:val="single" w:sz="4" w:space="0" w:color="auto"/>
              <w:bottom w:val="single" w:sz="4" w:space="0" w:color="auto"/>
              <w:right w:val="single" w:sz="4" w:space="0" w:color="auto"/>
            </w:tcBorders>
          </w:tcPr>
          <w:p w14:paraId="75B8AD06" w14:textId="77777777" w:rsidR="00156292" w:rsidRPr="00792BE1" w:rsidRDefault="00156292" w:rsidP="00156292">
            <w:pPr>
              <w:spacing w:line="240" w:lineRule="auto"/>
              <w:rPr>
                <w:rFonts w:ascii="Arial" w:hAnsi="Arial" w:cs="Arial"/>
                <w:sz w:val="24"/>
                <w:szCs w:val="24"/>
                <w:lang w:eastAsia="en-GB"/>
              </w:rPr>
            </w:pPr>
            <w:r w:rsidRPr="00792BE1">
              <w:rPr>
                <w:rFonts w:ascii="Arial" w:hAnsi="Arial" w:cs="Arial"/>
                <w:sz w:val="24"/>
                <w:szCs w:val="24"/>
                <w:lang w:eastAsia="en-GB"/>
              </w:rPr>
              <w:t>Head of Risk and Regulation</w:t>
            </w:r>
          </w:p>
        </w:tc>
      </w:tr>
      <w:tr w:rsidR="00156292" w:rsidRPr="008C7D7D" w14:paraId="5A5F337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4F928C9" w14:textId="77777777" w:rsidR="00156292" w:rsidRPr="00792BE1" w:rsidRDefault="00156292" w:rsidP="00156292">
            <w:pPr>
              <w:spacing w:line="240" w:lineRule="auto"/>
              <w:rPr>
                <w:rFonts w:ascii="Arial" w:hAnsi="Arial" w:cs="Arial"/>
                <w:sz w:val="24"/>
                <w:szCs w:val="24"/>
                <w:lang w:eastAsia="en-GB"/>
              </w:rPr>
            </w:pPr>
            <w:r w:rsidRPr="00792BE1">
              <w:rPr>
                <w:rFonts w:ascii="Arial" w:hAnsi="Arial" w:cs="Arial"/>
                <w:sz w:val="24"/>
                <w:szCs w:val="24"/>
                <w:lang w:eastAsia="en-GB"/>
              </w:rPr>
              <w:t>Urvisha Perez</w:t>
            </w:r>
          </w:p>
        </w:tc>
        <w:tc>
          <w:tcPr>
            <w:tcW w:w="850" w:type="dxa"/>
            <w:tcBorders>
              <w:top w:val="single" w:sz="4" w:space="0" w:color="auto"/>
              <w:left w:val="single" w:sz="4" w:space="0" w:color="auto"/>
              <w:bottom w:val="single" w:sz="4" w:space="0" w:color="auto"/>
              <w:right w:val="single" w:sz="4" w:space="0" w:color="auto"/>
            </w:tcBorders>
          </w:tcPr>
          <w:p w14:paraId="459E983C" w14:textId="77777777" w:rsidR="00156292" w:rsidRPr="00792BE1" w:rsidRDefault="00156292" w:rsidP="00156292">
            <w:pPr>
              <w:spacing w:line="240" w:lineRule="auto"/>
              <w:ind w:right="-691"/>
              <w:rPr>
                <w:rFonts w:ascii="Arial" w:hAnsi="Arial" w:cs="Arial"/>
                <w:sz w:val="24"/>
                <w:szCs w:val="24"/>
                <w:lang w:eastAsia="en-GB"/>
              </w:rPr>
            </w:pPr>
            <w:r w:rsidRPr="00792BE1">
              <w:rPr>
                <w:rFonts w:ascii="Arial" w:hAnsi="Arial" w:cs="Arial"/>
                <w:sz w:val="24"/>
                <w:szCs w:val="24"/>
                <w:lang w:eastAsia="en-GB"/>
              </w:rPr>
              <w:t>UP</w:t>
            </w:r>
          </w:p>
        </w:tc>
        <w:tc>
          <w:tcPr>
            <w:tcW w:w="5477" w:type="dxa"/>
            <w:tcBorders>
              <w:top w:val="single" w:sz="4" w:space="0" w:color="auto"/>
              <w:left w:val="single" w:sz="4" w:space="0" w:color="auto"/>
              <w:bottom w:val="single" w:sz="4" w:space="0" w:color="auto"/>
              <w:right w:val="single" w:sz="4" w:space="0" w:color="auto"/>
            </w:tcBorders>
          </w:tcPr>
          <w:p w14:paraId="7043213E" w14:textId="77777777" w:rsidR="00156292" w:rsidRPr="00792BE1" w:rsidRDefault="00156292" w:rsidP="00156292">
            <w:pPr>
              <w:spacing w:line="240" w:lineRule="auto"/>
              <w:rPr>
                <w:rFonts w:ascii="Arial" w:hAnsi="Arial" w:cs="Arial"/>
                <w:sz w:val="24"/>
                <w:szCs w:val="24"/>
                <w:lang w:eastAsia="en-GB"/>
              </w:rPr>
            </w:pPr>
            <w:r w:rsidRPr="00792BE1">
              <w:rPr>
                <w:rFonts w:ascii="Arial" w:hAnsi="Arial" w:cs="Arial"/>
                <w:sz w:val="24"/>
                <w:szCs w:val="24"/>
                <w:lang w:eastAsia="en-GB"/>
              </w:rPr>
              <w:t xml:space="preserve">Audit Wales </w:t>
            </w:r>
          </w:p>
        </w:tc>
      </w:tr>
      <w:tr w:rsidR="00792BE1" w:rsidRPr="008C7D7D" w14:paraId="3514090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C49FE27" w14:textId="6CB75058" w:rsidR="00792BE1" w:rsidRPr="00792BE1" w:rsidRDefault="00286879" w:rsidP="00156292">
            <w:pPr>
              <w:spacing w:line="240" w:lineRule="auto"/>
              <w:rPr>
                <w:rFonts w:ascii="Arial" w:hAnsi="Arial" w:cs="Arial"/>
                <w:sz w:val="24"/>
                <w:szCs w:val="24"/>
                <w:lang w:eastAsia="en-GB"/>
              </w:rPr>
            </w:pPr>
            <w:r>
              <w:rPr>
                <w:rFonts w:ascii="Arial" w:hAnsi="Arial" w:cs="Arial"/>
                <w:sz w:val="24"/>
                <w:szCs w:val="24"/>
                <w:lang w:eastAsia="en-GB"/>
              </w:rPr>
              <w:t>Huw Richard</w:t>
            </w:r>
            <w:r w:rsidR="00017BCE">
              <w:rPr>
                <w:rFonts w:ascii="Arial" w:hAnsi="Arial" w:cs="Arial"/>
                <w:sz w:val="24"/>
                <w:szCs w:val="24"/>
                <w:lang w:eastAsia="en-GB"/>
              </w:rPr>
              <w:t>s</w:t>
            </w:r>
          </w:p>
        </w:tc>
        <w:tc>
          <w:tcPr>
            <w:tcW w:w="850" w:type="dxa"/>
            <w:tcBorders>
              <w:top w:val="single" w:sz="4" w:space="0" w:color="auto"/>
              <w:left w:val="single" w:sz="4" w:space="0" w:color="auto"/>
              <w:bottom w:val="single" w:sz="4" w:space="0" w:color="auto"/>
              <w:right w:val="single" w:sz="4" w:space="0" w:color="auto"/>
            </w:tcBorders>
          </w:tcPr>
          <w:p w14:paraId="6DA80ABD" w14:textId="346A9B22" w:rsidR="00792BE1" w:rsidRPr="00792BE1" w:rsidRDefault="00017BCE" w:rsidP="00156292">
            <w:pPr>
              <w:spacing w:line="240" w:lineRule="auto"/>
              <w:ind w:right="-691"/>
              <w:rPr>
                <w:rFonts w:ascii="Arial" w:hAnsi="Arial" w:cs="Arial"/>
                <w:sz w:val="24"/>
                <w:szCs w:val="24"/>
                <w:lang w:eastAsia="en-GB"/>
              </w:rPr>
            </w:pPr>
            <w:r>
              <w:rPr>
                <w:rFonts w:ascii="Arial" w:hAnsi="Arial" w:cs="Arial"/>
                <w:sz w:val="24"/>
                <w:szCs w:val="24"/>
                <w:lang w:eastAsia="en-GB"/>
              </w:rPr>
              <w:t>HR</w:t>
            </w:r>
          </w:p>
        </w:tc>
        <w:tc>
          <w:tcPr>
            <w:tcW w:w="5477" w:type="dxa"/>
            <w:tcBorders>
              <w:top w:val="single" w:sz="4" w:space="0" w:color="auto"/>
              <w:left w:val="single" w:sz="4" w:space="0" w:color="auto"/>
              <w:bottom w:val="single" w:sz="4" w:space="0" w:color="auto"/>
              <w:right w:val="single" w:sz="4" w:space="0" w:color="auto"/>
            </w:tcBorders>
          </w:tcPr>
          <w:p w14:paraId="62B0D624" w14:textId="6AA7E067" w:rsidR="00792BE1" w:rsidRPr="00792BE1" w:rsidRDefault="00AD0A13" w:rsidP="00156292">
            <w:pPr>
              <w:spacing w:line="240" w:lineRule="auto"/>
              <w:rPr>
                <w:rFonts w:ascii="Arial" w:hAnsi="Arial" w:cs="Arial"/>
                <w:sz w:val="24"/>
                <w:szCs w:val="24"/>
                <w:lang w:eastAsia="en-GB"/>
              </w:rPr>
            </w:pPr>
            <w:r>
              <w:rPr>
                <w:rFonts w:ascii="Arial" w:hAnsi="Arial" w:cs="Arial"/>
                <w:sz w:val="24"/>
                <w:szCs w:val="24"/>
                <w:lang w:eastAsia="en-GB"/>
              </w:rPr>
              <w:t xml:space="preserve">Deputy Director Specialist Services Unit </w:t>
            </w:r>
          </w:p>
        </w:tc>
      </w:tr>
      <w:tr w:rsidR="00C57E38" w:rsidRPr="008C7D7D" w14:paraId="080F9E6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1F7A5204" w14:textId="1A07D5DD" w:rsidR="00C57E38" w:rsidRPr="00792BE1" w:rsidRDefault="00C57E38" w:rsidP="00C57E38">
            <w:pPr>
              <w:spacing w:line="240" w:lineRule="auto"/>
              <w:rPr>
                <w:rFonts w:ascii="Arial" w:hAnsi="Arial" w:cs="Arial"/>
                <w:sz w:val="24"/>
                <w:szCs w:val="24"/>
                <w:lang w:eastAsia="en-GB"/>
              </w:rPr>
            </w:pPr>
            <w:r w:rsidRPr="00792BE1">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32A93341" w14:textId="39A44FAF" w:rsidR="00C57E38" w:rsidRPr="00792BE1" w:rsidRDefault="00C57E38" w:rsidP="00C57E38">
            <w:pPr>
              <w:spacing w:line="240" w:lineRule="auto"/>
              <w:ind w:right="-691"/>
              <w:rPr>
                <w:rFonts w:ascii="Arial" w:hAnsi="Arial" w:cs="Arial"/>
                <w:sz w:val="24"/>
                <w:szCs w:val="24"/>
                <w:lang w:eastAsia="en-GB"/>
              </w:rPr>
            </w:pPr>
            <w:r w:rsidRPr="00792BE1">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20200940" w14:textId="6F91C297" w:rsidR="00C57E38" w:rsidRPr="00792BE1" w:rsidRDefault="00C57E38" w:rsidP="00C57E38">
            <w:pPr>
              <w:spacing w:line="240" w:lineRule="auto"/>
              <w:rPr>
                <w:rFonts w:ascii="Arial" w:hAnsi="Arial" w:cs="Arial"/>
                <w:sz w:val="24"/>
                <w:szCs w:val="24"/>
                <w:lang w:eastAsia="en-GB"/>
              </w:rPr>
            </w:pPr>
            <w:r w:rsidRPr="00792BE1">
              <w:rPr>
                <w:rFonts w:ascii="Arial" w:hAnsi="Arial" w:cs="Arial"/>
                <w:sz w:val="24"/>
                <w:szCs w:val="24"/>
                <w:lang w:eastAsia="en-GB"/>
              </w:rPr>
              <w:t>Executive Director of People &amp; Culture</w:t>
            </w:r>
          </w:p>
        </w:tc>
      </w:tr>
      <w:tr w:rsidR="00C57E38" w:rsidRPr="008C7D7D" w14:paraId="62A08DC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FD87373" w14:textId="4C5164AE" w:rsidR="00C57E38" w:rsidRPr="00792BE1" w:rsidRDefault="00C57E38" w:rsidP="00C57E38">
            <w:pPr>
              <w:spacing w:line="240" w:lineRule="auto"/>
              <w:rPr>
                <w:rFonts w:ascii="Arial" w:hAnsi="Arial" w:cs="Arial"/>
                <w:sz w:val="24"/>
                <w:szCs w:val="24"/>
                <w:lang w:eastAsia="en-GB"/>
              </w:rPr>
            </w:pPr>
            <w:r w:rsidRPr="00792BE1">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0DD1EDDA" w14:textId="6990494A" w:rsidR="00C57E38" w:rsidRPr="00792BE1" w:rsidRDefault="00C57E38" w:rsidP="00C57E38">
            <w:pPr>
              <w:spacing w:line="240" w:lineRule="auto"/>
              <w:ind w:right="-691"/>
              <w:rPr>
                <w:rFonts w:ascii="Arial" w:hAnsi="Arial" w:cs="Arial"/>
                <w:sz w:val="24"/>
                <w:szCs w:val="24"/>
                <w:lang w:eastAsia="en-GB"/>
              </w:rPr>
            </w:pPr>
            <w:r w:rsidRPr="00792BE1">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499E8D53" w14:textId="5F58932B" w:rsidR="00C57E38" w:rsidRPr="00792BE1" w:rsidRDefault="00C57E38" w:rsidP="00C57E38">
            <w:pPr>
              <w:spacing w:line="240" w:lineRule="auto"/>
              <w:rPr>
                <w:rFonts w:ascii="Arial" w:hAnsi="Arial" w:cs="Arial"/>
                <w:sz w:val="24"/>
                <w:szCs w:val="24"/>
                <w:lang w:eastAsia="en-GB"/>
              </w:rPr>
            </w:pPr>
            <w:r w:rsidRPr="00792BE1">
              <w:rPr>
                <w:rFonts w:ascii="Arial" w:hAnsi="Arial" w:cs="Arial"/>
                <w:sz w:val="24"/>
                <w:szCs w:val="24"/>
                <w:lang w:eastAsia="en-GB"/>
              </w:rPr>
              <w:t xml:space="preserve">UHB Vice Chair </w:t>
            </w:r>
          </w:p>
        </w:tc>
      </w:tr>
      <w:tr w:rsidR="00952E03" w:rsidRPr="008C7D7D" w14:paraId="4EEDD99F"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76B1D07" w14:textId="79E83A41" w:rsidR="00952E03" w:rsidRPr="00792BE1" w:rsidRDefault="00792BE1" w:rsidP="00C57E38">
            <w:pPr>
              <w:spacing w:line="240" w:lineRule="auto"/>
              <w:rPr>
                <w:rFonts w:ascii="Arial" w:hAnsi="Arial" w:cs="Arial"/>
                <w:sz w:val="24"/>
                <w:szCs w:val="24"/>
                <w:lang w:eastAsia="en-GB"/>
              </w:rPr>
            </w:pPr>
            <w:r w:rsidRPr="00792BE1">
              <w:rPr>
                <w:rFonts w:ascii="Arial" w:hAnsi="Arial" w:cs="Arial"/>
                <w:sz w:val="24"/>
                <w:szCs w:val="24"/>
                <w:lang w:eastAsia="en-GB"/>
              </w:rPr>
              <w:t>James Quance</w:t>
            </w:r>
          </w:p>
        </w:tc>
        <w:tc>
          <w:tcPr>
            <w:tcW w:w="850" w:type="dxa"/>
            <w:tcBorders>
              <w:top w:val="single" w:sz="4" w:space="0" w:color="auto"/>
              <w:left w:val="single" w:sz="4" w:space="0" w:color="auto"/>
              <w:bottom w:val="single" w:sz="4" w:space="0" w:color="auto"/>
              <w:right w:val="single" w:sz="4" w:space="0" w:color="auto"/>
            </w:tcBorders>
          </w:tcPr>
          <w:p w14:paraId="434579CC" w14:textId="12A72D0E" w:rsidR="00952E03" w:rsidRPr="00792BE1" w:rsidRDefault="00792BE1" w:rsidP="00C57E38">
            <w:pPr>
              <w:spacing w:line="240" w:lineRule="auto"/>
              <w:ind w:right="-691"/>
              <w:rPr>
                <w:rFonts w:ascii="Arial" w:hAnsi="Arial" w:cs="Arial"/>
                <w:sz w:val="24"/>
                <w:szCs w:val="24"/>
                <w:lang w:eastAsia="en-GB"/>
              </w:rPr>
            </w:pPr>
            <w:r w:rsidRPr="00792BE1">
              <w:rPr>
                <w:rFonts w:ascii="Arial" w:hAnsi="Arial" w:cs="Arial"/>
                <w:sz w:val="24"/>
                <w:szCs w:val="24"/>
                <w:lang w:eastAsia="en-GB"/>
              </w:rPr>
              <w:t>JQ</w:t>
            </w:r>
          </w:p>
        </w:tc>
        <w:tc>
          <w:tcPr>
            <w:tcW w:w="5477" w:type="dxa"/>
            <w:tcBorders>
              <w:top w:val="single" w:sz="4" w:space="0" w:color="auto"/>
              <w:left w:val="single" w:sz="4" w:space="0" w:color="auto"/>
              <w:bottom w:val="single" w:sz="4" w:space="0" w:color="auto"/>
              <w:right w:val="single" w:sz="4" w:space="0" w:color="auto"/>
            </w:tcBorders>
          </w:tcPr>
          <w:p w14:paraId="5B5E624C" w14:textId="1F34CE0D" w:rsidR="00952E03" w:rsidRPr="00792BE1" w:rsidRDefault="00792BE1" w:rsidP="00C57E38">
            <w:pPr>
              <w:spacing w:line="240" w:lineRule="auto"/>
              <w:rPr>
                <w:rFonts w:ascii="Arial" w:hAnsi="Arial" w:cs="Arial"/>
                <w:sz w:val="24"/>
                <w:szCs w:val="24"/>
                <w:lang w:eastAsia="en-GB"/>
              </w:rPr>
            </w:pPr>
            <w:r w:rsidRPr="00792BE1">
              <w:rPr>
                <w:rFonts w:ascii="Arial" w:hAnsi="Arial" w:cs="Arial"/>
                <w:sz w:val="24"/>
                <w:szCs w:val="24"/>
                <w:lang w:eastAsia="en-GB"/>
              </w:rPr>
              <w:t>Interim Director of</w:t>
            </w:r>
            <w:r w:rsidR="00952E03" w:rsidRPr="00792BE1">
              <w:rPr>
                <w:rFonts w:ascii="Arial" w:hAnsi="Arial" w:cs="Arial"/>
                <w:sz w:val="24"/>
                <w:szCs w:val="24"/>
                <w:lang w:eastAsia="en-GB"/>
              </w:rPr>
              <w:t xml:space="preserve"> Corporate Governance </w:t>
            </w:r>
          </w:p>
        </w:tc>
      </w:tr>
      <w:tr w:rsidR="00792BE1" w:rsidRPr="008C7D7D" w14:paraId="657E925C"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CBE4303" w14:textId="68D4DF86" w:rsidR="00792BE1" w:rsidRPr="00792BE1" w:rsidRDefault="00792BE1" w:rsidP="00C57E38">
            <w:pPr>
              <w:spacing w:line="240" w:lineRule="auto"/>
              <w:rPr>
                <w:rFonts w:ascii="Arial" w:hAnsi="Arial" w:cs="Arial"/>
                <w:sz w:val="24"/>
                <w:szCs w:val="24"/>
                <w:lang w:eastAsia="en-GB"/>
              </w:rPr>
            </w:pPr>
            <w:r w:rsidRPr="00792BE1">
              <w:rPr>
                <w:rFonts w:ascii="Arial" w:hAnsi="Arial" w:cs="Arial"/>
                <w:sz w:val="24"/>
                <w:szCs w:val="24"/>
                <w:lang w:eastAsia="en-GB"/>
              </w:rPr>
              <w:t>Andrew Crook</w:t>
            </w:r>
          </w:p>
        </w:tc>
        <w:tc>
          <w:tcPr>
            <w:tcW w:w="850" w:type="dxa"/>
            <w:tcBorders>
              <w:top w:val="single" w:sz="4" w:space="0" w:color="auto"/>
              <w:left w:val="single" w:sz="4" w:space="0" w:color="auto"/>
              <w:bottom w:val="single" w:sz="4" w:space="0" w:color="auto"/>
              <w:right w:val="single" w:sz="4" w:space="0" w:color="auto"/>
            </w:tcBorders>
          </w:tcPr>
          <w:p w14:paraId="3A1D9D56" w14:textId="251EFB1C" w:rsidR="00792BE1" w:rsidRPr="00792BE1" w:rsidRDefault="00792BE1" w:rsidP="00C57E38">
            <w:pPr>
              <w:spacing w:line="240" w:lineRule="auto"/>
              <w:ind w:right="-691"/>
              <w:rPr>
                <w:rFonts w:ascii="Arial" w:hAnsi="Arial" w:cs="Arial"/>
                <w:sz w:val="24"/>
                <w:szCs w:val="24"/>
                <w:lang w:eastAsia="en-GB"/>
              </w:rPr>
            </w:pPr>
            <w:r w:rsidRPr="00792BE1">
              <w:rPr>
                <w:rFonts w:ascii="Arial" w:hAnsi="Arial" w:cs="Arial"/>
                <w:sz w:val="24"/>
                <w:szCs w:val="24"/>
                <w:lang w:eastAsia="en-GB"/>
              </w:rPr>
              <w:t xml:space="preserve"> AC</w:t>
            </w:r>
          </w:p>
        </w:tc>
        <w:tc>
          <w:tcPr>
            <w:tcW w:w="5477" w:type="dxa"/>
            <w:tcBorders>
              <w:top w:val="single" w:sz="4" w:space="0" w:color="auto"/>
              <w:left w:val="single" w:sz="4" w:space="0" w:color="auto"/>
              <w:bottom w:val="single" w:sz="4" w:space="0" w:color="auto"/>
              <w:right w:val="single" w:sz="4" w:space="0" w:color="auto"/>
            </w:tcBorders>
          </w:tcPr>
          <w:p w14:paraId="1D29BE84" w14:textId="0E083CD0" w:rsidR="00792BE1" w:rsidRPr="00792BE1" w:rsidRDefault="00792BE1" w:rsidP="00C57E38">
            <w:pPr>
              <w:spacing w:line="240" w:lineRule="auto"/>
              <w:rPr>
                <w:rFonts w:ascii="Arial" w:hAnsi="Arial" w:cs="Arial"/>
                <w:sz w:val="24"/>
                <w:szCs w:val="24"/>
                <w:lang w:eastAsia="en-GB"/>
              </w:rPr>
            </w:pPr>
            <w:r w:rsidRPr="00792BE1">
              <w:rPr>
                <w:rFonts w:ascii="Arial" w:hAnsi="Arial" w:cs="Arial"/>
                <w:sz w:val="24"/>
                <w:szCs w:val="24"/>
                <w:lang w:eastAsia="en-GB"/>
              </w:rPr>
              <w:t>Head of People Assurance &amp; Experience</w:t>
            </w:r>
          </w:p>
        </w:tc>
      </w:tr>
      <w:tr w:rsidR="00792BE1" w:rsidRPr="008C7D7D" w14:paraId="02FB590C"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C8C4A35" w14:textId="79814C18" w:rsidR="00792BE1" w:rsidRPr="00792BE1" w:rsidRDefault="00792BE1" w:rsidP="00C57E38">
            <w:pPr>
              <w:spacing w:line="240" w:lineRule="auto"/>
              <w:rPr>
                <w:rFonts w:ascii="Arial" w:hAnsi="Arial" w:cs="Arial"/>
                <w:sz w:val="24"/>
                <w:szCs w:val="24"/>
                <w:lang w:eastAsia="en-GB"/>
              </w:rPr>
            </w:pPr>
            <w:r w:rsidRPr="00792BE1">
              <w:rPr>
                <w:rFonts w:ascii="Arial" w:hAnsi="Arial" w:cs="Arial"/>
                <w:sz w:val="24"/>
                <w:szCs w:val="24"/>
                <w:lang w:eastAsia="en-GB"/>
              </w:rPr>
              <w:t>Sion O’Keefe</w:t>
            </w:r>
          </w:p>
        </w:tc>
        <w:tc>
          <w:tcPr>
            <w:tcW w:w="850" w:type="dxa"/>
            <w:tcBorders>
              <w:top w:val="single" w:sz="4" w:space="0" w:color="auto"/>
              <w:left w:val="single" w:sz="4" w:space="0" w:color="auto"/>
              <w:bottom w:val="single" w:sz="4" w:space="0" w:color="auto"/>
              <w:right w:val="single" w:sz="4" w:space="0" w:color="auto"/>
            </w:tcBorders>
          </w:tcPr>
          <w:p w14:paraId="1D078BFA" w14:textId="1014A0AB" w:rsidR="00792BE1" w:rsidRPr="00792BE1" w:rsidRDefault="00792BE1" w:rsidP="00C57E38">
            <w:pPr>
              <w:spacing w:line="240" w:lineRule="auto"/>
              <w:ind w:right="-691"/>
              <w:rPr>
                <w:rFonts w:ascii="Arial" w:hAnsi="Arial" w:cs="Arial"/>
                <w:sz w:val="24"/>
                <w:szCs w:val="24"/>
                <w:lang w:eastAsia="en-GB"/>
              </w:rPr>
            </w:pPr>
            <w:r w:rsidRPr="00792BE1">
              <w:rPr>
                <w:rFonts w:ascii="Arial" w:hAnsi="Arial" w:cs="Arial"/>
                <w:sz w:val="24"/>
                <w:szCs w:val="24"/>
                <w:lang w:eastAsia="en-GB"/>
              </w:rPr>
              <w:t>SO</w:t>
            </w:r>
          </w:p>
        </w:tc>
        <w:tc>
          <w:tcPr>
            <w:tcW w:w="5477" w:type="dxa"/>
            <w:tcBorders>
              <w:top w:val="single" w:sz="4" w:space="0" w:color="auto"/>
              <w:left w:val="single" w:sz="4" w:space="0" w:color="auto"/>
              <w:bottom w:val="single" w:sz="4" w:space="0" w:color="auto"/>
              <w:right w:val="single" w:sz="4" w:space="0" w:color="auto"/>
            </w:tcBorders>
          </w:tcPr>
          <w:p w14:paraId="4591BC8D" w14:textId="6BC5602A" w:rsidR="00792BE1" w:rsidRPr="00792BE1" w:rsidRDefault="00792BE1" w:rsidP="00C57E38">
            <w:pPr>
              <w:spacing w:line="240" w:lineRule="auto"/>
              <w:rPr>
                <w:rFonts w:ascii="Arial" w:hAnsi="Arial" w:cs="Arial"/>
                <w:sz w:val="24"/>
                <w:szCs w:val="24"/>
                <w:lang w:eastAsia="en-GB"/>
              </w:rPr>
            </w:pPr>
            <w:r w:rsidRPr="00792BE1">
              <w:rPr>
                <w:rFonts w:ascii="Arial" w:hAnsi="Arial" w:cs="Arial"/>
                <w:sz w:val="24"/>
                <w:szCs w:val="24"/>
                <w:lang w:eastAsia="en-GB"/>
              </w:rPr>
              <w:t>Directorate Manager</w:t>
            </w:r>
          </w:p>
        </w:tc>
      </w:tr>
      <w:tr w:rsidR="00244D10" w:rsidRPr="008C7D7D" w14:paraId="173A617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7A7F8776" w14:textId="6A49A778" w:rsidR="00244D10" w:rsidRPr="00792BE1" w:rsidRDefault="00244D10" w:rsidP="00C57E38">
            <w:pPr>
              <w:spacing w:line="240" w:lineRule="auto"/>
              <w:rPr>
                <w:rFonts w:ascii="Arial" w:hAnsi="Arial" w:cs="Arial"/>
                <w:sz w:val="24"/>
                <w:szCs w:val="24"/>
                <w:lang w:eastAsia="en-GB"/>
              </w:rPr>
            </w:pPr>
            <w:r w:rsidRPr="00244D10">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tcPr>
          <w:p w14:paraId="097CC084" w14:textId="77D9DF4D" w:rsidR="00244D10" w:rsidRPr="00792BE1" w:rsidRDefault="00244D10" w:rsidP="00C57E38">
            <w:pPr>
              <w:spacing w:line="240" w:lineRule="auto"/>
              <w:ind w:right="-691"/>
              <w:rPr>
                <w:rFonts w:ascii="Arial" w:hAnsi="Arial" w:cs="Arial"/>
                <w:sz w:val="24"/>
                <w:szCs w:val="24"/>
                <w:lang w:eastAsia="en-GB"/>
              </w:rPr>
            </w:pPr>
            <w:r>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tcPr>
          <w:p w14:paraId="11F24B2B" w14:textId="05CAD609" w:rsidR="00244D10" w:rsidRPr="00792BE1" w:rsidRDefault="00244D10" w:rsidP="00C57E38">
            <w:pPr>
              <w:spacing w:line="240" w:lineRule="auto"/>
              <w:rPr>
                <w:rFonts w:ascii="Arial" w:hAnsi="Arial" w:cs="Arial"/>
                <w:sz w:val="24"/>
                <w:szCs w:val="24"/>
                <w:lang w:eastAsia="en-GB"/>
              </w:rPr>
            </w:pPr>
            <w:r>
              <w:rPr>
                <w:rFonts w:ascii="Arial" w:hAnsi="Arial" w:cs="Arial"/>
                <w:sz w:val="24"/>
                <w:szCs w:val="24"/>
                <w:lang w:eastAsia="en-GB"/>
              </w:rPr>
              <w:t xml:space="preserve">UHB Chair </w:t>
            </w:r>
          </w:p>
        </w:tc>
      </w:tr>
      <w:tr w:rsidR="00603B4D" w:rsidRPr="008C7D7D" w14:paraId="2A430270"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AF2A0B9" w14:textId="4F07A454" w:rsidR="00603B4D" w:rsidRPr="00244D10" w:rsidRDefault="00603B4D" w:rsidP="00C57E38">
            <w:pPr>
              <w:spacing w:line="240" w:lineRule="auto"/>
              <w:rPr>
                <w:rFonts w:ascii="Arial" w:hAnsi="Arial" w:cs="Arial"/>
                <w:sz w:val="24"/>
                <w:szCs w:val="24"/>
                <w:lang w:eastAsia="en-GB"/>
              </w:rPr>
            </w:pPr>
            <w:r>
              <w:rPr>
                <w:rFonts w:ascii="Arial" w:hAnsi="Arial" w:cs="Arial"/>
                <w:sz w:val="24"/>
                <w:szCs w:val="24"/>
                <w:lang w:eastAsia="en-GB"/>
              </w:rPr>
              <w:t>Anthony Veale</w:t>
            </w:r>
          </w:p>
        </w:tc>
        <w:tc>
          <w:tcPr>
            <w:tcW w:w="850" w:type="dxa"/>
            <w:tcBorders>
              <w:top w:val="single" w:sz="4" w:space="0" w:color="auto"/>
              <w:left w:val="single" w:sz="4" w:space="0" w:color="auto"/>
              <w:bottom w:val="single" w:sz="4" w:space="0" w:color="auto"/>
              <w:right w:val="single" w:sz="4" w:space="0" w:color="auto"/>
            </w:tcBorders>
          </w:tcPr>
          <w:p w14:paraId="790CBFEE" w14:textId="45C43779" w:rsidR="00603B4D" w:rsidRDefault="00603B4D" w:rsidP="00C57E38">
            <w:pPr>
              <w:spacing w:line="240" w:lineRule="auto"/>
              <w:ind w:right="-691"/>
              <w:rPr>
                <w:rFonts w:ascii="Arial" w:hAnsi="Arial" w:cs="Arial"/>
                <w:sz w:val="24"/>
                <w:szCs w:val="24"/>
                <w:lang w:eastAsia="en-GB"/>
              </w:rPr>
            </w:pPr>
            <w:r>
              <w:rPr>
                <w:rFonts w:ascii="Arial" w:hAnsi="Arial" w:cs="Arial"/>
                <w:sz w:val="24"/>
                <w:szCs w:val="24"/>
                <w:lang w:eastAsia="en-GB"/>
              </w:rPr>
              <w:t>AV</w:t>
            </w:r>
          </w:p>
        </w:tc>
        <w:tc>
          <w:tcPr>
            <w:tcW w:w="5477" w:type="dxa"/>
            <w:tcBorders>
              <w:top w:val="single" w:sz="4" w:space="0" w:color="auto"/>
              <w:left w:val="single" w:sz="4" w:space="0" w:color="auto"/>
              <w:bottom w:val="single" w:sz="4" w:space="0" w:color="auto"/>
              <w:right w:val="single" w:sz="4" w:space="0" w:color="auto"/>
            </w:tcBorders>
          </w:tcPr>
          <w:p w14:paraId="792C0EDC" w14:textId="6B1EA0EE" w:rsidR="00603B4D" w:rsidRDefault="00603B4D" w:rsidP="00C57E38">
            <w:pPr>
              <w:spacing w:line="240" w:lineRule="auto"/>
              <w:rPr>
                <w:rFonts w:ascii="Arial" w:hAnsi="Arial" w:cs="Arial"/>
                <w:sz w:val="24"/>
                <w:szCs w:val="24"/>
                <w:lang w:eastAsia="en-GB"/>
              </w:rPr>
            </w:pPr>
            <w:r>
              <w:rPr>
                <w:rFonts w:ascii="Arial" w:hAnsi="Arial" w:cs="Arial"/>
                <w:sz w:val="24"/>
                <w:szCs w:val="24"/>
                <w:lang w:eastAsia="en-GB"/>
              </w:rPr>
              <w:t xml:space="preserve">Audit Wales </w:t>
            </w:r>
          </w:p>
        </w:tc>
      </w:tr>
      <w:tr w:rsidR="00111BD2" w:rsidRPr="008C7D7D" w14:paraId="7E8E9856" w14:textId="77777777" w:rsidTr="00111BD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37350C" w14:textId="3366ECEC" w:rsidR="00111BD2" w:rsidRPr="00792BE1" w:rsidRDefault="00111BD2" w:rsidP="00C57E38">
            <w:pPr>
              <w:spacing w:line="240" w:lineRule="auto"/>
              <w:rPr>
                <w:rFonts w:ascii="Arial" w:hAnsi="Arial" w:cs="Arial"/>
                <w:b/>
                <w:sz w:val="24"/>
                <w:szCs w:val="24"/>
                <w:lang w:eastAsia="en-GB"/>
              </w:rPr>
            </w:pPr>
            <w:r w:rsidRPr="00792BE1">
              <w:rPr>
                <w:rFonts w:ascii="Arial" w:hAnsi="Arial" w:cs="Arial"/>
                <w:b/>
                <w:sz w:val="24"/>
                <w:szCs w:val="24"/>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FB0C84" w14:textId="77777777" w:rsidR="00111BD2" w:rsidRPr="00792BE1" w:rsidRDefault="00111BD2" w:rsidP="00C57E38">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1BE0DF" w14:textId="77777777" w:rsidR="00111BD2" w:rsidRPr="00792BE1" w:rsidRDefault="00111BD2" w:rsidP="00C57E38">
            <w:pPr>
              <w:spacing w:line="240" w:lineRule="auto"/>
              <w:rPr>
                <w:rFonts w:ascii="Arial" w:hAnsi="Arial" w:cs="Arial"/>
                <w:b/>
                <w:sz w:val="24"/>
                <w:szCs w:val="24"/>
                <w:lang w:eastAsia="en-GB"/>
              </w:rPr>
            </w:pPr>
          </w:p>
        </w:tc>
      </w:tr>
      <w:tr w:rsidR="00111BD2" w:rsidRPr="008C7D7D" w14:paraId="68AF6E1C"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AB685F1" w14:textId="37C13E3F" w:rsidR="00111BD2" w:rsidRPr="00792BE1" w:rsidRDefault="00111BD2" w:rsidP="00111BD2">
            <w:pPr>
              <w:spacing w:line="240" w:lineRule="auto"/>
              <w:rPr>
                <w:rFonts w:ascii="Arial" w:hAnsi="Arial" w:cs="Arial"/>
                <w:sz w:val="24"/>
                <w:szCs w:val="24"/>
                <w:lang w:eastAsia="en-GB"/>
              </w:rPr>
            </w:pPr>
            <w:r w:rsidRPr="00792BE1">
              <w:rPr>
                <w:rFonts w:ascii="Arial" w:hAnsi="Arial" w:cs="Arial"/>
                <w:sz w:val="24"/>
                <w:szCs w:val="24"/>
                <w:lang w:eastAsia="en-GB"/>
              </w:rPr>
              <w:t xml:space="preserve">Tim Davies </w:t>
            </w:r>
          </w:p>
        </w:tc>
        <w:tc>
          <w:tcPr>
            <w:tcW w:w="850" w:type="dxa"/>
            <w:tcBorders>
              <w:top w:val="single" w:sz="4" w:space="0" w:color="auto"/>
              <w:left w:val="single" w:sz="4" w:space="0" w:color="auto"/>
              <w:bottom w:val="single" w:sz="4" w:space="0" w:color="auto"/>
              <w:right w:val="single" w:sz="4" w:space="0" w:color="auto"/>
            </w:tcBorders>
          </w:tcPr>
          <w:p w14:paraId="773D55A6" w14:textId="0B7DCAF6" w:rsidR="00111BD2" w:rsidRPr="00792BE1" w:rsidRDefault="00111BD2" w:rsidP="00111BD2">
            <w:pPr>
              <w:spacing w:line="240" w:lineRule="auto"/>
              <w:ind w:right="-691"/>
              <w:rPr>
                <w:rFonts w:ascii="Arial" w:hAnsi="Arial" w:cs="Arial"/>
                <w:sz w:val="24"/>
                <w:szCs w:val="24"/>
                <w:lang w:eastAsia="en-GB"/>
              </w:rPr>
            </w:pPr>
            <w:r w:rsidRPr="00792BE1">
              <w:rPr>
                <w:rFonts w:ascii="Arial" w:hAnsi="Arial" w:cs="Arial"/>
                <w:sz w:val="24"/>
                <w:szCs w:val="24"/>
                <w:lang w:eastAsia="en-GB"/>
              </w:rPr>
              <w:t>TD</w:t>
            </w:r>
          </w:p>
        </w:tc>
        <w:tc>
          <w:tcPr>
            <w:tcW w:w="5477" w:type="dxa"/>
            <w:tcBorders>
              <w:top w:val="single" w:sz="4" w:space="0" w:color="auto"/>
              <w:left w:val="single" w:sz="4" w:space="0" w:color="auto"/>
              <w:bottom w:val="single" w:sz="4" w:space="0" w:color="auto"/>
              <w:right w:val="single" w:sz="4" w:space="0" w:color="auto"/>
            </w:tcBorders>
          </w:tcPr>
          <w:p w14:paraId="070BBF1D" w14:textId="73DFEB33" w:rsidR="00111BD2" w:rsidRPr="00792BE1" w:rsidRDefault="00111BD2" w:rsidP="00111BD2">
            <w:pPr>
              <w:spacing w:line="240" w:lineRule="auto"/>
              <w:rPr>
                <w:rFonts w:ascii="Arial" w:hAnsi="Arial" w:cs="Arial"/>
                <w:sz w:val="24"/>
                <w:szCs w:val="24"/>
                <w:lang w:eastAsia="en-GB"/>
              </w:rPr>
            </w:pPr>
            <w:r w:rsidRPr="00792BE1">
              <w:rPr>
                <w:rFonts w:ascii="Arial" w:hAnsi="Arial" w:cs="Arial"/>
                <w:sz w:val="24"/>
                <w:szCs w:val="24"/>
                <w:lang w:eastAsia="en-GB"/>
              </w:rPr>
              <w:t>Head of Corporate Business</w:t>
            </w:r>
          </w:p>
        </w:tc>
      </w:tr>
      <w:tr w:rsidR="00792BE1" w:rsidRPr="008C7D7D" w14:paraId="44CF7C2C"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5BADDDF" w14:textId="242A41ED" w:rsidR="00792BE1" w:rsidRPr="00792BE1" w:rsidRDefault="00792BE1" w:rsidP="00792BE1">
            <w:pPr>
              <w:spacing w:line="240" w:lineRule="auto"/>
              <w:rPr>
                <w:rFonts w:ascii="Arial" w:hAnsi="Arial" w:cs="Arial"/>
                <w:sz w:val="24"/>
                <w:szCs w:val="24"/>
                <w:lang w:eastAsia="en-GB"/>
              </w:rPr>
            </w:pPr>
            <w:r w:rsidRPr="00792BE1">
              <w:rPr>
                <w:rFonts w:ascii="Arial" w:hAnsi="Arial" w:cs="Arial"/>
                <w:sz w:val="24"/>
                <w:szCs w:val="24"/>
                <w:lang w:eastAsia="en-GB"/>
              </w:rPr>
              <w:t>Marcia Donovan</w:t>
            </w:r>
          </w:p>
        </w:tc>
        <w:tc>
          <w:tcPr>
            <w:tcW w:w="850" w:type="dxa"/>
            <w:tcBorders>
              <w:top w:val="single" w:sz="4" w:space="0" w:color="auto"/>
              <w:left w:val="single" w:sz="4" w:space="0" w:color="auto"/>
              <w:bottom w:val="single" w:sz="4" w:space="0" w:color="auto"/>
              <w:right w:val="single" w:sz="4" w:space="0" w:color="auto"/>
            </w:tcBorders>
          </w:tcPr>
          <w:p w14:paraId="5CDE80BD" w14:textId="042FF938" w:rsidR="00792BE1" w:rsidRPr="00792BE1" w:rsidRDefault="00792BE1" w:rsidP="00792BE1">
            <w:pPr>
              <w:spacing w:line="240" w:lineRule="auto"/>
              <w:ind w:right="-691"/>
              <w:rPr>
                <w:rFonts w:ascii="Arial" w:hAnsi="Arial" w:cs="Arial"/>
                <w:sz w:val="24"/>
                <w:szCs w:val="24"/>
                <w:lang w:eastAsia="en-GB"/>
              </w:rPr>
            </w:pPr>
            <w:r w:rsidRPr="00792BE1">
              <w:rPr>
                <w:rFonts w:ascii="Arial" w:hAnsi="Arial" w:cs="Arial"/>
                <w:sz w:val="24"/>
                <w:szCs w:val="24"/>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5EFDAC7F" w14:textId="3F787DD6" w:rsidR="00792BE1" w:rsidRPr="00792BE1" w:rsidRDefault="00792BE1" w:rsidP="00792BE1">
            <w:pPr>
              <w:spacing w:line="240" w:lineRule="auto"/>
              <w:rPr>
                <w:rFonts w:ascii="Arial" w:hAnsi="Arial" w:cs="Arial"/>
                <w:sz w:val="24"/>
                <w:szCs w:val="24"/>
                <w:lang w:eastAsia="en-GB"/>
              </w:rPr>
            </w:pPr>
            <w:r w:rsidRPr="00792BE1">
              <w:rPr>
                <w:rFonts w:ascii="Arial" w:hAnsi="Arial" w:cs="Arial"/>
                <w:sz w:val="24"/>
                <w:szCs w:val="24"/>
                <w:lang w:eastAsia="en-GB"/>
              </w:rPr>
              <w:t xml:space="preserve">Head of Corporate Governance </w:t>
            </w:r>
          </w:p>
        </w:tc>
      </w:tr>
      <w:tr w:rsidR="00792BE1" w:rsidRPr="008C7D7D" w14:paraId="4DAC683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2629150" w14:textId="346EA874" w:rsidR="00792BE1" w:rsidRPr="00792BE1" w:rsidRDefault="00792BE1" w:rsidP="00792BE1">
            <w:pPr>
              <w:spacing w:line="240" w:lineRule="auto"/>
              <w:rPr>
                <w:rFonts w:ascii="Arial" w:hAnsi="Arial" w:cs="Arial"/>
                <w:sz w:val="24"/>
                <w:szCs w:val="24"/>
                <w:lang w:eastAsia="en-GB"/>
              </w:rPr>
            </w:pPr>
            <w:r w:rsidRPr="00792BE1">
              <w:rPr>
                <w:rFonts w:ascii="Arial" w:hAnsi="Arial" w:cs="Arial"/>
                <w:sz w:val="24"/>
                <w:szCs w:val="24"/>
                <w:lang w:eastAsia="en-GB"/>
              </w:rPr>
              <w:t xml:space="preserve">Alex Painting </w:t>
            </w:r>
          </w:p>
        </w:tc>
        <w:tc>
          <w:tcPr>
            <w:tcW w:w="850" w:type="dxa"/>
            <w:tcBorders>
              <w:top w:val="single" w:sz="4" w:space="0" w:color="auto"/>
              <w:left w:val="single" w:sz="4" w:space="0" w:color="auto"/>
              <w:bottom w:val="single" w:sz="4" w:space="0" w:color="auto"/>
              <w:right w:val="single" w:sz="4" w:space="0" w:color="auto"/>
            </w:tcBorders>
          </w:tcPr>
          <w:p w14:paraId="5A6D8805" w14:textId="24A93F13" w:rsidR="00792BE1" w:rsidRPr="00792BE1" w:rsidRDefault="00792BE1" w:rsidP="00792BE1">
            <w:pPr>
              <w:spacing w:line="240" w:lineRule="auto"/>
              <w:ind w:right="-691"/>
              <w:rPr>
                <w:rFonts w:ascii="Arial" w:hAnsi="Arial" w:cs="Arial"/>
                <w:sz w:val="24"/>
                <w:szCs w:val="24"/>
                <w:lang w:eastAsia="en-GB"/>
              </w:rPr>
            </w:pPr>
            <w:r w:rsidRPr="00792BE1">
              <w:rPr>
                <w:rFonts w:ascii="Arial" w:hAnsi="Arial" w:cs="Arial"/>
                <w:sz w:val="24"/>
                <w:szCs w:val="24"/>
                <w:lang w:eastAsia="en-GB"/>
              </w:rPr>
              <w:t>AP</w:t>
            </w:r>
          </w:p>
        </w:tc>
        <w:tc>
          <w:tcPr>
            <w:tcW w:w="5477" w:type="dxa"/>
            <w:tcBorders>
              <w:top w:val="single" w:sz="4" w:space="0" w:color="auto"/>
              <w:left w:val="single" w:sz="4" w:space="0" w:color="auto"/>
              <w:bottom w:val="single" w:sz="4" w:space="0" w:color="auto"/>
              <w:right w:val="single" w:sz="4" w:space="0" w:color="auto"/>
            </w:tcBorders>
          </w:tcPr>
          <w:p w14:paraId="37081F7A" w14:textId="014F8FF8" w:rsidR="00792BE1" w:rsidRPr="00792BE1" w:rsidRDefault="00792BE1" w:rsidP="00792BE1">
            <w:pPr>
              <w:spacing w:line="240" w:lineRule="auto"/>
              <w:rPr>
                <w:rFonts w:ascii="Arial" w:hAnsi="Arial" w:cs="Arial"/>
                <w:sz w:val="24"/>
                <w:szCs w:val="24"/>
                <w:lang w:eastAsia="en-GB"/>
              </w:rPr>
            </w:pPr>
            <w:r w:rsidRPr="00792BE1">
              <w:rPr>
                <w:rFonts w:ascii="Arial" w:hAnsi="Arial" w:cs="Arial"/>
                <w:color w:val="242424"/>
                <w:sz w:val="24"/>
                <w:szCs w:val="24"/>
                <w:shd w:val="clear" w:color="auto" w:fill="FFFFFF"/>
              </w:rPr>
              <w:t>Cardiff and Vale Finance Trainee </w:t>
            </w:r>
          </w:p>
        </w:tc>
      </w:tr>
      <w:tr w:rsidR="000F0BDF" w:rsidRPr="008C7D7D" w14:paraId="07E2DE3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475F3D"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D614D" w14:textId="77777777" w:rsidR="000F0BDF" w:rsidRPr="00792BE1" w:rsidRDefault="000F0BDF" w:rsidP="001C27CD">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AC560" w14:textId="77777777" w:rsidR="000F0BDF" w:rsidRPr="00792BE1" w:rsidRDefault="000F0BDF" w:rsidP="001C27CD">
            <w:pPr>
              <w:spacing w:line="240" w:lineRule="auto"/>
              <w:rPr>
                <w:rFonts w:ascii="Arial" w:hAnsi="Arial" w:cs="Arial"/>
                <w:snapToGrid w:val="0"/>
                <w:sz w:val="24"/>
                <w:szCs w:val="24"/>
                <w:lang w:eastAsia="en-GB"/>
              </w:rPr>
            </w:pPr>
          </w:p>
        </w:tc>
      </w:tr>
      <w:tr w:rsidR="000F0BDF" w:rsidRPr="008C7D7D" w14:paraId="3DDBF74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5731AB4"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sz w:val="24"/>
                <w:szCs w:val="24"/>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4BD42C81" w14:textId="77777777" w:rsidR="000F0BDF" w:rsidRPr="00792BE1" w:rsidRDefault="000F0BDF" w:rsidP="001C27CD">
            <w:pPr>
              <w:spacing w:line="240" w:lineRule="auto"/>
              <w:ind w:right="-691"/>
              <w:rPr>
                <w:rFonts w:ascii="Arial" w:hAnsi="Arial" w:cs="Arial"/>
                <w:sz w:val="24"/>
                <w:szCs w:val="24"/>
                <w:lang w:eastAsia="en-GB"/>
              </w:rPr>
            </w:pPr>
            <w:r w:rsidRPr="00792BE1">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25BC24C9" w14:textId="77777777" w:rsidR="000F0BDF" w:rsidRPr="00792BE1" w:rsidRDefault="000F0BDF" w:rsidP="001C27CD">
            <w:pPr>
              <w:spacing w:line="240" w:lineRule="auto"/>
              <w:rPr>
                <w:rFonts w:ascii="Arial" w:hAnsi="Arial" w:cs="Arial"/>
                <w:snapToGrid w:val="0"/>
                <w:sz w:val="24"/>
                <w:szCs w:val="24"/>
                <w:lang w:eastAsia="en-GB"/>
              </w:rPr>
            </w:pPr>
            <w:r w:rsidRPr="00792BE1">
              <w:rPr>
                <w:rFonts w:ascii="Arial" w:hAnsi="Arial" w:cs="Arial"/>
                <w:snapToGrid w:val="0"/>
                <w:sz w:val="24"/>
                <w:szCs w:val="24"/>
                <w:lang w:eastAsia="en-GB"/>
              </w:rPr>
              <w:t xml:space="preserve">Corporate Governance Officer </w:t>
            </w:r>
          </w:p>
        </w:tc>
      </w:tr>
      <w:tr w:rsidR="000F0BDF" w:rsidRPr="008C7D7D" w14:paraId="5EB5080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AA4AD7" w14:textId="77777777" w:rsidR="000F0BDF" w:rsidRPr="00792BE1" w:rsidRDefault="000F0BDF" w:rsidP="001C27CD">
            <w:pPr>
              <w:spacing w:line="240" w:lineRule="auto"/>
              <w:rPr>
                <w:rFonts w:ascii="Arial" w:hAnsi="Arial" w:cs="Arial"/>
                <w:sz w:val="24"/>
                <w:szCs w:val="24"/>
                <w:lang w:eastAsia="en-GB"/>
              </w:rPr>
            </w:pPr>
            <w:r w:rsidRPr="00792BE1">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05F119" w14:textId="77777777" w:rsidR="000F0BDF" w:rsidRPr="00792BE1" w:rsidRDefault="000F0BDF" w:rsidP="001C27CD">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FF2181" w14:textId="77777777" w:rsidR="000F0BDF" w:rsidRPr="00792BE1" w:rsidRDefault="000F0BDF" w:rsidP="001C27CD">
            <w:pPr>
              <w:spacing w:line="240" w:lineRule="auto"/>
              <w:rPr>
                <w:rFonts w:ascii="Arial" w:hAnsi="Arial" w:cs="Arial"/>
                <w:snapToGrid w:val="0"/>
                <w:sz w:val="24"/>
                <w:szCs w:val="24"/>
                <w:lang w:eastAsia="en-GB"/>
              </w:rPr>
            </w:pPr>
          </w:p>
        </w:tc>
      </w:tr>
    </w:tbl>
    <w:p w14:paraId="0D935946" w14:textId="77777777" w:rsidR="00B60AC6" w:rsidRPr="008C7D7D" w:rsidRDefault="00B60AC6" w:rsidP="00B60AC6">
      <w:pPr>
        <w:spacing w:line="240" w:lineRule="auto"/>
        <w:rPr>
          <w:rFonts w:ascii="Arial" w:hAnsi="Arial" w:cs="Arial"/>
        </w:rPr>
      </w:pPr>
      <w:r w:rsidRPr="008C7D7D">
        <w:rPr>
          <w:rFonts w:ascii="Arial" w:hAnsi="Arial" w:cs="Arial"/>
          <w:noProof/>
          <w:lang w:eastAsia="en-GB"/>
        </w:rPr>
        <mc:AlternateContent>
          <mc:Choice Requires="wps">
            <w:drawing>
              <wp:anchor distT="0" distB="0" distL="114300" distR="114300" simplePos="0" relativeHeight="251659264" behindDoc="0" locked="0" layoutInCell="1" allowOverlap="1" wp14:anchorId="1088AC9A" wp14:editId="66525AB9">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21073C2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634" w:type="dxa"/>
        <w:tblLayout w:type="fixed"/>
        <w:tblLook w:val="04A0" w:firstRow="1" w:lastRow="0" w:firstColumn="1" w:lastColumn="0" w:noHBand="0" w:noVBand="1"/>
      </w:tblPr>
      <w:tblGrid>
        <w:gridCol w:w="1980"/>
        <w:gridCol w:w="6237"/>
        <w:gridCol w:w="1417"/>
      </w:tblGrid>
      <w:tr w:rsidR="00B60AC6" w:rsidRPr="003F3B7D" w14:paraId="362F2148" w14:textId="77777777" w:rsidTr="00366E0D">
        <w:trPr>
          <w:trHeight w:val="246"/>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D494BD" w14:textId="77777777" w:rsidR="00B60AC6" w:rsidRPr="003F3B7D" w:rsidRDefault="00B60AC6" w:rsidP="001C27CD">
            <w:pPr>
              <w:spacing w:line="240" w:lineRule="auto"/>
              <w:jc w:val="center"/>
              <w:rPr>
                <w:rFonts w:ascii="Arial" w:hAnsi="Arial" w:cs="Arial"/>
                <w:b/>
                <w:sz w:val="22"/>
                <w:szCs w:val="22"/>
                <w:lang w:eastAsia="en-GB"/>
              </w:rPr>
            </w:pPr>
            <w:r w:rsidRPr="003F3B7D">
              <w:rPr>
                <w:rFonts w:ascii="Arial" w:hAnsi="Arial" w:cs="Arial"/>
                <w:b/>
                <w:sz w:val="22"/>
                <w:szCs w:val="22"/>
                <w:lang w:eastAsia="en-GB"/>
              </w:rPr>
              <w:t>Item No</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5B0D59" w14:textId="77777777" w:rsidR="00B60AC6" w:rsidRPr="003F3B7D" w:rsidRDefault="00B60AC6" w:rsidP="001C27CD">
            <w:pPr>
              <w:spacing w:line="240" w:lineRule="auto"/>
              <w:jc w:val="center"/>
              <w:rPr>
                <w:rFonts w:ascii="Arial" w:eastAsia="Arial" w:hAnsi="Arial" w:cs="Arial"/>
                <w:b/>
                <w:bCs/>
                <w:spacing w:val="-6"/>
                <w:sz w:val="22"/>
                <w:szCs w:val="22"/>
                <w:lang w:eastAsia="en-GB"/>
              </w:rPr>
            </w:pPr>
            <w:r w:rsidRPr="003F3B7D">
              <w:rPr>
                <w:rFonts w:ascii="Arial" w:eastAsia="Arial" w:hAnsi="Arial" w:cs="Arial"/>
                <w:b/>
                <w:bCs/>
                <w:spacing w:val="-6"/>
                <w:sz w:val="22"/>
                <w:szCs w:val="22"/>
                <w:lang w:eastAsia="en-GB"/>
              </w:rPr>
              <w:t>Agenda Item</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1BDE62" w14:textId="77777777" w:rsidR="00B60AC6" w:rsidRPr="003F3B7D" w:rsidRDefault="00B60AC6" w:rsidP="001C27CD">
            <w:pPr>
              <w:spacing w:line="240" w:lineRule="auto"/>
              <w:jc w:val="center"/>
              <w:rPr>
                <w:rFonts w:ascii="Arial" w:hAnsi="Arial" w:cs="Arial"/>
                <w:b/>
                <w:sz w:val="22"/>
                <w:szCs w:val="22"/>
                <w:lang w:eastAsia="en-GB"/>
              </w:rPr>
            </w:pPr>
            <w:r w:rsidRPr="003F3B7D">
              <w:rPr>
                <w:rFonts w:ascii="Arial" w:hAnsi="Arial" w:cs="Arial"/>
                <w:b/>
                <w:sz w:val="22"/>
                <w:szCs w:val="22"/>
                <w:lang w:eastAsia="en-GB"/>
              </w:rPr>
              <w:t>Action</w:t>
            </w:r>
          </w:p>
        </w:tc>
      </w:tr>
      <w:tr w:rsidR="00B60AC6" w:rsidRPr="003F3B7D" w14:paraId="02724AB5" w14:textId="77777777" w:rsidTr="00366E0D">
        <w:trPr>
          <w:trHeight w:val="968"/>
        </w:trPr>
        <w:tc>
          <w:tcPr>
            <w:tcW w:w="1980" w:type="dxa"/>
            <w:tcBorders>
              <w:top w:val="single" w:sz="4" w:space="0" w:color="auto"/>
              <w:left w:val="single" w:sz="4" w:space="0" w:color="auto"/>
              <w:bottom w:val="single" w:sz="4" w:space="0" w:color="auto"/>
              <w:right w:val="single" w:sz="4" w:space="0" w:color="auto"/>
            </w:tcBorders>
          </w:tcPr>
          <w:p w14:paraId="491C8C2A" w14:textId="1C18E765" w:rsidR="006673D5" w:rsidRPr="003F3B7D" w:rsidRDefault="006673D5" w:rsidP="006673D5">
            <w:pPr>
              <w:spacing w:line="240" w:lineRule="auto"/>
              <w:jc w:val="both"/>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w:t>
            </w:r>
            <w:r w:rsidRPr="003F3B7D">
              <w:rPr>
                <w:rFonts w:ascii="Arial" w:hAnsi="Arial" w:cs="Arial"/>
                <w:b/>
                <w:sz w:val="22"/>
                <w:szCs w:val="22"/>
                <w:lang w:eastAsia="en-GB"/>
              </w:rPr>
              <w:t>2</w:t>
            </w:r>
            <w:r w:rsidR="00D42BE9" w:rsidRPr="003F3B7D">
              <w:rPr>
                <w:rFonts w:ascii="Arial" w:hAnsi="Arial" w:cs="Arial"/>
                <w:b/>
                <w:sz w:val="22"/>
                <w:szCs w:val="22"/>
                <w:lang w:eastAsia="en-GB"/>
              </w:rPr>
              <w:t>3</w:t>
            </w:r>
            <w:r w:rsidRPr="003F3B7D">
              <w:rPr>
                <w:rFonts w:ascii="Arial" w:hAnsi="Arial" w:cs="Arial"/>
                <w:b/>
                <w:sz w:val="22"/>
                <w:szCs w:val="22"/>
                <w:lang w:eastAsia="en-GB"/>
              </w:rPr>
              <w:t xml:space="preserve"> 001</w:t>
            </w:r>
          </w:p>
          <w:p w14:paraId="673A0C42" w14:textId="77777777" w:rsidR="00B60AC6" w:rsidRPr="003F3B7D" w:rsidRDefault="00B60AC6" w:rsidP="001C27CD">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tcPr>
          <w:p w14:paraId="38F53A7C" w14:textId="77777777" w:rsidR="00B60AC6" w:rsidRPr="003F3B7D" w:rsidRDefault="00B60AC6" w:rsidP="001C27CD">
            <w:pPr>
              <w:spacing w:line="240" w:lineRule="auto"/>
              <w:rPr>
                <w:rFonts w:ascii="Arial" w:eastAsia="Arial" w:hAnsi="Arial" w:cs="Arial"/>
                <w:b/>
                <w:bCs/>
                <w:spacing w:val="-6"/>
                <w:sz w:val="22"/>
                <w:szCs w:val="22"/>
                <w:lang w:eastAsia="en-GB"/>
              </w:rPr>
            </w:pPr>
            <w:r w:rsidRPr="003F3B7D">
              <w:rPr>
                <w:rFonts w:ascii="Arial" w:eastAsia="Arial" w:hAnsi="Arial" w:cs="Arial"/>
                <w:b/>
                <w:bCs/>
                <w:spacing w:val="-6"/>
                <w:sz w:val="22"/>
                <w:szCs w:val="22"/>
                <w:lang w:eastAsia="en-GB"/>
              </w:rPr>
              <w:t xml:space="preserve">Welcome &amp; Introduction </w:t>
            </w:r>
          </w:p>
          <w:p w14:paraId="32D18036" w14:textId="77777777" w:rsidR="00B60AC6" w:rsidRPr="003F3B7D" w:rsidRDefault="00B60AC6" w:rsidP="001C27CD">
            <w:pPr>
              <w:spacing w:line="240" w:lineRule="auto"/>
              <w:rPr>
                <w:rFonts w:ascii="Arial" w:hAnsi="Arial" w:cs="Arial"/>
                <w:bCs/>
                <w:sz w:val="22"/>
                <w:szCs w:val="22"/>
                <w:lang w:eastAsia="en-GB"/>
              </w:rPr>
            </w:pPr>
          </w:p>
          <w:p w14:paraId="2A30774D" w14:textId="77777777" w:rsidR="00156292" w:rsidRPr="003F3B7D" w:rsidRDefault="00156292" w:rsidP="00156292">
            <w:pPr>
              <w:jc w:val="both"/>
              <w:rPr>
                <w:rFonts w:ascii="Arial" w:hAnsi="Arial" w:cs="Arial"/>
                <w:sz w:val="22"/>
                <w:szCs w:val="22"/>
              </w:rPr>
            </w:pPr>
            <w:r w:rsidRPr="003F3B7D">
              <w:rPr>
                <w:rFonts w:ascii="Arial" w:hAnsi="Arial" w:cs="Arial"/>
                <w:sz w:val="22"/>
                <w:szCs w:val="22"/>
              </w:rPr>
              <w:t>The Committee Chair (CC) welcomed everyone to the meeting.</w:t>
            </w:r>
          </w:p>
          <w:p w14:paraId="205D9D17" w14:textId="77777777" w:rsidR="00B60AC6" w:rsidRPr="003F3B7D" w:rsidRDefault="00B60AC6" w:rsidP="00B60AC6">
            <w:pPr>
              <w:spacing w:line="240" w:lineRule="auto"/>
              <w:rPr>
                <w:rFonts w:ascii="Arial" w:hAnsi="Arial" w:cs="Arial"/>
                <w:bCs/>
                <w:sz w:val="22"/>
                <w:szCs w:val="22"/>
                <w:lang w:eastAsia="en-GB"/>
              </w:rPr>
            </w:pPr>
          </w:p>
        </w:tc>
        <w:tc>
          <w:tcPr>
            <w:tcW w:w="1417" w:type="dxa"/>
            <w:tcBorders>
              <w:top w:val="single" w:sz="4" w:space="0" w:color="auto"/>
              <w:left w:val="single" w:sz="4" w:space="0" w:color="auto"/>
              <w:bottom w:val="single" w:sz="4" w:space="0" w:color="auto"/>
              <w:right w:val="single" w:sz="4" w:space="0" w:color="auto"/>
            </w:tcBorders>
          </w:tcPr>
          <w:p w14:paraId="42604636" w14:textId="77777777" w:rsidR="00B60AC6" w:rsidRPr="003F3B7D" w:rsidRDefault="00B60AC6" w:rsidP="001C27CD">
            <w:pPr>
              <w:spacing w:line="240" w:lineRule="auto"/>
              <w:rPr>
                <w:rFonts w:ascii="Arial" w:hAnsi="Arial" w:cs="Arial"/>
                <w:b/>
                <w:sz w:val="22"/>
                <w:szCs w:val="22"/>
                <w:lang w:eastAsia="en-GB"/>
              </w:rPr>
            </w:pPr>
          </w:p>
        </w:tc>
      </w:tr>
      <w:tr w:rsidR="00B60AC6" w:rsidRPr="003F3B7D" w14:paraId="4F91388F" w14:textId="77777777" w:rsidTr="00366E0D">
        <w:trPr>
          <w:trHeight w:val="977"/>
        </w:trPr>
        <w:tc>
          <w:tcPr>
            <w:tcW w:w="1980" w:type="dxa"/>
            <w:tcBorders>
              <w:top w:val="single" w:sz="4" w:space="0" w:color="auto"/>
              <w:left w:val="single" w:sz="4" w:space="0" w:color="auto"/>
              <w:bottom w:val="single" w:sz="4" w:space="0" w:color="auto"/>
              <w:right w:val="single" w:sz="4" w:space="0" w:color="auto"/>
            </w:tcBorders>
          </w:tcPr>
          <w:p w14:paraId="75A8A0FF" w14:textId="14CFF911" w:rsidR="00B60AC6" w:rsidRPr="003F3B7D" w:rsidRDefault="006673D5" w:rsidP="006673D5">
            <w:pPr>
              <w:spacing w:line="240" w:lineRule="auto"/>
              <w:jc w:val="both"/>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w:t>
            </w:r>
            <w:r w:rsidRPr="003F3B7D">
              <w:rPr>
                <w:rFonts w:ascii="Arial" w:hAnsi="Arial" w:cs="Arial"/>
                <w:b/>
                <w:sz w:val="22"/>
                <w:szCs w:val="22"/>
                <w:lang w:eastAsia="en-GB"/>
              </w:rPr>
              <w:t>2</w:t>
            </w:r>
            <w:r w:rsidR="00D42BE9" w:rsidRPr="003F3B7D">
              <w:rPr>
                <w:rFonts w:ascii="Arial" w:hAnsi="Arial" w:cs="Arial"/>
                <w:b/>
                <w:sz w:val="22"/>
                <w:szCs w:val="22"/>
                <w:lang w:eastAsia="en-GB"/>
              </w:rPr>
              <w:t>3</w:t>
            </w:r>
            <w:r w:rsidRPr="003F3B7D">
              <w:rPr>
                <w:rFonts w:ascii="Arial" w:hAnsi="Arial" w:cs="Arial"/>
                <w:b/>
                <w:sz w:val="22"/>
                <w:szCs w:val="22"/>
                <w:lang w:eastAsia="en-GB"/>
              </w:rPr>
              <w:t xml:space="preserve"> 002</w:t>
            </w:r>
          </w:p>
        </w:tc>
        <w:tc>
          <w:tcPr>
            <w:tcW w:w="6237" w:type="dxa"/>
            <w:tcBorders>
              <w:top w:val="single" w:sz="4" w:space="0" w:color="auto"/>
              <w:left w:val="single" w:sz="4" w:space="0" w:color="auto"/>
              <w:bottom w:val="single" w:sz="4" w:space="0" w:color="auto"/>
              <w:right w:val="single" w:sz="4" w:space="0" w:color="auto"/>
            </w:tcBorders>
          </w:tcPr>
          <w:p w14:paraId="61354D06" w14:textId="77777777" w:rsidR="00B60AC6" w:rsidRPr="003F3B7D" w:rsidRDefault="00B60AC6" w:rsidP="001C27CD">
            <w:pPr>
              <w:spacing w:line="240" w:lineRule="auto"/>
              <w:rPr>
                <w:rFonts w:ascii="Arial" w:eastAsia="Arial" w:hAnsi="Arial" w:cs="Arial"/>
                <w:b/>
                <w:bCs/>
                <w:sz w:val="22"/>
                <w:szCs w:val="22"/>
                <w:lang w:eastAsia="en-GB"/>
              </w:rPr>
            </w:pPr>
            <w:r w:rsidRPr="003F3B7D">
              <w:rPr>
                <w:rFonts w:ascii="Arial" w:eastAsia="Arial" w:hAnsi="Arial" w:cs="Arial"/>
                <w:b/>
                <w:bCs/>
                <w:spacing w:val="-6"/>
                <w:sz w:val="22"/>
                <w:szCs w:val="22"/>
                <w:lang w:eastAsia="en-GB"/>
              </w:rPr>
              <w:t>A</w:t>
            </w:r>
            <w:r w:rsidRPr="003F3B7D">
              <w:rPr>
                <w:rFonts w:ascii="Arial" w:eastAsia="Arial" w:hAnsi="Arial" w:cs="Arial"/>
                <w:b/>
                <w:bCs/>
                <w:spacing w:val="1"/>
                <w:sz w:val="22"/>
                <w:szCs w:val="22"/>
                <w:lang w:eastAsia="en-GB"/>
              </w:rPr>
              <w:t>p</w:t>
            </w:r>
            <w:r w:rsidRPr="003F3B7D">
              <w:rPr>
                <w:rFonts w:ascii="Arial" w:eastAsia="Arial" w:hAnsi="Arial" w:cs="Arial"/>
                <w:b/>
                <w:bCs/>
                <w:sz w:val="22"/>
                <w:szCs w:val="22"/>
                <w:lang w:eastAsia="en-GB"/>
              </w:rPr>
              <w:t>ologi</w:t>
            </w:r>
            <w:r w:rsidRPr="003F3B7D">
              <w:rPr>
                <w:rFonts w:ascii="Arial" w:eastAsia="Arial" w:hAnsi="Arial" w:cs="Arial"/>
                <w:b/>
                <w:bCs/>
                <w:spacing w:val="1"/>
                <w:sz w:val="22"/>
                <w:szCs w:val="22"/>
                <w:lang w:eastAsia="en-GB"/>
              </w:rPr>
              <w:t>e</w:t>
            </w:r>
            <w:r w:rsidRPr="003F3B7D">
              <w:rPr>
                <w:rFonts w:ascii="Arial" w:eastAsia="Arial" w:hAnsi="Arial" w:cs="Arial"/>
                <w:b/>
                <w:bCs/>
                <w:sz w:val="22"/>
                <w:szCs w:val="22"/>
                <w:lang w:eastAsia="en-GB"/>
              </w:rPr>
              <w:t>s</w:t>
            </w:r>
            <w:r w:rsidRPr="003F3B7D">
              <w:rPr>
                <w:rFonts w:ascii="Arial" w:eastAsia="Arial" w:hAnsi="Arial" w:cs="Arial"/>
                <w:b/>
                <w:bCs/>
                <w:spacing w:val="-7"/>
                <w:sz w:val="22"/>
                <w:szCs w:val="22"/>
                <w:lang w:eastAsia="en-GB"/>
              </w:rPr>
              <w:t xml:space="preserve"> </w:t>
            </w:r>
            <w:r w:rsidRPr="003F3B7D">
              <w:rPr>
                <w:rFonts w:ascii="Arial" w:eastAsia="Arial" w:hAnsi="Arial" w:cs="Arial"/>
                <w:b/>
                <w:bCs/>
                <w:sz w:val="22"/>
                <w:szCs w:val="22"/>
                <w:lang w:eastAsia="en-GB"/>
              </w:rPr>
              <w:t>for</w:t>
            </w:r>
            <w:r w:rsidRPr="003F3B7D">
              <w:rPr>
                <w:rFonts w:ascii="Arial" w:eastAsia="Arial" w:hAnsi="Arial" w:cs="Arial"/>
                <w:b/>
                <w:bCs/>
                <w:spacing w:val="-4"/>
                <w:sz w:val="22"/>
                <w:szCs w:val="22"/>
                <w:lang w:eastAsia="en-GB"/>
              </w:rPr>
              <w:t xml:space="preserve"> </w:t>
            </w:r>
            <w:r w:rsidRPr="003F3B7D">
              <w:rPr>
                <w:rFonts w:ascii="Arial" w:eastAsia="Arial" w:hAnsi="Arial" w:cs="Arial"/>
                <w:b/>
                <w:bCs/>
                <w:spacing w:val="-6"/>
                <w:sz w:val="22"/>
                <w:szCs w:val="22"/>
                <w:lang w:eastAsia="en-GB"/>
              </w:rPr>
              <w:t>A</w:t>
            </w:r>
            <w:r w:rsidRPr="003F3B7D">
              <w:rPr>
                <w:rFonts w:ascii="Arial" w:eastAsia="Arial" w:hAnsi="Arial" w:cs="Arial"/>
                <w:b/>
                <w:bCs/>
                <w:sz w:val="22"/>
                <w:szCs w:val="22"/>
                <w:lang w:eastAsia="en-GB"/>
              </w:rPr>
              <w:t>bse</w:t>
            </w:r>
            <w:r w:rsidRPr="003F3B7D">
              <w:rPr>
                <w:rFonts w:ascii="Arial" w:eastAsia="Arial" w:hAnsi="Arial" w:cs="Arial"/>
                <w:b/>
                <w:bCs/>
                <w:spacing w:val="1"/>
                <w:sz w:val="22"/>
                <w:szCs w:val="22"/>
                <w:lang w:eastAsia="en-GB"/>
              </w:rPr>
              <w:t>n</w:t>
            </w:r>
            <w:r w:rsidRPr="003F3B7D">
              <w:rPr>
                <w:rFonts w:ascii="Arial" w:eastAsia="Arial" w:hAnsi="Arial" w:cs="Arial"/>
                <w:b/>
                <w:bCs/>
                <w:sz w:val="22"/>
                <w:szCs w:val="22"/>
                <w:lang w:eastAsia="en-GB"/>
              </w:rPr>
              <w:t>ce</w:t>
            </w:r>
          </w:p>
          <w:p w14:paraId="54D8CFCC" w14:textId="77777777" w:rsidR="00B60AC6" w:rsidRPr="003F3B7D" w:rsidRDefault="00B60AC6" w:rsidP="001C27CD">
            <w:pPr>
              <w:spacing w:line="240" w:lineRule="auto"/>
              <w:rPr>
                <w:rFonts w:ascii="Arial" w:eastAsia="Arial" w:hAnsi="Arial" w:cs="Arial"/>
                <w:bCs/>
                <w:sz w:val="22"/>
                <w:szCs w:val="22"/>
                <w:lang w:eastAsia="en-GB"/>
              </w:rPr>
            </w:pPr>
          </w:p>
          <w:p w14:paraId="1CA89F2D" w14:textId="77777777" w:rsidR="00156292" w:rsidRPr="003F3B7D" w:rsidRDefault="00156292" w:rsidP="00156292">
            <w:pPr>
              <w:pStyle w:val="NoSpacing"/>
              <w:jc w:val="both"/>
              <w:rPr>
                <w:rFonts w:ascii="Arial" w:eastAsia="Arial" w:hAnsi="Arial" w:cs="Arial"/>
                <w:b/>
                <w:bCs/>
                <w:sz w:val="22"/>
                <w:szCs w:val="22"/>
              </w:rPr>
            </w:pPr>
            <w:r w:rsidRPr="003F3B7D">
              <w:rPr>
                <w:rFonts w:ascii="Arial" w:eastAsia="Arial" w:hAnsi="Arial" w:cs="Arial"/>
                <w:b/>
                <w:bCs/>
                <w:sz w:val="22"/>
                <w:szCs w:val="22"/>
              </w:rPr>
              <w:t>The Committee resolved that:</w:t>
            </w:r>
          </w:p>
          <w:p w14:paraId="0BEF4191" w14:textId="77777777" w:rsidR="00156292" w:rsidRPr="003F3B7D" w:rsidRDefault="00156292" w:rsidP="00156292">
            <w:pPr>
              <w:pStyle w:val="NoSpacing"/>
              <w:jc w:val="both"/>
              <w:rPr>
                <w:rFonts w:ascii="Arial" w:eastAsia="Arial" w:hAnsi="Arial" w:cs="Arial"/>
                <w:b/>
                <w:bCs/>
                <w:sz w:val="22"/>
                <w:szCs w:val="22"/>
              </w:rPr>
            </w:pPr>
          </w:p>
          <w:p w14:paraId="74B2FE56" w14:textId="77777777" w:rsidR="00156292" w:rsidRPr="003F3B7D" w:rsidRDefault="00156292" w:rsidP="00DA0A0E">
            <w:pPr>
              <w:pStyle w:val="ListParagraph"/>
              <w:numPr>
                <w:ilvl w:val="0"/>
                <w:numId w:val="2"/>
              </w:numPr>
              <w:jc w:val="both"/>
              <w:rPr>
                <w:rFonts w:ascii="Arial" w:hAnsi="Arial" w:cs="Arial"/>
                <w:sz w:val="22"/>
                <w:szCs w:val="22"/>
              </w:rPr>
            </w:pPr>
            <w:r w:rsidRPr="003F3B7D">
              <w:rPr>
                <w:rFonts w:ascii="Arial" w:hAnsi="Arial" w:cs="Arial"/>
                <w:sz w:val="22"/>
                <w:szCs w:val="22"/>
              </w:rPr>
              <w:t>Apologies were noted.</w:t>
            </w:r>
          </w:p>
          <w:p w14:paraId="11D41EF5" w14:textId="77777777" w:rsidR="00B60AC6" w:rsidRPr="003F3B7D" w:rsidRDefault="00B60AC6" w:rsidP="001C27CD">
            <w:pPr>
              <w:spacing w:line="240" w:lineRule="auto"/>
              <w:rPr>
                <w:rFonts w:ascii="Arial" w:hAnsi="Arial" w:cs="Arial"/>
                <w:sz w:val="22"/>
                <w:szCs w:val="22"/>
                <w:lang w:eastAsia="en-GB"/>
              </w:rPr>
            </w:pPr>
          </w:p>
        </w:tc>
        <w:tc>
          <w:tcPr>
            <w:tcW w:w="1417" w:type="dxa"/>
            <w:tcBorders>
              <w:top w:val="single" w:sz="4" w:space="0" w:color="auto"/>
              <w:left w:val="single" w:sz="4" w:space="0" w:color="auto"/>
              <w:bottom w:val="single" w:sz="4" w:space="0" w:color="auto"/>
              <w:right w:val="single" w:sz="4" w:space="0" w:color="auto"/>
            </w:tcBorders>
          </w:tcPr>
          <w:p w14:paraId="11B45E45" w14:textId="77777777" w:rsidR="00B60AC6" w:rsidRPr="003F3B7D" w:rsidRDefault="00B60AC6" w:rsidP="001C27CD">
            <w:pPr>
              <w:spacing w:line="240" w:lineRule="auto"/>
              <w:rPr>
                <w:rFonts w:ascii="Arial" w:hAnsi="Arial" w:cs="Arial"/>
                <w:b/>
                <w:sz w:val="22"/>
                <w:szCs w:val="22"/>
                <w:lang w:eastAsia="en-GB"/>
              </w:rPr>
            </w:pPr>
          </w:p>
        </w:tc>
      </w:tr>
      <w:tr w:rsidR="00B60AC6" w:rsidRPr="003F3B7D" w14:paraId="76D4E6C5" w14:textId="77777777" w:rsidTr="00366E0D">
        <w:trPr>
          <w:trHeight w:val="910"/>
        </w:trPr>
        <w:tc>
          <w:tcPr>
            <w:tcW w:w="1980" w:type="dxa"/>
            <w:tcBorders>
              <w:top w:val="single" w:sz="4" w:space="0" w:color="auto"/>
              <w:left w:val="single" w:sz="4" w:space="0" w:color="auto"/>
              <w:bottom w:val="single" w:sz="4" w:space="0" w:color="auto"/>
              <w:right w:val="single" w:sz="4" w:space="0" w:color="auto"/>
            </w:tcBorders>
          </w:tcPr>
          <w:p w14:paraId="1133A855" w14:textId="018F3878" w:rsidR="00B60AC6" w:rsidRPr="003F3B7D" w:rsidRDefault="006673D5" w:rsidP="006673D5">
            <w:pPr>
              <w:spacing w:line="240" w:lineRule="auto"/>
              <w:jc w:val="both"/>
              <w:rPr>
                <w:rFonts w:ascii="Arial" w:hAnsi="Arial" w:cs="Arial"/>
                <w:b/>
                <w:sz w:val="22"/>
                <w:szCs w:val="22"/>
                <w:lang w:eastAsia="en-GB"/>
              </w:rPr>
            </w:pPr>
            <w:r w:rsidRPr="003F3B7D">
              <w:rPr>
                <w:rFonts w:ascii="Arial" w:hAnsi="Arial" w:cs="Arial"/>
                <w:b/>
                <w:sz w:val="22"/>
                <w:szCs w:val="22"/>
                <w:lang w:eastAsia="en-GB"/>
              </w:rPr>
              <w:lastRenderedPageBreak/>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003</w:t>
            </w:r>
          </w:p>
        </w:tc>
        <w:tc>
          <w:tcPr>
            <w:tcW w:w="6237" w:type="dxa"/>
            <w:tcBorders>
              <w:top w:val="single" w:sz="4" w:space="0" w:color="auto"/>
              <w:left w:val="single" w:sz="4" w:space="0" w:color="auto"/>
              <w:bottom w:val="single" w:sz="4" w:space="0" w:color="auto"/>
              <w:right w:val="single" w:sz="4" w:space="0" w:color="auto"/>
            </w:tcBorders>
          </w:tcPr>
          <w:p w14:paraId="05CD8B51" w14:textId="77777777" w:rsidR="00B60AC6" w:rsidRPr="003F3B7D" w:rsidRDefault="00B60AC6" w:rsidP="001C27CD">
            <w:pPr>
              <w:spacing w:line="240" w:lineRule="auto"/>
              <w:rPr>
                <w:rFonts w:ascii="Arial" w:eastAsia="Arial" w:hAnsi="Arial" w:cs="Arial"/>
                <w:b/>
                <w:bCs/>
                <w:sz w:val="22"/>
                <w:szCs w:val="22"/>
                <w:lang w:eastAsia="en-GB"/>
              </w:rPr>
            </w:pPr>
            <w:r w:rsidRPr="003F3B7D">
              <w:rPr>
                <w:rFonts w:ascii="Arial" w:eastAsia="Arial" w:hAnsi="Arial" w:cs="Arial"/>
                <w:b/>
                <w:bCs/>
                <w:sz w:val="22"/>
                <w:szCs w:val="22"/>
                <w:lang w:eastAsia="en-GB"/>
              </w:rPr>
              <w:t>De</w:t>
            </w:r>
            <w:r w:rsidRPr="003F3B7D">
              <w:rPr>
                <w:rFonts w:ascii="Arial" w:eastAsia="Arial" w:hAnsi="Arial" w:cs="Arial"/>
                <w:b/>
                <w:bCs/>
                <w:spacing w:val="1"/>
                <w:sz w:val="22"/>
                <w:szCs w:val="22"/>
                <w:lang w:eastAsia="en-GB"/>
              </w:rPr>
              <w:t>c</w:t>
            </w:r>
            <w:r w:rsidRPr="003F3B7D">
              <w:rPr>
                <w:rFonts w:ascii="Arial" w:eastAsia="Arial" w:hAnsi="Arial" w:cs="Arial"/>
                <w:b/>
                <w:bCs/>
                <w:sz w:val="22"/>
                <w:szCs w:val="22"/>
                <w:lang w:eastAsia="en-GB"/>
              </w:rPr>
              <w:t>l</w:t>
            </w:r>
            <w:r w:rsidRPr="003F3B7D">
              <w:rPr>
                <w:rFonts w:ascii="Arial" w:eastAsia="Arial" w:hAnsi="Arial" w:cs="Arial"/>
                <w:b/>
                <w:bCs/>
                <w:spacing w:val="1"/>
                <w:sz w:val="22"/>
                <w:szCs w:val="22"/>
                <w:lang w:eastAsia="en-GB"/>
              </w:rPr>
              <w:t>a</w:t>
            </w:r>
            <w:r w:rsidRPr="003F3B7D">
              <w:rPr>
                <w:rFonts w:ascii="Arial" w:eastAsia="Arial" w:hAnsi="Arial" w:cs="Arial"/>
                <w:b/>
                <w:bCs/>
                <w:spacing w:val="-3"/>
                <w:sz w:val="22"/>
                <w:szCs w:val="22"/>
                <w:lang w:eastAsia="en-GB"/>
              </w:rPr>
              <w:t>r</w:t>
            </w:r>
            <w:r w:rsidRPr="003F3B7D">
              <w:rPr>
                <w:rFonts w:ascii="Arial" w:eastAsia="Arial" w:hAnsi="Arial" w:cs="Arial"/>
                <w:b/>
                <w:bCs/>
                <w:sz w:val="22"/>
                <w:szCs w:val="22"/>
                <w:lang w:eastAsia="en-GB"/>
              </w:rPr>
              <w:t>ations</w:t>
            </w:r>
            <w:r w:rsidRPr="003F3B7D">
              <w:rPr>
                <w:rFonts w:ascii="Arial" w:eastAsia="Arial" w:hAnsi="Arial" w:cs="Arial"/>
                <w:b/>
                <w:bCs/>
                <w:spacing w:val="-7"/>
                <w:sz w:val="22"/>
                <w:szCs w:val="22"/>
                <w:lang w:eastAsia="en-GB"/>
              </w:rPr>
              <w:t xml:space="preserve"> </w:t>
            </w:r>
            <w:r w:rsidRPr="003F3B7D">
              <w:rPr>
                <w:rFonts w:ascii="Arial" w:eastAsia="Arial" w:hAnsi="Arial" w:cs="Arial"/>
                <w:b/>
                <w:bCs/>
                <w:sz w:val="22"/>
                <w:szCs w:val="22"/>
                <w:lang w:eastAsia="en-GB"/>
              </w:rPr>
              <w:t>of</w:t>
            </w:r>
            <w:r w:rsidRPr="003F3B7D">
              <w:rPr>
                <w:rFonts w:ascii="Arial" w:eastAsia="Arial" w:hAnsi="Arial" w:cs="Arial"/>
                <w:b/>
                <w:bCs/>
                <w:spacing w:val="-7"/>
                <w:sz w:val="22"/>
                <w:szCs w:val="22"/>
                <w:lang w:eastAsia="en-GB"/>
              </w:rPr>
              <w:t xml:space="preserve"> </w:t>
            </w:r>
            <w:r w:rsidRPr="003F3B7D">
              <w:rPr>
                <w:rFonts w:ascii="Arial" w:eastAsia="Arial" w:hAnsi="Arial" w:cs="Arial"/>
                <w:b/>
                <w:bCs/>
                <w:sz w:val="22"/>
                <w:szCs w:val="22"/>
                <w:lang w:eastAsia="en-GB"/>
              </w:rPr>
              <w:t>In</w:t>
            </w:r>
            <w:r w:rsidRPr="003F3B7D">
              <w:rPr>
                <w:rFonts w:ascii="Arial" w:eastAsia="Arial" w:hAnsi="Arial" w:cs="Arial"/>
                <w:b/>
                <w:bCs/>
                <w:spacing w:val="-1"/>
                <w:sz w:val="22"/>
                <w:szCs w:val="22"/>
                <w:lang w:eastAsia="en-GB"/>
              </w:rPr>
              <w:t>t</w:t>
            </w:r>
            <w:r w:rsidRPr="003F3B7D">
              <w:rPr>
                <w:rFonts w:ascii="Arial" w:eastAsia="Arial" w:hAnsi="Arial" w:cs="Arial"/>
                <w:b/>
                <w:bCs/>
                <w:sz w:val="22"/>
                <w:szCs w:val="22"/>
                <w:lang w:eastAsia="en-GB"/>
              </w:rPr>
              <w:t>er</w:t>
            </w:r>
            <w:r w:rsidRPr="003F3B7D">
              <w:rPr>
                <w:rFonts w:ascii="Arial" w:eastAsia="Arial" w:hAnsi="Arial" w:cs="Arial"/>
                <w:b/>
                <w:bCs/>
                <w:spacing w:val="-2"/>
                <w:sz w:val="22"/>
                <w:szCs w:val="22"/>
                <w:lang w:eastAsia="en-GB"/>
              </w:rPr>
              <w:t>e</w:t>
            </w:r>
            <w:r w:rsidRPr="003F3B7D">
              <w:rPr>
                <w:rFonts w:ascii="Arial" w:eastAsia="Arial" w:hAnsi="Arial" w:cs="Arial"/>
                <w:b/>
                <w:bCs/>
                <w:sz w:val="22"/>
                <w:szCs w:val="22"/>
                <w:lang w:eastAsia="en-GB"/>
              </w:rPr>
              <w:t>st</w:t>
            </w:r>
          </w:p>
          <w:p w14:paraId="39664C03" w14:textId="77777777" w:rsidR="00B60AC6" w:rsidRPr="003F3B7D" w:rsidRDefault="00B60AC6" w:rsidP="00B60AC6">
            <w:pPr>
              <w:spacing w:line="240" w:lineRule="auto"/>
              <w:rPr>
                <w:rFonts w:ascii="Arial" w:eastAsia="Arial" w:hAnsi="Arial" w:cs="Arial"/>
                <w:bCs/>
                <w:sz w:val="22"/>
                <w:szCs w:val="22"/>
                <w:lang w:eastAsia="en-GB"/>
              </w:rPr>
            </w:pPr>
          </w:p>
          <w:p w14:paraId="247EE1AA" w14:textId="77777777" w:rsidR="002A3117" w:rsidRPr="003F3B7D" w:rsidRDefault="002A3117" w:rsidP="002A3117">
            <w:pPr>
              <w:pStyle w:val="NoSpacing"/>
              <w:jc w:val="both"/>
              <w:rPr>
                <w:rFonts w:ascii="Arial" w:eastAsia="Arial" w:hAnsi="Arial" w:cs="Arial"/>
                <w:b/>
                <w:bCs/>
                <w:sz w:val="22"/>
                <w:szCs w:val="22"/>
              </w:rPr>
            </w:pPr>
            <w:r w:rsidRPr="003F3B7D">
              <w:rPr>
                <w:rFonts w:ascii="Arial" w:eastAsia="Arial" w:hAnsi="Arial" w:cs="Arial"/>
                <w:b/>
                <w:bCs/>
                <w:sz w:val="22"/>
                <w:szCs w:val="22"/>
              </w:rPr>
              <w:t>The Committee resolved that:</w:t>
            </w:r>
          </w:p>
          <w:p w14:paraId="32A3F0AE" w14:textId="77777777" w:rsidR="002A3117" w:rsidRPr="003F3B7D" w:rsidRDefault="002A3117" w:rsidP="002A3117">
            <w:pPr>
              <w:pStyle w:val="NoSpacing"/>
              <w:jc w:val="both"/>
              <w:rPr>
                <w:rFonts w:ascii="Arial" w:eastAsia="Arial" w:hAnsi="Arial" w:cs="Arial"/>
                <w:b/>
                <w:bCs/>
                <w:sz w:val="22"/>
                <w:szCs w:val="22"/>
              </w:rPr>
            </w:pPr>
          </w:p>
          <w:p w14:paraId="288F3E66" w14:textId="77777777" w:rsidR="002A3117" w:rsidRPr="003F3B7D" w:rsidRDefault="002A3117" w:rsidP="00DA0A0E">
            <w:pPr>
              <w:pStyle w:val="ListParagraph"/>
              <w:numPr>
                <w:ilvl w:val="0"/>
                <w:numId w:val="3"/>
              </w:numPr>
              <w:jc w:val="both"/>
              <w:rPr>
                <w:rFonts w:ascii="Arial" w:hAnsi="Arial" w:cs="Arial"/>
                <w:sz w:val="22"/>
                <w:szCs w:val="22"/>
              </w:rPr>
            </w:pPr>
            <w:r w:rsidRPr="003F3B7D">
              <w:rPr>
                <w:rFonts w:ascii="Arial" w:hAnsi="Arial" w:cs="Arial"/>
                <w:sz w:val="22"/>
                <w:szCs w:val="22"/>
              </w:rPr>
              <w:t>No Declarations of Interest were noted</w:t>
            </w:r>
            <w:r w:rsidR="00452C64" w:rsidRPr="003F3B7D">
              <w:rPr>
                <w:rFonts w:ascii="Arial" w:hAnsi="Arial" w:cs="Arial"/>
                <w:sz w:val="22"/>
                <w:szCs w:val="22"/>
              </w:rPr>
              <w:t>.</w:t>
            </w:r>
          </w:p>
          <w:p w14:paraId="4B2A3EF6" w14:textId="77777777" w:rsidR="00450589" w:rsidRPr="003F3B7D" w:rsidRDefault="00450589" w:rsidP="00450589">
            <w:pPr>
              <w:jc w:val="both"/>
              <w:rPr>
                <w:rFonts w:ascii="Arial" w:hAnsi="Arial" w:cs="Arial"/>
                <w:sz w:val="22"/>
                <w:szCs w:val="22"/>
              </w:rPr>
            </w:pPr>
          </w:p>
          <w:p w14:paraId="56550658" w14:textId="0242790B" w:rsidR="00450589" w:rsidRPr="003F3B7D" w:rsidRDefault="00450589" w:rsidP="00450589">
            <w:pPr>
              <w:jc w:val="both"/>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16E15495" w14:textId="77777777" w:rsidR="00B60AC6" w:rsidRPr="003F3B7D" w:rsidRDefault="00B60AC6" w:rsidP="001C27CD">
            <w:pPr>
              <w:spacing w:line="240" w:lineRule="auto"/>
              <w:rPr>
                <w:rFonts w:ascii="Arial" w:hAnsi="Arial" w:cs="Arial"/>
                <w:sz w:val="22"/>
                <w:szCs w:val="22"/>
                <w:lang w:eastAsia="en-GB"/>
              </w:rPr>
            </w:pPr>
          </w:p>
          <w:p w14:paraId="5D76A035" w14:textId="77777777" w:rsidR="002A3117" w:rsidRPr="003F3B7D" w:rsidRDefault="002A3117" w:rsidP="001C27CD">
            <w:pPr>
              <w:spacing w:line="240" w:lineRule="auto"/>
              <w:rPr>
                <w:rFonts w:ascii="Arial" w:hAnsi="Arial" w:cs="Arial"/>
                <w:sz w:val="22"/>
                <w:szCs w:val="22"/>
                <w:lang w:eastAsia="en-GB"/>
              </w:rPr>
            </w:pPr>
          </w:p>
          <w:p w14:paraId="2AED076B" w14:textId="77777777" w:rsidR="002A3117" w:rsidRPr="003F3B7D" w:rsidRDefault="002A3117" w:rsidP="001C27CD">
            <w:pPr>
              <w:spacing w:line="240" w:lineRule="auto"/>
              <w:rPr>
                <w:rFonts w:ascii="Arial" w:hAnsi="Arial" w:cs="Arial"/>
                <w:sz w:val="22"/>
                <w:szCs w:val="22"/>
                <w:lang w:eastAsia="en-GB"/>
              </w:rPr>
            </w:pPr>
          </w:p>
          <w:p w14:paraId="62425881" w14:textId="77777777" w:rsidR="002A3117" w:rsidRPr="003F3B7D" w:rsidRDefault="002A3117" w:rsidP="001C27CD">
            <w:pPr>
              <w:spacing w:line="240" w:lineRule="auto"/>
              <w:rPr>
                <w:rFonts w:ascii="Arial" w:hAnsi="Arial" w:cs="Arial"/>
                <w:sz w:val="22"/>
                <w:szCs w:val="22"/>
                <w:lang w:eastAsia="en-GB"/>
              </w:rPr>
            </w:pPr>
          </w:p>
          <w:p w14:paraId="264A3564" w14:textId="77777777" w:rsidR="002A3117" w:rsidRPr="003F3B7D" w:rsidRDefault="002A3117" w:rsidP="001C27CD">
            <w:pPr>
              <w:spacing w:line="240" w:lineRule="auto"/>
              <w:rPr>
                <w:rFonts w:ascii="Arial" w:hAnsi="Arial" w:cs="Arial"/>
                <w:sz w:val="22"/>
                <w:szCs w:val="22"/>
                <w:lang w:eastAsia="en-GB"/>
              </w:rPr>
            </w:pPr>
          </w:p>
          <w:p w14:paraId="07EEFFB8" w14:textId="77777777" w:rsidR="00D34B8B" w:rsidRPr="003F3B7D" w:rsidRDefault="00D34B8B" w:rsidP="001C27CD">
            <w:pPr>
              <w:spacing w:line="240" w:lineRule="auto"/>
              <w:rPr>
                <w:rFonts w:ascii="Arial" w:hAnsi="Arial" w:cs="Arial"/>
                <w:sz w:val="22"/>
                <w:szCs w:val="22"/>
                <w:lang w:eastAsia="en-GB"/>
              </w:rPr>
            </w:pPr>
          </w:p>
        </w:tc>
      </w:tr>
      <w:tr w:rsidR="00B60AC6" w:rsidRPr="003F3B7D" w14:paraId="432BD5D2" w14:textId="77777777" w:rsidTr="00366E0D">
        <w:trPr>
          <w:trHeight w:val="274"/>
        </w:trPr>
        <w:tc>
          <w:tcPr>
            <w:tcW w:w="1980" w:type="dxa"/>
            <w:tcBorders>
              <w:top w:val="single" w:sz="4" w:space="0" w:color="auto"/>
              <w:left w:val="single" w:sz="4" w:space="0" w:color="auto"/>
              <w:bottom w:val="single" w:sz="4" w:space="0" w:color="auto"/>
              <w:right w:val="single" w:sz="4" w:space="0" w:color="auto"/>
            </w:tcBorders>
          </w:tcPr>
          <w:p w14:paraId="60A604DB" w14:textId="5DB112EC" w:rsidR="00B60AC6" w:rsidRPr="003F3B7D" w:rsidRDefault="00CC5A45" w:rsidP="001C27CD">
            <w:pPr>
              <w:spacing w:line="240" w:lineRule="auto"/>
              <w:rPr>
                <w:rFonts w:ascii="Arial" w:hAnsi="Arial" w:cs="Arial"/>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004</w:t>
            </w:r>
          </w:p>
        </w:tc>
        <w:tc>
          <w:tcPr>
            <w:tcW w:w="6237" w:type="dxa"/>
            <w:tcBorders>
              <w:top w:val="single" w:sz="4" w:space="0" w:color="auto"/>
              <w:left w:val="single" w:sz="4" w:space="0" w:color="auto"/>
              <w:bottom w:val="single" w:sz="4" w:space="0" w:color="auto"/>
              <w:right w:val="single" w:sz="4" w:space="0" w:color="auto"/>
            </w:tcBorders>
          </w:tcPr>
          <w:p w14:paraId="5C1537F9" w14:textId="4BB4E4CB" w:rsidR="00B60AC6" w:rsidRPr="003F3B7D" w:rsidRDefault="00B60AC6" w:rsidP="001C27CD">
            <w:pPr>
              <w:spacing w:line="240" w:lineRule="auto"/>
              <w:rPr>
                <w:rFonts w:ascii="Arial" w:hAnsi="Arial" w:cs="Arial"/>
                <w:b/>
                <w:sz w:val="22"/>
                <w:szCs w:val="22"/>
              </w:rPr>
            </w:pPr>
            <w:r w:rsidRPr="003F3B7D">
              <w:rPr>
                <w:rFonts w:ascii="Arial" w:hAnsi="Arial" w:cs="Arial"/>
                <w:b/>
                <w:sz w:val="22"/>
                <w:szCs w:val="22"/>
              </w:rPr>
              <w:t xml:space="preserve">Minutes of the Meeting Held </w:t>
            </w:r>
            <w:r w:rsidR="002A3117" w:rsidRPr="003F3B7D">
              <w:rPr>
                <w:rFonts w:ascii="Arial" w:hAnsi="Arial" w:cs="Arial"/>
                <w:b/>
                <w:sz w:val="22"/>
                <w:szCs w:val="22"/>
              </w:rPr>
              <w:t xml:space="preserve">on </w:t>
            </w:r>
            <w:r w:rsidR="003C5A3F" w:rsidRPr="003F3B7D">
              <w:rPr>
                <w:rFonts w:ascii="Arial" w:hAnsi="Arial" w:cs="Arial"/>
                <w:b/>
                <w:sz w:val="22"/>
                <w:szCs w:val="22"/>
              </w:rPr>
              <w:t>8</w:t>
            </w:r>
            <w:r w:rsidR="0085265D" w:rsidRPr="003F3B7D">
              <w:rPr>
                <w:rFonts w:ascii="Arial" w:hAnsi="Arial" w:cs="Arial"/>
                <w:b/>
                <w:sz w:val="22"/>
                <w:szCs w:val="22"/>
                <w:vertAlign w:val="superscript"/>
              </w:rPr>
              <w:t>th</w:t>
            </w:r>
            <w:r w:rsidR="0085265D" w:rsidRPr="003F3B7D">
              <w:rPr>
                <w:rFonts w:ascii="Arial" w:hAnsi="Arial" w:cs="Arial"/>
                <w:b/>
                <w:sz w:val="22"/>
                <w:szCs w:val="22"/>
              </w:rPr>
              <w:t xml:space="preserve"> </w:t>
            </w:r>
            <w:r w:rsidR="003C5A3F" w:rsidRPr="003F3B7D">
              <w:rPr>
                <w:rFonts w:ascii="Arial" w:hAnsi="Arial" w:cs="Arial"/>
                <w:b/>
                <w:sz w:val="22"/>
                <w:szCs w:val="22"/>
              </w:rPr>
              <w:t>November</w:t>
            </w:r>
            <w:r w:rsidR="00C662B7" w:rsidRPr="003F3B7D">
              <w:rPr>
                <w:rFonts w:ascii="Arial" w:hAnsi="Arial" w:cs="Arial"/>
                <w:b/>
                <w:sz w:val="22"/>
                <w:szCs w:val="22"/>
              </w:rPr>
              <w:t xml:space="preserve"> </w:t>
            </w:r>
            <w:r w:rsidR="009A5F9B" w:rsidRPr="003F3B7D">
              <w:rPr>
                <w:rFonts w:ascii="Arial" w:hAnsi="Arial" w:cs="Arial"/>
                <w:b/>
                <w:sz w:val="22"/>
                <w:szCs w:val="22"/>
              </w:rPr>
              <w:t>2022</w:t>
            </w:r>
          </w:p>
          <w:p w14:paraId="3511334F" w14:textId="77777777" w:rsidR="00846213" w:rsidRPr="003F3B7D" w:rsidRDefault="00846213" w:rsidP="001C27CD">
            <w:pPr>
              <w:spacing w:line="240" w:lineRule="auto"/>
              <w:rPr>
                <w:rFonts w:ascii="Arial" w:hAnsi="Arial" w:cs="Arial"/>
                <w:b/>
                <w:sz w:val="22"/>
                <w:szCs w:val="22"/>
              </w:rPr>
            </w:pPr>
          </w:p>
          <w:p w14:paraId="213EC526" w14:textId="589C7580" w:rsidR="00EE4621" w:rsidRPr="003F3B7D" w:rsidRDefault="00846213" w:rsidP="001C27CD">
            <w:pPr>
              <w:spacing w:line="240" w:lineRule="auto"/>
              <w:rPr>
                <w:rFonts w:ascii="Arial" w:hAnsi="Arial" w:cs="Arial"/>
                <w:sz w:val="22"/>
                <w:szCs w:val="22"/>
              </w:rPr>
            </w:pPr>
            <w:r w:rsidRPr="003F3B7D">
              <w:rPr>
                <w:rFonts w:ascii="Arial" w:hAnsi="Arial" w:cs="Arial"/>
                <w:sz w:val="22"/>
                <w:szCs w:val="22"/>
              </w:rPr>
              <w:t xml:space="preserve">The Minutes were received. </w:t>
            </w:r>
          </w:p>
          <w:p w14:paraId="05F74B1B" w14:textId="77777777" w:rsidR="00B60AC6" w:rsidRPr="003F3B7D" w:rsidRDefault="00B60AC6" w:rsidP="001C27CD">
            <w:pPr>
              <w:spacing w:line="240" w:lineRule="auto"/>
              <w:rPr>
                <w:rFonts w:ascii="Arial" w:hAnsi="Arial" w:cs="Arial"/>
                <w:b/>
                <w:sz w:val="22"/>
                <w:szCs w:val="22"/>
              </w:rPr>
            </w:pPr>
          </w:p>
          <w:p w14:paraId="7B08EC00" w14:textId="77777777" w:rsidR="00F00622" w:rsidRPr="003F3B7D" w:rsidRDefault="00F00622" w:rsidP="00F00622">
            <w:pPr>
              <w:pStyle w:val="NoSpacing"/>
              <w:jc w:val="both"/>
              <w:rPr>
                <w:rFonts w:ascii="Arial" w:eastAsia="Arial" w:hAnsi="Arial" w:cs="Arial"/>
                <w:b/>
                <w:bCs/>
                <w:sz w:val="22"/>
                <w:szCs w:val="22"/>
              </w:rPr>
            </w:pPr>
            <w:r w:rsidRPr="003F3B7D">
              <w:rPr>
                <w:rFonts w:ascii="Arial" w:eastAsia="Arial" w:hAnsi="Arial" w:cs="Arial"/>
                <w:b/>
                <w:bCs/>
                <w:sz w:val="22"/>
                <w:szCs w:val="22"/>
              </w:rPr>
              <w:t>The Committee resolved that:</w:t>
            </w:r>
          </w:p>
          <w:p w14:paraId="2052A7C0" w14:textId="77777777" w:rsidR="00F00622" w:rsidRPr="003F3B7D" w:rsidRDefault="00F00622" w:rsidP="00F00622">
            <w:pPr>
              <w:pStyle w:val="NoSpacing"/>
              <w:jc w:val="both"/>
              <w:rPr>
                <w:rFonts w:ascii="Arial" w:hAnsi="Arial" w:cs="Arial"/>
                <w:sz w:val="22"/>
                <w:szCs w:val="22"/>
              </w:rPr>
            </w:pPr>
          </w:p>
          <w:p w14:paraId="1DFA2C05" w14:textId="4D7701B3" w:rsidR="00F00622" w:rsidRPr="003F3B7D" w:rsidRDefault="003C5A3F" w:rsidP="009D1C3E">
            <w:pPr>
              <w:pStyle w:val="NoSpacing"/>
              <w:numPr>
                <w:ilvl w:val="0"/>
                <w:numId w:val="13"/>
              </w:numPr>
              <w:ind w:right="0"/>
              <w:jc w:val="both"/>
              <w:rPr>
                <w:rFonts w:ascii="Arial" w:hAnsi="Arial" w:cs="Arial"/>
                <w:sz w:val="22"/>
                <w:szCs w:val="22"/>
              </w:rPr>
            </w:pPr>
            <w:r w:rsidRPr="003F3B7D">
              <w:rPr>
                <w:rFonts w:ascii="Arial" w:hAnsi="Arial" w:cs="Arial"/>
                <w:sz w:val="22"/>
                <w:szCs w:val="22"/>
              </w:rPr>
              <w:t>T</w:t>
            </w:r>
            <w:r w:rsidR="00F00622" w:rsidRPr="003F3B7D">
              <w:rPr>
                <w:rFonts w:ascii="Arial" w:hAnsi="Arial" w:cs="Arial"/>
                <w:sz w:val="22"/>
                <w:szCs w:val="22"/>
              </w:rPr>
              <w:t>he draft minutes of the meetin</w:t>
            </w:r>
            <w:r w:rsidR="00A23D50" w:rsidRPr="003F3B7D">
              <w:rPr>
                <w:rFonts w:ascii="Arial" w:hAnsi="Arial" w:cs="Arial"/>
                <w:sz w:val="22"/>
                <w:szCs w:val="22"/>
              </w:rPr>
              <w:t>gs</w:t>
            </w:r>
            <w:r w:rsidR="00F00622" w:rsidRPr="003F3B7D">
              <w:rPr>
                <w:rFonts w:ascii="Arial" w:hAnsi="Arial" w:cs="Arial"/>
                <w:sz w:val="22"/>
                <w:szCs w:val="22"/>
              </w:rPr>
              <w:t xml:space="preserve"> held on </w:t>
            </w:r>
            <w:r w:rsidRPr="003F3B7D">
              <w:rPr>
                <w:rFonts w:ascii="Arial" w:hAnsi="Arial" w:cs="Arial"/>
                <w:sz w:val="22"/>
                <w:szCs w:val="22"/>
              </w:rPr>
              <w:t>8</w:t>
            </w:r>
            <w:r w:rsidRPr="003F3B7D">
              <w:rPr>
                <w:rFonts w:ascii="Arial" w:hAnsi="Arial" w:cs="Arial"/>
                <w:sz w:val="22"/>
                <w:szCs w:val="22"/>
                <w:vertAlign w:val="superscript"/>
              </w:rPr>
              <w:t>th</w:t>
            </w:r>
            <w:r w:rsidRPr="003F3B7D">
              <w:rPr>
                <w:rFonts w:ascii="Arial" w:hAnsi="Arial" w:cs="Arial"/>
                <w:sz w:val="22"/>
                <w:szCs w:val="22"/>
              </w:rPr>
              <w:t xml:space="preserve"> November </w:t>
            </w:r>
            <w:r w:rsidR="009A5F9B" w:rsidRPr="003F3B7D">
              <w:rPr>
                <w:rFonts w:ascii="Arial" w:hAnsi="Arial" w:cs="Arial"/>
                <w:sz w:val="22"/>
                <w:szCs w:val="22"/>
              </w:rPr>
              <w:t>2022</w:t>
            </w:r>
            <w:r w:rsidR="007E5019" w:rsidRPr="003F3B7D">
              <w:rPr>
                <w:rFonts w:ascii="Arial" w:hAnsi="Arial" w:cs="Arial"/>
                <w:sz w:val="22"/>
                <w:szCs w:val="22"/>
              </w:rPr>
              <w:t xml:space="preserve"> </w:t>
            </w:r>
            <w:r w:rsidR="00F00622" w:rsidRPr="003F3B7D">
              <w:rPr>
                <w:rFonts w:ascii="Arial" w:hAnsi="Arial" w:cs="Arial"/>
                <w:sz w:val="22"/>
                <w:szCs w:val="22"/>
              </w:rPr>
              <w:t>were a true and accurate record of the meeting</w:t>
            </w:r>
            <w:r w:rsidR="009A5F9B" w:rsidRPr="003F3B7D">
              <w:rPr>
                <w:rFonts w:ascii="Arial" w:hAnsi="Arial" w:cs="Arial"/>
                <w:sz w:val="22"/>
                <w:szCs w:val="22"/>
              </w:rPr>
              <w:t xml:space="preserve">. </w:t>
            </w:r>
          </w:p>
          <w:p w14:paraId="2177894B" w14:textId="77777777" w:rsidR="00B60AC6" w:rsidRPr="003F3B7D" w:rsidRDefault="00B60AC6" w:rsidP="00B60AC6">
            <w:pPr>
              <w:spacing w:line="240" w:lineRule="auto"/>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01DAD50C" w14:textId="77777777" w:rsidR="00B60AC6" w:rsidRPr="003F3B7D" w:rsidRDefault="00B60AC6" w:rsidP="001C27CD">
            <w:pPr>
              <w:spacing w:line="240" w:lineRule="auto"/>
              <w:rPr>
                <w:rFonts w:ascii="Arial" w:hAnsi="Arial" w:cs="Arial"/>
                <w:b/>
                <w:sz w:val="22"/>
                <w:szCs w:val="22"/>
                <w:lang w:eastAsia="en-GB"/>
              </w:rPr>
            </w:pPr>
          </w:p>
        </w:tc>
      </w:tr>
      <w:tr w:rsidR="00B60AC6" w:rsidRPr="003F3B7D" w14:paraId="7A044054" w14:textId="77777777" w:rsidTr="00366E0D">
        <w:trPr>
          <w:trHeight w:val="1545"/>
        </w:trPr>
        <w:tc>
          <w:tcPr>
            <w:tcW w:w="1980" w:type="dxa"/>
            <w:tcBorders>
              <w:top w:val="single" w:sz="4" w:space="0" w:color="auto"/>
              <w:left w:val="single" w:sz="4" w:space="0" w:color="auto"/>
              <w:bottom w:val="single" w:sz="4" w:space="0" w:color="auto"/>
              <w:right w:val="single" w:sz="4" w:space="0" w:color="auto"/>
            </w:tcBorders>
          </w:tcPr>
          <w:p w14:paraId="03B6B66E" w14:textId="7DE0C53B" w:rsidR="00B60AC6" w:rsidRPr="003F3B7D" w:rsidRDefault="00CC5A45" w:rsidP="001C27CD">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005</w:t>
            </w:r>
          </w:p>
        </w:tc>
        <w:tc>
          <w:tcPr>
            <w:tcW w:w="6237" w:type="dxa"/>
            <w:tcBorders>
              <w:top w:val="single" w:sz="4" w:space="0" w:color="auto"/>
              <w:left w:val="single" w:sz="4" w:space="0" w:color="auto"/>
              <w:bottom w:val="single" w:sz="4" w:space="0" w:color="auto"/>
              <w:right w:val="single" w:sz="4" w:space="0" w:color="auto"/>
            </w:tcBorders>
          </w:tcPr>
          <w:p w14:paraId="13815BFA" w14:textId="2B3EFB3D" w:rsidR="00B60AC6" w:rsidRPr="003F3B7D" w:rsidRDefault="00B60AC6" w:rsidP="00B60AC6">
            <w:pPr>
              <w:spacing w:line="240" w:lineRule="auto"/>
              <w:rPr>
                <w:rFonts w:ascii="Arial" w:eastAsia="Arial" w:hAnsi="Arial" w:cs="Arial"/>
                <w:b/>
                <w:bCs/>
                <w:sz w:val="22"/>
                <w:szCs w:val="22"/>
                <w:lang w:eastAsia="en-GB"/>
              </w:rPr>
            </w:pPr>
            <w:r w:rsidRPr="003F3B7D">
              <w:rPr>
                <w:rFonts w:ascii="Arial" w:eastAsia="Arial" w:hAnsi="Arial" w:cs="Arial"/>
                <w:b/>
                <w:bCs/>
                <w:sz w:val="22"/>
                <w:szCs w:val="22"/>
                <w:lang w:eastAsia="en-GB"/>
              </w:rPr>
              <w:t>Action Log</w:t>
            </w:r>
            <w:r w:rsidR="002A3117" w:rsidRPr="003F3B7D">
              <w:rPr>
                <w:rFonts w:ascii="Arial" w:eastAsia="Arial" w:hAnsi="Arial" w:cs="Arial"/>
                <w:b/>
                <w:bCs/>
                <w:sz w:val="22"/>
                <w:szCs w:val="22"/>
                <w:lang w:eastAsia="en-GB"/>
              </w:rPr>
              <w:t xml:space="preserve"> – Following Meeting held </w:t>
            </w:r>
            <w:r w:rsidR="009A5F9B" w:rsidRPr="003F3B7D">
              <w:rPr>
                <w:rFonts w:ascii="Arial" w:eastAsia="Arial" w:hAnsi="Arial" w:cs="Arial"/>
                <w:b/>
                <w:bCs/>
                <w:sz w:val="22"/>
                <w:szCs w:val="22"/>
                <w:lang w:eastAsia="en-GB"/>
              </w:rPr>
              <w:t xml:space="preserve">on </w:t>
            </w:r>
            <w:r w:rsidR="003C5A3F" w:rsidRPr="003F3B7D">
              <w:rPr>
                <w:rFonts w:ascii="Arial" w:eastAsia="Arial" w:hAnsi="Arial" w:cs="Arial"/>
                <w:b/>
                <w:bCs/>
                <w:sz w:val="22"/>
                <w:szCs w:val="22"/>
                <w:lang w:eastAsia="en-GB"/>
              </w:rPr>
              <w:t>8</w:t>
            </w:r>
            <w:r w:rsidR="0085265D" w:rsidRPr="003F3B7D">
              <w:rPr>
                <w:rFonts w:ascii="Arial" w:eastAsia="Arial" w:hAnsi="Arial" w:cs="Arial"/>
                <w:b/>
                <w:bCs/>
                <w:sz w:val="22"/>
                <w:szCs w:val="22"/>
                <w:vertAlign w:val="superscript"/>
                <w:lang w:eastAsia="en-GB"/>
              </w:rPr>
              <w:t>th</w:t>
            </w:r>
            <w:r w:rsidR="0085265D" w:rsidRPr="003F3B7D">
              <w:rPr>
                <w:rFonts w:ascii="Arial" w:eastAsia="Arial" w:hAnsi="Arial" w:cs="Arial"/>
                <w:b/>
                <w:bCs/>
                <w:sz w:val="22"/>
                <w:szCs w:val="22"/>
                <w:lang w:eastAsia="en-GB"/>
              </w:rPr>
              <w:t xml:space="preserve"> </w:t>
            </w:r>
            <w:r w:rsidR="003C5A3F" w:rsidRPr="003F3B7D">
              <w:rPr>
                <w:rFonts w:ascii="Arial" w:eastAsia="Arial" w:hAnsi="Arial" w:cs="Arial"/>
                <w:b/>
                <w:bCs/>
                <w:sz w:val="22"/>
                <w:szCs w:val="22"/>
                <w:lang w:eastAsia="en-GB"/>
              </w:rPr>
              <w:t xml:space="preserve">November </w:t>
            </w:r>
            <w:r w:rsidR="009A5F9B" w:rsidRPr="003F3B7D">
              <w:rPr>
                <w:rFonts w:ascii="Arial" w:eastAsia="Arial" w:hAnsi="Arial" w:cs="Arial"/>
                <w:b/>
                <w:bCs/>
                <w:sz w:val="22"/>
                <w:szCs w:val="22"/>
                <w:lang w:eastAsia="en-GB"/>
              </w:rPr>
              <w:t>2022</w:t>
            </w:r>
          </w:p>
          <w:p w14:paraId="64B23A45" w14:textId="77777777" w:rsidR="002A3117" w:rsidRPr="003F3B7D" w:rsidRDefault="002A3117" w:rsidP="00B60AC6">
            <w:pPr>
              <w:spacing w:line="240" w:lineRule="auto"/>
              <w:rPr>
                <w:rFonts w:ascii="Arial" w:eastAsia="Arial" w:hAnsi="Arial" w:cs="Arial"/>
                <w:bCs/>
                <w:sz w:val="22"/>
                <w:szCs w:val="22"/>
                <w:lang w:eastAsia="en-GB"/>
              </w:rPr>
            </w:pPr>
          </w:p>
          <w:p w14:paraId="63483625" w14:textId="4023D375" w:rsidR="003147B4" w:rsidRPr="003F3B7D" w:rsidRDefault="009A5F9B" w:rsidP="003147B4">
            <w:pPr>
              <w:spacing w:line="240" w:lineRule="auto"/>
              <w:rPr>
                <w:rFonts w:ascii="Arial" w:eastAsia="Arial" w:hAnsi="Arial" w:cs="Arial"/>
                <w:bCs/>
                <w:sz w:val="22"/>
                <w:szCs w:val="22"/>
                <w:lang w:eastAsia="en-GB"/>
              </w:rPr>
            </w:pPr>
            <w:r w:rsidRPr="003F3B7D">
              <w:rPr>
                <w:rFonts w:ascii="Arial" w:eastAsia="Arial" w:hAnsi="Arial" w:cs="Arial"/>
                <w:bCs/>
                <w:sz w:val="22"/>
                <w:szCs w:val="22"/>
                <w:lang w:eastAsia="en-GB"/>
              </w:rPr>
              <w:t xml:space="preserve">The Action Log was received. </w:t>
            </w:r>
          </w:p>
          <w:p w14:paraId="3973FE67" w14:textId="31F39986" w:rsidR="0007472E" w:rsidRPr="003F3B7D" w:rsidRDefault="0007472E" w:rsidP="003147B4">
            <w:pPr>
              <w:spacing w:line="240" w:lineRule="auto"/>
              <w:rPr>
                <w:rFonts w:ascii="Arial" w:eastAsia="Arial" w:hAnsi="Arial" w:cs="Arial"/>
                <w:bCs/>
                <w:sz w:val="22"/>
                <w:szCs w:val="22"/>
                <w:lang w:eastAsia="en-GB"/>
              </w:rPr>
            </w:pPr>
          </w:p>
          <w:p w14:paraId="645222AC" w14:textId="77777777" w:rsidR="00B961CC" w:rsidRPr="003F3B7D" w:rsidRDefault="00B961CC" w:rsidP="00B961CC">
            <w:pPr>
              <w:spacing w:line="240" w:lineRule="auto"/>
              <w:jc w:val="both"/>
              <w:rPr>
                <w:rFonts w:ascii="Arial" w:eastAsia="Arial" w:hAnsi="Arial" w:cs="Arial"/>
                <w:b/>
                <w:bCs/>
                <w:sz w:val="22"/>
                <w:szCs w:val="22"/>
                <w:lang w:eastAsia="en-GB"/>
              </w:rPr>
            </w:pPr>
            <w:r w:rsidRPr="003F3B7D">
              <w:rPr>
                <w:rFonts w:ascii="Arial" w:eastAsia="Arial" w:hAnsi="Arial" w:cs="Arial"/>
                <w:b/>
                <w:bCs/>
                <w:sz w:val="22"/>
                <w:szCs w:val="22"/>
                <w:lang w:eastAsia="en-GB"/>
              </w:rPr>
              <w:t>The Committee resolved that:</w:t>
            </w:r>
          </w:p>
          <w:p w14:paraId="3E091CA4" w14:textId="77777777" w:rsidR="00B961CC" w:rsidRPr="003F3B7D" w:rsidRDefault="00B961CC" w:rsidP="00B961CC">
            <w:pPr>
              <w:spacing w:line="240" w:lineRule="auto"/>
              <w:jc w:val="both"/>
              <w:rPr>
                <w:rFonts w:ascii="Arial" w:eastAsia="Arial" w:hAnsi="Arial" w:cs="Arial"/>
                <w:b/>
                <w:bCs/>
                <w:sz w:val="22"/>
                <w:szCs w:val="22"/>
                <w:lang w:eastAsia="en-GB"/>
              </w:rPr>
            </w:pPr>
          </w:p>
          <w:p w14:paraId="7E9C9897" w14:textId="77777777" w:rsidR="00B961CC" w:rsidRPr="003F3B7D" w:rsidRDefault="00B961CC" w:rsidP="009D1C3E">
            <w:pPr>
              <w:pStyle w:val="ListParagraph"/>
              <w:numPr>
                <w:ilvl w:val="0"/>
                <w:numId w:val="5"/>
              </w:numPr>
              <w:spacing w:line="240" w:lineRule="auto"/>
              <w:jc w:val="both"/>
              <w:rPr>
                <w:rFonts w:ascii="Arial" w:eastAsia="Arial" w:hAnsi="Arial" w:cs="Arial"/>
                <w:bCs/>
                <w:sz w:val="22"/>
                <w:szCs w:val="22"/>
                <w:lang w:eastAsia="en-GB"/>
              </w:rPr>
            </w:pPr>
            <w:r w:rsidRPr="003F3B7D">
              <w:rPr>
                <w:rFonts w:ascii="Arial" w:eastAsia="Arial" w:hAnsi="Arial" w:cs="Arial"/>
                <w:bCs/>
                <w:sz w:val="22"/>
                <w:szCs w:val="22"/>
                <w:lang w:eastAsia="en-GB"/>
              </w:rPr>
              <w:t>The Action Log was discussed and noted.</w:t>
            </w:r>
          </w:p>
          <w:p w14:paraId="5896D0F7" w14:textId="77777777" w:rsidR="00B961CC" w:rsidRPr="003F3B7D" w:rsidRDefault="00B961CC" w:rsidP="00B961CC">
            <w:pPr>
              <w:spacing w:line="240" w:lineRule="auto"/>
              <w:rPr>
                <w:rFonts w:ascii="Arial" w:eastAsia="Arial" w:hAnsi="Arial" w:cs="Arial"/>
                <w:bCs/>
                <w:sz w:val="22"/>
                <w:szCs w:val="22"/>
                <w:lang w:eastAsia="en-GB"/>
              </w:rPr>
            </w:pPr>
          </w:p>
        </w:tc>
        <w:tc>
          <w:tcPr>
            <w:tcW w:w="1417" w:type="dxa"/>
            <w:tcBorders>
              <w:top w:val="single" w:sz="4" w:space="0" w:color="auto"/>
              <w:left w:val="single" w:sz="4" w:space="0" w:color="auto"/>
              <w:bottom w:val="single" w:sz="4" w:space="0" w:color="auto"/>
              <w:right w:val="single" w:sz="4" w:space="0" w:color="auto"/>
            </w:tcBorders>
          </w:tcPr>
          <w:p w14:paraId="2CDB742A" w14:textId="77777777" w:rsidR="00B60AC6" w:rsidRPr="003F3B7D" w:rsidRDefault="00B60AC6" w:rsidP="001C27CD">
            <w:pPr>
              <w:spacing w:line="240" w:lineRule="auto"/>
              <w:rPr>
                <w:rFonts w:ascii="Arial" w:hAnsi="Arial" w:cs="Arial"/>
                <w:sz w:val="22"/>
                <w:szCs w:val="22"/>
                <w:lang w:eastAsia="en-GB"/>
              </w:rPr>
            </w:pPr>
          </w:p>
        </w:tc>
      </w:tr>
      <w:tr w:rsidR="00B60AC6" w:rsidRPr="003F3B7D" w14:paraId="2038C256" w14:textId="77777777" w:rsidTr="00366E0D">
        <w:tc>
          <w:tcPr>
            <w:tcW w:w="1980" w:type="dxa"/>
            <w:tcBorders>
              <w:top w:val="single" w:sz="4" w:space="0" w:color="auto"/>
              <w:left w:val="single" w:sz="4" w:space="0" w:color="auto"/>
              <w:bottom w:val="single" w:sz="4" w:space="0" w:color="auto"/>
              <w:right w:val="single" w:sz="4" w:space="0" w:color="auto"/>
            </w:tcBorders>
          </w:tcPr>
          <w:p w14:paraId="1024C4E3" w14:textId="1507E6D1" w:rsidR="00B60AC6" w:rsidRPr="003F3B7D" w:rsidRDefault="00CC5A45" w:rsidP="001C27CD">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006</w:t>
            </w:r>
          </w:p>
        </w:tc>
        <w:tc>
          <w:tcPr>
            <w:tcW w:w="6237" w:type="dxa"/>
            <w:tcBorders>
              <w:top w:val="single" w:sz="4" w:space="0" w:color="auto"/>
              <w:left w:val="single" w:sz="4" w:space="0" w:color="auto"/>
              <w:bottom w:val="single" w:sz="4" w:space="0" w:color="auto"/>
              <w:right w:val="single" w:sz="4" w:space="0" w:color="auto"/>
            </w:tcBorders>
          </w:tcPr>
          <w:p w14:paraId="6DA2015E" w14:textId="77777777" w:rsidR="00B60AC6" w:rsidRPr="003F3B7D" w:rsidRDefault="00B60AC6" w:rsidP="00B60AC6">
            <w:pPr>
              <w:spacing w:line="240" w:lineRule="auto"/>
              <w:rPr>
                <w:rFonts w:ascii="Arial" w:eastAsia="Arial" w:hAnsi="Arial" w:cs="Arial"/>
                <w:b/>
                <w:bCs/>
                <w:sz w:val="22"/>
                <w:szCs w:val="22"/>
                <w:lang w:eastAsia="en-GB"/>
              </w:rPr>
            </w:pPr>
            <w:r w:rsidRPr="003F3B7D">
              <w:rPr>
                <w:rFonts w:ascii="Arial" w:eastAsia="Arial" w:hAnsi="Arial" w:cs="Arial"/>
                <w:b/>
                <w:bCs/>
                <w:sz w:val="22"/>
                <w:szCs w:val="22"/>
                <w:lang w:eastAsia="en-GB"/>
              </w:rPr>
              <w:t xml:space="preserve">Any Other </w:t>
            </w:r>
            <w:r w:rsidR="00E43F03" w:rsidRPr="003F3B7D">
              <w:rPr>
                <w:rFonts w:ascii="Arial" w:eastAsia="Arial" w:hAnsi="Arial" w:cs="Arial"/>
                <w:b/>
                <w:bCs/>
                <w:sz w:val="22"/>
                <w:szCs w:val="22"/>
                <w:lang w:eastAsia="en-GB"/>
              </w:rPr>
              <w:t xml:space="preserve">Urgent </w:t>
            </w:r>
            <w:r w:rsidRPr="003F3B7D">
              <w:rPr>
                <w:rFonts w:ascii="Arial" w:eastAsia="Arial" w:hAnsi="Arial" w:cs="Arial"/>
                <w:b/>
                <w:bCs/>
                <w:sz w:val="22"/>
                <w:szCs w:val="22"/>
                <w:lang w:eastAsia="en-GB"/>
              </w:rPr>
              <w:t>Business</w:t>
            </w:r>
          </w:p>
          <w:p w14:paraId="7B1B693B" w14:textId="77777777" w:rsidR="002A3117" w:rsidRPr="003F3B7D" w:rsidRDefault="002A3117" w:rsidP="00B60AC6">
            <w:pPr>
              <w:spacing w:line="240" w:lineRule="auto"/>
              <w:rPr>
                <w:rFonts w:ascii="Arial" w:eastAsia="Arial" w:hAnsi="Arial" w:cs="Arial"/>
                <w:b/>
                <w:bCs/>
                <w:sz w:val="22"/>
                <w:szCs w:val="22"/>
                <w:lang w:eastAsia="en-GB"/>
              </w:rPr>
            </w:pPr>
          </w:p>
          <w:p w14:paraId="65A106D3" w14:textId="77777777" w:rsidR="002A3117" w:rsidRPr="003F3B7D" w:rsidRDefault="002A3117" w:rsidP="002A3117">
            <w:pPr>
              <w:spacing w:line="240" w:lineRule="auto"/>
              <w:jc w:val="both"/>
              <w:rPr>
                <w:rFonts w:ascii="Arial" w:eastAsia="Arial" w:hAnsi="Arial" w:cs="Arial"/>
                <w:b/>
                <w:bCs/>
                <w:sz w:val="22"/>
                <w:szCs w:val="22"/>
              </w:rPr>
            </w:pPr>
            <w:r w:rsidRPr="003F3B7D">
              <w:rPr>
                <w:rFonts w:ascii="Arial" w:eastAsia="Arial" w:hAnsi="Arial" w:cs="Arial"/>
                <w:b/>
                <w:bCs/>
                <w:sz w:val="22"/>
                <w:szCs w:val="22"/>
              </w:rPr>
              <w:t>The Committee resolved that:</w:t>
            </w:r>
          </w:p>
          <w:p w14:paraId="6D8FB95F" w14:textId="77777777" w:rsidR="002A3117" w:rsidRPr="003F3B7D" w:rsidRDefault="002A3117" w:rsidP="002A3117">
            <w:pPr>
              <w:spacing w:line="240" w:lineRule="auto"/>
              <w:jc w:val="both"/>
              <w:rPr>
                <w:rFonts w:ascii="Arial" w:eastAsia="Arial" w:hAnsi="Arial" w:cs="Arial"/>
                <w:bCs/>
                <w:sz w:val="22"/>
                <w:szCs w:val="22"/>
              </w:rPr>
            </w:pPr>
          </w:p>
          <w:p w14:paraId="3DC760DB" w14:textId="77777777" w:rsidR="002A3117" w:rsidRPr="003F3B7D" w:rsidRDefault="002A3117" w:rsidP="00DA0A0E">
            <w:pPr>
              <w:pStyle w:val="ListParagraph"/>
              <w:numPr>
                <w:ilvl w:val="0"/>
                <w:numId w:val="4"/>
              </w:numPr>
              <w:spacing w:line="240" w:lineRule="auto"/>
              <w:jc w:val="both"/>
              <w:rPr>
                <w:rFonts w:ascii="Arial" w:eastAsia="Arial" w:hAnsi="Arial" w:cs="Arial"/>
                <w:bCs/>
                <w:sz w:val="22"/>
                <w:szCs w:val="22"/>
              </w:rPr>
            </w:pPr>
            <w:r w:rsidRPr="003F3B7D">
              <w:rPr>
                <w:rFonts w:ascii="Arial" w:eastAsia="Arial" w:hAnsi="Arial" w:cs="Arial"/>
                <w:bCs/>
                <w:sz w:val="22"/>
                <w:szCs w:val="22"/>
              </w:rPr>
              <w:t>No other urgent business was noted.</w:t>
            </w:r>
          </w:p>
          <w:p w14:paraId="24DB8867" w14:textId="77777777" w:rsidR="002A3117" w:rsidRPr="003F3B7D" w:rsidRDefault="002A3117" w:rsidP="00B60AC6">
            <w:pPr>
              <w:spacing w:line="240" w:lineRule="auto"/>
              <w:rPr>
                <w:rFonts w:ascii="Arial" w:eastAsia="Arial" w:hAnsi="Arial" w:cs="Arial"/>
                <w:b/>
                <w:bCs/>
                <w:sz w:val="22"/>
                <w:szCs w:val="22"/>
                <w:lang w:eastAsia="en-GB"/>
              </w:rPr>
            </w:pPr>
          </w:p>
        </w:tc>
        <w:tc>
          <w:tcPr>
            <w:tcW w:w="1417" w:type="dxa"/>
            <w:tcBorders>
              <w:top w:val="single" w:sz="4" w:space="0" w:color="auto"/>
              <w:left w:val="single" w:sz="4" w:space="0" w:color="auto"/>
              <w:bottom w:val="single" w:sz="4" w:space="0" w:color="auto"/>
              <w:right w:val="single" w:sz="4" w:space="0" w:color="auto"/>
            </w:tcBorders>
          </w:tcPr>
          <w:p w14:paraId="150C9EE7" w14:textId="77777777" w:rsidR="00B60AC6" w:rsidRPr="003F3B7D" w:rsidRDefault="00B60AC6" w:rsidP="001C27CD">
            <w:pPr>
              <w:spacing w:line="240" w:lineRule="auto"/>
              <w:rPr>
                <w:rFonts w:ascii="Arial" w:hAnsi="Arial" w:cs="Arial"/>
                <w:b/>
                <w:sz w:val="22"/>
                <w:szCs w:val="22"/>
                <w:lang w:eastAsia="en-GB"/>
              </w:rPr>
            </w:pPr>
          </w:p>
        </w:tc>
      </w:tr>
      <w:tr w:rsidR="00E43F03" w:rsidRPr="003F3B7D" w14:paraId="1F467F08" w14:textId="77777777" w:rsidTr="00366E0D">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841C7B" w14:textId="77777777" w:rsidR="00E43F03" w:rsidRPr="003F3B7D" w:rsidRDefault="00E43F03" w:rsidP="001C27CD">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8036" w14:textId="77777777" w:rsidR="00E43F03" w:rsidRPr="003F3B7D" w:rsidRDefault="00E43F03" w:rsidP="00B60AC6">
            <w:pPr>
              <w:spacing w:line="240" w:lineRule="auto"/>
              <w:rPr>
                <w:rFonts w:ascii="Arial" w:eastAsia="Arial" w:hAnsi="Arial" w:cs="Arial"/>
                <w:b/>
                <w:bCs/>
                <w:sz w:val="22"/>
                <w:szCs w:val="22"/>
                <w:lang w:eastAsia="en-GB"/>
              </w:rPr>
            </w:pPr>
            <w:r w:rsidRPr="003F3B7D">
              <w:rPr>
                <w:rFonts w:ascii="Arial" w:eastAsia="Arial" w:hAnsi="Arial" w:cs="Arial"/>
                <w:b/>
                <w:bCs/>
                <w:sz w:val="22"/>
                <w:szCs w:val="22"/>
                <w:lang w:eastAsia="en-GB"/>
              </w:rPr>
              <w:t>Items for Review and Assurance</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54762E" w14:textId="77777777" w:rsidR="00E43F03" w:rsidRPr="003F3B7D" w:rsidRDefault="00E43F03" w:rsidP="001C27CD">
            <w:pPr>
              <w:spacing w:line="240" w:lineRule="auto"/>
              <w:rPr>
                <w:rFonts w:ascii="Arial" w:hAnsi="Arial" w:cs="Arial"/>
                <w:b/>
                <w:sz w:val="22"/>
                <w:szCs w:val="22"/>
                <w:lang w:eastAsia="en-GB"/>
              </w:rPr>
            </w:pPr>
          </w:p>
        </w:tc>
      </w:tr>
      <w:tr w:rsidR="009A5F9B" w:rsidRPr="003F3B7D" w14:paraId="7C7E3D1E" w14:textId="77777777" w:rsidTr="00366E0D">
        <w:trPr>
          <w:trHeight w:val="1124"/>
        </w:trPr>
        <w:tc>
          <w:tcPr>
            <w:tcW w:w="1980" w:type="dxa"/>
            <w:tcBorders>
              <w:top w:val="single" w:sz="4" w:space="0" w:color="auto"/>
              <w:left w:val="single" w:sz="4" w:space="0" w:color="auto"/>
              <w:bottom w:val="single" w:sz="4" w:space="0" w:color="auto"/>
              <w:right w:val="single" w:sz="4" w:space="0" w:color="auto"/>
            </w:tcBorders>
          </w:tcPr>
          <w:p w14:paraId="6E8411D9" w14:textId="318BF567" w:rsidR="009A5F9B" w:rsidRPr="003F3B7D" w:rsidRDefault="009A5F9B" w:rsidP="009A5F9B">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007</w:t>
            </w:r>
          </w:p>
        </w:tc>
        <w:tc>
          <w:tcPr>
            <w:tcW w:w="6237" w:type="dxa"/>
            <w:tcBorders>
              <w:top w:val="single" w:sz="4" w:space="0" w:color="auto"/>
              <w:left w:val="single" w:sz="4" w:space="0" w:color="auto"/>
              <w:bottom w:val="single" w:sz="4" w:space="0" w:color="auto"/>
              <w:right w:val="single" w:sz="4" w:space="0" w:color="auto"/>
            </w:tcBorders>
            <w:hideMark/>
          </w:tcPr>
          <w:p w14:paraId="5A320B2B" w14:textId="77777777" w:rsidR="009A5F9B" w:rsidRPr="003F3B7D" w:rsidRDefault="009A5F9B" w:rsidP="009D1C3E">
            <w:pPr>
              <w:rPr>
                <w:rFonts w:ascii="Arial" w:hAnsi="Arial" w:cs="Arial"/>
                <w:b/>
                <w:sz w:val="22"/>
                <w:szCs w:val="22"/>
              </w:rPr>
            </w:pPr>
            <w:r w:rsidRPr="003F3B7D">
              <w:rPr>
                <w:rFonts w:ascii="Arial" w:hAnsi="Arial" w:cs="Arial"/>
                <w:b/>
                <w:sz w:val="22"/>
                <w:szCs w:val="22"/>
              </w:rPr>
              <w:t>Internal Audit Progress Report</w:t>
            </w:r>
          </w:p>
          <w:p w14:paraId="4CE361C3" w14:textId="77777777" w:rsidR="009A5F9B" w:rsidRPr="003F3B7D" w:rsidRDefault="009A5F9B" w:rsidP="009D1C3E">
            <w:pPr>
              <w:rPr>
                <w:rFonts w:ascii="Arial" w:hAnsi="Arial" w:cs="Arial"/>
                <w:sz w:val="22"/>
                <w:szCs w:val="22"/>
              </w:rPr>
            </w:pPr>
          </w:p>
          <w:p w14:paraId="55D7C584" w14:textId="128DB593" w:rsidR="009A5F9B" w:rsidRPr="003F3B7D" w:rsidRDefault="0000011B" w:rsidP="009D1C3E">
            <w:pPr>
              <w:rPr>
                <w:rFonts w:ascii="Arial" w:hAnsi="Arial" w:cs="Arial"/>
                <w:sz w:val="22"/>
                <w:szCs w:val="22"/>
              </w:rPr>
            </w:pPr>
            <w:r w:rsidRPr="003F3B7D">
              <w:rPr>
                <w:rFonts w:ascii="Arial" w:hAnsi="Arial" w:cs="Arial"/>
                <w:sz w:val="22"/>
                <w:szCs w:val="22"/>
              </w:rPr>
              <w:t xml:space="preserve">The Head of Internal Audit (HIA) presented the Internal Audit Progress Report </w:t>
            </w:r>
            <w:r w:rsidR="005104CA" w:rsidRPr="003F3B7D">
              <w:rPr>
                <w:rFonts w:ascii="Arial" w:hAnsi="Arial" w:cs="Arial"/>
                <w:sz w:val="22"/>
                <w:szCs w:val="22"/>
              </w:rPr>
              <w:t xml:space="preserve">and </w:t>
            </w:r>
            <w:r w:rsidRPr="003F3B7D">
              <w:rPr>
                <w:rFonts w:ascii="Arial" w:hAnsi="Arial" w:cs="Arial"/>
                <w:sz w:val="22"/>
                <w:szCs w:val="22"/>
              </w:rPr>
              <w:t xml:space="preserve">highlighted the following: </w:t>
            </w:r>
          </w:p>
          <w:p w14:paraId="51C14EF7" w14:textId="77777777" w:rsidR="009A5F9B" w:rsidRPr="003F3B7D" w:rsidRDefault="009A5F9B" w:rsidP="009D1C3E">
            <w:pPr>
              <w:rPr>
                <w:rFonts w:ascii="Arial" w:hAnsi="Arial" w:cs="Arial"/>
                <w:sz w:val="22"/>
                <w:szCs w:val="22"/>
              </w:rPr>
            </w:pPr>
          </w:p>
          <w:p w14:paraId="386029CA" w14:textId="2E9CBF97" w:rsidR="003C5A3F" w:rsidRPr="003F3B7D" w:rsidRDefault="003C5A3F" w:rsidP="009D1C3E">
            <w:pPr>
              <w:rPr>
                <w:rFonts w:ascii="Arial" w:hAnsi="Arial" w:cs="Arial"/>
                <w:sz w:val="22"/>
                <w:szCs w:val="22"/>
                <w:u w:val="single"/>
              </w:rPr>
            </w:pPr>
            <w:r w:rsidRPr="003F3B7D">
              <w:rPr>
                <w:rFonts w:ascii="Arial" w:hAnsi="Arial" w:cs="Arial"/>
                <w:sz w:val="22"/>
                <w:szCs w:val="22"/>
                <w:u w:val="single"/>
              </w:rPr>
              <w:t>Section</w:t>
            </w:r>
            <w:r w:rsidR="00FE6719" w:rsidRPr="003F3B7D">
              <w:rPr>
                <w:rFonts w:ascii="Arial" w:hAnsi="Arial" w:cs="Arial"/>
                <w:sz w:val="22"/>
                <w:szCs w:val="22"/>
                <w:u w:val="single"/>
              </w:rPr>
              <w:t xml:space="preserve"> </w:t>
            </w:r>
            <w:r w:rsidRPr="003F3B7D">
              <w:rPr>
                <w:rFonts w:ascii="Arial" w:hAnsi="Arial" w:cs="Arial"/>
                <w:sz w:val="22"/>
                <w:szCs w:val="22"/>
                <w:u w:val="single"/>
              </w:rPr>
              <w:t xml:space="preserve">2 </w:t>
            </w:r>
          </w:p>
          <w:p w14:paraId="5C2FF469" w14:textId="77777777" w:rsidR="003C5A3F" w:rsidRPr="003F3B7D" w:rsidRDefault="003C5A3F" w:rsidP="009D1C3E">
            <w:pPr>
              <w:rPr>
                <w:rFonts w:ascii="Arial" w:hAnsi="Arial" w:cs="Arial"/>
                <w:sz w:val="22"/>
                <w:szCs w:val="22"/>
              </w:rPr>
            </w:pPr>
          </w:p>
          <w:p w14:paraId="0A23ABB4" w14:textId="232B0E50" w:rsidR="003C5A3F" w:rsidRPr="003F3B7D" w:rsidRDefault="003C5A3F" w:rsidP="0067590C">
            <w:pPr>
              <w:pStyle w:val="ListParagraph"/>
              <w:numPr>
                <w:ilvl w:val="0"/>
                <w:numId w:val="18"/>
              </w:numPr>
              <w:rPr>
                <w:rFonts w:ascii="Arial" w:hAnsi="Arial" w:cs="Arial"/>
                <w:sz w:val="22"/>
                <w:szCs w:val="22"/>
              </w:rPr>
            </w:pPr>
            <w:r w:rsidRPr="003F3B7D">
              <w:rPr>
                <w:rFonts w:ascii="Arial" w:hAnsi="Arial" w:cs="Arial"/>
                <w:sz w:val="22"/>
                <w:szCs w:val="22"/>
              </w:rPr>
              <w:t xml:space="preserve">Table 4 </w:t>
            </w:r>
            <w:r w:rsidR="009D1C3E" w:rsidRPr="003F3B7D">
              <w:rPr>
                <w:rFonts w:ascii="Arial" w:hAnsi="Arial" w:cs="Arial"/>
                <w:sz w:val="22"/>
                <w:szCs w:val="22"/>
              </w:rPr>
              <w:t>note</w:t>
            </w:r>
            <w:r w:rsidR="00CA76D0" w:rsidRPr="003F3B7D">
              <w:rPr>
                <w:rFonts w:ascii="Arial" w:hAnsi="Arial" w:cs="Arial"/>
                <w:sz w:val="22"/>
                <w:szCs w:val="22"/>
              </w:rPr>
              <w:t>d</w:t>
            </w:r>
            <w:r w:rsidR="009D1C3E" w:rsidRPr="003F3B7D">
              <w:rPr>
                <w:rFonts w:ascii="Arial" w:hAnsi="Arial" w:cs="Arial"/>
                <w:sz w:val="22"/>
                <w:szCs w:val="22"/>
              </w:rPr>
              <w:t xml:space="preserve"> the </w:t>
            </w:r>
            <w:r w:rsidRPr="003F3B7D">
              <w:rPr>
                <w:rFonts w:ascii="Arial" w:hAnsi="Arial" w:cs="Arial"/>
                <w:sz w:val="22"/>
                <w:szCs w:val="22"/>
              </w:rPr>
              <w:t xml:space="preserve">audits </w:t>
            </w:r>
            <w:r w:rsidR="009D1C3E" w:rsidRPr="003F3B7D">
              <w:rPr>
                <w:rFonts w:ascii="Arial" w:hAnsi="Arial" w:cs="Arial"/>
                <w:sz w:val="22"/>
                <w:szCs w:val="22"/>
              </w:rPr>
              <w:t>which had been planned to be reported to the September Audit Committee but had not met that deadline.</w:t>
            </w:r>
          </w:p>
          <w:p w14:paraId="28BBE6FB" w14:textId="77777777" w:rsidR="009D1C3E" w:rsidRPr="003F3B7D" w:rsidRDefault="009D1C3E" w:rsidP="009D1C3E">
            <w:pPr>
              <w:pStyle w:val="ListParagraph"/>
              <w:rPr>
                <w:rFonts w:ascii="Arial" w:hAnsi="Arial" w:cs="Arial"/>
                <w:sz w:val="22"/>
                <w:szCs w:val="22"/>
              </w:rPr>
            </w:pPr>
          </w:p>
          <w:p w14:paraId="157EBDEF" w14:textId="77777777" w:rsidR="003C5A3F" w:rsidRPr="003F3B7D" w:rsidRDefault="003C5A3F" w:rsidP="009D1C3E">
            <w:pPr>
              <w:rPr>
                <w:rFonts w:ascii="Arial" w:hAnsi="Arial" w:cs="Arial"/>
                <w:sz w:val="22"/>
                <w:szCs w:val="22"/>
                <w:u w:val="single"/>
              </w:rPr>
            </w:pPr>
            <w:r w:rsidRPr="003F3B7D">
              <w:rPr>
                <w:rFonts w:ascii="Arial" w:hAnsi="Arial" w:cs="Arial"/>
                <w:sz w:val="22"/>
                <w:szCs w:val="22"/>
                <w:u w:val="single"/>
              </w:rPr>
              <w:t xml:space="preserve">Section 3 </w:t>
            </w:r>
          </w:p>
          <w:p w14:paraId="3A492D60" w14:textId="77777777" w:rsidR="003C5A3F" w:rsidRPr="003F3B7D" w:rsidRDefault="003C5A3F" w:rsidP="009D1C3E">
            <w:pPr>
              <w:rPr>
                <w:rFonts w:ascii="Arial" w:hAnsi="Arial" w:cs="Arial"/>
                <w:sz w:val="22"/>
                <w:szCs w:val="22"/>
              </w:rPr>
            </w:pPr>
          </w:p>
          <w:p w14:paraId="245E9484" w14:textId="0C98BBF7" w:rsidR="003C5A3F" w:rsidRPr="003F3B7D" w:rsidRDefault="009D1C3E" w:rsidP="0067590C">
            <w:pPr>
              <w:pStyle w:val="ListParagraph"/>
              <w:numPr>
                <w:ilvl w:val="0"/>
                <w:numId w:val="18"/>
              </w:numPr>
              <w:rPr>
                <w:rFonts w:ascii="Arial" w:hAnsi="Arial" w:cs="Arial"/>
                <w:sz w:val="22"/>
                <w:szCs w:val="22"/>
              </w:rPr>
            </w:pPr>
            <w:r w:rsidRPr="003F3B7D">
              <w:rPr>
                <w:rFonts w:ascii="Arial" w:hAnsi="Arial" w:cs="Arial"/>
                <w:sz w:val="22"/>
                <w:szCs w:val="22"/>
              </w:rPr>
              <w:t>1</w:t>
            </w:r>
            <w:r w:rsidR="003C5A3F" w:rsidRPr="003F3B7D">
              <w:rPr>
                <w:rFonts w:ascii="Arial" w:hAnsi="Arial" w:cs="Arial"/>
                <w:sz w:val="22"/>
                <w:szCs w:val="22"/>
              </w:rPr>
              <w:t xml:space="preserve">0 audits </w:t>
            </w:r>
            <w:r w:rsidRPr="003F3B7D">
              <w:rPr>
                <w:rFonts w:ascii="Arial" w:hAnsi="Arial" w:cs="Arial"/>
                <w:sz w:val="22"/>
                <w:szCs w:val="22"/>
              </w:rPr>
              <w:t xml:space="preserve">were finalised </w:t>
            </w:r>
            <w:r w:rsidR="003C5A3F" w:rsidRPr="003F3B7D">
              <w:rPr>
                <w:rFonts w:ascii="Arial" w:hAnsi="Arial" w:cs="Arial"/>
                <w:sz w:val="22"/>
                <w:szCs w:val="22"/>
              </w:rPr>
              <w:t>since</w:t>
            </w:r>
            <w:r w:rsidRPr="003F3B7D">
              <w:rPr>
                <w:rFonts w:ascii="Arial" w:hAnsi="Arial" w:cs="Arial"/>
                <w:sz w:val="22"/>
                <w:szCs w:val="22"/>
              </w:rPr>
              <w:t xml:space="preserve"> the</w:t>
            </w:r>
            <w:r w:rsidR="003C5A3F" w:rsidRPr="003F3B7D">
              <w:rPr>
                <w:rFonts w:ascii="Arial" w:hAnsi="Arial" w:cs="Arial"/>
                <w:sz w:val="22"/>
                <w:szCs w:val="22"/>
              </w:rPr>
              <w:t xml:space="preserve"> last </w:t>
            </w:r>
            <w:r w:rsidR="00D17E3F" w:rsidRPr="003F3B7D">
              <w:rPr>
                <w:rFonts w:ascii="Arial" w:hAnsi="Arial" w:cs="Arial"/>
                <w:sz w:val="22"/>
                <w:szCs w:val="22"/>
              </w:rPr>
              <w:t>C</w:t>
            </w:r>
            <w:r w:rsidR="003C5A3F" w:rsidRPr="003F3B7D">
              <w:rPr>
                <w:rFonts w:ascii="Arial" w:hAnsi="Arial" w:cs="Arial"/>
                <w:sz w:val="22"/>
                <w:szCs w:val="22"/>
              </w:rPr>
              <w:t>ommittee meeting.</w:t>
            </w:r>
          </w:p>
          <w:p w14:paraId="5B746138" w14:textId="4A7598DE" w:rsidR="003C5A3F" w:rsidRPr="003F3B7D" w:rsidRDefault="003C5A3F" w:rsidP="0067590C">
            <w:pPr>
              <w:pStyle w:val="ListParagraph"/>
              <w:numPr>
                <w:ilvl w:val="0"/>
                <w:numId w:val="18"/>
              </w:numPr>
              <w:rPr>
                <w:rFonts w:ascii="Arial" w:hAnsi="Arial" w:cs="Arial"/>
                <w:sz w:val="22"/>
                <w:szCs w:val="22"/>
              </w:rPr>
            </w:pPr>
            <w:r w:rsidRPr="003F3B7D">
              <w:rPr>
                <w:rFonts w:ascii="Arial" w:hAnsi="Arial" w:cs="Arial"/>
                <w:sz w:val="22"/>
                <w:szCs w:val="22"/>
              </w:rPr>
              <w:t>8</w:t>
            </w:r>
            <w:r w:rsidR="009D1C3E" w:rsidRPr="003F3B7D">
              <w:rPr>
                <w:rFonts w:ascii="Arial" w:hAnsi="Arial" w:cs="Arial"/>
                <w:sz w:val="22"/>
                <w:szCs w:val="22"/>
              </w:rPr>
              <w:t xml:space="preserve"> were awarded </w:t>
            </w:r>
            <w:r w:rsidR="00912195">
              <w:rPr>
                <w:rFonts w:ascii="Arial" w:hAnsi="Arial" w:cs="Arial"/>
                <w:sz w:val="22"/>
                <w:szCs w:val="22"/>
              </w:rPr>
              <w:t>R</w:t>
            </w:r>
            <w:r w:rsidRPr="003F3B7D">
              <w:rPr>
                <w:rFonts w:ascii="Arial" w:hAnsi="Arial" w:cs="Arial"/>
                <w:sz w:val="22"/>
                <w:szCs w:val="22"/>
              </w:rPr>
              <w:t xml:space="preserve">easonable </w:t>
            </w:r>
            <w:r w:rsidR="00912195">
              <w:rPr>
                <w:rFonts w:ascii="Arial" w:hAnsi="Arial" w:cs="Arial"/>
                <w:sz w:val="22"/>
                <w:szCs w:val="22"/>
              </w:rPr>
              <w:t>A</w:t>
            </w:r>
            <w:r w:rsidRPr="003F3B7D">
              <w:rPr>
                <w:rFonts w:ascii="Arial" w:hAnsi="Arial" w:cs="Arial"/>
                <w:sz w:val="22"/>
                <w:szCs w:val="22"/>
              </w:rPr>
              <w:t xml:space="preserve">ssurance. </w:t>
            </w:r>
          </w:p>
          <w:p w14:paraId="1AC2964F" w14:textId="014B7D52" w:rsidR="003C5A3F" w:rsidRPr="003F3B7D" w:rsidRDefault="009D1C3E" w:rsidP="0067590C">
            <w:pPr>
              <w:pStyle w:val="ListParagraph"/>
              <w:numPr>
                <w:ilvl w:val="0"/>
                <w:numId w:val="18"/>
              </w:numPr>
              <w:rPr>
                <w:rFonts w:ascii="Arial" w:hAnsi="Arial" w:cs="Arial"/>
                <w:sz w:val="22"/>
                <w:szCs w:val="22"/>
              </w:rPr>
            </w:pPr>
            <w:r w:rsidRPr="003F3B7D">
              <w:rPr>
                <w:rFonts w:ascii="Arial" w:hAnsi="Arial" w:cs="Arial"/>
                <w:sz w:val="22"/>
                <w:szCs w:val="22"/>
              </w:rPr>
              <w:t xml:space="preserve">1 audit was awarded </w:t>
            </w:r>
            <w:r w:rsidR="00912195">
              <w:rPr>
                <w:rFonts w:ascii="Arial" w:hAnsi="Arial" w:cs="Arial"/>
                <w:sz w:val="22"/>
                <w:szCs w:val="22"/>
              </w:rPr>
              <w:t>L</w:t>
            </w:r>
            <w:r w:rsidR="003C5A3F" w:rsidRPr="003F3B7D">
              <w:rPr>
                <w:rFonts w:ascii="Arial" w:hAnsi="Arial" w:cs="Arial"/>
                <w:sz w:val="22"/>
                <w:szCs w:val="22"/>
              </w:rPr>
              <w:t xml:space="preserve">imited </w:t>
            </w:r>
            <w:r w:rsidR="00912195">
              <w:rPr>
                <w:rFonts w:ascii="Arial" w:hAnsi="Arial" w:cs="Arial"/>
                <w:sz w:val="22"/>
                <w:szCs w:val="22"/>
              </w:rPr>
              <w:t>A</w:t>
            </w:r>
            <w:r w:rsidRPr="003F3B7D">
              <w:rPr>
                <w:rFonts w:ascii="Arial" w:hAnsi="Arial" w:cs="Arial"/>
                <w:sz w:val="22"/>
                <w:szCs w:val="22"/>
              </w:rPr>
              <w:t xml:space="preserve">ssurance. </w:t>
            </w:r>
          </w:p>
          <w:p w14:paraId="360D1CEE" w14:textId="363184CE" w:rsidR="003C5A3F" w:rsidRPr="003F3B7D" w:rsidRDefault="009D1C3E" w:rsidP="0067590C">
            <w:pPr>
              <w:pStyle w:val="ListParagraph"/>
              <w:numPr>
                <w:ilvl w:val="0"/>
                <w:numId w:val="18"/>
              </w:numPr>
              <w:rPr>
                <w:rFonts w:ascii="Arial" w:hAnsi="Arial" w:cs="Arial"/>
                <w:sz w:val="22"/>
                <w:szCs w:val="22"/>
              </w:rPr>
            </w:pPr>
            <w:r w:rsidRPr="003F3B7D">
              <w:rPr>
                <w:rFonts w:ascii="Arial" w:hAnsi="Arial" w:cs="Arial"/>
                <w:sz w:val="22"/>
                <w:szCs w:val="22"/>
              </w:rPr>
              <w:t>The f</w:t>
            </w:r>
            <w:r w:rsidR="003C5A3F" w:rsidRPr="003F3B7D">
              <w:rPr>
                <w:rFonts w:ascii="Arial" w:hAnsi="Arial" w:cs="Arial"/>
                <w:sz w:val="22"/>
                <w:szCs w:val="22"/>
              </w:rPr>
              <w:t>ull reports</w:t>
            </w:r>
            <w:r w:rsidRPr="003F3B7D">
              <w:rPr>
                <w:rFonts w:ascii="Arial" w:hAnsi="Arial" w:cs="Arial"/>
                <w:sz w:val="22"/>
                <w:szCs w:val="22"/>
              </w:rPr>
              <w:t xml:space="preserve"> </w:t>
            </w:r>
            <w:r w:rsidR="009C1570" w:rsidRPr="003F3B7D">
              <w:rPr>
                <w:rFonts w:ascii="Arial" w:hAnsi="Arial" w:cs="Arial"/>
                <w:sz w:val="22"/>
                <w:szCs w:val="22"/>
              </w:rPr>
              <w:t>were included</w:t>
            </w:r>
            <w:r w:rsidR="003C5A3F" w:rsidRPr="003F3B7D">
              <w:rPr>
                <w:rFonts w:ascii="Arial" w:hAnsi="Arial" w:cs="Arial"/>
                <w:sz w:val="22"/>
                <w:szCs w:val="22"/>
              </w:rPr>
              <w:t xml:space="preserve"> in section 9</w:t>
            </w:r>
            <w:r w:rsidRPr="003F3B7D">
              <w:rPr>
                <w:rFonts w:ascii="Arial" w:hAnsi="Arial" w:cs="Arial"/>
                <w:sz w:val="22"/>
                <w:szCs w:val="22"/>
              </w:rPr>
              <w:t xml:space="preserve"> of the papers. </w:t>
            </w:r>
          </w:p>
          <w:p w14:paraId="301BB433" w14:textId="77777777" w:rsidR="003C5A3F" w:rsidRPr="003F3B7D" w:rsidRDefault="003C5A3F" w:rsidP="009D1C3E">
            <w:pPr>
              <w:rPr>
                <w:rFonts w:ascii="Arial" w:hAnsi="Arial" w:cs="Arial"/>
                <w:sz w:val="22"/>
                <w:szCs w:val="22"/>
              </w:rPr>
            </w:pPr>
          </w:p>
          <w:p w14:paraId="31DCC4EC" w14:textId="5DCC0558" w:rsidR="003C5A3F" w:rsidRPr="003F3B7D" w:rsidRDefault="00FE6719" w:rsidP="009D1C3E">
            <w:pPr>
              <w:rPr>
                <w:rFonts w:ascii="Arial" w:hAnsi="Arial" w:cs="Arial"/>
                <w:sz w:val="22"/>
                <w:szCs w:val="22"/>
                <w:u w:val="single"/>
              </w:rPr>
            </w:pPr>
            <w:r w:rsidRPr="003F3B7D">
              <w:rPr>
                <w:rFonts w:ascii="Arial" w:hAnsi="Arial" w:cs="Arial"/>
                <w:sz w:val="22"/>
                <w:szCs w:val="22"/>
                <w:u w:val="single"/>
              </w:rPr>
              <w:t xml:space="preserve">Section </w:t>
            </w:r>
            <w:r w:rsidR="003C5A3F" w:rsidRPr="003F3B7D">
              <w:rPr>
                <w:rFonts w:ascii="Arial" w:hAnsi="Arial" w:cs="Arial"/>
                <w:sz w:val="22"/>
                <w:szCs w:val="22"/>
                <w:u w:val="single"/>
              </w:rPr>
              <w:t xml:space="preserve">4 </w:t>
            </w:r>
          </w:p>
          <w:p w14:paraId="7D7B54A4" w14:textId="77777777" w:rsidR="003C5A3F" w:rsidRPr="003F3B7D" w:rsidRDefault="003C5A3F" w:rsidP="009D1C3E">
            <w:pPr>
              <w:rPr>
                <w:rFonts w:ascii="Arial" w:hAnsi="Arial" w:cs="Arial"/>
                <w:sz w:val="22"/>
                <w:szCs w:val="22"/>
              </w:rPr>
            </w:pPr>
          </w:p>
          <w:p w14:paraId="7E7EE521" w14:textId="48136B6F" w:rsidR="009D1C3E" w:rsidRPr="003F3B7D" w:rsidRDefault="009D1C3E" w:rsidP="00CA76D0">
            <w:pPr>
              <w:rPr>
                <w:rFonts w:ascii="Arial" w:hAnsi="Arial" w:cs="Arial"/>
                <w:sz w:val="22"/>
                <w:szCs w:val="22"/>
              </w:rPr>
            </w:pPr>
            <w:r w:rsidRPr="003F3B7D">
              <w:rPr>
                <w:rFonts w:ascii="Arial" w:hAnsi="Arial" w:cs="Arial"/>
                <w:sz w:val="22"/>
                <w:szCs w:val="22"/>
              </w:rPr>
              <w:t xml:space="preserve">There </w:t>
            </w:r>
            <w:r w:rsidR="00912195">
              <w:rPr>
                <w:rFonts w:ascii="Arial" w:hAnsi="Arial" w:cs="Arial"/>
                <w:sz w:val="22"/>
                <w:szCs w:val="22"/>
              </w:rPr>
              <w:t>wa</w:t>
            </w:r>
            <w:r w:rsidR="00CA76D0" w:rsidRPr="003F3B7D">
              <w:rPr>
                <w:rFonts w:ascii="Arial" w:hAnsi="Arial" w:cs="Arial"/>
                <w:sz w:val="22"/>
                <w:szCs w:val="22"/>
              </w:rPr>
              <w:t>s</w:t>
            </w:r>
            <w:r w:rsidRPr="003F3B7D">
              <w:rPr>
                <w:rFonts w:ascii="Arial" w:hAnsi="Arial" w:cs="Arial"/>
                <w:sz w:val="22"/>
                <w:szCs w:val="22"/>
              </w:rPr>
              <w:t xml:space="preserve"> a total of 40 reviews within the 2022/23 Internal Audit Pl</w:t>
            </w:r>
            <w:r w:rsidR="00CA76D0" w:rsidRPr="003F3B7D">
              <w:rPr>
                <w:rFonts w:ascii="Arial" w:hAnsi="Arial" w:cs="Arial"/>
                <w:sz w:val="22"/>
                <w:szCs w:val="22"/>
              </w:rPr>
              <w:t>a</w:t>
            </w:r>
            <w:r w:rsidRPr="003F3B7D">
              <w:rPr>
                <w:rFonts w:ascii="Arial" w:hAnsi="Arial" w:cs="Arial"/>
                <w:sz w:val="22"/>
                <w:szCs w:val="22"/>
              </w:rPr>
              <w:t>n which</w:t>
            </w:r>
            <w:r w:rsidR="009C1570" w:rsidRPr="003F3B7D">
              <w:rPr>
                <w:rFonts w:ascii="Arial" w:hAnsi="Arial" w:cs="Arial"/>
                <w:sz w:val="22"/>
                <w:szCs w:val="22"/>
              </w:rPr>
              <w:t xml:space="preserve"> include</w:t>
            </w:r>
            <w:r w:rsidR="00912195">
              <w:rPr>
                <w:rFonts w:ascii="Arial" w:hAnsi="Arial" w:cs="Arial"/>
                <w:sz w:val="22"/>
                <w:szCs w:val="22"/>
              </w:rPr>
              <w:t>d</w:t>
            </w:r>
            <w:r w:rsidR="009C1570" w:rsidRPr="003F3B7D">
              <w:rPr>
                <w:rFonts w:ascii="Arial" w:hAnsi="Arial" w:cs="Arial"/>
                <w:sz w:val="22"/>
                <w:szCs w:val="22"/>
              </w:rPr>
              <w:t>:</w:t>
            </w:r>
          </w:p>
          <w:p w14:paraId="072E9918" w14:textId="77777777" w:rsidR="009D1C3E" w:rsidRPr="003F3B7D" w:rsidRDefault="009D1C3E" w:rsidP="009D1C3E">
            <w:pPr>
              <w:rPr>
                <w:rFonts w:ascii="Arial" w:hAnsi="Arial" w:cs="Arial"/>
                <w:sz w:val="22"/>
                <w:szCs w:val="22"/>
              </w:rPr>
            </w:pPr>
          </w:p>
          <w:p w14:paraId="1F335935" w14:textId="43A8CD26" w:rsidR="009D1C3E" w:rsidRPr="003F3B7D" w:rsidRDefault="003C5A3F" w:rsidP="0067590C">
            <w:pPr>
              <w:pStyle w:val="ListParagraph"/>
              <w:numPr>
                <w:ilvl w:val="0"/>
                <w:numId w:val="18"/>
              </w:numPr>
              <w:rPr>
                <w:rFonts w:ascii="Arial" w:hAnsi="Arial" w:cs="Arial"/>
                <w:sz w:val="22"/>
                <w:szCs w:val="22"/>
              </w:rPr>
            </w:pPr>
            <w:r w:rsidRPr="003F3B7D">
              <w:rPr>
                <w:rFonts w:ascii="Arial" w:hAnsi="Arial" w:cs="Arial"/>
                <w:sz w:val="22"/>
                <w:szCs w:val="22"/>
              </w:rPr>
              <w:lastRenderedPageBreak/>
              <w:t>19</w:t>
            </w:r>
            <w:r w:rsidR="009D1C3E" w:rsidRPr="003F3B7D">
              <w:rPr>
                <w:rFonts w:ascii="Arial" w:hAnsi="Arial" w:cs="Arial"/>
                <w:sz w:val="22"/>
                <w:szCs w:val="22"/>
              </w:rPr>
              <w:t xml:space="preserve"> </w:t>
            </w:r>
            <w:r w:rsidRPr="003F3B7D">
              <w:rPr>
                <w:rFonts w:ascii="Arial" w:hAnsi="Arial" w:cs="Arial"/>
                <w:sz w:val="22"/>
                <w:szCs w:val="22"/>
              </w:rPr>
              <w:t>finalised</w:t>
            </w:r>
          </w:p>
          <w:p w14:paraId="50DF8C1B" w14:textId="19EC6E0F" w:rsidR="009D1C3E" w:rsidRPr="003F3B7D" w:rsidRDefault="003C5A3F" w:rsidP="0067590C">
            <w:pPr>
              <w:pStyle w:val="ListParagraph"/>
              <w:numPr>
                <w:ilvl w:val="0"/>
                <w:numId w:val="18"/>
              </w:numPr>
              <w:rPr>
                <w:rFonts w:ascii="Arial" w:hAnsi="Arial" w:cs="Arial"/>
                <w:sz w:val="22"/>
                <w:szCs w:val="22"/>
              </w:rPr>
            </w:pPr>
            <w:r w:rsidRPr="003F3B7D">
              <w:rPr>
                <w:rFonts w:ascii="Arial" w:hAnsi="Arial" w:cs="Arial"/>
                <w:sz w:val="22"/>
                <w:szCs w:val="22"/>
              </w:rPr>
              <w:t>2 draft</w:t>
            </w:r>
            <w:r w:rsidR="009D1C3E" w:rsidRPr="003F3B7D">
              <w:rPr>
                <w:rFonts w:ascii="Arial" w:hAnsi="Arial" w:cs="Arial"/>
                <w:sz w:val="22"/>
                <w:szCs w:val="22"/>
              </w:rPr>
              <w:t xml:space="preserve"> stage </w:t>
            </w:r>
          </w:p>
          <w:p w14:paraId="4C192BD7" w14:textId="0F423E2B" w:rsidR="009D1C3E" w:rsidRPr="003F3B7D" w:rsidRDefault="003C5A3F" w:rsidP="0067590C">
            <w:pPr>
              <w:pStyle w:val="ListParagraph"/>
              <w:numPr>
                <w:ilvl w:val="0"/>
                <w:numId w:val="18"/>
              </w:numPr>
              <w:rPr>
                <w:rFonts w:ascii="Arial" w:hAnsi="Arial" w:cs="Arial"/>
                <w:sz w:val="22"/>
                <w:szCs w:val="22"/>
              </w:rPr>
            </w:pPr>
            <w:r w:rsidRPr="003F3B7D">
              <w:rPr>
                <w:rFonts w:ascii="Arial" w:hAnsi="Arial" w:cs="Arial"/>
                <w:sz w:val="22"/>
                <w:szCs w:val="22"/>
              </w:rPr>
              <w:t>6 work in progress</w:t>
            </w:r>
          </w:p>
          <w:p w14:paraId="7F6B1FA5" w14:textId="53826A6D" w:rsidR="003C5A3F" w:rsidRPr="003F3B7D" w:rsidRDefault="003C5A3F" w:rsidP="0067590C">
            <w:pPr>
              <w:pStyle w:val="ListParagraph"/>
              <w:numPr>
                <w:ilvl w:val="0"/>
                <w:numId w:val="18"/>
              </w:numPr>
              <w:rPr>
                <w:rFonts w:ascii="Arial" w:hAnsi="Arial" w:cs="Arial"/>
                <w:sz w:val="22"/>
                <w:szCs w:val="22"/>
              </w:rPr>
            </w:pPr>
            <w:r w:rsidRPr="003F3B7D">
              <w:rPr>
                <w:rFonts w:ascii="Arial" w:hAnsi="Arial" w:cs="Arial"/>
                <w:sz w:val="22"/>
                <w:szCs w:val="22"/>
              </w:rPr>
              <w:t>11 planning stage</w:t>
            </w:r>
          </w:p>
          <w:p w14:paraId="3284C0E2" w14:textId="77777777" w:rsidR="009D1C3E" w:rsidRPr="003F3B7D" w:rsidRDefault="009D1C3E" w:rsidP="009D1C3E">
            <w:pPr>
              <w:pStyle w:val="ListParagraph"/>
              <w:rPr>
                <w:rFonts w:ascii="Arial" w:hAnsi="Arial" w:cs="Arial"/>
                <w:sz w:val="22"/>
                <w:szCs w:val="22"/>
              </w:rPr>
            </w:pPr>
          </w:p>
          <w:p w14:paraId="0ECDBAE1" w14:textId="2C0D6774" w:rsidR="00CA76D0" w:rsidRPr="003F3B7D" w:rsidRDefault="003C5A3F" w:rsidP="00CA76D0">
            <w:pPr>
              <w:pStyle w:val="ListParagraph"/>
              <w:numPr>
                <w:ilvl w:val="0"/>
                <w:numId w:val="18"/>
              </w:numPr>
              <w:rPr>
                <w:rFonts w:ascii="Arial" w:hAnsi="Arial" w:cs="Arial"/>
                <w:sz w:val="22"/>
                <w:szCs w:val="22"/>
              </w:rPr>
            </w:pPr>
            <w:r w:rsidRPr="003F3B7D">
              <w:rPr>
                <w:rFonts w:ascii="Arial" w:hAnsi="Arial" w:cs="Arial"/>
                <w:sz w:val="22"/>
                <w:szCs w:val="22"/>
              </w:rPr>
              <w:t xml:space="preserve">Appendix </w:t>
            </w:r>
            <w:r w:rsidR="009D1C3E" w:rsidRPr="003F3B7D">
              <w:rPr>
                <w:rFonts w:ascii="Arial" w:hAnsi="Arial" w:cs="Arial"/>
                <w:sz w:val="22"/>
                <w:szCs w:val="22"/>
              </w:rPr>
              <w:t>B summarise</w:t>
            </w:r>
            <w:r w:rsidR="00CA76D0" w:rsidRPr="003F3B7D">
              <w:rPr>
                <w:rFonts w:ascii="Arial" w:hAnsi="Arial" w:cs="Arial"/>
                <w:sz w:val="22"/>
                <w:szCs w:val="22"/>
              </w:rPr>
              <w:t>d</w:t>
            </w:r>
            <w:r w:rsidR="009D1C3E" w:rsidRPr="003F3B7D">
              <w:rPr>
                <w:rFonts w:ascii="Arial" w:hAnsi="Arial" w:cs="Arial"/>
                <w:sz w:val="22"/>
                <w:szCs w:val="22"/>
              </w:rPr>
              <w:t xml:space="preserve"> the </w:t>
            </w:r>
            <w:r w:rsidRPr="003F3B7D">
              <w:rPr>
                <w:rFonts w:ascii="Arial" w:hAnsi="Arial" w:cs="Arial"/>
                <w:sz w:val="22"/>
                <w:szCs w:val="22"/>
              </w:rPr>
              <w:t xml:space="preserve">timescale of </w:t>
            </w:r>
            <w:r w:rsidR="00912195">
              <w:rPr>
                <w:rFonts w:ascii="Arial" w:hAnsi="Arial" w:cs="Arial"/>
                <w:sz w:val="22"/>
                <w:szCs w:val="22"/>
              </w:rPr>
              <w:t>M</w:t>
            </w:r>
            <w:r w:rsidRPr="003F3B7D">
              <w:rPr>
                <w:rFonts w:ascii="Arial" w:hAnsi="Arial" w:cs="Arial"/>
                <w:sz w:val="22"/>
                <w:szCs w:val="22"/>
              </w:rPr>
              <w:t xml:space="preserve">anagement </w:t>
            </w:r>
            <w:r w:rsidR="009D1C3E" w:rsidRPr="003F3B7D">
              <w:rPr>
                <w:rFonts w:ascii="Arial" w:hAnsi="Arial" w:cs="Arial"/>
                <w:sz w:val="22"/>
                <w:szCs w:val="22"/>
              </w:rPr>
              <w:t>responses.</w:t>
            </w:r>
          </w:p>
          <w:p w14:paraId="4BA9F7C0" w14:textId="1946A230" w:rsidR="003C5A3F" w:rsidRPr="003F3B7D" w:rsidRDefault="00B61A07" w:rsidP="00CA76D0">
            <w:pPr>
              <w:pStyle w:val="ListParagraph"/>
              <w:numPr>
                <w:ilvl w:val="0"/>
                <w:numId w:val="18"/>
              </w:numPr>
              <w:rPr>
                <w:rFonts w:ascii="Arial" w:hAnsi="Arial" w:cs="Arial"/>
                <w:sz w:val="22"/>
                <w:szCs w:val="22"/>
              </w:rPr>
            </w:pPr>
            <w:r w:rsidRPr="003F3B7D">
              <w:rPr>
                <w:rFonts w:ascii="Arial" w:hAnsi="Arial" w:cs="Arial"/>
                <w:sz w:val="22"/>
                <w:szCs w:val="22"/>
              </w:rPr>
              <w:t xml:space="preserve">The HIA commented that there were a number of audits that had not received </w:t>
            </w:r>
            <w:r w:rsidR="00912195">
              <w:rPr>
                <w:rFonts w:ascii="Arial" w:hAnsi="Arial" w:cs="Arial"/>
                <w:sz w:val="22"/>
                <w:szCs w:val="22"/>
              </w:rPr>
              <w:t>M</w:t>
            </w:r>
            <w:r w:rsidRPr="003F3B7D">
              <w:rPr>
                <w:rFonts w:ascii="Arial" w:hAnsi="Arial" w:cs="Arial"/>
                <w:sz w:val="22"/>
                <w:szCs w:val="22"/>
              </w:rPr>
              <w:t xml:space="preserve">anagement responses within the timeframe. </w:t>
            </w:r>
          </w:p>
          <w:p w14:paraId="52924F80" w14:textId="423F7DF2" w:rsidR="003C5A3F" w:rsidRPr="003F3B7D" w:rsidRDefault="00B61A07" w:rsidP="0067590C">
            <w:pPr>
              <w:pStyle w:val="ListParagraph"/>
              <w:numPr>
                <w:ilvl w:val="0"/>
                <w:numId w:val="18"/>
              </w:numPr>
              <w:rPr>
                <w:rFonts w:ascii="Arial" w:hAnsi="Arial" w:cs="Arial"/>
                <w:sz w:val="22"/>
                <w:szCs w:val="22"/>
              </w:rPr>
            </w:pPr>
            <w:r w:rsidRPr="003F3B7D">
              <w:rPr>
                <w:rFonts w:ascii="Arial" w:hAnsi="Arial" w:cs="Arial"/>
                <w:sz w:val="22"/>
                <w:szCs w:val="22"/>
              </w:rPr>
              <w:t>However, given the</w:t>
            </w:r>
            <w:r w:rsidR="009D1C3E" w:rsidRPr="003F3B7D">
              <w:rPr>
                <w:rFonts w:ascii="Arial" w:hAnsi="Arial" w:cs="Arial"/>
                <w:sz w:val="22"/>
                <w:szCs w:val="22"/>
              </w:rPr>
              <w:t xml:space="preserve"> </w:t>
            </w:r>
            <w:r w:rsidR="003C5A3F" w:rsidRPr="003F3B7D">
              <w:rPr>
                <w:rFonts w:ascii="Arial" w:hAnsi="Arial" w:cs="Arial"/>
                <w:sz w:val="22"/>
                <w:szCs w:val="22"/>
              </w:rPr>
              <w:t xml:space="preserve">Christmas </w:t>
            </w:r>
            <w:r w:rsidR="00912195">
              <w:rPr>
                <w:rFonts w:ascii="Arial" w:hAnsi="Arial" w:cs="Arial"/>
                <w:sz w:val="22"/>
                <w:szCs w:val="22"/>
              </w:rPr>
              <w:t>period</w:t>
            </w:r>
            <w:r w:rsidR="009D1C3E" w:rsidRPr="003F3B7D">
              <w:rPr>
                <w:rFonts w:ascii="Arial" w:hAnsi="Arial" w:cs="Arial"/>
                <w:sz w:val="22"/>
                <w:szCs w:val="22"/>
              </w:rPr>
              <w:t xml:space="preserve">, </w:t>
            </w:r>
            <w:r w:rsidR="00912195">
              <w:rPr>
                <w:rFonts w:ascii="Arial" w:hAnsi="Arial" w:cs="Arial"/>
                <w:sz w:val="22"/>
                <w:szCs w:val="22"/>
              </w:rPr>
              <w:t>W</w:t>
            </w:r>
            <w:r w:rsidR="009D1C3E" w:rsidRPr="003F3B7D">
              <w:rPr>
                <w:rFonts w:ascii="Arial" w:hAnsi="Arial" w:cs="Arial"/>
                <w:sz w:val="22"/>
                <w:szCs w:val="22"/>
              </w:rPr>
              <w:t>inter pressures and</w:t>
            </w:r>
            <w:r w:rsidR="003C5A3F" w:rsidRPr="003F3B7D">
              <w:rPr>
                <w:rFonts w:ascii="Arial" w:hAnsi="Arial" w:cs="Arial"/>
                <w:sz w:val="22"/>
                <w:szCs w:val="22"/>
              </w:rPr>
              <w:t xml:space="preserve"> strikes</w:t>
            </w:r>
            <w:r w:rsidR="005507E5" w:rsidRPr="003F3B7D">
              <w:rPr>
                <w:rFonts w:ascii="Arial" w:hAnsi="Arial" w:cs="Arial"/>
                <w:sz w:val="22"/>
                <w:szCs w:val="22"/>
              </w:rPr>
              <w:t>,</w:t>
            </w:r>
            <w:r w:rsidR="003C5A3F" w:rsidRPr="003F3B7D">
              <w:rPr>
                <w:rFonts w:ascii="Arial" w:hAnsi="Arial" w:cs="Arial"/>
                <w:sz w:val="22"/>
                <w:szCs w:val="22"/>
              </w:rPr>
              <w:t xml:space="preserve"> </w:t>
            </w:r>
            <w:r w:rsidR="009D1C3E" w:rsidRPr="003F3B7D">
              <w:rPr>
                <w:rFonts w:ascii="Arial" w:hAnsi="Arial" w:cs="Arial"/>
                <w:sz w:val="22"/>
                <w:szCs w:val="22"/>
              </w:rPr>
              <w:t xml:space="preserve">the delays </w:t>
            </w:r>
            <w:r w:rsidR="005507E5" w:rsidRPr="003F3B7D">
              <w:rPr>
                <w:rFonts w:ascii="Arial" w:hAnsi="Arial" w:cs="Arial"/>
                <w:sz w:val="22"/>
                <w:szCs w:val="22"/>
              </w:rPr>
              <w:t xml:space="preserve">were </w:t>
            </w:r>
            <w:r w:rsidR="009D1C3E" w:rsidRPr="003F3B7D">
              <w:rPr>
                <w:rFonts w:ascii="Arial" w:hAnsi="Arial" w:cs="Arial"/>
                <w:sz w:val="22"/>
                <w:szCs w:val="22"/>
              </w:rPr>
              <w:t>understandable</w:t>
            </w:r>
            <w:r w:rsidR="003C5A3F" w:rsidRPr="003F3B7D">
              <w:rPr>
                <w:rFonts w:ascii="Arial" w:hAnsi="Arial" w:cs="Arial"/>
                <w:sz w:val="22"/>
                <w:szCs w:val="22"/>
              </w:rPr>
              <w:t>.</w:t>
            </w:r>
          </w:p>
          <w:p w14:paraId="5200B7AB" w14:textId="77777777" w:rsidR="003C5A3F" w:rsidRPr="003F3B7D" w:rsidRDefault="003C5A3F" w:rsidP="009D1C3E">
            <w:pPr>
              <w:rPr>
                <w:rFonts w:ascii="Arial" w:hAnsi="Arial" w:cs="Arial"/>
                <w:sz w:val="22"/>
                <w:szCs w:val="22"/>
              </w:rPr>
            </w:pPr>
          </w:p>
          <w:p w14:paraId="1CDC4A38" w14:textId="26DDD9A9" w:rsidR="009D1C3E" w:rsidRPr="003F3B7D" w:rsidRDefault="009D1C3E" w:rsidP="009D1C3E">
            <w:pPr>
              <w:rPr>
                <w:rFonts w:ascii="Arial" w:hAnsi="Arial" w:cs="Arial"/>
                <w:sz w:val="22"/>
                <w:szCs w:val="22"/>
              </w:rPr>
            </w:pPr>
            <w:r w:rsidRPr="003F3B7D">
              <w:rPr>
                <w:rFonts w:ascii="Arial" w:hAnsi="Arial" w:cs="Arial"/>
                <w:sz w:val="22"/>
                <w:szCs w:val="22"/>
              </w:rPr>
              <w:t xml:space="preserve">The UHB Chair expressed </w:t>
            </w:r>
            <w:r w:rsidR="003C5A3F" w:rsidRPr="003F3B7D">
              <w:rPr>
                <w:rFonts w:ascii="Arial" w:hAnsi="Arial" w:cs="Arial"/>
                <w:sz w:val="22"/>
                <w:szCs w:val="22"/>
              </w:rPr>
              <w:t>concern</w:t>
            </w:r>
            <w:r w:rsidRPr="003F3B7D">
              <w:rPr>
                <w:rFonts w:ascii="Arial" w:hAnsi="Arial" w:cs="Arial"/>
                <w:sz w:val="22"/>
                <w:szCs w:val="22"/>
              </w:rPr>
              <w:t xml:space="preserve"> that</w:t>
            </w:r>
            <w:r w:rsidR="003C5A3F" w:rsidRPr="003F3B7D">
              <w:rPr>
                <w:rFonts w:ascii="Arial" w:hAnsi="Arial" w:cs="Arial"/>
                <w:sz w:val="22"/>
                <w:szCs w:val="22"/>
              </w:rPr>
              <w:t xml:space="preserve"> nothing </w:t>
            </w:r>
            <w:r w:rsidRPr="003F3B7D">
              <w:rPr>
                <w:rFonts w:ascii="Arial" w:hAnsi="Arial" w:cs="Arial"/>
                <w:sz w:val="22"/>
                <w:szCs w:val="22"/>
              </w:rPr>
              <w:t xml:space="preserve">was </w:t>
            </w:r>
            <w:r w:rsidR="00912195">
              <w:rPr>
                <w:rFonts w:ascii="Arial" w:hAnsi="Arial" w:cs="Arial"/>
                <w:sz w:val="22"/>
                <w:szCs w:val="22"/>
              </w:rPr>
              <w:t>“</w:t>
            </w:r>
            <w:r w:rsidR="003C5A3F" w:rsidRPr="003F3B7D">
              <w:rPr>
                <w:rFonts w:ascii="Arial" w:hAnsi="Arial" w:cs="Arial"/>
                <w:sz w:val="22"/>
                <w:szCs w:val="22"/>
              </w:rPr>
              <w:t>lined up</w:t>
            </w:r>
            <w:r w:rsidR="00912195">
              <w:rPr>
                <w:rFonts w:ascii="Arial" w:hAnsi="Arial" w:cs="Arial"/>
                <w:sz w:val="22"/>
                <w:szCs w:val="22"/>
              </w:rPr>
              <w:t>”</w:t>
            </w:r>
            <w:r w:rsidR="003C5A3F" w:rsidRPr="003F3B7D">
              <w:rPr>
                <w:rFonts w:ascii="Arial" w:hAnsi="Arial" w:cs="Arial"/>
                <w:sz w:val="22"/>
                <w:szCs w:val="22"/>
              </w:rPr>
              <w:t xml:space="preserve"> for </w:t>
            </w:r>
            <w:r w:rsidRPr="003F3B7D">
              <w:rPr>
                <w:rFonts w:ascii="Arial" w:hAnsi="Arial" w:cs="Arial"/>
                <w:sz w:val="22"/>
                <w:szCs w:val="22"/>
              </w:rPr>
              <w:t xml:space="preserve">the </w:t>
            </w:r>
            <w:r w:rsidR="003C5A3F" w:rsidRPr="003F3B7D">
              <w:rPr>
                <w:rFonts w:ascii="Arial" w:hAnsi="Arial" w:cs="Arial"/>
                <w:sz w:val="22"/>
                <w:szCs w:val="22"/>
              </w:rPr>
              <w:t>time lost</w:t>
            </w:r>
            <w:r w:rsidR="005507E5" w:rsidRPr="003F3B7D">
              <w:rPr>
                <w:rFonts w:ascii="Arial" w:hAnsi="Arial" w:cs="Arial"/>
                <w:sz w:val="22"/>
                <w:szCs w:val="22"/>
              </w:rPr>
              <w:t xml:space="preserve"> with the audits. It would be useful</w:t>
            </w:r>
            <w:r w:rsidR="00912195">
              <w:rPr>
                <w:rFonts w:ascii="Arial" w:hAnsi="Arial" w:cs="Arial"/>
                <w:sz w:val="22"/>
                <w:szCs w:val="22"/>
              </w:rPr>
              <w:t xml:space="preserve"> if Internal Audit</w:t>
            </w:r>
            <w:r w:rsidR="005507E5" w:rsidRPr="003F3B7D">
              <w:rPr>
                <w:rFonts w:ascii="Arial" w:hAnsi="Arial" w:cs="Arial"/>
                <w:sz w:val="22"/>
                <w:szCs w:val="22"/>
              </w:rPr>
              <w:t xml:space="preserve"> work</w:t>
            </w:r>
            <w:r w:rsidR="00912195">
              <w:rPr>
                <w:rFonts w:ascii="Arial" w:hAnsi="Arial" w:cs="Arial"/>
                <w:sz w:val="22"/>
                <w:szCs w:val="22"/>
              </w:rPr>
              <w:t>ed</w:t>
            </w:r>
            <w:r w:rsidR="005507E5" w:rsidRPr="003F3B7D">
              <w:rPr>
                <w:rFonts w:ascii="Arial" w:hAnsi="Arial" w:cs="Arial"/>
                <w:sz w:val="22"/>
                <w:szCs w:val="22"/>
              </w:rPr>
              <w:t xml:space="preserve"> with the </w:t>
            </w:r>
            <w:r w:rsidR="00912195">
              <w:rPr>
                <w:rFonts w:ascii="Arial" w:hAnsi="Arial" w:cs="Arial"/>
                <w:sz w:val="22"/>
                <w:szCs w:val="22"/>
              </w:rPr>
              <w:t>E</w:t>
            </w:r>
            <w:r w:rsidR="005507E5" w:rsidRPr="003F3B7D">
              <w:rPr>
                <w:rFonts w:ascii="Arial" w:hAnsi="Arial" w:cs="Arial"/>
                <w:sz w:val="22"/>
                <w:szCs w:val="22"/>
              </w:rPr>
              <w:t xml:space="preserve">xecutive team </w:t>
            </w:r>
            <w:r w:rsidR="00912195">
              <w:rPr>
                <w:rFonts w:ascii="Arial" w:hAnsi="Arial" w:cs="Arial"/>
                <w:sz w:val="22"/>
                <w:szCs w:val="22"/>
              </w:rPr>
              <w:t xml:space="preserve">to obtain </w:t>
            </w:r>
            <w:r w:rsidR="005507E5" w:rsidRPr="003F3B7D">
              <w:rPr>
                <w:rFonts w:ascii="Arial" w:hAnsi="Arial" w:cs="Arial"/>
                <w:sz w:val="22"/>
                <w:szCs w:val="22"/>
              </w:rPr>
              <w:t>realistic</w:t>
            </w:r>
            <w:r w:rsidR="00912195">
              <w:rPr>
                <w:rFonts w:ascii="Arial" w:hAnsi="Arial" w:cs="Arial"/>
                <w:sz w:val="22"/>
                <w:szCs w:val="22"/>
              </w:rPr>
              <w:t xml:space="preserve"> timescales to </w:t>
            </w:r>
            <w:r w:rsidR="005507E5" w:rsidRPr="003F3B7D">
              <w:rPr>
                <w:rFonts w:ascii="Arial" w:hAnsi="Arial" w:cs="Arial"/>
                <w:sz w:val="22"/>
                <w:szCs w:val="22"/>
              </w:rPr>
              <w:t xml:space="preserve">deal with the recommendations. </w:t>
            </w:r>
          </w:p>
          <w:p w14:paraId="2D2B2F59" w14:textId="6CC431EF" w:rsidR="00670FD9" w:rsidRPr="003F3B7D" w:rsidRDefault="00670FD9" w:rsidP="009D1C3E">
            <w:pPr>
              <w:rPr>
                <w:rFonts w:ascii="Arial" w:hAnsi="Arial" w:cs="Arial"/>
                <w:sz w:val="22"/>
                <w:szCs w:val="22"/>
              </w:rPr>
            </w:pPr>
          </w:p>
          <w:p w14:paraId="0092F09E" w14:textId="27F3F100" w:rsidR="003C5A3F" w:rsidRPr="003F3B7D" w:rsidRDefault="00670FD9" w:rsidP="009D1C3E">
            <w:pPr>
              <w:rPr>
                <w:rFonts w:ascii="Arial" w:hAnsi="Arial" w:cs="Arial"/>
                <w:sz w:val="22"/>
                <w:szCs w:val="22"/>
              </w:rPr>
            </w:pPr>
            <w:r w:rsidRPr="003F3B7D">
              <w:rPr>
                <w:rFonts w:ascii="Arial" w:hAnsi="Arial" w:cs="Arial"/>
                <w:sz w:val="22"/>
                <w:szCs w:val="22"/>
              </w:rPr>
              <w:t>The HIA responded that he l</w:t>
            </w:r>
            <w:r w:rsidR="003C5A3F" w:rsidRPr="003F3B7D">
              <w:rPr>
                <w:rFonts w:ascii="Arial" w:hAnsi="Arial" w:cs="Arial"/>
                <w:sz w:val="22"/>
                <w:szCs w:val="22"/>
              </w:rPr>
              <w:t>ook</w:t>
            </w:r>
            <w:r w:rsidRPr="003F3B7D">
              <w:rPr>
                <w:rFonts w:ascii="Arial" w:hAnsi="Arial" w:cs="Arial"/>
                <w:sz w:val="22"/>
                <w:szCs w:val="22"/>
              </w:rPr>
              <w:t>ed</w:t>
            </w:r>
            <w:r w:rsidR="003C5A3F" w:rsidRPr="003F3B7D">
              <w:rPr>
                <w:rFonts w:ascii="Arial" w:hAnsi="Arial" w:cs="Arial"/>
                <w:sz w:val="22"/>
                <w:szCs w:val="22"/>
              </w:rPr>
              <w:t xml:space="preserve"> forward</w:t>
            </w:r>
            <w:r w:rsidR="00E40581" w:rsidRPr="003F3B7D">
              <w:rPr>
                <w:rFonts w:ascii="Arial" w:hAnsi="Arial" w:cs="Arial"/>
                <w:sz w:val="22"/>
                <w:szCs w:val="22"/>
              </w:rPr>
              <w:t xml:space="preserve"> to </w:t>
            </w:r>
            <w:r w:rsidR="003C5A3F" w:rsidRPr="003F3B7D">
              <w:rPr>
                <w:rFonts w:ascii="Arial" w:hAnsi="Arial" w:cs="Arial"/>
                <w:sz w:val="22"/>
                <w:szCs w:val="22"/>
              </w:rPr>
              <w:t>work</w:t>
            </w:r>
            <w:r w:rsidR="00E40581" w:rsidRPr="003F3B7D">
              <w:rPr>
                <w:rFonts w:ascii="Arial" w:hAnsi="Arial" w:cs="Arial"/>
                <w:sz w:val="22"/>
                <w:szCs w:val="22"/>
              </w:rPr>
              <w:t>ing</w:t>
            </w:r>
            <w:r w:rsidR="003C5A3F" w:rsidRPr="003F3B7D">
              <w:rPr>
                <w:rFonts w:ascii="Arial" w:hAnsi="Arial" w:cs="Arial"/>
                <w:sz w:val="22"/>
                <w:szCs w:val="22"/>
              </w:rPr>
              <w:t xml:space="preserve"> with </w:t>
            </w:r>
            <w:r w:rsidR="00E40581" w:rsidRPr="003F3B7D">
              <w:rPr>
                <w:rFonts w:ascii="Arial" w:hAnsi="Arial" w:cs="Arial"/>
                <w:sz w:val="22"/>
                <w:szCs w:val="22"/>
              </w:rPr>
              <w:t xml:space="preserve">the </w:t>
            </w:r>
            <w:r w:rsidR="00912195">
              <w:rPr>
                <w:rFonts w:ascii="Arial" w:hAnsi="Arial" w:cs="Arial"/>
                <w:sz w:val="22"/>
                <w:szCs w:val="22"/>
              </w:rPr>
              <w:t>E</w:t>
            </w:r>
            <w:r w:rsidR="003C5A3F" w:rsidRPr="003F3B7D">
              <w:rPr>
                <w:rFonts w:ascii="Arial" w:hAnsi="Arial" w:cs="Arial"/>
                <w:sz w:val="22"/>
                <w:szCs w:val="22"/>
              </w:rPr>
              <w:t>xec</w:t>
            </w:r>
            <w:r w:rsidR="00E40581" w:rsidRPr="003F3B7D">
              <w:rPr>
                <w:rFonts w:ascii="Arial" w:hAnsi="Arial" w:cs="Arial"/>
                <w:sz w:val="22"/>
                <w:szCs w:val="22"/>
              </w:rPr>
              <w:t>utives</w:t>
            </w:r>
            <w:r w:rsidR="003C5A3F" w:rsidRPr="003F3B7D">
              <w:rPr>
                <w:rFonts w:ascii="Arial" w:hAnsi="Arial" w:cs="Arial"/>
                <w:sz w:val="22"/>
                <w:szCs w:val="22"/>
              </w:rPr>
              <w:t>.</w:t>
            </w:r>
          </w:p>
          <w:p w14:paraId="20259A8B" w14:textId="77777777" w:rsidR="003C5A3F" w:rsidRPr="003F3B7D" w:rsidRDefault="003C5A3F" w:rsidP="009D1C3E">
            <w:pPr>
              <w:rPr>
                <w:rFonts w:ascii="Arial" w:hAnsi="Arial" w:cs="Arial"/>
                <w:sz w:val="22"/>
                <w:szCs w:val="22"/>
              </w:rPr>
            </w:pPr>
          </w:p>
          <w:p w14:paraId="5DA6825D" w14:textId="246B141C" w:rsidR="003C5A3F" w:rsidRPr="003F3B7D" w:rsidRDefault="003C5A3F" w:rsidP="009D1C3E">
            <w:pPr>
              <w:rPr>
                <w:rFonts w:ascii="Arial" w:hAnsi="Arial" w:cs="Arial"/>
                <w:sz w:val="22"/>
                <w:szCs w:val="22"/>
                <w:u w:val="single"/>
              </w:rPr>
            </w:pPr>
            <w:r w:rsidRPr="003F3B7D">
              <w:rPr>
                <w:rFonts w:ascii="Arial" w:hAnsi="Arial" w:cs="Arial"/>
                <w:sz w:val="22"/>
                <w:szCs w:val="22"/>
                <w:u w:val="single"/>
              </w:rPr>
              <w:t xml:space="preserve">Section 5 </w:t>
            </w:r>
          </w:p>
          <w:p w14:paraId="57E41425" w14:textId="77777777" w:rsidR="003C5A3F" w:rsidRPr="003F3B7D" w:rsidRDefault="003C5A3F" w:rsidP="009D1C3E">
            <w:pPr>
              <w:rPr>
                <w:rFonts w:ascii="Arial" w:hAnsi="Arial" w:cs="Arial"/>
                <w:sz w:val="22"/>
                <w:szCs w:val="22"/>
              </w:rPr>
            </w:pPr>
          </w:p>
          <w:p w14:paraId="54D05186" w14:textId="1D917722" w:rsidR="0097106E" w:rsidRPr="003F3B7D" w:rsidRDefault="005507E5" w:rsidP="0067590C">
            <w:pPr>
              <w:pStyle w:val="ListParagraph"/>
              <w:numPr>
                <w:ilvl w:val="0"/>
                <w:numId w:val="18"/>
              </w:numPr>
              <w:rPr>
                <w:rFonts w:ascii="Arial" w:hAnsi="Arial" w:cs="Arial"/>
                <w:sz w:val="22"/>
                <w:szCs w:val="22"/>
              </w:rPr>
            </w:pPr>
            <w:r w:rsidRPr="003F3B7D">
              <w:rPr>
                <w:rFonts w:ascii="Arial" w:hAnsi="Arial" w:cs="Arial"/>
                <w:sz w:val="22"/>
                <w:szCs w:val="22"/>
              </w:rPr>
              <w:t>Described the c</w:t>
            </w:r>
            <w:r w:rsidR="003C5A3F" w:rsidRPr="003F3B7D">
              <w:rPr>
                <w:rFonts w:ascii="Arial" w:hAnsi="Arial" w:cs="Arial"/>
                <w:sz w:val="22"/>
                <w:szCs w:val="22"/>
              </w:rPr>
              <w:t xml:space="preserve">hanges to </w:t>
            </w:r>
            <w:r w:rsidRPr="003F3B7D">
              <w:rPr>
                <w:rFonts w:ascii="Arial" w:hAnsi="Arial" w:cs="Arial"/>
                <w:sz w:val="22"/>
                <w:szCs w:val="22"/>
              </w:rPr>
              <w:t xml:space="preserve">the </w:t>
            </w:r>
            <w:r w:rsidR="00912195">
              <w:rPr>
                <w:rFonts w:ascii="Arial" w:hAnsi="Arial" w:cs="Arial"/>
                <w:sz w:val="22"/>
                <w:szCs w:val="22"/>
              </w:rPr>
              <w:t>I</w:t>
            </w:r>
            <w:r w:rsidR="003C5A3F" w:rsidRPr="003F3B7D">
              <w:rPr>
                <w:rFonts w:ascii="Arial" w:hAnsi="Arial" w:cs="Arial"/>
                <w:sz w:val="22"/>
                <w:szCs w:val="22"/>
              </w:rPr>
              <w:t xml:space="preserve">nternal </w:t>
            </w:r>
            <w:r w:rsidR="00912195">
              <w:rPr>
                <w:rFonts w:ascii="Arial" w:hAnsi="Arial" w:cs="Arial"/>
                <w:sz w:val="22"/>
                <w:szCs w:val="22"/>
              </w:rPr>
              <w:t>A</w:t>
            </w:r>
            <w:r w:rsidR="003C5A3F" w:rsidRPr="003F3B7D">
              <w:rPr>
                <w:rFonts w:ascii="Arial" w:hAnsi="Arial" w:cs="Arial"/>
                <w:sz w:val="22"/>
                <w:szCs w:val="22"/>
              </w:rPr>
              <w:t>udit plan.</w:t>
            </w:r>
          </w:p>
          <w:p w14:paraId="5A30FEC0" w14:textId="79BC14AF" w:rsidR="0097106E" w:rsidRPr="003F3B7D" w:rsidRDefault="003C5A3F" w:rsidP="0067590C">
            <w:pPr>
              <w:pStyle w:val="ListParagraph"/>
              <w:numPr>
                <w:ilvl w:val="0"/>
                <w:numId w:val="18"/>
              </w:numPr>
              <w:rPr>
                <w:rFonts w:ascii="Arial" w:hAnsi="Arial" w:cs="Arial"/>
                <w:sz w:val="22"/>
                <w:szCs w:val="22"/>
              </w:rPr>
            </w:pPr>
            <w:r w:rsidRPr="003F3B7D">
              <w:rPr>
                <w:rFonts w:ascii="Arial" w:hAnsi="Arial" w:cs="Arial"/>
                <w:sz w:val="22"/>
                <w:szCs w:val="22"/>
              </w:rPr>
              <w:t>At</w:t>
            </w:r>
            <w:r w:rsidR="0097106E" w:rsidRPr="003F3B7D">
              <w:rPr>
                <w:rFonts w:ascii="Arial" w:hAnsi="Arial" w:cs="Arial"/>
                <w:sz w:val="22"/>
                <w:szCs w:val="22"/>
              </w:rPr>
              <w:t xml:space="preserve"> the</w:t>
            </w:r>
            <w:r w:rsidRPr="003F3B7D">
              <w:rPr>
                <w:rFonts w:ascii="Arial" w:hAnsi="Arial" w:cs="Arial"/>
                <w:sz w:val="22"/>
                <w:szCs w:val="22"/>
              </w:rPr>
              <w:t xml:space="preserve"> November </w:t>
            </w:r>
            <w:r w:rsidR="0097106E" w:rsidRPr="003F3B7D">
              <w:rPr>
                <w:rFonts w:ascii="Arial" w:hAnsi="Arial" w:cs="Arial"/>
                <w:sz w:val="22"/>
                <w:szCs w:val="22"/>
              </w:rPr>
              <w:t xml:space="preserve">2022 </w:t>
            </w:r>
            <w:r w:rsidRPr="003F3B7D">
              <w:rPr>
                <w:rFonts w:ascii="Arial" w:hAnsi="Arial" w:cs="Arial"/>
                <w:sz w:val="22"/>
                <w:szCs w:val="22"/>
              </w:rPr>
              <w:t>meeting</w:t>
            </w:r>
            <w:r w:rsidR="007007B0" w:rsidRPr="003F3B7D">
              <w:rPr>
                <w:rFonts w:ascii="Arial" w:hAnsi="Arial" w:cs="Arial"/>
                <w:sz w:val="22"/>
                <w:szCs w:val="22"/>
              </w:rPr>
              <w:t>, the Committee</w:t>
            </w:r>
            <w:r w:rsidR="00912195">
              <w:rPr>
                <w:rFonts w:ascii="Arial" w:hAnsi="Arial" w:cs="Arial"/>
                <w:sz w:val="22"/>
                <w:szCs w:val="22"/>
              </w:rPr>
              <w:t xml:space="preserve"> had</w:t>
            </w:r>
            <w:r w:rsidR="007007B0" w:rsidRPr="003F3B7D">
              <w:rPr>
                <w:rFonts w:ascii="Arial" w:hAnsi="Arial" w:cs="Arial"/>
                <w:sz w:val="22"/>
                <w:szCs w:val="22"/>
              </w:rPr>
              <w:t xml:space="preserve"> agreed an initial list of four audits to be rescheduled to the end of the 22/23 plan</w:t>
            </w:r>
            <w:r w:rsidR="00912195">
              <w:rPr>
                <w:rFonts w:ascii="Arial" w:hAnsi="Arial" w:cs="Arial"/>
                <w:sz w:val="22"/>
                <w:szCs w:val="22"/>
              </w:rPr>
              <w:t>,</w:t>
            </w:r>
            <w:r w:rsidR="007007B0" w:rsidRPr="003F3B7D">
              <w:rPr>
                <w:rFonts w:ascii="Arial" w:hAnsi="Arial" w:cs="Arial"/>
                <w:sz w:val="22"/>
                <w:szCs w:val="22"/>
              </w:rPr>
              <w:t xml:space="preserve"> but with the possibility that they could be removed or deferred into 23/24 if required.</w:t>
            </w:r>
          </w:p>
          <w:p w14:paraId="5D5A457E" w14:textId="40CDFA25" w:rsidR="007C1E27" w:rsidRPr="003F3B7D" w:rsidRDefault="007C1E27" w:rsidP="0067590C">
            <w:pPr>
              <w:pStyle w:val="ListParagraph"/>
              <w:numPr>
                <w:ilvl w:val="0"/>
                <w:numId w:val="18"/>
              </w:numPr>
              <w:rPr>
                <w:rFonts w:ascii="Arial" w:hAnsi="Arial" w:cs="Arial"/>
                <w:sz w:val="22"/>
                <w:szCs w:val="22"/>
              </w:rPr>
            </w:pPr>
            <w:r w:rsidRPr="003F3B7D">
              <w:rPr>
                <w:rFonts w:ascii="Arial" w:hAnsi="Arial" w:cs="Arial"/>
                <w:sz w:val="22"/>
                <w:szCs w:val="22"/>
              </w:rPr>
              <w:t xml:space="preserve">As the </w:t>
            </w:r>
            <w:r w:rsidR="00912195">
              <w:rPr>
                <w:rFonts w:ascii="Arial" w:hAnsi="Arial" w:cs="Arial"/>
                <w:sz w:val="22"/>
                <w:szCs w:val="22"/>
              </w:rPr>
              <w:t>W</w:t>
            </w:r>
            <w:r w:rsidRPr="003F3B7D">
              <w:rPr>
                <w:rFonts w:ascii="Arial" w:hAnsi="Arial" w:cs="Arial"/>
                <w:sz w:val="22"/>
                <w:szCs w:val="22"/>
              </w:rPr>
              <w:t>inter period ha</w:t>
            </w:r>
            <w:r w:rsidR="006544A0" w:rsidRPr="003F3B7D">
              <w:rPr>
                <w:rFonts w:ascii="Arial" w:hAnsi="Arial" w:cs="Arial"/>
                <w:sz w:val="22"/>
                <w:szCs w:val="22"/>
              </w:rPr>
              <w:t xml:space="preserve">d </w:t>
            </w:r>
            <w:r w:rsidRPr="003F3B7D">
              <w:rPr>
                <w:rFonts w:ascii="Arial" w:hAnsi="Arial" w:cs="Arial"/>
                <w:sz w:val="22"/>
                <w:szCs w:val="22"/>
              </w:rPr>
              <w:t>progressed and operational pressures ha</w:t>
            </w:r>
            <w:r w:rsidR="006544A0" w:rsidRPr="003F3B7D">
              <w:rPr>
                <w:rFonts w:ascii="Arial" w:hAnsi="Arial" w:cs="Arial"/>
                <w:sz w:val="22"/>
                <w:szCs w:val="22"/>
              </w:rPr>
              <w:t>d</w:t>
            </w:r>
            <w:r w:rsidRPr="003F3B7D">
              <w:rPr>
                <w:rFonts w:ascii="Arial" w:hAnsi="Arial" w:cs="Arial"/>
                <w:sz w:val="22"/>
                <w:szCs w:val="22"/>
              </w:rPr>
              <w:t xml:space="preserve"> intensified, discussions with the relevant managers and Executives ha</w:t>
            </w:r>
            <w:r w:rsidR="00912195">
              <w:rPr>
                <w:rFonts w:ascii="Arial" w:hAnsi="Arial" w:cs="Arial"/>
                <w:sz w:val="22"/>
                <w:szCs w:val="22"/>
              </w:rPr>
              <w:t>d</w:t>
            </w:r>
            <w:r w:rsidRPr="003F3B7D">
              <w:rPr>
                <w:rFonts w:ascii="Arial" w:hAnsi="Arial" w:cs="Arial"/>
                <w:sz w:val="22"/>
                <w:szCs w:val="22"/>
              </w:rPr>
              <w:t xml:space="preserve"> highlighted that the identified audits w</w:t>
            </w:r>
            <w:r w:rsidR="006544A0" w:rsidRPr="003F3B7D">
              <w:rPr>
                <w:rFonts w:ascii="Arial" w:hAnsi="Arial" w:cs="Arial"/>
                <w:sz w:val="22"/>
                <w:szCs w:val="22"/>
              </w:rPr>
              <w:t>ould</w:t>
            </w:r>
            <w:r w:rsidRPr="003F3B7D">
              <w:rPr>
                <w:rFonts w:ascii="Arial" w:hAnsi="Arial" w:cs="Arial"/>
                <w:sz w:val="22"/>
                <w:szCs w:val="22"/>
              </w:rPr>
              <w:t xml:space="preserve"> need to be removed from the plan.</w:t>
            </w:r>
          </w:p>
          <w:p w14:paraId="6DCF03B7" w14:textId="095B10C1" w:rsidR="007C1E27" w:rsidRPr="003F3B7D" w:rsidRDefault="007C1E27" w:rsidP="0067590C">
            <w:pPr>
              <w:pStyle w:val="ListParagraph"/>
              <w:numPr>
                <w:ilvl w:val="0"/>
                <w:numId w:val="18"/>
              </w:numPr>
              <w:rPr>
                <w:rFonts w:ascii="Arial" w:hAnsi="Arial" w:cs="Arial"/>
                <w:sz w:val="22"/>
                <w:szCs w:val="22"/>
              </w:rPr>
            </w:pPr>
            <w:r w:rsidRPr="003F3B7D">
              <w:rPr>
                <w:rFonts w:ascii="Arial" w:hAnsi="Arial" w:cs="Arial"/>
                <w:sz w:val="22"/>
                <w:szCs w:val="22"/>
              </w:rPr>
              <w:t>As part of th</w:t>
            </w:r>
            <w:r w:rsidR="00912195">
              <w:rPr>
                <w:rFonts w:ascii="Arial" w:hAnsi="Arial" w:cs="Arial"/>
                <w:sz w:val="22"/>
                <w:szCs w:val="22"/>
              </w:rPr>
              <w:t>o</w:t>
            </w:r>
            <w:r w:rsidRPr="003F3B7D">
              <w:rPr>
                <w:rFonts w:ascii="Arial" w:hAnsi="Arial" w:cs="Arial"/>
                <w:sz w:val="22"/>
                <w:szCs w:val="22"/>
              </w:rPr>
              <w:t>se discussions</w:t>
            </w:r>
            <w:r w:rsidR="00912195">
              <w:rPr>
                <w:rFonts w:ascii="Arial" w:hAnsi="Arial" w:cs="Arial"/>
                <w:sz w:val="22"/>
                <w:szCs w:val="22"/>
              </w:rPr>
              <w:t>,</w:t>
            </w:r>
            <w:r w:rsidRPr="003F3B7D">
              <w:rPr>
                <w:rFonts w:ascii="Arial" w:hAnsi="Arial" w:cs="Arial"/>
                <w:sz w:val="22"/>
                <w:szCs w:val="22"/>
              </w:rPr>
              <w:t xml:space="preserve"> an additional four audits ha</w:t>
            </w:r>
            <w:r w:rsidR="00D0405A">
              <w:rPr>
                <w:rFonts w:ascii="Arial" w:hAnsi="Arial" w:cs="Arial"/>
                <w:sz w:val="22"/>
                <w:szCs w:val="22"/>
              </w:rPr>
              <w:t>d</w:t>
            </w:r>
            <w:r w:rsidRPr="003F3B7D">
              <w:rPr>
                <w:rFonts w:ascii="Arial" w:hAnsi="Arial" w:cs="Arial"/>
                <w:sz w:val="22"/>
                <w:szCs w:val="22"/>
              </w:rPr>
              <w:t xml:space="preserve"> also been identified for removal from the plan. The details of all the audits </w:t>
            </w:r>
            <w:r w:rsidR="00D0405A">
              <w:rPr>
                <w:rFonts w:ascii="Arial" w:hAnsi="Arial" w:cs="Arial"/>
                <w:sz w:val="22"/>
                <w:szCs w:val="22"/>
              </w:rPr>
              <w:t>we</w:t>
            </w:r>
            <w:r w:rsidRPr="003F3B7D">
              <w:rPr>
                <w:rFonts w:ascii="Arial" w:hAnsi="Arial" w:cs="Arial"/>
                <w:sz w:val="22"/>
                <w:szCs w:val="22"/>
              </w:rPr>
              <w:t xml:space="preserve">re included within the papers. </w:t>
            </w:r>
          </w:p>
          <w:p w14:paraId="666EA2A5" w14:textId="77777777" w:rsidR="0097106E" w:rsidRPr="003F3B7D" w:rsidRDefault="0097106E" w:rsidP="0097106E">
            <w:pPr>
              <w:rPr>
                <w:rFonts w:ascii="Arial" w:hAnsi="Arial" w:cs="Arial"/>
                <w:sz w:val="22"/>
                <w:szCs w:val="22"/>
              </w:rPr>
            </w:pPr>
          </w:p>
          <w:p w14:paraId="2C0F6999" w14:textId="20168C47" w:rsidR="003C5A3F" w:rsidRPr="003F3B7D" w:rsidRDefault="007C1E27" w:rsidP="009D1C3E">
            <w:pPr>
              <w:rPr>
                <w:rFonts w:ascii="Arial" w:hAnsi="Arial" w:cs="Arial"/>
                <w:sz w:val="22"/>
                <w:szCs w:val="22"/>
              </w:rPr>
            </w:pPr>
            <w:r w:rsidRPr="003F3B7D">
              <w:rPr>
                <w:rFonts w:ascii="Arial" w:hAnsi="Arial" w:cs="Arial"/>
                <w:sz w:val="22"/>
                <w:szCs w:val="22"/>
              </w:rPr>
              <w:t xml:space="preserve">The UHB Chair queried what the </w:t>
            </w:r>
            <w:r w:rsidR="003C5A3F" w:rsidRPr="003F3B7D">
              <w:rPr>
                <w:rFonts w:ascii="Arial" w:hAnsi="Arial" w:cs="Arial"/>
                <w:sz w:val="22"/>
                <w:szCs w:val="22"/>
              </w:rPr>
              <w:t xml:space="preserve">overall opinion </w:t>
            </w:r>
            <w:r w:rsidRPr="003F3B7D">
              <w:rPr>
                <w:rFonts w:ascii="Arial" w:hAnsi="Arial" w:cs="Arial"/>
                <w:sz w:val="22"/>
                <w:szCs w:val="22"/>
              </w:rPr>
              <w:t>of the Health Board was likely to be</w:t>
            </w:r>
            <w:r w:rsidR="006655DE" w:rsidRPr="003F3B7D">
              <w:rPr>
                <w:rFonts w:ascii="Arial" w:hAnsi="Arial" w:cs="Arial"/>
                <w:sz w:val="22"/>
                <w:szCs w:val="22"/>
              </w:rPr>
              <w:t>.</w:t>
            </w:r>
            <w:r w:rsidR="003C5A3F" w:rsidRPr="003F3B7D">
              <w:rPr>
                <w:rFonts w:ascii="Arial" w:hAnsi="Arial" w:cs="Arial"/>
                <w:sz w:val="22"/>
                <w:szCs w:val="22"/>
              </w:rPr>
              <w:t xml:space="preserve"> </w:t>
            </w:r>
          </w:p>
          <w:p w14:paraId="6652DEDB" w14:textId="77777777" w:rsidR="003C5A3F" w:rsidRPr="003F3B7D" w:rsidRDefault="003C5A3F" w:rsidP="009D1C3E">
            <w:pPr>
              <w:rPr>
                <w:rFonts w:ascii="Arial" w:hAnsi="Arial" w:cs="Arial"/>
                <w:sz w:val="22"/>
                <w:szCs w:val="22"/>
              </w:rPr>
            </w:pPr>
          </w:p>
          <w:p w14:paraId="143C7451" w14:textId="6BE84E1C" w:rsidR="003C5A3F" w:rsidRPr="003F3B7D" w:rsidRDefault="006655DE" w:rsidP="009D1C3E">
            <w:pPr>
              <w:rPr>
                <w:rFonts w:ascii="Arial" w:hAnsi="Arial" w:cs="Arial"/>
                <w:sz w:val="22"/>
                <w:szCs w:val="22"/>
              </w:rPr>
            </w:pPr>
            <w:r w:rsidRPr="003F3B7D">
              <w:rPr>
                <w:rFonts w:ascii="Arial" w:hAnsi="Arial" w:cs="Arial"/>
                <w:sz w:val="22"/>
                <w:szCs w:val="22"/>
              </w:rPr>
              <w:t xml:space="preserve">The HIA responded that only </w:t>
            </w:r>
            <w:r w:rsidR="003C5A3F" w:rsidRPr="003F3B7D">
              <w:rPr>
                <w:rFonts w:ascii="Arial" w:hAnsi="Arial" w:cs="Arial"/>
                <w:sz w:val="22"/>
                <w:szCs w:val="22"/>
              </w:rPr>
              <w:t xml:space="preserve">one audit </w:t>
            </w:r>
            <w:r w:rsidR="00F52FF0" w:rsidRPr="003F3B7D">
              <w:rPr>
                <w:rFonts w:ascii="Arial" w:hAnsi="Arial" w:cs="Arial"/>
                <w:sz w:val="22"/>
                <w:szCs w:val="22"/>
              </w:rPr>
              <w:t xml:space="preserve">was awarded </w:t>
            </w:r>
            <w:r w:rsidR="003C5A3F" w:rsidRPr="003F3B7D">
              <w:rPr>
                <w:rFonts w:ascii="Arial" w:hAnsi="Arial" w:cs="Arial"/>
                <w:sz w:val="22"/>
                <w:szCs w:val="22"/>
              </w:rPr>
              <w:t>limited</w:t>
            </w:r>
            <w:r w:rsidR="00F52FF0" w:rsidRPr="003F3B7D">
              <w:rPr>
                <w:rFonts w:ascii="Arial" w:hAnsi="Arial" w:cs="Arial"/>
                <w:sz w:val="22"/>
                <w:szCs w:val="22"/>
              </w:rPr>
              <w:t xml:space="preserve"> assurance so far and a</w:t>
            </w:r>
            <w:r w:rsidR="003C5A3F" w:rsidRPr="003F3B7D">
              <w:rPr>
                <w:rFonts w:ascii="Arial" w:hAnsi="Arial" w:cs="Arial"/>
                <w:sz w:val="22"/>
                <w:szCs w:val="22"/>
              </w:rPr>
              <w:t xml:space="preserve">nother </w:t>
            </w:r>
            <w:r w:rsidR="006544A0" w:rsidRPr="003F3B7D">
              <w:rPr>
                <w:rFonts w:ascii="Arial" w:hAnsi="Arial" w:cs="Arial"/>
                <w:sz w:val="22"/>
                <w:szCs w:val="22"/>
              </w:rPr>
              <w:t>was</w:t>
            </w:r>
            <w:r w:rsidR="003C5A3F" w:rsidRPr="003F3B7D">
              <w:rPr>
                <w:rFonts w:ascii="Arial" w:hAnsi="Arial" w:cs="Arial"/>
                <w:sz w:val="22"/>
                <w:szCs w:val="22"/>
              </w:rPr>
              <w:t xml:space="preserve"> in draft. </w:t>
            </w:r>
            <w:r w:rsidR="00EE5E43" w:rsidRPr="003F3B7D">
              <w:rPr>
                <w:rFonts w:ascii="Arial" w:hAnsi="Arial" w:cs="Arial"/>
                <w:sz w:val="22"/>
                <w:szCs w:val="22"/>
              </w:rPr>
              <w:t>Therefore,</w:t>
            </w:r>
            <w:r w:rsidR="00F52FF0" w:rsidRPr="003F3B7D">
              <w:rPr>
                <w:rFonts w:ascii="Arial" w:hAnsi="Arial" w:cs="Arial"/>
                <w:sz w:val="22"/>
                <w:szCs w:val="22"/>
              </w:rPr>
              <w:t xml:space="preserve"> the overall opinion </w:t>
            </w:r>
            <w:r w:rsidR="00D0405A">
              <w:rPr>
                <w:rFonts w:ascii="Arial" w:hAnsi="Arial" w:cs="Arial"/>
                <w:sz w:val="22"/>
                <w:szCs w:val="22"/>
              </w:rPr>
              <w:t>wa</w:t>
            </w:r>
            <w:r w:rsidR="00F52FF0" w:rsidRPr="003F3B7D">
              <w:rPr>
                <w:rFonts w:ascii="Arial" w:hAnsi="Arial" w:cs="Arial"/>
                <w:sz w:val="22"/>
                <w:szCs w:val="22"/>
              </w:rPr>
              <w:t xml:space="preserve">s likely to be </w:t>
            </w:r>
            <w:r w:rsidR="00D0405A">
              <w:rPr>
                <w:rFonts w:ascii="Arial" w:hAnsi="Arial" w:cs="Arial"/>
                <w:sz w:val="22"/>
                <w:szCs w:val="22"/>
              </w:rPr>
              <w:t>R</w:t>
            </w:r>
            <w:r w:rsidR="00F52FF0" w:rsidRPr="003F3B7D">
              <w:rPr>
                <w:rFonts w:ascii="Arial" w:hAnsi="Arial" w:cs="Arial"/>
                <w:sz w:val="22"/>
                <w:szCs w:val="22"/>
              </w:rPr>
              <w:t xml:space="preserve">easonable </w:t>
            </w:r>
            <w:r w:rsidR="00D0405A">
              <w:rPr>
                <w:rFonts w:ascii="Arial" w:hAnsi="Arial" w:cs="Arial"/>
                <w:sz w:val="22"/>
                <w:szCs w:val="22"/>
              </w:rPr>
              <w:t>A</w:t>
            </w:r>
            <w:r w:rsidR="00F52FF0" w:rsidRPr="003F3B7D">
              <w:rPr>
                <w:rFonts w:ascii="Arial" w:hAnsi="Arial" w:cs="Arial"/>
                <w:sz w:val="22"/>
                <w:szCs w:val="22"/>
              </w:rPr>
              <w:t xml:space="preserve">ssurance. </w:t>
            </w:r>
          </w:p>
          <w:p w14:paraId="6E470B75" w14:textId="77777777" w:rsidR="003C5A3F" w:rsidRPr="003F3B7D" w:rsidRDefault="003C5A3F" w:rsidP="009D1C3E">
            <w:pPr>
              <w:rPr>
                <w:rFonts w:ascii="Arial" w:hAnsi="Arial" w:cs="Arial"/>
                <w:sz w:val="22"/>
                <w:szCs w:val="22"/>
              </w:rPr>
            </w:pPr>
          </w:p>
          <w:p w14:paraId="368F8502" w14:textId="2AFD6DAA" w:rsidR="003C5A3F" w:rsidRPr="003F3B7D" w:rsidRDefault="00ED056A" w:rsidP="009D1C3E">
            <w:pPr>
              <w:rPr>
                <w:rFonts w:ascii="Arial" w:hAnsi="Arial" w:cs="Arial"/>
                <w:sz w:val="22"/>
                <w:szCs w:val="22"/>
              </w:rPr>
            </w:pPr>
            <w:r w:rsidRPr="003F3B7D">
              <w:rPr>
                <w:rFonts w:ascii="Arial" w:hAnsi="Arial" w:cs="Arial"/>
                <w:sz w:val="22"/>
                <w:szCs w:val="22"/>
              </w:rPr>
              <w:t xml:space="preserve">The EDPC advised </w:t>
            </w:r>
            <w:r w:rsidR="00EE5E43" w:rsidRPr="003F3B7D">
              <w:rPr>
                <w:rFonts w:ascii="Arial" w:hAnsi="Arial" w:cs="Arial"/>
                <w:sz w:val="22"/>
                <w:szCs w:val="22"/>
              </w:rPr>
              <w:t xml:space="preserve">that </w:t>
            </w:r>
            <w:r w:rsidR="006544A0" w:rsidRPr="003F3B7D">
              <w:rPr>
                <w:rFonts w:ascii="Arial" w:hAnsi="Arial" w:cs="Arial"/>
                <w:sz w:val="22"/>
                <w:szCs w:val="22"/>
              </w:rPr>
              <w:t xml:space="preserve">several </w:t>
            </w:r>
            <w:r w:rsidR="003C5A3F" w:rsidRPr="003F3B7D">
              <w:rPr>
                <w:rFonts w:ascii="Arial" w:hAnsi="Arial" w:cs="Arial"/>
                <w:sz w:val="22"/>
                <w:szCs w:val="22"/>
              </w:rPr>
              <w:t xml:space="preserve">audits </w:t>
            </w:r>
            <w:r w:rsidR="00EE5E43" w:rsidRPr="003F3B7D">
              <w:rPr>
                <w:rFonts w:ascii="Arial" w:hAnsi="Arial" w:cs="Arial"/>
                <w:sz w:val="22"/>
                <w:szCs w:val="22"/>
              </w:rPr>
              <w:t>ha</w:t>
            </w:r>
            <w:r w:rsidR="006544A0" w:rsidRPr="003F3B7D">
              <w:rPr>
                <w:rFonts w:ascii="Arial" w:hAnsi="Arial" w:cs="Arial"/>
                <w:sz w:val="22"/>
                <w:szCs w:val="22"/>
              </w:rPr>
              <w:t xml:space="preserve">d </w:t>
            </w:r>
            <w:r w:rsidR="00EE5E43" w:rsidRPr="003F3B7D">
              <w:rPr>
                <w:rFonts w:ascii="Arial" w:hAnsi="Arial" w:cs="Arial"/>
                <w:sz w:val="22"/>
                <w:szCs w:val="22"/>
              </w:rPr>
              <w:t xml:space="preserve">been completed regarding </w:t>
            </w:r>
            <w:r w:rsidR="003C5A3F" w:rsidRPr="003F3B7D">
              <w:rPr>
                <w:rFonts w:ascii="Arial" w:hAnsi="Arial" w:cs="Arial"/>
                <w:sz w:val="22"/>
                <w:szCs w:val="22"/>
              </w:rPr>
              <w:t>inclusion</w:t>
            </w:r>
            <w:r w:rsidR="00EE5E43" w:rsidRPr="003F3B7D">
              <w:rPr>
                <w:rFonts w:ascii="Arial" w:hAnsi="Arial" w:cs="Arial"/>
                <w:sz w:val="22"/>
                <w:szCs w:val="22"/>
              </w:rPr>
              <w:t xml:space="preserve"> and </w:t>
            </w:r>
            <w:r w:rsidR="003C5A3F" w:rsidRPr="003F3B7D">
              <w:rPr>
                <w:rFonts w:ascii="Arial" w:hAnsi="Arial" w:cs="Arial"/>
                <w:sz w:val="22"/>
                <w:szCs w:val="22"/>
              </w:rPr>
              <w:t>retention</w:t>
            </w:r>
            <w:r w:rsidR="00EE5E43" w:rsidRPr="003F3B7D">
              <w:rPr>
                <w:rFonts w:ascii="Arial" w:hAnsi="Arial" w:cs="Arial"/>
                <w:sz w:val="22"/>
                <w:szCs w:val="22"/>
              </w:rPr>
              <w:t xml:space="preserve">. Next </w:t>
            </w:r>
            <w:r w:rsidR="003C5A3F" w:rsidRPr="003F3B7D">
              <w:rPr>
                <w:rFonts w:ascii="Arial" w:hAnsi="Arial" w:cs="Arial"/>
                <w:sz w:val="22"/>
                <w:szCs w:val="22"/>
              </w:rPr>
              <w:t>year would be</w:t>
            </w:r>
            <w:r w:rsidR="00EE5E43" w:rsidRPr="003F3B7D">
              <w:rPr>
                <w:rFonts w:ascii="Arial" w:hAnsi="Arial" w:cs="Arial"/>
                <w:sz w:val="22"/>
                <w:szCs w:val="22"/>
              </w:rPr>
              <w:t xml:space="preserve"> a</w:t>
            </w:r>
            <w:r w:rsidR="003C5A3F" w:rsidRPr="003F3B7D">
              <w:rPr>
                <w:rFonts w:ascii="Arial" w:hAnsi="Arial" w:cs="Arial"/>
                <w:sz w:val="22"/>
                <w:szCs w:val="22"/>
              </w:rPr>
              <w:t xml:space="preserve"> better</w:t>
            </w:r>
            <w:r w:rsidR="00EE5E43" w:rsidRPr="003F3B7D">
              <w:rPr>
                <w:rFonts w:ascii="Arial" w:hAnsi="Arial" w:cs="Arial"/>
                <w:sz w:val="22"/>
                <w:szCs w:val="22"/>
              </w:rPr>
              <w:t xml:space="preserve"> time</w:t>
            </w:r>
            <w:r w:rsidR="003C5A3F" w:rsidRPr="003F3B7D">
              <w:rPr>
                <w:rFonts w:ascii="Arial" w:hAnsi="Arial" w:cs="Arial"/>
                <w:sz w:val="22"/>
                <w:szCs w:val="22"/>
              </w:rPr>
              <w:t xml:space="preserve"> to understand how </w:t>
            </w:r>
            <w:r w:rsidR="00EE5E43" w:rsidRPr="003F3B7D">
              <w:rPr>
                <w:rFonts w:ascii="Arial" w:hAnsi="Arial" w:cs="Arial"/>
                <w:sz w:val="22"/>
                <w:szCs w:val="22"/>
              </w:rPr>
              <w:t xml:space="preserve">the People and Culture Plan was </w:t>
            </w:r>
            <w:r w:rsidR="003C5A3F" w:rsidRPr="003F3B7D">
              <w:rPr>
                <w:rFonts w:ascii="Arial" w:hAnsi="Arial" w:cs="Arial"/>
                <w:sz w:val="22"/>
                <w:szCs w:val="22"/>
              </w:rPr>
              <w:t>embedded in</w:t>
            </w:r>
            <w:r w:rsidR="00EE5E43" w:rsidRPr="003F3B7D">
              <w:rPr>
                <w:rFonts w:ascii="Arial" w:hAnsi="Arial" w:cs="Arial"/>
                <w:sz w:val="22"/>
                <w:szCs w:val="22"/>
              </w:rPr>
              <w:t>to</w:t>
            </w:r>
            <w:r w:rsidR="003C5A3F" w:rsidRPr="003F3B7D">
              <w:rPr>
                <w:rFonts w:ascii="Arial" w:hAnsi="Arial" w:cs="Arial"/>
                <w:sz w:val="22"/>
                <w:szCs w:val="22"/>
              </w:rPr>
              <w:t xml:space="preserve"> the H</w:t>
            </w:r>
            <w:r w:rsidR="00EE5E43" w:rsidRPr="003F3B7D">
              <w:rPr>
                <w:rFonts w:ascii="Arial" w:hAnsi="Arial" w:cs="Arial"/>
                <w:sz w:val="22"/>
                <w:szCs w:val="22"/>
              </w:rPr>
              <w:t xml:space="preserve">ealth </w:t>
            </w:r>
            <w:r w:rsidR="003C5A3F" w:rsidRPr="003F3B7D">
              <w:rPr>
                <w:rFonts w:ascii="Arial" w:hAnsi="Arial" w:cs="Arial"/>
                <w:sz w:val="22"/>
                <w:szCs w:val="22"/>
              </w:rPr>
              <w:t>B</w:t>
            </w:r>
            <w:r w:rsidR="00EE5E43" w:rsidRPr="003F3B7D">
              <w:rPr>
                <w:rFonts w:ascii="Arial" w:hAnsi="Arial" w:cs="Arial"/>
                <w:sz w:val="22"/>
                <w:szCs w:val="22"/>
              </w:rPr>
              <w:t>oard</w:t>
            </w:r>
            <w:r w:rsidR="003C5A3F" w:rsidRPr="003F3B7D">
              <w:rPr>
                <w:rFonts w:ascii="Arial" w:hAnsi="Arial" w:cs="Arial"/>
                <w:sz w:val="22"/>
                <w:szCs w:val="22"/>
              </w:rPr>
              <w:t xml:space="preserve">. </w:t>
            </w:r>
          </w:p>
          <w:p w14:paraId="63739552" w14:textId="64345855" w:rsidR="00425814" w:rsidRPr="003F3B7D" w:rsidRDefault="00425814" w:rsidP="009D1C3E">
            <w:pPr>
              <w:rPr>
                <w:rFonts w:ascii="Arial" w:hAnsi="Arial" w:cs="Arial"/>
                <w:sz w:val="22"/>
                <w:szCs w:val="22"/>
              </w:rPr>
            </w:pPr>
          </w:p>
          <w:p w14:paraId="472DA426" w14:textId="0B7B5E94" w:rsidR="00425814" w:rsidRPr="003F3B7D" w:rsidRDefault="00425814" w:rsidP="009D1C3E">
            <w:pPr>
              <w:rPr>
                <w:rFonts w:ascii="Arial" w:hAnsi="Arial" w:cs="Arial"/>
                <w:sz w:val="22"/>
                <w:szCs w:val="22"/>
                <w:u w:val="single"/>
              </w:rPr>
            </w:pPr>
            <w:r w:rsidRPr="003F3B7D">
              <w:rPr>
                <w:rFonts w:ascii="Arial" w:hAnsi="Arial" w:cs="Arial"/>
                <w:sz w:val="22"/>
                <w:szCs w:val="22"/>
                <w:u w:val="single"/>
              </w:rPr>
              <w:t>Section 6</w:t>
            </w:r>
          </w:p>
          <w:p w14:paraId="3AEE8128" w14:textId="77777777" w:rsidR="003C5A3F" w:rsidRPr="003F3B7D" w:rsidRDefault="003C5A3F" w:rsidP="009D1C3E">
            <w:pPr>
              <w:rPr>
                <w:rFonts w:ascii="Arial" w:hAnsi="Arial" w:cs="Arial"/>
                <w:sz w:val="22"/>
                <w:szCs w:val="22"/>
              </w:rPr>
            </w:pPr>
          </w:p>
          <w:p w14:paraId="6643E961" w14:textId="4A097917" w:rsidR="003C5A3F" w:rsidRPr="003F3B7D" w:rsidRDefault="00EE5E43" w:rsidP="009D1C3E">
            <w:pPr>
              <w:rPr>
                <w:rFonts w:ascii="Arial" w:hAnsi="Arial" w:cs="Arial"/>
                <w:sz w:val="22"/>
                <w:szCs w:val="22"/>
              </w:rPr>
            </w:pPr>
            <w:r w:rsidRPr="003F3B7D">
              <w:rPr>
                <w:rFonts w:ascii="Arial" w:hAnsi="Arial" w:cs="Arial"/>
                <w:sz w:val="22"/>
                <w:szCs w:val="22"/>
              </w:rPr>
              <w:lastRenderedPageBreak/>
              <w:t xml:space="preserve">The HIA advised that he was currently </w:t>
            </w:r>
            <w:r w:rsidR="003C5A3F" w:rsidRPr="003F3B7D">
              <w:rPr>
                <w:rFonts w:ascii="Arial" w:hAnsi="Arial" w:cs="Arial"/>
                <w:sz w:val="22"/>
                <w:szCs w:val="22"/>
              </w:rPr>
              <w:t xml:space="preserve">working on developing </w:t>
            </w:r>
            <w:r w:rsidRPr="003F3B7D">
              <w:rPr>
                <w:rFonts w:ascii="Arial" w:hAnsi="Arial" w:cs="Arial"/>
                <w:sz w:val="22"/>
                <w:szCs w:val="22"/>
              </w:rPr>
              <w:t xml:space="preserve">a </w:t>
            </w:r>
            <w:r w:rsidR="003C5A3F" w:rsidRPr="003F3B7D">
              <w:rPr>
                <w:rFonts w:ascii="Arial" w:hAnsi="Arial" w:cs="Arial"/>
                <w:sz w:val="22"/>
                <w:szCs w:val="22"/>
              </w:rPr>
              <w:t xml:space="preserve">plan for </w:t>
            </w:r>
            <w:r w:rsidRPr="003F3B7D">
              <w:rPr>
                <w:rFonts w:ascii="Arial" w:hAnsi="Arial" w:cs="Arial"/>
                <w:sz w:val="22"/>
                <w:szCs w:val="22"/>
              </w:rPr>
              <w:t xml:space="preserve">the 2023/24 </w:t>
            </w:r>
            <w:r w:rsidR="003C5A3F" w:rsidRPr="003F3B7D">
              <w:rPr>
                <w:rFonts w:ascii="Arial" w:hAnsi="Arial" w:cs="Arial"/>
                <w:sz w:val="22"/>
                <w:szCs w:val="22"/>
              </w:rPr>
              <w:t xml:space="preserve">audits and </w:t>
            </w:r>
            <w:r w:rsidRPr="003F3B7D">
              <w:rPr>
                <w:rFonts w:ascii="Arial" w:hAnsi="Arial" w:cs="Arial"/>
                <w:sz w:val="22"/>
                <w:szCs w:val="22"/>
              </w:rPr>
              <w:t xml:space="preserve">would </w:t>
            </w:r>
            <w:r w:rsidR="003C5A3F" w:rsidRPr="003F3B7D">
              <w:rPr>
                <w:rFonts w:ascii="Arial" w:hAnsi="Arial" w:cs="Arial"/>
                <w:sz w:val="22"/>
                <w:szCs w:val="22"/>
              </w:rPr>
              <w:t>bring</w:t>
            </w:r>
            <w:r w:rsidRPr="003F3B7D">
              <w:rPr>
                <w:rFonts w:ascii="Arial" w:hAnsi="Arial" w:cs="Arial"/>
                <w:sz w:val="22"/>
                <w:szCs w:val="22"/>
              </w:rPr>
              <w:t xml:space="preserve"> th</w:t>
            </w:r>
            <w:r w:rsidR="00D0405A">
              <w:rPr>
                <w:rFonts w:ascii="Arial" w:hAnsi="Arial" w:cs="Arial"/>
                <w:sz w:val="22"/>
                <w:szCs w:val="22"/>
              </w:rPr>
              <w:t>at</w:t>
            </w:r>
            <w:r w:rsidR="003C5A3F" w:rsidRPr="003F3B7D">
              <w:rPr>
                <w:rFonts w:ascii="Arial" w:hAnsi="Arial" w:cs="Arial"/>
                <w:sz w:val="22"/>
                <w:szCs w:val="22"/>
              </w:rPr>
              <w:t xml:space="preserve"> to </w:t>
            </w:r>
            <w:r w:rsidRPr="003F3B7D">
              <w:rPr>
                <w:rFonts w:ascii="Arial" w:hAnsi="Arial" w:cs="Arial"/>
                <w:sz w:val="22"/>
                <w:szCs w:val="22"/>
              </w:rPr>
              <w:t>the meeting</w:t>
            </w:r>
            <w:r w:rsidR="003C5A3F" w:rsidRPr="003F3B7D">
              <w:rPr>
                <w:rFonts w:ascii="Arial" w:hAnsi="Arial" w:cs="Arial"/>
                <w:sz w:val="22"/>
                <w:szCs w:val="22"/>
              </w:rPr>
              <w:t xml:space="preserve"> in April. </w:t>
            </w:r>
          </w:p>
          <w:p w14:paraId="565D08D3" w14:textId="77777777" w:rsidR="003C5A3F" w:rsidRPr="003F3B7D" w:rsidRDefault="003C5A3F" w:rsidP="009D1C3E">
            <w:pPr>
              <w:rPr>
                <w:rFonts w:ascii="Arial" w:hAnsi="Arial" w:cs="Arial"/>
                <w:sz w:val="22"/>
                <w:szCs w:val="22"/>
              </w:rPr>
            </w:pPr>
          </w:p>
          <w:p w14:paraId="4A2877A5" w14:textId="77777777" w:rsidR="003C5A3F" w:rsidRPr="003F3B7D" w:rsidRDefault="003C5A3F" w:rsidP="009D1C3E">
            <w:pPr>
              <w:rPr>
                <w:rFonts w:ascii="Arial" w:hAnsi="Arial" w:cs="Arial"/>
                <w:sz w:val="22"/>
                <w:szCs w:val="22"/>
                <w:u w:val="single"/>
              </w:rPr>
            </w:pPr>
            <w:r w:rsidRPr="003F3B7D">
              <w:rPr>
                <w:rFonts w:ascii="Arial" w:hAnsi="Arial" w:cs="Arial"/>
                <w:sz w:val="22"/>
                <w:szCs w:val="22"/>
                <w:u w:val="single"/>
              </w:rPr>
              <w:t xml:space="preserve">Section 7 </w:t>
            </w:r>
          </w:p>
          <w:p w14:paraId="0D82CB7D" w14:textId="77777777" w:rsidR="003C5A3F" w:rsidRPr="003F3B7D" w:rsidRDefault="003C5A3F" w:rsidP="009D1C3E">
            <w:pPr>
              <w:rPr>
                <w:rFonts w:ascii="Arial" w:hAnsi="Arial" w:cs="Arial"/>
                <w:sz w:val="22"/>
                <w:szCs w:val="22"/>
              </w:rPr>
            </w:pPr>
          </w:p>
          <w:p w14:paraId="59423CD6" w14:textId="0662B851" w:rsidR="0067590C" w:rsidRPr="003F3B7D" w:rsidRDefault="003C5A3F" w:rsidP="006544A0">
            <w:pPr>
              <w:rPr>
                <w:rFonts w:ascii="Arial" w:hAnsi="Arial" w:cs="Arial"/>
                <w:sz w:val="22"/>
                <w:szCs w:val="22"/>
              </w:rPr>
            </w:pPr>
            <w:r w:rsidRPr="003F3B7D">
              <w:rPr>
                <w:rFonts w:ascii="Arial" w:hAnsi="Arial" w:cs="Arial"/>
                <w:sz w:val="22"/>
                <w:szCs w:val="22"/>
              </w:rPr>
              <w:t xml:space="preserve">7.1 </w:t>
            </w:r>
            <w:r w:rsidR="00384472" w:rsidRPr="003F3B7D">
              <w:rPr>
                <w:rFonts w:ascii="Arial" w:hAnsi="Arial" w:cs="Arial"/>
                <w:sz w:val="22"/>
                <w:szCs w:val="22"/>
              </w:rPr>
              <w:t>Development of G</w:t>
            </w:r>
            <w:r w:rsidRPr="003F3B7D">
              <w:rPr>
                <w:rFonts w:ascii="Arial" w:hAnsi="Arial" w:cs="Arial"/>
                <w:sz w:val="22"/>
                <w:szCs w:val="22"/>
              </w:rPr>
              <w:t xml:space="preserve">enomics </w:t>
            </w:r>
            <w:r w:rsidR="00384472" w:rsidRPr="003F3B7D">
              <w:rPr>
                <w:rFonts w:ascii="Arial" w:hAnsi="Arial" w:cs="Arial"/>
                <w:sz w:val="22"/>
                <w:szCs w:val="22"/>
              </w:rPr>
              <w:t>P</w:t>
            </w:r>
            <w:r w:rsidRPr="003F3B7D">
              <w:rPr>
                <w:rFonts w:ascii="Arial" w:hAnsi="Arial" w:cs="Arial"/>
                <w:sz w:val="22"/>
                <w:szCs w:val="22"/>
              </w:rPr>
              <w:t xml:space="preserve">artnership in </w:t>
            </w:r>
            <w:r w:rsidR="00384472" w:rsidRPr="003F3B7D">
              <w:rPr>
                <w:rFonts w:ascii="Arial" w:hAnsi="Arial" w:cs="Arial"/>
                <w:sz w:val="22"/>
                <w:szCs w:val="22"/>
              </w:rPr>
              <w:t>W</w:t>
            </w:r>
            <w:r w:rsidRPr="003F3B7D">
              <w:rPr>
                <w:rFonts w:ascii="Arial" w:hAnsi="Arial" w:cs="Arial"/>
                <w:sz w:val="22"/>
                <w:szCs w:val="22"/>
              </w:rPr>
              <w:t>ales</w:t>
            </w:r>
          </w:p>
          <w:p w14:paraId="4A272F21" w14:textId="77777777" w:rsidR="0067590C" w:rsidRPr="003F3B7D" w:rsidRDefault="0067590C" w:rsidP="0067590C">
            <w:pPr>
              <w:pStyle w:val="ListParagraph"/>
              <w:rPr>
                <w:rFonts w:ascii="Arial" w:hAnsi="Arial" w:cs="Arial"/>
                <w:sz w:val="22"/>
                <w:szCs w:val="22"/>
              </w:rPr>
            </w:pPr>
          </w:p>
          <w:p w14:paraId="5F326BC4" w14:textId="68773701" w:rsidR="0067590C" w:rsidRPr="003F3B7D" w:rsidRDefault="0067590C" w:rsidP="0067590C">
            <w:pPr>
              <w:pStyle w:val="ListParagraph"/>
              <w:numPr>
                <w:ilvl w:val="0"/>
                <w:numId w:val="18"/>
              </w:numPr>
              <w:rPr>
                <w:rFonts w:ascii="Arial" w:hAnsi="Arial" w:cs="Arial"/>
                <w:sz w:val="22"/>
                <w:szCs w:val="22"/>
              </w:rPr>
            </w:pPr>
            <w:r w:rsidRPr="003F3B7D">
              <w:rPr>
                <w:rFonts w:ascii="Arial" w:hAnsi="Arial" w:cs="Arial"/>
                <w:sz w:val="22"/>
                <w:szCs w:val="22"/>
              </w:rPr>
              <w:t>The audit was undertaken to review the delivery and management arrangements in place to progress the Genomics Partnership Wales project, and the performance, against its key delivery objectives i.e. time, cost, and quality</w:t>
            </w:r>
          </w:p>
          <w:p w14:paraId="2D372793" w14:textId="6F7E6600" w:rsidR="0067590C" w:rsidRPr="003F3B7D" w:rsidRDefault="0067590C" w:rsidP="0067590C">
            <w:pPr>
              <w:pStyle w:val="ListParagraph"/>
              <w:numPr>
                <w:ilvl w:val="0"/>
                <w:numId w:val="18"/>
              </w:numPr>
              <w:rPr>
                <w:rFonts w:ascii="Arial" w:hAnsi="Arial" w:cs="Arial"/>
                <w:sz w:val="22"/>
                <w:szCs w:val="22"/>
              </w:rPr>
            </w:pPr>
            <w:r w:rsidRPr="003F3B7D">
              <w:rPr>
                <w:rFonts w:ascii="Arial" w:hAnsi="Arial" w:cs="Arial"/>
                <w:sz w:val="22"/>
                <w:szCs w:val="22"/>
              </w:rPr>
              <w:t xml:space="preserve">An overall </w:t>
            </w:r>
            <w:r w:rsidR="00D0405A">
              <w:rPr>
                <w:rFonts w:ascii="Arial" w:hAnsi="Arial" w:cs="Arial"/>
                <w:sz w:val="22"/>
                <w:szCs w:val="22"/>
              </w:rPr>
              <w:t>R</w:t>
            </w:r>
            <w:r w:rsidRPr="003F3B7D">
              <w:rPr>
                <w:rFonts w:ascii="Arial" w:hAnsi="Arial" w:cs="Arial"/>
                <w:sz w:val="22"/>
                <w:szCs w:val="22"/>
              </w:rPr>
              <w:t xml:space="preserve">easonable </w:t>
            </w:r>
            <w:r w:rsidR="00D0405A">
              <w:rPr>
                <w:rFonts w:ascii="Arial" w:hAnsi="Arial" w:cs="Arial"/>
                <w:sz w:val="22"/>
                <w:szCs w:val="22"/>
              </w:rPr>
              <w:t>A</w:t>
            </w:r>
            <w:r w:rsidRPr="003F3B7D">
              <w:rPr>
                <w:rFonts w:ascii="Arial" w:hAnsi="Arial" w:cs="Arial"/>
                <w:sz w:val="22"/>
                <w:szCs w:val="22"/>
              </w:rPr>
              <w:t>ssurance had been determined.</w:t>
            </w:r>
          </w:p>
          <w:p w14:paraId="7EA87325" w14:textId="77777777" w:rsidR="0067590C" w:rsidRPr="003F3B7D" w:rsidRDefault="0067590C" w:rsidP="009D1C3E">
            <w:pPr>
              <w:rPr>
                <w:rFonts w:ascii="Arial" w:hAnsi="Arial" w:cs="Arial"/>
                <w:sz w:val="22"/>
                <w:szCs w:val="22"/>
              </w:rPr>
            </w:pPr>
          </w:p>
          <w:p w14:paraId="3F505CB7" w14:textId="3B5D175E" w:rsidR="003C5A3F" w:rsidRPr="003F3B7D" w:rsidRDefault="003C5A3F" w:rsidP="006544A0">
            <w:pPr>
              <w:rPr>
                <w:rFonts w:ascii="Arial" w:hAnsi="Arial" w:cs="Arial"/>
                <w:sz w:val="22"/>
                <w:szCs w:val="22"/>
              </w:rPr>
            </w:pPr>
            <w:r w:rsidRPr="003F3B7D">
              <w:rPr>
                <w:rFonts w:ascii="Arial" w:hAnsi="Arial" w:cs="Arial"/>
                <w:sz w:val="22"/>
                <w:szCs w:val="22"/>
              </w:rPr>
              <w:t xml:space="preserve">7.2 </w:t>
            </w:r>
            <w:r w:rsidR="0067590C" w:rsidRPr="003F3B7D">
              <w:rPr>
                <w:rFonts w:ascii="Arial" w:hAnsi="Arial" w:cs="Arial"/>
                <w:sz w:val="22"/>
                <w:szCs w:val="22"/>
              </w:rPr>
              <w:t>Capital Systems Management</w:t>
            </w:r>
          </w:p>
          <w:p w14:paraId="0901BCAA" w14:textId="77777777" w:rsidR="003C5A3F" w:rsidRPr="003F3B7D" w:rsidRDefault="003C5A3F" w:rsidP="009D1C3E">
            <w:pPr>
              <w:rPr>
                <w:rFonts w:ascii="Arial" w:hAnsi="Arial" w:cs="Arial"/>
                <w:sz w:val="22"/>
                <w:szCs w:val="22"/>
              </w:rPr>
            </w:pPr>
          </w:p>
          <w:p w14:paraId="22AF739E" w14:textId="7E85C8F6" w:rsidR="003C5A3F" w:rsidRPr="003F3B7D" w:rsidRDefault="0067590C" w:rsidP="0067590C">
            <w:pPr>
              <w:pStyle w:val="ListParagraph"/>
              <w:numPr>
                <w:ilvl w:val="0"/>
                <w:numId w:val="18"/>
              </w:numPr>
              <w:rPr>
                <w:rFonts w:ascii="Arial" w:hAnsi="Arial" w:cs="Arial"/>
                <w:sz w:val="22"/>
                <w:szCs w:val="22"/>
              </w:rPr>
            </w:pPr>
            <w:r w:rsidRPr="003F3B7D">
              <w:rPr>
                <w:rFonts w:ascii="Arial" w:hAnsi="Arial" w:cs="Arial"/>
                <w:sz w:val="22"/>
                <w:szCs w:val="22"/>
              </w:rPr>
              <w:t>The audit was undertaken to provide assurance on the application of the plan</w:t>
            </w:r>
            <w:r w:rsidR="006544A0" w:rsidRPr="003F3B7D">
              <w:rPr>
                <w:rFonts w:ascii="Arial" w:hAnsi="Arial" w:cs="Arial"/>
                <w:sz w:val="22"/>
                <w:szCs w:val="22"/>
              </w:rPr>
              <w:t xml:space="preserve"> </w:t>
            </w:r>
            <w:r w:rsidRPr="003F3B7D">
              <w:rPr>
                <w:rFonts w:ascii="Arial" w:hAnsi="Arial" w:cs="Arial"/>
                <w:sz w:val="22"/>
                <w:szCs w:val="22"/>
              </w:rPr>
              <w:t>and to identify any enhancements to existing operational procedures working practices.</w:t>
            </w:r>
          </w:p>
          <w:p w14:paraId="23D9EEF5" w14:textId="059DF91F" w:rsidR="0067590C" w:rsidRPr="003F3B7D" w:rsidRDefault="0067590C" w:rsidP="0067590C">
            <w:pPr>
              <w:pStyle w:val="ListParagraph"/>
              <w:numPr>
                <w:ilvl w:val="0"/>
                <w:numId w:val="18"/>
              </w:numPr>
              <w:rPr>
                <w:rFonts w:ascii="Arial" w:hAnsi="Arial" w:cs="Arial"/>
                <w:sz w:val="22"/>
                <w:szCs w:val="22"/>
              </w:rPr>
            </w:pPr>
            <w:r w:rsidRPr="003F3B7D">
              <w:rPr>
                <w:rFonts w:ascii="Arial" w:hAnsi="Arial" w:cs="Arial"/>
                <w:sz w:val="22"/>
                <w:szCs w:val="22"/>
              </w:rPr>
              <w:t xml:space="preserve">A number of key matters were identified which </w:t>
            </w:r>
            <w:r w:rsidR="006544A0" w:rsidRPr="003F3B7D">
              <w:rPr>
                <w:rFonts w:ascii="Arial" w:hAnsi="Arial" w:cs="Arial"/>
                <w:sz w:val="22"/>
                <w:szCs w:val="22"/>
              </w:rPr>
              <w:t>were</w:t>
            </w:r>
            <w:r w:rsidRPr="003F3B7D">
              <w:rPr>
                <w:rFonts w:ascii="Arial" w:hAnsi="Arial" w:cs="Arial"/>
                <w:sz w:val="22"/>
                <w:szCs w:val="22"/>
              </w:rPr>
              <w:t xml:space="preserve"> included in the paper. </w:t>
            </w:r>
          </w:p>
          <w:p w14:paraId="59E9FC67" w14:textId="5F1BF600" w:rsidR="0067590C" w:rsidRPr="003F3B7D" w:rsidRDefault="0067590C" w:rsidP="0067590C">
            <w:pPr>
              <w:pStyle w:val="ListParagraph"/>
              <w:numPr>
                <w:ilvl w:val="0"/>
                <w:numId w:val="18"/>
              </w:numPr>
              <w:rPr>
                <w:rFonts w:ascii="Arial" w:hAnsi="Arial" w:cs="Arial"/>
                <w:sz w:val="22"/>
                <w:szCs w:val="22"/>
              </w:rPr>
            </w:pPr>
            <w:r w:rsidRPr="003F3B7D">
              <w:rPr>
                <w:rFonts w:ascii="Arial" w:hAnsi="Arial" w:cs="Arial"/>
                <w:sz w:val="22"/>
                <w:szCs w:val="22"/>
              </w:rPr>
              <w:t xml:space="preserve">Reasonable </w:t>
            </w:r>
            <w:r w:rsidR="00D0405A">
              <w:rPr>
                <w:rFonts w:ascii="Arial" w:hAnsi="Arial" w:cs="Arial"/>
                <w:sz w:val="22"/>
                <w:szCs w:val="22"/>
              </w:rPr>
              <w:t>A</w:t>
            </w:r>
            <w:r w:rsidRPr="003F3B7D">
              <w:rPr>
                <w:rFonts w:ascii="Arial" w:hAnsi="Arial" w:cs="Arial"/>
                <w:sz w:val="22"/>
                <w:szCs w:val="22"/>
              </w:rPr>
              <w:t xml:space="preserve">ssurance was awarded. </w:t>
            </w:r>
          </w:p>
          <w:p w14:paraId="447B4230" w14:textId="738316F6" w:rsidR="0067590C" w:rsidRPr="003F3B7D" w:rsidRDefault="0067590C" w:rsidP="0067590C">
            <w:pPr>
              <w:pStyle w:val="ListParagraph"/>
              <w:numPr>
                <w:ilvl w:val="0"/>
                <w:numId w:val="18"/>
              </w:numPr>
              <w:rPr>
                <w:rFonts w:ascii="Arial" w:hAnsi="Arial" w:cs="Arial"/>
                <w:sz w:val="22"/>
                <w:szCs w:val="22"/>
              </w:rPr>
            </w:pPr>
            <w:r w:rsidRPr="003F3B7D">
              <w:rPr>
                <w:rFonts w:ascii="Arial" w:hAnsi="Arial" w:cs="Arial"/>
                <w:sz w:val="22"/>
                <w:szCs w:val="22"/>
              </w:rPr>
              <w:t xml:space="preserve">It </w:t>
            </w:r>
            <w:r w:rsidR="006544A0" w:rsidRPr="003F3B7D">
              <w:rPr>
                <w:rFonts w:ascii="Arial" w:hAnsi="Arial" w:cs="Arial"/>
                <w:sz w:val="22"/>
                <w:szCs w:val="22"/>
              </w:rPr>
              <w:t>was</w:t>
            </w:r>
            <w:r w:rsidRPr="003F3B7D">
              <w:rPr>
                <w:rFonts w:ascii="Arial" w:hAnsi="Arial" w:cs="Arial"/>
                <w:sz w:val="22"/>
                <w:szCs w:val="22"/>
              </w:rPr>
              <w:t xml:space="preserve"> proposed that a further follow up audit w</w:t>
            </w:r>
            <w:r w:rsidR="00D0405A">
              <w:rPr>
                <w:rFonts w:ascii="Arial" w:hAnsi="Arial" w:cs="Arial"/>
                <w:sz w:val="22"/>
                <w:szCs w:val="22"/>
              </w:rPr>
              <w:t>ould</w:t>
            </w:r>
            <w:r w:rsidRPr="003F3B7D">
              <w:rPr>
                <w:rFonts w:ascii="Arial" w:hAnsi="Arial" w:cs="Arial"/>
                <w:sz w:val="22"/>
                <w:szCs w:val="22"/>
              </w:rPr>
              <w:t xml:space="preserve"> be undertaken during March/April 2023</w:t>
            </w:r>
            <w:r w:rsidR="00D0405A">
              <w:rPr>
                <w:rFonts w:ascii="Arial" w:hAnsi="Arial" w:cs="Arial"/>
                <w:sz w:val="22"/>
                <w:szCs w:val="22"/>
              </w:rPr>
              <w:t xml:space="preserve"> to </w:t>
            </w:r>
            <w:r w:rsidRPr="003F3B7D">
              <w:rPr>
                <w:rFonts w:ascii="Arial" w:hAnsi="Arial" w:cs="Arial"/>
                <w:sz w:val="22"/>
                <w:szCs w:val="22"/>
              </w:rPr>
              <w:t>test further UHB projects</w:t>
            </w:r>
            <w:r w:rsidR="00D0405A">
              <w:rPr>
                <w:rFonts w:ascii="Arial" w:hAnsi="Arial" w:cs="Arial"/>
                <w:sz w:val="22"/>
                <w:szCs w:val="22"/>
              </w:rPr>
              <w:t xml:space="preserve"> in order</w:t>
            </w:r>
            <w:r w:rsidRPr="003F3B7D">
              <w:rPr>
                <w:rFonts w:ascii="Arial" w:hAnsi="Arial" w:cs="Arial"/>
                <w:sz w:val="22"/>
                <w:szCs w:val="22"/>
              </w:rPr>
              <w:t xml:space="preserve"> to ensure ongoing compliance with established procedures.</w:t>
            </w:r>
            <w:r w:rsidRPr="003F3B7D">
              <w:rPr>
                <w:rFonts w:ascii="Arial" w:hAnsi="Arial" w:cs="Arial"/>
                <w:sz w:val="22"/>
                <w:szCs w:val="22"/>
              </w:rPr>
              <w:cr/>
            </w:r>
          </w:p>
          <w:p w14:paraId="789BEDED" w14:textId="4DFB61E5" w:rsidR="0067590C" w:rsidRPr="003F3B7D" w:rsidRDefault="00EA6D8D" w:rsidP="006544A0">
            <w:pPr>
              <w:ind w:left="360"/>
              <w:rPr>
                <w:rFonts w:ascii="Arial" w:hAnsi="Arial" w:cs="Arial"/>
                <w:sz w:val="22"/>
                <w:szCs w:val="22"/>
              </w:rPr>
            </w:pPr>
            <w:r w:rsidRPr="003F3B7D">
              <w:rPr>
                <w:rFonts w:ascii="Arial" w:hAnsi="Arial" w:cs="Arial"/>
                <w:sz w:val="22"/>
                <w:szCs w:val="22"/>
              </w:rPr>
              <w:t>7</w:t>
            </w:r>
            <w:r w:rsidR="0067590C" w:rsidRPr="003F3B7D">
              <w:rPr>
                <w:rFonts w:ascii="Arial" w:hAnsi="Arial" w:cs="Arial"/>
                <w:sz w:val="22"/>
                <w:szCs w:val="22"/>
              </w:rPr>
              <w:t>.3 Core Financial Systems (Treasury Management)</w:t>
            </w:r>
            <w:r w:rsidR="0067590C" w:rsidRPr="003F3B7D">
              <w:rPr>
                <w:rFonts w:ascii="Arial" w:hAnsi="Arial" w:cs="Arial"/>
                <w:sz w:val="22"/>
                <w:szCs w:val="22"/>
              </w:rPr>
              <w:cr/>
            </w:r>
          </w:p>
          <w:p w14:paraId="344D3482" w14:textId="5911392A" w:rsidR="0067590C" w:rsidRPr="003F3B7D" w:rsidRDefault="0067590C" w:rsidP="0067590C">
            <w:pPr>
              <w:pStyle w:val="ListParagraph"/>
              <w:numPr>
                <w:ilvl w:val="0"/>
                <w:numId w:val="18"/>
              </w:numPr>
              <w:rPr>
                <w:rFonts w:ascii="Arial" w:hAnsi="Arial" w:cs="Arial"/>
                <w:sz w:val="22"/>
                <w:szCs w:val="22"/>
              </w:rPr>
            </w:pPr>
            <w:r w:rsidRPr="003F3B7D">
              <w:rPr>
                <w:rFonts w:ascii="Arial" w:hAnsi="Arial" w:cs="Arial"/>
                <w:sz w:val="22"/>
                <w:szCs w:val="22"/>
              </w:rPr>
              <w:t>The overall objective of the audit was to evaluate and determine the adequacy of the systems and controls in place within the Health Board in relation to ‘Core Financial Systems – Treasury Management’.</w:t>
            </w:r>
          </w:p>
          <w:p w14:paraId="04CAE1E5" w14:textId="2D4F72F5" w:rsidR="0067590C" w:rsidRPr="003F3B7D" w:rsidRDefault="0067590C" w:rsidP="0067590C">
            <w:pPr>
              <w:pStyle w:val="ListParagraph"/>
              <w:numPr>
                <w:ilvl w:val="0"/>
                <w:numId w:val="18"/>
              </w:numPr>
              <w:rPr>
                <w:rFonts w:ascii="Arial" w:hAnsi="Arial" w:cs="Arial"/>
                <w:sz w:val="22"/>
                <w:szCs w:val="22"/>
              </w:rPr>
            </w:pPr>
            <w:r w:rsidRPr="003F3B7D">
              <w:rPr>
                <w:rFonts w:ascii="Arial" w:hAnsi="Arial" w:cs="Arial"/>
                <w:sz w:val="22"/>
                <w:szCs w:val="22"/>
              </w:rPr>
              <w:t xml:space="preserve">Two medium matters were highlighted. </w:t>
            </w:r>
          </w:p>
          <w:p w14:paraId="721A9C96" w14:textId="46F03982" w:rsidR="0067590C" w:rsidRPr="003F3B7D" w:rsidRDefault="001E7863" w:rsidP="0067590C">
            <w:pPr>
              <w:pStyle w:val="ListParagraph"/>
              <w:numPr>
                <w:ilvl w:val="0"/>
                <w:numId w:val="18"/>
              </w:numPr>
              <w:rPr>
                <w:rFonts w:ascii="Arial" w:hAnsi="Arial" w:cs="Arial"/>
                <w:sz w:val="22"/>
                <w:szCs w:val="22"/>
              </w:rPr>
            </w:pPr>
            <w:r w:rsidRPr="003F3B7D">
              <w:rPr>
                <w:rFonts w:ascii="Arial" w:hAnsi="Arial" w:cs="Arial"/>
                <w:sz w:val="22"/>
                <w:szCs w:val="22"/>
              </w:rPr>
              <w:t xml:space="preserve">Overall </w:t>
            </w:r>
            <w:r w:rsidR="00D0405A">
              <w:rPr>
                <w:rFonts w:ascii="Arial" w:hAnsi="Arial" w:cs="Arial"/>
                <w:sz w:val="22"/>
                <w:szCs w:val="22"/>
              </w:rPr>
              <w:t>R</w:t>
            </w:r>
            <w:r w:rsidR="0067590C" w:rsidRPr="003F3B7D">
              <w:rPr>
                <w:rFonts w:ascii="Arial" w:hAnsi="Arial" w:cs="Arial"/>
                <w:sz w:val="22"/>
                <w:szCs w:val="22"/>
              </w:rPr>
              <w:t xml:space="preserve">easonable </w:t>
            </w:r>
            <w:r w:rsidR="00D0405A">
              <w:rPr>
                <w:rFonts w:ascii="Arial" w:hAnsi="Arial" w:cs="Arial"/>
                <w:sz w:val="22"/>
                <w:szCs w:val="22"/>
              </w:rPr>
              <w:t>A</w:t>
            </w:r>
            <w:r w:rsidR="0067590C" w:rsidRPr="003F3B7D">
              <w:rPr>
                <w:rFonts w:ascii="Arial" w:hAnsi="Arial" w:cs="Arial"/>
                <w:sz w:val="22"/>
                <w:szCs w:val="22"/>
              </w:rPr>
              <w:t>ssurance was awarded</w:t>
            </w:r>
            <w:r w:rsidRPr="003F3B7D">
              <w:rPr>
                <w:rFonts w:ascii="Arial" w:hAnsi="Arial" w:cs="Arial"/>
                <w:sz w:val="22"/>
                <w:szCs w:val="22"/>
              </w:rPr>
              <w:t xml:space="preserve">. </w:t>
            </w:r>
          </w:p>
          <w:p w14:paraId="5BF9FB37" w14:textId="3F7A87CC" w:rsidR="0067590C" w:rsidRPr="003F3B7D" w:rsidRDefault="0067590C" w:rsidP="0067590C">
            <w:pPr>
              <w:rPr>
                <w:rFonts w:ascii="Arial" w:hAnsi="Arial" w:cs="Arial"/>
                <w:sz w:val="22"/>
                <w:szCs w:val="22"/>
              </w:rPr>
            </w:pPr>
          </w:p>
          <w:p w14:paraId="5AB86A5C" w14:textId="2BAB8B49" w:rsidR="0067590C" w:rsidRPr="003F3B7D" w:rsidRDefault="00EA6D8D" w:rsidP="0067590C">
            <w:pPr>
              <w:pStyle w:val="ListParagraph"/>
              <w:numPr>
                <w:ilvl w:val="0"/>
                <w:numId w:val="23"/>
              </w:numPr>
              <w:rPr>
                <w:rFonts w:ascii="Arial" w:hAnsi="Arial" w:cs="Arial"/>
                <w:sz w:val="22"/>
                <w:szCs w:val="22"/>
              </w:rPr>
            </w:pPr>
            <w:r w:rsidRPr="003F3B7D">
              <w:rPr>
                <w:rFonts w:ascii="Arial" w:hAnsi="Arial" w:cs="Arial"/>
                <w:sz w:val="22"/>
                <w:szCs w:val="22"/>
              </w:rPr>
              <w:t>7</w:t>
            </w:r>
            <w:r w:rsidR="0067590C" w:rsidRPr="003F3B7D">
              <w:rPr>
                <w:rFonts w:ascii="Arial" w:hAnsi="Arial" w:cs="Arial"/>
                <w:sz w:val="22"/>
                <w:szCs w:val="22"/>
              </w:rPr>
              <w:t>.4 Management of Locum Junior Doctors (Women &amp; Children’s CB)</w:t>
            </w:r>
          </w:p>
          <w:p w14:paraId="20DAF601" w14:textId="77FD2C70" w:rsidR="0067590C" w:rsidRPr="003F3B7D" w:rsidRDefault="0067590C" w:rsidP="0067590C">
            <w:pPr>
              <w:rPr>
                <w:rFonts w:ascii="Arial" w:hAnsi="Arial" w:cs="Arial"/>
                <w:sz w:val="22"/>
                <w:szCs w:val="22"/>
              </w:rPr>
            </w:pPr>
          </w:p>
          <w:p w14:paraId="469EC93C" w14:textId="766DA5CC" w:rsidR="0067590C" w:rsidRPr="003F3B7D" w:rsidRDefault="0067590C" w:rsidP="00A7370B">
            <w:pPr>
              <w:pStyle w:val="ListParagraph"/>
              <w:numPr>
                <w:ilvl w:val="0"/>
                <w:numId w:val="18"/>
              </w:numPr>
              <w:rPr>
                <w:rFonts w:ascii="Arial" w:hAnsi="Arial" w:cs="Arial"/>
                <w:sz w:val="22"/>
                <w:szCs w:val="22"/>
              </w:rPr>
            </w:pPr>
            <w:r w:rsidRPr="003F3B7D">
              <w:rPr>
                <w:rFonts w:ascii="Arial" w:hAnsi="Arial" w:cs="Arial"/>
                <w:sz w:val="22"/>
                <w:szCs w:val="22"/>
              </w:rPr>
              <w:t>The purpose of the audit was to review the system for agreeing and booking locum junior doctors</w:t>
            </w:r>
            <w:r w:rsidR="001E7863" w:rsidRPr="003F3B7D">
              <w:rPr>
                <w:rFonts w:ascii="Arial" w:hAnsi="Arial" w:cs="Arial"/>
                <w:sz w:val="22"/>
                <w:szCs w:val="22"/>
              </w:rPr>
              <w:t xml:space="preserve">. </w:t>
            </w:r>
          </w:p>
          <w:p w14:paraId="6BFA4CF4" w14:textId="08DB1562" w:rsidR="00A7370B" w:rsidRPr="003F3B7D" w:rsidRDefault="00A7370B" w:rsidP="00A7370B">
            <w:pPr>
              <w:pStyle w:val="ListParagraph"/>
              <w:numPr>
                <w:ilvl w:val="0"/>
                <w:numId w:val="18"/>
              </w:numPr>
              <w:rPr>
                <w:rFonts w:ascii="Arial" w:hAnsi="Arial" w:cs="Arial"/>
                <w:sz w:val="22"/>
                <w:szCs w:val="22"/>
              </w:rPr>
            </w:pPr>
            <w:r w:rsidRPr="003F3B7D">
              <w:rPr>
                <w:rFonts w:ascii="Arial" w:hAnsi="Arial" w:cs="Arial"/>
                <w:sz w:val="22"/>
                <w:szCs w:val="22"/>
              </w:rPr>
              <w:t xml:space="preserve">Reasonable </w:t>
            </w:r>
            <w:r w:rsidR="00D0405A">
              <w:rPr>
                <w:rFonts w:ascii="Arial" w:hAnsi="Arial" w:cs="Arial"/>
                <w:sz w:val="22"/>
                <w:szCs w:val="22"/>
              </w:rPr>
              <w:t>A</w:t>
            </w:r>
            <w:r w:rsidRPr="003F3B7D">
              <w:rPr>
                <w:rFonts w:ascii="Arial" w:hAnsi="Arial" w:cs="Arial"/>
                <w:sz w:val="22"/>
                <w:szCs w:val="22"/>
              </w:rPr>
              <w:t xml:space="preserve">ssurance was awarded. </w:t>
            </w:r>
          </w:p>
          <w:p w14:paraId="3C3B8629" w14:textId="03BF4758" w:rsidR="0067590C" w:rsidRPr="003F3B7D" w:rsidRDefault="0067590C" w:rsidP="009D1C3E">
            <w:pPr>
              <w:rPr>
                <w:rFonts w:ascii="Arial" w:hAnsi="Arial" w:cs="Arial"/>
                <w:sz w:val="22"/>
                <w:szCs w:val="22"/>
              </w:rPr>
            </w:pPr>
          </w:p>
          <w:p w14:paraId="5C209B7C" w14:textId="6F20FAEF" w:rsidR="00EA6D8D" w:rsidRPr="003F3B7D" w:rsidRDefault="00CF5DD0" w:rsidP="00EA6D8D">
            <w:pPr>
              <w:pStyle w:val="ListParagraph"/>
              <w:numPr>
                <w:ilvl w:val="0"/>
                <w:numId w:val="23"/>
              </w:numPr>
              <w:rPr>
                <w:rFonts w:ascii="Arial" w:hAnsi="Arial" w:cs="Arial"/>
                <w:sz w:val="22"/>
                <w:szCs w:val="22"/>
              </w:rPr>
            </w:pPr>
            <w:r w:rsidRPr="003F3B7D">
              <w:rPr>
                <w:rFonts w:ascii="Arial" w:hAnsi="Arial" w:cs="Arial"/>
                <w:sz w:val="22"/>
                <w:szCs w:val="22"/>
              </w:rPr>
              <w:t xml:space="preserve">7..5 </w:t>
            </w:r>
            <w:r w:rsidR="00EA6D8D" w:rsidRPr="003F3B7D">
              <w:rPr>
                <w:rFonts w:ascii="Arial" w:hAnsi="Arial" w:cs="Arial"/>
                <w:sz w:val="22"/>
                <w:szCs w:val="22"/>
              </w:rPr>
              <w:t>UHL Engineering Infrastructure</w:t>
            </w:r>
          </w:p>
          <w:p w14:paraId="333C6C55" w14:textId="649E5C16" w:rsidR="00EA6D8D" w:rsidRPr="003F3B7D" w:rsidRDefault="00EA6D8D" w:rsidP="00EA6D8D">
            <w:pPr>
              <w:rPr>
                <w:rFonts w:ascii="Arial" w:hAnsi="Arial" w:cs="Arial"/>
                <w:sz w:val="22"/>
                <w:szCs w:val="22"/>
              </w:rPr>
            </w:pPr>
          </w:p>
          <w:p w14:paraId="214326F7" w14:textId="77777777" w:rsidR="00CF5DD0" w:rsidRPr="003F3B7D" w:rsidRDefault="0000325A" w:rsidP="00CF5DD0">
            <w:pPr>
              <w:pStyle w:val="ListParagraph"/>
              <w:numPr>
                <w:ilvl w:val="0"/>
                <w:numId w:val="18"/>
              </w:numPr>
              <w:rPr>
                <w:rFonts w:ascii="Arial" w:hAnsi="Arial" w:cs="Arial"/>
                <w:sz w:val="22"/>
                <w:szCs w:val="22"/>
              </w:rPr>
            </w:pPr>
            <w:r w:rsidRPr="003F3B7D">
              <w:rPr>
                <w:rFonts w:ascii="Arial" w:hAnsi="Arial" w:cs="Arial"/>
                <w:sz w:val="22"/>
                <w:szCs w:val="22"/>
              </w:rPr>
              <w:t>The purpose of the audit was to review the delivery and management arrangements for the University Hospital Llandough (UHL) Engineering Infrastructure Project, and the performance, against its key delivery objectives i.e., time, cost, and quality.</w:t>
            </w:r>
          </w:p>
          <w:p w14:paraId="39CDC1D3" w14:textId="57D00C51" w:rsidR="0000325A" w:rsidRPr="003F3B7D" w:rsidRDefault="00CF5DD0" w:rsidP="00CF5DD0">
            <w:pPr>
              <w:pStyle w:val="ListParagraph"/>
              <w:numPr>
                <w:ilvl w:val="0"/>
                <w:numId w:val="18"/>
              </w:numPr>
              <w:rPr>
                <w:rFonts w:ascii="Arial" w:hAnsi="Arial" w:cs="Arial"/>
                <w:sz w:val="22"/>
                <w:szCs w:val="22"/>
              </w:rPr>
            </w:pPr>
            <w:r w:rsidRPr="003F3B7D">
              <w:rPr>
                <w:rFonts w:ascii="Arial" w:hAnsi="Arial" w:cs="Arial"/>
                <w:sz w:val="22"/>
                <w:szCs w:val="22"/>
              </w:rPr>
              <w:t xml:space="preserve">Recommendations </w:t>
            </w:r>
            <w:r w:rsidR="00D0405A">
              <w:rPr>
                <w:rFonts w:ascii="Arial" w:hAnsi="Arial" w:cs="Arial"/>
                <w:sz w:val="22"/>
                <w:szCs w:val="22"/>
              </w:rPr>
              <w:t>we</w:t>
            </w:r>
            <w:r w:rsidR="001E7863" w:rsidRPr="003F3B7D">
              <w:rPr>
                <w:rFonts w:ascii="Arial" w:hAnsi="Arial" w:cs="Arial"/>
                <w:sz w:val="22"/>
                <w:szCs w:val="22"/>
              </w:rPr>
              <w:t>re noted</w:t>
            </w:r>
            <w:r w:rsidRPr="003F3B7D">
              <w:rPr>
                <w:rFonts w:ascii="Arial" w:hAnsi="Arial" w:cs="Arial"/>
                <w:sz w:val="22"/>
                <w:szCs w:val="22"/>
              </w:rPr>
              <w:t xml:space="preserve"> within the detail of the report.</w:t>
            </w:r>
          </w:p>
          <w:p w14:paraId="376785BF" w14:textId="637576B6" w:rsidR="00CF5DD0" w:rsidRPr="003F3B7D" w:rsidRDefault="00CF5DD0" w:rsidP="00CF5DD0">
            <w:pPr>
              <w:pStyle w:val="ListParagraph"/>
              <w:numPr>
                <w:ilvl w:val="0"/>
                <w:numId w:val="18"/>
              </w:numPr>
              <w:rPr>
                <w:rFonts w:ascii="Arial" w:hAnsi="Arial" w:cs="Arial"/>
                <w:sz w:val="22"/>
                <w:szCs w:val="22"/>
              </w:rPr>
            </w:pPr>
            <w:r w:rsidRPr="003F3B7D">
              <w:rPr>
                <w:rFonts w:ascii="Arial" w:hAnsi="Arial" w:cs="Arial"/>
                <w:sz w:val="22"/>
                <w:szCs w:val="22"/>
              </w:rPr>
              <w:t xml:space="preserve">Reasonable </w:t>
            </w:r>
            <w:r w:rsidR="00D0405A">
              <w:rPr>
                <w:rFonts w:ascii="Arial" w:hAnsi="Arial" w:cs="Arial"/>
                <w:sz w:val="22"/>
                <w:szCs w:val="22"/>
              </w:rPr>
              <w:t>A</w:t>
            </w:r>
            <w:r w:rsidRPr="003F3B7D">
              <w:rPr>
                <w:rFonts w:ascii="Arial" w:hAnsi="Arial" w:cs="Arial"/>
                <w:sz w:val="22"/>
                <w:szCs w:val="22"/>
              </w:rPr>
              <w:t xml:space="preserve">ssurance was awarded. </w:t>
            </w:r>
          </w:p>
          <w:p w14:paraId="432A42D3" w14:textId="2AAFAB11" w:rsidR="00CF5DD0" w:rsidRPr="003F3B7D" w:rsidRDefault="00CF5DD0" w:rsidP="00CF5DD0">
            <w:pPr>
              <w:rPr>
                <w:rFonts w:ascii="Arial" w:hAnsi="Arial" w:cs="Arial"/>
                <w:sz w:val="22"/>
                <w:szCs w:val="22"/>
              </w:rPr>
            </w:pPr>
          </w:p>
          <w:p w14:paraId="304287F0" w14:textId="08576044" w:rsidR="00CF5DD0" w:rsidRPr="003F3B7D" w:rsidRDefault="00CF5DD0" w:rsidP="00CF5DD0">
            <w:pPr>
              <w:pStyle w:val="ListParagraph"/>
              <w:numPr>
                <w:ilvl w:val="0"/>
                <w:numId w:val="23"/>
              </w:numPr>
              <w:rPr>
                <w:rFonts w:ascii="Arial" w:hAnsi="Arial" w:cs="Arial"/>
                <w:sz w:val="22"/>
                <w:szCs w:val="22"/>
              </w:rPr>
            </w:pPr>
            <w:r w:rsidRPr="003F3B7D">
              <w:rPr>
                <w:rFonts w:ascii="Arial" w:hAnsi="Arial" w:cs="Arial"/>
                <w:sz w:val="22"/>
                <w:szCs w:val="22"/>
              </w:rPr>
              <w:t>7.6 Endoscopy Insourcing (Medicine Clinical Board</w:t>
            </w:r>
          </w:p>
          <w:p w14:paraId="1B14CCE0" w14:textId="098F8287" w:rsidR="00CF5DD0" w:rsidRPr="003F3B7D" w:rsidRDefault="00CF5DD0" w:rsidP="00CF5DD0">
            <w:pPr>
              <w:rPr>
                <w:rFonts w:ascii="Arial" w:hAnsi="Arial" w:cs="Arial"/>
                <w:sz w:val="22"/>
                <w:szCs w:val="22"/>
              </w:rPr>
            </w:pPr>
          </w:p>
          <w:p w14:paraId="618F3C27" w14:textId="3BF8B472" w:rsidR="00CF5DD0" w:rsidRPr="003F3B7D" w:rsidRDefault="00CF5DD0" w:rsidP="00CF5DD0">
            <w:pPr>
              <w:pStyle w:val="ListParagraph"/>
              <w:numPr>
                <w:ilvl w:val="0"/>
                <w:numId w:val="18"/>
              </w:numPr>
              <w:rPr>
                <w:rFonts w:ascii="Arial" w:hAnsi="Arial" w:cs="Arial"/>
                <w:sz w:val="22"/>
                <w:szCs w:val="22"/>
              </w:rPr>
            </w:pPr>
            <w:r w:rsidRPr="003F3B7D">
              <w:rPr>
                <w:rFonts w:ascii="Arial" w:hAnsi="Arial" w:cs="Arial"/>
                <w:sz w:val="22"/>
                <w:szCs w:val="22"/>
              </w:rPr>
              <w:t>The audit focussed on the governance and operational arrangements in place to manage the Endoscopy Insourcing Contract.</w:t>
            </w:r>
          </w:p>
          <w:p w14:paraId="4F2F5AF8" w14:textId="2C58048D" w:rsidR="00CF5DD0" w:rsidRPr="003F3B7D" w:rsidRDefault="00CF5DD0" w:rsidP="00CF5DD0">
            <w:pPr>
              <w:pStyle w:val="ListParagraph"/>
              <w:numPr>
                <w:ilvl w:val="0"/>
                <w:numId w:val="18"/>
              </w:numPr>
              <w:rPr>
                <w:rFonts w:ascii="Arial" w:hAnsi="Arial" w:cs="Arial"/>
                <w:sz w:val="22"/>
                <w:szCs w:val="22"/>
              </w:rPr>
            </w:pPr>
            <w:r w:rsidRPr="003F3B7D">
              <w:rPr>
                <w:rFonts w:ascii="Arial" w:hAnsi="Arial" w:cs="Arial"/>
                <w:sz w:val="22"/>
                <w:szCs w:val="22"/>
              </w:rPr>
              <w:t xml:space="preserve">Six medium recommendations </w:t>
            </w:r>
            <w:r w:rsidR="00D0405A">
              <w:rPr>
                <w:rFonts w:ascii="Arial" w:hAnsi="Arial" w:cs="Arial"/>
                <w:sz w:val="22"/>
                <w:szCs w:val="22"/>
              </w:rPr>
              <w:t xml:space="preserve">had </w:t>
            </w:r>
            <w:r w:rsidRPr="003F3B7D">
              <w:rPr>
                <w:rFonts w:ascii="Arial" w:hAnsi="Arial" w:cs="Arial"/>
                <w:sz w:val="22"/>
                <w:szCs w:val="22"/>
              </w:rPr>
              <w:t>ar</w:t>
            </w:r>
            <w:r w:rsidR="00D0405A">
              <w:rPr>
                <w:rFonts w:ascii="Arial" w:hAnsi="Arial" w:cs="Arial"/>
                <w:sz w:val="22"/>
                <w:szCs w:val="22"/>
              </w:rPr>
              <w:t>is</w:t>
            </w:r>
            <w:r w:rsidRPr="003F3B7D">
              <w:rPr>
                <w:rFonts w:ascii="Arial" w:hAnsi="Arial" w:cs="Arial"/>
                <w:sz w:val="22"/>
                <w:szCs w:val="22"/>
              </w:rPr>
              <w:t>e</w:t>
            </w:r>
            <w:r w:rsidR="00D0405A">
              <w:rPr>
                <w:rFonts w:ascii="Arial" w:hAnsi="Arial" w:cs="Arial"/>
                <w:sz w:val="22"/>
                <w:szCs w:val="22"/>
              </w:rPr>
              <w:t>n</w:t>
            </w:r>
            <w:r w:rsidRPr="003F3B7D">
              <w:rPr>
                <w:rFonts w:ascii="Arial" w:hAnsi="Arial" w:cs="Arial"/>
                <w:sz w:val="22"/>
                <w:szCs w:val="22"/>
              </w:rPr>
              <w:t xml:space="preserve">. </w:t>
            </w:r>
          </w:p>
          <w:p w14:paraId="39F04466" w14:textId="47B3664C" w:rsidR="00CF5DD0" w:rsidRPr="003F3B7D" w:rsidRDefault="00CF5DD0" w:rsidP="00CF5DD0">
            <w:pPr>
              <w:pStyle w:val="ListParagraph"/>
              <w:numPr>
                <w:ilvl w:val="0"/>
                <w:numId w:val="18"/>
              </w:numPr>
              <w:rPr>
                <w:rFonts w:ascii="Arial" w:hAnsi="Arial" w:cs="Arial"/>
                <w:sz w:val="22"/>
                <w:szCs w:val="22"/>
              </w:rPr>
            </w:pPr>
            <w:r w:rsidRPr="003F3B7D">
              <w:rPr>
                <w:rFonts w:ascii="Arial" w:hAnsi="Arial" w:cs="Arial"/>
                <w:sz w:val="22"/>
                <w:szCs w:val="22"/>
              </w:rPr>
              <w:t xml:space="preserve">Reasonable </w:t>
            </w:r>
            <w:r w:rsidR="00D0405A">
              <w:rPr>
                <w:rFonts w:ascii="Arial" w:hAnsi="Arial" w:cs="Arial"/>
                <w:sz w:val="22"/>
                <w:szCs w:val="22"/>
              </w:rPr>
              <w:t>A</w:t>
            </w:r>
            <w:r w:rsidRPr="003F3B7D">
              <w:rPr>
                <w:rFonts w:ascii="Arial" w:hAnsi="Arial" w:cs="Arial"/>
                <w:sz w:val="22"/>
                <w:szCs w:val="22"/>
              </w:rPr>
              <w:t xml:space="preserve">ssurance was awarded overall. </w:t>
            </w:r>
          </w:p>
          <w:p w14:paraId="3F064819" w14:textId="77777777" w:rsidR="00CF5DD0" w:rsidRPr="003F3B7D" w:rsidRDefault="00CF5DD0" w:rsidP="00CF5DD0">
            <w:pPr>
              <w:rPr>
                <w:rFonts w:ascii="Arial" w:hAnsi="Arial" w:cs="Arial"/>
                <w:sz w:val="22"/>
                <w:szCs w:val="22"/>
              </w:rPr>
            </w:pPr>
          </w:p>
          <w:p w14:paraId="6B192D81" w14:textId="0973944C" w:rsidR="00B62C91" w:rsidRPr="003F3B7D" w:rsidRDefault="00B62C91" w:rsidP="00B62C91">
            <w:pPr>
              <w:pStyle w:val="ListParagraph"/>
              <w:numPr>
                <w:ilvl w:val="0"/>
                <w:numId w:val="23"/>
              </w:numPr>
              <w:rPr>
                <w:rFonts w:ascii="Arial" w:hAnsi="Arial" w:cs="Arial"/>
                <w:sz w:val="22"/>
                <w:szCs w:val="22"/>
              </w:rPr>
            </w:pPr>
            <w:r w:rsidRPr="003F3B7D">
              <w:rPr>
                <w:rFonts w:ascii="Arial" w:hAnsi="Arial" w:cs="Arial"/>
                <w:sz w:val="22"/>
                <w:szCs w:val="22"/>
              </w:rPr>
              <w:t>7.7 Access to In-Hours GMS Service Standards (PCIC Clinical Board)</w:t>
            </w:r>
            <w:r w:rsidRPr="003F3B7D">
              <w:rPr>
                <w:rFonts w:ascii="Arial" w:hAnsi="Arial" w:cs="Arial"/>
                <w:sz w:val="22"/>
                <w:szCs w:val="22"/>
              </w:rPr>
              <w:cr/>
            </w:r>
          </w:p>
          <w:p w14:paraId="320CEA12" w14:textId="20FFA4D3" w:rsidR="00B62C91" w:rsidRPr="003F3B7D" w:rsidRDefault="002557EE" w:rsidP="002557EE">
            <w:pPr>
              <w:pStyle w:val="ListParagraph"/>
              <w:numPr>
                <w:ilvl w:val="0"/>
                <w:numId w:val="18"/>
              </w:numPr>
              <w:rPr>
                <w:rFonts w:ascii="Arial" w:hAnsi="Arial" w:cs="Arial"/>
                <w:sz w:val="22"/>
                <w:szCs w:val="22"/>
              </w:rPr>
            </w:pPr>
            <w:r w:rsidRPr="003F3B7D">
              <w:rPr>
                <w:rFonts w:ascii="Arial" w:hAnsi="Arial" w:cs="Arial"/>
                <w:sz w:val="22"/>
                <w:szCs w:val="22"/>
              </w:rPr>
              <w:t xml:space="preserve">The purpose of the audit was to review the processes and procedures in place for assessing GP practices achievement against the ‘Access to In-Hours GMS Service Standards’. </w:t>
            </w:r>
          </w:p>
          <w:p w14:paraId="3AAA3D61" w14:textId="4868399E" w:rsidR="0047031C" w:rsidRPr="003F3B7D" w:rsidRDefault="0047031C" w:rsidP="0047031C">
            <w:pPr>
              <w:pStyle w:val="ListParagraph"/>
              <w:numPr>
                <w:ilvl w:val="0"/>
                <w:numId w:val="18"/>
              </w:numPr>
              <w:rPr>
                <w:rFonts w:ascii="Arial" w:hAnsi="Arial" w:cs="Arial"/>
                <w:sz w:val="22"/>
                <w:szCs w:val="22"/>
              </w:rPr>
            </w:pPr>
            <w:r w:rsidRPr="003F3B7D">
              <w:rPr>
                <w:rFonts w:ascii="Arial" w:hAnsi="Arial" w:cs="Arial"/>
                <w:sz w:val="22"/>
                <w:szCs w:val="22"/>
              </w:rPr>
              <w:t>Two medium key matters</w:t>
            </w:r>
            <w:r w:rsidR="00D0405A">
              <w:rPr>
                <w:rFonts w:ascii="Arial" w:hAnsi="Arial" w:cs="Arial"/>
                <w:sz w:val="22"/>
                <w:szCs w:val="22"/>
              </w:rPr>
              <w:t xml:space="preserve"> had</w:t>
            </w:r>
            <w:r w:rsidRPr="003F3B7D">
              <w:rPr>
                <w:rFonts w:ascii="Arial" w:hAnsi="Arial" w:cs="Arial"/>
                <w:sz w:val="22"/>
                <w:szCs w:val="22"/>
              </w:rPr>
              <w:t xml:space="preserve"> ar</w:t>
            </w:r>
            <w:r w:rsidR="00D0405A">
              <w:rPr>
                <w:rFonts w:ascii="Arial" w:hAnsi="Arial" w:cs="Arial"/>
                <w:sz w:val="22"/>
                <w:szCs w:val="22"/>
              </w:rPr>
              <w:t>i</w:t>
            </w:r>
            <w:r w:rsidRPr="003F3B7D">
              <w:rPr>
                <w:rFonts w:ascii="Arial" w:hAnsi="Arial" w:cs="Arial"/>
                <w:sz w:val="22"/>
                <w:szCs w:val="22"/>
              </w:rPr>
              <w:t>se</w:t>
            </w:r>
            <w:r w:rsidR="00D0405A">
              <w:rPr>
                <w:rFonts w:ascii="Arial" w:hAnsi="Arial" w:cs="Arial"/>
                <w:sz w:val="22"/>
                <w:szCs w:val="22"/>
              </w:rPr>
              <w:t>n</w:t>
            </w:r>
            <w:r w:rsidRPr="003F3B7D">
              <w:rPr>
                <w:rFonts w:ascii="Arial" w:hAnsi="Arial" w:cs="Arial"/>
                <w:sz w:val="22"/>
                <w:szCs w:val="22"/>
              </w:rPr>
              <w:t xml:space="preserve">. </w:t>
            </w:r>
          </w:p>
          <w:p w14:paraId="02262A85" w14:textId="33C23F31" w:rsidR="0047031C" w:rsidRPr="003F3B7D" w:rsidRDefault="00D1580D" w:rsidP="0047031C">
            <w:pPr>
              <w:pStyle w:val="ListParagraph"/>
              <w:numPr>
                <w:ilvl w:val="0"/>
                <w:numId w:val="18"/>
              </w:numPr>
              <w:rPr>
                <w:rFonts w:ascii="Arial" w:hAnsi="Arial" w:cs="Arial"/>
                <w:sz w:val="22"/>
                <w:szCs w:val="22"/>
              </w:rPr>
            </w:pPr>
            <w:r w:rsidRPr="003F3B7D">
              <w:rPr>
                <w:rFonts w:ascii="Arial" w:hAnsi="Arial" w:cs="Arial"/>
                <w:sz w:val="22"/>
                <w:szCs w:val="22"/>
              </w:rPr>
              <w:t xml:space="preserve">Reasonable </w:t>
            </w:r>
            <w:r w:rsidR="00D0405A">
              <w:rPr>
                <w:rFonts w:ascii="Arial" w:hAnsi="Arial" w:cs="Arial"/>
                <w:sz w:val="22"/>
                <w:szCs w:val="22"/>
              </w:rPr>
              <w:t>A</w:t>
            </w:r>
            <w:r w:rsidRPr="003F3B7D">
              <w:rPr>
                <w:rFonts w:ascii="Arial" w:hAnsi="Arial" w:cs="Arial"/>
                <w:sz w:val="22"/>
                <w:szCs w:val="22"/>
              </w:rPr>
              <w:t xml:space="preserve">ssurance was awarded. </w:t>
            </w:r>
          </w:p>
          <w:p w14:paraId="0A0C246F" w14:textId="2D06927B" w:rsidR="00D1580D" w:rsidRPr="003F3B7D" w:rsidRDefault="00D1580D" w:rsidP="00D1580D">
            <w:pPr>
              <w:rPr>
                <w:rFonts w:ascii="Arial" w:hAnsi="Arial" w:cs="Arial"/>
                <w:sz w:val="22"/>
                <w:szCs w:val="22"/>
              </w:rPr>
            </w:pPr>
          </w:p>
          <w:p w14:paraId="702E3D9D" w14:textId="0B8C2C50" w:rsidR="005462AC" w:rsidRPr="003F3B7D" w:rsidRDefault="005462AC" w:rsidP="005462AC">
            <w:pPr>
              <w:pStyle w:val="ListParagraph"/>
              <w:numPr>
                <w:ilvl w:val="0"/>
                <w:numId w:val="23"/>
              </w:numPr>
              <w:rPr>
                <w:rFonts w:ascii="Arial" w:hAnsi="Arial" w:cs="Arial"/>
                <w:sz w:val="22"/>
                <w:szCs w:val="22"/>
              </w:rPr>
            </w:pPr>
            <w:r w:rsidRPr="003F3B7D">
              <w:rPr>
                <w:rFonts w:ascii="Arial" w:hAnsi="Arial" w:cs="Arial"/>
                <w:sz w:val="22"/>
                <w:szCs w:val="22"/>
              </w:rPr>
              <w:t>7.8 New IT Service Desk System</w:t>
            </w:r>
          </w:p>
          <w:p w14:paraId="1B8CB682" w14:textId="5D40D00E" w:rsidR="005462AC" w:rsidRPr="003F3B7D" w:rsidRDefault="005462AC" w:rsidP="005462AC">
            <w:pPr>
              <w:rPr>
                <w:rFonts w:ascii="Arial" w:hAnsi="Arial" w:cs="Arial"/>
                <w:sz w:val="22"/>
                <w:szCs w:val="22"/>
              </w:rPr>
            </w:pPr>
          </w:p>
          <w:p w14:paraId="1A7A9B94" w14:textId="002F1CCB" w:rsidR="005462AC" w:rsidRPr="003F3B7D" w:rsidRDefault="005462AC" w:rsidP="005462AC">
            <w:pPr>
              <w:pStyle w:val="ListParagraph"/>
              <w:numPr>
                <w:ilvl w:val="0"/>
                <w:numId w:val="18"/>
              </w:numPr>
              <w:rPr>
                <w:rFonts w:ascii="Arial" w:hAnsi="Arial" w:cs="Arial"/>
                <w:sz w:val="22"/>
                <w:szCs w:val="22"/>
              </w:rPr>
            </w:pPr>
            <w:r w:rsidRPr="003F3B7D">
              <w:rPr>
                <w:rFonts w:ascii="Arial" w:hAnsi="Arial" w:cs="Arial"/>
                <w:sz w:val="22"/>
                <w:szCs w:val="22"/>
              </w:rPr>
              <w:t>The purpose of the audit was to review the set-up and implementation of the new system, and to assess the extent to which the new system had been able to drive improvements.</w:t>
            </w:r>
          </w:p>
          <w:p w14:paraId="2A705603" w14:textId="41246B1B" w:rsidR="00BC7847" w:rsidRDefault="00BC7847" w:rsidP="005462AC">
            <w:pPr>
              <w:pStyle w:val="ListParagraph"/>
              <w:numPr>
                <w:ilvl w:val="0"/>
                <w:numId w:val="18"/>
              </w:numPr>
              <w:rPr>
                <w:rFonts w:ascii="Arial" w:hAnsi="Arial" w:cs="Arial"/>
                <w:sz w:val="22"/>
                <w:szCs w:val="22"/>
              </w:rPr>
            </w:pPr>
            <w:r w:rsidRPr="003F3B7D">
              <w:rPr>
                <w:rFonts w:ascii="Arial" w:hAnsi="Arial" w:cs="Arial"/>
                <w:sz w:val="22"/>
                <w:szCs w:val="22"/>
              </w:rPr>
              <w:t>Th</w:t>
            </w:r>
            <w:r w:rsidR="00D0405A">
              <w:rPr>
                <w:rFonts w:ascii="Arial" w:hAnsi="Arial" w:cs="Arial"/>
                <w:sz w:val="22"/>
                <w:szCs w:val="22"/>
              </w:rPr>
              <w:t xml:space="preserve">e audit had </w:t>
            </w:r>
            <w:r w:rsidRPr="003F3B7D">
              <w:rPr>
                <w:rFonts w:ascii="Arial" w:hAnsi="Arial" w:cs="Arial"/>
                <w:sz w:val="22"/>
                <w:szCs w:val="22"/>
              </w:rPr>
              <w:t xml:space="preserve">followed on from a previous audit </w:t>
            </w:r>
            <w:r w:rsidR="00D0405A">
              <w:rPr>
                <w:rFonts w:ascii="Arial" w:hAnsi="Arial" w:cs="Arial"/>
                <w:sz w:val="22"/>
                <w:szCs w:val="22"/>
              </w:rPr>
              <w:t xml:space="preserve">regarding </w:t>
            </w:r>
            <w:r w:rsidRPr="003F3B7D">
              <w:rPr>
                <w:rFonts w:ascii="Arial" w:hAnsi="Arial" w:cs="Arial"/>
                <w:sz w:val="22"/>
                <w:szCs w:val="22"/>
              </w:rPr>
              <w:t xml:space="preserve">IT service management. </w:t>
            </w:r>
          </w:p>
          <w:p w14:paraId="2D2DCA92" w14:textId="3DDFE07C" w:rsidR="008F2B6C" w:rsidRPr="003F3B7D" w:rsidRDefault="008F2B6C" w:rsidP="005462AC">
            <w:pPr>
              <w:pStyle w:val="ListParagraph"/>
              <w:numPr>
                <w:ilvl w:val="0"/>
                <w:numId w:val="18"/>
              </w:numPr>
              <w:rPr>
                <w:rFonts w:ascii="Arial" w:hAnsi="Arial" w:cs="Arial"/>
                <w:sz w:val="22"/>
                <w:szCs w:val="22"/>
              </w:rPr>
            </w:pPr>
            <w:r>
              <w:rPr>
                <w:rFonts w:ascii="Arial" w:hAnsi="Arial" w:cs="Arial"/>
                <w:sz w:val="22"/>
                <w:szCs w:val="22"/>
              </w:rPr>
              <w:t xml:space="preserve">Reasonable Assurance was awarded. </w:t>
            </w:r>
          </w:p>
          <w:p w14:paraId="12EC1230" w14:textId="1AC3A787" w:rsidR="005462AC" w:rsidRPr="003F3B7D" w:rsidRDefault="005462AC" w:rsidP="005462AC">
            <w:pPr>
              <w:pStyle w:val="ListParagraph"/>
              <w:numPr>
                <w:ilvl w:val="0"/>
                <w:numId w:val="18"/>
              </w:numPr>
              <w:rPr>
                <w:rFonts w:ascii="Arial" w:hAnsi="Arial" w:cs="Arial"/>
                <w:sz w:val="22"/>
                <w:szCs w:val="22"/>
              </w:rPr>
            </w:pPr>
            <w:r w:rsidRPr="003F3B7D">
              <w:rPr>
                <w:rFonts w:ascii="Arial" w:hAnsi="Arial" w:cs="Arial"/>
                <w:sz w:val="22"/>
                <w:szCs w:val="22"/>
              </w:rPr>
              <w:t>One high recommendation and three medium recommendation</w:t>
            </w:r>
            <w:r w:rsidR="00D0405A">
              <w:rPr>
                <w:rFonts w:ascii="Arial" w:hAnsi="Arial" w:cs="Arial"/>
                <w:sz w:val="22"/>
                <w:szCs w:val="22"/>
              </w:rPr>
              <w:t>s</w:t>
            </w:r>
            <w:r w:rsidRPr="003F3B7D">
              <w:rPr>
                <w:rFonts w:ascii="Arial" w:hAnsi="Arial" w:cs="Arial"/>
                <w:sz w:val="22"/>
                <w:szCs w:val="22"/>
              </w:rPr>
              <w:t xml:space="preserve"> had been made. </w:t>
            </w:r>
          </w:p>
          <w:p w14:paraId="12C6BB0E" w14:textId="25559474" w:rsidR="005462AC" w:rsidRPr="003F3B7D" w:rsidRDefault="005462AC" w:rsidP="005462AC">
            <w:pPr>
              <w:rPr>
                <w:rFonts w:ascii="Arial" w:hAnsi="Arial" w:cs="Arial"/>
                <w:sz w:val="22"/>
                <w:szCs w:val="22"/>
              </w:rPr>
            </w:pPr>
          </w:p>
          <w:p w14:paraId="0DBE5CB7" w14:textId="6D438FBE" w:rsidR="005462AC" w:rsidRPr="003F3B7D" w:rsidRDefault="005462AC" w:rsidP="005462AC">
            <w:pPr>
              <w:pStyle w:val="ListParagraph"/>
              <w:numPr>
                <w:ilvl w:val="0"/>
                <w:numId w:val="23"/>
              </w:numPr>
              <w:rPr>
                <w:rFonts w:ascii="Arial" w:hAnsi="Arial" w:cs="Arial"/>
                <w:sz w:val="22"/>
                <w:szCs w:val="22"/>
              </w:rPr>
            </w:pPr>
            <w:r w:rsidRPr="003F3B7D">
              <w:rPr>
                <w:rFonts w:ascii="Arial" w:hAnsi="Arial" w:cs="Arial"/>
                <w:sz w:val="22"/>
                <w:szCs w:val="22"/>
              </w:rPr>
              <w:t>7.9 Medical Records Tracking (CD&amp;T Clinical Board)</w:t>
            </w:r>
          </w:p>
          <w:p w14:paraId="53EE4B42" w14:textId="4B871900" w:rsidR="005462AC" w:rsidRPr="003F3B7D" w:rsidRDefault="005462AC" w:rsidP="005462AC">
            <w:pPr>
              <w:rPr>
                <w:rFonts w:ascii="Arial" w:hAnsi="Arial" w:cs="Arial"/>
                <w:sz w:val="22"/>
                <w:szCs w:val="22"/>
              </w:rPr>
            </w:pPr>
          </w:p>
          <w:p w14:paraId="18D700AD" w14:textId="18DC65AC" w:rsidR="005462AC" w:rsidRPr="003F3B7D" w:rsidRDefault="005462AC" w:rsidP="005462AC">
            <w:pPr>
              <w:pStyle w:val="ListParagraph"/>
              <w:numPr>
                <w:ilvl w:val="0"/>
                <w:numId w:val="26"/>
              </w:numPr>
              <w:rPr>
                <w:rFonts w:ascii="Arial" w:hAnsi="Arial" w:cs="Arial"/>
                <w:sz w:val="22"/>
                <w:szCs w:val="22"/>
              </w:rPr>
            </w:pPr>
            <w:r w:rsidRPr="003F3B7D">
              <w:rPr>
                <w:rFonts w:ascii="Arial" w:hAnsi="Arial" w:cs="Arial"/>
                <w:sz w:val="22"/>
                <w:szCs w:val="22"/>
              </w:rPr>
              <w:t>The purpose of the audit was to review the effectiveness of the mechanisms for tracking medical records both inside and outside of the Health Records department.</w:t>
            </w:r>
          </w:p>
          <w:p w14:paraId="5A353633" w14:textId="078D53F9" w:rsidR="00C94819" w:rsidRPr="003F3B7D" w:rsidRDefault="00407602" w:rsidP="005462AC">
            <w:pPr>
              <w:pStyle w:val="ListParagraph"/>
              <w:numPr>
                <w:ilvl w:val="0"/>
                <w:numId w:val="26"/>
              </w:numPr>
              <w:rPr>
                <w:rFonts w:ascii="Arial" w:hAnsi="Arial" w:cs="Arial"/>
                <w:sz w:val="22"/>
                <w:szCs w:val="22"/>
              </w:rPr>
            </w:pPr>
            <w:r w:rsidRPr="003F3B7D">
              <w:rPr>
                <w:rFonts w:ascii="Arial" w:hAnsi="Arial" w:cs="Arial"/>
                <w:sz w:val="22"/>
                <w:szCs w:val="22"/>
              </w:rPr>
              <w:t>Four high priority recommendations and two medium priority recommendations were made.</w:t>
            </w:r>
          </w:p>
          <w:p w14:paraId="52B30831" w14:textId="296A0EBD" w:rsidR="00407602" w:rsidRPr="003F3B7D" w:rsidRDefault="00C03E48" w:rsidP="005462AC">
            <w:pPr>
              <w:pStyle w:val="ListParagraph"/>
              <w:numPr>
                <w:ilvl w:val="0"/>
                <w:numId w:val="26"/>
              </w:numPr>
              <w:rPr>
                <w:rFonts w:ascii="Arial" w:hAnsi="Arial" w:cs="Arial"/>
                <w:sz w:val="22"/>
                <w:szCs w:val="22"/>
              </w:rPr>
            </w:pPr>
            <w:r w:rsidRPr="003F3B7D">
              <w:rPr>
                <w:rFonts w:ascii="Arial" w:hAnsi="Arial" w:cs="Arial"/>
                <w:sz w:val="22"/>
                <w:szCs w:val="22"/>
              </w:rPr>
              <w:t xml:space="preserve">Limited </w:t>
            </w:r>
            <w:r w:rsidR="00D0405A">
              <w:rPr>
                <w:rFonts w:ascii="Arial" w:hAnsi="Arial" w:cs="Arial"/>
                <w:sz w:val="22"/>
                <w:szCs w:val="22"/>
              </w:rPr>
              <w:t>A</w:t>
            </w:r>
            <w:r w:rsidRPr="003F3B7D">
              <w:rPr>
                <w:rFonts w:ascii="Arial" w:hAnsi="Arial" w:cs="Arial"/>
                <w:sz w:val="22"/>
                <w:szCs w:val="22"/>
              </w:rPr>
              <w:t xml:space="preserve">ssurance was awarded overall. </w:t>
            </w:r>
          </w:p>
          <w:p w14:paraId="74F912BF" w14:textId="77777777" w:rsidR="00CF5DD0" w:rsidRPr="003F3B7D" w:rsidRDefault="00CF5DD0" w:rsidP="00CF5DD0">
            <w:pPr>
              <w:rPr>
                <w:rFonts w:ascii="Arial" w:hAnsi="Arial" w:cs="Arial"/>
                <w:sz w:val="22"/>
                <w:szCs w:val="22"/>
              </w:rPr>
            </w:pPr>
          </w:p>
          <w:p w14:paraId="35903A9B" w14:textId="77777777" w:rsidR="00574C13" w:rsidRPr="003F3B7D" w:rsidRDefault="00774627" w:rsidP="00774627">
            <w:pPr>
              <w:pStyle w:val="ListParagraph"/>
              <w:numPr>
                <w:ilvl w:val="0"/>
                <w:numId w:val="23"/>
              </w:numPr>
              <w:rPr>
                <w:rFonts w:ascii="Arial" w:hAnsi="Arial" w:cs="Arial"/>
                <w:sz w:val="22"/>
                <w:szCs w:val="22"/>
              </w:rPr>
            </w:pPr>
            <w:r w:rsidRPr="003F3B7D">
              <w:rPr>
                <w:rFonts w:ascii="Arial" w:hAnsi="Arial" w:cs="Arial"/>
                <w:sz w:val="22"/>
                <w:szCs w:val="22"/>
              </w:rPr>
              <w:t>7.10 Assurance Mapping</w:t>
            </w:r>
            <w:r w:rsidRPr="003F3B7D">
              <w:rPr>
                <w:rFonts w:ascii="Arial" w:hAnsi="Arial" w:cs="Arial"/>
                <w:sz w:val="22"/>
                <w:szCs w:val="22"/>
              </w:rPr>
              <w:cr/>
            </w:r>
          </w:p>
          <w:p w14:paraId="6F7F230E" w14:textId="64C431B7" w:rsidR="0054048A" w:rsidRPr="003F3B7D" w:rsidRDefault="00574C13" w:rsidP="0054048A">
            <w:pPr>
              <w:pStyle w:val="ListParagraph"/>
              <w:numPr>
                <w:ilvl w:val="0"/>
                <w:numId w:val="26"/>
              </w:numPr>
              <w:rPr>
                <w:rFonts w:ascii="Arial" w:hAnsi="Arial" w:cs="Arial"/>
                <w:sz w:val="22"/>
                <w:szCs w:val="22"/>
              </w:rPr>
            </w:pPr>
            <w:r w:rsidRPr="003F3B7D">
              <w:rPr>
                <w:rFonts w:ascii="Arial" w:hAnsi="Arial" w:cs="Arial"/>
                <w:sz w:val="22"/>
                <w:szCs w:val="22"/>
              </w:rPr>
              <w:t>Th</w:t>
            </w:r>
            <w:r w:rsidR="00D0405A">
              <w:rPr>
                <w:rFonts w:ascii="Arial" w:hAnsi="Arial" w:cs="Arial"/>
                <w:sz w:val="22"/>
                <w:szCs w:val="22"/>
              </w:rPr>
              <w:t xml:space="preserve">e report </w:t>
            </w:r>
            <w:r w:rsidRPr="003F3B7D">
              <w:rPr>
                <w:rFonts w:ascii="Arial" w:hAnsi="Arial" w:cs="Arial"/>
                <w:sz w:val="22"/>
                <w:szCs w:val="22"/>
              </w:rPr>
              <w:t>was an advisory review to support management, rather than an assurance report</w:t>
            </w:r>
            <w:r w:rsidR="00D0405A">
              <w:rPr>
                <w:rFonts w:ascii="Arial" w:hAnsi="Arial" w:cs="Arial"/>
                <w:sz w:val="22"/>
                <w:szCs w:val="22"/>
              </w:rPr>
              <w:t xml:space="preserve"> and</w:t>
            </w:r>
            <w:r w:rsidRPr="003F3B7D">
              <w:rPr>
                <w:rFonts w:ascii="Arial" w:hAnsi="Arial" w:cs="Arial"/>
                <w:sz w:val="22"/>
                <w:szCs w:val="22"/>
              </w:rPr>
              <w:t>,</w:t>
            </w:r>
            <w:r w:rsidR="0054048A" w:rsidRPr="003F3B7D">
              <w:rPr>
                <w:rFonts w:ascii="Arial" w:hAnsi="Arial" w:cs="Arial"/>
                <w:sz w:val="22"/>
                <w:szCs w:val="22"/>
              </w:rPr>
              <w:t xml:space="preserve"> </w:t>
            </w:r>
            <w:r w:rsidRPr="003F3B7D">
              <w:rPr>
                <w:rFonts w:ascii="Arial" w:hAnsi="Arial" w:cs="Arial"/>
                <w:sz w:val="22"/>
                <w:szCs w:val="22"/>
              </w:rPr>
              <w:t>therefore</w:t>
            </w:r>
            <w:r w:rsidR="00D0405A">
              <w:rPr>
                <w:rFonts w:ascii="Arial" w:hAnsi="Arial" w:cs="Arial"/>
                <w:sz w:val="22"/>
                <w:szCs w:val="22"/>
              </w:rPr>
              <w:t>,</w:t>
            </w:r>
            <w:r w:rsidRPr="003F3B7D">
              <w:rPr>
                <w:rFonts w:ascii="Arial" w:hAnsi="Arial" w:cs="Arial"/>
                <w:sz w:val="22"/>
                <w:szCs w:val="22"/>
              </w:rPr>
              <w:t xml:space="preserve"> </w:t>
            </w:r>
            <w:r w:rsidR="0054048A" w:rsidRPr="003F3B7D">
              <w:rPr>
                <w:rFonts w:ascii="Arial" w:hAnsi="Arial" w:cs="Arial"/>
                <w:sz w:val="22"/>
                <w:szCs w:val="22"/>
              </w:rPr>
              <w:t xml:space="preserve">there was no </w:t>
            </w:r>
            <w:r w:rsidRPr="003F3B7D">
              <w:rPr>
                <w:rFonts w:ascii="Arial" w:hAnsi="Arial" w:cs="Arial"/>
                <w:sz w:val="22"/>
                <w:szCs w:val="22"/>
              </w:rPr>
              <w:t>assurance rating.</w:t>
            </w:r>
          </w:p>
          <w:p w14:paraId="66FF7D5D" w14:textId="77777777" w:rsidR="00BA5A05" w:rsidRPr="003F3B7D" w:rsidRDefault="00BA5A05" w:rsidP="0054048A">
            <w:pPr>
              <w:pStyle w:val="ListParagraph"/>
              <w:numPr>
                <w:ilvl w:val="0"/>
                <w:numId w:val="26"/>
              </w:numPr>
              <w:rPr>
                <w:rFonts w:ascii="Arial" w:hAnsi="Arial" w:cs="Arial"/>
                <w:sz w:val="22"/>
                <w:szCs w:val="22"/>
              </w:rPr>
            </w:pPr>
            <w:r w:rsidRPr="003F3B7D">
              <w:rPr>
                <w:rFonts w:ascii="Arial" w:hAnsi="Arial" w:cs="Arial"/>
                <w:sz w:val="22"/>
                <w:szCs w:val="22"/>
              </w:rPr>
              <w:t>It was noted that t</w:t>
            </w:r>
            <w:r w:rsidR="0054048A" w:rsidRPr="003F3B7D">
              <w:rPr>
                <w:rFonts w:ascii="Arial" w:hAnsi="Arial" w:cs="Arial"/>
                <w:sz w:val="22"/>
                <w:szCs w:val="22"/>
              </w:rPr>
              <w:t>he Health Board’s Assurance Strategy 2021-24 align</w:t>
            </w:r>
            <w:r w:rsidRPr="003F3B7D">
              <w:rPr>
                <w:rFonts w:ascii="Arial" w:hAnsi="Arial" w:cs="Arial"/>
                <w:sz w:val="22"/>
                <w:szCs w:val="22"/>
              </w:rPr>
              <w:t>ed</w:t>
            </w:r>
            <w:r w:rsidR="0054048A" w:rsidRPr="003F3B7D">
              <w:rPr>
                <w:rFonts w:ascii="Arial" w:hAnsi="Arial" w:cs="Arial"/>
                <w:sz w:val="22"/>
                <w:szCs w:val="22"/>
              </w:rPr>
              <w:t xml:space="preserve"> to recommended best practice and the Assurance Map Template captured appropriate assurance and risk information. </w:t>
            </w:r>
          </w:p>
          <w:p w14:paraId="67C35F77" w14:textId="0EB05AAF" w:rsidR="0054048A" w:rsidRPr="003F3B7D" w:rsidRDefault="0054048A" w:rsidP="0054048A">
            <w:pPr>
              <w:pStyle w:val="ListParagraph"/>
              <w:numPr>
                <w:ilvl w:val="0"/>
                <w:numId w:val="26"/>
              </w:numPr>
              <w:rPr>
                <w:rFonts w:ascii="Arial" w:hAnsi="Arial" w:cs="Arial"/>
                <w:sz w:val="22"/>
                <w:szCs w:val="22"/>
              </w:rPr>
            </w:pPr>
            <w:r w:rsidRPr="003F3B7D">
              <w:rPr>
                <w:rFonts w:ascii="Arial" w:hAnsi="Arial" w:cs="Arial"/>
                <w:sz w:val="22"/>
                <w:szCs w:val="22"/>
              </w:rPr>
              <w:t xml:space="preserve">There </w:t>
            </w:r>
            <w:r w:rsidR="00D0405A">
              <w:rPr>
                <w:rFonts w:ascii="Arial" w:hAnsi="Arial" w:cs="Arial"/>
                <w:sz w:val="22"/>
                <w:szCs w:val="22"/>
              </w:rPr>
              <w:t>wa</w:t>
            </w:r>
            <w:r w:rsidRPr="003F3B7D">
              <w:rPr>
                <w:rFonts w:ascii="Arial" w:hAnsi="Arial" w:cs="Arial"/>
                <w:sz w:val="22"/>
                <w:szCs w:val="22"/>
              </w:rPr>
              <w:t xml:space="preserve">s a defined governance structure </w:t>
            </w:r>
            <w:r w:rsidR="00D0405A">
              <w:rPr>
                <w:rFonts w:ascii="Arial" w:hAnsi="Arial" w:cs="Arial"/>
                <w:sz w:val="22"/>
                <w:szCs w:val="22"/>
              </w:rPr>
              <w:t xml:space="preserve">which </w:t>
            </w:r>
            <w:r w:rsidRPr="003F3B7D">
              <w:rPr>
                <w:rFonts w:ascii="Arial" w:hAnsi="Arial" w:cs="Arial"/>
                <w:sz w:val="22"/>
                <w:szCs w:val="22"/>
              </w:rPr>
              <w:t>underpinn</w:t>
            </w:r>
            <w:r w:rsidR="00D0405A">
              <w:rPr>
                <w:rFonts w:ascii="Arial" w:hAnsi="Arial" w:cs="Arial"/>
                <w:sz w:val="22"/>
                <w:szCs w:val="22"/>
              </w:rPr>
              <w:t>ed</w:t>
            </w:r>
            <w:r w:rsidRPr="003F3B7D">
              <w:rPr>
                <w:rFonts w:ascii="Arial" w:hAnsi="Arial" w:cs="Arial"/>
                <w:sz w:val="22"/>
                <w:szCs w:val="22"/>
              </w:rPr>
              <w:t xml:space="preserve"> the Assurance Strategy and an action plan </w:t>
            </w:r>
            <w:r w:rsidR="00D0405A">
              <w:rPr>
                <w:rFonts w:ascii="Arial" w:hAnsi="Arial" w:cs="Arial"/>
                <w:sz w:val="22"/>
                <w:szCs w:val="22"/>
              </w:rPr>
              <w:t>wa</w:t>
            </w:r>
            <w:r w:rsidRPr="003F3B7D">
              <w:rPr>
                <w:rFonts w:ascii="Arial" w:hAnsi="Arial" w:cs="Arial"/>
                <w:sz w:val="22"/>
                <w:szCs w:val="22"/>
              </w:rPr>
              <w:t>s in place for its implementation.</w:t>
            </w:r>
          </w:p>
          <w:p w14:paraId="7AAB01FB" w14:textId="741322A9" w:rsidR="00104C63" w:rsidRPr="003F3B7D" w:rsidRDefault="00104C63" w:rsidP="00104C63">
            <w:pPr>
              <w:rPr>
                <w:rFonts w:ascii="Arial" w:hAnsi="Arial" w:cs="Arial"/>
                <w:sz w:val="22"/>
                <w:szCs w:val="22"/>
              </w:rPr>
            </w:pPr>
          </w:p>
          <w:p w14:paraId="1D259672" w14:textId="1E93A68C" w:rsidR="00104C63" w:rsidRPr="003F3B7D" w:rsidRDefault="007057A8" w:rsidP="00104C63">
            <w:pPr>
              <w:rPr>
                <w:rFonts w:ascii="Arial" w:hAnsi="Arial" w:cs="Arial"/>
                <w:sz w:val="22"/>
                <w:szCs w:val="22"/>
              </w:rPr>
            </w:pPr>
            <w:r>
              <w:rPr>
                <w:rFonts w:ascii="Arial" w:hAnsi="Arial" w:cs="Arial"/>
                <w:sz w:val="22"/>
                <w:szCs w:val="22"/>
              </w:rPr>
              <w:lastRenderedPageBreak/>
              <w:t xml:space="preserve">In relation to the </w:t>
            </w:r>
            <w:r w:rsidRPr="003F3B7D">
              <w:rPr>
                <w:rFonts w:ascii="Arial" w:hAnsi="Arial" w:cs="Arial"/>
                <w:sz w:val="22"/>
                <w:szCs w:val="22"/>
              </w:rPr>
              <w:t>Medical Records Tracking (CD&amp;T Clinical Board)</w:t>
            </w:r>
            <w:r>
              <w:rPr>
                <w:rFonts w:ascii="Arial" w:hAnsi="Arial" w:cs="Arial"/>
                <w:sz w:val="22"/>
                <w:szCs w:val="22"/>
              </w:rPr>
              <w:t xml:space="preserve"> Internal Audit Report, t</w:t>
            </w:r>
            <w:r w:rsidR="00E40302" w:rsidRPr="003F3B7D">
              <w:rPr>
                <w:rFonts w:ascii="Arial" w:hAnsi="Arial" w:cs="Arial"/>
                <w:sz w:val="22"/>
                <w:szCs w:val="22"/>
              </w:rPr>
              <w:t xml:space="preserve">he </w:t>
            </w:r>
            <w:r w:rsidR="00E40302" w:rsidRPr="003F3B7D">
              <w:rPr>
                <w:rFonts w:ascii="Arial" w:hAnsi="Arial" w:cs="Arial"/>
                <w:sz w:val="22"/>
                <w:szCs w:val="22"/>
                <w:lang w:eastAsia="en-GB"/>
              </w:rPr>
              <w:t xml:space="preserve">Directorate Manager (DM) </w:t>
            </w:r>
            <w:r w:rsidR="00B24EB4" w:rsidRPr="003F3B7D">
              <w:rPr>
                <w:rFonts w:ascii="Arial" w:hAnsi="Arial" w:cs="Arial"/>
                <w:sz w:val="22"/>
                <w:szCs w:val="22"/>
                <w:lang w:eastAsia="en-GB"/>
              </w:rPr>
              <w:t xml:space="preserve">advised the Committee on the following: </w:t>
            </w:r>
            <w:r w:rsidR="00080105" w:rsidRPr="003F3B7D">
              <w:rPr>
                <w:rFonts w:ascii="Arial" w:hAnsi="Arial" w:cs="Arial"/>
                <w:sz w:val="22"/>
                <w:szCs w:val="22"/>
                <w:lang w:eastAsia="en-GB"/>
              </w:rPr>
              <w:t xml:space="preserve"> </w:t>
            </w:r>
          </w:p>
          <w:p w14:paraId="4803BB4D" w14:textId="77777777" w:rsidR="00B24EB4" w:rsidRPr="003F3B7D" w:rsidRDefault="00B24EB4" w:rsidP="009D1C3E">
            <w:pPr>
              <w:rPr>
                <w:rFonts w:ascii="Arial" w:hAnsi="Arial" w:cs="Arial"/>
                <w:sz w:val="22"/>
                <w:szCs w:val="22"/>
              </w:rPr>
            </w:pPr>
          </w:p>
          <w:p w14:paraId="1166D488" w14:textId="40D7D322" w:rsidR="00B24EB4" w:rsidRPr="003F3B7D" w:rsidRDefault="00C541F0" w:rsidP="00B24EB4">
            <w:pPr>
              <w:pStyle w:val="ListParagraph"/>
              <w:numPr>
                <w:ilvl w:val="0"/>
                <w:numId w:val="27"/>
              </w:numPr>
              <w:rPr>
                <w:rFonts w:ascii="Arial" w:hAnsi="Arial" w:cs="Arial"/>
                <w:sz w:val="22"/>
                <w:szCs w:val="22"/>
              </w:rPr>
            </w:pPr>
            <w:r w:rsidRPr="003F3B7D">
              <w:rPr>
                <w:rFonts w:ascii="Arial" w:hAnsi="Arial" w:cs="Arial"/>
                <w:sz w:val="22"/>
                <w:szCs w:val="22"/>
              </w:rPr>
              <w:t xml:space="preserve">The Director of Operations for CDT Clinical Board had </w:t>
            </w:r>
            <w:r w:rsidR="003C5A3F" w:rsidRPr="003F3B7D">
              <w:rPr>
                <w:rFonts w:ascii="Arial" w:hAnsi="Arial" w:cs="Arial"/>
                <w:sz w:val="22"/>
                <w:szCs w:val="22"/>
              </w:rPr>
              <w:t>discussion</w:t>
            </w:r>
            <w:r w:rsidRPr="003F3B7D">
              <w:rPr>
                <w:rFonts w:ascii="Arial" w:hAnsi="Arial" w:cs="Arial"/>
                <w:sz w:val="22"/>
                <w:szCs w:val="22"/>
              </w:rPr>
              <w:t>s</w:t>
            </w:r>
            <w:r w:rsidR="00BA5A05" w:rsidRPr="003F3B7D">
              <w:rPr>
                <w:rFonts w:ascii="Arial" w:hAnsi="Arial" w:cs="Arial"/>
                <w:sz w:val="22"/>
                <w:szCs w:val="22"/>
              </w:rPr>
              <w:t xml:space="preserve"> with </w:t>
            </w:r>
            <w:r w:rsidR="00BD58DB" w:rsidRPr="003F3B7D">
              <w:rPr>
                <w:rFonts w:ascii="Arial" w:hAnsi="Arial" w:cs="Arial"/>
                <w:sz w:val="22"/>
                <w:szCs w:val="22"/>
              </w:rPr>
              <w:t xml:space="preserve">other </w:t>
            </w:r>
            <w:r w:rsidR="009669C2" w:rsidRPr="003F3B7D">
              <w:rPr>
                <w:rFonts w:ascii="Arial" w:hAnsi="Arial" w:cs="Arial"/>
                <w:sz w:val="22"/>
                <w:szCs w:val="22"/>
              </w:rPr>
              <w:t>D</w:t>
            </w:r>
            <w:r w:rsidR="003C5A3F" w:rsidRPr="003F3B7D">
              <w:rPr>
                <w:rFonts w:ascii="Arial" w:hAnsi="Arial" w:cs="Arial"/>
                <w:sz w:val="22"/>
                <w:szCs w:val="22"/>
              </w:rPr>
              <w:t xml:space="preserve">irector of </w:t>
            </w:r>
            <w:r w:rsidR="009669C2" w:rsidRPr="003F3B7D">
              <w:rPr>
                <w:rFonts w:ascii="Arial" w:hAnsi="Arial" w:cs="Arial"/>
                <w:sz w:val="22"/>
                <w:szCs w:val="22"/>
              </w:rPr>
              <w:t>O</w:t>
            </w:r>
            <w:r w:rsidR="003C5A3F" w:rsidRPr="003F3B7D">
              <w:rPr>
                <w:rFonts w:ascii="Arial" w:hAnsi="Arial" w:cs="Arial"/>
                <w:sz w:val="22"/>
                <w:szCs w:val="22"/>
              </w:rPr>
              <w:t>perations</w:t>
            </w:r>
            <w:r w:rsidR="00BD58DB" w:rsidRPr="003F3B7D">
              <w:rPr>
                <w:rFonts w:ascii="Arial" w:hAnsi="Arial" w:cs="Arial"/>
                <w:sz w:val="22"/>
                <w:szCs w:val="22"/>
              </w:rPr>
              <w:t xml:space="preserve"> regarding the audit</w:t>
            </w:r>
            <w:r w:rsidR="00BA5A05" w:rsidRPr="003F3B7D">
              <w:rPr>
                <w:rFonts w:ascii="Arial" w:hAnsi="Arial" w:cs="Arial"/>
                <w:sz w:val="22"/>
                <w:szCs w:val="22"/>
              </w:rPr>
              <w:t xml:space="preserve"> outcome. </w:t>
            </w:r>
          </w:p>
          <w:p w14:paraId="253654B8" w14:textId="2C8F4893" w:rsidR="00B24EB4" w:rsidRPr="003F3B7D" w:rsidRDefault="00BD58DB" w:rsidP="009D1C3E">
            <w:pPr>
              <w:pStyle w:val="ListParagraph"/>
              <w:numPr>
                <w:ilvl w:val="0"/>
                <w:numId w:val="27"/>
              </w:numPr>
              <w:rPr>
                <w:rFonts w:ascii="Arial" w:hAnsi="Arial" w:cs="Arial"/>
                <w:sz w:val="22"/>
                <w:szCs w:val="22"/>
              </w:rPr>
            </w:pPr>
            <w:r w:rsidRPr="003F3B7D">
              <w:rPr>
                <w:rFonts w:ascii="Arial" w:hAnsi="Arial" w:cs="Arial"/>
                <w:sz w:val="22"/>
                <w:szCs w:val="22"/>
              </w:rPr>
              <w:t xml:space="preserve">There </w:t>
            </w:r>
            <w:r w:rsidR="00D0405A">
              <w:rPr>
                <w:rFonts w:ascii="Arial" w:hAnsi="Arial" w:cs="Arial"/>
                <w:sz w:val="22"/>
                <w:szCs w:val="22"/>
              </w:rPr>
              <w:t>wa</w:t>
            </w:r>
            <w:r w:rsidRPr="003F3B7D">
              <w:rPr>
                <w:rFonts w:ascii="Arial" w:hAnsi="Arial" w:cs="Arial"/>
                <w:sz w:val="22"/>
                <w:szCs w:val="22"/>
              </w:rPr>
              <w:t>s a</w:t>
            </w:r>
            <w:r w:rsidR="003C5A3F" w:rsidRPr="003F3B7D">
              <w:rPr>
                <w:rFonts w:ascii="Arial" w:hAnsi="Arial" w:cs="Arial"/>
                <w:sz w:val="22"/>
                <w:szCs w:val="22"/>
              </w:rPr>
              <w:t xml:space="preserve"> plan to put structure </w:t>
            </w:r>
            <w:r w:rsidRPr="003F3B7D">
              <w:rPr>
                <w:rFonts w:ascii="Arial" w:hAnsi="Arial" w:cs="Arial"/>
                <w:sz w:val="22"/>
                <w:szCs w:val="22"/>
              </w:rPr>
              <w:t xml:space="preserve">around the </w:t>
            </w:r>
            <w:r w:rsidR="003C5A3F" w:rsidRPr="003F3B7D">
              <w:rPr>
                <w:rFonts w:ascii="Arial" w:hAnsi="Arial" w:cs="Arial"/>
                <w:sz w:val="22"/>
                <w:szCs w:val="22"/>
              </w:rPr>
              <w:t>governance arrangements</w:t>
            </w:r>
            <w:r w:rsidR="002A7C15">
              <w:rPr>
                <w:rFonts w:ascii="Arial" w:hAnsi="Arial" w:cs="Arial"/>
                <w:sz w:val="22"/>
                <w:szCs w:val="22"/>
              </w:rPr>
              <w:t xml:space="preserve">. </w:t>
            </w:r>
          </w:p>
          <w:p w14:paraId="5B9A67CB" w14:textId="030609DE" w:rsidR="00B24EB4" w:rsidRPr="003F3B7D" w:rsidRDefault="00BD58DB" w:rsidP="00B24EB4">
            <w:pPr>
              <w:pStyle w:val="ListParagraph"/>
              <w:numPr>
                <w:ilvl w:val="0"/>
                <w:numId w:val="27"/>
              </w:numPr>
              <w:rPr>
                <w:rFonts w:ascii="Arial" w:hAnsi="Arial" w:cs="Arial"/>
                <w:sz w:val="22"/>
                <w:szCs w:val="22"/>
              </w:rPr>
            </w:pPr>
            <w:r w:rsidRPr="003F3B7D">
              <w:rPr>
                <w:rFonts w:ascii="Arial" w:hAnsi="Arial" w:cs="Arial"/>
                <w:sz w:val="22"/>
                <w:szCs w:val="22"/>
              </w:rPr>
              <w:t>There had been d</w:t>
            </w:r>
            <w:r w:rsidR="003C5A3F" w:rsidRPr="003F3B7D">
              <w:rPr>
                <w:rFonts w:ascii="Arial" w:hAnsi="Arial" w:cs="Arial"/>
                <w:sz w:val="22"/>
                <w:szCs w:val="22"/>
              </w:rPr>
              <w:t xml:space="preserve">ialogue with </w:t>
            </w:r>
            <w:r w:rsidRPr="003F3B7D">
              <w:rPr>
                <w:rFonts w:ascii="Arial" w:hAnsi="Arial" w:cs="Arial"/>
                <w:sz w:val="22"/>
                <w:szCs w:val="22"/>
              </w:rPr>
              <w:t>colleagues in Digital Health and Intelligence</w:t>
            </w:r>
            <w:r w:rsidR="00416F67" w:rsidRPr="003F3B7D">
              <w:rPr>
                <w:rFonts w:ascii="Arial" w:hAnsi="Arial" w:cs="Arial"/>
                <w:sz w:val="22"/>
                <w:szCs w:val="22"/>
              </w:rPr>
              <w:t>.</w:t>
            </w:r>
          </w:p>
          <w:p w14:paraId="19B52D18" w14:textId="48CD9590" w:rsidR="00416F67" w:rsidRPr="003F3B7D" w:rsidRDefault="00416F67" w:rsidP="00B24EB4">
            <w:pPr>
              <w:pStyle w:val="ListParagraph"/>
              <w:numPr>
                <w:ilvl w:val="0"/>
                <w:numId w:val="27"/>
              </w:numPr>
              <w:rPr>
                <w:rFonts w:ascii="Arial" w:hAnsi="Arial" w:cs="Arial"/>
                <w:sz w:val="22"/>
                <w:szCs w:val="22"/>
              </w:rPr>
            </w:pPr>
            <w:r w:rsidRPr="003F3B7D">
              <w:rPr>
                <w:rFonts w:ascii="Arial" w:hAnsi="Arial" w:cs="Arial"/>
                <w:sz w:val="22"/>
                <w:szCs w:val="22"/>
              </w:rPr>
              <w:t>It link</w:t>
            </w:r>
            <w:r w:rsidR="00D0405A">
              <w:rPr>
                <w:rFonts w:ascii="Arial" w:hAnsi="Arial" w:cs="Arial"/>
                <w:sz w:val="22"/>
                <w:szCs w:val="22"/>
              </w:rPr>
              <w:t>ed</w:t>
            </w:r>
            <w:r w:rsidRPr="003F3B7D">
              <w:rPr>
                <w:rFonts w:ascii="Arial" w:hAnsi="Arial" w:cs="Arial"/>
                <w:sz w:val="22"/>
                <w:szCs w:val="22"/>
              </w:rPr>
              <w:t xml:space="preserve"> closely with </w:t>
            </w:r>
            <w:r w:rsidR="00D0405A">
              <w:rPr>
                <w:rFonts w:ascii="Arial" w:hAnsi="Arial" w:cs="Arial"/>
                <w:sz w:val="22"/>
                <w:szCs w:val="22"/>
              </w:rPr>
              <w:t>C</w:t>
            </w:r>
            <w:r w:rsidRPr="003F3B7D">
              <w:rPr>
                <w:rFonts w:ascii="Arial" w:hAnsi="Arial" w:cs="Arial"/>
                <w:sz w:val="22"/>
                <w:szCs w:val="22"/>
              </w:rPr>
              <w:t xml:space="preserve">linical </w:t>
            </w:r>
            <w:r w:rsidR="00D0405A">
              <w:rPr>
                <w:rFonts w:ascii="Arial" w:hAnsi="Arial" w:cs="Arial"/>
                <w:sz w:val="22"/>
                <w:szCs w:val="22"/>
              </w:rPr>
              <w:t>B</w:t>
            </w:r>
            <w:r w:rsidRPr="003F3B7D">
              <w:rPr>
                <w:rFonts w:ascii="Arial" w:hAnsi="Arial" w:cs="Arial"/>
                <w:sz w:val="22"/>
                <w:szCs w:val="22"/>
              </w:rPr>
              <w:t xml:space="preserve">oard </w:t>
            </w:r>
            <w:r w:rsidR="00D0405A">
              <w:rPr>
                <w:rFonts w:ascii="Arial" w:hAnsi="Arial" w:cs="Arial"/>
                <w:sz w:val="22"/>
                <w:szCs w:val="22"/>
              </w:rPr>
              <w:t>D</w:t>
            </w:r>
            <w:r w:rsidRPr="003F3B7D">
              <w:rPr>
                <w:rFonts w:ascii="Arial" w:hAnsi="Arial" w:cs="Arial"/>
                <w:sz w:val="22"/>
                <w:szCs w:val="22"/>
              </w:rPr>
              <w:t>irectors and the QSE group that each board ha</w:t>
            </w:r>
            <w:r w:rsidR="00D0405A">
              <w:rPr>
                <w:rFonts w:ascii="Arial" w:hAnsi="Arial" w:cs="Arial"/>
                <w:sz w:val="22"/>
                <w:szCs w:val="22"/>
              </w:rPr>
              <w:t>d</w:t>
            </w:r>
            <w:r w:rsidRPr="003F3B7D">
              <w:rPr>
                <w:rFonts w:ascii="Arial" w:hAnsi="Arial" w:cs="Arial"/>
                <w:sz w:val="22"/>
                <w:szCs w:val="22"/>
              </w:rPr>
              <w:t xml:space="preserve">. </w:t>
            </w:r>
          </w:p>
          <w:p w14:paraId="0996D057" w14:textId="3144BAF5" w:rsidR="00416F67" w:rsidRPr="003F3B7D" w:rsidRDefault="00416F67" w:rsidP="00B24EB4">
            <w:pPr>
              <w:pStyle w:val="ListParagraph"/>
              <w:numPr>
                <w:ilvl w:val="0"/>
                <w:numId w:val="27"/>
              </w:numPr>
              <w:rPr>
                <w:rFonts w:ascii="Arial" w:hAnsi="Arial" w:cs="Arial"/>
                <w:sz w:val="22"/>
                <w:szCs w:val="22"/>
              </w:rPr>
            </w:pPr>
            <w:r w:rsidRPr="003F3B7D">
              <w:rPr>
                <w:rFonts w:ascii="Arial" w:hAnsi="Arial" w:cs="Arial"/>
                <w:sz w:val="22"/>
                <w:szCs w:val="22"/>
              </w:rPr>
              <w:t xml:space="preserve">The team </w:t>
            </w:r>
            <w:r w:rsidR="00D0405A">
              <w:rPr>
                <w:rFonts w:ascii="Arial" w:hAnsi="Arial" w:cs="Arial"/>
                <w:sz w:val="22"/>
                <w:szCs w:val="22"/>
              </w:rPr>
              <w:t>we</w:t>
            </w:r>
            <w:r w:rsidRPr="003F3B7D">
              <w:rPr>
                <w:rFonts w:ascii="Arial" w:hAnsi="Arial" w:cs="Arial"/>
                <w:sz w:val="22"/>
                <w:szCs w:val="22"/>
              </w:rPr>
              <w:t xml:space="preserve">re also looking at how records </w:t>
            </w:r>
            <w:r w:rsidR="00D0405A">
              <w:rPr>
                <w:rFonts w:ascii="Arial" w:hAnsi="Arial" w:cs="Arial"/>
                <w:sz w:val="22"/>
                <w:szCs w:val="22"/>
              </w:rPr>
              <w:t>we</w:t>
            </w:r>
            <w:r w:rsidRPr="003F3B7D">
              <w:rPr>
                <w:rFonts w:ascii="Arial" w:hAnsi="Arial" w:cs="Arial"/>
                <w:sz w:val="22"/>
                <w:szCs w:val="22"/>
              </w:rPr>
              <w:t xml:space="preserve">re stored on a daily basis. </w:t>
            </w:r>
          </w:p>
          <w:p w14:paraId="3439E9AE" w14:textId="644EEE75" w:rsidR="0053008A" w:rsidRPr="003F3B7D" w:rsidRDefault="00BA5A05" w:rsidP="00CF2EE2">
            <w:pPr>
              <w:pStyle w:val="ListParagraph"/>
              <w:numPr>
                <w:ilvl w:val="0"/>
                <w:numId w:val="27"/>
              </w:numPr>
              <w:rPr>
                <w:rFonts w:ascii="Arial" w:hAnsi="Arial" w:cs="Arial"/>
                <w:sz w:val="22"/>
                <w:szCs w:val="22"/>
              </w:rPr>
            </w:pPr>
            <w:r w:rsidRPr="003F3B7D">
              <w:rPr>
                <w:rFonts w:ascii="Arial" w:hAnsi="Arial" w:cs="Arial"/>
                <w:sz w:val="22"/>
                <w:szCs w:val="22"/>
              </w:rPr>
              <w:t>E</w:t>
            </w:r>
            <w:r w:rsidR="00FC127D" w:rsidRPr="003F3B7D">
              <w:rPr>
                <w:rFonts w:ascii="Arial" w:hAnsi="Arial" w:cs="Arial"/>
                <w:sz w:val="22"/>
                <w:szCs w:val="22"/>
              </w:rPr>
              <w:t xml:space="preserve">state </w:t>
            </w:r>
            <w:r w:rsidR="00D0405A">
              <w:rPr>
                <w:rFonts w:ascii="Arial" w:hAnsi="Arial" w:cs="Arial"/>
                <w:sz w:val="22"/>
                <w:szCs w:val="22"/>
              </w:rPr>
              <w:t>wa</w:t>
            </w:r>
            <w:r w:rsidR="00FC127D" w:rsidRPr="003F3B7D">
              <w:rPr>
                <w:rFonts w:ascii="Arial" w:hAnsi="Arial" w:cs="Arial"/>
                <w:sz w:val="22"/>
                <w:szCs w:val="22"/>
              </w:rPr>
              <w:t>s also another element</w:t>
            </w:r>
            <w:r w:rsidR="00D0405A">
              <w:rPr>
                <w:rFonts w:ascii="Arial" w:hAnsi="Arial" w:cs="Arial"/>
                <w:sz w:val="22"/>
                <w:szCs w:val="22"/>
              </w:rPr>
              <w:t xml:space="preserve"> because t</w:t>
            </w:r>
            <w:r w:rsidR="00FC127D" w:rsidRPr="003F3B7D">
              <w:rPr>
                <w:rFonts w:ascii="Arial" w:hAnsi="Arial" w:cs="Arial"/>
                <w:sz w:val="22"/>
                <w:szCs w:val="22"/>
              </w:rPr>
              <w:t xml:space="preserve">he teams </w:t>
            </w:r>
            <w:r w:rsidR="00D0405A">
              <w:rPr>
                <w:rFonts w:ascii="Arial" w:hAnsi="Arial" w:cs="Arial"/>
                <w:sz w:val="22"/>
                <w:szCs w:val="22"/>
              </w:rPr>
              <w:t>we</w:t>
            </w:r>
            <w:r w:rsidR="00FC127D" w:rsidRPr="003F3B7D">
              <w:rPr>
                <w:rFonts w:ascii="Arial" w:hAnsi="Arial" w:cs="Arial"/>
                <w:sz w:val="22"/>
                <w:szCs w:val="22"/>
              </w:rPr>
              <w:t>re spread across lots of different place</w:t>
            </w:r>
            <w:r w:rsidR="00D12767" w:rsidRPr="003F3B7D">
              <w:rPr>
                <w:rFonts w:ascii="Arial" w:hAnsi="Arial" w:cs="Arial"/>
                <w:sz w:val="22"/>
                <w:szCs w:val="22"/>
              </w:rPr>
              <w:t>s</w:t>
            </w:r>
            <w:r w:rsidR="00FC127D" w:rsidRPr="003F3B7D">
              <w:rPr>
                <w:rFonts w:ascii="Arial" w:hAnsi="Arial" w:cs="Arial"/>
                <w:sz w:val="22"/>
                <w:szCs w:val="22"/>
              </w:rPr>
              <w:t xml:space="preserve">. </w:t>
            </w:r>
            <w:r w:rsidR="00296152" w:rsidRPr="003F3B7D">
              <w:rPr>
                <w:rFonts w:ascii="Arial" w:hAnsi="Arial" w:cs="Arial"/>
                <w:sz w:val="22"/>
                <w:szCs w:val="22"/>
              </w:rPr>
              <w:t>The</w:t>
            </w:r>
            <w:r w:rsidR="00D0405A">
              <w:rPr>
                <w:rFonts w:ascii="Arial" w:hAnsi="Arial" w:cs="Arial"/>
                <w:sz w:val="22"/>
                <w:szCs w:val="22"/>
              </w:rPr>
              <w:t xml:space="preserve"> Clinical Board would work </w:t>
            </w:r>
            <w:r w:rsidR="00296152" w:rsidRPr="003F3B7D">
              <w:rPr>
                <w:rFonts w:ascii="Arial" w:hAnsi="Arial" w:cs="Arial"/>
                <w:sz w:val="22"/>
                <w:szCs w:val="22"/>
              </w:rPr>
              <w:t xml:space="preserve">with </w:t>
            </w:r>
            <w:r w:rsidR="00D0405A">
              <w:rPr>
                <w:rFonts w:ascii="Arial" w:hAnsi="Arial" w:cs="Arial"/>
                <w:sz w:val="22"/>
                <w:szCs w:val="22"/>
              </w:rPr>
              <w:t>E</w:t>
            </w:r>
            <w:r w:rsidR="00296152" w:rsidRPr="003F3B7D">
              <w:rPr>
                <w:rFonts w:ascii="Arial" w:hAnsi="Arial" w:cs="Arial"/>
                <w:sz w:val="22"/>
                <w:szCs w:val="22"/>
              </w:rPr>
              <w:t xml:space="preserve">state colleagues to set up a programme of work. </w:t>
            </w:r>
          </w:p>
          <w:p w14:paraId="49F075FB" w14:textId="77777777" w:rsidR="0053008A" w:rsidRPr="003F3B7D" w:rsidRDefault="0053008A" w:rsidP="0053008A">
            <w:pPr>
              <w:rPr>
                <w:rFonts w:ascii="Arial" w:hAnsi="Arial" w:cs="Arial"/>
                <w:sz w:val="22"/>
                <w:szCs w:val="22"/>
              </w:rPr>
            </w:pPr>
          </w:p>
          <w:p w14:paraId="1D23B654" w14:textId="68ED11E3" w:rsidR="002C085B" w:rsidRPr="003F3B7D" w:rsidRDefault="002C085B" w:rsidP="0053008A">
            <w:pPr>
              <w:rPr>
                <w:rFonts w:ascii="Arial" w:hAnsi="Arial" w:cs="Arial"/>
                <w:sz w:val="22"/>
                <w:szCs w:val="22"/>
              </w:rPr>
            </w:pPr>
            <w:r w:rsidRPr="003F3B7D">
              <w:rPr>
                <w:rFonts w:ascii="Arial" w:hAnsi="Arial" w:cs="Arial"/>
                <w:sz w:val="22"/>
                <w:szCs w:val="22"/>
              </w:rPr>
              <w:t>The UHB</w:t>
            </w:r>
            <w:r w:rsidR="0053008A" w:rsidRPr="003F3B7D">
              <w:rPr>
                <w:rFonts w:ascii="Arial" w:hAnsi="Arial" w:cs="Arial"/>
                <w:sz w:val="22"/>
                <w:szCs w:val="22"/>
              </w:rPr>
              <w:t xml:space="preserve"> Chair requested tha</w:t>
            </w:r>
            <w:r w:rsidR="00603B4D">
              <w:rPr>
                <w:rFonts w:ascii="Arial" w:hAnsi="Arial" w:cs="Arial"/>
                <w:sz w:val="22"/>
                <w:szCs w:val="22"/>
              </w:rPr>
              <w:t>t</w:t>
            </w:r>
            <w:r w:rsidR="00C12D68">
              <w:rPr>
                <w:rFonts w:ascii="Arial" w:hAnsi="Arial" w:cs="Arial"/>
                <w:sz w:val="22"/>
                <w:szCs w:val="22"/>
              </w:rPr>
              <w:t xml:space="preserve"> </w:t>
            </w:r>
            <w:r w:rsidR="008D6F32">
              <w:rPr>
                <w:rFonts w:ascii="Arial" w:hAnsi="Arial" w:cs="Arial"/>
                <w:sz w:val="22"/>
                <w:szCs w:val="22"/>
              </w:rPr>
              <w:t xml:space="preserve">setting up the </w:t>
            </w:r>
            <w:r w:rsidR="002A7C15">
              <w:rPr>
                <w:rFonts w:ascii="Arial" w:hAnsi="Arial" w:cs="Arial"/>
                <w:sz w:val="22"/>
                <w:szCs w:val="22"/>
              </w:rPr>
              <w:t>governance</w:t>
            </w:r>
            <w:r w:rsidR="00F67929">
              <w:rPr>
                <w:rFonts w:ascii="Arial" w:hAnsi="Arial" w:cs="Arial"/>
                <w:sz w:val="22"/>
                <w:szCs w:val="22"/>
              </w:rPr>
              <w:t xml:space="preserve"> arrangements</w:t>
            </w:r>
            <w:r w:rsidR="002A7C15">
              <w:rPr>
                <w:rFonts w:ascii="Arial" w:hAnsi="Arial" w:cs="Arial"/>
                <w:sz w:val="22"/>
                <w:szCs w:val="22"/>
              </w:rPr>
              <w:t xml:space="preserve"> </w:t>
            </w:r>
            <w:r w:rsidR="008017E3">
              <w:rPr>
                <w:rFonts w:ascii="Arial" w:hAnsi="Arial" w:cs="Arial"/>
                <w:sz w:val="22"/>
                <w:szCs w:val="22"/>
              </w:rPr>
              <w:t>w</w:t>
            </w:r>
            <w:r w:rsidR="008D6F32">
              <w:rPr>
                <w:rFonts w:ascii="Arial" w:hAnsi="Arial" w:cs="Arial"/>
                <w:sz w:val="22"/>
                <w:szCs w:val="22"/>
              </w:rPr>
              <w:t>as</w:t>
            </w:r>
            <w:r w:rsidR="008017E3">
              <w:rPr>
                <w:rFonts w:ascii="Arial" w:hAnsi="Arial" w:cs="Arial"/>
                <w:sz w:val="22"/>
                <w:szCs w:val="22"/>
              </w:rPr>
              <w:t xml:space="preserve"> </w:t>
            </w:r>
            <w:r w:rsidR="0053008A" w:rsidRPr="003F3B7D">
              <w:rPr>
                <w:rFonts w:ascii="Arial" w:hAnsi="Arial" w:cs="Arial"/>
                <w:sz w:val="22"/>
                <w:szCs w:val="22"/>
              </w:rPr>
              <w:t xml:space="preserve">co-ordinated through the </w:t>
            </w:r>
            <w:r w:rsidR="00BA5A05" w:rsidRPr="003F3B7D">
              <w:rPr>
                <w:rFonts w:ascii="Arial" w:hAnsi="Arial" w:cs="Arial"/>
                <w:sz w:val="22"/>
                <w:szCs w:val="22"/>
              </w:rPr>
              <w:t>C</w:t>
            </w:r>
            <w:r w:rsidR="0053008A" w:rsidRPr="003F3B7D">
              <w:rPr>
                <w:rFonts w:ascii="Arial" w:hAnsi="Arial" w:cs="Arial"/>
                <w:sz w:val="22"/>
                <w:szCs w:val="22"/>
              </w:rPr>
              <w:t xml:space="preserve">orporate </w:t>
            </w:r>
            <w:r w:rsidR="00BA5A05" w:rsidRPr="003F3B7D">
              <w:rPr>
                <w:rFonts w:ascii="Arial" w:hAnsi="Arial" w:cs="Arial"/>
                <w:sz w:val="22"/>
                <w:szCs w:val="22"/>
              </w:rPr>
              <w:t>G</w:t>
            </w:r>
            <w:r w:rsidR="0053008A" w:rsidRPr="003F3B7D">
              <w:rPr>
                <w:rFonts w:ascii="Arial" w:hAnsi="Arial" w:cs="Arial"/>
                <w:sz w:val="22"/>
                <w:szCs w:val="22"/>
              </w:rPr>
              <w:t xml:space="preserve">overnance </w:t>
            </w:r>
            <w:r w:rsidR="00BA5A05" w:rsidRPr="003F3B7D">
              <w:rPr>
                <w:rFonts w:ascii="Arial" w:hAnsi="Arial" w:cs="Arial"/>
                <w:sz w:val="22"/>
                <w:szCs w:val="22"/>
              </w:rPr>
              <w:t>O</w:t>
            </w:r>
            <w:r w:rsidR="0053008A" w:rsidRPr="003F3B7D">
              <w:rPr>
                <w:rFonts w:ascii="Arial" w:hAnsi="Arial" w:cs="Arial"/>
                <w:sz w:val="22"/>
                <w:szCs w:val="22"/>
              </w:rPr>
              <w:t xml:space="preserve">ffice. </w:t>
            </w:r>
          </w:p>
          <w:p w14:paraId="2CD5302A" w14:textId="09A57B1A" w:rsidR="00B24EB4" w:rsidRPr="003F3B7D" w:rsidRDefault="00B24EB4" w:rsidP="00B24EB4">
            <w:pPr>
              <w:rPr>
                <w:rFonts w:ascii="Arial" w:hAnsi="Arial" w:cs="Arial"/>
                <w:sz w:val="22"/>
                <w:szCs w:val="22"/>
              </w:rPr>
            </w:pPr>
          </w:p>
          <w:p w14:paraId="51F5366E" w14:textId="07077BAE" w:rsidR="003C5A3F" w:rsidRPr="003F3B7D" w:rsidRDefault="0022345B" w:rsidP="009D1C3E">
            <w:pPr>
              <w:rPr>
                <w:rFonts w:ascii="Arial" w:hAnsi="Arial" w:cs="Arial"/>
                <w:sz w:val="22"/>
                <w:szCs w:val="22"/>
              </w:rPr>
            </w:pPr>
            <w:r w:rsidRPr="003F3B7D">
              <w:rPr>
                <w:rFonts w:ascii="Arial" w:hAnsi="Arial" w:cs="Arial"/>
                <w:sz w:val="22"/>
                <w:szCs w:val="22"/>
              </w:rPr>
              <w:t xml:space="preserve">The UHB Vice Chair </w:t>
            </w:r>
            <w:r w:rsidR="007057A8">
              <w:rPr>
                <w:rFonts w:ascii="Arial" w:hAnsi="Arial" w:cs="Arial"/>
                <w:sz w:val="22"/>
                <w:szCs w:val="22"/>
              </w:rPr>
              <w:t xml:space="preserve">emphasised the importance of </w:t>
            </w:r>
            <w:r w:rsidR="003C5A3F" w:rsidRPr="003F3B7D">
              <w:rPr>
                <w:rFonts w:ascii="Arial" w:hAnsi="Arial" w:cs="Arial"/>
                <w:sz w:val="22"/>
                <w:szCs w:val="22"/>
              </w:rPr>
              <w:t>getting th</w:t>
            </w:r>
            <w:r w:rsidR="007057A8">
              <w:rPr>
                <w:rFonts w:ascii="Arial" w:hAnsi="Arial" w:cs="Arial"/>
                <w:sz w:val="22"/>
                <w:szCs w:val="22"/>
              </w:rPr>
              <w:t xml:space="preserve">e medical records tracking </w:t>
            </w:r>
            <w:r w:rsidR="003C5A3F" w:rsidRPr="003F3B7D">
              <w:rPr>
                <w:rFonts w:ascii="Arial" w:hAnsi="Arial" w:cs="Arial"/>
                <w:sz w:val="22"/>
                <w:szCs w:val="22"/>
              </w:rPr>
              <w:t>right</w:t>
            </w:r>
            <w:r w:rsidR="007057A8">
              <w:rPr>
                <w:rFonts w:ascii="Arial" w:hAnsi="Arial" w:cs="Arial"/>
                <w:sz w:val="22"/>
                <w:szCs w:val="22"/>
              </w:rPr>
              <w:t xml:space="preserve">.  </w:t>
            </w:r>
            <w:r w:rsidR="00F91117" w:rsidRPr="003F3B7D">
              <w:rPr>
                <w:rFonts w:ascii="Arial" w:hAnsi="Arial" w:cs="Arial"/>
                <w:sz w:val="22"/>
                <w:szCs w:val="22"/>
              </w:rPr>
              <w:t>The e</w:t>
            </w:r>
            <w:r w:rsidR="003C5A3F" w:rsidRPr="003F3B7D">
              <w:rPr>
                <w:rFonts w:ascii="Arial" w:hAnsi="Arial" w:cs="Arial"/>
                <w:sz w:val="22"/>
                <w:szCs w:val="22"/>
              </w:rPr>
              <w:t>rror rate</w:t>
            </w:r>
            <w:r w:rsidR="00F91117" w:rsidRPr="003F3B7D">
              <w:rPr>
                <w:rFonts w:ascii="Arial" w:hAnsi="Arial" w:cs="Arial"/>
                <w:sz w:val="22"/>
                <w:szCs w:val="22"/>
              </w:rPr>
              <w:t xml:space="preserve">s </w:t>
            </w:r>
            <w:r w:rsidR="00743BA1" w:rsidRPr="003F3B7D">
              <w:rPr>
                <w:rFonts w:ascii="Arial" w:hAnsi="Arial" w:cs="Arial"/>
                <w:sz w:val="22"/>
                <w:szCs w:val="22"/>
              </w:rPr>
              <w:t xml:space="preserve">were </w:t>
            </w:r>
            <w:r w:rsidR="0053008A" w:rsidRPr="003F3B7D">
              <w:rPr>
                <w:rFonts w:ascii="Arial" w:hAnsi="Arial" w:cs="Arial"/>
                <w:sz w:val="22"/>
                <w:szCs w:val="22"/>
              </w:rPr>
              <w:t xml:space="preserve">directly </w:t>
            </w:r>
            <w:r w:rsidR="003C5A3F" w:rsidRPr="003F3B7D">
              <w:rPr>
                <w:rFonts w:ascii="Arial" w:hAnsi="Arial" w:cs="Arial"/>
                <w:sz w:val="22"/>
                <w:szCs w:val="22"/>
              </w:rPr>
              <w:t>related to record</w:t>
            </w:r>
            <w:r w:rsidR="00F91117" w:rsidRPr="003F3B7D">
              <w:rPr>
                <w:rFonts w:ascii="Arial" w:hAnsi="Arial" w:cs="Arial"/>
                <w:sz w:val="22"/>
                <w:szCs w:val="22"/>
              </w:rPr>
              <w:t xml:space="preserve">s and </w:t>
            </w:r>
            <w:r w:rsidR="003C5A3F" w:rsidRPr="003F3B7D">
              <w:rPr>
                <w:rFonts w:ascii="Arial" w:hAnsi="Arial" w:cs="Arial"/>
                <w:sz w:val="22"/>
                <w:szCs w:val="22"/>
              </w:rPr>
              <w:t>dat</w:t>
            </w:r>
            <w:r w:rsidR="00F91117" w:rsidRPr="003F3B7D">
              <w:rPr>
                <w:rFonts w:ascii="Arial" w:hAnsi="Arial" w:cs="Arial"/>
                <w:sz w:val="22"/>
                <w:szCs w:val="22"/>
              </w:rPr>
              <w:t>a</w:t>
            </w:r>
            <w:r w:rsidR="003C5A3F" w:rsidRPr="003F3B7D">
              <w:rPr>
                <w:rFonts w:ascii="Arial" w:hAnsi="Arial" w:cs="Arial"/>
                <w:sz w:val="22"/>
                <w:szCs w:val="22"/>
              </w:rPr>
              <w:t>. If information systems c</w:t>
            </w:r>
            <w:r w:rsidR="00F91117" w:rsidRPr="003F3B7D">
              <w:rPr>
                <w:rFonts w:ascii="Arial" w:hAnsi="Arial" w:cs="Arial"/>
                <w:sz w:val="22"/>
                <w:szCs w:val="22"/>
              </w:rPr>
              <w:t xml:space="preserve">ould be improved then it would </w:t>
            </w:r>
            <w:r w:rsidR="00645F04" w:rsidRPr="003F3B7D">
              <w:rPr>
                <w:rFonts w:ascii="Arial" w:hAnsi="Arial" w:cs="Arial"/>
                <w:sz w:val="22"/>
                <w:szCs w:val="22"/>
              </w:rPr>
              <w:t xml:space="preserve">improve </w:t>
            </w:r>
            <w:r w:rsidR="00A11095" w:rsidRPr="003F3B7D">
              <w:rPr>
                <w:rFonts w:ascii="Arial" w:hAnsi="Arial" w:cs="Arial"/>
                <w:sz w:val="22"/>
                <w:szCs w:val="22"/>
              </w:rPr>
              <w:t xml:space="preserve">quality and safety and minimise errors that occur in patient management. </w:t>
            </w:r>
          </w:p>
          <w:p w14:paraId="4735EF61" w14:textId="77777777" w:rsidR="003C5A3F" w:rsidRPr="003F3B7D" w:rsidRDefault="003C5A3F" w:rsidP="009D1C3E">
            <w:pPr>
              <w:rPr>
                <w:rFonts w:ascii="Arial" w:hAnsi="Arial" w:cs="Arial"/>
                <w:sz w:val="22"/>
                <w:szCs w:val="22"/>
              </w:rPr>
            </w:pPr>
          </w:p>
          <w:p w14:paraId="7B2D38C5" w14:textId="45208100" w:rsidR="003C5A3F" w:rsidRPr="003F3B7D" w:rsidRDefault="00645F04" w:rsidP="009D1C3E">
            <w:pPr>
              <w:rPr>
                <w:rFonts w:ascii="Arial" w:hAnsi="Arial" w:cs="Arial"/>
                <w:sz w:val="22"/>
                <w:szCs w:val="22"/>
              </w:rPr>
            </w:pPr>
            <w:r w:rsidRPr="003F3B7D">
              <w:rPr>
                <w:rFonts w:ascii="Arial" w:hAnsi="Arial" w:cs="Arial"/>
                <w:sz w:val="22"/>
                <w:szCs w:val="22"/>
              </w:rPr>
              <w:t>The DM responded that the</w:t>
            </w:r>
            <w:r w:rsidR="007057A8">
              <w:rPr>
                <w:rFonts w:ascii="Arial" w:hAnsi="Arial" w:cs="Arial"/>
                <w:sz w:val="22"/>
                <w:szCs w:val="22"/>
              </w:rPr>
              <w:t xml:space="preserve"> Clinical Board had </w:t>
            </w:r>
            <w:r w:rsidRPr="003F3B7D">
              <w:rPr>
                <w:rFonts w:ascii="Arial" w:hAnsi="Arial" w:cs="Arial"/>
                <w:sz w:val="22"/>
                <w:szCs w:val="22"/>
              </w:rPr>
              <w:t>already started t</w:t>
            </w:r>
            <w:r w:rsidR="003C5A3F" w:rsidRPr="003F3B7D">
              <w:rPr>
                <w:rFonts w:ascii="Arial" w:hAnsi="Arial" w:cs="Arial"/>
                <w:sz w:val="22"/>
                <w:szCs w:val="22"/>
              </w:rPr>
              <w:t xml:space="preserve">o scan concerns. </w:t>
            </w:r>
          </w:p>
          <w:p w14:paraId="25C91DEE" w14:textId="77777777" w:rsidR="00743BA1" w:rsidRPr="003F3B7D" w:rsidRDefault="00743BA1" w:rsidP="009D1C3E">
            <w:pPr>
              <w:rPr>
                <w:rFonts w:ascii="Arial" w:hAnsi="Arial" w:cs="Arial"/>
                <w:sz w:val="22"/>
                <w:szCs w:val="22"/>
              </w:rPr>
            </w:pPr>
          </w:p>
          <w:p w14:paraId="098BF109" w14:textId="72F11540" w:rsidR="003C5A3F" w:rsidRPr="003F3B7D" w:rsidRDefault="004C4E4E" w:rsidP="009D1C3E">
            <w:pPr>
              <w:rPr>
                <w:rFonts w:ascii="Arial" w:hAnsi="Arial" w:cs="Arial"/>
                <w:sz w:val="22"/>
                <w:szCs w:val="22"/>
              </w:rPr>
            </w:pPr>
            <w:r w:rsidRPr="003F3B7D">
              <w:rPr>
                <w:rFonts w:ascii="Arial" w:hAnsi="Arial" w:cs="Arial"/>
                <w:sz w:val="22"/>
                <w:szCs w:val="22"/>
              </w:rPr>
              <w:t xml:space="preserve">The </w:t>
            </w:r>
            <w:r w:rsidRPr="003F3B7D">
              <w:rPr>
                <w:rFonts w:ascii="Arial" w:hAnsi="Arial" w:cs="Arial"/>
                <w:sz w:val="22"/>
                <w:szCs w:val="22"/>
                <w:lang w:eastAsia="en-GB"/>
              </w:rPr>
              <w:t xml:space="preserve">Independent Member for ICT and Committee Vice Chair (IMI) </w:t>
            </w:r>
            <w:r w:rsidR="006869AF" w:rsidRPr="003F3B7D">
              <w:rPr>
                <w:rFonts w:ascii="Arial" w:hAnsi="Arial" w:cs="Arial"/>
                <w:sz w:val="22"/>
                <w:szCs w:val="22"/>
                <w:lang w:eastAsia="en-GB"/>
              </w:rPr>
              <w:t xml:space="preserve">stated that the </w:t>
            </w:r>
            <w:r w:rsidR="007E0245" w:rsidRPr="003F3B7D">
              <w:rPr>
                <w:rFonts w:ascii="Arial" w:hAnsi="Arial" w:cs="Arial"/>
                <w:sz w:val="22"/>
                <w:szCs w:val="22"/>
                <w:lang w:eastAsia="en-GB"/>
              </w:rPr>
              <w:t xml:space="preserve">current digital systems were </w:t>
            </w:r>
            <w:r w:rsidR="006869AF" w:rsidRPr="003F3B7D">
              <w:rPr>
                <w:rFonts w:ascii="Arial" w:hAnsi="Arial" w:cs="Arial"/>
                <w:sz w:val="22"/>
                <w:szCs w:val="22"/>
                <w:lang w:eastAsia="en-GB"/>
              </w:rPr>
              <w:t xml:space="preserve">not </w:t>
            </w:r>
            <w:r w:rsidR="007E0245" w:rsidRPr="003F3B7D">
              <w:rPr>
                <w:rFonts w:ascii="Arial" w:hAnsi="Arial" w:cs="Arial"/>
                <w:sz w:val="22"/>
                <w:szCs w:val="22"/>
                <w:lang w:eastAsia="en-GB"/>
              </w:rPr>
              <w:t>being leveraged</w:t>
            </w:r>
            <w:r w:rsidR="00471B58" w:rsidRPr="003F3B7D">
              <w:rPr>
                <w:rFonts w:ascii="Arial" w:hAnsi="Arial" w:cs="Arial"/>
                <w:sz w:val="22"/>
                <w:szCs w:val="22"/>
                <w:lang w:eastAsia="en-GB"/>
              </w:rPr>
              <w:t xml:space="preserve"> to their full extent. </w:t>
            </w:r>
          </w:p>
          <w:p w14:paraId="482A1375" w14:textId="77777777" w:rsidR="004C4E4E" w:rsidRPr="003F3B7D" w:rsidRDefault="004C4E4E" w:rsidP="009D1C3E">
            <w:pPr>
              <w:rPr>
                <w:rFonts w:ascii="Arial" w:hAnsi="Arial" w:cs="Arial"/>
                <w:sz w:val="22"/>
                <w:szCs w:val="22"/>
              </w:rPr>
            </w:pPr>
          </w:p>
          <w:p w14:paraId="58AA9E17" w14:textId="5D0C598D" w:rsidR="003C5A3F" w:rsidRPr="003F3B7D" w:rsidRDefault="004C4E4E" w:rsidP="009D1C3E">
            <w:pPr>
              <w:rPr>
                <w:rFonts w:ascii="Arial" w:hAnsi="Arial" w:cs="Arial"/>
                <w:sz w:val="22"/>
                <w:szCs w:val="22"/>
              </w:rPr>
            </w:pPr>
            <w:r w:rsidRPr="003F3B7D">
              <w:rPr>
                <w:rFonts w:ascii="Arial" w:hAnsi="Arial" w:cs="Arial"/>
                <w:sz w:val="22"/>
                <w:szCs w:val="22"/>
              </w:rPr>
              <w:t>The DM responded that the</w:t>
            </w:r>
            <w:r w:rsidR="007057A8">
              <w:rPr>
                <w:rFonts w:ascii="Arial" w:hAnsi="Arial" w:cs="Arial"/>
                <w:sz w:val="22"/>
                <w:szCs w:val="22"/>
              </w:rPr>
              <w:t xml:space="preserve"> Clinical Board </w:t>
            </w:r>
            <w:r w:rsidR="003C5A3F" w:rsidRPr="003F3B7D">
              <w:rPr>
                <w:rFonts w:ascii="Arial" w:hAnsi="Arial" w:cs="Arial"/>
                <w:sz w:val="22"/>
                <w:szCs w:val="22"/>
              </w:rPr>
              <w:t xml:space="preserve">would like to push </w:t>
            </w:r>
            <w:r w:rsidR="007E0245" w:rsidRPr="003F3B7D">
              <w:rPr>
                <w:rFonts w:ascii="Arial" w:hAnsi="Arial" w:cs="Arial"/>
                <w:sz w:val="22"/>
                <w:szCs w:val="22"/>
              </w:rPr>
              <w:t xml:space="preserve">for </w:t>
            </w:r>
            <w:r w:rsidR="00743BA1" w:rsidRPr="003F3B7D">
              <w:rPr>
                <w:rFonts w:ascii="Arial" w:hAnsi="Arial" w:cs="Arial"/>
                <w:sz w:val="22"/>
                <w:szCs w:val="22"/>
              </w:rPr>
              <w:t xml:space="preserve">more </w:t>
            </w:r>
            <w:r w:rsidR="003C5A3F" w:rsidRPr="003F3B7D">
              <w:rPr>
                <w:rFonts w:ascii="Arial" w:hAnsi="Arial" w:cs="Arial"/>
                <w:sz w:val="22"/>
                <w:szCs w:val="22"/>
              </w:rPr>
              <w:t xml:space="preserve">electronic practice. </w:t>
            </w:r>
          </w:p>
          <w:p w14:paraId="247FBE8F" w14:textId="77777777" w:rsidR="003C5A3F" w:rsidRPr="003F3B7D" w:rsidRDefault="003C5A3F" w:rsidP="009D1C3E">
            <w:pPr>
              <w:rPr>
                <w:rFonts w:ascii="Arial" w:hAnsi="Arial" w:cs="Arial"/>
                <w:sz w:val="22"/>
                <w:szCs w:val="22"/>
              </w:rPr>
            </w:pPr>
          </w:p>
          <w:p w14:paraId="53BE447F" w14:textId="373CE3E2" w:rsidR="003C5A3F" w:rsidRPr="003F3B7D" w:rsidRDefault="004C4E4E" w:rsidP="009D1C3E">
            <w:pPr>
              <w:rPr>
                <w:rFonts w:ascii="Arial" w:hAnsi="Arial" w:cs="Arial"/>
                <w:sz w:val="22"/>
                <w:szCs w:val="22"/>
              </w:rPr>
            </w:pPr>
            <w:r w:rsidRPr="003F3B7D">
              <w:rPr>
                <w:rFonts w:ascii="Arial" w:hAnsi="Arial" w:cs="Arial"/>
                <w:sz w:val="22"/>
                <w:szCs w:val="22"/>
              </w:rPr>
              <w:t xml:space="preserve">The EDPC stated that </w:t>
            </w:r>
            <w:r w:rsidR="003C5A3F" w:rsidRPr="003F3B7D">
              <w:rPr>
                <w:rFonts w:ascii="Arial" w:hAnsi="Arial" w:cs="Arial"/>
                <w:sz w:val="22"/>
                <w:szCs w:val="22"/>
              </w:rPr>
              <w:t>electronic</w:t>
            </w:r>
            <w:r w:rsidR="001E657E" w:rsidRPr="003F3B7D">
              <w:rPr>
                <w:rFonts w:ascii="Arial" w:hAnsi="Arial" w:cs="Arial"/>
                <w:sz w:val="22"/>
                <w:szCs w:val="22"/>
              </w:rPr>
              <w:t xml:space="preserve"> practice</w:t>
            </w:r>
            <w:r w:rsidR="003C5A3F" w:rsidRPr="003F3B7D">
              <w:rPr>
                <w:rFonts w:ascii="Arial" w:hAnsi="Arial" w:cs="Arial"/>
                <w:sz w:val="22"/>
                <w:szCs w:val="22"/>
              </w:rPr>
              <w:t xml:space="preserve"> w</w:t>
            </w:r>
            <w:r w:rsidR="00076976" w:rsidRPr="003F3B7D">
              <w:rPr>
                <w:rFonts w:ascii="Arial" w:hAnsi="Arial" w:cs="Arial"/>
                <w:sz w:val="22"/>
                <w:szCs w:val="22"/>
              </w:rPr>
              <w:t xml:space="preserve">ould </w:t>
            </w:r>
            <w:r w:rsidR="003C5A3F" w:rsidRPr="003F3B7D">
              <w:rPr>
                <w:rFonts w:ascii="Arial" w:hAnsi="Arial" w:cs="Arial"/>
                <w:sz w:val="22"/>
                <w:szCs w:val="22"/>
              </w:rPr>
              <w:t>take time</w:t>
            </w:r>
            <w:r w:rsidR="00076976" w:rsidRPr="003F3B7D">
              <w:rPr>
                <w:rFonts w:ascii="Arial" w:hAnsi="Arial" w:cs="Arial"/>
                <w:sz w:val="22"/>
                <w:szCs w:val="22"/>
              </w:rPr>
              <w:t xml:space="preserve"> and </w:t>
            </w:r>
            <w:r w:rsidR="001E657E" w:rsidRPr="003F3B7D">
              <w:rPr>
                <w:rFonts w:ascii="Arial" w:hAnsi="Arial" w:cs="Arial"/>
                <w:sz w:val="22"/>
                <w:szCs w:val="22"/>
              </w:rPr>
              <w:t>queried whether</w:t>
            </w:r>
            <w:r w:rsidR="003C5A3F" w:rsidRPr="003F3B7D">
              <w:rPr>
                <w:rFonts w:ascii="Arial" w:hAnsi="Arial" w:cs="Arial"/>
                <w:sz w:val="22"/>
                <w:szCs w:val="22"/>
              </w:rPr>
              <w:t xml:space="preserve"> </w:t>
            </w:r>
            <w:r w:rsidRPr="003F3B7D">
              <w:rPr>
                <w:rFonts w:ascii="Arial" w:hAnsi="Arial" w:cs="Arial"/>
                <w:sz w:val="22"/>
                <w:szCs w:val="22"/>
              </w:rPr>
              <w:t>standardisation</w:t>
            </w:r>
            <w:r w:rsidR="003C5A3F" w:rsidRPr="003F3B7D">
              <w:rPr>
                <w:rFonts w:ascii="Arial" w:hAnsi="Arial" w:cs="Arial"/>
                <w:sz w:val="22"/>
                <w:szCs w:val="22"/>
              </w:rPr>
              <w:t xml:space="preserve"> could be built in. </w:t>
            </w:r>
          </w:p>
          <w:p w14:paraId="1600DE3E" w14:textId="77777777" w:rsidR="00076976" w:rsidRPr="003F3B7D" w:rsidRDefault="00076976" w:rsidP="009D1C3E">
            <w:pPr>
              <w:rPr>
                <w:rFonts w:ascii="Arial" w:hAnsi="Arial" w:cs="Arial"/>
                <w:sz w:val="22"/>
                <w:szCs w:val="22"/>
              </w:rPr>
            </w:pPr>
          </w:p>
          <w:p w14:paraId="2231B768" w14:textId="3DD456A8" w:rsidR="003C5A3F" w:rsidRPr="003F3B7D" w:rsidRDefault="00076976" w:rsidP="009D1C3E">
            <w:pPr>
              <w:rPr>
                <w:rFonts w:ascii="Arial" w:hAnsi="Arial" w:cs="Arial"/>
                <w:sz w:val="22"/>
                <w:szCs w:val="22"/>
              </w:rPr>
            </w:pPr>
            <w:r w:rsidRPr="003F3B7D">
              <w:rPr>
                <w:rFonts w:ascii="Arial" w:hAnsi="Arial" w:cs="Arial"/>
                <w:sz w:val="22"/>
                <w:szCs w:val="22"/>
              </w:rPr>
              <w:t xml:space="preserve">The DM responded that </w:t>
            </w:r>
            <w:r w:rsidR="007E0245" w:rsidRPr="003F3B7D">
              <w:rPr>
                <w:rFonts w:ascii="Arial" w:hAnsi="Arial" w:cs="Arial"/>
                <w:sz w:val="22"/>
                <w:szCs w:val="22"/>
              </w:rPr>
              <w:t>location-based</w:t>
            </w:r>
            <w:r w:rsidR="003C5A3F" w:rsidRPr="003F3B7D">
              <w:rPr>
                <w:rFonts w:ascii="Arial" w:hAnsi="Arial" w:cs="Arial"/>
                <w:sz w:val="22"/>
                <w:szCs w:val="22"/>
              </w:rPr>
              <w:t xml:space="preserve"> filing</w:t>
            </w:r>
            <w:r w:rsidRPr="003F3B7D">
              <w:rPr>
                <w:rFonts w:ascii="Arial" w:hAnsi="Arial" w:cs="Arial"/>
                <w:sz w:val="22"/>
                <w:szCs w:val="22"/>
              </w:rPr>
              <w:t xml:space="preserve"> could</w:t>
            </w:r>
            <w:r w:rsidR="003C5A3F" w:rsidRPr="003F3B7D">
              <w:rPr>
                <w:rFonts w:ascii="Arial" w:hAnsi="Arial" w:cs="Arial"/>
                <w:sz w:val="22"/>
                <w:szCs w:val="22"/>
              </w:rPr>
              <w:t xml:space="preserve"> </w:t>
            </w:r>
            <w:r w:rsidR="00743BA1" w:rsidRPr="003F3B7D">
              <w:rPr>
                <w:rFonts w:ascii="Arial" w:hAnsi="Arial" w:cs="Arial"/>
                <w:sz w:val="22"/>
                <w:szCs w:val="22"/>
              </w:rPr>
              <w:t xml:space="preserve">be </w:t>
            </w:r>
            <w:r w:rsidR="003C5A3F" w:rsidRPr="003F3B7D">
              <w:rPr>
                <w:rFonts w:ascii="Arial" w:hAnsi="Arial" w:cs="Arial"/>
                <w:sz w:val="22"/>
                <w:szCs w:val="22"/>
              </w:rPr>
              <w:t xml:space="preserve">restricted. </w:t>
            </w:r>
            <w:r w:rsidR="00743BA1" w:rsidRPr="003F3B7D">
              <w:rPr>
                <w:rFonts w:ascii="Arial" w:hAnsi="Arial" w:cs="Arial"/>
                <w:sz w:val="22"/>
                <w:szCs w:val="22"/>
              </w:rPr>
              <w:t>The</w:t>
            </w:r>
            <w:r w:rsidR="007057A8">
              <w:rPr>
                <w:rFonts w:ascii="Arial" w:hAnsi="Arial" w:cs="Arial"/>
                <w:sz w:val="22"/>
                <w:szCs w:val="22"/>
              </w:rPr>
              <w:t xml:space="preserve"> Clinical Board </w:t>
            </w:r>
            <w:r w:rsidR="00743BA1" w:rsidRPr="003F3B7D">
              <w:rPr>
                <w:rFonts w:ascii="Arial" w:hAnsi="Arial" w:cs="Arial"/>
                <w:sz w:val="22"/>
                <w:szCs w:val="22"/>
              </w:rPr>
              <w:t>w</w:t>
            </w:r>
            <w:r w:rsidR="003C5A3F" w:rsidRPr="003F3B7D">
              <w:rPr>
                <w:rFonts w:ascii="Arial" w:hAnsi="Arial" w:cs="Arial"/>
                <w:sz w:val="22"/>
                <w:szCs w:val="22"/>
              </w:rPr>
              <w:t xml:space="preserve">ould </w:t>
            </w:r>
            <w:r w:rsidR="00743BA1" w:rsidRPr="003F3B7D">
              <w:rPr>
                <w:rFonts w:ascii="Arial" w:hAnsi="Arial" w:cs="Arial"/>
                <w:sz w:val="22"/>
                <w:szCs w:val="22"/>
              </w:rPr>
              <w:t xml:space="preserve">also </w:t>
            </w:r>
            <w:r w:rsidR="003C5A3F" w:rsidRPr="003F3B7D">
              <w:rPr>
                <w:rFonts w:ascii="Arial" w:hAnsi="Arial" w:cs="Arial"/>
                <w:sz w:val="22"/>
                <w:szCs w:val="22"/>
              </w:rPr>
              <w:t xml:space="preserve">like to develop a app. </w:t>
            </w:r>
            <w:r w:rsidR="00743BA1" w:rsidRPr="003F3B7D">
              <w:rPr>
                <w:rFonts w:ascii="Arial" w:hAnsi="Arial" w:cs="Arial"/>
                <w:sz w:val="22"/>
                <w:szCs w:val="22"/>
              </w:rPr>
              <w:t>A l</w:t>
            </w:r>
            <w:r w:rsidR="003C5A3F" w:rsidRPr="003F3B7D">
              <w:rPr>
                <w:rFonts w:ascii="Arial" w:hAnsi="Arial" w:cs="Arial"/>
                <w:sz w:val="22"/>
                <w:szCs w:val="22"/>
              </w:rPr>
              <w:t>arge comm</w:t>
            </w:r>
            <w:r w:rsidR="007057A8">
              <w:rPr>
                <w:rFonts w:ascii="Arial" w:hAnsi="Arial" w:cs="Arial"/>
                <w:sz w:val="22"/>
                <w:szCs w:val="22"/>
              </w:rPr>
              <w:t>unication</w:t>
            </w:r>
            <w:r w:rsidR="003C5A3F" w:rsidRPr="003F3B7D">
              <w:rPr>
                <w:rFonts w:ascii="Arial" w:hAnsi="Arial" w:cs="Arial"/>
                <w:sz w:val="22"/>
                <w:szCs w:val="22"/>
              </w:rPr>
              <w:t xml:space="preserve">s campaign </w:t>
            </w:r>
            <w:r w:rsidR="00743BA1" w:rsidRPr="003F3B7D">
              <w:rPr>
                <w:rFonts w:ascii="Arial" w:hAnsi="Arial" w:cs="Arial"/>
                <w:sz w:val="22"/>
                <w:szCs w:val="22"/>
              </w:rPr>
              <w:t>on the</w:t>
            </w:r>
            <w:r w:rsidR="003C5A3F" w:rsidRPr="003F3B7D">
              <w:rPr>
                <w:rFonts w:ascii="Arial" w:hAnsi="Arial" w:cs="Arial"/>
                <w:sz w:val="22"/>
                <w:szCs w:val="22"/>
              </w:rPr>
              <w:t xml:space="preserve"> importance of tracking</w:t>
            </w:r>
            <w:r w:rsidR="00743BA1" w:rsidRPr="003F3B7D">
              <w:rPr>
                <w:rFonts w:ascii="Arial" w:hAnsi="Arial" w:cs="Arial"/>
                <w:sz w:val="22"/>
                <w:szCs w:val="22"/>
              </w:rPr>
              <w:t xml:space="preserve"> would be needed. </w:t>
            </w:r>
          </w:p>
          <w:p w14:paraId="6855C4DB" w14:textId="77777777" w:rsidR="003C5A3F" w:rsidRPr="003F3B7D" w:rsidRDefault="003C5A3F" w:rsidP="009D1C3E">
            <w:pPr>
              <w:rPr>
                <w:rFonts w:ascii="Arial" w:hAnsi="Arial" w:cs="Arial"/>
                <w:sz w:val="22"/>
                <w:szCs w:val="22"/>
              </w:rPr>
            </w:pPr>
          </w:p>
          <w:p w14:paraId="3D6DE89D" w14:textId="494ADDC1" w:rsidR="003C5A3F" w:rsidRPr="003F3B7D" w:rsidRDefault="007E0245" w:rsidP="009D1C3E">
            <w:pPr>
              <w:rPr>
                <w:rFonts w:ascii="Arial" w:hAnsi="Arial" w:cs="Arial"/>
                <w:sz w:val="22"/>
                <w:szCs w:val="22"/>
              </w:rPr>
            </w:pPr>
            <w:r w:rsidRPr="003F3B7D">
              <w:rPr>
                <w:rFonts w:ascii="Arial" w:hAnsi="Arial" w:cs="Arial"/>
                <w:sz w:val="22"/>
                <w:szCs w:val="22"/>
              </w:rPr>
              <w:t>The DIA stated that there</w:t>
            </w:r>
            <w:r w:rsidR="003C5A3F" w:rsidRPr="003F3B7D">
              <w:rPr>
                <w:rFonts w:ascii="Arial" w:hAnsi="Arial" w:cs="Arial"/>
                <w:sz w:val="22"/>
                <w:szCs w:val="22"/>
              </w:rPr>
              <w:t xml:space="preserve"> </w:t>
            </w:r>
            <w:r w:rsidRPr="003F3B7D">
              <w:rPr>
                <w:rFonts w:ascii="Arial" w:hAnsi="Arial" w:cs="Arial"/>
                <w:sz w:val="22"/>
                <w:szCs w:val="22"/>
              </w:rPr>
              <w:t>would</w:t>
            </w:r>
            <w:r w:rsidR="003C5A3F" w:rsidRPr="003F3B7D">
              <w:rPr>
                <w:rFonts w:ascii="Arial" w:hAnsi="Arial" w:cs="Arial"/>
                <w:sz w:val="22"/>
                <w:szCs w:val="22"/>
              </w:rPr>
              <w:t xml:space="preserve"> be a follow up</w:t>
            </w:r>
            <w:r w:rsidRPr="003F3B7D">
              <w:rPr>
                <w:rFonts w:ascii="Arial" w:hAnsi="Arial" w:cs="Arial"/>
                <w:sz w:val="22"/>
                <w:szCs w:val="22"/>
              </w:rPr>
              <w:t xml:space="preserve"> audit</w:t>
            </w:r>
            <w:r w:rsidR="003C5A3F" w:rsidRPr="003F3B7D">
              <w:rPr>
                <w:rFonts w:ascii="Arial" w:hAnsi="Arial" w:cs="Arial"/>
                <w:sz w:val="22"/>
                <w:szCs w:val="22"/>
              </w:rPr>
              <w:t xml:space="preserve"> an</w:t>
            </w:r>
            <w:r w:rsidR="007057A8">
              <w:rPr>
                <w:rFonts w:ascii="Arial" w:hAnsi="Arial" w:cs="Arial"/>
                <w:sz w:val="22"/>
                <w:szCs w:val="22"/>
              </w:rPr>
              <w:t>d</w:t>
            </w:r>
            <w:r w:rsidR="003C5A3F" w:rsidRPr="003F3B7D">
              <w:rPr>
                <w:rFonts w:ascii="Arial" w:hAnsi="Arial" w:cs="Arial"/>
                <w:sz w:val="22"/>
                <w:szCs w:val="22"/>
              </w:rPr>
              <w:t xml:space="preserve"> </w:t>
            </w:r>
            <w:r w:rsidRPr="003F3B7D">
              <w:rPr>
                <w:rFonts w:ascii="Arial" w:hAnsi="Arial" w:cs="Arial"/>
                <w:sz w:val="22"/>
                <w:szCs w:val="22"/>
              </w:rPr>
              <w:t xml:space="preserve">it would also be </w:t>
            </w:r>
            <w:r w:rsidR="003C5A3F" w:rsidRPr="003F3B7D">
              <w:rPr>
                <w:rFonts w:ascii="Arial" w:hAnsi="Arial" w:cs="Arial"/>
                <w:sz w:val="22"/>
                <w:szCs w:val="22"/>
              </w:rPr>
              <w:t>picked up</w:t>
            </w:r>
            <w:r w:rsidRPr="003F3B7D">
              <w:rPr>
                <w:rFonts w:ascii="Arial" w:hAnsi="Arial" w:cs="Arial"/>
                <w:sz w:val="22"/>
                <w:szCs w:val="22"/>
              </w:rPr>
              <w:t xml:space="preserve"> on the </w:t>
            </w:r>
            <w:r w:rsidR="007057A8">
              <w:rPr>
                <w:rFonts w:ascii="Arial" w:hAnsi="Arial" w:cs="Arial"/>
                <w:sz w:val="22"/>
                <w:szCs w:val="22"/>
              </w:rPr>
              <w:t>I</w:t>
            </w:r>
            <w:r w:rsidR="003C5A3F" w:rsidRPr="003F3B7D">
              <w:rPr>
                <w:rFonts w:ascii="Arial" w:hAnsi="Arial" w:cs="Arial"/>
                <w:sz w:val="22"/>
                <w:szCs w:val="22"/>
              </w:rPr>
              <w:t xml:space="preserve">nternal </w:t>
            </w:r>
            <w:r w:rsidR="007057A8">
              <w:rPr>
                <w:rFonts w:ascii="Arial" w:hAnsi="Arial" w:cs="Arial"/>
                <w:sz w:val="22"/>
                <w:szCs w:val="22"/>
              </w:rPr>
              <w:t>A</w:t>
            </w:r>
            <w:r w:rsidR="003C5A3F" w:rsidRPr="003F3B7D">
              <w:rPr>
                <w:rFonts w:ascii="Arial" w:hAnsi="Arial" w:cs="Arial"/>
                <w:sz w:val="22"/>
                <w:szCs w:val="22"/>
              </w:rPr>
              <w:t xml:space="preserve">udit tracker. </w:t>
            </w:r>
          </w:p>
          <w:p w14:paraId="5AF1355B" w14:textId="77777777" w:rsidR="003C5A3F" w:rsidRPr="003F3B7D" w:rsidRDefault="003C5A3F" w:rsidP="009D1C3E">
            <w:pPr>
              <w:rPr>
                <w:rFonts w:ascii="Arial" w:hAnsi="Arial" w:cs="Arial"/>
                <w:sz w:val="22"/>
                <w:szCs w:val="22"/>
              </w:rPr>
            </w:pPr>
          </w:p>
          <w:p w14:paraId="664EA090" w14:textId="77777777" w:rsidR="00FE6719" w:rsidRPr="003F3B7D" w:rsidRDefault="00FE6719" w:rsidP="009D1C3E">
            <w:pPr>
              <w:rPr>
                <w:rFonts w:ascii="Arial" w:eastAsia="Arial" w:hAnsi="Arial" w:cs="Arial"/>
                <w:b/>
                <w:sz w:val="22"/>
                <w:szCs w:val="22"/>
              </w:rPr>
            </w:pPr>
            <w:r w:rsidRPr="003F3B7D">
              <w:rPr>
                <w:rFonts w:ascii="Arial" w:eastAsia="Arial" w:hAnsi="Arial" w:cs="Arial"/>
                <w:b/>
                <w:sz w:val="22"/>
                <w:szCs w:val="22"/>
              </w:rPr>
              <w:t>The Committee resolved that:</w:t>
            </w:r>
          </w:p>
          <w:p w14:paraId="399628F2" w14:textId="71729292" w:rsidR="003C5A3F" w:rsidRPr="003F3B7D" w:rsidRDefault="003C5A3F" w:rsidP="009D1C3E">
            <w:pPr>
              <w:rPr>
                <w:rFonts w:ascii="Arial" w:hAnsi="Arial" w:cs="Arial"/>
                <w:sz w:val="22"/>
                <w:szCs w:val="22"/>
              </w:rPr>
            </w:pPr>
          </w:p>
          <w:p w14:paraId="49A3CAAF" w14:textId="77777777" w:rsidR="00150D8E" w:rsidRPr="003F3B7D" w:rsidRDefault="00150D8E" w:rsidP="00150D8E">
            <w:pPr>
              <w:pStyle w:val="ListParagraph"/>
              <w:numPr>
                <w:ilvl w:val="0"/>
                <w:numId w:val="28"/>
              </w:numPr>
              <w:rPr>
                <w:rFonts w:ascii="Arial" w:hAnsi="Arial" w:cs="Arial"/>
                <w:sz w:val="22"/>
                <w:szCs w:val="22"/>
              </w:rPr>
            </w:pPr>
            <w:r w:rsidRPr="003F3B7D">
              <w:rPr>
                <w:rFonts w:ascii="Arial" w:hAnsi="Arial" w:cs="Arial"/>
                <w:sz w:val="22"/>
                <w:szCs w:val="22"/>
              </w:rPr>
              <w:t xml:space="preserve">The Internal Audit Progress Report, including the findings and conclusions from the finalised individual audit reports were considered. </w:t>
            </w:r>
          </w:p>
          <w:p w14:paraId="536DD835" w14:textId="68E84317" w:rsidR="00FE6719" w:rsidRPr="003F3B7D" w:rsidRDefault="00150D8E" w:rsidP="00150D8E">
            <w:pPr>
              <w:pStyle w:val="ListParagraph"/>
              <w:numPr>
                <w:ilvl w:val="0"/>
                <w:numId w:val="28"/>
              </w:numPr>
              <w:rPr>
                <w:rFonts w:ascii="Arial" w:hAnsi="Arial" w:cs="Arial"/>
                <w:sz w:val="22"/>
                <w:szCs w:val="22"/>
              </w:rPr>
            </w:pPr>
            <w:r w:rsidRPr="003F3B7D">
              <w:rPr>
                <w:rFonts w:ascii="Arial" w:hAnsi="Arial" w:cs="Arial"/>
                <w:sz w:val="22"/>
                <w:szCs w:val="22"/>
              </w:rPr>
              <w:lastRenderedPageBreak/>
              <w:t xml:space="preserve">The proposed adjustments to the 2022/23 plan were approved. </w:t>
            </w:r>
          </w:p>
          <w:p w14:paraId="459C8880" w14:textId="77777777" w:rsidR="003C5A3F" w:rsidRPr="003F3B7D" w:rsidRDefault="003C5A3F" w:rsidP="009D1C3E">
            <w:pPr>
              <w:rPr>
                <w:rFonts w:ascii="Arial" w:hAnsi="Arial" w:cs="Arial"/>
                <w:sz w:val="22"/>
                <w:szCs w:val="22"/>
              </w:rPr>
            </w:pPr>
          </w:p>
          <w:p w14:paraId="6F5F0237" w14:textId="14456767" w:rsidR="003C5A3F" w:rsidRPr="003F3B7D" w:rsidRDefault="003C5A3F" w:rsidP="009D1C3E">
            <w:pPr>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2AE4F171" w14:textId="77777777" w:rsidR="009A5F9B" w:rsidRPr="003F3B7D" w:rsidRDefault="009A5F9B" w:rsidP="009A5F9B">
            <w:pPr>
              <w:spacing w:line="240" w:lineRule="auto"/>
              <w:jc w:val="center"/>
              <w:rPr>
                <w:rFonts w:ascii="Arial" w:hAnsi="Arial" w:cs="Arial"/>
                <w:b/>
                <w:sz w:val="22"/>
                <w:szCs w:val="22"/>
                <w:lang w:eastAsia="en-GB"/>
              </w:rPr>
            </w:pPr>
          </w:p>
          <w:p w14:paraId="2C0F4076" w14:textId="77777777" w:rsidR="009A5F9B" w:rsidRPr="003F3B7D" w:rsidRDefault="009A5F9B" w:rsidP="009A5F9B">
            <w:pPr>
              <w:spacing w:line="240" w:lineRule="auto"/>
              <w:jc w:val="center"/>
              <w:rPr>
                <w:rFonts w:ascii="Arial" w:hAnsi="Arial" w:cs="Arial"/>
                <w:b/>
                <w:sz w:val="22"/>
                <w:szCs w:val="22"/>
                <w:lang w:eastAsia="en-GB"/>
              </w:rPr>
            </w:pPr>
          </w:p>
          <w:p w14:paraId="6028C27C" w14:textId="77777777" w:rsidR="009A5F9B" w:rsidRPr="003F3B7D" w:rsidRDefault="009A5F9B" w:rsidP="009A5F9B">
            <w:pPr>
              <w:spacing w:line="240" w:lineRule="auto"/>
              <w:jc w:val="center"/>
              <w:rPr>
                <w:rFonts w:ascii="Arial" w:hAnsi="Arial" w:cs="Arial"/>
                <w:b/>
                <w:sz w:val="22"/>
                <w:szCs w:val="22"/>
                <w:lang w:eastAsia="en-GB"/>
              </w:rPr>
            </w:pPr>
          </w:p>
          <w:p w14:paraId="16BA042A" w14:textId="77777777" w:rsidR="009A5F9B" w:rsidRPr="003F3B7D" w:rsidRDefault="009A5F9B" w:rsidP="009A5F9B">
            <w:pPr>
              <w:spacing w:line="240" w:lineRule="auto"/>
              <w:jc w:val="center"/>
              <w:rPr>
                <w:rFonts w:ascii="Arial" w:hAnsi="Arial" w:cs="Arial"/>
                <w:b/>
                <w:sz w:val="22"/>
                <w:szCs w:val="22"/>
                <w:lang w:eastAsia="en-GB"/>
              </w:rPr>
            </w:pPr>
          </w:p>
          <w:p w14:paraId="793E6F0F" w14:textId="77777777" w:rsidR="009A5F9B" w:rsidRPr="003F3B7D" w:rsidRDefault="009A5F9B" w:rsidP="009A5F9B">
            <w:pPr>
              <w:spacing w:line="240" w:lineRule="auto"/>
              <w:jc w:val="center"/>
              <w:rPr>
                <w:rFonts w:ascii="Arial" w:hAnsi="Arial" w:cs="Arial"/>
                <w:b/>
                <w:sz w:val="22"/>
                <w:szCs w:val="22"/>
                <w:lang w:eastAsia="en-GB"/>
              </w:rPr>
            </w:pPr>
          </w:p>
          <w:p w14:paraId="6B378E4E" w14:textId="77777777" w:rsidR="009A5F9B" w:rsidRPr="003F3B7D" w:rsidRDefault="009A5F9B" w:rsidP="009A5F9B">
            <w:pPr>
              <w:spacing w:line="240" w:lineRule="auto"/>
              <w:jc w:val="center"/>
              <w:rPr>
                <w:rFonts w:ascii="Arial" w:hAnsi="Arial" w:cs="Arial"/>
                <w:b/>
                <w:sz w:val="22"/>
                <w:szCs w:val="22"/>
                <w:lang w:eastAsia="en-GB"/>
              </w:rPr>
            </w:pPr>
          </w:p>
          <w:p w14:paraId="4D5B29EA" w14:textId="77777777" w:rsidR="009A5F9B" w:rsidRPr="003F3B7D" w:rsidRDefault="009A5F9B" w:rsidP="009A5F9B">
            <w:pPr>
              <w:spacing w:line="240" w:lineRule="auto"/>
              <w:jc w:val="center"/>
              <w:rPr>
                <w:rFonts w:ascii="Arial" w:hAnsi="Arial" w:cs="Arial"/>
                <w:b/>
                <w:sz w:val="22"/>
                <w:szCs w:val="22"/>
                <w:lang w:eastAsia="en-GB"/>
              </w:rPr>
            </w:pPr>
          </w:p>
          <w:p w14:paraId="3D63DF48" w14:textId="77777777" w:rsidR="009A5F9B" w:rsidRPr="003F3B7D" w:rsidRDefault="009A5F9B" w:rsidP="009A5F9B">
            <w:pPr>
              <w:spacing w:line="240" w:lineRule="auto"/>
              <w:jc w:val="center"/>
              <w:rPr>
                <w:rFonts w:ascii="Arial" w:hAnsi="Arial" w:cs="Arial"/>
                <w:b/>
                <w:sz w:val="22"/>
                <w:szCs w:val="22"/>
                <w:lang w:eastAsia="en-GB"/>
              </w:rPr>
            </w:pPr>
          </w:p>
          <w:p w14:paraId="3B79AEDD" w14:textId="77777777" w:rsidR="009A5F9B" w:rsidRPr="003F3B7D" w:rsidRDefault="009A5F9B" w:rsidP="009A5F9B">
            <w:pPr>
              <w:spacing w:line="240" w:lineRule="auto"/>
              <w:jc w:val="center"/>
              <w:rPr>
                <w:rFonts w:ascii="Arial" w:hAnsi="Arial" w:cs="Arial"/>
                <w:b/>
                <w:sz w:val="22"/>
                <w:szCs w:val="22"/>
                <w:lang w:eastAsia="en-GB"/>
              </w:rPr>
            </w:pPr>
          </w:p>
          <w:p w14:paraId="463628BB" w14:textId="77777777" w:rsidR="009A5F9B" w:rsidRPr="003F3B7D" w:rsidRDefault="009A5F9B" w:rsidP="009A5F9B">
            <w:pPr>
              <w:spacing w:line="240" w:lineRule="auto"/>
              <w:jc w:val="center"/>
              <w:rPr>
                <w:rFonts w:ascii="Arial" w:hAnsi="Arial" w:cs="Arial"/>
                <w:b/>
                <w:sz w:val="22"/>
                <w:szCs w:val="22"/>
                <w:lang w:eastAsia="en-GB"/>
              </w:rPr>
            </w:pPr>
          </w:p>
          <w:p w14:paraId="26C55C9C" w14:textId="77777777" w:rsidR="009A5F9B" w:rsidRPr="003F3B7D" w:rsidRDefault="009A5F9B" w:rsidP="009A5F9B">
            <w:pPr>
              <w:spacing w:line="240" w:lineRule="auto"/>
              <w:jc w:val="center"/>
              <w:rPr>
                <w:rFonts w:ascii="Arial" w:hAnsi="Arial" w:cs="Arial"/>
                <w:b/>
                <w:sz w:val="22"/>
                <w:szCs w:val="22"/>
                <w:lang w:eastAsia="en-GB"/>
              </w:rPr>
            </w:pPr>
          </w:p>
          <w:p w14:paraId="7C7E9BDE" w14:textId="77777777" w:rsidR="009A5F9B" w:rsidRPr="003F3B7D" w:rsidRDefault="009A5F9B" w:rsidP="009A5F9B">
            <w:pPr>
              <w:spacing w:line="240" w:lineRule="auto"/>
              <w:jc w:val="center"/>
              <w:rPr>
                <w:rFonts w:ascii="Arial" w:hAnsi="Arial" w:cs="Arial"/>
                <w:b/>
                <w:sz w:val="22"/>
                <w:szCs w:val="22"/>
                <w:lang w:eastAsia="en-GB"/>
              </w:rPr>
            </w:pPr>
          </w:p>
          <w:p w14:paraId="202E93A1" w14:textId="77777777" w:rsidR="009A5F9B" w:rsidRPr="003F3B7D" w:rsidRDefault="009A5F9B" w:rsidP="009A5F9B">
            <w:pPr>
              <w:spacing w:line="240" w:lineRule="auto"/>
              <w:jc w:val="center"/>
              <w:rPr>
                <w:rFonts w:ascii="Arial" w:hAnsi="Arial" w:cs="Arial"/>
                <w:b/>
                <w:sz w:val="22"/>
                <w:szCs w:val="22"/>
                <w:lang w:eastAsia="en-GB"/>
              </w:rPr>
            </w:pPr>
          </w:p>
          <w:p w14:paraId="35E24442" w14:textId="77777777" w:rsidR="009A5F9B" w:rsidRPr="003F3B7D" w:rsidRDefault="009A5F9B" w:rsidP="009A5F9B">
            <w:pPr>
              <w:spacing w:line="240" w:lineRule="auto"/>
              <w:jc w:val="center"/>
              <w:rPr>
                <w:rFonts w:ascii="Arial" w:hAnsi="Arial" w:cs="Arial"/>
                <w:b/>
                <w:sz w:val="22"/>
                <w:szCs w:val="22"/>
                <w:lang w:eastAsia="en-GB"/>
              </w:rPr>
            </w:pPr>
          </w:p>
          <w:p w14:paraId="4461575E" w14:textId="77777777" w:rsidR="009A5F9B" w:rsidRPr="003F3B7D" w:rsidRDefault="009A5F9B" w:rsidP="009A5F9B">
            <w:pPr>
              <w:spacing w:line="240" w:lineRule="auto"/>
              <w:jc w:val="center"/>
              <w:rPr>
                <w:rFonts w:ascii="Arial" w:hAnsi="Arial" w:cs="Arial"/>
                <w:b/>
                <w:sz w:val="22"/>
                <w:szCs w:val="22"/>
                <w:lang w:eastAsia="en-GB"/>
              </w:rPr>
            </w:pPr>
          </w:p>
          <w:p w14:paraId="65617E3F" w14:textId="77777777" w:rsidR="009A5F9B" w:rsidRPr="003F3B7D" w:rsidRDefault="009A5F9B" w:rsidP="009A5F9B">
            <w:pPr>
              <w:spacing w:line="240" w:lineRule="auto"/>
              <w:jc w:val="center"/>
              <w:rPr>
                <w:rFonts w:ascii="Arial" w:hAnsi="Arial" w:cs="Arial"/>
                <w:b/>
                <w:sz w:val="22"/>
                <w:szCs w:val="22"/>
                <w:lang w:eastAsia="en-GB"/>
              </w:rPr>
            </w:pPr>
          </w:p>
          <w:p w14:paraId="68353391" w14:textId="77777777" w:rsidR="009A5F9B" w:rsidRPr="003F3B7D" w:rsidRDefault="009A5F9B" w:rsidP="009A5F9B">
            <w:pPr>
              <w:spacing w:line="240" w:lineRule="auto"/>
              <w:jc w:val="center"/>
              <w:rPr>
                <w:rFonts w:ascii="Arial" w:hAnsi="Arial" w:cs="Arial"/>
                <w:b/>
                <w:sz w:val="22"/>
                <w:szCs w:val="22"/>
                <w:lang w:eastAsia="en-GB"/>
              </w:rPr>
            </w:pPr>
          </w:p>
          <w:p w14:paraId="5C08251B" w14:textId="77777777" w:rsidR="009A5F9B" w:rsidRPr="003F3B7D" w:rsidRDefault="009A5F9B" w:rsidP="009A5F9B">
            <w:pPr>
              <w:spacing w:line="240" w:lineRule="auto"/>
              <w:jc w:val="center"/>
              <w:rPr>
                <w:rFonts w:ascii="Arial" w:hAnsi="Arial" w:cs="Arial"/>
                <w:b/>
                <w:sz w:val="22"/>
                <w:szCs w:val="22"/>
                <w:lang w:eastAsia="en-GB"/>
              </w:rPr>
            </w:pPr>
          </w:p>
          <w:p w14:paraId="3F845812" w14:textId="77777777" w:rsidR="009A5F9B" w:rsidRPr="003F3B7D" w:rsidRDefault="009A5F9B" w:rsidP="009A5F9B">
            <w:pPr>
              <w:spacing w:line="240" w:lineRule="auto"/>
              <w:jc w:val="center"/>
              <w:rPr>
                <w:rFonts w:ascii="Arial" w:hAnsi="Arial" w:cs="Arial"/>
                <w:b/>
                <w:sz w:val="22"/>
                <w:szCs w:val="22"/>
                <w:lang w:eastAsia="en-GB"/>
              </w:rPr>
            </w:pPr>
          </w:p>
          <w:p w14:paraId="53338D85" w14:textId="77777777" w:rsidR="009A5F9B" w:rsidRPr="003F3B7D" w:rsidRDefault="009A5F9B" w:rsidP="009A5F9B">
            <w:pPr>
              <w:spacing w:line="240" w:lineRule="auto"/>
              <w:jc w:val="center"/>
              <w:rPr>
                <w:rFonts w:ascii="Arial" w:hAnsi="Arial" w:cs="Arial"/>
                <w:b/>
                <w:sz w:val="22"/>
                <w:szCs w:val="22"/>
                <w:lang w:eastAsia="en-GB"/>
              </w:rPr>
            </w:pPr>
          </w:p>
          <w:p w14:paraId="7BC8FF21" w14:textId="77777777" w:rsidR="009A5F9B" w:rsidRPr="003F3B7D" w:rsidRDefault="009A5F9B" w:rsidP="009A5F9B">
            <w:pPr>
              <w:spacing w:line="240" w:lineRule="auto"/>
              <w:jc w:val="center"/>
              <w:rPr>
                <w:rFonts w:ascii="Arial" w:hAnsi="Arial" w:cs="Arial"/>
                <w:b/>
                <w:sz w:val="22"/>
                <w:szCs w:val="22"/>
                <w:lang w:eastAsia="en-GB"/>
              </w:rPr>
            </w:pPr>
          </w:p>
          <w:p w14:paraId="68F090B1" w14:textId="77777777" w:rsidR="009A5F9B" w:rsidRPr="003F3B7D" w:rsidRDefault="009A5F9B" w:rsidP="009A5F9B">
            <w:pPr>
              <w:spacing w:line="240" w:lineRule="auto"/>
              <w:jc w:val="center"/>
              <w:rPr>
                <w:rFonts w:ascii="Arial" w:hAnsi="Arial" w:cs="Arial"/>
                <w:b/>
                <w:sz w:val="22"/>
                <w:szCs w:val="22"/>
                <w:lang w:eastAsia="en-GB"/>
              </w:rPr>
            </w:pPr>
          </w:p>
          <w:p w14:paraId="1513BA7B" w14:textId="77777777" w:rsidR="00DF020F" w:rsidRPr="003F3B7D" w:rsidRDefault="00DF020F" w:rsidP="009A5F9B">
            <w:pPr>
              <w:spacing w:line="240" w:lineRule="auto"/>
              <w:rPr>
                <w:rFonts w:ascii="Arial" w:hAnsi="Arial" w:cs="Arial"/>
                <w:b/>
                <w:sz w:val="22"/>
                <w:szCs w:val="22"/>
                <w:lang w:eastAsia="en-GB"/>
              </w:rPr>
            </w:pPr>
          </w:p>
          <w:p w14:paraId="78CFC875" w14:textId="77777777" w:rsidR="00EE5E43" w:rsidRPr="003F3B7D" w:rsidRDefault="00EE5E43" w:rsidP="009A5F9B">
            <w:pPr>
              <w:spacing w:line="240" w:lineRule="auto"/>
              <w:rPr>
                <w:rFonts w:ascii="Arial" w:hAnsi="Arial" w:cs="Arial"/>
                <w:b/>
                <w:sz w:val="22"/>
                <w:szCs w:val="22"/>
                <w:lang w:eastAsia="en-GB"/>
              </w:rPr>
            </w:pPr>
          </w:p>
          <w:p w14:paraId="76F0A4DC" w14:textId="77777777" w:rsidR="00EE5E43" w:rsidRPr="003F3B7D" w:rsidRDefault="00EE5E43" w:rsidP="009A5F9B">
            <w:pPr>
              <w:spacing w:line="240" w:lineRule="auto"/>
              <w:rPr>
                <w:rFonts w:ascii="Arial" w:hAnsi="Arial" w:cs="Arial"/>
                <w:b/>
                <w:sz w:val="22"/>
                <w:szCs w:val="22"/>
                <w:lang w:eastAsia="en-GB"/>
              </w:rPr>
            </w:pPr>
          </w:p>
          <w:p w14:paraId="3562DBC1" w14:textId="77777777" w:rsidR="00EE5E43" w:rsidRPr="003F3B7D" w:rsidRDefault="00EE5E43" w:rsidP="009A5F9B">
            <w:pPr>
              <w:spacing w:line="240" w:lineRule="auto"/>
              <w:rPr>
                <w:rFonts w:ascii="Arial" w:hAnsi="Arial" w:cs="Arial"/>
                <w:b/>
                <w:sz w:val="22"/>
                <w:szCs w:val="22"/>
                <w:lang w:eastAsia="en-GB"/>
              </w:rPr>
            </w:pPr>
          </w:p>
          <w:p w14:paraId="7814045F" w14:textId="77777777" w:rsidR="00EE5E43" w:rsidRPr="003F3B7D" w:rsidRDefault="00EE5E43" w:rsidP="009A5F9B">
            <w:pPr>
              <w:spacing w:line="240" w:lineRule="auto"/>
              <w:rPr>
                <w:rFonts w:ascii="Arial" w:hAnsi="Arial" w:cs="Arial"/>
                <w:b/>
                <w:sz w:val="22"/>
                <w:szCs w:val="22"/>
                <w:lang w:eastAsia="en-GB"/>
              </w:rPr>
            </w:pPr>
          </w:p>
          <w:p w14:paraId="060B3769" w14:textId="77777777" w:rsidR="00EE5E43" w:rsidRPr="003F3B7D" w:rsidRDefault="00EE5E43" w:rsidP="009A5F9B">
            <w:pPr>
              <w:spacing w:line="240" w:lineRule="auto"/>
              <w:rPr>
                <w:rFonts w:ascii="Arial" w:hAnsi="Arial" w:cs="Arial"/>
                <w:b/>
                <w:sz w:val="22"/>
                <w:szCs w:val="22"/>
                <w:lang w:eastAsia="en-GB"/>
              </w:rPr>
            </w:pPr>
          </w:p>
          <w:p w14:paraId="3DD4B67E" w14:textId="77777777" w:rsidR="00EE5E43" w:rsidRPr="003F3B7D" w:rsidRDefault="00EE5E43" w:rsidP="009A5F9B">
            <w:pPr>
              <w:spacing w:line="240" w:lineRule="auto"/>
              <w:rPr>
                <w:rFonts w:ascii="Arial" w:hAnsi="Arial" w:cs="Arial"/>
                <w:b/>
                <w:sz w:val="22"/>
                <w:szCs w:val="22"/>
                <w:lang w:eastAsia="en-GB"/>
              </w:rPr>
            </w:pPr>
          </w:p>
          <w:p w14:paraId="0B557324" w14:textId="77777777" w:rsidR="00EE5E43" w:rsidRPr="003F3B7D" w:rsidRDefault="00EE5E43" w:rsidP="009A5F9B">
            <w:pPr>
              <w:spacing w:line="240" w:lineRule="auto"/>
              <w:rPr>
                <w:rFonts w:ascii="Arial" w:hAnsi="Arial" w:cs="Arial"/>
                <w:b/>
                <w:sz w:val="22"/>
                <w:szCs w:val="22"/>
                <w:lang w:eastAsia="en-GB"/>
              </w:rPr>
            </w:pPr>
          </w:p>
          <w:p w14:paraId="6C22FB26" w14:textId="77777777" w:rsidR="00EE5E43" w:rsidRPr="003F3B7D" w:rsidRDefault="00EE5E43" w:rsidP="009A5F9B">
            <w:pPr>
              <w:spacing w:line="240" w:lineRule="auto"/>
              <w:rPr>
                <w:rFonts w:ascii="Arial" w:hAnsi="Arial" w:cs="Arial"/>
                <w:b/>
                <w:sz w:val="22"/>
                <w:szCs w:val="22"/>
                <w:lang w:eastAsia="en-GB"/>
              </w:rPr>
            </w:pPr>
          </w:p>
          <w:p w14:paraId="3418BD5C" w14:textId="77777777" w:rsidR="00EE5E43" w:rsidRPr="003F3B7D" w:rsidRDefault="00EE5E43" w:rsidP="009A5F9B">
            <w:pPr>
              <w:spacing w:line="240" w:lineRule="auto"/>
              <w:rPr>
                <w:rFonts w:ascii="Arial" w:hAnsi="Arial" w:cs="Arial"/>
                <w:b/>
                <w:sz w:val="22"/>
                <w:szCs w:val="22"/>
                <w:lang w:eastAsia="en-GB"/>
              </w:rPr>
            </w:pPr>
          </w:p>
          <w:p w14:paraId="11FA8568" w14:textId="77777777" w:rsidR="00EE5E43" w:rsidRPr="003F3B7D" w:rsidRDefault="00EE5E43" w:rsidP="009A5F9B">
            <w:pPr>
              <w:spacing w:line="240" w:lineRule="auto"/>
              <w:rPr>
                <w:rFonts w:ascii="Arial" w:hAnsi="Arial" w:cs="Arial"/>
                <w:b/>
                <w:sz w:val="22"/>
                <w:szCs w:val="22"/>
                <w:lang w:eastAsia="en-GB"/>
              </w:rPr>
            </w:pPr>
          </w:p>
          <w:p w14:paraId="781319BC" w14:textId="77777777" w:rsidR="00EE5E43" w:rsidRPr="003F3B7D" w:rsidRDefault="00EE5E43" w:rsidP="009A5F9B">
            <w:pPr>
              <w:spacing w:line="240" w:lineRule="auto"/>
              <w:rPr>
                <w:rFonts w:ascii="Arial" w:hAnsi="Arial" w:cs="Arial"/>
                <w:b/>
                <w:sz w:val="22"/>
                <w:szCs w:val="22"/>
                <w:lang w:eastAsia="en-GB"/>
              </w:rPr>
            </w:pPr>
          </w:p>
          <w:p w14:paraId="1C3906E0" w14:textId="77777777" w:rsidR="00EE5E43" w:rsidRPr="003F3B7D" w:rsidRDefault="00EE5E43" w:rsidP="009A5F9B">
            <w:pPr>
              <w:spacing w:line="240" w:lineRule="auto"/>
              <w:rPr>
                <w:rFonts w:ascii="Arial" w:hAnsi="Arial" w:cs="Arial"/>
                <w:b/>
                <w:sz w:val="22"/>
                <w:szCs w:val="22"/>
                <w:lang w:eastAsia="en-GB"/>
              </w:rPr>
            </w:pPr>
          </w:p>
          <w:p w14:paraId="158A03E5" w14:textId="77777777" w:rsidR="00EE5E43" w:rsidRPr="003F3B7D" w:rsidRDefault="00EE5E43" w:rsidP="009A5F9B">
            <w:pPr>
              <w:spacing w:line="240" w:lineRule="auto"/>
              <w:rPr>
                <w:rFonts w:ascii="Arial" w:hAnsi="Arial" w:cs="Arial"/>
                <w:b/>
                <w:sz w:val="22"/>
                <w:szCs w:val="22"/>
                <w:lang w:eastAsia="en-GB"/>
              </w:rPr>
            </w:pPr>
          </w:p>
          <w:p w14:paraId="035FFE87" w14:textId="77777777" w:rsidR="00EE5E43" w:rsidRPr="003F3B7D" w:rsidRDefault="00EE5E43" w:rsidP="009A5F9B">
            <w:pPr>
              <w:spacing w:line="240" w:lineRule="auto"/>
              <w:rPr>
                <w:rFonts w:ascii="Arial" w:hAnsi="Arial" w:cs="Arial"/>
                <w:b/>
                <w:sz w:val="22"/>
                <w:szCs w:val="22"/>
                <w:lang w:eastAsia="en-GB"/>
              </w:rPr>
            </w:pPr>
          </w:p>
          <w:p w14:paraId="5D92438B" w14:textId="77777777" w:rsidR="00EE5E43" w:rsidRPr="003F3B7D" w:rsidRDefault="00EE5E43" w:rsidP="009A5F9B">
            <w:pPr>
              <w:spacing w:line="240" w:lineRule="auto"/>
              <w:rPr>
                <w:rFonts w:ascii="Arial" w:hAnsi="Arial" w:cs="Arial"/>
                <w:b/>
                <w:sz w:val="22"/>
                <w:szCs w:val="22"/>
                <w:lang w:eastAsia="en-GB"/>
              </w:rPr>
            </w:pPr>
          </w:p>
          <w:p w14:paraId="679CB8B8" w14:textId="77777777" w:rsidR="00EE5E43" w:rsidRPr="003F3B7D" w:rsidRDefault="00EE5E43" w:rsidP="009A5F9B">
            <w:pPr>
              <w:spacing w:line="240" w:lineRule="auto"/>
              <w:rPr>
                <w:rFonts w:ascii="Arial" w:hAnsi="Arial" w:cs="Arial"/>
                <w:b/>
                <w:sz w:val="22"/>
                <w:szCs w:val="22"/>
                <w:lang w:eastAsia="en-GB"/>
              </w:rPr>
            </w:pPr>
          </w:p>
          <w:p w14:paraId="54B07AF6" w14:textId="77777777" w:rsidR="00EE5E43" w:rsidRPr="003F3B7D" w:rsidRDefault="00EE5E43" w:rsidP="009A5F9B">
            <w:pPr>
              <w:spacing w:line="240" w:lineRule="auto"/>
              <w:rPr>
                <w:rFonts w:ascii="Arial" w:hAnsi="Arial" w:cs="Arial"/>
                <w:b/>
                <w:sz w:val="22"/>
                <w:szCs w:val="22"/>
                <w:lang w:eastAsia="en-GB"/>
              </w:rPr>
            </w:pPr>
          </w:p>
          <w:p w14:paraId="2D7CCD15" w14:textId="77777777" w:rsidR="00EE5E43" w:rsidRPr="003F3B7D" w:rsidRDefault="00EE5E43" w:rsidP="009A5F9B">
            <w:pPr>
              <w:spacing w:line="240" w:lineRule="auto"/>
              <w:rPr>
                <w:rFonts w:ascii="Arial" w:hAnsi="Arial" w:cs="Arial"/>
                <w:b/>
                <w:sz w:val="22"/>
                <w:szCs w:val="22"/>
                <w:lang w:eastAsia="en-GB"/>
              </w:rPr>
            </w:pPr>
          </w:p>
          <w:p w14:paraId="1CB40A0E" w14:textId="77777777" w:rsidR="00EE5E43" w:rsidRPr="003F3B7D" w:rsidRDefault="00EE5E43" w:rsidP="009A5F9B">
            <w:pPr>
              <w:spacing w:line="240" w:lineRule="auto"/>
              <w:rPr>
                <w:rFonts w:ascii="Arial" w:hAnsi="Arial" w:cs="Arial"/>
                <w:b/>
                <w:sz w:val="22"/>
                <w:szCs w:val="22"/>
                <w:lang w:eastAsia="en-GB"/>
              </w:rPr>
            </w:pPr>
          </w:p>
          <w:p w14:paraId="0C51BE72" w14:textId="77777777" w:rsidR="00EE5E43" w:rsidRPr="003F3B7D" w:rsidRDefault="00EE5E43" w:rsidP="009A5F9B">
            <w:pPr>
              <w:spacing w:line="240" w:lineRule="auto"/>
              <w:rPr>
                <w:rFonts w:ascii="Arial" w:hAnsi="Arial" w:cs="Arial"/>
                <w:b/>
                <w:sz w:val="22"/>
                <w:szCs w:val="22"/>
                <w:lang w:eastAsia="en-GB"/>
              </w:rPr>
            </w:pPr>
          </w:p>
          <w:p w14:paraId="284FF090" w14:textId="77777777" w:rsidR="00EE5E43" w:rsidRPr="003F3B7D" w:rsidRDefault="00EE5E43" w:rsidP="009A5F9B">
            <w:pPr>
              <w:spacing w:line="240" w:lineRule="auto"/>
              <w:rPr>
                <w:rFonts w:ascii="Arial" w:hAnsi="Arial" w:cs="Arial"/>
                <w:b/>
                <w:sz w:val="22"/>
                <w:szCs w:val="22"/>
                <w:lang w:eastAsia="en-GB"/>
              </w:rPr>
            </w:pPr>
          </w:p>
          <w:p w14:paraId="4A471918" w14:textId="77777777" w:rsidR="00EE5E43" w:rsidRPr="003F3B7D" w:rsidRDefault="00EE5E43" w:rsidP="009A5F9B">
            <w:pPr>
              <w:spacing w:line="240" w:lineRule="auto"/>
              <w:rPr>
                <w:rFonts w:ascii="Arial" w:hAnsi="Arial" w:cs="Arial"/>
                <w:b/>
                <w:sz w:val="22"/>
                <w:szCs w:val="22"/>
                <w:lang w:eastAsia="en-GB"/>
              </w:rPr>
            </w:pPr>
          </w:p>
          <w:p w14:paraId="58C7D9AE" w14:textId="77777777" w:rsidR="00EE5E43" w:rsidRPr="003F3B7D" w:rsidRDefault="00EE5E43" w:rsidP="009A5F9B">
            <w:pPr>
              <w:spacing w:line="240" w:lineRule="auto"/>
              <w:rPr>
                <w:rFonts w:ascii="Arial" w:hAnsi="Arial" w:cs="Arial"/>
                <w:b/>
                <w:sz w:val="22"/>
                <w:szCs w:val="22"/>
                <w:lang w:eastAsia="en-GB"/>
              </w:rPr>
            </w:pPr>
          </w:p>
          <w:p w14:paraId="6603A3F4" w14:textId="77777777" w:rsidR="00EE5E43" w:rsidRPr="003F3B7D" w:rsidRDefault="00EE5E43" w:rsidP="009A5F9B">
            <w:pPr>
              <w:spacing w:line="240" w:lineRule="auto"/>
              <w:rPr>
                <w:rFonts w:ascii="Arial" w:hAnsi="Arial" w:cs="Arial"/>
                <w:b/>
                <w:sz w:val="22"/>
                <w:szCs w:val="22"/>
                <w:lang w:eastAsia="en-GB"/>
              </w:rPr>
            </w:pPr>
          </w:p>
          <w:p w14:paraId="3A7EB523" w14:textId="77777777" w:rsidR="00EE5E43" w:rsidRPr="003F3B7D" w:rsidRDefault="00EE5E43" w:rsidP="009A5F9B">
            <w:pPr>
              <w:spacing w:line="240" w:lineRule="auto"/>
              <w:rPr>
                <w:rFonts w:ascii="Arial" w:hAnsi="Arial" w:cs="Arial"/>
                <w:b/>
                <w:sz w:val="22"/>
                <w:szCs w:val="22"/>
                <w:lang w:eastAsia="en-GB"/>
              </w:rPr>
            </w:pPr>
          </w:p>
          <w:p w14:paraId="21F7EA11" w14:textId="77777777" w:rsidR="00EE5E43" w:rsidRPr="003F3B7D" w:rsidRDefault="00EE5E43" w:rsidP="009A5F9B">
            <w:pPr>
              <w:spacing w:line="240" w:lineRule="auto"/>
              <w:rPr>
                <w:rFonts w:ascii="Arial" w:hAnsi="Arial" w:cs="Arial"/>
                <w:b/>
                <w:sz w:val="22"/>
                <w:szCs w:val="22"/>
                <w:lang w:eastAsia="en-GB"/>
              </w:rPr>
            </w:pPr>
          </w:p>
          <w:p w14:paraId="7CEE0FC7" w14:textId="77777777" w:rsidR="00EE5E43" w:rsidRPr="003F3B7D" w:rsidRDefault="00EE5E43" w:rsidP="009A5F9B">
            <w:pPr>
              <w:spacing w:line="240" w:lineRule="auto"/>
              <w:rPr>
                <w:rFonts w:ascii="Arial" w:hAnsi="Arial" w:cs="Arial"/>
                <w:b/>
                <w:sz w:val="22"/>
                <w:szCs w:val="22"/>
                <w:lang w:eastAsia="en-GB"/>
              </w:rPr>
            </w:pPr>
          </w:p>
          <w:p w14:paraId="5A367494" w14:textId="77777777" w:rsidR="00EE5E43" w:rsidRPr="003F3B7D" w:rsidRDefault="00EE5E43" w:rsidP="009A5F9B">
            <w:pPr>
              <w:spacing w:line="240" w:lineRule="auto"/>
              <w:rPr>
                <w:rFonts w:ascii="Arial" w:hAnsi="Arial" w:cs="Arial"/>
                <w:b/>
                <w:sz w:val="22"/>
                <w:szCs w:val="22"/>
                <w:lang w:eastAsia="en-GB"/>
              </w:rPr>
            </w:pPr>
          </w:p>
          <w:p w14:paraId="423D9D96" w14:textId="77777777" w:rsidR="00EE5E43" w:rsidRPr="003F3B7D" w:rsidRDefault="00EE5E43" w:rsidP="009A5F9B">
            <w:pPr>
              <w:spacing w:line="240" w:lineRule="auto"/>
              <w:rPr>
                <w:rFonts w:ascii="Arial" w:hAnsi="Arial" w:cs="Arial"/>
                <w:b/>
                <w:sz w:val="22"/>
                <w:szCs w:val="22"/>
                <w:lang w:eastAsia="en-GB"/>
              </w:rPr>
            </w:pPr>
          </w:p>
          <w:p w14:paraId="595404AB" w14:textId="77777777" w:rsidR="00EE5E43" w:rsidRPr="003F3B7D" w:rsidRDefault="00EE5E43" w:rsidP="009A5F9B">
            <w:pPr>
              <w:spacing w:line="240" w:lineRule="auto"/>
              <w:rPr>
                <w:rFonts w:ascii="Arial" w:hAnsi="Arial" w:cs="Arial"/>
                <w:b/>
                <w:sz w:val="22"/>
                <w:szCs w:val="22"/>
                <w:lang w:eastAsia="en-GB"/>
              </w:rPr>
            </w:pPr>
          </w:p>
          <w:p w14:paraId="55CD33DD" w14:textId="77777777" w:rsidR="00EE5E43" w:rsidRPr="003F3B7D" w:rsidRDefault="00EE5E43" w:rsidP="009A5F9B">
            <w:pPr>
              <w:spacing w:line="240" w:lineRule="auto"/>
              <w:rPr>
                <w:rFonts w:ascii="Arial" w:hAnsi="Arial" w:cs="Arial"/>
                <w:b/>
                <w:sz w:val="22"/>
                <w:szCs w:val="22"/>
                <w:lang w:eastAsia="en-GB"/>
              </w:rPr>
            </w:pPr>
          </w:p>
          <w:p w14:paraId="38ABF10A" w14:textId="77777777" w:rsidR="00EE5E43" w:rsidRPr="003F3B7D" w:rsidRDefault="00EE5E43" w:rsidP="009A5F9B">
            <w:pPr>
              <w:spacing w:line="240" w:lineRule="auto"/>
              <w:rPr>
                <w:rFonts w:ascii="Arial" w:hAnsi="Arial" w:cs="Arial"/>
                <w:b/>
                <w:sz w:val="22"/>
                <w:szCs w:val="22"/>
                <w:lang w:eastAsia="en-GB"/>
              </w:rPr>
            </w:pPr>
          </w:p>
          <w:p w14:paraId="4B84AF27" w14:textId="77777777" w:rsidR="00EE5E43" w:rsidRPr="003F3B7D" w:rsidRDefault="00EE5E43" w:rsidP="009A5F9B">
            <w:pPr>
              <w:spacing w:line="240" w:lineRule="auto"/>
              <w:rPr>
                <w:rFonts w:ascii="Arial" w:hAnsi="Arial" w:cs="Arial"/>
                <w:b/>
                <w:sz w:val="22"/>
                <w:szCs w:val="22"/>
                <w:lang w:eastAsia="en-GB"/>
              </w:rPr>
            </w:pPr>
          </w:p>
          <w:p w14:paraId="077EFC98" w14:textId="77777777" w:rsidR="00EE5E43" w:rsidRPr="003F3B7D" w:rsidRDefault="00EE5E43" w:rsidP="009A5F9B">
            <w:pPr>
              <w:spacing w:line="240" w:lineRule="auto"/>
              <w:rPr>
                <w:rFonts w:ascii="Arial" w:hAnsi="Arial" w:cs="Arial"/>
                <w:b/>
                <w:sz w:val="22"/>
                <w:szCs w:val="22"/>
                <w:lang w:eastAsia="en-GB"/>
              </w:rPr>
            </w:pPr>
          </w:p>
          <w:p w14:paraId="61962FF5" w14:textId="77777777" w:rsidR="00EE5E43" w:rsidRPr="003F3B7D" w:rsidRDefault="00EE5E43" w:rsidP="009A5F9B">
            <w:pPr>
              <w:spacing w:line="240" w:lineRule="auto"/>
              <w:rPr>
                <w:rFonts w:ascii="Arial" w:hAnsi="Arial" w:cs="Arial"/>
                <w:b/>
                <w:sz w:val="22"/>
                <w:szCs w:val="22"/>
                <w:lang w:eastAsia="en-GB"/>
              </w:rPr>
            </w:pPr>
          </w:p>
          <w:p w14:paraId="6826A766" w14:textId="77777777" w:rsidR="00EE5E43" w:rsidRPr="003F3B7D" w:rsidRDefault="00EE5E43" w:rsidP="009A5F9B">
            <w:pPr>
              <w:spacing w:line="240" w:lineRule="auto"/>
              <w:rPr>
                <w:rFonts w:ascii="Arial" w:hAnsi="Arial" w:cs="Arial"/>
                <w:b/>
                <w:sz w:val="22"/>
                <w:szCs w:val="22"/>
                <w:lang w:eastAsia="en-GB"/>
              </w:rPr>
            </w:pPr>
          </w:p>
          <w:p w14:paraId="0B428E6B" w14:textId="77777777" w:rsidR="00EE5E43" w:rsidRPr="003F3B7D" w:rsidRDefault="00EE5E43" w:rsidP="009A5F9B">
            <w:pPr>
              <w:spacing w:line="240" w:lineRule="auto"/>
              <w:rPr>
                <w:rFonts w:ascii="Arial" w:hAnsi="Arial" w:cs="Arial"/>
                <w:b/>
                <w:sz w:val="22"/>
                <w:szCs w:val="22"/>
                <w:lang w:eastAsia="en-GB"/>
              </w:rPr>
            </w:pPr>
          </w:p>
          <w:p w14:paraId="237BBE2A" w14:textId="77777777" w:rsidR="00EE5E43" w:rsidRPr="003F3B7D" w:rsidRDefault="00EE5E43" w:rsidP="009A5F9B">
            <w:pPr>
              <w:spacing w:line="240" w:lineRule="auto"/>
              <w:rPr>
                <w:rFonts w:ascii="Arial" w:hAnsi="Arial" w:cs="Arial"/>
                <w:b/>
                <w:sz w:val="22"/>
                <w:szCs w:val="22"/>
                <w:lang w:eastAsia="en-GB"/>
              </w:rPr>
            </w:pPr>
          </w:p>
          <w:p w14:paraId="3CAFEC47" w14:textId="77777777" w:rsidR="00EE5E43" w:rsidRPr="003F3B7D" w:rsidRDefault="00EE5E43" w:rsidP="009A5F9B">
            <w:pPr>
              <w:spacing w:line="240" w:lineRule="auto"/>
              <w:rPr>
                <w:rFonts w:ascii="Arial" w:hAnsi="Arial" w:cs="Arial"/>
                <w:b/>
                <w:sz w:val="22"/>
                <w:szCs w:val="22"/>
                <w:lang w:eastAsia="en-GB"/>
              </w:rPr>
            </w:pPr>
          </w:p>
          <w:p w14:paraId="0C18FC32" w14:textId="77777777" w:rsidR="00EE5E43" w:rsidRPr="003F3B7D" w:rsidRDefault="00EE5E43" w:rsidP="009A5F9B">
            <w:pPr>
              <w:spacing w:line="240" w:lineRule="auto"/>
              <w:rPr>
                <w:rFonts w:ascii="Arial" w:hAnsi="Arial" w:cs="Arial"/>
                <w:b/>
                <w:sz w:val="22"/>
                <w:szCs w:val="22"/>
                <w:lang w:eastAsia="en-GB"/>
              </w:rPr>
            </w:pPr>
          </w:p>
          <w:p w14:paraId="69D4E6EF" w14:textId="77777777" w:rsidR="00EE5E43" w:rsidRPr="003F3B7D" w:rsidRDefault="00EE5E43" w:rsidP="009A5F9B">
            <w:pPr>
              <w:spacing w:line="240" w:lineRule="auto"/>
              <w:rPr>
                <w:rFonts w:ascii="Arial" w:hAnsi="Arial" w:cs="Arial"/>
                <w:b/>
                <w:sz w:val="22"/>
                <w:szCs w:val="22"/>
                <w:lang w:eastAsia="en-GB"/>
              </w:rPr>
            </w:pPr>
          </w:p>
          <w:p w14:paraId="16EF4D72" w14:textId="77777777" w:rsidR="00EE5E43" w:rsidRPr="003F3B7D" w:rsidRDefault="00EE5E43" w:rsidP="009A5F9B">
            <w:pPr>
              <w:spacing w:line="240" w:lineRule="auto"/>
              <w:rPr>
                <w:rFonts w:ascii="Arial" w:hAnsi="Arial" w:cs="Arial"/>
                <w:b/>
                <w:sz w:val="22"/>
                <w:szCs w:val="22"/>
                <w:lang w:eastAsia="en-GB"/>
              </w:rPr>
            </w:pPr>
          </w:p>
          <w:p w14:paraId="059A6965" w14:textId="77777777" w:rsidR="00EE5E43" w:rsidRPr="003F3B7D" w:rsidRDefault="00EE5E43" w:rsidP="009A5F9B">
            <w:pPr>
              <w:spacing w:line="240" w:lineRule="auto"/>
              <w:rPr>
                <w:rFonts w:ascii="Arial" w:hAnsi="Arial" w:cs="Arial"/>
                <w:b/>
                <w:sz w:val="22"/>
                <w:szCs w:val="22"/>
                <w:lang w:eastAsia="en-GB"/>
              </w:rPr>
            </w:pPr>
          </w:p>
          <w:p w14:paraId="52E37039" w14:textId="77777777" w:rsidR="00EE5E43" w:rsidRPr="003F3B7D" w:rsidRDefault="00EE5E43" w:rsidP="009A5F9B">
            <w:pPr>
              <w:spacing w:line="240" w:lineRule="auto"/>
              <w:rPr>
                <w:rFonts w:ascii="Arial" w:hAnsi="Arial" w:cs="Arial"/>
                <w:b/>
                <w:sz w:val="22"/>
                <w:szCs w:val="22"/>
                <w:lang w:eastAsia="en-GB"/>
              </w:rPr>
            </w:pPr>
          </w:p>
          <w:p w14:paraId="2E8EBEB0" w14:textId="77777777" w:rsidR="00EE5E43" w:rsidRPr="003F3B7D" w:rsidRDefault="00EE5E43" w:rsidP="009A5F9B">
            <w:pPr>
              <w:spacing w:line="240" w:lineRule="auto"/>
              <w:rPr>
                <w:rFonts w:ascii="Arial" w:hAnsi="Arial" w:cs="Arial"/>
                <w:b/>
                <w:sz w:val="22"/>
                <w:szCs w:val="22"/>
                <w:lang w:eastAsia="en-GB"/>
              </w:rPr>
            </w:pPr>
          </w:p>
          <w:p w14:paraId="786B3E50" w14:textId="77777777" w:rsidR="00EE5E43" w:rsidRPr="003F3B7D" w:rsidRDefault="00EE5E43" w:rsidP="009A5F9B">
            <w:pPr>
              <w:spacing w:line="240" w:lineRule="auto"/>
              <w:rPr>
                <w:rFonts w:ascii="Arial" w:hAnsi="Arial" w:cs="Arial"/>
                <w:b/>
                <w:sz w:val="22"/>
                <w:szCs w:val="22"/>
                <w:lang w:eastAsia="en-GB"/>
              </w:rPr>
            </w:pPr>
          </w:p>
          <w:p w14:paraId="237EDBC8" w14:textId="77777777" w:rsidR="00EE5E43" w:rsidRPr="003F3B7D" w:rsidRDefault="00EE5E43" w:rsidP="009A5F9B">
            <w:pPr>
              <w:spacing w:line="240" w:lineRule="auto"/>
              <w:rPr>
                <w:rFonts w:ascii="Arial" w:hAnsi="Arial" w:cs="Arial"/>
                <w:b/>
                <w:sz w:val="22"/>
                <w:szCs w:val="22"/>
                <w:lang w:eastAsia="en-GB"/>
              </w:rPr>
            </w:pPr>
          </w:p>
          <w:p w14:paraId="3AFBB22B" w14:textId="77777777" w:rsidR="00EE5E43" w:rsidRPr="003F3B7D" w:rsidRDefault="00EE5E43" w:rsidP="009A5F9B">
            <w:pPr>
              <w:spacing w:line="240" w:lineRule="auto"/>
              <w:rPr>
                <w:rFonts w:ascii="Arial" w:hAnsi="Arial" w:cs="Arial"/>
                <w:b/>
                <w:sz w:val="22"/>
                <w:szCs w:val="22"/>
                <w:lang w:eastAsia="en-GB"/>
              </w:rPr>
            </w:pPr>
          </w:p>
          <w:p w14:paraId="3FFD8E03" w14:textId="77777777" w:rsidR="00EE5E43" w:rsidRPr="003F3B7D" w:rsidRDefault="00EE5E43" w:rsidP="009A5F9B">
            <w:pPr>
              <w:spacing w:line="240" w:lineRule="auto"/>
              <w:rPr>
                <w:rFonts w:ascii="Arial" w:hAnsi="Arial" w:cs="Arial"/>
                <w:b/>
                <w:sz w:val="22"/>
                <w:szCs w:val="22"/>
                <w:lang w:eastAsia="en-GB"/>
              </w:rPr>
            </w:pPr>
          </w:p>
          <w:p w14:paraId="48E18586" w14:textId="77777777" w:rsidR="00EE5E43" w:rsidRPr="003F3B7D" w:rsidRDefault="00EE5E43" w:rsidP="009A5F9B">
            <w:pPr>
              <w:spacing w:line="240" w:lineRule="auto"/>
              <w:rPr>
                <w:rFonts w:ascii="Arial" w:hAnsi="Arial" w:cs="Arial"/>
                <w:b/>
                <w:sz w:val="22"/>
                <w:szCs w:val="22"/>
                <w:lang w:eastAsia="en-GB"/>
              </w:rPr>
            </w:pPr>
          </w:p>
          <w:p w14:paraId="4B6031FD" w14:textId="77777777" w:rsidR="00EE5E43" w:rsidRPr="003F3B7D" w:rsidRDefault="00EE5E43" w:rsidP="009A5F9B">
            <w:pPr>
              <w:spacing w:line="240" w:lineRule="auto"/>
              <w:rPr>
                <w:rFonts w:ascii="Arial" w:hAnsi="Arial" w:cs="Arial"/>
                <w:b/>
                <w:sz w:val="22"/>
                <w:szCs w:val="22"/>
                <w:lang w:eastAsia="en-GB"/>
              </w:rPr>
            </w:pPr>
          </w:p>
          <w:p w14:paraId="49D509AD" w14:textId="77777777" w:rsidR="00EE5E43" w:rsidRPr="003F3B7D" w:rsidRDefault="00EE5E43" w:rsidP="009A5F9B">
            <w:pPr>
              <w:spacing w:line="240" w:lineRule="auto"/>
              <w:rPr>
                <w:rFonts w:ascii="Arial" w:hAnsi="Arial" w:cs="Arial"/>
                <w:b/>
                <w:sz w:val="22"/>
                <w:szCs w:val="22"/>
                <w:lang w:eastAsia="en-GB"/>
              </w:rPr>
            </w:pPr>
          </w:p>
          <w:p w14:paraId="32281DFD" w14:textId="77777777" w:rsidR="00EE5E43" w:rsidRPr="003F3B7D" w:rsidRDefault="00EE5E43" w:rsidP="009A5F9B">
            <w:pPr>
              <w:spacing w:line="240" w:lineRule="auto"/>
              <w:rPr>
                <w:rFonts w:ascii="Arial" w:hAnsi="Arial" w:cs="Arial"/>
                <w:b/>
                <w:sz w:val="22"/>
                <w:szCs w:val="22"/>
                <w:lang w:eastAsia="en-GB"/>
              </w:rPr>
            </w:pPr>
          </w:p>
          <w:p w14:paraId="24B1133D" w14:textId="77777777" w:rsidR="00EE5E43" w:rsidRPr="003F3B7D" w:rsidRDefault="00EE5E43" w:rsidP="009A5F9B">
            <w:pPr>
              <w:spacing w:line="240" w:lineRule="auto"/>
              <w:rPr>
                <w:rFonts w:ascii="Arial" w:hAnsi="Arial" w:cs="Arial"/>
                <w:b/>
                <w:sz w:val="22"/>
                <w:szCs w:val="22"/>
                <w:lang w:eastAsia="en-GB"/>
              </w:rPr>
            </w:pPr>
          </w:p>
          <w:p w14:paraId="696EA978" w14:textId="77777777" w:rsidR="00EE5E43" w:rsidRPr="003F3B7D" w:rsidRDefault="00EE5E43" w:rsidP="009A5F9B">
            <w:pPr>
              <w:spacing w:line="240" w:lineRule="auto"/>
              <w:rPr>
                <w:rFonts w:ascii="Arial" w:hAnsi="Arial" w:cs="Arial"/>
                <w:b/>
                <w:sz w:val="22"/>
                <w:szCs w:val="22"/>
                <w:lang w:eastAsia="en-GB"/>
              </w:rPr>
            </w:pPr>
          </w:p>
          <w:p w14:paraId="1BD2B7C6" w14:textId="77777777" w:rsidR="00EE5E43" w:rsidRPr="003F3B7D" w:rsidRDefault="00EE5E43" w:rsidP="009A5F9B">
            <w:pPr>
              <w:spacing w:line="240" w:lineRule="auto"/>
              <w:rPr>
                <w:rFonts w:ascii="Arial" w:hAnsi="Arial" w:cs="Arial"/>
                <w:b/>
                <w:sz w:val="22"/>
                <w:szCs w:val="22"/>
                <w:lang w:eastAsia="en-GB"/>
              </w:rPr>
            </w:pPr>
          </w:p>
          <w:p w14:paraId="37248E13" w14:textId="77777777" w:rsidR="00EE5E43" w:rsidRPr="003F3B7D" w:rsidRDefault="00EE5E43" w:rsidP="009A5F9B">
            <w:pPr>
              <w:spacing w:line="240" w:lineRule="auto"/>
              <w:rPr>
                <w:rFonts w:ascii="Arial" w:hAnsi="Arial" w:cs="Arial"/>
                <w:b/>
                <w:sz w:val="22"/>
                <w:szCs w:val="22"/>
                <w:lang w:eastAsia="en-GB"/>
              </w:rPr>
            </w:pPr>
          </w:p>
          <w:p w14:paraId="7C2C1136" w14:textId="77777777" w:rsidR="00EE5E43" w:rsidRPr="003F3B7D" w:rsidRDefault="00EE5E43" w:rsidP="009A5F9B">
            <w:pPr>
              <w:spacing w:line="240" w:lineRule="auto"/>
              <w:rPr>
                <w:rFonts w:ascii="Arial" w:hAnsi="Arial" w:cs="Arial"/>
                <w:b/>
                <w:sz w:val="22"/>
                <w:szCs w:val="22"/>
                <w:lang w:eastAsia="en-GB"/>
              </w:rPr>
            </w:pPr>
          </w:p>
          <w:p w14:paraId="4B5A2788" w14:textId="77777777" w:rsidR="00EE5E43" w:rsidRPr="003F3B7D" w:rsidRDefault="00EE5E43" w:rsidP="009A5F9B">
            <w:pPr>
              <w:spacing w:line="240" w:lineRule="auto"/>
              <w:rPr>
                <w:rFonts w:ascii="Arial" w:hAnsi="Arial" w:cs="Arial"/>
                <w:b/>
                <w:sz w:val="22"/>
                <w:szCs w:val="22"/>
                <w:lang w:eastAsia="en-GB"/>
              </w:rPr>
            </w:pPr>
          </w:p>
          <w:p w14:paraId="393E90E0" w14:textId="77777777" w:rsidR="00EE5E43" w:rsidRPr="003F3B7D" w:rsidRDefault="00EE5E43" w:rsidP="009A5F9B">
            <w:pPr>
              <w:spacing w:line="240" w:lineRule="auto"/>
              <w:rPr>
                <w:rFonts w:ascii="Arial" w:hAnsi="Arial" w:cs="Arial"/>
                <w:b/>
                <w:sz w:val="22"/>
                <w:szCs w:val="22"/>
                <w:lang w:eastAsia="en-GB"/>
              </w:rPr>
            </w:pPr>
          </w:p>
          <w:p w14:paraId="1ED459EA" w14:textId="77777777" w:rsidR="00EE5E43" w:rsidRPr="003F3B7D" w:rsidRDefault="00EE5E43" w:rsidP="009A5F9B">
            <w:pPr>
              <w:spacing w:line="240" w:lineRule="auto"/>
              <w:rPr>
                <w:rFonts w:ascii="Arial" w:hAnsi="Arial" w:cs="Arial"/>
                <w:b/>
                <w:sz w:val="22"/>
                <w:szCs w:val="22"/>
                <w:lang w:eastAsia="en-GB"/>
              </w:rPr>
            </w:pPr>
          </w:p>
          <w:p w14:paraId="38953E21" w14:textId="77777777" w:rsidR="00EE5E43" w:rsidRPr="003F3B7D" w:rsidRDefault="00EE5E43" w:rsidP="009A5F9B">
            <w:pPr>
              <w:spacing w:line="240" w:lineRule="auto"/>
              <w:rPr>
                <w:rFonts w:ascii="Arial" w:hAnsi="Arial" w:cs="Arial"/>
                <w:b/>
                <w:sz w:val="22"/>
                <w:szCs w:val="22"/>
                <w:lang w:eastAsia="en-GB"/>
              </w:rPr>
            </w:pPr>
          </w:p>
          <w:p w14:paraId="339C3435" w14:textId="77777777" w:rsidR="00EE5E43" w:rsidRPr="003F3B7D" w:rsidRDefault="00EE5E43" w:rsidP="009A5F9B">
            <w:pPr>
              <w:spacing w:line="240" w:lineRule="auto"/>
              <w:rPr>
                <w:rFonts w:ascii="Arial" w:hAnsi="Arial" w:cs="Arial"/>
                <w:b/>
                <w:sz w:val="22"/>
                <w:szCs w:val="22"/>
                <w:lang w:eastAsia="en-GB"/>
              </w:rPr>
            </w:pPr>
            <w:r w:rsidRPr="003F3B7D">
              <w:rPr>
                <w:rFonts w:ascii="Arial" w:hAnsi="Arial" w:cs="Arial"/>
                <w:b/>
                <w:sz w:val="22"/>
                <w:szCs w:val="22"/>
                <w:lang w:eastAsia="en-GB"/>
              </w:rPr>
              <w:t>HIA</w:t>
            </w:r>
          </w:p>
          <w:p w14:paraId="29593975" w14:textId="77777777" w:rsidR="0053008A" w:rsidRPr="003F3B7D" w:rsidRDefault="0053008A" w:rsidP="009A5F9B">
            <w:pPr>
              <w:spacing w:line="240" w:lineRule="auto"/>
              <w:rPr>
                <w:rFonts w:ascii="Arial" w:hAnsi="Arial" w:cs="Arial"/>
                <w:b/>
                <w:sz w:val="22"/>
                <w:szCs w:val="22"/>
                <w:lang w:eastAsia="en-GB"/>
              </w:rPr>
            </w:pPr>
          </w:p>
          <w:p w14:paraId="50CA6B11" w14:textId="77777777" w:rsidR="0053008A" w:rsidRPr="003F3B7D" w:rsidRDefault="0053008A" w:rsidP="009A5F9B">
            <w:pPr>
              <w:spacing w:line="240" w:lineRule="auto"/>
              <w:rPr>
                <w:rFonts w:ascii="Arial" w:hAnsi="Arial" w:cs="Arial"/>
                <w:b/>
                <w:sz w:val="22"/>
                <w:szCs w:val="22"/>
                <w:lang w:eastAsia="en-GB"/>
              </w:rPr>
            </w:pPr>
          </w:p>
          <w:p w14:paraId="70E3F786" w14:textId="77777777" w:rsidR="0053008A" w:rsidRPr="003F3B7D" w:rsidRDefault="0053008A" w:rsidP="009A5F9B">
            <w:pPr>
              <w:spacing w:line="240" w:lineRule="auto"/>
              <w:rPr>
                <w:rFonts w:ascii="Arial" w:hAnsi="Arial" w:cs="Arial"/>
                <w:b/>
                <w:sz w:val="22"/>
                <w:szCs w:val="22"/>
                <w:lang w:eastAsia="en-GB"/>
              </w:rPr>
            </w:pPr>
          </w:p>
          <w:p w14:paraId="1624699A" w14:textId="77777777" w:rsidR="0053008A" w:rsidRPr="003F3B7D" w:rsidRDefault="0053008A" w:rsidP="009A5F9B">
            <w:pPr>
              <w:spacing w:line="240" w:lineRule="auto"/>
              <w:rPr>
                <w:rFonts w:ascii="Arial" w:hAnsi="Arial" w:cs="Arial"/>
                <w:b/>
                <w:sz w:val="22"/>
                <w:szCs w:val="22"/>
                <w:lang w:eastAsia="en-GB"/>
              </w:rPr>
            </w:pPr>
          </w:p>
          <w:p w14:paraId="655F5343" w14:textId="77777777" w:rsidR="0053008A" w:rsidRPr="003F3B7D" w:rsidRDefault="0053008A" w:rsidP="009A5F9B">
            <w:pPr>
              <w:spacing w:line="240" w:lineRule="auto"/>
              <w:rPr>
                <w:rFonts w:ascii="Arial" w:hAnsi="Arial" w:cs="Arial"/>
                <w:b/>
                <w:sz w:val="22"/>
                <w:szCs w:val="22"/>
                <w:lang w:eastAsia="en-GB"/>
              </w:rPr>
            </w:pPr>
          </w:p>
          <w:p w14:paraId="3FA61B00" w14:textId="77777777" w:rsidR="0053008A" w:rsidRPr="003F3B7D" w:rsidRDefault="0053008A" w:rsidP="009A5F9B">
            <w:pPr>
              <w:spacing w:line="240" w:lineRule="auto"/>
              <w:rPr>
                <w:rFonts w:ascii="Arial" w:hAnsi="Arial" w:cs="Arial"/>
                <w:b/>
                <w:sz w:val="22"/>
                <w:szCs w:val="22"/>
                <w:lang w:eastAsia="en-GB"/>
              </w:rPr>
            </w:pPr>
          </w:p>
          <w:p w14:paraId="17D54CDE" w14:textId="77777777" w:rsidR="0053008A" w:rsidRPr="003F3B7D" w:rsidRDefault="0053008A" w:rsidP="009A5F9B">
            <w:pPr>
              <w:spacing w:line="240" w:lineRule="auto"/>
              <w:rPr>
                <w:rFonts w:ascii="Arial" w:hAnsi="Arial" w:cs="Arial"/>
                <w:b/>
                <w:sz w:val="22"/>
                <w:szCs w:val="22"/>
                <w:lang w:eastAsia="en-GB"/>
              </w:rPr>
            </w:pPr>
          </w:p>
          <w:p w14:paraId="309F6781" w14:textId="77777777" w:rsidR="0053008A" w:rsidRPr="003F3B7D" w:rsidRDefault="0053008A" w:rsidP="009A5F9B">
            <w:pPr>
              <w:spacing w:line="240" w:lineRule="auto"/>
              <w:rPr>
                <w:rFonts w:ascii="Arial" w:hAnsi="Arial" w:cs="Arial"/>
                <w:b/>
                <w:sz w:val="22"/>
                <w:szCs w:val="22"/>
                <w:lang w:eastAsia="en-GB"/>
              </w:rPr>
            </w:pPr>
          </w:p>
          <w:p w14:paraId="72B9D63B" w14:textId="77777777" w:rsidR="0053008A" w:rsidRPr="003F3B7D" w:rsidRDefault="0053008A" w:rsidP="009A5F9B">
            <w:pPr>
              <w:spacing w:line="240" w:lineRule="auto"/>
              <w:rPr>
                <w:rFonts w:ascii="Arial" w:hAnsi="Arial" w:cs="Arial"/>
                <w:b/>
                <w:sz w:val="22"/>
                <w:szCs w:val="22"/>
                <w:lang w:eastAsia="en-GB"/>
              </w:rPr>
            </w:pPr>
          </w:p>
          <w:p w14:paraId="1FE86B58" w14:textId="77777777" w:rsidR="0053008A" w:rsidRPr="003F3B7D" w:rsidRDefault="0053008A" w:rsidP="009A5F9B">
            <w:pPr>
              <w:spacing w:line="240" w:lineRule="auto"/>
              <w:rPr>
                <w:rFonts w:ascii="Arial" w:hAnsi="Arial" w:cs="Arial"/>
                <w:b/>
                <w:sz w:val="22"/>
                <w:szCs w:val="22"/>
                <w:lang w:eastAsia="en-GB"/>
              </w:rPr>
            </w:pPr>
          </w:p>
          <w:p w14:paraId="484757D5" w14:textId="77777777" w:rsidR="0053008A" w:rsidRPr="003F3B7D" w:rsidRDefault="0053008A" w:rsidP="009A5F9B">
            <w:pPr>
              <w:spacing w:line="240" w:lineRule="auto"/>
              <w:rPr>
                <w:rFonts w:ascii="Arial" w:hAnsi="Arial" w:cs="Arial"/>
                <w:b/>
                <w:sz w:val="22"/>
                <w:szCs w:val="22"/>
                <w:lang w:eastAsia="en-GB"/>
              </w:rPr>
            </w:pPr>
          </w:p>
          <w:p w14:paraId="723A0882" w14:textId="77777777" w:rsidR="0053008A" w:rsidRPr="003F3B7D" w:rsidRDefault="0053008A" w:rsidP="009A5F9B">
            <w:pPr>
              <w:spacing w:line="240" w:lineRule="auto"/>
              <w:rPr>
                <w:rFonts w:ascii="Arial" w:hAnsi="Arial" w:cs="Arial"/>
                <w:b/>
                <w:sz w:val="22"/>
                <w:szCs w:val="22"/>
                <w:lang w:eastAsia="en-GB"/>
              </w:rPr>
            </w:pPr>
          </w:p>
          <w:p w14:paraId="43E9EFA5" w14:textId="77777777" w:rsidR="0053008A" w:rsidRPr="003F3B7D" w:rsidRDefault="0053008A" w:rsidP="009A5F9B">
            <w:pPr>
              <w:spacing w:line="240" w:lineRule="auto"/>
              <w:rPr>
                <w:rFonts w:ascii="Arial" w:hAnsi="Arial" w:cs="Arial"/>
                <w:b/>
                <w:sz w:val="22"/>
                <w:szCs w:val="22"/>
                <w:lang w:eastAsia="en-GB"/>
              </w:rPr>
            </w:pPr>
          </w:p>
          <w:p w14:paraId="63CE8352" w14:textId="77777777" w:rsidR="0053008A" w:rsidRPr="003F3B7D" w:rsidRDefault="0053008A" w:rsidP="009A5F9B">
            <w:pPr>
              <w:spacing w:line="240" w:lineRule="auto"/>
              <w:rPr>
                <w:rFonts w:ascii="Arial" w:hAnsi="Arial" w:cs="Arial"/>
                <w:b/>
                <w:sz w:val="22"/>
                <w:szCs w:val="22"/>
                <w:lang w:eastAsia="en-GB"/>
              </w:rPr>
            </w:pPr>
          </w:p>
          <w:p w14:paraId="4003E7BC" w14:textId="77777777" w:rsidR="0053008A" w:rsidRPr="003F3B7D" w:rsidRDefault="0053008A" w:rsidP="009A5F9B">
            <w:pPr>
              <w:spacing w:line="240" w:lineRule="auto"/>
              <w:rPr>
                <w:rFonts w:ascii="Arial" w:hAnsi="Arial" w:cs="Arial"/>
                <w:b/>
                <w:sz w:val="22"/>
                <w:szCs w:val="22"/>
                <w:lang w:eastAsia="en-GB"/>
              </w:rPr>
            </w:pPr>
          </w:p>
          <w:p w14:paraId="0EC60E63" w14:textId="77777777" w:rsidR="0053008A" w:rsidRPr="003F3B7D" w:rsidRDefault="0053008A" w:rsidP="009A5F9B">
            <w:pPr>
              <w:spacing w:line="240" w:lineRule="auto"/>
              <w:rPr>
                <w:rFonts w:ascii="Arial" w:hAnsi="Arial" w:cs="Arial"/>
                <w:b/>
                <w:sz w:val="22"/>
                <w:szCs w:val="22"/>
                <w:lang w:eastAsia="en-GB"/>
              </w:rPr>
            </w:pPr>
          </w:p>
          <w:p w14:paraId="5159608C" w14:textId="77777777" w:rsidR="0053008A" w:rsidRPr="003F3B7D" w:rsidRDefault="0053008A" w:rsidP="009A5F9B">
            <w:pPr>
              <w:spacing w:line="240" w:lineRule="auto"/>
              <w:rPr>
                <w:rFonts w:ascii="Arial" w:hAnsi="Arial" w:cs="Arial"/>
                <w:b/>
                <w:sz w:val="22"/>
                <w:szCs w:val="22"/>
                <w:lang w:eastAsia="en-GB"/>
              </w:rPr>
            </w:pPr>
          </w:p>
          <w:p w14:paraId="75A2D7F5" w14:textId="77777777" w:rsidR="0053008A" w:rsidRPr="003F3B7D" w:rsidRDefault="0053008A" w:rsidP="009A5F9B">
            <w:pPr>
              <w:spacing w:line="240" w:lineRule="auto"/>
              <w:rPr>
                <w:rFonts w:ascii="Arial" w:hAnsi="Arial" w:cs="Arial"/>
                <w:b/>
                <w:sz w:val="22"/>
                <w:szCs w:val="22"/>
                <w:lang w:eastAsia="en-GB"/>
              </w:rPr>
            </w:pPr>
          </w:p>
          <w:p w14:paraId="59F5A33E" w14:textId="77777777" w:rsidR="0053008A" w:rsidRPr="003F3B7D" w:rsidRDefault="0053008A" w:rsidP="009A5F9B">
            <w:pPr>
              <w:spacing w:line="240" w:lineRule="auto"/>
              <w:rPr>
                <w:rFonts w:ascii="Arial" w:hAnsi="Arial" w:cs="Arial"/>
                <w:b/>
                <w:sz w:val="22"/>
                <w:szCs w:val="22"/>
                <w:lang w:eastAsia="en-GB"/>
              </w:rPr>
            </w:pPr>
          </w:p>
          <w:p w14:paraId="57695CA7" w14:textId="77777777" w:rsidR="0053008A" w:rsidRPr="003F3B7D" w:rsidRDefault="0053008A" w:rsidP="009A5F9B">
            <w:pPr>
              <w:spacing w:line="240" w:lineRule="auto"/>
              <w:rPr>
                <w:rFonts w:ascii="Arial" w:hAnsi="Arial" w:cs="Arial"/>
                <w:b/>
                <w:sz w:val="22"/>
                <w:szCs w:val="22"/>
                <w:lang w:eastAsia="en-GB"/>
              </w:rPr>
            </w:pPr>
          </w:p>
          <w:p w14:paraId="26E75BF8" w14:textId="77777777" w:rsidR="0053008A" w:rsidRPr="003F3B7D" w:rsidRDefault="0053008A" w:rsidP="009A5F9B">
            <w:pPr>
              <w:spacing w:line="240" w:lineRule="auto"/>
              <w:rPr>
                <w:rFonts w:ascii="Arial" w:hAnsi="Arial" w:cs="Arial"/>
                <w:b/>
                <w:sz w:val="22"/>
                <w:szCs w:val="22"/>
                <w:lang w:eastAsia="en-GB"/>
              </w:rPr>
            </w:pPr>
          </w:p>
          <w:p w14:paraId="234DAC0E" w14:textId="77777777" w:rsidR="0053008A" w:rsidRPr="003F3B7D" w:rsidRDefault="0053008A" w:rsidP="009A5F9B">
            <w:pPr>
              <w:spacing w:line="240" w:lineRule="auto"/>
              <w:rPr>
                <w:rFonts w:ascii="Arial" w:hAnsi="Arial" w:cs="Arial"/>
                <w:b/>
                <w:sz w:val="22"/>
                <w:szCs w:val="22"/>
                <w:lang w:eastAsia="en-GB"/>
              </w:rPr>
            </w:pPr>
          </w:p>
          <w:p w14:paraId="08B3AC1B" w14:textId="77777777" w:rsidR="0053008A" w:rsidRPr="003F3B7D" w:rsidRDefault="0053008A" w:rsidP="009A5F9B">
            <w:pPr>
              <w:spacing w:line="240" w:lineRule="auto"/>
              <w:rPr>
                <w:rFonts w:ascii="Arial" w:hAnsi="Arial" w:cs="Arial"/>
                <w:b/>
                <w:sz w:val="22"/>
                <w:szCs w:val="22"/>
                <w:lang w:eastAsia="en-GB"/>
              </w:rPr>
            </w:pPr>
          </w:p>
          <w:p w14:paraId="3AAF3B8A" w14:textId="77777777" w:rsidR="0053008A" w:rsidRPr="003F3B7D" w:rsidRDefault="0053008A" w:rsidP="009A5F9B">
            <w:pPr>
              <w:spacing w:line="240" w:lineRule="auto"/>
              <w:rPr>
                <w:rFonts w:ascii="Arial" w:hAnsi="Arial" w:cs="Arial"/>
                <w:b/>
                <w:sz w:val="22"/>
                <w:szCs w:val="22"/>
                <w:lang w:eastAsia="en-GB"/>
              </w:rPr>
            </w:pPr>
          </w:p>
          <w:p w14:paraId="652D1B8B" w14:textId="77777777" w:rsidR="0053008A" w:rsidRPr="003F3B7D" w:rsidRDefault="0053008A" w:rsidP="009A5F9B">
            <w:pPr>
              <w:spacing w:line="240" w:lineRule="auto"/>
              <w:rPr>
                <w:rFonts w:ascii="Arial" w:hAnsi="Arial" w:cs="Arial"/>
                <w:b/>
                <w:sz w:val="22"/>
                <w:szCs w:val="22"/>
                <w:lang w:eastAsia="en-GB"/>
              </w:rPr>
            </w:pPr>
          </w:p>
          <w:p w14:paraId="5CE9EB38" w14:textId="77777777" w:rsidR="0053008A" w:rsidRPr="003F3B7D" w:rsidRDefault="0053008A" w:rsidP="009A5F9B">
            <w:pPr>
              <w:spacing w:line="240" w:lineRule="auto"/>
              <w:rPr>
                <w:rFonts w:ascii="Arial" w:hAnsi="Arial" w:cs="Arial"/>
                <w:b/>
                <w:sz w:val="22"/>
                <w:szCs w:val="22"/>
                <w:lang w:eastAsia="en-GB"/>
              </w:rPr>
            </w:pPr>
          </w:p>
          <w:p w14:paraId="1375ADC4" w14:textId="77777777" w:rsidR="0053008A" w:rsidRPr="003F3B7D" w:rsidRDefault="0053008A" w:rsidP="009A5F9B">
            <w:pPr>
              <w:spacing w:line="240" w:lineRule="auto"/>
              <w:rPr>
                <w:rFonts w:ascii="Arial" w:hAnsi="Arial" w:cs="Arial"/>
                <w:b/>
                <w:sz w:val="22"/>
                <w:szCs w:val="22"/>
                <w:lang w:eastAsia="en-GB"/>
              </w:rPr>
            </w:pPr>
          </w:p>
          <w:p w14:paraId="76F398F2" w14:textId="77777777" w:rsidR="0053008A" w:rsidRPr="003F3B7D" w:rsidRDefault="0053008A" w:rsidP="009A5F9B">
            <w:pPr>
              <w:spacing w:line="240" w:lineRule="auto"/>
              <w:rPr>
                <w:rFonts w:ascii="Arial" w:hAnsi="Arial" w:cs="Arial"/>
                <w:b/>
                <w:sz w:val="22"/>
                <w:szCs w:val="22"/>
                <w:lang w:eastAsia="en-GB"/>
              </w:rPr>
            </w:pPr>
          </w:p>
          <w:p w14:paraId="6CA6C964" w14:textId="77777777" w:rsidR="0053008A" w:rsidRPr="003F3B7D" w:rsidRDefault="0053008A" w:rsidP="009A5F9B">
            <w:pPr>
              <w:spacing w:line="240" w:lineRule="auto"/>
              <w:rPr>
                <w:rFonts w:ascii="Arial" w:hAnsi="Arial" w:cs="Arial"/>
                <w:b/>
                <w:sz w:val="22"/>
                <w:szCs w:val="22"/>
                <w:lang w:eastAsia="en-GB"/>
              </w:rPr>
            </w:pPr>
          </w:p>
          <w:p w14:paraId="0040FBDF" w14:textId="77777777" w:rsidR="0053008A" w:rsidRPr="003F3B7D" w:rsidRDefault="0053008A" w:rsidP="009A5F9B">
            <w:pPr>
              <w:spacing w:line="240" w:lineRule="auto"/>
              <w:rPr>
                <w:rFonts w:ascii="Arial" w:hAnsi="Arial" w:cs="Arial"/>
                <w:b/>
                <w:sz w:val="22"/>
                <w:szCs w:val="22"/>
                <w:lang w:eastAsia="en-GB"/>
              </w:rPr>
            </w:pPr>
          </w:p>
          <w:p w14:paraId="41A9089D" w14:textId="77777777" w:rsidR="0053008A" w:rsidRPr="003F3B7D" w:rsidRDefault="0053008A" w:rsidP="009A5F9B">
            <w:pPr>
              <w:spacing w:line="240" w:lineRule="auto"/>
              <w:rPr>
                <w:rFonts w:ascii="Arial" w:hAnsi="Arial" w:cs="Arial"/>
                <w:b/>
                <w:sz w:val="22"/>
                <w:szCs w:val="22"/>
                <w:lang w:eastAsia="en-GB"/>
              </w:rPr>
            </w:pPr>
          </w:p>
          <w:p w14:paraId="2E86A813" w14:textId="77777777" w:rsidR="0053008A" w:rsidRPr="003F3B7D" w:rsidRDefault="0053008A" w:rsidP="009A5F9B">
            <w:pPr>
              <w:spacing w:line="240" w:lineRule="auto"/>
              <w:rPr>
                <w:rFonts w:ascii="Arial" w:hAnsi="Arial" w:cs="Arial"/>
                <w:b/>
                <w:sz w:val="22"/>
                <w:szCs w:val="22"/>
                <w:lang w:eastAsia="en-GB"/>
              </w:rPr>
            </w:pPr>
          </w:p>
          <w:p w14:paraId="0B44DCA4" w14:textId="77777777" w:rsidR="0053008A" w:rsidRPr="003F3B7D" w:rsidRDefault="0053008A" w:rsidP="009A5F9B">
            <w:pPr>
              <w:spacing w:line="240" w:lineRule="auto"/>
              <w:rPr>
                <w:rFonts w:ascii="Arial" w:hAnsi="Arial" w:cs="Arial"/>
                <w:b/>
                <w:sz w:val="22"/>
                <w:szCs w:val="22"/>
                <w:lang w:eastAsia="en-GB"/>
              </w:rPr>
            </w:pPr>
          </w:p>
          <w:p w14:paraId="56A2CF19" w14:textId="77777777" w:rsidR="0053008A" w:rsidRPr="003F3B7D" w:rsidRDefault="0053008A" w:rsidP="009A5F9B">
            <w:pPr>
              <w:spacing w:line="240" w:lineRule="auto"/>
              <w:rPr>
                <w:rFonts w:ascii="Arial" w:hAnsi="Arial" w:cs="Arial"/>
                <w:b/>
                <w:sz w:val="22"/>
                <w:szCs w:val="22"/>
                <w:lang w:eastAsia="en-GB"/>
              </w:rPr>
            </w:pPr>
          </w:p>
          <w:p w14:paraId="1199E0F6" w14:textId="77777777" w:rsidR="0053008A" w:rsidRPr="003F3B7D" w:rsidRDefault="0053008A" w:rsidP="009A5F9B">
            <w:pPr>
              <w:spacing w:line="240" w:lineRule="auto"/>
              <w:rPr>
                <w:rFonts w:ascii="Arial" w:hAnsi="Arial" w:cs="Arial"/>
                <w:b/>
                <w:sz w:val="22"/>
                <w:szCs w:val="22"/>
                <w:lang w:eastAsia="en-GB"/>
              </w:rPr>
            </w:pPr>
          </w:p>
          <w:p w14:paraId="62B12C4C" w14:textId="77777777" w:rsidR="0053008A" w:rsidRPr="003F3B7D" w:rsidRDefault="0053008A" w:rsidP="009A5F9B">
            <w:pPr>
              <w:spacing w:line="240" w:lineRule="auto"/>
              <w:rPr>
                <w:rFonts w:ascii="Arial" w:hAnsi="Arial" w:cs="Arial"/>
                <w:b/>
                <w:sz w:val="22"/>
                <w:szCs w:val="22"/>
                <w:lang w:eastAsia="en-GB"/>
              </w:rPr>
            </w:pPr>
          </w:p>
          <w:p w14:paraId="2B103CC3" w14:textId="77777777" w:rsidR="0053008A" w:rsidRPr="003F3B7D" w:rsidRDefault="0053008A" w:rsidP="009A5F9B">
            <w:pPr>
              <w:spacing w:line="240" w:lineRule="auto"/>
              <w:rPr>
                <w:rFonts w:ascii="Arial" w:hAnsi="Arial" w:cs="Arial"/>
                <w:b/>
                <w:sz w:val="22"/>
                <w:szCs w:val="22"/>
                <w:lang w:eastAsia="en-GB"/>
              </w:rPr>
            </w:pPr>
          </w:p>
          <w:p w14:paraId="43E7FBC5" w14:textId="77777777" w:rsidR="0053008A" w:rsidRPr="003F3B7D" w:rsidRDefault="0053008A" w:rsidP="009A5F9B">
            <w:pPr>
              <w:spacing w:line="240" w:lineRule="auto"/>
              <w:rPr>
                <w:rFonts w:ascii="Arial" w:hAnsi="Arial" w:cs="Arial"/>
                <w:b/>
                <w:sz w:val="22"/>
                <w:szCs w:val="22"/>
                <w:lang w:eastAsia="en-GB"/>
              </w:rPr>
            </w:pPr>
          </w:p>
          <w:p w14:paraId="1BB8185B" w14:textId="77777777" w:rsidR="0053008A" w:rsidRPr="003F3B7D" w:rsidRDefault="0053008A" w:rsidP="009A5F9B">
            <w:pPr>
              <w:spacing w:line="240" w:lineRule="auto"/>
              <w:rPr>
                <w:rFonts w:ascii="Arial" w:hAnsi="Arial" w:cs="Arial"/>
                <w:b/>
                <w:sz w:val="22"/>
                <w:szCs w:val="22"/>
                <w:lang w:eastAsia="en-GB"/>
              </w:rPr>
            </w:pPr>
          </w:p>
          <w:p w14:paraId="73A21974" w14:textId="77777777" w:rsidR="0053008A" w:rsidRPr="003F3B7D" w:rsidRDefault="0053008A" w:rsidP="009A5F9B">
            <w:pPr>
              <w:spacing w:line="240" w:lineRule="auto"/>
              <w:rPr>
                <w:rFonts w:ascii="Arial" w:hAnsi="Arial" w:cs="Arial"/>
                <w:b/>
                <w:sz w:val="22"/>
                <w:szCs w:val="22"/>
                <w:lang w:eastAsia="en-GB"/>
              </w:rPr>
            </w:pPr>
          </w:p>
          <w:p w14:paraId="13D7DA5D" w14:textId="77777777" w:rsidR="0053008A" w:rsidRPr="003F3B7D" w:rsidRDefault="0053008A" w:rsidP="009A5F9B">
            <w:pPr>
              <w:spacing w:line="240" w:lineRule="auto"/>
              <w:rPr>
                <w:rFonts w:ascii="Arial" w:hAnsi="Arial" w:cs="Arial"/>
                <w:b/>
                <w:sz w:val="22"/>
                <w:szCs w:val="22"/>
                <w:lang w:eastAsia="en-GB"/>
              </w:rPr>
            </w:pPr>
          </w:p>
          <w:p w14:paraId="7F6D90FB" w14:textId="77777777" w:rsidR="0053008A" w:rsidRPr="003F3B7D" w:rsidRDefault="0053008A" w:rsidP="009A5F9B">
            <w:pPr>
              <w:spacing w:line="240" w:lineRule="auto"/>
              <w:rPr>
                <w:rFonts w:ascii="Arial" w:hAnsi="Arial" w:cs="Arial"/>
                <w:b/>
                <w:sz w:val="22"/>
                <w:szCs w:val="22"/>
                <w:lang w:eastAsia="en-GB"/>
              </w:rPr>
            </w:pPr>
          </w:p>
          <w:p w14:paraId="601FE0EA" w14:textId="77777777" w:rsidR="0053008A" w:rsidRPr="003F3B7D" w:rsidRDefault="0053008A" w:rsidP="009A5F9B">
            <w:pPr>
              <w:spacing w:line="240" w:lineRule="auto"/>
              <w:rPr>
                <w:rFonts w:ascii="Arial" w:hAnsi="Arial" w:cs="Arial"/>
                <w:b/>
                <w:sz w:val="22"/>
                <w:szCs w:val="22"/>
                <w:lang w:eastAsia="en-GB"/>
              </w:rPr>
            </w:pPr>
          </w:p>
          <w:p w14:paraId="3C5BBA1D" w14:textId="77777777" w:rsidR="0053008A" w:rsidRPr="003F3B7D" w:rsidRDefault="0053008A" w:rsidP="009A5F9B">
            <w:pPr>
              <w:spacing w:line="240" w:lineRule="auto"/>
              <w:rPr>
                <w:rFonts w:ascii="Arial" w:hAnsi="Arial" w:cs="Arial"/>
                <w:b/>
                <w:sz w:val="22"/>
                <w:szCs w:val="22"/>
                <w:lang w:eastAsia="en-GB"/>
              </w:rPr>
            </w:pPr>
          </w:p>
          <w:p w14:paraId="5EA4D97D" w14:textId="77777777" w:rsidR="0053008A" w:rsidRPr="003F3B7D" w:rsidRDefault="0053008A" w:rsidP="009A5F9B">
            <w:pPr>
              <w:spacing w:line="240" w:lineRule="auto"/>
              <w:rPr>
                <w:rFonts w:ascii="Arial" w:hAnsi="Arial" w:cs="Arial"/>
                <w:b/>
                <w:sz w:val="22"/>
                <w:szCs w:val="22"/>
                <w:lang w:eastAsia="en-GB"/>
              </w:rPr>
            </w:pPr>
          </w:p>
          <w:p w14:paraId="10AA06EA" w14:textId="77777777" w:rsidR="0053008A" w:rsidRPr="003F3B7D" w:rsidRDefault="0053008A" w:rsidP="009A5F9B">
            <w:pPr>
              <w:spacing w:line="240" w:lineRule="auto"/>
              <w:rPr>
                <w:rFonts w:ascii="Arial" w:hAnsi="Arial" w:cs="Arial"/>
                <w:b/>
                <w:sz w:val="22"/>
                <w:szCs w:val="22"/>
                <w:lang w:eastAsia="en-GB"/>
              </w:rPr>
            </w:pPr>
          </w:p>
          <w:p w14:paraId="2C49E502" w14:textId="77777777" w:rsidR="0053008A" w:rsidRPr="003F3B7D" w:rsidRDefault="0053008A" w:rsidP="009A5F9B">
            <w:pPr>
              <w:spacing w:line="240" w:lineRule="auto"/>
              <w:rPr>
                <w:rFonts w:ascii="Arial" w:hAnsi="Arial" w:cs="Arial"/>
                <w:b/>
                <w:sz w:val="22"/>
                <w:szCs w:val="22"/>
                <w:lang w:eastAsia="en-GB"/>
              </w:rPr>
            </w:pPr>
          </w:p>
          <w:p w14:paraId="0FCBBC8F" w14:textId="77777777" w:rsidR="0053008A" w:rsidRPr="003F3B7D" w:rsidRDefault="0053008A" w:rsidP="009A5F9B">
            <w:pPr>
              <w:spacing w:line="240" w:lineRule="auto"/>
              <w:rPr>
                <w:rFonts w:ascii="Arial" w:hAnsi="Arial" w:cs="Arial"/>
                <w:b/>
                <w:sz w:val="22"/>
                <w:szCs w:val="22"/>
                <w:lang w:eastAsia="en-GB"/>
              </w:rPr>
            </w:pPr>
          </w:p>
          <w:p w14:paraId="1FA6D82E" w14:textId="77777777" w:rsidR="0053008A" w:rsidRPr="003F3B7D" w:rsidRDefault="0053008A" w:rsidP="009A5F9B">
            <w:pPr>
              <w:spacing w:line="240" w:lineRule="auto"/>
              <w:rPr>
                <w:rFonts w:ascii="Arial" w:hAnsi="Arial" w:cs="Arial"/>
                <w:b/>
                <w:sz w:val="22"/>
                <w:szCs w:val="22"/>
                <w:lang w:eastAsia="en-GB"/>
              </w:rPr>
            </w:pPr>
          </w:p>
          <w:p w14:paraId="0D2DA597" w14:textId="77777777" w:rsidR="0053008A" w:rsidRPr="003F3B7D" w:rsidRDefault="0053008A" w:rsidP="009A5F9B">
            <w:pPr>
              <w:spacing w:line="240" w:lineRule="auto"/>
              <w:rPr>
                <w:rFonts w:ascii="Arial" w:hAnsi="Arial" w:cs="Arial"/>
                <w:b/>
                <w:sz w:val="22"/>
                <w:szCs w:val="22"/>
                <w:lang w:eastAsia="en-GB"/>
              </w:rPr>
            </w:pPr>
          </w:p>
          <w:p w14:paraId="5D1153E9" w14:textId="77777777" w:rsidR="0053008A" w:rsidRPr="003F3B7D" w:rsidRDefault="0053008A" w:rsidP="009A5F9B">
            <w:pPr>
              <w:spacing w:line="240" w:lineRule="auto"/>
              <w:rPr>
                <w:rFonts w:ascii="Arial" w:hAnsi="Arial" w:cs="Arial"/>
                <w:b/>
                <w:sz w:val="22"/>
                <w:szCs w:val="22"/>
                <w:lang w:eastAsia="en-GB"/>
              </w:rPr>
            </w:pPr>
          </w:p>
          <w:p w14:paraId="5E4A3082" w14:textId="77777777" w:rsidR="0053008A" w:rsidRPr="003F3B7D" w:rsidRDefault="0053008A" w:rsidP="009A5F9B">
            <w:pPr>
              <w:spacing w:line="240" w:lineRule="auto"/>
              <w:rPr>
                <w:rFonts w:ascii="Arial" w:hAnsi="Arial" w:cs="Arial"/>
                <w:b/>
                <w:sz w:val="22"/>
                <w:szCs w:val="22"/>
                <w:lang w:eastAsia="en-GB"/>
              </w:rPr>
            </w:pPr>
          </w:p>
          <w:p w14:paraId="6243D604" w14:textId="77777777" w:rsidR="0053008A" w:rsidRPr="003F3B7D" w:rsidRDefault="0053008A" w:rsidP="009A5F9B">
            <w:pPr>
              <w:spacing w:line="240" w:lineRule="auto"/>
              <w:rPr>
                <w:rFonts w:ascii="Arial" w:hAnsi="Arial" w:cs="Arial"/>
                <w:b/>
                <w:sz w:val="22"/>
                <w:szCs w:val="22"/>
                <w:lang w:eastAsia="en-GB"/>
              </w:rPr>
            </w:pPr>
          </w:p>
          <w:p w14:paraId="566483DD" w14:textId="77777777" w:rsidR="0053008A" w:rsidRPr="003F3B7D" w:rsidRDefault="0053008A" w:rsidP="009A5F9B">
            <w:pPr>
              <w:spacing w:line="240" w:lineRule="auto"/>
              <w:rPr>
                <w:rFonts w:ascii="Arial" w:hAnsi="Arial" w:cs="Arial"/>
                <w:b/>
                <w:sz w:val="22"/>
                <w:szCs w:val="22"/>
                <w:lang w:eastAsia="en-GB"/>
              </w:rPr>
            </w:pPr>
          </w:p>
          <w:p w14:paraId="14420FC8" w14:textId="77777777" w:rsidR="0053008A" w:rsidRPr="003F3B7D" w:rsidRDefault="0053008A" w:rsidP="009A5F9B">
            <w:pPr>
              <w:spacing w:line="240" w:lineRule="auto"/>
              <w:rPr>
                <w:rFonts w:ascii="Arial" w:hAnsi="Arial" w:cs="Arial"/>
                <w:b/>
                <w:sz w:val="22"/>
                <w:szCs w:val="22"/>
                <w:lang w:eastAsia="en-GB"/>
              </w:rPr>
            </w:pPr>
          </w:p>
          <w:p w14:paraId="3041480A" w14:textId="77777777" w:rsidR="0053008A" w:rsidRPr="003F3B7D" w:rsidRDefault="0053008A" w:rsidP="009A5F9B">
            <w:pPr>
              <w:spacing w:line="240" w:lineRule="auto"/>
              <w:rPr>
                <w:rFonts w:ascii="Arial" w:hAnsi="Arial" w:cs="Arial"/>
                <w:b/>
                <w:sz w:val="22"/>
                <w:szCs w:val="22"/>
                <w:lang w:eastAsia="en-GB"/>
              </w:rPr>
            </w:pPr>
          </w:p>
          <w:p w14:paraId="59BC0141" w14:textId="77777777" w:rsidR="0053008A" w:rsidRPr="003F3B7D" w:rsidRDefault="0053008A" w:rsidP="009A5F9B">
            <w:pPr>
              <w:spacing w:line="240" w:lineRule="auto"/>
              <w:rPr>
                <w:rFonts w:ascii="Arial" w:hAnsi="Arial" w:cs="Arial"/>
                <w:b/>
                <w:sz w:val="22"/>
                <w:szCs w:val="22"/>
                <w:lang w:eastAsia="en-GB"/>
              </w:rPr>
            </w:pPr>
          </w:p>
          <w:p w14:paraId="4F447EB9" w14:textId="77777777" w:rsidR="0053008A" w:rsidRPr="003F3B7D" w:rsidRDefault="0053008A" w:rsidP="009A5F9B">
            <w:pPr>
              <w:spacing w:line="240" w:lineRule="auto"/>
              <w:rPr>
                <w:rFonts w:ascii="Arial" w:hAnsi="Arial" w:cs="Arial"/>
                <w:b/>
                <w:sz w:val="22"/>
                <w:szCs w:val="22"/>
                <w:lang w:eastAsia="en-GB"/>
              </w:rPr>
            </w:pPr>
          </w:p>
          <w:p w14:paraId="4F456934" w14:textId="77777777" w:rsidR="0053008A" w:rsidRPr="003F3B7D" w:rsidRDefault="0053008A" w:rsidP="009A5F9B">
            <w:pPr>
              <w:spacing w:line="240" w:lineRule="auto"/>
              <w:rPr>
                <w:rFonts w:ascii="Arial" w:hAnsi="Arial" w:cs="Arial"/>
                <w:b/>
                <w:sz w:val="22"/>
                <w:szCs w:val="22"/>
                <w:lang w:eastAsia="en-GB"/>
              </w:rPr>
            </w:pPr>
          </w:p>
          <w:p w14:paraId="5402283E" w14:textId="77777777" w:rsidR="0053008A" w:rsidRPr="003F3B7D" w:rsidRDefault="0053008A" w:rsidP="009A5F9B">
            <w:pPr>
              <w:spacing w:line="240" w:lineRule="auto"/>
              <w:rPr>
                <w:rFonts w:ascii="Arial" w:hAnsi="Arial" w:cs="Arial"/>
                <w:b/>
                <w:sz w:val="22"/>
                <w:szCs w:val="22"/>
                <w:lang w:eastAsia="en-GB"/>
              </w:rPr>
            </w:pPr>
          </w:p>
          <w:p w14:paraId="247D1201" w14:textId="77777777" w:rsidR="0053008A" w:rsidRPr="003F3B7D" w:rsidRDefault="0053008A" w:rsidP="009A5F9B">
            <w:pPr>
              <w:spacing w:line="240" w:lineRule="auto"/>
              <w:rPr>
                <w:rFonts w:ascii="Arial" w:hAnsi="Arial" w:cs="Arial"/>
                <w:b/>
                <w:sz w:val="22"/>
                <w:szCs w:val="22"/>
                <w:lang w:eastAsia="en-GB"/>
              </w:rPr>
            </w:pPr>
          </w:p>
          <w:p w14:paraId="46B5454A" w14:textId="77777777" w:rsidR="0053008A" w:rsidRPr="003F3B7D" w:rsidRDefault="0053008A" w:rsidP="009A5F9B">
            <w:pPr>
              <w:spacing w:line="240" w:lineRule="auto"/>
              <w:rPr>
                <w:rFonts w:ascii="Arial" w:hAnsi="Arial" w:cs="Arial"/>
                <w:b/>
                <w:sz w:val="22"/>
                <w:szCs w:val="22"/>
                <w:lang w:eastAsia="en-GB"/>
              </w:rPr>
            </w:pPr>
          </w:p>
          <w:p w14:paraId="515203D0" w14:textId="77777777" w:rsidR="0053008A" w:rsidRPr="003F3B7D" w:rsidRDefault="0053008A" w:rsidP="009A5F9B">
            <w:pPr>
              <w:spacing w:line="240" w:lineRule="auto"/>
              <w:rPr>
                <w:rFonts w:ascii="Arial" w:hAnsi="Arial" w:cs="Arial"/>
                <w:b/>
                <w:sz w:val="22"/>
                <w:szCs w:val="22"/>
                <w:lang w:eastAsia="en-GB"/>
              </w:rPr>
            </w:pPr>
          </w:p>
          <w:p w14:paraId="268D206B" w14:textId="77777777" w:rsidR="0053008A" w:rsidRPr="003F3B7D" w:rsidRDefault="0053008A" w:rsidP="009A5F9B">
            <w:pPr>
              <w:spacing w:line="240" w:lineRule="auto"/>
              <w:rPr>
                <w:rFonts w:ascii="Arial" w:hAnsi="Arial" w:cs="Arial"/>
                <w:b/>
                <w:sz w:val="22"/>
                <w:szCs w:val="22"/>
                <w:lang w:eastAsia="en-GB"/>
              </w:rPr>
            </w:pPr>
          </w:p>
          <w:p w14:paraId="1086F57C" w14:textId="77777777" w:rsidR="0053008A" w:rsidRPr="003F3B7D" w:rsidRDefault="0053008A" w:rsidP="009A5F9B">
            <w:pPr>
              <w:spacing w:line="240" w:lineRule="auto"/>
              <w:rPr>
                <w:rFonts w:ascii="Arial" w:hAnsi="Arial" w:cs="Arial"/>
                <w:b/>
                <w:sz w:val="22"/>
                <w:szCs w:val="22"/>
                <w:lang w:eastAsia="en-GB"/>
              </w:rPr>
            </w:pPr>
          </w:p>
          <w:p w14:paraId="05AE8132" w14:textId="77777777" w:rsidR="0053008A" w:rsidRPr="003F3B7D" w:rsidRDefault="0053008A" w:rsidP="009A5F9B">
            <w:pPr>
              <w:spacing w:line="240" w:lineRule="auto"/>
              <w:rPr>
                <w:rFonts w:ascii="Arial" w:hAnsi="Arial" w:cs="Arial"/>
                <w:b/>
                <w:sz w:val="22"/>
                <w:szCs w:val="22"/>
                <w:lang w:eastAsia="en-GB"/>
              </w:rPr>
            </w:pPr>
          </w:p>
          <w:p w14:paraId="7AD37D51" w14:textId="77777777" w:rsidR="0053008A" w:rsidRPr="003F3B7D" w:rsidRDefault="0053008A" w:rsidP="009A5F9B">
            <w:pPr>
              <w:spacing w:line="240" w:lineRule="auto"/>
              <w:rPr>
                <w:rFonts w:ascii="Arial" w:hAnsi="Arial" w:cs="Arial"/>
                <w:b/>
                <w:sz w:val="22"/>
                <w:szCs w:val="22"/>
                <w:lang w:eastAsia="en-GB"/>
              </w:rPr>
            </w:pPr>
          </w:p>
          <w:p w14:paraId="031FA1A3" w14:textId="77777777" w:rsidR="0053008A" w:rsidRPr="003F3B7D" w:rsidRDefault="0053008A" w:rsidP="009A5F9B">
            <w:pPr>
              <w:spacing w:line="240" w:lineRule="auto"/>
              <w:rPr>
                <w:rFonts w:ascii="Arial" w:hAnsi="Arial" w:cs="Arial"/>
                <w:b/>
                <w:sz w:val="22"/>
                <w:szCs w:val="22"/>
                <w:lang w:eastAsia="en-GB"/>
              </w:rPr>
            </w:pPr>
          </w:p>
          <w:p w14:paraId="68B72E38" w14:textId="77777777" w:rsidR="0053008A" w:rsidRPr="003F3B7D" w:rsidRDefault="0053008A" w:rsidP="009A5F9B">
            <w:pPr>
              <w:spacing w:line="240" w:lineRule="auto"/>
              <w:rPr>
                <w:rFonts w:ascii="Arial" w:hAnsi="Arial" w:cs="Arial"/>
                <w:b/>
                <w:sz w:val="22"/>
                <w:szCs w:val="22"/>
                <w:lang w:eastAsia="en-GB"/>
              </w:rPr>
            </w:pPr>
          </w:p>
          <w:p w14:paraId="65997DC1" w14:textId="77777777" w:rsidR="0053008A" w:rsidRPr="003F3B7D" w:rsidRDefault="0053008A" w:rsidP="009A5F9B">
            <w:pPr>
              <w:spacing w:line="240" w:lineRule="auto"/>
              <w:rPr>
                <w:rFonts w:ascii="Arial" w:hAnsi="Arial" w:cs="Arial"/>
                <w:b/>
                <w:sz w:val="22"/>
                <w:szCs w:val="22"/>
                <w:lang w:eastAsia="en-GB"/>
              </w:rPr>
            </w:pPr>
          </w:p>
          <w:p w14:paraId="0862018E" w14:textId="77777777" w:rsidR="0053008A" w:rsidRPr="003F3B7D" w:rsidRDefault="0053008A" w:rsidP="009A5F9B">
            <w:pPr>
              <w:spacing w:line="240" w:lineRule="auto"/>
              <w:rPr>
                <w:rFonts w:ascii="Arial" w:hAnsi="Arial" w:cs="Arial"/>
                <w:b/>
                <w:sz w:val="22"/>
                <w:szCs w:val="22"/>
                <w:lang w:eastAsia="en-GB"/>
              </w:rPr>
            </w:pPr>
          </w:p>
          <w:p w14:paraId="30D1EA0E" w14:textId="77777777" w:rsidR="0053008A" w:rsidRPr="003F3B7D" w:rsidRDefault="0053008A" w:rsidP="009A5F9B">
            <w:pPr>
              <w:spacing w:line="240" w:lineRule="auto"/>
              <w:rPr>
                <w:rFonts w:ascii="Arial" w:hAnsi="Arial" w:cs="Arial"/>
                <w:b/>
                <w:sz w:val="22"/>
                <w:szCs w:val="22"/>
                <w:lang w:eastAsia="en-GB"/>
              </w:rPr>
            </w:pPr>
          </w:p>
          <w:p w14:paraId="091A9C6F" w14:textId="77777777" w:rsidR="0053008A" w:rsidRPr="003F3B7D" w:rsidRDefault="0053008A" w:rsidP="009A5F9B">
            <w:pPr>
              <w:spacing w:line="240" w:lineRule="auto"/>
              <w:rPr>
                <w:rFonts w:ascii="Arial" w:hAnsi="Arial" w:cs="Arial"/>
                <w:b/>
                <w:sz w:val="22"/>
                <w:szCs w:val="22"/>
                <w:lang w:eastAsia="en-GB"/>
              </w:rPr>
            </w:pPr>
          </w:p>
          <w:p w14:paraId="7D3A438A" w14:textId="77777777" w:rsidR="0053008A" w:rsidRPr="003F3B7D" w:rsidRDefault="0053008A" w:rsidP="009A5F9B">
            <w:pPr>
              <w:spacing w:line="240" w:lineRule="auto"/>
              <w:rPr>
                <w:rFonts w:ascii="Arial" w:hAnsi="Arial" w:cs="Arial"/>
                <w:b/>
                <w:sz w:val="22"/>
                <w:szCs w:val="22"/>
                <w:lang w:eastAsia="en-GB"/>
              </w:rPr>
            </w:pPr>
          </w:p>
          <w:p w14:paraId="49E0E018" w14:textId="77777777" w:rsidR="0053008A" w:rsidRPr="003F3B7D" w:rsidRDefault="0053008A" w:rsidP="009A5F9B">
            <w:pPr>
              <w:spacing w:line="240" w:lineRule="auto"/>
              <w:rPr>
                <w:rFonts w:ascii="Arial" w:hAnsi="Arial" w:cs="Arial"/>
                <w:b/>
                <w:sz w:val="22"/>
                <w:szCs w:val="22"/>
                <w:lang w:eastAsia="en-GB"/>
              </w:rPr>
            </w:pPr>
          </w:p>
          <w:p w14:paraId="08DA9F68" w14:textId="77777777" w:rsidR="0053008A" w:rsidRPr="003F3B7D" w:rsidRDefault="0053008A" w:rsidP="009A5F9B">
            <w:pPr>
              <w:spacing w:line="240" w:lineRule="auto"/>
              <w:rPr>
                <w:rFonts w:ascii="Arial" w:hAnsi="Arial" w:cs="Arial"/>
                <w:b/>
                <w:sz w:val="22"/>
                <w:szCs w:val="22"/>
                <w:lang w:eastAsia="en-GB"/>
              </w:rPr>
            </w:pPr>
          </w:p>
          <w:p w14:paraId="261FD06A" w14:textId="77777777" w:rsidR="0053008A" w:rsidRPr="003F3B7D" w:rsidRDefault="0053008A" w:rsidP="009A5F9B">
            <w:pPr>
              <w:spacing w:line="240" w:lineRule="auto"/>
              <w:rPr>
                <w:rFonts w:ascii="Arial" w:hAnsi="Arial" w:cs="Arial"/>
                <w:b/>
                <w:sz w:val="22"/>
                <w:szCs w:val="22"/>
                <w:lang w:eastAsia="en-GB"/>
              </w:rPr>
            </w:pPr>
          </w:p>
          <w:p w14:paraId="506D8D00" w14:textId="77777777" w:rsidR="0053008A" w:rsidRPr="003F3B7D" w:rsidRDefault="0053008A" w:rsidP="009A5F9B">
            <w:pPr>
              <w:spacing w:line="240" w:lineRule="auto"/>
              <w:rPr>
                <w:rFonts w:ascii="Arial" w:hAnsi="Arial" w:cs="Arial"/>
                <w:b/>
                <w:sz w:val="22"/>
                <w:szCs w:val="22"/>
                <w:lang w:eastAsia="en-GB"/>
              </w:rPr>
            </w:pPr>
          </w:p>
          <w:p w14:paraId="1166F111" w14:textId="77777777" w:rsidR="0053008A" w:rsidRPr="003F3B7D" w:rsidRDefault="0053008A" w:rsidP="009A5F9B">
            <w:pPr>
              <w:spacing w:line="240" w:lineRule="auto"/>
              <w:rPr>
                <w:rFonts w:ascii="Arial" w:hAnsi="Arial" w:cs="Arial"/>
                <w:b/>
                <w:sz w:val="22"/>
                <w:szCs w:val="22"/>
                <w:lang w:eastAsia="en-GB"/>
              </w:rPr>
            </w:pPr>
          </w:p>
          <w:p w14:paraId="2A40260F" w14:textId="77777777" w:rsidR="0053008A" w:rsidRPr="003F3B7D" w:rsidRDefault="0053008A" w:rsidP="009A5F9B">
            <w:pPr>
              <w:spacing w:line="240" w:lineRule="auto"/>
              <w:rPr>
                <w:rFonts w:ascii="Arial" w:hAnsi="Arial" w:cs="Arial"/>
                <w:b/>
                <w:sz w:val="22"/>
                <w:szCs w:val="22"/>
                <w:lang w:eastAsia="en-GB"/>
              </w:rPr>
            </w:pPr>
          </w:p>
          <w:p w14:paraId="0E03C716" w14:textId="77777777" w:rsidR="0053008A" w:rsidRPr="003F3B7D" w:rsidRDefault="0053008A" w:rsidP="009A5F9B">
            <w:pPr>
              <w:spacing w:line="240" w:lineRule="auto"/>
              <w:rPr>
                <w:rFonts w:ascii="Arial" w:hAnsi="Arial" w:cs="Arial"/>
                <w:b/>
                <w:sz w:val="22"/>
                <w:szCs w:val="22"/>
                <w:lang w:eastAsia="en-GB"/>
              </w:rPr>
            </w:pPr>
          </w:p>
          <w:p w14:paraId="14E1214D" w14:textId="77777777" w:rsidR="0053008A" w:rsidRPr="003F3B7D" w:rsidRDefault="0053008A" w:rsidP="009A5F9B">
            <w:pPr>
              <w:spacing w:line="240" w:lineRule="auto"/>
              <w:rPr>
                <w:rFonts w:ascii="Arial" w:hAnsi="Arial" w:cs="Arial"/>
                <w:b/>
                <w:sz w:val="22"/>
                <w:szCs w:val="22"/>
                <w:lang w:eastAsia="en-GB"/>
              </w:rPr>
            </w:pPr>
          </w:p>
          <w:p w14:paraId="475345D8" w14:textId="77777777" w:rsidR="0053008A" w:rsidRPr="003F3B7D" w:rsidRDefault="0053008A" w:rsidP="009A5F9B">
            <w:pPr>
              <w:spacing w:line="240" w:lineRule="auto"/>
              <w:rPr>
                <w:rFonts w:ascii="Arial" w:hAnsi="Arial" w:cs="Arial"/>
                <w:b/>
                <w:sz w:val="22"/>
                <w:szCs w:val="22"/>
                <w:lang w:eastAsia="en-GB"/>
              </w:rPr>
            </w:pPr>
          </w:p>
          <w:p w14:paraId="248A3FFF" w14:textId="77777777" w:rsidR="0053008A" w:rsidRPr="003F3B7D" w:rsidRDefault="0053008A" w:rsidP="009A5F9B">
            <w:pPr>
              <w:spacing w:line="240" w:lineRule="auto"/>
              <w:rPr>
                <w:rFonts w:ascii="Arial" w:hAnsi="Arial" w:cs="Arial"/>
                <w:b/>
                <w:sz w:val="22"/>
                <w:szCs w:val="22"/>
                <w:lang w:eastAsia="en-GB"/>
              </w:rPr>
            </w:pPr>
          </w:p>
          <w:p w14:paraId="4FFB44F2" w14:textId="77777777" w:rsidR="0053008A" w:rsidRPr="003F3B7D" w:rsidRDefault="0053008A" w:rsidP="009A5F9B">
            <w:pPr>
              <w:spacing w:line="240" w:lineRule="auto"/>
              <w:rPr>
                <w:rFonts w:ascii="Arial" w:hAnsi="Arial" w:cs="Arial"/>
                <w:b/>
                <w:sz w:val="22"/>
                <w:szCs w:val="22"/>
                <w:lang w:eastAsia="en-GB"/>
              </w:rPr>
            </w:pPr>
          </w:p>
          <w:p w14:paraId="4EF1349D" w14:textId="77777777" w:rsidR="0053008A" w:rsidRPr="003F3B7D" w:rsidRDefault="0053008A" w:rsidP="009A5F9B">
            <w:pPr>
              <w:spacing w:line="240" w:lineRule="auto"/>
              <w:rPr>
                <w:rFonts w:ascii="Arial" w:hAnsi="Arial" w:cs="Arial"/>
                <w:b/>
                <w:sz w:val="22"/>
                <w:szCs w:val="22"/>
                <w:lang w:eastAsia="en-GB"/>
              </w:rPr>
            </w:pPr>
          </w:p>
          <w:p w14:paraId="39510CB4" w14:textId="77777777" w:rsidR="0053008A" w:rsidRPr="003F3B7D" w:rsidRDefault="0053008A" w:rsidP="009A5F9B">
            <w:pPr>
              <w:spacing w:line="240" w:lineRule="auto"/>
              <w:rPr>
                <w:rFonts w:ascii="Arial" w:hAnsi="Arial" w:cs="Arial"/>
                <w:b/>
                <w:sz w:val="22"/>
                <w:szCs w:val="22"/>
                <w:lang w:eastAsia="en-GB"/>
              </w:rPr>
            </w:pPr>
          </w:p>
          <w:p w14:paraId="28E2A433" w14:textId="77777777" w:rsidR="0053008A" w:rsidRPr="003F3B7D" w:rsidRDefault="0053008A" w:rsidP="009A5F9B">
            <w:pPr>
              <w:spacing w:line="240" w:lineRule="auto"/>
              <w:rPr>
                <w:rFonts w:ascii="Arial" w:hAnsi="Arial" w:cs="Arial"/>
                <w:b/>
                <w:sz w:val="22"/>
                <w:szCs w:val="22"/>
                <w:lang w:eastAsia="en-GB"/>
              </w:rPr>
            </w:pPr>
          </w:p>
          <w:p w14:paraId="413120E5" w14:textId="77777777" w:rsidR="0053008A" w:rsidRPr="003F3B7D" w:rsidRDefault="0053008A" w:rsidP="009A5F9B">
            <w:pPr>
              <w:spacing w:line="240" w:lineRule="auto"/>
              <w:rPr>
                <w:rFonts w:ascii="Arial" w:hAnsi="Arial" w:cs="Arial"/>
                <w:b/>
                <w:sz w:val="22"/>
                <w:szCs w:val="22"/>
                <w:lang w:eastAsia="en-GB"/>
              </w:rPr>
            </w:pPr>
          </w:p>
          <w:p w14:paraId="5048FDA1" w14:textId="77777777" w:rsidR="0053008A" w:rsidRPr="003F3B7D" w:rsidRDefault="0053008A" w:rsidP="009A5F9B">
            <w:pPr>
              <w:spacing w:line="240" w:lineRule="auto"/>
              <w:rPr>
                <w:rFonts w:ascii="Arial" w:hAnsi="Arial" w:cs="Arial"/>
                <w:b/>
                <w:sz w:val="22"/>
                <w:szCs w:val="22"/>
                <w:lang w:eastAsia="en-GB"/>
              </w:rPr>
            </w:pPr>
          </w:p>
          <w:p w14:paraId="2400DC16" w14:textId="77777777" w:rsidR="0053008A" w:rsidRPr="003F3B7D" w:rsidRDefault="0053008A" w:rsidP="009A5F9B">
            <w:pPr>
              <w:spacing w:line="240" w:lineRule="auto"/>
              <w:rPr>
                <w:rFonts w:ascii="Arial" w:hAnsi="Arial" w:cs="Arial"/>
                <w:b/>
                <w:sz w:val="22"/>
                <w:szCs w:val="22"/>
                <w:lang w:eastAsia="en-GB"/>
              </w:rPr>
            </w:pPr>
          </w:p>
          <w:p w14:paraId="5D3CD11B" w14:textId="77777777" w:rsidR="0053008A" w:rsidRPr="003F3B7D" w:rsidRDefault="0053008A" w:rsidP="009A5F9B">
            <w:pPr>
              <w:spacing w:line="240" w:lineRule="auto"/>
              <w:rPr>
                <w:rFonts w:ascii="Arial" w:hAnsi="Arial" w:cs="Arial"/>
                <w:b/>
                <w:sz w:val="22"/>
                <w:szCs w:val="22"/>
                <w:lang w:eastAsia="en-GB"/>
              </w:rPr>
            </w:pPr>
          </w:p>
          <w:p w14:paraId="7ECC5F85" w14:textId="77777777" w:rsidR="0053008A" w:rsidRPr="003F3B7D" w:rsidRDefault="0053008A" w:rsidP="009A5F9B">
            <w:pPr>
              <w:spacing w:line="240" w:lineRule="auto"/>
              <w:rPr>
                <w:rFonts w:ascii="Arial" w:hAnsi="Arial" w:cs="Arial"/>
                <w:b/>
                <w:sz w:val="22"/>
                <w:szCs w:val="22"/>
                <w:lang w:eastAsia="en-GB"/>
              </w:rPr>
            </w:pPr>
          </w:p>
          <w:p w14:paraId="2D100111" w14:textId="77777777" w:rsidR="0053008A" w:rsidRPr="003F3B7D" w:rsidRDefault="0053008A" w:rsidP="009A5F9B">
            <w:pPr>
              <w:spacing w:line="240" w:lineRule="auto"/>
              <w:rPr>
                <w:rFonts w:ascii="Arial" w:hAnsi="Arial" w:cs="Arial"/>
                <w:b/>
                <w:sz w:val="22"/>
                <w:szCs w:val="22"/>
                <w:lang w:eastAsia="en-GB"/>
              </w:rPr>
            </w:pPr>
          </w:p>
          <w:p w14:paraId="27BE88A8" w14:textId="77777777" w:rsidR="0053008A" w:rsidRPr="003F3B7D" w:rsidRDefault="0053008A" w:rsidP="009A5F9B">
            <w:pPr>
              <w:spacing w:line="240" w:lineRule="auto"/>
              <w:rPr>
                <w:rFonts w:ascii="Arial" w:hAnsi="Arial" w:cs="Arial"/>
                <w:b/>
                <w:sz w:val="22"/>
                <w:szCs w:val="22"/>
                <w:lang w:eastAsia="en-GB"/>
              </w:rPr>
            </w:pPr>
          </w:p>
          <w:p w14:paraId="72DD9E73" w14:textId="77777777" w:rsidR="0053008A" w:rsidRPr="003F3B7D" w:rsidRDefault="0053008A" w:rsidP="009A5F9B">
            <w:pPr>
              <w:spacing w:line="240" w:lineRule="auto"/>
              <w:rPr>
                <w:rFonts w:ascii="Arial" w:hAnsi="Arial" w:cs="Arial"/>
                <w:b/>
                <w:sz w:val="22"/>
                <w:szCs w:val="22"/>
                <w:lang w:eastAsia="en-GB"/>
              </w:rPr>
            </w:pPr>
          </w:p>
          <w:p w14:paraId="203B1BA8" w14:textId="77777777" w:rsidR="0053008A" w:rsidRPr="003F3B7D" w:rsidRDefault="0053008A" w:rsidP="009A5F9B">
            <w:pPr>
              <w:spacing w:line="240" w:lineRule="auto"/>
              <w:rPr>
                <w:rFonts w:ascii="Arial" w:hAnsi="Arial" w:cs="Arial"/>
                <w:b/>
                <w:sz w:val="22"/>
                <w:szCs w:val="22"/>
                <w:lang w:eastAsia="en-GB"/>
              </w:rPr>
            </w:pPr>
          </w:p>
          <w:p w14:paraId="2F7C68C0" w14:textId="77777777" w:rsidR="0053008A" w:rsidRPr="003F3B7D" w:rsidRDefault="0053008A" w:rsidP="009A5F9B">
            <w:pPr>
              <w:spacing w:line="240" w:lineRule="auto"/>
              <w:rPr>
                <w:rFonts w:ascii="Arial" w:hAnsi="Arial" w:cs="Arial"/>
                <w:b/>
                <w:sz w:val="22"/>
                <w:szCs w:val="22"/>
                <w:lang w:eastAsia="en-GB"/>
              </w:rPr>
            </w:pPr>
          </w:p>
          <w:p w14:paraId="5EF04D6F" w14:textId="77777777" w:rsidR="0053008A" w:rsidRPr="003F3B7D" w:rsidRDefault="0053008A" w:rsidP="009A5F9B">
            <w:pPr>
              <w:spacing w:line="240" w:lineRule="auto"/>
              <w:rPr>
                <w:rFonts w:ascii="Arial" w:hAnsi="Arial" w:cs="Arial"/>
                <w:b/>
                <w:sz w:val="22"/>
                <w:szCs w:val="22"/>
                <w:lang w:eastAsia="en-GB"/>
              </w:rPr>
            </w:pPr>
          </w:p>
          <w:p w14:paraId="3CDEB09C" w14:textId="77777777" w:rsidR="0053008A" w:rsidRPr="003F3B7D" w:rsidRDefault="0053008A" w:rsidP="009A5F9B">
            <w:pPr>
              <w:spacing w:line="240" w:lineRule="auto"/>
              <w:rPr>
                <w:rFonts w:ascii="Arial" w:hAnsi="Arial" w:cs="Arial"/>
                <w:b/>
                <w:sz w:val="22"/>
                <w:szCs w:val="22"/>
                <w:lang w:eastAsia="en-GB"/>
              </w:rPr>
            </w:pPr>
          </w:p>
          <w:p w14:paraId="5A3D9A4E" w14:textId="77777777" w:rsidR="0053008A" w:rsidRPr="003F3B7D" w:rsidRDefault="0053008A" w:rsidP="009A5F9B">
            <w:pPr>
              <w:spacing w:line="240" w:lineRule="auto"/>
              <w:rPr>
                <w:rFonts w:ascii="Arial" w:hAnsi="Arial" w:cs="Arial"/>
                <w:b/>
                <w:sz w:val="22"/>
                <w:szCs w:val="22"/>
                <w:lang w:eastAsia="en-GB"/>
              </w:rPr>
            </w:pPr>
          </w:p>
          <w:p w14:paraId="538F3040" w14:textId="77777777" w:rsidR="0053008A" w:rsidRPr="003F3B7D" w:rsidRDefault="0053008A" w:rsidP="009A5F9B">
            <w:pPr>
              <w:spacing w:line="240" w:lineRule="auto"/>
              <w:rPr>
                <w:rFonts w:ascii="Arial" w:hAnsi="Arial" w:cs="Arial"/>
                <w:b/>
                <w:sz w:val="22"/>
                <w:szCs w:val="22"/>
                <w:lang w:eastAsia="en-GB"/>
              </w:rPr>
            </w:pPr>
          </w:p>
          <w:p w14:paraId="6A1352EE" w14:textId="77777777" w:rsidR="0053008A" w:rsidRPr="003F3B7D" w:rsidRDefault="0053008A" w:rsidP="009A5F9B">
            <w:pPr>
              <w:spacing w:line="240" w:lineRule="auto"/>
              <w:rPr>
                <w:rFonts w:ascii="Arial" w:hAnsi="Arial" w:cs="Arial"/>
                <w:b/>
                <w:sz w:val="22"/>
                <w:szCs w:val="22"/>
                <w:lang w:eastAsia="en-GB"/>
              </w:rPr>
            </w:pPr>
          </w:p>
          <w:p w14:paraId="6BA0BF26" w14:textId="77777777" w:rsidR="0053008A" w:rsidRPr="003F3B7D" w:rsidRDefault="0053008A" w:rsidP="009A5F9B">
            <w:pPr>
              <w:spacing w:line="240" w:lineRule="auto"/>
              <w:rPr>
                <w:rFonts w:ascii="Arial" w:hAnsi="Arial" w:cs="Arial"/>
                <w:b/>
                <w:sz w:val="22"/>
                <w:szCs w:val="22"/>
                <w:lang w:eastAsia="en-GB"/>
              </w:rPr>
            </w:pPr>
          </w:p>
          <w:p w14:paraId="6457CF2D" w14:textId="77777777" w:rsidR="0053008A" w:rsidRPr="003F3B7D" w:rsidRDefault="0053008A" w:rsidP="009A5F9B">
            <w:pPr>
              <w:spacing w:line="240" w:lineRule="auto"/>
              <w:rPr>
                <w:rFonts w:ascii="Arial" w:hAnsi="Arial" w:cs="Arial"/>
                <w:b/>
                <w:sz w:val="22"/>
                <w:szCs w:val="22"/>
                <w:lang w:eastAsia="en-GB"/>
              </w:rPr>
            </w:pPr>
          </w:p>
          <w:p w14:paraId="6A1EC43C" w14:textId="77777777" w:rsidR="0053008A" w:rsidRPr="003F3B7D" w:rsidRDefault="0053008A" w:rsidP="009A5F9B">
            <w:pPr>
              <w:spacing w:line="240" w:lineRule="auto"/>
              <w:rPr>
                <w:rFonts w:ascii="Arial" w:hAnsi="Arial" w:cs="Arial"/>
                <w:b/>
                <w:sz w:val="22"/>
                <w:szCs w:val="22"/>
                <w:lang w:eastAsia="en-GB"/>
              </w:rPr>
            </w:pPr>
          </w:p>
          <w:p w14:paraId="75DA1260" w14:textId="77777777" w:rsidR="0053008A" w:rsidRPr="003F3B7D" w:rsidRDefault="0053008A" w:rsidP="009A5F9B">
            <w:pPr>
              <w:spacing w:line="240" w:lineRule="auto"/>
              <w:rPr>
                <w:rFonts w:ascii="Arial" w:hAnsi="Arial" w:cs="Arial"/>
                <w:b/>
                <w:sz w:val="22"/>
                <w:szCs w:val="22"/>
                <w:lang w:eastAsia="en-GB"/>
              </w:rPr>
            </w:pPr>
          </w:p>
          <w:p w14:paraId="76ECAFFA" w14:textId="77777777" w:rsidR="0053008A" w:rsidRPr="003F3B7D" w:rsidRDefault="0053008A" w:rsidP="009A5F9B">
            <w:pPr>
              <w:spacing w:line="240" w:lineRule="auto"/>
              <w:rPr>
                <w:rFonts w:ascii="Arial" w:hAnsi="Arial" w:cs="Arial"/>
                <w:b/>
                <w:sz w:val="22"/>
                <w:szCs w:val="22"/>
                <w:lang w:eastAsia="en-GB"/>
              </w:rPr>
            </w:pPr>
          </w:p>
          <w:p w14:paraId="27158583" w14:textId="77777777" w:rsidR="0053008A" w:rsidRPr="003F3B7D" w:rsidRDefault="0053008A" w:rsidP="009A5F9B">
            <w:pPr>
              <w:spacing w:line="240" w:lineRule="auto"/>
              <w:rPr>
                <w:rFonts w:ascii="Arial" w:hAnsi="Arial" w:cs="Arial"/>
                <w:b/>
                <w:sz w:val="22"/>
                <w:szCs w:val="22"/>
                <w:lang w:eastAsia="en-GB"/>
              </w:rPr>
            </w:pPr>
          </w:p>
          <w:p w14:paraId="15C3EF53" w14:textId="77777777" w:rsidR="0053008A" w:rsidRPr="003F3B7D" w:rsidRDefault="0053008A" w:rsidP="009A5F9B">
            <w:pPr>
              <w:spacing w:line="240" w:lineRule="auto"/>
              <w:rPr>
                <w:rFonts w:ascii="Arial" w:hAnsi="Arial" w:cs="Arial"/>
                <w:b/>
                <w:sz w:val="22"/>
                <w:szCs w:val="22"/>
                <w:lang w:eastAsia="en-GB"/>
              </w:rPr>
            </w:pPr>
          </w:p>
          <w:p w14:paraId="41E42092" w14:textId="77777777" w:rsidR="0053008A" w:rsidRPr="003F3B7D" w:rsidRDefault="0053008A" w:rsidP="009A5F9B">
            <w:pPr>
              <w:spacing w:line="240" w:lineRule="auto"/>
              <w:rPr>
                <w:rFonts w:ascii="Arial" w:hAnsi="Arial" w:cs="Arial"/>
                <w:b/>
                <w:sz w:val="22"/>
                <w:szCs w:val="22"/>
                <w:lang w:eastAsia="en-GB"/>
              </w:rPr>
            </w:pPr>
          </w:p>
          <w:p w14:paraId="23061F5D" w14:textId="77777777" w:rsidR="0053008A" w:rsidRPr="003F3B7D" w:rsidRDefault="0053008A" w:rsidP="009A5F9B">
            <w:pPr>
              <w:spacing w:line="240" w:lineRule="auto"/>
              <w:rPr>
                <w:rFonts w:ascii="Arial" w:hAnsi="Arial" w:cs="Arial"/>
                <w:b/>
                <w:sz w:val="22"/>
                <w:szCs w:val="22"/>
                <w:lang w:eastAsia="en-GB"/>
              </w:rPr>
            </w:pPr>
          </w:p>
          <w:p w14:paraId="128CB1A1" w14:textId="77777777" w:rsidR="0053008A" w:rsidRPr="003F3B7D" w:rsidRDefault="0053008A" w:rsidP="009A5F9B">
            <w:pPr>
              <w:spacing w:line="240" w:lineRule="auto"/>
              <w:rPr>
                <w:rFonts w:ascii="Arial" w:hAnsi="Arial" w:cs="Arial"/>
                <w:b/>
                <w:sz w:val="22"/>
                <w:szCs w:val="22"/>
                <w:lang w:eastAsia="en-GB"/>
              </w:rPr>
            </w:pPr>
          </w:p>
          <w:p w14:paraId="6DE8AB50" w14:textId="77777777" w:rsidR="0053008A" w:rsidRPr="003F3B7D" w:rsidRDefault="0053008A" w:rsidP="009A5F9B">
            <w:pPr>
              <w:spacing w:line="240" w:lineRule="auto"/>
              <w:rPr>
                <w:rFonts w:ascii="Arial" w:hAnsi="Arial" w:cs="Arial"/>
                <w:b/>
                <w:sz w:val="22"/>
                <w:szCs w:val="22"/>
                <w:lang w:eastAsia="en-GB"/>
              </w:rPr>
            </w:pPr>
          </w:p>
          <w:p w14:paraId="4D674851" w14:textId="77777777" w:rsidR="0053008A" w:rsidRPr="003F3B7D" w:rsidRDefault="0053008A" w:rsidP="009A5F9B">
            <w:pPr>
              <w:spacing w:line="240" w:lineRule="auto"/>
              <w:rPr>
                <w:rFonts w:ascii="Arial" w:hAnsi="Arial" w:cs="Arial"/>
                <w:b/>
                <w:sz w:val="22"/>
                <w:szCs w:val="22"/>
                <w:lang w:eastAsia="en-GB"/>
              </w:rPr>
            </w:pPr>
          </w:p>
          <w:p w14:paraId="64FBAA44" w14:textId="77777777" w:rsidR="0053008A" w:rsidRPr="003F3B7D" w:rsidRDefault="0053008A" w:rsidP="009A5F9B">
            <w:pPr>
              <w:spacing w:line="240" w:lineRule="auto"/>
              <w:rPr>
                <w:rFonts w:ascii="Arial" w:hAnsi="Arial" w:cs="Arial"/>
                <w:b/>
                <w:sz w:val="22"/>
                <w:szCs w:val="22"/>
                <w:lang w:eastAsia="en-GB"/>
              </w:rPr>
            </w:pPr>
          </w:p>
          <w:p w14:paraId="4A19A20A" w14:textId="77777777" w:rsidR="0053008A" w:rsidRPr="003F3B7D" w:rsidRDefault="0053008A" w:rsidP="009A5F9B">
            <w:pPr>
              <w:spacing w:line="240" w:lineRule="auto"/>
              <w:rPr>
                <w:rFonts w:ascii="Arial" w:hAnsi="Arial" w:cs="Arial"/>
                <w:b/>
                <w:sz w:val="22"/>
                <w:szCs w:val="22"/>
                <w:lang w:eastAsia="en-GB"/>
              </w:rPr>
            </w:pPr>
          </w:p>
          <w:p w14:paraId="08962285" w14:textId="77777777" w:rsidR="0053008A" w:rsidRPr="003F3B7D" w:rsidRDefault="0053008A" w:rsidP="009A5F9B">
            <w:pPr>
              <w:spacing w:line="240" w:lineRule="auto"/>
              <w:rPr>
                <w:rFonts w:ascii="Arial" w:hAnsi="Arial" w:cs="Arial"/>
                <w:b/>
                <w:sz w:val="22"/>
                <w:szCs w:val="22"/>
                <w:lang w:eastAsia="en-GB"/>
              </w:rPr>
            </w:pPr>
          </w:p>
          <w:p w14:paraId="4402A898" w14:textId="77777777" w:rsidR="0053008A" w:rsidRPr="003F3B7D" w:rsidRDefault="0053008A" w:rsidP="009A5F9B">
            <w:pPr>
              <w:spacing w:line="240" w:lineRule="auto"/>
              <w:rPr>
                <w:rFonts w:ascii="Arial" w:hAnsi="Arial" w:cs="Arial"/>
                <w:b/>
                <w:sz w:val="22"/>
                <w:szCs w:val="22"/>
                <w:lang w:eastAsia="en-GB"/>
              </w:rPr>
            </w:pPr>
          </w:p>
          <w:p w14:paraId="765A9DBB" w14:textId="77777777" w:rsidR="0053008A" w:rsidRPr="003F3B7D" w:rsidRDefault="0053008A" w:rsidP="009A5F9B">
            <w:pPr>
              <w:spacing w:line="240" w:lineRule="auto"/>
              <w:rPr>
                <w:rFonts w:ascii="Arial" w:hAnsi="Arial" w:cs="Arial"/>
                <w:b/>
                <w:sz w:val="22"/>
                <w:szCs w:val="22"/>
                <w:lang w:eastAsia="en-GB"/>
              </w:rPr>
            </w:pPr>
          </w:p>
          <w:p w14:paraId="05BD8589" w14:textId="77777777" w:rsidR="0053008A" w:rsidRPr="003F3B7D" w:rsidRDefault="0053008A" w:rsidP="009A5F9B">
            <w:pPr>
              <w:spacing w:line="240" w:lineRule="auto"/>
              <w:rPr>
                <w:rFonts w:ascii="Arial" w:hAnsi="Arial" w:cs="Arial"/>
                <w:b/>
                <w:sz w:val="22"/>
                <w:szCs w:val="22"/>
                <w:lang w:eastAsia="en-GB"/>
              </w:rPr>
            </w:pPr>
          </w:p>
          <w:p w14:paraId="0C4545EF" w14:textId="77777777" w:rsidR="0053008A" w:rsidRPr="003F3B7D" w:rsidRDefault="0053008A" w:rsidP="009A5F9B">
            <w:pPr>
              <w:spacing w:line="240" w:lineRule="auto"/>
              <w:rPr>
                <w:rFonts w:ascii="Arial" w:hAnsi="Arial" w:cs="Arial"/>
                <w:b/>
                <w:sz w:val="22"/>
                <w:szCs w:val="22"/>
                <w:lang w:eastAsia="en-GB"/>
              </w:rPr>
            </w:pPr>
          </w:p>
          <w:p w14:paraId="71485545" w14:textId="77777777" w:rsidR="0053008A" w:rsidRPr="003F3B7D" w:rsidRDefault="0053008A" w:rsidP="009A5F9B">
            <w:pPr>
              <w:spacing w:line="240" w:lineRule="auto"/>
              <w:rPr>
                <w:rFonts w:ascii="Arial" w:hAnsi="Arial" w:cs="Arial"/>
                <w:b/>
                <w:sz w:val="22"/>
                <w:szCs w:val="22"/>
                <w:lang w:eastAsia="en-GB"/>
              </w:rPr>
            </w:pPr>
          </w:p>
          <w:p w14:paraId="2C4129D0" w14:textId="77777777" w:rsidR="0053008A" w:rsidRPr="003F3B7D" w:rsidRDefault="0053008A" w:rsidP="009A5F9B">
            <w:pPr>
              <w:spacing w:line="240" w:lineRule="auto"/>
              <w:rPr>
                <w:rFonts w:ascii="Arial" w:hAnsi="Arial" w:cs="Arial"/>
                <w:b/>
                <w:sz w:val="22"/>
                <w:szCs w:val="22"/>
                <w:lang w:eastAsia="en-GB"/>
              </w:rPr>
            </w:pPr>
          </w:p>
          <w:p w14:paraId="72ED529B" w14:textId="77777777" w:rsidR="0053008A" w:rsidRPr="003F3B7D" w:rsidRDefault="0053008A" w:rsidP="009A5F9B">
            <w:pPr>
              <w:spacing w:line="240" w:lineRule="auto"/>
              <w:rPr>
                <w:rFonts w:ascii="Arial" w:hAnsi="Arial" w:cs="Arial"/>
                <w:b/>
                <w:sz w:val="22"/>
                <w:szCs w:val="22"/>
                <w:lang w:eastAsia="en-GB"/>
              </w:rPr>
            </w:pPr>
          </w:p>
          <w:p w14:paraId="7712AF5A" w14:textId="77777777" w:rsidR="0053008A" w:rsidRPr="003F3B7D" w:rsidRDefault="0053008A" w:rsidP="009A5F9B">
            <w:pPr>
              <w:spacing w:line="240" w:lineRule="auto"/>
              <w:rPr>
                <w:rFonts w:ascii="Arial" w:hAnsi="Arial" w:cs="Arial"/>
                <w:b/>
                <w:sz w:val="22"/>
                <w:szCs w:val="22"/>
                <w:lang w:eastAsia="en-GB"/>
              </w:rPr>
            </w:pPr>
          </w:p>
          <w:p w14:paraId="3B1AA77A" w14:textId="77777777" w:rsidR="0053008A" w:rsidRPr="003F3B7D" w:rsidRDefault="0053008A" w:rsidP="009A5F9B">
            <w:pPr>
              <w:spacing w:line="240" w:lineRule="auto"/>
              <w:rPr>
                <w:rFonts w:ascii="Arial" w:hAnsi="Arial" w:cs="Arial"/>
                <w:b/>
                <w:sz w:val="22"/>
                <w:szCs w:val="22"/>
                <w:lang w:eastAsia="en-GB"/>
              </w:rPr>
            </w:pPr>
          </w:p>
          <w:p w14:paraId="4491F974" w14:textId="77777777" w:rsidR="0053008A" w:rsidRPr="003F3B7D" w:rsidRDefault="0053008A" w:rsidP="009A5F9B">
            <w:pPr>
              <w:spacing w:line="240" w:lineRule="auto"/>
              <w:rPr>
                <w:rFonts w:ascii="Arial" w:hAnsi="Arial" w:cs="Arial"/>
                <w:b/>
                <w:sz w:val="22"/>
                <w:szCs w:val="22"/>
                <w:lang w:eastAsia="en-GB"/>
              </w:rPr>
            </w:pPr>
          </w:p>
          <w:p w14:paraId="5230D813" w14:textId="77777777" w:rsidR="0053008A" w:rsidRPr="003F3B7D" w:rsidRDefault="0053008A" w:rsidP="009A5F9B">
            <w:pPr>
              <w:spacing w:line="240" w:lineRule="auto"/>
              <w:rPr>
                <w:rFonts w:ascii="Arial" w:hAnsi="Arial" w:cs="Arial"/>
                <w:b/>
                <w:sz w:val="22"/>
                <w:szCs w:val="22"/>
                <w:lang w:eastAsia="en-GB"/>
              </w:rPr>
            </w:pPr>
          </w:p>
          <w:p w14:paraId="03BBB0F8" w14:textId="77777777" w:rsidR="0053008A" w:rsidRPr="003F3B7D" w:rsidRDefault="0053008A" w:rsidP="009A5F9B">
            <w:pPr>
              <w:spacing w:line="240" w:lineRule="auto"/>
              <w:rPr>
                <w:rFonts w:ascii="Arial" w:hAnsi="Arial" w:cs="Arial"/>
                <w:b/>
                <w:sz w:val="22"/>
                <w:szCs w:val="22"/>
                <w:lang w:eastAsia="en-GB"/>
              </w:rPr>
            </w:pPr>
          </w:p>
          <w:p w14:paraId="2FAC2A9F" w14:textId="77777777" w:rsidR="0053008A" w:rsidRPr="003F3B7D" w:rsidRDefault="0053008A" w:rsidP="009A5F9B">
            <w:pPr>
              <w:spacing w:line="240" w:lineRule="auto"/>
              <w:rPr>
                <w:rFonts w:ascii="Arial" w:hAnsi="Arial" w:cs="Arial"/>
                <w:b/>
                <w:sz w:val="22"/>
                <w:szCs w:val="22"/>
                <w:lang w:eastAsia="en-GB"/>
              </w:rPr>
            </w:pPr>
          </w:p>
          <w:p w14:paraId="46626EFE" w14:textId="77777777" w:rsidR="0053008A" w:rsidRPr="003F3B7D" w:rsidRDefault="0053008A" w:rsidP="009A5F9B">
            <w:pPr>
              <w:spacing w:line="240" w:lineRule="auto"/>
              <w:rPr>
                <w:rFonts w:ascii="Arial" w:hAnsi="Arial" w:cs="Arial"/>
                <w:b/>
                <w:sz w:val="22"/>
                <w:szCs w:val="22"/>
                <w:lang w:eastAsia="en-GB"/>
              </w:rPr>
            </w:pPr>
          </w:p>
          <w:p w14:paraId="0957E667" w14:textId="77777777" w:rsidR="0053008A" w:rsidRPr="003F3B7D" w:rsidRDefault="0053008A" w:rsidP="009A5F9B">
            <w:pPr>
              <w:spacing w:line="240" w:lineRule="auto"/>
              <w:rPr>
                <w:rFonts w:ascii="Arial" w:hAnsi="Arial" w:cs="Arial"/>
                <w:b/>
                <w:sz w:val="22"/>
                <w:szCs w:val="22"/>
                <w:lang w:eastAsia="en-GB"/>
              </w:rPr>
            </w:pPr>
          </w:p>
          <w:p w14:paraId="789AF7F6" w14:textId="77777777" w:rsidR="0053008A" w:rsidRPr="003F3B7D" w:rsidRDefault="0053008A" w:rsidP="009A5F9B">
            <w:pPr>
              <w:spacing w:line="240" w:lineRule="auto"/>
              <w:rPr>
                <w:rFonts w:ascii="Arial" w:hAnsi="Arial" w:cs="Arial"/>
                <w:b/>
                <w:sz w:val="22"/>
                <w:szCs w:val="22"/>
                <w:lang w:eastAsia="en-GB"/>
              </w:rPr>
            </w:pPr>
          </w:p>
          <w:p w14:paraId="4409C253" w14:textId="77777777" w:rsidR="0053008A" w:rsidRPr="003F3B7D" w:rsidRDefault="0053008A" w:rsidP="009A5F9B">
            <w:pPr>
              <w:spacing w:line="240" w:lineRule="auto"/>
              <w:rPr>
                <w:rFonts w:ascii="Arial" w:hAnsi="Arial" w:cs="Arial"/>
                <w:b/>
                <w:sz w:val="22"/>
                <w:szCs w:val="22"/>
                <w:lang w:eastAsia="en-GB"/>
              </w:rPr>
            </w:pPr>
          </w:p>
          <w:p w14:paraId="10838B50" w14:textId="77777777" w:rsidR="0053008A" w:rsidRPr="003F3B7D" w:rsidRDefault="0053008A" w:rsidP="009A5F9B">
            <w:pPr>
              <w:spacing w:line="240" w:lineRule="auto"/>
              <w:rPr>
                <w:rFonts w:ascii="Arial" w:hAnsi="Arial" w:cs="Arial"/>
                <w:b/>
                <w:sz w:val="22"/>
                <w:szCs w:val="22"/>
                <w:lang w:eastAsia="en-GB"/>
              </w:rPr>
            </w:pPr>
          </w:p>
          <w:p w14:paraId="688502C4" w14:textId="77777777" w:rsidR="0053008A" w:rsidRPr="003F3B7D" w:rsidRDefault="0053008A" w:rsidP="009A5F9B">
            <w:pPr>
              <w:spacing w:line="240" w:lineRule="auto"/>
              <w:rPr>
                <w:rFonts w:ascii="Arial" w:hAnsi="Arial" w:cs="Arial"/>
                <w:b/>
                <w:sz w:val="22"/>
                <w:szCs w:val="22"/>
                <w:lang w:eastAsia="en-GB"/>
              </w:rPr>
            </w:pPr>
          </w:p>
          <w:p w14:paraId="029AD271" w14:textId="77777777" w:rsidR="0053008A" w:rsidRPr="003F3B7D" w:rsidRDefault="0053008A" w:rsidP="009A5F9B">
            <w:pPr>
              <w:spacing w:line="240" w:lineRule="auto"/>
              <w:rPr>
                <w:rFonts w:ascii="Arial" w:hAnsi="Arial" w:cs="Arial"/>
                <w:b/>
                <w:sz w:val="22"/>
                <w:szCs w:val="22"/>
                <w:lang w:eastAsia="en-GB"/>
              </w:rPr>
            </w:pPr>
          </w:p>
          <w:p w14:paraId="62F9B829" w14:textId="77777777" w:rsidR="0053008A" w:rsidRPr="003F3B7D" w:rsidRDefault="0053008A" w:rsidP="009A5F9B">
            <w:pPr>
              <w:spacing w:line="240" w:lineRule="auto"/>
              <w:rPr>
                <w:rFonts w:ascii="Arial" w:hAnsi="Arial" w:cs="Arial"/>
                <w:b/>
                <w:sz w:val="22"/>
                <w:szCs w:val="22"/>
                <w:lang w:eastAsia="en-GB"/>
              </w:rPr>
            </w:pPr>
          </w:p>
          <w:p w14:paraId="3BB18A37" w14:textId="77777777" w:rsidR="00E55899" w:rsidRDefault="00E55899" w:rsidP="009A5F9B">
            <w:pPr>
              <w:spacing w:line="240" w:lineRule="auto"/>
              <w:rPr>
                <w:rFonts w:ascii="Arial" w:hAnsi="Arial" w:cs="Arial"/>
                <w:b/>
                <w:sz w:val="22"/>
                <w:szCs w:val="22"/>
                <w:lang w:eastAsia="en-GB"/>
              </w:rPr>
            </w:pPr>
          </w:p>
          <w:p w14:paraId="255D20E3" w14:textId="77777777" w:rsidR="0053008A" w:rsidRDefault="0053008A" w:rsidP="009A5F9B">
            <w:pPr>
              <w:spacing w:line="240" w:lineRule="auto"/>
              <w:rPr>
                <w:rFonts w:ascii="Arial" w:hAnsi="Arial" w:cs="Arial"/>
                <w:b/>
                <w:sz w:val="22"/>
                <w:szCs w:val="22"/>
                <w:lang w:eastAsia="en-GB"/>
              </w:rPr>
            </w:pPr>
            <w:r w:rsidRPr="003F3B7D">
              <w:rPr>
                <w:rFonts w:ascii="Arial" w:hAnsi="Arial" w:cs="Arial"/>
                <w:b/>
                <w:sz w:val="22"/>
                <w:szCs w:val="22"/>
                <w:lang w:eastAsia="en-GB"/>
              </w:rPr>
              <w:t>IDCG/DM</w:t>
            </w:r>
          </w:p>
          <w:p w14:paraId="652ABB04" w14:textId="77777777" w:rsidR="00733123" w:rsidRDefault="00733123" w:rsidP="009A5F9B">
            <w:pPr>
              <w:spacing w:line="240" w:lineRule="auto"/>
              <w:rPr>
                <w:rFonts w:ascii="Arial" w:hAnsi="Arial" w:cs="Arial"/>
                <w:b/>
                <w:sz w:val="22"/>
                <w:szCs w:val="22"/>
                <w:lang w:eastAsia="en-GB"/>
              </w:rPr>
            </w:pPr>
          </w:p>
          <w:p w14:paraId="7223A0C7" w14:textId="77777777" w:rsidR="00733123" w:rsidRDefault="00733123" w:rsidP="009A5F9B">
            <w:pPr>
              <w:spacing w:line="240" w:lineRule="auto"/>
              <w:rPr>
                <w:rFonts w:ascii="Arial" w:hAnsi="Arial" w:cs="Arial"/>
                <w:b/>
                <w:sz w:val="22"/>
                <w:szCs w:val="22"/>
                <w:lang w:eastAsia="en-GB"/>
              </w:rPr>
            </w:pPr>
          </w:p>
          <w:p w14:paraId="1F7A0951" w14:textId="77777777" w:rsidR="00733123" w:rsidRDefault="00733123" w:rsidP="009A5F9B">
            <w:pPr>
              <w:spacing w:line="240" w:lineRule="auto"/>
              <w:rPr>
                <w:rFonts w:ascii="Arial" w:hAnsi="Arial" w:cs="Arial"/>
                <w:b/>
                <w:sz w:val="22"/>
                <w:szCs w:val="22"/>
                <w:lang w:eastAsia="en-GB"/>
              </w:rPr>
            </w:pPr>
          </w:p>
          <w:p w14:paraId="2D5A7175" w14:textId="77777777" w:rsidR="00733123" w:rsidRDefault="00733123" w:rsidP="009A5F9B">
            <w:pPr>
              <w:spacing w:line="240" w:lineRule="auto"/>
              <w:rPr>
                <w:rFonts w:ascii="Arial" w:hAnsi="Arial" w:cs="Arial"/>
                <w:b/>
                <w:sz w:val="22"/>
                <w:szCs w:val="22"/>
                <w:lang w:eastAsia="en-GB"/>
              </w:rPr>
            </w:pPr>
          </w:p>
          <w:p w14:paraId="253C95E1" w14:textId="77777777" w:rsidR="00733123" w:rsidRDefault="00733123" w:rsidP="009A5F9B">
            <w:pPr>
              <w:spacing w:line="240" w:lineRule="auto"/>
              <w:rPr>
                <w:rFonts w:ascii="Arial" w:hAnsi="Arial" w:cs="Arial"/>
                <w:b/>
                <w:sz w:val="22"/>
                <w:szCs w:val="22"/>
                <w:lang w:eastAsia="en-GB"/>
              </w:rPr>
            </w:pPr>
          </w:p>
          <w:p w14:paraId="03D2BB37" w14:textId="77777777" w:rsidR="00733123" w:rsidRDefault="00733123" w:rsidP="009A5F9B">
            <w:pPr>
              <w:spacing w:line="240" w:lineRule="auto"/>
              <w:rPr>
                <w:rFonts w:ascii="Arial" w:hAnsi="Arial" w:cs="Arial"/>
                <w:b/>
                <w:sz w:val="22"/>
                <w:szCs w:val="22"/>
                <w:lang w:eastAsia="en-GB"/>
              </w:rPr>
            </w:pPr>
          </w:p>
          <w:p w14:paraId="26F27AF4" w14:textId="77777777" w:rsidR="00733123" w:rsidRDefault="00733123" w:rsidP="009A5F9B">
            <w:pPr>
              <w:spacing w:line="240" w:lineRule="auto"/>
              <w:rPr>
                <w:rFonts w:ascii="Arial" w:hAnsi="Arial" w:cs="Arial"/>
                <w:b/>
                <w:sz w:val="22"/>
                <w:szCs w:val="22"/>
                <w:lang w:eastAsia="en-GB"/>
              </w:rPr>
            </w:pPr>
          </w:p>
          <w:p w14:paraId="6E2624AB" w14:textId="77777777" w:rsidR="00733123" w:rsidRDefault="00733123" w:rsidP="009A5F9B">
            <w:pPr>
              <w:spacing w:line="240" w:lineRule="auto"/>
              <w:rPr>
                <w:rFonts w:ascii="Arial" w:hAnsi="Arial" w:cs="Arial"/>
                <w:b/>
                <w:sz w:val="22"/>
                <w:szCs w:val="22"/>
                <w:lang w:eastAsia="en-GB"/>
              </w:rPr>
            </w:pPr>
          </w:p>
          <w:p w14:paraId="2FB61BF5" w14:textId="77777777" w:rsidR="00733123" w:rsidRDefault="00733123" w:rsidP="009A5F9B">
            <w:pPr>
              <w:spacing w:line="240" w:lineRule="auto"/>
              <w:rPr>
                <w:rFonts w:ascii="Arial" w:hAnsi="Arial" w:cs="Arial"/>
                <w:b/>
                <w:sz w:val="22"/>
                <w:szCs w:val="22"/>
                <w:lang w:eastAsia="en-GB"/>
              </w:rPr>
            </w:pPr>
          </w:p>
          <w:p w14:paraId="64E30E5B" w14:textId="77777777" w:rsidR="00733123" w:rsidRDefault="00733123" w:rsidP="009A5F9B">
            <w:pPr>
              <w:spacing w:line="240" w:lineRule="auto"/>
              <w:rPr>
                <w:rFonts w:ascii="Arial" w:hAnsi="Arial" w:cs="Arial"/>
                <w:b/>
                <w:sz w:val="22"/>
                <w:szCs w:val="22"/>
                <w:lang w:eastAsia="en-GB"/>
              </w:rPr>
            </w:pPr>
          </w:p>
          <w:p w14:paraId="2BE95232" w14:textId="77777777" w:rsidR="00733123" w:rsidRDefault="00733123" w:rsidP="009A5F9B">
            <w:pPr>
              <w:spacing w:line="240" w:lineRule="auto"/>
              <w:rPr>
                <w:rFonts w:ascii="Arial" w:hAnsi="Arial" w:cs="Arial"/>
                <w:b/>
                <w:sz w:val="22"/>
                <w:szCs w:val="22"/>
                <w:lang w:eastAsia="en-GB"/>
              </w:rPr>
            </w:pPr>
          </w:p>
          <w:p w14:paraId="5B400B74" w14:textId="77777777" w:rsidR="00733123" w:rsidRDefault="00733123" w:rsidP="009A5F9B">
            <w:pPr>
              <w:spacing w:line="240" w:lineRule="auto"/>
              <w:rPr>
                <w:rFonts w:ascii="Arial" w:hAnsi="Arial" w:cs="Arial"/>
                <w:b/>
                <w:sz w:val="22"/>
                <w:szCs w:val="22"/>
                <w:lang w:eastAsia="en-GB"/>
              </w:rPr>
            </w:pPr>
          </w:p>
          <w:p w14:paraId="18459398" w14:textId="77777777" w:rsidR="00733123" w:rsidRDefault="00733123" w:rsidP="009A5F9B">
            <w:pPr>
              <w:spacing w:line="240" w:lineRule="auto"/>
              <w:rPr>
                <w:rFonts w:ascii="Arial" w:hAnsi="Arial" w:cs="Arial"/>
                <w:b/>
                <w:sz w:val="22"/>
                <w:szCs w:val="22"/>
                <w:lang w:eastAsia="en-GB"/>
              </w:rPr>
            </w:pPr>
          </w:p>
          <w:p w14:paraId="568D2178" w14:textId="77777777" w:rsidR="00733123" w:rsidRDefault="00733123" w:rsidP="009A5F9B">
            <w:pPr>
              <w:spacing w:line="240" w:lineRule="auto"/>
              <w:rPr>
                <w:rFonts w:ascii="Arial" w:hAnsi="Arial" w:cs="Arial"/>
                <w:b/>
                <w:sz w:val="22"/>
                <w:szCs w:val="22"/>
                <w:lang w:eastAsia="en-GB"/>
              </w:rPr>
            </w:pPr>
          </w:p>
          <w:p w14:paraId="51005CA1" w14:textId="77777777" w:rsidR="00733123" w:rsidRDefault="00733123" w:rsidP="009A5F9B">
            <w:pPr>
              <w:spacing w:line="240" w:lineRule="auto"/>
              <w:rPr>
                <w:rFonts w:ascii="Arial" w:hAnsi="Arial" w:cs="Arial"/>
                <w:b/>
                <w:sz w:val="22"/>
                <w:szCs w:val="22"/>
                <w:lang w:eastAsia="en-GB"/>
              </w:rPr>
            </w:pPr>
          </w:p>
          <w:p w14:paraId="776AE414" w14:textId="77777777" w:rsidR="00733123" w:rsidRDefault="00733123" w:rsidP="009A5F9B">
            <w:pPr>
              <w:spacing w:line="240" w:lineRule="auto"/>
              <w:rPr>
                <w:rFonts w:ascii="Arial" w:hAnsi="Arial" w:cs="Arial"/>
                <w:b/>
                <w:sz w:val="22"/>
                <w:szCs w:val="22"/>
                <w:lang w:eastAsia="en-GB"/>
              </w:rPr>
            </w:pPr>
          </w:p>
          <w:p w14:paraId="18BEB7B5" w14:textId="77777777" w:rsidR="00733123" w:rsidRDefault="00733123" w:rsidP="009A5F9B">
            <w:pPr>
              <w:spacing w:line="240" w:lineRule="auto"/>
              <w:rPr>
                <w:rFonts w:ascii="Arial" w:hAnsi="Arial" w:cs="Arial"/>
                <w:b/>
                <w:sz w:val="22"/>
                <w:szCs w:val="22"/>
                <w:lang w:eastAsia="en-GB"/>
              </w:rPr>
            </w:pPr>
          </w:p>
          <w:p w14:paraId="25816191" w14:textId="77777777" w:rsidR="00733123" w:rsidRDefault="00733123" w:rsidP="009A5F9B">
            <w:pPr>
              <w:spacing w:line="240" w:lineRule="auto"/>
              <w:rPr>
                <w:rFonts w:ascii="Arial" w:hAnsi="Arial" w:cs="Arial"/>
                <w:b/>
                <w:sz w:val="22"/>
                <w:szCs w:val="22"/>
                <w:lang w:eastAsia="en-GB"/>
              </w:rPr>
            </w:pPr>
          </w:p>
          <w:p w14:paraId="6945E6E6" w14:textId="77777777" w:rsidR="00733123" w:rsidRDefault="00733123" w:rsidP="009A5F9B">
            <w:pPr>
              <w:spacing w:line="240" w:lineRule="auto"/>
              <w:rPr>
                <w:rFonts w:ascii="Arial" w:hAnsi="Arial" w:cs="Arial"/>
                <w:b/>
                <w:sz w:val="22"/>
                <w:szCs w:val="22"/>
                <w:lang w:eastAsia="en-GB"/>
              </w:rPr>
            </w:pPr>
          </w:p>
          <w:p w14:paraId="602F9E46" w14:textId="77777777" w:rsidR="00733123" w:rsidRDefault="00733123" w:rsidP="009A5F9B">
            <w:pPr>
              <w:spacing w:line="240" w:lineRule="auto"/>
              <w:rPr>
                <w:rFonts w:ascii="Arial" w:hAnsi="Arial" w:cs="Arial"/>
                <w:b/>
                <w:sz w:val="22"/>
                <w:szCs w:val="22"/>
                <w:lang w:eastAsia="en-GB"/>
              </w:rPr>
            </w:pPr>
          </w:p>
          <w:p w14:paraId="795F47E8" w14:textId="77777777" w:rsidR="00733123" w:rsidRDefault="00733123" w:rsidP="009A5F9B">
            <w:pPr>
              <w:spacing w:line="240" w:lineRule="auto"/>
              <w:rPr>
                <w:rFonts w:ascii="Arial" w:hAnsi="Arial" w:cs="Arial"/>
                <w:b/>
                <w:sz w:val="22"/>
                <w:szCs w:val="22"/>
                <w:lang w:eastAsia="en-GB"/>
              </w:rPr>
            </w:pPr>
          </w:p>
          <w:p w14:paraId="2DC8A56F" w14:textId="77777777" w:rsidR="00733123" w:rsidRDefault="00733123" w:rsidP="009A5F9B">
            <w:pPr>
              <w:spacing w:line="240" w:lineRule="auto"/>
              <w:rPr>
                <w:rFonts w:ascii="Arial" w:hAnsi="Arial" w:cs="Arial"/>
                <w:b/>
                <w:sz w:val="22"/>
                <w:szCs w:val="22"/>
                <w:lang w:eastAsia="en-GB"/>
              </w:rPr>
            </w:pPr>
          </w:p>
          <w:p w14:paraId="039D20AB" w14:textId="77777777" w:rsidR="00733123" w:rsidRDefault="00733123" w:rsidP="009A5F9B">
            <w:pPr>
              <w:spacing w:line="240" w:lineRule="auto"/>
              <w:rPr>
                <w:rFonts w:ascii="Arial" w:hAnsi="Arial" w:cs="Arial"/>
                <w:b/>
                <w:sz w:val="22"/>
                <w:szCs w:val="22"/>
                <w:lang w:eastAsia="en-GB"/>
              </w:rPr>
            </w:pPr>
          </w:p>
          <w:p w14:paraId="5ED32C97" w14:textId="77777777" w:rsidR="00733123" w:rsidRDefault="00733123" w:rsidP="009A5F9B">
            <w:pPr>
              <w:spacing w:line="240" w:lineRule="auto"/>
              <w:rPr>
                <w:rFonts w:ascii="Arial" w:hAnsi="Arial" w:cs="Arial"/>
                <w:b/>
                <w:sz w:val="22"/>
                <w:szCs w:val="22"/>
                <w:lang w:eastAsia="en-GB"/>
              </w:rPr>
            </w:pPr>
          </w:p>
          <w:p w14:paraId="6BE32BA7" w14:textId="77777777" w:rsidR="00733123" w:rsidRDefault="00733123" w:rsidP="009A5F9B">
            <w:pPr>
              <w:spacing w:line="240" w:lineRule="auto"/>
              <w:rPr>
                <w:rFonts w:ascii="Arial" w:hAnsi="Arial" w:cs="Arial"/>
                <w:b/>
                <w:sz w:val="22"/>
                <w:szCs w:val="22"/>
                <w:lang w:eastAsia="en-GB"/>
              </w:rPr>
            </w:pPr>
          </w:p>
          <w:p w14:paraId="18FF0763" w14:textId="77777777" w:rsidR="00733123" w:rsidRDefault="00733123" w:rsidP="009A5F9B">
            <w:pPr>
              <w:spacing w:line="240" w:lineRule="auto"/>
              <w:rPr>
                <w:rFonts w:ascii="Arial" w:hAnsi="Arial" w:cs="Arial"/>
                <w:b/>
                <w:sz w:val="22"/>
                <w:szCs w:val="22"/>
                <w:lang w:eastAsia="en-GB"/>
              </w:rPr>
            </w:pPr>
          </w:p>
          <w:p w14:paraId="2CBF1A82" w14:textId="77777777" w:rsidR="00733123" w:rsidRDefault="00733123" w:rsidP="009A5F9B">
            <w:pPr>
              <w:spacing w:line="240" w:lineRule="auto"/>
              <w:rPr>
                <w:rFonts w:ascii="Arial" w:hAnsi="Arial" w:cs="Arial"/>
                <w:b/>
                <w:sz w:val="22"/>
                <w:szCs w:val="22"/>
                <w:lang w:eastAsia="en-GB"/>
              </w:rPr>
            </w:pPr>
          </w:p>
          <w:p w14:paraId="5DCCA9D3" w14:textId="77777777" w:rsidR="00733123" w:rsidRDefault="00733123" w:rsidP="009A5F9B">
            <w:pPr>
              <w:spacing w:line="240" w:lineRule="auto"/>
              <w:rPr>
                <w:rFonts w:ascii="Arial" w:hAnsi="Arial" w:cs="Arial"/>
                <w:b/>
                <w:sz w:val="22"/>
                <w:szCs w:val="22"/>
                <w:lang w:eastAsia="en-GB"/>
              </w:rPr>
            </w:pPr>
          </w:p>
          <w:p w14:paraId="6BBD8339" w14:textId="77777777" w:rsidR="00733123" w:rsidRDefault="00733123" w:rsidP="009A5F9B">
            <w:pPr>
              <w:spacing w:line="240" w:lineRule="auto"/>
              <w:rPr>
                <w:rFonts w:ascii="Arial" w:hAnsi="Arial" w:cs="Arial"/>
                <w:b/>
                <w:sz w:val="22"/>
                <w:szCs w:val="22"/>
                <w:lang w:eastAsia="en-GB"/>
              </w:rPr>
            </w:pPr>
          </w:p>
          <w:p w14:paraId="66022CD1" w14:textId="4B063F48" w:rsidR="00733123" w:rsidRPr="003F3B7D" w:rsidRDefault="00733123" w:rsidP="009A5F9B">
            <w:pPr>
              <w:spacing w:line="240" w:lineRule="auto"/>
              <w:rPr>
                <w:rFonts w:ascii="Arial" w:hAnsi="Arial" w:cs="Arial"/>
                <w:b/>
                <w:sz w:val="22"/>
                <w:szCs w:val="22"/>
                <w:lang w:eastAsia="en-GB"/>
              </w:rPr>
            </w:pPr>
            <w:r>
              <w:rPr>
                <w:rFonts w:ascii="Arial" w:hAnsi="Arial" w:cs="Arial"/>
                <w:b/>
                <w:sz w:val="22"/>
                <w:szCs w:val="22"/>
                <w:lang w:eastAsia="en-GB"/>
              </w:rPr>
              <w:t xml:space="preserve">Internal Audit </w:t>
            </w:r>
          </w:p>
        </w:tc>
      </w:tr>
      <w:tr w:rsidR="00ED6A38" w:rsidRPr="003F3B7D" w14:paraId="3EF11038" w14:textId="77777777" w:rsidTr="00366E0D">
        <w:trPr>
          <w:trHeight w:val="416"/>
        </w:trPr>
        <w:tc>
          <w:tcPr>
            <w:tcW w:w="1980" w:type="dxa"/>
            <w:tcBorders>
              <w:top w:val="single" w:sz="4" w:space="0" w:color="auto"/>
              <w:left w:val="single" w:sz="4" w:space="0" w:color="auto"/>
              <w:bottom w:val="single" w:sz="4" w:space="0" w:color="auto"/>
              <w:right w:val="single" w:sz="4" w:space="0" w:color="auto"/>
            </w:tcBorders>
          </w:tcPr>
          <w:p w14:paraId="19E3C1BF" w14:textId="28AC6A7D" w:rsidR="00ED6A38" w:rsidRPr="003F3B7D" w:rsidRDefault="00C06865" w:rsidP="00ED6A38">
            <w:pPr>
              <w:spacing w:line="240" w:lineRule="auto"/>
              <w:rPr>
                <w:rFonts w:ascii="Arial" w:hAnsi="Arial" w:cs="Arial"/>
                <w:b/>
                <w:sz w:val="22"/>
                <w:szCs w:val="22"/>
                <w:lang w:eastAsia="en-GB"/>
              </w:rPr>
            </w:pPr>
            <w:r w:rsidRPr="003F3B7D">
              <w:rPr>
                <w:rFonts w:ascii="Arial" w:hAnsi="Arial" w:cs="Arial"/>
                <w:b/>
                <w:sz w:val="22"/>
                <w:szCs w:val="22"/>
                <w:lang w:eastAsia="en-GB"/>
              </w:rPr>
              <w:lastRenderedPageBreak/>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00</w:t>
            </w:r>
            <w:r w:rsidR="003F3B7D">
              <w:rPr>
                <w:rFonts w:ascii="Arial" w:hAnsi="Arial" w:cs="Arial"/>
                <w:b/>
                <w:sz w:val="22"/>
                <w:szCs w:val="22"/>
                <w:lang w:eastAsia="en-GB"/>
              </w:rPr>
              <w:t>8</w:t>
            </w:r>
          </w:p>
        </w:tc>
        <w:tc>
          <w:tcPr>
            <w:tcW w:w="6237" w:type="dxa"/>
            <w:tcBorders>
              <w:top w:val="single" w:sz="4" w:space="0" w:color="auto"/>
              <w:left w:val="single" w:sz="4" w:space="0" w:color="auto"/>
              <w:bottom w:val="single" w:sz="4" w:space="0" w:color="auto"/>
              <w:right w:val="single" w:sz="4" w:space="0" w:color="auto"/>
            </w:tcBorders>
          </w:tcPr>
          <w:p w14:paraId="42421C71" w14:textId="7C509556" w:rsidR="00EE4621" w:rsidRPr="003F3B7D" w:rsidRDefault="00EE4621" w:rsidP="00211303">
            <w:pPr>
              <w:rPr>
                <w:rFonts w:ascii="Arial" w:hAnsi="Arial" w:cs="Arial"/>
                <w:b/>
                <w:sz w:val="22"/>
                <w:szCs w:val="22"/>
              </w:rPr>
            </w:pPr>
            <w:r w:rsidRPr="003F3B7D">
              <w:rPr>
                <w:rFonts w:ascii="Arial" w:hAnsi="Arial" w:cs="Arial"/>
                <w:b/>
                <w:sz w:val="22"/>
                <w:szCs w:val="22"/>
              </w:rPr>
              <w:t>Audit Wales Update to include:</w:t>
            </w:r>
          </w:p>
          <w:p w14:paraId="69012CA4" w14:textId="77777777" w:rsidR="000501DF" w:rsidRPr="003F3B7D" w:rsidRDefault="000501DF" w:rsidP="00211303">
            <w:pPr>
              <w:rPr>
                <w:rFonts w:ascii="Arial" w:hAnsi="Arial" w:cs="Arial"/>
                <w:b/>
                <w:sz w:val="22"/>
                <w:szCs w:val="22"/>
              </w:rPr>
            </w:pPr>
          </w:p>
          <w:p w14:paraId="53C06A34" w14:textId="32201F36" w:rsidR="001525FD" w:rsidRDefault="001525FD" w:rsidP="00211303">
            <w:pPr>
              <w:rPr>
                <w:rFonts w:ascii="Arial" w:hAnsi="Arial" w:cs="Arial"/>
                <w:sz w:val="22"/>
                <w:szCs w:val="22"/>
              </w:rPr>
            </w:pPr>
            <w:r>
              <w:rPr>
                <w:rFonts w:ascii="Arial" w:hAnsi="Arial" w:cs="Arial"/>
                <w:sz w:val="22"/>
                <w:szCs w:val="22"/>
              </w:rPr>
              <w:t>Anthony Veale (AV)</w:t>
            </w:r>
            <w:r w:rsidR="00345B04">
              <w:rPr>
                <w:rFonts w:ascii="Arial" w:hAnsi="Arial" w:cs="Arial"/>
                <w:sz w:val="22"/>
                <w:szCs w:val="22"/>
              </w:rPr>
              <w:t xml:space="preserve"> </w:t>
            </w:r>
            <w:r w:rsidR="005E1FA0">
              <w:rPr>
                <w:rFonts w:ascii="Arial" w:hAnsi="Arial" w:cs="Arial"/>
                <w:sz w:val="22"/>
                <w:szCs w:val="22"/>
              </w:rPr>
              <w:t xml:space="preserve">advised the Committee on </w:t>
            </w:r>
            <w:r w:rsidR="00345B04">
              <w:rPr>
                <w:rFonts w:ascii="Arial" w:hAnsi="Arial" w:cs="Arial"/>
                <w:sz w:val="22"/>
                <w:szCs w:val="22"/>
              </w:rPr>
              <w:t xml:space="preserve">the following: </w:t>
            </w:r>
          </w:p>
          <w:p w14:paraId="5280A50B" w14:textId="2C488B70" w:rsidR="00345B04" w:rsidRDefault="00345B04" w:rsidP="00211303">
            <w:pPr>
              <w:rPr>
                <w:rFonts w:ascii="Arial" w:hAnsi="Arial" w:cs="Arial"/>
                <w:sz w:val="22"/>
                <w:szCs w:val="22"/>
              </w:rPr>
            </w:pPr>
          </w:p>
          <w:p w14:paraId="17EBA4BC" w14:textId="58A89C70" w:rsidR="00345B04" w:rsidRPr="003F3B7D" w:rsidRDefault="00345B04" w:rsidP="00345B04">
            <w:pPr>
              <w:pStyle w:val="ListParagraph"/>
              <w:numPr>
                <w:ilvl w:val="0"/>
                <w:numId w:val="23"/>
              </w:numPr>
              <w:rPr>
                <w:rFonts w:ascii="Arial" w:hAnsi="Arial" w:cs="Arial"/>
                <w:color w:val="000000"/>
                <w:sz w:val="22"/>
                <w:szCs w:val="22"/>
              </w:rPr>
            </w:pPr>
            <w:r w:rsidRPr="003F3B7D">
              <w:rPr>
                <w:rFonts w:ascii="Arial" w:hAnsi="Arial" w:cs="Arial"/>
                <w:color w:val="000000"/>
                <w:sz w:val="22"/>
                <w:szCs w:val="22"/>
              </w:rPr>
              <w:t xml:space="preserve">The </w:t>
            </w:r>
            <w:r>
              <w:rPr>
                <w:rFonts w:ascii="Arial" w:hAnsi="Arial" w:cs="Arial"/>
                <w:color w:val="000000"/>
                <w:sz w:val="22"/>
                <w:szCs w:val="22"/>
              </w:rPr>
              <w:t>C</w:t>
            </w:r>
            <w:r w:rsidRPr="003F3B7D">
              <w:rPr>
                <w:rFonts w:ascii="Arial" w:hAnsi="Arial" w:cs="Arial"/>
                <w:color w:val="000000"/>
                <w:sz w:val="22"/>
                <w:szCs w:val="22"/>
              </w:rPr>
              <w:t xml:space="preserve">haritable </w:t>
            </w:r>
            <w:r>
              <w:rPr>
                <w:rFonts w:ascii="Arial" w:hAnsi="Arial" w:cs="Arial"/>
                <w:color w:val="000000"/>
                <w:sz w:val="22"/>
                <w:szCs w:val="22"/>
              </w:rPr>
              <w:t>F</w:t>
            </w:r>
            <w:r w:rsidRPr="003F3B7D">
              <w:rPr>
                <w:rFonts w:ascii="Arial" w:hAnsi="Arial" w:cs="Arial"/>
                <w:color w:val="000000"/>
                <w:sz w:val="22"/>
                <w:szCs w:val="22"/>
              </w:rPr>
              <w:t>unds account</w:t>
            </w:r>
            <w:r>
              <w:rPr>
                <w:rFonts w:ascii="Arial" w:hAnsi="Arial" w:cs="Arial"/>
                <w:color w:val="000000"/>
                <w:sz w:val="22"/>
                <w:szCs w:val="22"/>
              </w:rPr>
              <w:t>s would</w:t>
            </w:r>
            <w:r w:rsidRPr="003F3B7D">
              <w:rPr>
                <w:rFonts w:ascii="Arial" w:hAnsi="Arial" w:cs="Arial"/>
                <w:color w:val="000000"/>
                <w:sz w:val="22"/>
                <w:szCs w:val="22"/>
              </w:rPr>
              <w:t xml:space="preserve"> be signed by the Auditor General th</w:t>
            </w:r>
            <w:r>
              <w:rPr>
                <w:rFonts w:ascii="Arial" w:hAnsi="Arial" w:cs="Arial"/>
                <w:color w:val="000000"/>
                <w:sz w:val="22"/>
                <w:szCs w:val="22"/>
              </w:rPr>
              <w:t>at</w:t>
            </w:r>
            <w:r w:rsidRPr="003F3B7D">
              <w:rPr>
                <w:rFonts w:ascii="Arial" w:hAnsi="Arial" w:cs="Arial"/>
                <w:color w:val="000000"/>
                <w:sz w:val="22"/>
                <w:szCs w:val="22"/>
              </w:rPr>
              <w:t xml:space="preserve"> week. There had been </w:t>
            </w:r>
            <w:r>
              <w:rPr>
                <w:rFonts w:ascii="Arial" w:hAnsi="Arial" w:cs="Arial"/>
                <w:color w:val="000000"/>
                <w:sz w:val="22"/>
                <w:szCs w:val="22"/>
              </w:rPr>
              <w:t xml:space="preserve">some </w:t>
            </w:r>
            <w:r w:rsidRPr="003F3B7D">
              <w:rPr>
                <w:rFonts w:ascii="Arial" w:hAnsi="Arial" w:cs="Arial"/>
                <w:color w:val="000000"/>
                <w:sz w:val="22"/>
                <w:szCs w:val="22"/>
              </w:rPr>
              <w:t xml:space="preserve">challenges with </w:t>
            </w:r>
            <w:r>
              <w:rPr>
                <w:rFonts w:ascii="Arial" w:hAnsi="Arial" w:cs="Arial"/>
                <w:color w:val="000000"/>
                <w:sz w:val="22"/>
                <w:szCs w:val="22"/>
              </w:rPr>
              <w:t xml:space="preserve">the </w:t>
            </w:r>
            <w:r w:rsidRPr="003F3B7D">
              <w:rPr>
                <w:rFonts w:ascii="Arial" w:hAnsi="Arial" w:cs="Arial"/>
                <w:color w:val="000000"/>
                <w:sz w:val="22"/>
                <w:szCs w:val="22"/>
              </w:rPr>
              <w:t xml:space="preserve">accounts this year. </w:t>
            </w:r>
          </w:p>
          <w:p w14:paraId="79D6CADB" w14:textId="1F300A3C" w:rsidR="001525FD" w:rsidRPr="005E1FA0" w:rsidRDefault="00345B04" w:rsidP="00211303">
            <w:pPr>
              <w:pStyle w:val="ListParagraph"/>
              <w:numPr>
                <w:ilvl w:val="0"/>
                <w:numId w:val="23"/>
              </w:numPr>
              <w:rPr>
                <w:rFonts w:ascii="Arial" w:hAnsi="Arial" w:cs="Arial"/>
              </w:rPr>
            </w:pPr>
            <w:r w:rsidRPr="003F3B7D">
              <w:rPr>
                <w:rFonts w:ascii="Arial" w:hAnsi="Arial" w:cs="Arial"/>
                <w:color w:val="000000"/>
                <w:sz w:val="22"/>
                <w:szCs w:val="22"/>
              </w:rPr>
              <w:t>The planning for next year had started. Progress had been slightly slower due to the huge number of requests from Health Boards</w:t>
            </w:r>
          </w:p>
          <w:p w14:paraId="38346D43" w14:textId="77777777" w:rsidR="001525FD" w:rsidRDefault="001525FD" w:rsidP="00211303">
            <w:pPr>
              <w:rPr>
                <w:rFonts w:ascii="Arial" w:hAnsi="Arial" w:cs="Arial"/>
                <w:sz w:val="22"/>
                <w:szCs w:val="22"/>
              </w:rPr>
            </w:pPr>
          </w:p>
          <w:p w14:paraId="691404B4" w14:textId="495C1203" w:rsidR="00D85494" w:rsidRPr="003F3B7D" w:rsidRDefault="000501DF" w:rsidP="00211303">
            <w:pPr>
              <w:rPr>
                <w:rFonts w:ascii="Arial" w:hAnsi="Arial" w:cs="Arial"/>
                <w:sz w:val="22"/>
                <w:szCs w:val="22"/>
              </w:rPr>
            </w:pPr>
            <w:proofErr w:type="spellStart"/>
            <w:r w:rsidRPr="003F3B7D">
              <w:rPr>
                <w:rFonts w:ascii="Arial" w:hAnsi="Arial" w:cs="Arial"/>
                <w:sz w:val="22"/>
                <w:szCs w:val="22"/>
              </w:rPr>
              <w:t>Urvisha</w:t>
            </w:r>
            <w:proofErr w:type="spellEnd"/>
            <w:r w:rsidRPr="003F3B7D">
              <w:rPr>
                <w:rFonts w:ascii="Arial" w:hAnsi="Arial" w:cs="Arial"/>
                <w:sz w:val="22"/>
                <w:szCs w:val="22"/>
              </w:rPr>
              <w:t xml:space="preserve"> Perez (</w:t>
            </w:r>
            <w:r w:rsidR="00D85494" w:rsidRPr="003F3B7D">
              <w:rPr>
                <w:rFonts w:ascii="Arial" w:hAnsi="Arial" w:cs="Arial"/>
                <w:sz w:val="22"/>
                <w:szCs w:val="22"/>
              </w:rPr>
              <w:t>UP</w:t>
            </w:r>
            <w:r w:rsidRPr="003F3B7D">
              <w:rPr>
                <w:rFonts w:ascii="Arial" w:hAnsi="Arial" w:cs="Arial"/>
                <w:sz w:val="22"/>
                <w:szCs w:val="22"/>
              </w:rPr>
              <w:t>)</w:t>
            </w:r>
            <w:r w:rsidR="00D85494" w:rsidRPr="003F3B7D">
              <w:rPr>
                <w:rFonts w:ascii="Arial" w:hAnsi="Arial" w:cs="Arial"/>
                <w:sz w:val="22"/>
                <w:szCs w:val="22"/>
              </w:rPr>
              <w:t xml:space="preserve"> </w:t>
            </w:r>
            <w:r w:rsidR="005E1FA0">
              <w:rPr>
                <w:rFonts w:ascii="Arial" w:hAnsi="Arial" w:cs="Arial"/>
                <w:sz w:val="22"/>
                <w:szCs w:val="22"/>
              </w:rPr>
              <w:t xml:space="preserve">advised the Committee on </w:t>
            </w:r>
            <w:r w:rsidR="00D85494" w:rsidRPr="003F3B7D">
              <w:rPr>
                <w:rFonts w:ascii="Arial" w:hAnsi="Arial" w:cs="Arial"/>
                <w:sz w:val="22"/>
                <w:szCs w:val="22"/>
              </w:rPr>
              <w:t xml:space="preserve">the following: </w:t>
            </w:r>
          </w:p>
          <w:p w14:paraId="7CC39B6A" w14:textId="0A925193" w:rsidR="00CD49E1" w:rsidRPr="00345B04" w:rsidRDefault="00CD49E1" w:rsidP="00345B04">
            <w:pPr>
              <w:rPr>
                <w:rFonts w:ascii="Arial" w:hAnsi="Arial" w:cs="Arial"/>
                <w:color w:val="000000"/>
              </w:rPr>
            </w:pPr>
            <w:r w:rsidRPr="00345B04">
              <w:rPr>
                <w:rFonts w:ascii="Arial" w:hAnsi="Arial" w:cs="Arial"/>
                <w:color w:val="000000"/>
              </w:rPr>
              <w:t xml:space="preserve"> </w:t>
            </w:r>
          </w:p>
          <w:p w14:paraId="75666AE0" w14:textId="22FEFA76" w:rsidR="000D69C1" w:rsidRPr="003F3B7D" w:rsidRDefault="000D69C1" w:rsidP="000D69C1">
            <w:pPr>
              <w:pStyle w:val="ListParagraph"/>
              <w:numPr>
                <w:ilvl w:val="0"/>
                <w:numId w:val="23"/>
              </w:numPr>
              <w:rPr>
                <w:rFonts w:ascii="Arial" w:hAnsi="Arial" w:cs="Arial"/>
                <w:color w:val="000000"/>
                <w:sz w:val="22"/>
                <w:szCs w:val="22"/>
              </w:rPr>
            </w:pPr>
            <w:r w:rsidRPr="003F3B7D">
              <w:rPr>
                <w:rFonts w:ascii="Arial" w:hAnsi="Arial" w:cs="Arial"/>
                <w:color w:val="000000"/>
                <w:sz w:val="22"/>
                <w:szCs w:val="22"/>
              </w:rPr>
              <w:t xml:space="preserve">The </w:t>
            </w:r>
            <w:r w:rsidR="001C5987">
              <w:rPr>
                <w:rFonts w:ascii="Arial" w:hAnsi="Arial" w:cs="Arial"/>
                <w:color w:val="000000"/>
                <w:sz w:val="22"/>
                <w:szCs w:val="22"/>
              </w:rPr>
              <w:t>S</w:t>
            </w:r>
            <w:r w:rsidR="003C5A3F" w:rsidRPr="003F3B7D">
              <w:rPr>
                <w:rFonts w:ascii="Arial" w:hAnsi="Arial" w:cs="Arial"/>
                <w:color w:val="000000"/>
                <w:sz w:val="22"/>
                <w:szCs w:val="22"/>
              </w:rPr>
              <w:t xml:space="preserve">tructured </w:t>
            </w:r>
            <w:r w:rsidR="001C5987">
              <w:rPr>
                <w:rFonts w:ascii="Arial" w:hAnsi="Arial" w:cs="Arial"/>
                <w:color w:val="000000"/>
                <w:sz w:val="22"/>
                <w:szCs w:val="22"/>
              </w:rPr>
              <w:t>A</w:t>
            </w:r>
            <w:r w:rsidR="003C5A3F" w:rsidRPr="003F3B7D">
              <w:rPr>
                <w:rFonts w:ascii="Arial" w:hAnsi="Arial" w:cs="Arial"/>
                <w:color w:val="000000"/>
                <w:sz w:val="22"/>
                <w:szCs w:val="22"/>
              </w:rPr>
              <w:t xml:space="preserve">ssessment </w:t>
            </w:r>
            <w:r w:rsidR="004E3A52" w:rsidRPr="003F3B7D">
              <w:rPr>
                <w:rFonts w:ascii="Arial" w:hAnsi="Arial" w:cs="Arial"/>
                <w:color w:val="000000"/>
                <w:sz w:val="22"/>
                <w:szCs w:val="22"/>
              </w:rPr>
              <w:t xml:space="preserve">work </w:t>
            </w:r>
            <w:r w:rsidR="000123F8" w:rsidRPr="003F3B7D">
              <w:rPr>
                <w:rFonts w:ascii="Arial" w:hAnsi="Arial" w:cs="Arial"/>
                <w:color w:val="000000"/>
                <w:sz w:val="22"/>
                <w:szCs w:val="22"/>
              </w:rPr>
              <w:t>was</w:t>
            </w:r>
            <w:r w:rsidR="003C5A3F" w:rsidRPr="003F3B7D">
              <w:rPr>
                <w:rFonts w:ascii="Arial" w:hAnsi="Arial" w:cs="Arial"/>
                <w:color w:val="000000"/>
                <w:sz w:val="22"/>
                <w:szCs w:val="22"/>
              </w:rPr>
              <w:t xml:space="preserve"> complete</w:t>
            </w:r>
            <w:r w:rsidR="001C5987">
              <w:rPr>
                <w:rFonts w:ascii="Arial" w:hAnsi="Arial" w:cs="Arial"/>
                <w:color w:val="000000"/>
                <w:sz w:val="22"/>
                <w:szCs w:val="22"/>
              </w:rPr>
              <w:t>d</w:t>
            </w:r>
            <w:r w:rsidR="003C5A3F" w:rsidRPr="003F3B7D">
              <w:rPr>
                <w:rFonts w:ascii="Arial" w:hAnsi="Arial" w:cs="Arial"/>
                <w:color w:val="000000"/>
                <w:sz w:val="22"/>
                <w:szCs w:val="22"/>
              </w:rPr>
              <w:t xml:space="preserve">. </w:t>
            </w:r>
          </w:p>
          <w:p w14:paraId="46D177CC" w14:textId="206B651C" w:rsidR="00ED05CB" w:rsidRPr="003F3B7D" w:rsidRDefault="003C5A3F" w:rsidP="00ED05CB">
            <w:pPr>
              <w:pStyle w:val="ListParagraph"/>
              <w:numPr>
                <w:ilvl w:val="0"/>
                <w:numId w:val="23"/>
              </w:numPr>
              <w:rPr>
                <w:rFonts w:ascii="Arial" w:hAnsi="Arial" w:cs="Arial"/>
                <w:color w:val="000000"/>
                <w:sz w:val="22"/>
                <w:szCs w:val="22"/>
              </w:rPr>
            </w:pPr>
            <w:r w:rsidRPr="003F3B7D">
              <w:rPr>
                <w:rFonts w:ascii="Arial" w:hAnsi="Arial" w:cs="Arial"/>
                <w:color w:val="000000"/>
                <w:sz w:val="22"/>
                <w:szCs w:val="22"/>
              </w:rPr>
              <w:t>Exhibit 3 show</w:t>
            </w:r>
            <w:r w:rsidR="000123F8" w:rsidRPr="003F3B7D">
              <w:rPr>
                <w:rFonts w:ascii="Arial" w:hAnsi="Arial" w:cs="Arial"/>
                <w:color w:val="000000"/>
                <w:sz w:val="22"/>
                <w:szCs w:val="22"/>
              </w:rPr>
              <w:t>ed</w:t>
            </w:r>
            <w:r w:rsidRPr="003F3B7D">
              <w:rPr>
                <w:rFonts w:ascii="Arial" w:hAnsi="Arial" w:cs="Arial"/>
                <w:color w:val="000000"/>
                <w:sz w:val="22"/>
                <w:szCs w:val="22"/>
              </w:rPr>
              <w:t xml:space="preserve"> </w:t>
            </w:r>
            <w:r w:rsidR="001C5987">
              <w:rPr>
                <w:rFonts w:ascii="Arial" w:hAnsi="Arial" w:cs="Arial"/>
                <w:color w:val="000000"/>
                <w:sz w:val="22"/>
                <w:szCs w:val="22"/>
              </w:rPr>
              <w:t xml:space="preserve">the </w:t>
            </w:r>
            <w:r w:rsidRPr="003F3B7D">
              <w:rPr>
                <w:rFonts w:ascii="Arial" w:hAnsi="Arial" w:cs="Arial"/>
                <w:color w:val="000000"/>
                <w:sz w:val="22"/>
                <w:szCs w:val="22"/>
              </w:rPr>
              <w:t xml:space="preserve">work </w:t>
            </w:r>
            <w:r w:rsidR="000D69C1" w:rsidRPr="003F3B7D">
              <w:rPr>
                <w:rFonts w:ascii="Arial" w:hAnsi="Arial" w:cs="Arial"/>
                <w:color w:val="000000"/>
                <w:sz w:val="22"/>
                <w:szCs w:val="22"/>
              </w:rPr>
              <w:t xml:space="preserve">that </w:t>
            </w:r>
            <w:r w:rsidR="000123F8" w:rsidRPr="003F3B7D">
              <w:rPr>
                <w:rFonts w:ascii="Arial" w:hAnsi="Arial" w:cs="Arial"/>
                <w:color w:val="000000"/>
                <w:sz w:val="22"/>
                <w:szCs w:val="22"/>
              </w:rPr>
              <w:t>was</w:t>
            </w:r>
            <w:r w:rsidR="000D69C1" w:rsidRPr="003F3B7D">
              <w:rPr>
                <w:rFonts w:ascii="Arial" w:hAnsi="Arial" w:cs="Arial"/>
                <w:color w:val="000000"/>
                <w:sz w:val="22"/>
                <w:szCs w:val="22"/>
              </w:rPr>
              <w:t xml:space="preserve"> </w:t>
            </w:r>
            <w:r w:rsidRPr="003F3B7D">
              <w:rPr>
                <w:rFonts w:ascii="Arial" w:hAnsi="Arial" w:cs="Arial"/>
                <w:color w:val="000000"/>
                <w:sz w:val="22"/>
                <w:szCs w:val="22"/>
              </w:rPr>
              <w:t>underway</w:t>
            </w:r>
            <w:r w:rsidR="00ED05CB" w:rsidRPr="003F3B7D">
              <w:rPr>
                <w:rFonts w:ascii="Arial" w:hAnsi="Arial" w:cs="Arial"/>
                <w:color w:val="000000"/>
                <w:sz w:val="22"/>
                <w:szCs w:val="22"/>
              </w:rPr>
              <w:t xml:space="preserve">. </w:t>
            </w:r>
          </w:p>
          <w:p w14:paraId="0C625163" w14:textId="3BEBC6A9" w:rsidR="00ED05CB" w:rsidRPr="003F3B7D" w:rsidRDefault="00ED05CB" w:rsidP="00ED05CB">
            <w:pPr>
              <w:pStyle w:val="ListParagraph"/>
              <w:numPr>
                <w:ilvl w:val="0"/>
                <w:numId w:val="23"/>
              </w:numPr>
              <w:rPr>
                <w:rFonts w:ascii="Arial" w:hAnsi="Arial" w:cs="Arial"/>
                <w:color w:val="000000"/>
                <w:sz w:val="22"/>
                <w:szCs w:val="22"/>
              </w:rPr>
            </w:pPr>
            <w:r w:rsidRPr="003F3B7D">
              <w:rPr>
                <w:rFonts w:ascii="Arial" w:hAnsi="Arial" w:cs="Arial"/>
                <w:color w:val="000000"/>
                <w:sz w:val="22"/>
                <w:szCs w:val="22"/>
              </w:rPr>
              <w:t xml:space="preserve">The </w:t>
            </w:r>
            <w:r w:rsidR="001C5987">
              <w:rPr>
                <w:rFonts w:ascii="Arial" w:hAnsi="Arial" w:cs="Arial"/>
                <w:color w:val="000000"/>
                <w:sz w:val="22"/>
                <w:szCs w:val="22"/>
              </w:rPr>
              <w:t>S</w:t>
            </w:r>
            <w:r w:rsidR="003C5A3F" w:rsidRPr="003F3B7D">
              <w:rPr>
                <w:rFonts w:ascii="Arial" w:hAnsi="Arial" w:cs="Arial"/>
                <w:color w:val="000000"/>
                <w:sz w:val="22"/>
                <w:szCs w:val="22"/>
              </w:rPr>
              <w:t>tructure</w:t>
            </w:r>
            <w:r w:rsidRPr="003F3B7D">
              <w:rPr>
                <w:rFonts w:ascii="Arial" w:hAnsi="Arial" w:cs="Arial"/>
                <w:color w:val="000000"/>
                <w:sz w:val="22"/>
                <w:szCs w:val="22"/>
              </w:rPr>
              <w:t>d</w:t>
            </w:r>
            <w:r w:rsidR="003C5A3F" w:rsidRPr="003F3B7D">
              <w:rPr>
                <w:rFonts w:ascii="Arial" w:hAnsi="Arial" w:cs="Arial"/>
                <w:color w:val="000000"/>
                <w:sz w:val="22"/>
                <w:szCs w:val="22"/>
              </w:rPr>
              <w:t xml:space="preserve"> </w:t>
            </w:r>
            <w:r w:rsidR="001C5987">
              <w:rPr>
                <w:rFonts w:ascii="Arial" w:hAnsi="Arial" w:cs="Arial"/>
                <w:color w:val="000000"/>
                <w:sz w:val="22"/>
                <w:szCs w:val="22"/>
              </w:rPr>
              <w:t>A</w:t>
            </w:r>
            <w:r w:rsidR="003C5A3F" w:rsidRPr="003F3B7D">
              <w:rPr>
                <w:rFonts w:ascii="Arial" w:hAnsi="Arial" w:cs="Arial"/>
                <w:color w:val="000000"/>
                <w:sz w:val="22"/>
                <w:szCs w:val="22"/>
              </w:rPr>
              <w:t xml:space="preserve">ssessment </w:t>
            </w:r>
            <w:r w:rsidRPr="003F3B7D">
              <w:rPr>
                <w:rFonts w:ascii="Arial" w:hAnsi="Arial" w:cs="Arial"/>
                <w:color w:val="000000"/>
                <w:sz w:val="22"/>
                <w:szCs w:val="22"/>
              </w:rPr>
              <w:t xml:space="preserve">report </w:t>
            </w:r>
            <w:r w:rsidR="000123F8" w:rsidRPr="003F3B7D">
              <w:rPr>
                <w:rFonts w:ascii="Arial" w:hAnsi="Arial" w:cs="Arial"/>
                <w:color w:val="000000"/>
                <w:sz w:val="22"/>
                <w:szCs w:val="22"/>
              </w:rPr>
              <w:t>was</w:t>
            </w:r>
            <w:r w:rsidRPr="003F3B7D">
              <w:rPr>
                <w:rFonts w:ascii="Arial" w:hAnsi="Arial" w:cs="Arial"/>
                <w:color w:val="000000"/>
                <w:sz w:val="22"/>
                <w:szCs w:val="22"/>
              </w:rPr>
              <w:t xml:space="preserve"> positive overall. </w:t>
            </w:r>
          </w:p>
          <w:p w14:paraId="163E4D32" w14:textId="77777777" w:rsidR="003A6723" w:rsidRPr="003F3B7D" w:rsidRDefault="003A6723" w:rsidP="003A6723">
            <w:pPr>
              <w:pStyle w:val="ListParagraph"/>
              <w:rPr>
                <w:rFonts w:ascii="Arial" w:hAnsi="Arial" w:cs="Arial"/>
                <w:color w:val="000000"/>
                <w:sz w:val="22"/>
                <w:szCs w:val="22"/>
              </w:rPr>
            </w:pPr>
          </w:p>
          <w:p w14:paraId="68EDBA72" w14:textId="77777777" w:rsidR="00D06755" w:rsidRPr="003F3B7D" w:rsidRDefault="003A6723" w:rsidP="00D06755">
            <w:pPr>
              <w:pStyle w:val="ListParagraph"/>
              <w:numPr>
                <w:ilvl w:val="0"/>
                <w:numId w:val="42"/>
              </w:numPr>
              <w:rPr>
                <w:rFonts w:ascii="Arial" w:hAnsi="Arial" w:cs="Arial"/>
                <w:sz w:val="22"/>
                <w:szCs w:val="22"/>
              </w:rPr>
            </w:pPr>
            <w:r w:rsidRPr="003F3B7D">
              <w:rPr>
                <w:rFonts w:ascii="Arial" w:hAnsi="Arial" w:cs="Arial"/>
                <w:sz w:val="22"/>
                <w:szCs w:val="22"/>
              </w:rPr>
              <w:t xml:space="preserve">The Health Board’s approach to planning </w:t>
            </w:r>
            <w:r w:rsidR="00BA4443" w:rsidRPr="003F3B7D">
              <w:rPr>
                <w:rFonts w:ascii="Arial" w:hAnsi="Arial" w:cs="Arial"/>
                <w:sz w:val="22"/>
                <w:szCs w:val="22"/>
              </w:rPr>
              <w:t xml:space="preserve">was </w:t>
            </w:r>
            <w:r w:rsidRPr="003F3B7D">
              <w:rPr>
                <w:rFonts w:ascii="Arial" w:hAnsi="Arial" w:cs="Arial"/>
                <w:sz w:val="22"/>
                <w:szCs w:val="22"/>
              </w:rPr>
              <w:t>generally effective</w:t>
            </w:r>
            <w:r w:rsidR="00D06755" w:rsidRPr="003F3B7D">
              <w:rPr>
                <w:rFonts w:ascii="Arial" w:hAnsi="Arial" w:cs="Arial"/>
                <w:sz w:val="22"/>
                <w:szCs w:val="22"/>
              </w:rPr>
              <w:t xml:space="preserve"> </w:t>
            </w:r>
            <w:r w:rsidRPr="003F3B7D">
              <w:rPr>
                <w:rFonts w:ascii="Arial" w:hAnsi="Arial" w:cs="Arial"/>
                <w:sz w:val="22"/>
                <w:szCs w:val="22"/>
              </w:rPr>
              <w:t xml:space="preserve">and inclusive, with good Board-level oversight and stakeholder involvement. </w:t>
            </w:r>
          </w:p>
          <w:p w14:paraId="2444206F" w14:textId="5F310EB8" w:rsidR="003C5A3F" w:rsidRPr="003F3B7D" w:rsidRDefault="003A6723" w:rsidP="00D06755">
            <w:pPr>
              <w:pStyle w:val="ListParagraph"/>
              <w:numPr>
                <w:ilvl w:val="0"/>
                <w:numId w:val="42"/>
              </w:numPr>
              <w:rPr>
                <w:rFonts w:ascii="Arial" w:hAnsi="Arial" w:cs="Arial"/>
                <w:sz w:val="22"/>
                <w:szCs w:val="22"/>
              </w:rPr>
            </w:pPr>
            <w:r w:rsidRPr="003F3B7D">
              <w:rPr>
                <w:rFonts w:ascii="Arial" w:hAnsi="Arial" w:cs="Arial"/>
                <w:sz w:val="22"/>
                <w:szCs w:val="22"/>
              </w:rPr>
              <w:t xml:space="preserve">Refreshing its long-term strategy and producing an approvable IMTP </w:t>
            </w:r>
            <w:r w:rsidR="001C5987">
              <w:rPr>
                <w:rFonts w:ascii="Arial" w:hAnsi="Arial" w:cs="Arial"/>
                <w:sz w:val="22"/>
                <w:szCs w:val="22"/>
              </w:rPr>
              <w:t>should</w:t>
            </w:r>
            <w:r w:rsidRPr="003F3B7D">
              <w:rPr>
                <w:rFonts w:ascii="Arial" w:hAnsi="Arial" w:cs="Arial"/>
                <w:sz w:val="22"/>
                <w:szCs w:val="22"/>
              </w:rPr>
              <w:t xml:space="preserve"> remain </w:t>
            </w:r>
            <w:r w:rsidR="00D06755" w:rsidRPr="003F3B7D">
              <w:rPr>
                <w:rFonts w:ascii="Arial" w:hAnsi="Arial" w:cs="Arial"/>
                <w:sz w:val="22"/>
                <w:szCs w:val="22"/>
              </w:rPr>
              <w:t xml:space="preserve">a </w:t>
            </w:r>
            <w:r w:rsidRPr="003F3B7D">
              <w:rPr>
                <w:rFonts w:ascii="Arial" w:hAnsi="Arial" w:cs="Arial"/>
                <w:sz w:val="22"/>
                <w:szCs w:val="22"/>
              </w:rPr>
              <w:t>key priorit</w:t>
            </w:r>
            <w:r w:rsidR="00D06755" w:rsidRPr="003F3B7D">
              <w:rPr>
                <w:rFonts w:ascii="Arial" w:hAnsi="Arial" w:cs="Arial"/>
                <w:sz w:val="22"/>
                <w:szCs w:val="22"/>
              </w:rPr>
              <w:t>y</w:t>
            </w:r>
            <w:r w:rsidRPr="003F3B7D">
              <w:rPr>
                <w:rFonts w:ascii="Arial" w:hAnsi="Arial" w:cs="Arial"/>
                <w:sz w:val="22"/>
                <w:szCs w:val="22"/>
              </w:rPr>
              <w:t xml:space="preserve"> for the Health Board.</w:t>
            </w:r>
          </w:p>
          <w:p w14:paraId="69D2D2E8" w14:textId="780E9410" w:rsidR="003A6723" w:rsidRPr="003F3B7D" w:rsidRDefault="00D06755" w:rsidP="000123F8">
            <w:pPr>
              <w:pStyle w:val="ListParagraph"/>
              <w:numPr>
                <w:ilvl w:val="0"/>
                <w:numId w:val="42"/>
              </w:numPr>
              <w:rPr>
                <w:rFonts w:ascii="Arial" w:hAnsi="Arial" w:cs="Arial"/>
                <w:sz w:val="22"/>
                <w:szCs w:val="22"/>
              </w:rPr>
            </w:pPr>
            <w:r w:rsidRPr="003F3B7D">
              <w:rPr>
                <w:rFonts w:ascii="Arial" w:hAnsi="Arial" w:cs="Arial"/>
                <w:sz w:val="22"/>
                <w:szCs w:val="22"/>
              </w:rPr>
              <w:t>T</w:t>
            </w:r>
            <w:r w:rsidR="003A6723" w:rsidRPr="003F3B7D">
              <w:rPr>
                <w:rFonts w:ascii="Arial" w:hAnsi="Arial" w:cs="Arial"/>
                <w:sz w:val="22"/>
                <w:szCs w:val="22"/>
              </w:rPr>
              <w:t xml:space="preserve">he </w:t>
            </w:r>
            <w:r w:rsidRPr="003F3B7D">
              <w:rPr>
                <w:rFonts w:ascii="Arial" w:hAnsi="Arial" w:cs="Arial"/>
                <w:sz w:val="22"/>
                <w:szCs w:val="22"/>
              </w:rPr>
              <w:t>H</w:t>
            </w:r>
            <w:r w:rsidR="003A6723" w:rsidRPr="003F3B7D">
              <w:rPr>
                <w:rFonts w:ascii="Arial" w:hAnsi="Arial" w:cs="Arial"/>
                <w:sz w:val="22"/>
                <w:szCs w:val="22"/>
              </w:rPr>
              <w:t xml:space="preserve">ealth Board </w:t>
            </w:r>
            <w:r w:rsidRPr="003F3B7D">
              <w:rPr>
                <w:rFonts w:ascii="Arial" w:hAnsi="Arial" w:cs="Arial"/>
                <w:sz w:val="22"/>
                <w:szCs w:val="22"/>
              </w:rPr>
              <w:t>was</w:t>
            </w:r>
            <w:r w:rsidR="003A6723" w:rsidRPr="003F3B7D">
              <w:rPr>
                <w:rFonts w:ascii="Arial" w:hAnsi="Arial" w:cs="Arial"/>
                <w:sz w:val="22"/>
                <w:szCs w:val="22"/>
              </w:rPr>
              <w:t xml:space="preserve"> generally well led and well governed. Plans to refresh governance structures and align them to revised strategic objectives</w:t>
            </w:r>
            <w:r w:rsidRPr="003F3B7D">
              <w:rPr>
                <w:rFonts w:ascii="Arial" w:hAnsi="Arial" w:cs="Arial"/>
                <w:sz w:val="22"/>
                <w:szCs w:val="22"/>
              </w:rPr>
              <w:t xml:space="preserve"> would</w:t>
            </w:r>
            <w:r w:rsidR="003A6723" w:rsidRPr="003F3B7D">
              <w:rPr>
                <w:rFonts w:ascii="Arial" w:hAnsi="Arial" w:cs="Arial"/>
                <w:sz w:val="22"/>
                <w:szCs w:val="22"/>
              </w:rPr>
              <w:t xml:space="preserve"> provide opportunities to further enhance Board and </w:t>
            </w:r>
            <w:r w:rsidR="001C5987">
              <w:rPr>
                <w:rFonts w:ascii="Arial" w:hAnsi="Arial" w:cs="Arial"/>
                <w:sz w:val="22"/>
                <w:szCs w:val="22"/>
              </w:rPr>
              <w:t>C</w:t>
            </w:r>
            <w:r w:rsidR="003A6723" w:rsidRPr="003F3B7D">
              <w:rPr>
                <w:rFonts w:ascii="Arial" w:hAnsi="Arial" w:cs="Arial"/>
                <w:sz w:val="22"/>
                <w:szCs w:val="22"/>
              </w:rPr>
              <w:t xml:space="preserve">ommittee effectiveness. </w:t>
            </w:r>
          </w:p>
          <w:p w14:paraId="18B3562D" w14:textId="5F7B3060" w:rsidR="003A6723" w:rsidRPr="003F3B7D" w:rsidRDefault="003A6723" w:rsidP="000123F8">
            <w:pPr>
              <w:pStyle w:val="ListParagraph"/>
              <w:numPr>
                <w:ilvl w:val="0"/>
                <w:numId w:val="42"/>
              </w:numPr>
              <w:rPr>
                <w:rFonts w:ascii="Arial" w:hAnsi="Arial" w:cs="Arial"/>
                <w:sz w:val="22"/>
                <w:szCs w:val="22"/>
              </w:rPr>
            </w:pPr>
            <w:r w:rsidRPr="003F3B7D">
              <w:rPr>
                <w:rFonts w:ascii="Arial" w:hAnsi="Arial" w:cs="Arial"/>
                <w:sz w:val="22"/>
                <w:szCs w:val="22"/>
              </w:rPr>
              <w:t>Systems of assurance continue</w:t>
            </w:r>
            <w:r w:rsidR="001C5987">
              <w:rPr>
                <w:rFonts w:ascii="Arial" w:hAnsi="Arial" w:cs="Arial"/>
                <w:sz w:val="22"/>
                <w:szCs w:val="22"/>
              </w:rPr>
              <w:t>d</w:t>
            </w:r>
            <w:r w:rsidRPr="003F3B7D">
              <w:rPr>
                <w:rFonts w:ascii="Arial" w:hAnsi="Arial" w:cs="Arial"/>
                <w:sz w:val="22"/>
                <w:szCs w:val="22"/>
              </w:rPr>
              <w:t xml:space="preserve"> to mature at a corporate-level, and work </w:t>
            </w:r>
            <w:r w:rsidR="00D06755" w:rsidRPr="003F3B7D">
              <w:rPr>
                <w:rFonts w:ascii="Arial" w:hAnsi="Arial" w:cs="Arial"/>
                <w:sz w:val="22"/>
                <w:szCs w:val="22"/>
              </w:rPr>
              <w:t>was</w:t>
            </w:r>
            <w:r w:rsidRPr="003F3B7D">
              <w:rPr>
                <w:rFonts w:ascii="Arial" w:hAnsi="Arial" w:cs="Arial"/>
                <w:sz w:val="22"/>
                <w:szCs w:val="22"/>
              </w:rPr>
              <w:t xml:space="preserve"> underway to strengthen arrangements at an operational-level.</w:t>
            </w:r>
          </w:p>
          <w:p w14:paraId="3B35DE4B" w14:textId="6BF9EFCD" w:rsidR="003A6723" w:rsidRPr="003F3B7D" w:rsidRDefault="00D06755" w:rsidP="000123F8">
            <w:pPr>
              <w:pStyle w:val="ListParagraph"/>
              <w:numPr>
                <w:ilvl w:val="0"/>
                <w:numId w:val="42"/>
              </w:numPr>
              <w:rPr>
                <w:rFonts w:ascii="Arial" w:hAnsi="Arial" w:cs="Arial"/>
                <w:sz w:val="22"/>
                <w:szCs w:val="22"/>
              </w:rPr>
            </w:pPr>
            <w:r w:rsidRPr="003F3B7D">
              <w:rPr>
                <w:rFonts w:ascii="Arial" w:hAnsi="Arial" w:cs="Arial"/>
                <w:sz w:val="22"/>
                <w:szCs w:val="22"/>
              </w:rPr>
              <w:t>T</w:t>
            </w:r>
            <w:r w:rsidR="003A6723" w:rsidRPr="003F3B7D">
              <w:rPr>
                <w:rFonts w:ascii="Arial" w:hAnsi="Arial" w:cs="Arial"/>
                <w:sz w:val="22"/>
                <w:szCs w:val="22"/>
              </w:rPr>
              <w:t xml:space="preserve">here </w:t>
            </w:r>
            <w:r w:rsidR="001C5987">
              <w:rPr>
                <w:rFonts w:ascii="Arial" w:hAnsi="Arial" w:cs="Arial"/>
                <w:sz w:val="22"/>
                <w:szCs w:val="22"/>
              </w:rPr>
              <w:t>we</w:t>
            </w:r>
            <w:r w:rsidR="003A6723" w:rsidRPr="003F3B7D">
              <w:rPr>
                <w:rFonts w:ascii="Arial" w:hAnsi="Arial" w:cs="Arial"/>
                <w:sz w:val="22"/>
                <w:szCs w:val="22"/>
              </w:rPr>
              <w:t xml:space="preserve">re reasonably appropriate arrangements in place to support financial planning, management, and control. Whilst finances </w:t>
            </w:r>
            <w:r w:rsidR="001C5987">
              <w:rPr>
                <w:rFonts w:ascii="Arial" w:hAnsi="Arial" w:cs="Arial"/>
                <w:sz w:val="22"/>
                <w:szCs w:val="22"/>
              </w:rPr>
              <w:t>we</w:t>
            </w:r>
            <w:r w:rsidR="003A6723" w:rsidRPr="003F3B7D">
              <w:rPr>
                <w:rFonts w:ascii="Arial" w:hAnsi="Arial" w:cs="Arial"/>
                <w:sz w:val="22"/>
                <w:szCs w:val="22"/>
              </w:rPr>
              <w:t xml:space="preserve">re well scrutinised, improving its longer-term financial position </w:t>
            </w:r>
            <w:r w:rsidR="001C5987">
              <w:rPr>
                <w:rFonts w:ascii="Arial" w:hAnsi="Arial" w:cs="Arial"/>
                <w:sz w:val="22"/>
                <w:szCs w:val="22"/>
              </w:rPr>
              <w:t>should</w:t>
            </w:r>
            <w:r w:rsidR="003A6723" w:rsidRPr="003F3B7D">
              <w:rPr>
                <w:rFonts w:ascii="Arial" w:hAnsi="Arial" w:cs="Arial"/>
                <w:sz w:val="22"/>
                <w:szCs w:val="22"/>
              </w:rPr>
              <w:t xml:space="preserve"> remain a key priority.</w:t>
            </w:r>
          </w:p>
          <w:p w14:paraId="46393858" w14:textId="6E7169F4" w:rsidR="003A6723" w:rsidRPr="003F3B7D" w:rsidRDefault="00D06755" w:rsidP="000123F8">
            <w:pPr>
              <w:pStyle w:val="ListParagraph"/>
              <w:numPr>
                <w:ilvl w:val="0"/>
                <w:numId w:val="42"/>
              </w:numPr>
              <w:rPr>
                <w:rFonts w:ascii="Arial" w:hAnsi="Arial" w:cs="Arial"/>
                <w:sz w:val="22"/>
                <w:szCs w:val="22"/>
              </w:rPr>
            </w:pPr>
            <w:r w:rsidRPr="003F3B7D">
              <w:rPr>
                <w:rFonts w:ascii="Arial" w:hAnsi="Arial" w:cs="Arial"/>
                <w:sz w:val="22"/>
                <w:szCs w:val="22"/>
              </w:rPr>
              <w:t>W</w:t>
            </w:r>
            <w:r w:rsidR="003A6723" w:rsidRPr="003F3B7D">
              <w:rPr>
                <w:rFonts w:ascii="Arial" w:hAnsi="Arial" w:cs="Arial"/>
                <w:sz w:val="22"/>
                <w:szCs w:val="22"/>
              </w:rPr>
              <w:t xml:space="preserve">hilst the Health Board </w:t>
            </w:r>
            <w:r w:rsidR="001C5987">
              <w:rPr>
                <w:rFonts w:ascii="Arial" w:hAnsi="Arial" w:cs="Arial"/>
                <w:sz w:val="22"/>
                <w:szCs w:val="22"/>
              </w:rPr>
              <w:t xml:space="preserve">had </w:t>
            </w:r>
            <w:r w:rsidR="003A6723" w:rsidRPr="003F3B7D">
              <w:rPr>
                <w:rFonts w:ascii="Arial" w:hAnsi="Arial" w:cs="Arial"/>
                <w:sz w:val="22"/>
                <w:szCs w:val="22"/>
              </w:rPr>
              <w:t>achieved its financial duties for 2021-22, it risk</w:t>
            </w:r>
            <w:r w:rsidR="001C5987">
              <w:rPr>
                <w:rFonts w:ascii="Arial" w:hAnsi="Arial" w:cs="Arial"/>
                <w:sz w:val="22"/>
                <w:szCs w:val="22"/>
              </w:rPr>
              <w:t>ed</w:t>
            </w:r>
            <w:r w:rsidR="003A6723" w:rsidRPr="003F3B7D">
              <w:rPr>
                <w:rFonts w:ascii="Arial" w:hAnsi="Arial" w:cs="Arial"/>
                <w:sz w:val="22"/>
                <w:szCs w:val="22"/>
              </w:rPr>
              <w:t xml:space="preserve"> not breaking-even at the end of 2022-23 due to growing cost pressures.</w:t>
            </w:r>
          </w:p>
          <w:p w14:paraId="6A76AD24" w14:textId="113F6C80" w:rsidR="003A6723" w:rsidRPr="003F3B7D" w:rsidRDefault="00D06755" w:rsidP="000123F8">
            <w:pPr>
              <w:pStyle w:val="ListParagraph"/>
              <w:numPr>
                <w:ilvl w:val="0"/>
                <w:numId w:val="42"/>
              </w:numPr>
              <w:rPr>
                <w:rFonts w:ascii="Arial" w:hAnsi="Arial" w:cs="Arial"/>
                <w:sz w:val="22"/>
                <w:szCs w:val="22"/>
              </w:rPr>
            </w:pPr>
            <w:r w:rsidRPr="003F3B7D">
              <w:rPr>
                <w:rFonts w:ascii="Arial" w:hAnsi="Arial" w:cs="Arial"/>
                <w:sz w:val="22"/>
                <w:szCs w:val="22"/>
              </w:rPr>
              <w:t>F</w:t>
            </w:r>
            <w:r w:rsidR="003A6723" w:rsidRPr="003F3B7D">
              <w:rPr>
                <w:rFonts w:ascii="Arial" w:hAnsi="Arial" w:cs="Arial"/>
                <w:sz w:val="22"/>
                <w:szCs w:val="22"/>
              </w:rPr>
              <w:t xml:space="preserve">inancial reports </w:t>
            </w:r>
            <w:r w:rsidR="001C5987">
              <w:rPr>
                <w:rFonts w:ascii="Arial" w:hAnsi="Arial" w:cs="Arial"/>
                <w:sz w:val="22"/>
                <w:szCs w:val="22"/>
              </w:rPr>
              <w:t>we</w:t>
            </w:r>
            <w:r w:rsidR="003A6723" w:rsidRPr="003F3B7D">
              <w:rPr>
                <w:rFonts w:ascii="Arial" w:hAnsi="Arial" w:cs="Arial"/>
                <w:sz w:val="22"/>
                <w:szCs w:val="22"/>
              </w:rPr>
              <w:t xml:space="preserve">re clear and </w:t>
            </w:r>
            <w:r w:rsidRPr="003F3B7D">
              <w:rPr>
                <w:rFonts w:ascii="Arial" w:hAnsi="Arial" w:cs="Arial"/>
                <w:sz w:val="22"/>
                <w:szCs w:val="22"/>
              </w:rPr>
              <w:t>the Health Board</w:t>
            </w:r>
            <w:r w:rsidR="001C5987">
              <w:rPr>
                <w:rFonts w:ascii="Arial" w:hAnsi="Arial" w:cs="Arial"/>
                <w:sz w:val="22"/>
                <w:szCs w:val="22"/>
              </w:rPr>
              <w:t xml:space="preserve"> was</w:t>
            </w:r>
            <w:r w:rsidRPr="003F3B7D">
              <w:rPr>
                <w:rFonts w:ascii="Arial" w:hAnsi="Arial" w:cs="Arial"/>
                <w:sz w:val="22"/>
                <w:szCs w:val="22"/>
              </w:rPr>
              <w:t xml:space="preserve"> </w:t>
            </w:r>
            <w:r w:rsidR="003A6723" w:rsidRPr="003F3B7D">
              <w:rPr>
                <w:rFonts w:ascii="Arial" w:hAnsi="Arial" w:cs="Arial"/>
                <w:sz w:val="22"/>
                <w:szCs w:val="22"/>
              </w:rPr>
              <w:t xml:space="preserve">open about financial challenges and risks </w:t>
            </w:r>
            <w:r w:rsidRPr="003F3B7D">
              <w:rPr>
                <w:rFonts w:ascii="Arial" w:hAnsi="Arial" w:cs="Arial"/>
                <w:sz w:val="22"/>
                <w:szCs w:val="22"/>
              </w:rPr>
              <w:t xml:space="preserve">which </w:t>
            </w:r>
            <w:r w:rsidR="001C5987">
              <w:rPr>
                <w:rFonts w:ascii="Arial" w:hAnsi="Arial" w:cs="Arial"/>
                <w:sz w:val="22"/>
                <w:szCs w:val="22"/>
              </w:rPr>
              <w:t>we</w:t>
            </w:r>
            <w:r w:rsidRPr="003F3B7D">
              <w:rPr>
                <w:rFonts w:ascii="Arial" w:hAnsi="Arial" w:cs="Arial"/>
                <w:sz w:val="22"/>
                <w:szCs w:val="22"/>
              </w:rPr>
              <w:t>re</w:t>
            </w:r>
            <w:r w:rsidR="003A6723" w:rsidRPr="003F3B7D">
              <w:rPr>
                <w:rFonts w:ascii="Arial" w:hAnsi="Arial" w:cs="Arial"/>
                <w:sz w:val="22"/>
                <w:szCs w:val="22"/>
              </w:rPr>
              <w:t xml:space="preserve"> regularly scrutinised by the Finance Committee.</w:t>
            </w:r>
          </w:p>
          <w:p w14:paraId="2FC498FF" w14:textId="493217FB" w:rsidR="00D06755" w:rsidRPr="003F3B7D" w:rsidRDefault="003A6723" w:rsidP="00D06755">
            <w:pPr>
              <w:pStyle w:val="ListParagraph"/>
              <w:numPr>
                <w:ilvl w:val="0"/>
                <w:numId w:val="42"/>
              </w:numPr>
              <w:rPr>
                <w:rFonts w:ascii="Arial" w:hAnsi="Arial" w:cs="Arial"/>
                <w:sz w:val="22"/>
                <w:szCs w:val="22"/>
              </w:rPr>
            </w:pPr>
            <w:r w:rsidRPr="003F3B7D">
              <w:rPr>
                <w:rFonts w:ascii="Arial" w:hAnsi="Arial" w:cs="Arial"/>
                <w:sz w:val="22"/>
                <w:szCs w:val="22"/>
              </w:rPr>
              <w:t xml:space="preserve">There </w:t>
            </w:r>
            <w:r w:rsidR="001C5987">
              <w:rPr>
                <w:rFonts w:ascii="Arial" w:hAnsi="Arial" w:cs="Arial"/>
                <w:sz w:val="22"/>
                <w:szCs w:val="22"/>
              </w:rPr>
              <w:t>wa</w:t>
            </w:r>
            <w:r w:rsidRPr="003F3B7D">
              <w:rPr>
                <w:rFonts w:ascii="Arial" w:hAnsi="Arial" w:cs="Arial"/>
                <w:sz w:val="22"/>
                <w:szCs w:val="22"/>
              </w:rPr>
              <w:t>s good Board-level oversight of staff well-being support arrangements</w:t>
            </w:r>
            <w:r w:rsidR="00D06755" w:rsidRPr="003F3B7D">
              <w:rPr>
                <w:rFonts w:ascii="Arial" w:hAnsi="Arial" w:cs="Arial"/>
                <w:sz w:val="22"/>
                <w:szCs w:val="22"/>
              </w:rPr>
              <w:t xml:space="preserve">. </w:t>
            </w:r>
          </w:p>
          <w:p w14:paraId="38E986F5" w14:textId="17D490EA" w:rsidR="00CF2EE2" w:rsidRPr="003F3B7D" w:rsidRDefault="00D06755" w:rsidP="00D06755">
            <w:pPr>
              <w:pStyle w:val="ListParagraph"/>
              <w:numPr>
                <w:ilvl w:val="0"/>
                <w:numId w:val="42"/>
              </w:numPr>
              <w:rPr>
                <w:rFonts w:ascii="Arial" w:hAnsi="Arial" w:cs="Arial"/>
                <w:sz w:val="22"/>
                <w:szCs w:val="22"/>
              </w:rPr>
            </w:pPr>
            <w:r w:rsidRPr="003F3B7D">
              <w:rPr>
                <w:rFonts w:ascii="Arial" w:hAnsi="Arial" w:cs="Arial"/>
                <w:sz w:val="22"/>
                <w:szCs w:val="22"/>
              </w:rPr>
              <w:t>T</w:t>
            </w:r>
            <w:r w:rsidR="003A6723" w:rsidRPr="003F3B7D">
              <w:rPr>
                <w:rFonts w:ascii="Arial" w:hAnsi="Arial" w:cs="Arial"/>
                <w:sz w:val="22"/>
                <w:szCs w:val="22"/>
              </w:rPr>
              <w:t xml:space="preserve">he Board should seek greater assurances </w:t>
            </w:r>
            <w:r w:rsidR="001C5987">
              <w:rPr>
                <w:rFonts w:ascii="Arial" w:hAnsi="Arial" w:cs="Arial"/>
                <w:sz w:val="22"/>
                <w:szCs w:val="22"/>
              </w:rPr>
              <w:t>it was</w:t>
            </w:r>
            <w:r w:rsidR="003A6723" w:rsidRPr="003F3B7D">
              <w:rPr>
                <w:rFonts w:ascii="Arial" w:hAnsi="Arial" w:cs="Arial"/>
                <w:sz w:val="22"/>
                <w:szCs w:val="22"/>
              </w:rPr>
              <w:t xml:space="preserve"> making a positive difference.</w:t>
            </w:r>
          </w:p>
          <w:p w14:paraId="64F14304" w14:textId="77777777" w:rsidR="00CF2EE2" w:rsidRPr="003F3B7D" w:rsidRDefault="00CF2EE2" w:rsidP="003C5A3F">
            <w:pPr>
              <w:rPr>
                <w:rFonts w:ascii="Arial" w:hAnsi="Arial" w:cs="Arial"/>
                <w:color w:val="000000"/>
                <w:sz w:val="22"/>
                <w:szCs w:val="22"/>
              </w:rPr>
            </w:pPr>
          </w:p>
          <w:p w14:paraId="25A9EF17" w14:textId="1523713C" w:rsidR="003C5A3F" w:rsidRPr="003F3B7D" w:rsidRDefault="003A6723" w:rsidP="003C5A3F">
            <w:pPr>
              <w:rPr>
                <w:rFonts w:ascii="Arial" w:hAnsi="Arial" w:cs="Arial"/>
                <w:color w:val="000000"/>
                <w:sz w:val="22"/>
                <w:szCs w:val="22"/>
              </w:rPr>
            </w:pPr>
            <w:r w:rsidRPr="003F3B7D">
              <w:rPr>
                <w:rFonts w:ascii="Arial" w:hAnsi="Arial" w:cs="Arial"/>
                <w:color w:val="000000"/>
                <w:sz w:val="22"/>
                <w:szCs w:val="22"/>
              </w:rPr>
              <w:t>The UHB Chair stated that</w:t>
            </w:r>
            <w:r w:rsidR="003C5A3F" w:rsidRPr="003F3B7D">
              <w:rPr>
                <w:rFonts w:ascii="Arial" w:hAnsi="Arial" w:cs="Arial"/>
                <w:color w:val="000000"/>
                <w:sz w:val="22"/>
                <w:szCs w:val="22"/>
              </w:rPr>
              <w:t xml:space="preserve"> it </w:t>
            </w:r>
            <w:r w:rsidR="001C5987">
              <w:rPr>
                <w:rFonts w:ascii="Arial" w:hAnsi="Arial" w:cs="Arial"/>
                <w:color w:val="000000"/>
                <w:sz w:val="22"/>
                <w:szCs w:val="22"/>
              </w:rPr>
              <w:t>wa</w:t>
            </w:r>
            <w:r w:rsidR="003C5A3F" w:rsidRPr="003F3B7D">
              <w:rPr>
                <w:rFonts w:ascii="Arial" w:hAnsi="Arial" w:cs="Arial"/>
                <w:color w:val="000000"/>
                <w:sz w:val="22"/>
                <w:szCs w:val="22"/>
              </w:rPr>
              <w:t>s well balanced report</w:t>
            </w:r>
            <w:r w:rsidR="001C5987">
              <w:rPr>
                <w:rFonts w:ascii="Arial" w:hAnsi="Arial" w:cs="Arial"/>
                <w:color w:val="000000"/>
                <w:sz w:val="22"/>
                <w:szCs w:val="22"/>
              </w:rPr>
              <w:t xml:space="preserve">, </w:t>
            </w:r>
            <w:r w:rsidRPr="003F3B7D">
              <w:rPr>
                <w:rFonts w:ascii="Arial" w:hAnsi="Arial" w:cs="Arial"/>
                <w:color w:val="000000"/>
                <w:sz w:val="22"/>
                <w:szCs w:val="22"/>
              </w:rPr>
              <w:t>although he did not</w:t>
            </w:r>
            <w:r w:rsidR="003C5A3F" w:rsidRPr="003F3B7D">
              <w:rPr>
                <w:rFonts w:ascii="Arial" w:hAnsi="Arial" w:cs="Arial"/>
                <w:color w:val="000000"/>
                <w:sz w:val="22"/>
                <w:szCs w:val="22"/>
              </w:rPr>
              <w:t xml:space="preserve"> get</w:t>
            </w:r>
            <w:r w:rsidRPr="003F3B7D">
              <w:rPr>
                <w:rFonts w:ascii="Arial" w:hAnsi="Arial" w:cs="Arial"/>
                <w:color w:val="000000"/>
                <w:sz w:val="22"/>
                <w:szCs w:val="22"/>
              </w:rPr>
              <w:t xml:space="preserve"> th</w:t>
            </w:r>
            <w:r w:rsidR="003E11B8" w:rsidRPr="003F3B7D">
              <w:rPr>
                <w:rFonts w:ascii="Arial" w:hAnsi="Arial" w:cs="Arial"/>
                <w:color w:val="000000"/>
                <w:sz w:val="22"/>
                <w:szCs w:val="22"/>
              </w:rPr>
              <w:t>e</w:t>
            </w:r>
            <w:r w:rsidR="003C5A3F" w:rsidRPr="003F3B7D">
              <w:rPr>
                <w:rFonts w:ascii="Arial" w:hAnsi="Arial" w:cs="Arial"/>
                <w:color w:val="000000"/>
                <w:sz w:val="22"/>
                <w:szCs w:val="22"/>
              </w:rPr>
              <w:t xml:space="preserve"> opportunity to run through it in </w:t>
            </w:r>
            <w:r w:rsidR="003C5A3F" w:rsidRPr="003F3B7D">
              <w:rPr>
                <w:rFonts w:ascii="Arial" w:hAnsi="Arial" w:cs="Arial"/>
                <w:color w:val="000000"/>
                <w:sz w:val="22"/>
                <w:szCs w:val="22"/>
              </w:rPr>
              <w:lastRenderedPageBreak/>
              <w:t>draft</w:t>
            </w:r>
            <w:r w:rsidR="000B304E">
              <w:rPr>
                <w:rFonts w:ascii="Arial" w:hAnsi="Arial" w:cs="Arial"/>
                <w:color w:val="000000"/>
                <w:sz w:val="22"/>
                <w:szCs w:val="22"/>
              </w:rPr>
              <w:t xml:space="preserve"> with Audit Wales.</w:t>
            </w:r>
            <w:r w:rsidR="003C5A3F" w:rsidRPr="003F3B7D">
              <w:rPr>
                <w:rFonts w:ascii="Arial" w:hAnsi="Arial" w:cs="Arial"/>
                <w:color w:val="000000"/>
                <w:sz w:val="22"/>
                <w:szCs w:val="22"/>
              </w:rPr>
              <w:t xml:space="preserve"> </w:t>
            </w:r>
            <w:r w:rsidR="003E11B8" w:rsidRPr="003F3B7D">
              <w:rPr>
                <w:rFonts w:ascii="Arial" w:hAnsi="Arial" w:cs="Arial"/>
                <w:color w:val="000000"/>
                <w:sz w:val="22"/>
                <w:szCs w:val="22"/>
              </w:rPr>
              <w:t xml:space="preserve">He requested that </w:t>
            </w:r>
            <w:r w:rsidR="001C5987">
              <w:rPr>
                <w:rFonts w:ascii="Arial" w:hAnsi="Arial" w:cs="Arial"/>
                <w:color w:val="000000"/>
                <w:sz w:val="22"/>
                <w:szCs w:val="22"/>
              </w:rPr>
              <w:t xml:space="preserve">he be given that opportunity </w:t>
            </w:r>
            <w:r w:rsidR="00CE3882" w:rsidRPr="003F3B7D">
              <w:rPr>
                <w:rFonts w:ascii="Arial" w:hAnsi="Arial" w:cs="Arial"/>
                <w:color w:val="000000"/>
                <w:sz w:val="22"/>
                <w:szCs w:val="22"/>
              </w:rPr>
              <w:t xml:space="preserve">next year. </w:t>
            </w:r>
          </w:p>
          <w:p w14:paraId="02840A35" w14:textId="77777777" w:rsidR="00D06755" w:rsidRPr="003F3B7D" w:rsidRDefault="00D06755" w:rsidP="003C5A3F">
            <w:pPr>
              <w:rPr>
                <w:rFonts w:ascii="Arial" w:hAnsi="Arial" w:cs="Arial"/>
                <w:color w:val="000000"/>
                <w:sz w:val="22"/>
                <w:szCs w:val="22"/>
              </w:rPr>
            </w:pPr>
          </w:p>
          <w:p w14:paraId="03460DF7" w14:textId="40629CC8" w:rsidR="003C5A3F" w:rsidRPr="003F3B7D" w:rsidRDefault="00CE3882" w:rsidP="003C5A3F">
            <w:pPr>
              <w:rPr>
                <w:rFonts w:ascii="Arial" w:hAnsi="Arial" w:cs="Arial"/>
                <w:color w:val="000000"/>
                <w:sz w:val="22"/>
                <w:szCs w:val="22"/>
              </w:rPr>
            </w:pPr>
            <w:r w:rsidRPr="003F3B7D">
              <w:rPr>
                <w:rFonts w:ascii="Arial" w:hAnsi="Arial" w:cs="Arial"/>
                <w:color w:val="000000"/>
                <w:sz w:val="22"/>
                <w:szCs w:val="22"/>
              </w:rPr>
              <w:t>He also added that “g</w:t>
            </w:r>
            <w:r w:rsidR="003C5A3F" w:rsidRPr="003F3B7D">
              <w:rPr>
                <w:rFonts w:ascii="Arial" w:hAnsi="Arial" w:cs="Arial"/>
                <w:color w:val="000000"/>
                <w:sz w:val="22"/>
                <w:szCs w:val="22"/>
              </w:rPr>
              <w:t>enerally</w:t>
            </w:r>
            <w:r w:rsidRPr="003F3B7D">
              <w:rPr>
                <w:rFonts w:ascii="Arial" w:hAnsi="Arial" w:cs="Arial"/>
                <w:color w:val="000000"/>
                <w:sz w:val="22"/>
                <w:szCs w:val="22"/>
              </w:rPr>
              <w:t>”</w:t>
            </w:r>
            <w:r w:rsidR="003C5A3F" w:rsidRPr="003F3B7D">
              <w:rPr>
                <w:rFonts w:ascii="Arial" w:hAnsi="Arial" w:cs="Arial"/>
                <w:color w:val="000000"/>
                <w:sz w:val="22"/>
                <w:szCs w:val="22"/>
              </w:rPr>
              <w:t xml:space="preserve"> </w:t>
            </w:r>
            <w:r w:rsidR="00D06755" w:rsidRPr="003F3B7D">
              <w:rPr>
                <w:rFonts w:ascii="Arial" w:hAnsi="Arial" w:cs="Arial"/>
                <w:color w:val="000000"/>
                <w:sz w:val="22"/>
                <w:szCs w:val="22"/>
              </w:rPr>
              <w:t xml:space="preserve">was used a </w:t>
            </w:r>
            <w:r w:rsidRPr="003F3B7D">
              <w:rPr>
                <w:rFonts w:ascii="Arial" w:hAnsi="Arial" w:cs="Arial"/>
                <w:color w:val="000000"/>
                <w:sz w:val="22"/>
                <w:szCs w:val="22"/>
              </w:rPr>
              <w:t xml:space="preserve">lot </w:t>
            </w:r>
            <w:r w:rsidR="001C5987">
              <w:rPr>
                <w:rFonts w:ascii="Arial" w:hAnsi="Arial" w:cs="Arial"/>
                <w:color w:val="000000"/>
                <w:sz w:val="22"/>
                <w:szCs w:val="22"/>
              </w:rPr>
              <w:t xml:space="preserve">in the Structured Assessment report </w:t>
            </w:r>
            <w:r w:rsidRPr="003F3B7D">
              <w:rPr>
                <w:rFonts w:ascii="Arial" w:hAnsi="Arial" w:cs="Arial"/>
                <w:color w:val="000000"/>
                <w:sz w:val="22"/>
                <w:szCs w:val="22"/>
              </w:rPr>
              <w:t>and</w:t>
            </w:r>
            <w:r w:rsidR="001C5987">
              <w:rPr>
                <w:rFonts w:ascii="Arial" w:hAnsi="Arial" w:cs="Arial"/>
                <w:color w:val="000000"/>
                <w:sz w:val="22"/>
                <w:szCs w:val="22"/>
              </w:rPr>
              <w:t xml:space="preserve"> he did </w:t>
            </w:r>
            <w:r w:rsidRPr="003F3B7D">
              <w:rPr>
                <w:rFonts w:ascii="Arial" w:hAnsi="Arial" w:cs="Arial"/>
                <w:color w:val="000000"/>
                <w:sz w:val="22"/>
                <w:szCs w:val="22"/>
              </w:rPr>
              <w:t xml:space="preserve">not </w:t>
            </w:r>
            <w:r w:rsidR="001C5987">
              <w:rPr>
                <w:rFonts w:ascii="Arial" w:hAnsi="Arial" w:cs="Arial"/>
                <w:color w:val="000000"/>
                <w:sz w:val="22"/>
                <w:szCs w:val="22"/>
              </w:rPr>
              <w:t xml:space="preserve">think that was </w:t>
            </w:r>
            <w:r w:rsidRPr="003F3B7D">
              <w:rPr>
                <w:rFonts w:ascii="Arial" w:hAnsi="Arial" w:cs="Arial"/>
                <w:color w:val="000000"/>
                <w:sz w:val="22"/>
                <w:szCs w:val="22"/>
              </w:rPr>
              <w:t>a helpful quantifie</w:t>
            </w:r>
            <w:r w:rsidR="00D06755" w:rsidRPr="003F3B7D">
              <w:rPr>
                <w:rFonts w:ascii="Arial" w:hAnsi="Arial" w:cs="Arial"/>
                <w:color w:val="000000"/>
                <w:sz w:val="22"/>
                <w:szCs w:val="22"/>
              </w:rPr>
              <w:t>r</w:t>
            </w:r>
            <w:r w:rsidRPr="003F3B7D">
              <w:rPr>
                <w:rFonts w:ascii="Arial" w:hAnsi="Arial" w:cs="Arial"/>
                <w:color w:val="000000"/>
                <w:sz w:val="22"/>
                <w:szCs w:val="22"/>
              </w:rPr>
              <w:t xml:space="preserve">. </w:t>
            </w:r>
            <w:r w:rsidR="001C5987">
              <w:rPr>
                <w:rFonts w:ascii="Arial" w:hAnsi="Arial" w:cs="Arial"/>
                <w:color w:val="000000"/>
                <w:sz w:val="22"/>
                <w:szCs w:val="22"/>
              </w:rPr>
              <w:t xml:space="preserve">He suggested that a matter </w:t>
            </w:r>
            <w:r w:rsidRPr="003F3B7D">
              <w:rPr>
                <w:rFonts w:ascii="Arial" w:hAnsi="Arial" w:cs="Arial"/>
                <w:color w:val="000000"/>
                <w:sz w:val="22"/>
                <w:szCs w:val="22"/>
              </w:rPr>
              <w:t xml:space="preserve">was </w:t>
            </w:r>
            <w:r w:rsidR="003C5A3F" w:rsidRPr="003F3B7D">
              <w:rPr>
                <w:rFonts w:ascii="Arial" w:hAnsi="Arial" w:cs="Arial"/>
                <w:color w:val="000000"/>
                <w:sz w:val="22"/>
                <w:szCs w:val="22"/>
              </w:rPr>
              <w:t xml:space="preserve">either effective or ineffective. </w:t>
            </w:r>
          </w:p>
          <w:p w14:paraId="1E7EA296" w14:textId="77777777" w:rsidR="00CE3882" w:rsidRPr="003F3B7D" w:rsidRDefault="00CE3882" w:rsidP="003C5A3F">
            <w:pPr>
              <w:rPr>
                <w:rFonts w:ascii="Arial" w:hAnsi="Arial" w:cs="Arial"/>
                <w:color w:val="000000"/>
                <w:sz w:val="22"/>
                <w:szCs w:val="22"/>
              </w:rPr>
            </w:pPr>
          </w:p>
          <w:p w14:paraId="4690EFF1" w14:textId="2225726F" w:rsidR="003C5A3F" w:rsidRPr="003F3B7D" w:rsidRDefault="00CE3882" w:rsidP="003C5A3F">
            <w:pPr>
              <w:rPr>
                <w:rFonts w:ascii="Arial" w:hAnsi="Arial" w:cs="Arial"/>
                <w:color w:val="000000"/>
                <w:sz w:val="22"/>
                <w:szCs w:val="22"/>
              </w:rPr>
            </w:pPr>
            <w:r w:rsidRPr="003F3B7D">
              <w:rPr>
                <w:rFonts w:ascii="Arial" w:hAnsi="Arial" w:cs="Arial"/>
                <w:color w:val="000000"/>
                <w:sz w:val="22"/>
                <w:szCs w:val="22"/>
              </w:rPr>
              <w:t xml:space="preserve">UP responded that </w:t>
            </w:r>
            <w:r w:rsidR="003C5A3F" w:rsidRPr="003F3B7D">
              <w:rPr>
                <w:rFonts w:ascii="Arial" w:hAnsi="Arial" w:cs="Arial"/>
                <w:color w:val="000000"/>
                <w:sz w:val="22"/>
                <w:szCs w:val="22"/>
              </w:rPr>
              <w:t xml:space="preserve">there </w:t>
            </w:r>
            <w:r w:rsidRPr="003F3B7D">
              <w:rPr>
                <w:rFonts w:ascii="Arial" w:hAnsi="Arial" w:cs="Arial"/>
                <w:color w:val="000000"/>
                <w:sz w:val="22"/>
                <w:szCs w:val="22"/>
              </w:rPr>
              <w:t>were</w:t>
            </w:r>
            <w:r w:rsidR="003C5A3F" w:rsidRPr="003F3B7D">
              <w:rPr>
                <w:rFonts w:ascii="Arial" w:hAnsi="Arial" w:cs="Arial"/>
                <w:color w:val="000000"/>
                <w:sz w:val="22"/>
                <w:szCs w:val="22"/>
              </w:rPr>
              <w:t xml:space="preserve"> a few recommendations from last year that </w:t>
            </w:r>
            <w:r w:rsidR="001C5987">
              <w:rPr>
                <w:rFonts w:ascii="Arial" w:hAnsi="Arial" w:cs="Arial"/>
                <w:color w:val="000000"/>
                <w:sz w:val="22"/>
                <w:szCs w:val="22"/>
              </w:rPr>
              <w:t xml:space="preserve">had not been </w:t>
            </w:r>
            <w:r w:rsidR="003C5A3F" w:rsidRPr="003F3B7D">
              <w:rPr>
                <w:rFonts w:ascii="Arial" w:hAnsi="Arial" w:cs="Arial"/>
                <w:color w:val="000000"/>
                <w:sz w:val="22"/>
                <w:szCs w:val="22"/>
              </w:rPr>
              <w:t>picked up</w:t>
            </w:r>
            <w:r w:rsidRPr="003F3B7D">
              <w:rPr>
                <w:rFonts w:ascii="Arial" w:hAnsi="Arial" w:cs="Arial"/>
                <w:color w:val="000000"/>
                <w:sz w:val="22"/>
                <w:szCs w:val="22"/>
              </w:rPr>
              <w:t xml:space="preserve"> by the Health Board</w:t>
            </w:r>
            <w:r w:rsidR="00BE0DF4" w:rsidRPr="003F3B7D">
              <w:rPr>
                <w:rFonts w:ascii="Arial" w:hAnsi="Arial" w:cs="Arial"/>
                <w:color w:val="000000"/>
                <w:sz w:val="22"/>
                <w:szCs w:val="22"/>
              </w:rPr>
              <w:t>.</w:t>
            </w:r>
          </w:p>
          <w:p w14:paraId="2F36BA0A" w14:textId="77777777" w:rsidR="00BE0DF4" w:rsidRPr="003F3B7D" w:rsidRDefault="00BE0DF4" w:rsidP="003C5A3F">
            <w:pPr>
              <w:rPr>
                <w:rFonts w:ascii="Arial" w:hAnsi="Arial" w:cs="Arial"/>
                <w:color w:val="000000"/>
                <w:sz w:val="22"/>
                <w:szCs w:val="22"/>
              </w:rPr>
            </w:pPr>
          </w:p>
          <w:p w14:paraId="4151DDF2" w14:textId="0A80EE07" w:rsidR="003C5A3F" w:rsidRPr="003F3B7D" w:rsidRDefault="00CE3882" w:rsidP="003C5A3F">
            <w:pPr>
              <w:rPr>
                <w:rFonts w:ascii="Arial" w:hAnsi="Arial" w:cs="Arial"/>
                <w:color w:val="000000"/>
                <w:sz w:val="22"/>
                <w:szCs w:val="22"/>
              </w:rPr>
            </w:pPr>
            <w:r w:rsidRPr="003F3B7D">
              <w:rPr>
                <w:rFonts w:ascii="Arial" w:hAnsi="Arial" w:cs="Arial"/>
                <w:color w:val="000000"/>
                <w:sz w:val="22"/>
                <w:szCs w:val="22"/>
              </w:rPr>
              <w:t xml:space="preserve">The EDPC commented that </w:t>
            </w:r>
            <w:r w:rsidR="00BE0DF4" w:rsidRPr="003F3B7D">
              <w:rPr>
                <w:rFonts w:ascii="Arial" w:hAnsi="Arial" w:cs="Arial"/>
                <w:color w:val="000000"/>
                <w:sz w:val="22"/>
                <w:szCs w:val="22"/>
              </w:rPr>
              <w:t>the P</w:t>
            </w:r>
            <w:r w:rsidR="003C5A3F" w:rsidRPr="003F3B7D">
              <w:rPr>
                <w:rFonts w:ascii="Arial" w:hAnsi="Arial" w:cs="Arial"/>
                <w:color w:val="000000"/>
                <w:sz w:val="22"/>
                <w:szCs w:val="22"/>
              </w:rPr>
              <w:t xml:space="preserve">eople and </w:t>
            </w:r>
            <w:r w:rsidR="00BE0DF4" w:rsidRPr="003F3B7D">
              <w:rPr>
                <w:rFonts w:ascii="Arial" w:hAnsi="Arial" w:cs="Arial"/>
                <w:color w:val="000000"/>
                <w:sz w:val="22"/>
                <w:szCs w:val="22"/>
              </w:rPr>
              <w:t>C</w:t>
            </w:r>
            <w:r w:rsidR="003C5A3F" w:rsidRPr="003F3B7D">
              <w:rPr>
                <w:rFonts w:ascii="Arial" w:hAnsi="Arial" w:cs="Arial"/>
                <w:color w:val="000000"/>
                <w:sz w:val="22"/>
                <w:szCs w:val="22"/>
              </w:rPr>
              <w:t xml:space="preserve">ulture </w:t>
            </w:r>
            <w:r w:rsidR="00BE0DF4" w:rsidRPr="003F3B7D">
              <w:rPr>
                <w:rFonts w:ascii="Arial" w:hAnsi="Arial" w:cs="Arial"/>
                <w:color w:val="000000"/>
                <w:sz w:val="22"/>
                <w:szCs w:val="22"/>
              </w:rPr>
              <w:t>C</w:t>
            </w:r>
            <w:r w:rsidR="003C5A3F" w:rsidRPr="003F3B7D">
              <w:rPr>
                <w:rFonts w:ascii="Arial" w:hAnsi="Arial" w:cs="Arial"/>
                <w:color w:val="000000"/>
                <w:sz w:val="22"/>
                <w:szCs w:val="22"/>
              </w:rPr>
              <w:t>ommittee w</w:t>
            </w:r>
            <w:r w:rsidR="00D06755" w:rsidRPr="003F3B7D">
              <w:rPr>
                <w:rFonts w:ascii="Arial" w:hAnsi="Arial" w:cs="Arial"/>
                <w:color w:val="000000"/>
                <w:sz w:val="22"/>
                <w:szCs w:val="22"/>
              </w:rPr>
              <w:t>ould</w:t>
            </w:r>
            <w:r w:rsidR="003C5A3F" w:rsidRPr="003F3B7D">
              <w:rPr>
                <w:rFonts w:ascii="Arial" w:hAnsi="Arial" w:cs="Arial"/>
                <w:color w:val="000000"/>
                <w:sz w:val="22"/>
                <w:szCs w:val="22"/>
              </w:rPr>
              <w:t xml:space="preserve"> give more time to the </w:t>
            </w:r>
            <w:r w:rsidR="001C5987">
              <w:rPr>
                <w:rFonts w:ascii="Arial" w:hAnsi="Arial" w:cs="Arial"/>
                <w:color w:val="000000"/>
                <w:sz w:val="22"/>
                <w:szCs w:val="22"/>
              </w:rPr>
              <w:t>P</w:t>
            </w:r>
            <w:r w:rsidR="003C5A3F" w:rsidRPr="003F3B7D">
              <w:rPr>
                <w:rFonts w:ascii="Arial" w:hAnsi="Arial" w:cs="Arial"/>
                <w:color w:val="000000"/>
                <w:sz w:val="22"/>
                <w:szCs w:val="22"/>
              </w:rPr>
              <w:t xml:space="preserve">eople </w:t>
            </w:r>
            <w:r w:rsidR="001C5987">
              <w:rPr>
                <w:rFonts w:ascii="Arial" w:hAnsi="Arial" w:cs="Arial"/>
                <w:color w:val="000000"/>
                <w:sz w:val="22"/>
                <w:szCs w:val="22"/>
              </w:rPr>
              <w:t>S</w:t>
            </w:r>
            <w:r w:rsidR="003C5A3F" w:rsidRPr="003F3B7D">
              <w:rPr>
                <w:rFonts w:ascii="Arial" w:hAnsi="Arial" w:cs="Arial"/>
                <w:color w:val="000000"/>
                <w:sz w:val="22"/>
                <w:szCs w:val="22"/>
              </w:rPr>
              <w:t xml:space="preserve">trategy. Wellbeing and estate </w:t>
            </w:r>
            <w:r w:rsidR="000B304E">
              <w:rPr>
                <w:rFonts w:ascii="Arial" w:hAnsi="Arial" w:cs="Arial"/>
                <w:color w:val="000000"/>
                <w:sz w:val="22"/>
                <w:szCs w:val="22"/>
              </w:rPr>
              <w:t xml:space="preserve">matters </w:t>
            </w:r>
            <w:r w:rsidR="00BE0DF4" w:rsidRPr="003F3B7D">
              <w:rPr>
                <w:rFonts w:ascii="Arial" w:hAnsi="Arial" w:cs="Arial"/>
                <w:color w:val="000000"/>
                <w:sz w:val="22"/>
                <w:szCs w:val="22"/>
              </w:rPr>
              <w:t>also do</w:t>
            </w:r>
            <w:r w:rsidR="003C5A3F" w:rsidRPr="003F3B7D">
              <w:rPr>
                <w:rFonts w:ascii="Arial" w:hAnsi="Arial" w:cs="Arial"/>
                <w:color w:val="000000"/>
                <w:sz w:val="22"/>
                <w:szCs w:val="22"/>
              </w:rPr>
              <w:t xml:space="preserve"> not</w:t>
            </w:r>
            <w:r w:rsidR="00BE0DF4" w:rsidRPr="003F3B7D">
              <w:rPr>
                <w:rFonts w:ascii="Arial" w:hAnsi="Arial" w:cs="Arial"/>
                <w:color w:val="000000"/>
                <w:sz w:val="22"/>
                <w:szCs w:val="22"/>
              </w:rPr>
              <w:t xml:space="preserve"> currently</w:t>
            </w:r>
            <w:r w:rsidR="003C5A3F" w:rsidRPr="003F3B7D">
              <w:rPr>
                <w:rFonts w:ascii="Arial" w:hAnsi="Arial" w:cs="Arial"/>
                <w:color w:val="000000"/>
                <w:sz w:val="22"/>
                <w:szCs w:val="22"/>
              </w:rPr>
              <w:t xml:space="preserve"> have a </w:t>
            </w:r>
            <w:r w:rsidR="001C5987">
              <w:rPr>
                <w:rFonts w:ascii="Arial" w:hAnsi="Arial" w:cs="Arial"/>
                <w:color w:val="000000"/>
                <w:sz w:val="22"/>
                <w:szCs w:val="22"/>
              </w:rPr>
              <w:t>“</w:t>
            </w:r>
            <w:r w:rsidR="003C5A3F" w:rsidRPr="003F3B7D">
              <w:rPr>
                <w:rFonts w:ascii="Arial" w:hAnsi="Arial" w:cs="Arial"/>
                <w:color w:val="000000"/>
                <w:sz w:val="22"/>
                <w:szCs w:val="22"/>
              </w:rPr>
              <w:t>home</w:t>
            </w:r>
            <w:r w:rsidR="001C5987">
              <w:rPr>
                <w:rFonts w:ascii="Arial" w:hAnsi="Arial" w:cs="Arial"/>
                <w:color w:val="000000"/>
                <w:sz w:val="22"/>
                <w:szCs w:val="22"/>
              </w:rPr>
              <w:t>”</w:t>
            </w:r>
            <w:r w:rsidR="003C5A3F" w:rsidRPr="003F3B7D">
              <w:rPr>
                <w:rFonts w:ascii="Arial" w:hAnsi="Arial" w:cs="Arial"/>
                <w:color w:val="000000"/>
                <w:sz w:val="22"/>
                <w:szCs w:val="22"/>
              </w:rPr>
              <w:t xml:space="preserve">. </w:t>
            </w:r>
          </w:p>
          <w:p w14:paraId="7CBC6E3E" w14:textId="77777777" w:rsidR="003C5A3F" w:rsidRPr="003F3B7D" w:rsidRDefault="003C5A3F" w:rsidP="003C5A3F">
            <w:pPr>
              <w:rPr>
                <w:rFonts w:ascii="Arial" w:hAnsi="Arial" w:cs="Arial"/>
                <w:color w:val="000000"/>
                <w:sz w:val="22"/>
                <w:szCs w:val="22"/>
              </w:rPr>
            </w:pPr>
          </w:p>
          <w:p w14:paraId="63DE3EDA" w14:textId="7C377985" w:rsidR="003C5A3F" w:rsidRPr="003F3B7D" w:rsidRDefault="00BE0DF4" w:rsidP="003C5A3F">
            <w:pPr>
              <w:rPr>
                <w:rFonts w:ascii="Arial" w:hAnsi="Arial" w:cs="Arial"/>
                <w:color w:val="000000"/>
                <w:sz w:val="22"/>
                <w:szCs w:val="22"/>
              </w:rPr>
            </w:pPr>
            <w:r w:rsidRPr="003F3B7D">
              <w:rPr>
                <w:rFonts w:ascii="Arial" w:hAnsi="Arial" w:cs="Arial"/>
                <w:color w:val="000000"/>
                <w:sz w:val="22"/>
                <w:szCs w:val="22"/>
              </w:rPr>
              <w:t xml:space="preserve">The EDF advised that </w:t>
            </w:r>
            <w:r w:rsidR="001C5987">
              <w:rPr>
                <w:rFonts w:ascii="Arial" w:hAnsi="Arial" w:cs="Arial"/>
                <w:color w:val="000000"/>
                <w:sz w:val="22"/>
                <w:szCs w:val="22"/>
              </w:rPr>
              <w:t xml:space="preserve">her team was considering </w:t>
            </w:r>
            <w:r w:rsidR="003C5A3F" w:rsidRPr="003F3B7D">
              <w:rPr>
                <w:rFonts w:ascii="Arial" w:hAnsi="Arial" w:cs="Arial"/>
                <w:color w:val="000000"/>
                <w:sz w:val="22"/>
                <w:szCs w:val="22"/>
              </w:rPr>
              <w:t xml:space="preserve">how to </w:t>
            </w:r>
            <w:r w:rsidRPr="003F3B7D">
              <w:rPr>
                <w:rFonts w:ascii="Arial" w:hAnsi="Arial" w:cs="Arial"/>
                <w:color w:val="000000"/>
                <w:sz w:val="22"/>
                <w:szCs w:val="22"/>
              </w:rPr>
              <w:t xml:space="preserve">engage the Board on </w:t>
            </w:r>
            <w:r w:rsidR="001C5987">
              <w:rPr>
                <w:rFonts w:ascii="Arial" w:hAnsi="Arial" w:cs="Arial"/>
                <w:color w:val="000000"/>
                <w:sz w:val="22"/>
                <w:szCs w:val="22"/>
              </w:rPr>
              <w:t>E</w:t>
            </w:r>
            <w:r w:rsidRPr="003F3B7D">
              <w:rPr>
                <w:rFonts w:ascii="Arial" w:hAnsi="Arial" w:cs="Arial"/>
                <w:color w:val="000000"/>
                <w:sz w:val="22"/>
                <w:szCs w:val="22"/>
              </w:rPr>
              <w:t>state</w:t>
            </w:r>
            <w:r w:rsidR="00D06755" w:rsidRPr="003F3B7D">
              <w:rPr>
                <w:rFonts w:ascii="Arial" w:hAnsi="Arial" w:cs="Arial"/>
                <w:color w:val="000000"/>
                <w:sz w:val="22"/>
                <w:szCs w:val="22"/>
              </w:rPr>
              <w:t xml:space="preserve"> matters. </w:t>
            </w:r>
          </w:p>
          <w:p w14:paraId="32E7CCC4" w14:textId="77777777" w:rsidR="003C5A3F" w:rsidRPr="003F3B7D" w:rsidRDefault="003C5A3F" w:rsidP="003C5A3F">
            <w:pPr>
              <w:rPr>
                <w:rFonts w:ascii="Arial" w:hAnsi="Arial" w:cs="Arial"/>
                <w:color w:val="000000"/>
                <w:sz w:val="22"/>
                <w:szCs w:val="22"/>
              </w:rPr>
            </w:pPr>
          </w:p>
          <w:p w14:paraId="4811BBEB" w14:textId="0AFBA2F6" w:rsidR="00ED6A38" w:rsidRPr="003F3B7D" w:rsidRDefault="00ED6A38" w:rsidP="003C67AF">
            <w:pPr>
              <w:rPr>
                <w:rFonts w:ascii="Arial" w:hAnsi="Arial" w:cs="Arial"/>
                <w:color w:val="000000"/>
                <w:sz w:val="22"/>
                <w:szCs w:val="22"/>
              </w:rPr>
            </w:pPr>
            <w:r w:rsidRPr="003F3B7D">
              <w:rPr>
                <w:rFonts w:ascii="Arial" w:hAnsi="Arial" w:cs="Arial"/>
                <w:b/>
                <w:color w:val="000000"/>
                <w:sz w:val="22"/>
                <w:szCs w:val="22"/>
              </w:rPr>
              <w:t>The Committee resolved that:</w:t>
            </w:r>
          </w:p>
          <w:p w14:paraId="081D2EB5" w14:textId="0A61099C" w:rsidR="00ED6A38" w:rsidRPr="003F3B7D" w:rsidRDefault="00ED6A38" w:rsidP="0038446D">
            <w:pPr>
              <w:rPr>
                <w:rFonts w:ascii="Arial" w:hAnsi="Arial" w:cs="Arial"/>
                <w:color w:val="000000"/>
                <w:sz w:val="22"/>
                <w:szCs w:val="22"/>
              </w:rPr>
            </w:pPr>
          </w:p>
          <w:p w14:paraId="25B5AC56" w14:textId="351C8176" w:rsidR="0038446D" w:rsidRPr="003F3B7D" w:rsidRDefault="003223DE" w:rsidP="009D1C3E">
            <w:pPr>
              <w:pStyle w:val="ListParagraph"/>
              <w:numPr>
                <w:ilvl w:val="0"/>
                <w:numId w:val="7"/>
              </w:numPr>
              <w:rPr>
                <w:rFonts w:ascii="Arial" w:hAnsi="Arial" w:cs="Arial"/>
                <w:color w:val="000000"/>
                <w:sz w:val="22"/>
                <w:szCs w:val="22"/>
              </w:rPr>
            </w:pPr>
            <w:r w:rsidRPr="003F3B7D">
              <w:rPr>
                <w:rFonts w:ascii="Arial" w:hAnsi="Arial" w:cs="Arial"/>
                <w:color w:val="000000"/>
                <w:sz w:val="22"/>
                <w:szCs w:val="22"/>
              </w:rPr>
              <w:t xml:space="preserve"> </w:t>
            </w:r>
            <w:r w:rsidR="00BE0DF4" w:rsidRPr="003F3B7D">
              <w:rPr>
                <w:rFonts w:ascii="Arial" w:hAnsi="Arial" w:cs="Arial"/>
                <w:color w:val="000000"/>
                <w:sz w:val="22"/>
                <w:szCs w:val="22"/>
              </w:rPr>
              <w:t>The Audit Wales Update</w:t>
            </w:r>
            <w:r w:rsidR="001C5987">
              <w:rPr>
                <w:rFonts w:ascii="Arial" w:hAnsi="Arial" w:cs="Arial"/>
                <w:color w:val="000000"/>
                <w:sz w:val="22"/>
                <w:szCs w:val="22"/>
              </w:rPr>
              <w:t>,</w:t>
            </w:r>
            <w:r w:rsidR="00BE0DF4" w:rsidRPr="003F3B7D">
              <w:rPr>
                <w:rFonts w:ascii="Arial" w:hAnsi="Arial" w:cs="Arial"/>
                <w:color w:val="000000"/>
                <w:sz w:val="22"/>
                <w:szCs w:val="22"/>
              </w:rPr>
              <w:t xml:space="preserve"> including the Structured Assessment</w:t>
            </w:r>
            <w:r w:rsidR="001C5987">
              <w:rPr>
                <w:rFonts w:ascii="Arial" w:hAnsi="Arial" w:cs="Arial"/>
                <w:color w:val="000000"/>
                <w:sz w:val="22"/>
                <w:szCs w:val="22"/>
              </w:rPr>
              <w:t>,</w:t>
            </w:r>
            <w:r w:rsidR="00BE0DF4" w:rsidRPr="003F3B7D">
              <w:rPr>
                <w:rFonts w:ascii="Arial" w:hAnsi="Arial" w:cs="Arial"/>
                <w:color w:val="000000"/>
                <w:sz w:val="22"/>
                <w:szCs w:val="22"/>
              </w:rPr>
              <w:t xml:space="preserve"> was noted. </w:t>
            </w:r>
          </w:p>
          <w:p w14:paraId="518C6D3D" w14:textId="319DA705" w:rsidR="00EE4621" w:rsidRPr="003F3B7D" w:rsidRDefault="00EE4621" w:rsidP="00EE4621">
            <w:pPr>
              <w:pStyle w:val="ListParagraph"/>
              <w:rPr>
                <w:rFonts w:ascii="Arial" w:hAnsi="Arial" w:cs="Arial"/>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1347A77D" w14:textId="31D41AF6" w:rsidR="00D61EAB" w:rsidRPr="003F3B7D" w:rsidRDefault="00D61EAB" w:rsidP="00ED6A38">
            <w:pPr>
              <w:spacing w:line="240" w:lineRule="auto"/>
              <w:jc w:val="center"/>
              <w:rPr>
                <w:rFonts w:ascii="Arial" w:hAnsi="Arial" w:cs="Arial"/>
                <w:b/>
                <w:sz w:val="22"/>
                <w:szCs w:val="22"/>
                <w:lang w:eastAsia="en-GB"/>
              </w:rPr>
            </w:pPr>
          </w:p>
          <w:p w14:paraId="7238B00C" w14:textId="77777777" w:rsidR="00D61EAB" w:rsidRPr="003F3B7D" w:rsidRDefault="00D61EAB" w:rsidP="00D61EAB">
            <w:pPr>
              <w:rPr>
                <w:rFonts w:ascii="Arial" w:hAnsi="Arial" w:cs="Arial"/>
                <w:sz w:val="22"/>
                <w:szCs w:val="22"/>
                <w:lang w:eastAsia="en-GB"/>
              </w:rPr>
            </w:pPr>
          </w:p>
          <w:p w14:paraId="78BB8363" w14:textId="77777777" w:rsidR="00D61EAB" w:rsidRPr="003F3B7D" w:rsidRDefault="00D61EAB" w:rsidP="00D61EAB">
            <w:pPr>
              <w:rPr>
                <w:rFonts w:ascii="Arial" w:hAnsi="Arial" w:cs="Arial"/>
                <w:sz w:val="22"/>
                <w:szCs w:val="22"/>
                <w:lang w:eastAsia="en-GB"/>
              </w:rPr>
            </w:pPr>
          </w:p>
          <w:p w14:paraId="0B63D923" w14:textId="77777777" w:rsidR="00D61EAB" w:rsidRPr="003F3B7D" w:rsidRDefault="00D61EAB" w:rsidP="00D61EAB">
            <w:pPr>
              <w:rPr>
                <w:rFonts w:ascii="Arial" w:hAnsi="Arial" w:cs="Arial"/>
                <w:sz w:val="22"/>
                <w:szCs w:val="22"/>
                <w:lang w:eastAsia="en-GB"/>
              </w:rPr>
            </w:pPr>
          </w:p>
          <w:p w14:paraId="29CC183A" w14:textId="77777777" w:rsidR="00D61EAB" w:rsidRPr="003F3B7D" w:rsidRDefault="00D61EAB" w:rsidP="00D61EAB">
            <w:pPr>
              <w:rPr>
                <w:rFonts w:ascii="Arial" w:hAnsi="Arial" w:cs="Arial"/>
                <w:sz w:val="22"/>
                <w:szCs w:val="22"/>
                <w:lang w:eastAsia="en-GB"/>
              </w:rPr>
            </w:pPr>
          </w:p>
          <w:p w14:paraId="064E51AE" w14:textId="77777777" w:rsidR="00D61EAB" w:rsidRPr="003F3B7D" w:rsidRDefault="00D61EAB" w:rsidP="00D61EAB">
            <w:pPr>
              <w:rPr>
                <w:rFonts w:ascii="Arial" w:hAnsi="Arial" w:cs="Arial"/>
                <w:sz w:val="22"/>
                <w:szCs w:val="22"/>
                <w:lang w:eastAsia="en-GB"/>
              </w:rPr>
            </w:pPr>
          </w:p>
          <w:p w14:paraId="6F9DC514" w14:textId="77777777" w:rsidR="00D61EAB" w:rsidRPr="003F3B7D" w:rsidRDefault="00D61EAB" w:rsidP="00D61EAB">
            <w:pPr>
              <w:rPr>
                <w:rFonts w:ascii="Arial" w:hAnsi="Arial" w:cs="Arial"/>
                <w:sz w:val="22"/>
                <w:szCs w:val="22"/>
                <w:lang w:eastAsia="en-GB"/>
              </w:rPr>
            </w:pPr>
          </w:p>
          <w:p w14:paraId="66C30CA7" w14:textId="77777777" w:rsidR="00D61EAB" w:rsidRPr="003F3B7D" w:rsidRDefault="00D61EAB" w:rsidP="00D61EAB">
            <w:pPr>
              <w:rPr>
                <w:rFonts w:ascii="Arial" w:hAnsi="Arial" w:cs="Arial"/>
                <w:sz w:val="22"/>
                <w:szCs w:val="22"/>
                <w:lang w:eastAsia="en-GB"/>
              </w:rPr>
            </w:pPr>
          </w:p>
          <w:p w14:paraId="311B2982" w14:textId="63C95A1A" w:rsidR="00D61EAB" w:rsidRPr="003F3B7D" w:rsidRDefault="00D61EAB" w:rsidP="00D61EAB">
            <w:pPr>
              <w:rPr>
                <w:rFonts w:ascii="Arial" w:hAnsi="Arial" w:cs="Arial"/>
                <w:sz w:val="22"/>
                <w:szCs w:val="22"/>
                <w:lang w:eastAsia="en-GB"/>
              </w:rPr>
            </w:pPr>
          </w:p>
          <w:p w14:paraId="0E46BA3C" w14:textId="77777777" w:rsidR="00D61EAB" w:rsidRPr="003F3B7D" w:rsidRDefault="00D61EAB" w:rsidP="00D61EAB">
            <w:pPr>
              <w:rPr>
                <w:rFonts w:ascii="Arial" w:hAnsi="Arial" w:cs="Arial"/>
                <w:sz w:val="22"/>
                <w:szCs w:val="22"/>
                <w:lang w:eastAsia="en-GB"/>
              </w:rPr>
            </w:pPr>
          </w:p>
          <w:p w14:paraId="6F895075" w14:textId="43D5D25E" w:rsidR="00D61EAB" w:rsidRPr="003F3B7D" w:rsidRDefault="00D61EAB" w:rsidP="00D61EAB">
            <w:pPr>
              <w:rPr>
                <w:rFonts w:ascii="Arial" w:hAnsi="Arial" w:cs="Arial"/>
                <w:b/>
                <w:sz w:val="22"/>
                <w:szCs w:val="22"/>
                <w:lang w:eastAsia="en-GB"/>
              </w:rPr>
            </w:pPr>
          </w:p>
        </w:tc>
      </w:tr>
      <w:tr w:rsidR="00ED6A38" w:rsidRPr="003F3B7D" w14:paraId="0D53B96C"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503A634F" w14:textId="566B2F5F" w:rsidR="00ED6A38" w:rsidRPr="003F3B7D" w:rsidRDefault="00ED6A38" w:rsidP="00ED6A38">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 xml:space="preserve">7/2/23 </w:t>
            </w:r>
            <w:r w:rsidRPr="003F3B7D">
              <w:rPr>
                <w:rFonts w:ascii="Arial" w:hAnsi="Arial" w:cs="Arial"/>
                <w:b/>
                <w:sz w:val="22"/>
                <w:szCs w:val="22"/>
                <w:lang w:eastAsia="en-GB"/>
              </w:rPr>
              <w:t>0</w:t>
            </w:r>
            <w:r w:rsidR="003F3B7D">
              <w:rPr>
                <w:rFonts w:ascii="Arial" w:hAnsi="Arial" w:cs="Arial"/>
                <w:b/>
                <w:sz w:val="22"/>
                <w:szCs w:val="22"/>
                <w:lang w:eastAsia="en-GB"/>
              </w:rPr>
              <w:t>09</w:t>
            </w:r>
          </w:p>
        </w:tc>
        <w:tc>
          <w:tcPr>
            <w:tcW w:w="6237" w:type="dxa"/>
            <w:tcBorders>
              <w:top w:val="single" w:sz="4" w:space="0" w:color="auto"/>
              <w:left w:val="single" w:sz="4" w:space="0" w:color="auto"/>
              <w:bottom w:val="single" w:sz="4" w:space="0" w:color="auto"/>
              <w:right w:val="single" w:sz="4" w:space="0" w:color="auto"/>
            </w:tcBorders>
          </w:tcPr>
          <w:p w14:paraId="3DD0360A" w14:textId="77777777" w:rsidR="00EE4621" w:rsidRPr="003F3B7D" w:rsidRDefault="00EE4621" w:rsidP="00211303">
            <w:pPr>
              <w:rPr>
                <w:rFonts w:ascii="Arial" w:hAnsi="Arial" w:cs="Arial"/>
                <w:b/>
                <w:sz w:val="22"/>
                <w:szCs w:val="22"/>
              </w:rPr>
            </w:pPr>
            <w:r w:rsidRPr="003F3B7D">
              <w:rPr>
                <w:rFonts w:ascii="Arial" w:hAnsi="Arial" w:cs="Arial"/>
                <w:b/>
                <w:sz w:val="22"/>
                <w:szCs w:val="22"/>
              </w:rPr>
              <w:t xml:space="preserve">Declarations of Interest, Gifts and Hospitality Report </w:t>
            </w:r>
          </w:p>
          <w:p w14:paraId="77B5FFC9" w14:textId="77777777" w:rsidR="00EE4621" w:rsidRPr="003F3B7D" w:rsidRDefault="00EE4621" w:rsidP="00211303">
            <w:pPr>
              <w:rPr>
                <w:rFonts w:ascii="Arial" w:hAnsi="Arial" w:cs="Arial"/>
                <w:sz w:val="22"/>
                <w:szCs w:val="22"/>
                <w:highlight w:val="yellow"/>
              </w:rPr>
            </w:pPr>
          </w:p>
          <w:p w14:paraId="6029BB9F" w14:textId="7FBF5E2B" w:rsidR="003223DE" w:rsidRPr="003F3B7D" w:rsidRDefault="003223DE" w:rsidP="003223DE">
            <w:pPr>
              <w:rPr>
                <w:rFonts w:ascii="Arial" w:hAnsi="Arial" w:cs="Arial"/>
                <w:sz w:val="22"/>
                <w:szCs w:val="22"/>
              </w:rPr>
            </w:pPr>
            <w:r w:rsidRPr="003F3B7D">
              <w:rPr>
                <w:rFonts w:ascii="Arial" w:hAnsi="Arial" w:cs="Arial"/>
                <w:sz w:val="22"/>
                <w:szCs w:val="22"/>
              </w:rPr>
              <w:t xml:space="preserve">The Head of Risk and Regulation (HRR) presented the Declarations of Interest, Gifts and Hospitality Report and highlighted the following: </w:t>
            </w:r>
          </w:p>
          <w:p w14:paraId="6B8C87A3" w14:textId="093C6756" w:rsidR="003C5A3F" w:rsidRPr="003F3B7D" w:rsidRDefault="003C5A3F" w:rsidP="003223DE">
            <w:pPr>
              <w:rPr>
                <w:rFonts w:ascii="Arial" w:hAnsi="Arial" w:cs="Arial"/>
                <w:sz w:val="22"/>
                <w:szCs w:val="22"/>
              </w:rPr>
            </w:pPr>
          </w:p>
          <w:p w14:paraId="53E6D1EC" w14:textId="334676D5" w:rsidR="00BE0DF4" w:rsidRPr="003F3B7D" w:rsidRDefault="00BE0DF4" w:rsidP="00D06755">
            <w:pPr>
              <w:pStyle w:val="ListParagraph"/>
              <w:numPr>
                <w:ilvl w:val="0"/>
                <w:numId w:val="43"/>
              </w:numPr>
              <w:rPr>
                <w:rFonts w:ascii="Arial" w:hAnsi="Arial" w:cs="Arial"/>
                <w:sz w:val="22"/>
                <w:szCs w:val="22"/>
              </w:rPr>
            </w:pPr>
            <w:r w:rsidRPr="003F3B7D">
              <w:rPr>
                <w:rFonts w:ascii="Arial" w:hAnsi="Arial" w:cs="Arial"/>
                <w:sz w:val="22"/>
                <w:szCs w:val="22"/>
              </w:rPr>
              <w:t xml:space="preserve">Following the November 2022 Committee </w:t>
            </w:r>
            <w:r w:rsidR="00D06755" w:rsidRPr="003F3B7D">
              <w:rPr>
                <w:rFonts w:ascii="Arial" w:hAnsi="Arial" w:cs="Arial"/>
                <w:sz w:val="22"/>
                <w:szCs w:val="22"/>
              </w:rPr>
              <w:t xml:space="preserve">meeting, </w:t>
            </w:r>
            <w:r w:rsidRPr="003F3B7D">
              <w:rPr>
                <w:rFonts w:ascii="Arial" w:hAnsi="Arial" w:cs="Arial"/>
                <w:sz w:val="22"/>
                <w:szCs w:val="22"/>
              </w:rPr>
              <w:t xml:space="preserve">additional software </w:t>
            </w:r>
            <w:r w:rsidR="009742FF">
              <w:rPr>
                <w:rFonts w:ascii="Arial" w:hAnsi="Arial" w:cs="Arial"/>
                <w:sz w:val="22"/>
                <w:szCs w:val="22"/>
              </w:rPr>
              <w:t xml:space="preserve">had been </w:t>
            </w:r>
            <w:r w:rsidRPr="003F3B7D">
              <w:rPr>
                <w:rFonts w:ascii="Arial" w:hAnsi="Arial" w:cs="Arial"/>
                <w:sz w:val="22"/>
                <w:szCs w:val="22"/>
              </w:rPr>
              <w:t>procured to assist with the analysis of data held with ESR and, for the first time, an accurate Register ha</w:t>
            </w:r>
            <w:r w:rsidR="00D06755" w:rsidRPr="003F3B7D">
              <w:rPr>
                <w:rFonts w:ascii="Arial" w:hAnsi="Arial" w:cs="Arial"/>
                <w:sz w:val="22"/>
                <w:szCs w:val="22"/>
              </w:rPr>
              <w:t>d</w:t>
            </w:r>
            <w:r w:rsidRPr="003F3B7D">
              <w:rPr>
                <w:rFonts w:ascii="Arial" w:hAnsi="Arial" w:cs="Arial"/>
                <w:sz w:val="22"/>
                <w:szCs w:val="22"/>
              </w:rPr>
              <w:t xml:space="preserve"> populat</w:t>
            </w:r>
            <w:r w:rsidR="00D06755" w:rsidRPr="003F3B7D">
              <w:rPr>
                <w:rFonts w:ascii="Arial" w:hAnsi="Arial" w:cs="Arial"/>
                <w:sz w:val="22"/>
                <w:szCs w:val="22"/>
              </w:rPr>
              <w:t>e</w:t>
            </w:r>
            <w:r w:rsidR="009742FF">
              <w:rPr>
                <w:rFonts w:ascii="Arial" w:hAnsi="Arial" w:cs="Arial"/>
                <w:sz w:val="22"/>
                <w:szCs w:val="22"/>
              </w:rPr>
              <w:t>d</w:t>
            </w:r>
            <w:r w:rsidRPr="003F3B7D">
              <w:rPr>
                <w:rFonts w:ascii="Arial" w:hAnsi="Arial" w:cs="Arial"/>
                <w:sz w:val="22"/>
                <w:szCs w:val="22"/>
              </w:rPr>
              <w:t xml:space="preserve"> </w:t>
            </w:r>
            <w:r w:rsidR="00D06755" w:rsidRPr="003F3B7D">
              <w:rPr>
                <w:rFonts w:ascii="Arial" w:hAnsi="Arial" w:cs="Arial"/>
                <w:sz w:val="22"/>
                <w:szCs w:val="22"/>
              </w:rPr>
              <w:t xml:space="preserve">the </w:t>
            </w:r>
            <w:r w:rsidRPr="003F3B7D">
              <w:rPr>
                <w:rFonts w:ascii="Arial" w:hAnsi="Arial" w:cs="Arial"/>
                <w:sz w:val="22"/>
                <w:szCs w:val="22"/>
              </w:rPr>
              <w:t xml:space="preserve">live staff information held within the ESR system. </w:t>
            </w:r>
          </w:p>
          <w:p w14:paraId="1ABA0411" w14:textId="53BF00CE" w:rsidR="00AF7E2D" w:rsidRPr="003F3B7D" w:rsidRDefault="00AF7E2D" w:rsidP="00AF7E2D">
            <w:pPr>
              <w:pStyle w:val="ListParagraph"/>
              <w:numPr>
                <w:ilvl w:val="0"/>
                <w:numId w:val="29"/>
              </w:numPr>
              <w:spacing w:line="240" w:lineRule="auto"/>
              <w:ind w:right="-284"/>
              <w:rPr>
                <w:rFonts w:ascii="Arial" w:hAnsi="Arial" w:cs="Arial"/>
                <w:color w:val="000000"/>
                <w:sz w:val="22"/>
                <w:szCs w:val="22"/>
              </w:rPr>
            </w:pPr>
            <w:r w:rsidRPr="003F3B7D">
              <w:rPr>
                <w:rFonts w:ascii="Arial" w:hAnsi="Arial" w:cs="Arial"/>
                <w:color w:val="000000"/>
                <w:sz w:val="22"/>
                <w:szCs w:val="22"/>
              </w:rPr>
              <w:t>As of the 12th January 2023 ESR h</w:t>
            </w:r>
            <w:r w:rsidR="00211C9A" w:rsidRPr="003F3B7D">
              <w:rPr>
                <w:rFonts w:ascii="Arial" w:hAnsi="Arial" w:cs="Arial"/>
                <w:color w:val="000000"/>
                <w:sz w:val="22"/>
                <w:szCs w:val="22"/>
              </w:rPr>
              <w:t>eld</w:t>
            </w:r>
            <w:r w:rsidRPr="003F3B7D">
              <w:rPr>
                <w:rFonts w:ascii="Arial" w:hAnsi="Arial" w:cs="Arial"/>
                <w:color w:val="000000"/>
                <w:sz w:val="22"/>
                <w:szCs w:val="22"/>
              </w:rPr>
              <w:t xml:space="preserve"> the following records: </w:t>
            </w:r>
          </w:p>
          <w:p w14:paraId="6738B668" w14:textId="77777777" w:rsidR="00AF7E2D" w:rsidRPr="003F3B7D" w:rsidRDefault="00AF7E2D" w:rsidP="00AF7E2D">
            <w:pPr>
              <w:spacing w:line="240" w:lineRule="auto"/>
              <w:ind w:right="-284"/>
              <w:rPr>
                <w:rFonts w:ascii="Arial" w:hAnsi="Arial" w:cs="Arial"/>
                <w:color w:val="000000"/>
                <w:sz w:val="22"/>
                <w:szCs w:val="22"/>
              </w:rPr>
            </w:pPr>
          </w:p>
          <w:p w14:paraId="2833C38F" w14:textId="77777777" w:rsidR="00AF7E2D" w:rsidRPr="003F3B7D" w:rsidRDefault="00AF7E2D" w:rsidP="00AF7E2D">
            <w:pPr>
              <w:pStyle w:val="ListParagraph"/>
              <w:numPr>
                <w:ilvl w:val="0"/>
                <w:numId w:val="14"/>
              </w:numPr>
              <w:spacing w:line="240" w:lineRule="auto"/>
              <w:ind w:right="-284"/>
              <w:rPr>
                <w:rFonts w:ascii="Arial" w:hAnsi="Arial" w:cs="Arial"/>
                <w:color w:val="000000"/>
                <w:sz w:val="22"/>
                <w:szCs w:val="22"/>
              </w:rPr>
            </w:pPr>
            <w:r w:rsidRPr="003F3B7D">
              <w:rPr>
                <w:rFonts w:ascii="Arial" w:hAnsi="Arial" w:cs="Arial"/>
                <w:color w:val="000000"/>
                <w:sz w:val="22"/>
                <w:szCs w:val="22"/>
              </w:rPr>
              <w:t>234 Declarations of Interests, Gifts, Hospitality and Sponsorship</w:t>
            </w:r>
          </w:p>
          <w:p w14:paraId="7357A8AF" w14:textId="64E21199" w:rsidR="003C5A3F" w:rsidRPr="003F3B7D" w:rsidRDefault="00AF7E2D" w:rsidP="00AF7E2D">
            <w:pPr>
              <w:pStyle w:val="ListParagraph"/>
              <w:numPr>
                <w:ilvl w:val="0"/>
                <w:numId w:val="14"/>
              </w:numPr>
              <w:spacing w:line="240" w:lineRule="auto"/>
              <w:ind w:right="-284"/>
              <w:rPr>
                <w:rFonts w:ascii="Arial" w:hAnsi="Arial" w:cs="Arial"/>
                <w:color w:val="000000"/>
                <w:sz w:val="22"/>
                <w:szCs w:val="22"/>
              </w:rPr>
            </w:pPr>
            <w:r w:rsidRPr="003F3B7D">
              <w:rPr>
                <w:rFonts w:ascii="Arial" w:hAnsi="Arial" w:cs="Arial"/>
                <w:color w:val="000000"/>
                <w:sz w:val="22"/>
                <w:szCs w:val="22"/>
              </w:rPr>
              <w:t>619 entries recording ‘No Interest’ be declared.</w:t>
            </w:r>
          </w:p>
          <w:p w14:paraId="4FCA13D1" w14:textId="77777777" w:rsidR="00AF7E2D" w:rsidRPr="003F3B7D" w:rsidRDefault="00AF7E2D" w:rsidP="00AF7E2D">
            <w:pPr>
              <w:pStyle w:val="ListParagraph"/>
              <w:spacing w:line="240" w:lineRule="auto"/>
              <w:ind w:right="-284"/>
              <w:rPr>
                <w:rFonts w:ascii="Arial" w:hAnsi="Arial" w:cs="Arial"/>
                <w:color w:val="000000"/>
                <w:sz w:val="22"/>
                <w:szCs w:val="22"/>
              </w:rPr>
            </w:pPr>
          </w:p>
          <w:p w14:paraId="4F28358A" w14:textId="39DCC2E3" w:rsidR="003C5A3F" w:rsidRPr="003F3B7D" w:rsidRDefault="00690AD0" w:rsidP="00BE0DF4">
            <w:pPr>
              <w:pStyle w:val="ListParagraph"/>
              <w:numPr>
                <w:ilvl w:val="0"/>
                <w:numId w:val="29"/>
              </w:numPr>
              <w:spacing w:line="240" w:lineRule="auto"/>
              <w:ind w:right="-284"/>
              <w:contextualSpacing w:val="0"/>
              <w:rPr>
                <w:rFonts w:ascii="Arial" w:hAnsi="Arial" w:cs="Arial"/>
                <w:color w:val="000000"/>
                <w:sz w:val="22"/>
                <w:szCs w:val="22"/>
              </w:rPr>
            </w:pPr>
            <w:r w:rsidRPr="003F3B7D">
              <w:rPr>
                <w:rFonts w:ascii="Arial" w:hAnsi="Arial" w:cs="Arial"/>
                <w:color w:val="000000"/>
                <w:sz w:val="22"/>
                <w:szCs w:val="22"/>
              </w:rPr>
              <w:t xml:space="preserve">The next steps </w:t>
            </w:r>
            <w:r w:rsidR="00D06755" w:rsidRPr="003F3B7D">
              <w:rPr>
                <w:rFonts w:ascii="Arial" w:hAnsi="Arial" w:cs="Arial"/>
                <w:color w:val="000000"/>
                <w:sz w:val="22"/>
                <w:szCs w:val="22"/>
              </w:rPr>
              <w:t>were</w:t>
            </w:r>
            <w:r w:rsidRPr="003F3B7D">
              <w:rPr>
                <w:rFonts w:ascii="Arial" w:hAnsi="Arial" w:cs="Arial"/>
                <w:color w:val="000000"/>
                <w:sz w:val="22"/>
                <w:szCs w:val="22"/>
              </w:rPr>
              <w:t xml:space="preserve"> </w:t>
            </w:r>
            <w:r w:rsidR="003C5A3F" w:rsidRPr="003F3B7D">
              <w:rPr>
                <w:rFonts w:ascii="Arial" w:hAnsi="Arial" w:cs="Arial"/>
                <w:color w:val="000000"/>
                <w:sz w:val="22"/>
                <w:szCs w:val="22"/>
              </w:rPr>
              <w:t>to work with</w:t>
            </w:r>
            <w:r w:rsidRPr="003F3B7D">
              <w:rPr>
                <w:rFonts w:ascii="Arial" w:hAnsi="Arial" w:cs="Arial"/>
                <w:color w:val="000000"/>
                <w:sz w:val="22"/>
                <w:szCs w:val="22"/>
              </w:rPr>
              <w:t xml:space="preserve"> the</w:t>
            </w:r>
            <w:r w:rsidR="003C5A3F" w:rsidRPr="003F3B7D">
              <w:rPr>
                <w:rFonts w:ascii="Arial" w:hAnsi="Arial" w:cs="Arial"/>
                <w:color w:val="000000"/>
                <w:sz w:val="22"/>
                <w:szCs w:val="22"/>
              </w:rPr>
              <w:t xml:space="preserve"> ESR and </w:t>
            </w:r>
            <w:r w:rsidR="009742FF">
              <w:rPr>
                <w:rFonts w:ascii="Arial" w:hAnsi="Arial" w:cs="Arial"/>
                <w:color w:val="000000"/>
                <w:sz w:val="22"/>
                <w:szCs w:val="22"/>
              </w:rPr>
              <w:t xml:space="preserve">the </w:t>
            </w:r>
            <w:r w:rsidRPr="003F3B7D">
              <w:rPr>
                <w:rFonts w:ascii="Arial" w:hAnsi="Arial" w:cs="Arial"/>
                <w:color w:val="000000"/>
                <w:sz w:val="22"/>
                <w:szCs w:val="22"/>
              </w:rPr>
              <w:t xml:space="preserve">HR teams to improve return rates. </w:t>
            </w:r>
          </w:p>
          <w:p w14:paraId="621D011E" w14:textId="0DC0CBB2" w:rsidR="002947EB" w:rsidRPr="003F3B7D" w:rsidRDefault="002947EB" w:rsidP="003223DE">
            <w:pPr>
              <w:rPr>
                <w:rFonts w:ascii="Arial" w:hAnsi="Arial" w:cs="Arial"/>
                <w:sz w:val="22"/>
                <w:szCs w:val="22"/>
              </w:rPr>
            </w:pPr>
          </w:p>
          <w:p w14:paraId="553835AA" w14:textId="77777777" w:rsidR="001A5D34" w:rsidRPr="003F3B7D" w:rsidRDefault="001A5D34" w:rsidP="001A5D34">
            <w:pPr>
              <w:rPr>
                <w:rFonts w:ascii="Arial" w:hAnsi="Arial" w:cs="Arial"/>
                <w:color w:val="000000"/>
                <w:sz w:val="22"/>
                <w:szCs w:val="22"/>
              </w:rPr>
            </w:pPr>
            <w:r w:rsidRPr="003F3B7D">
              <w:rPr>
                <w:rFonts w:ascii="Arial" w:hAnsi="Arial" w:cs="Arial"/>
                <w:b/>
                <w:color w:val="000000"/>
                <w:sz w:val="22"/>
                <w:szCs w:val="22"/>
              </w:rPr>
              <w:t>The Committee resolved that:</w:t>
            </w:r>
          </w:p>
          <w:p w14:paraId="41E54CAD" w14:textId="686FA887" w:rsidR="006E5AEC" w:rsidRPr="003F3B7D" w:rsidRDefault="006E5AEC" w:rsidP="00211303">
            <w:pPr>
              <w:rPr>
                <w:rFonts w:ascii="Arial" w:hAnsi="Arial" w:cs="Arial"/>
                <w:sz w:val="22"/>
                <w:szCs w:val="22"/>
              </w:rPr>
            </w:pPr>
          </w:p>
          <w:p w14:paraId="4DEC9D03" w14:textId="5713D6D8" w:rsidR="00990C36" w:rsidRPr="003F3B7D" w:rsidRDefault="00990C36" w:rsidP="00990C36">
            <w:pPr>
              <w:pStyle w:val="ListParagraph"/>
              <w:numPr>
                <w:ilvl w:val="0"/>
                <w:numId w:val="30"/>
              </w:numPr>
              <w:rPr>
                <w:rFonts w:ascii="Arial" w:hAnsi="Arial" w:cs="Arial"/>
                <w:sz w:val="22"/>
                <w:szCs w:val="22"/>
              </w:rPr>
            </w:pPr>
            <w:r w:rsidRPr="003F3B7D">
              <w:rPr>
                <w:rFonts w:ascii="Arial" w:hAnsi="Arial" w:cs="Arial"/>
                <w:sz w:val="22"/>
                <w:szCs w:val="22"/>
              </w:rPr>
              <w:t>The ongoing work being undertaken within Standards of Behaviour was noted.</w:t>
            </w:r>
          </w:p>
          <w:p w14:paraId="417C535A" w14:textId="77777777" w:rsidR="00ED6A38" w:rsidRPr="003F3B7D" w:rsidRDefault="00990C36" w:rsidP="00990C36">
            <w:pPr>
              <w:pStyle w:val="ListParagraph"/>
              <w:numPr>
                <w:ilvl w:val="0"/>
                <w:numId w:val="30"/>
              </w:numPr>
              <w:rPr>
                <w:rFonts w:ascii="Arial" w:hAnsi="Arial" w:cs="Arial"/>
                <w:sz w:val="22"/>
                <w:szCs w:val="22"/>
              </w:rPr>
            </w:pPr>
            <w:r w:rsidRPr="003F3B7D">
              <w:rPr>
                <w:rFonts w:ascii="Arial" w:hAnsi="Arial" w:cs="Arial"/>
                <w:sz w:val="22"/>
                <w:szCs w:val="22"/>
              </w:rPr>
              <w:t xml:space="preserve">The proposals to improve Declaration of Interest reporting across the Health Board was noted. </w:t>
            </w:r>
          </w:p>
          <w:p w14:paraId="61A56621" w14:textId="24D604A1" w:rsidR="00990C36" w:rsidRPr="003F3B7D" w:rsidRDefault="00990C36" w:rsidP="00990C36">
            <w:pPr>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214BF315" w14:textId="77777777" w:rsidR="00ED6A38" w:rsidRPr="003F3B7D" w:rsidRDefault="00ED6A38" w:rsidP="00ED6A38">
            <w:pPr>
              <w:spacing w:line="240" w:lineRule="auto"/>
              <w:jc w:val="center"/>
              <w:rPr>
                <w:rFonts w:ascii="Arial" w:hAnsi="Arial" w:cs="Arial"/>
                <w:b/>
                <w:sz w:val="22"/>
                <w:szCs w:val="22"/>
                <w:lang w:eastAsia="en-GB"/>
              </w:rPr>
            </w:pPr>
          </w:p>
          <w:p w14:paraId="79B9201A" w14:textId="77777777" w:rsidR="00ED6A38" w:rsidRPr="003F3B7D" w:rsidRDefault="00ED6A38" w:rsidP="00ED6A38">
            <w:pPr>
              <w:spacing w:line="240" w:lineRule="auto"/>
              <w:jc w:val="center"/>
              <w:rPr>
                <w:rFonts w:ascii="Arial" w:hAnsi="Arial" w:cs="Arial"/>
                <w:b/>
                <w:sz w:val="22"/>
                <w:szCs w:val="22"/>
                <w:lang w:eastAsia="en-GB"/>
              </w:rPr>
            </w:pPr>
          </w:p>
          <w:p w14:paraId="4E117D7B" w14:textId="77777777" w:rsidR="00ED6A38" w:rsidRPr="003F3B7D" w:rsidRDefault="00ED6A38" w:rsidP="00ED6A38">
            <w:pPr>
              <w:spacing w:line="240" w:lineRule="auto"/>
              <w:jc w:val="center"/>
              <w:rPr>
                <w:rFonts w:ascii="Arial" w:hAnsi="Arial" w:cs="Arial"/>
                <w:b/>
                <w:sz w:val="22"/>
                <w:szCs w:val="22"/>
                <w:lang w:eastAsia="en-GB"/>
              </w:rPr>
            </w:pPr>
          </w:p>
          <w:p w14:paraId="1007B13A" w14:textId="77777777" w:rsidR="00ED6A38" w:rsidRPr="003F3B7D" w:rsidRDefault="00ED6A38" w:rsidP="00ED6A38">
            <w:pPr>
              <w:spacing w:line="240" w:lineRule="auto"/>
              <w:jc w:val="center"/>
              <w:rPr>
                <w:rFonts w:ascii="Arial" w:hAnsi="Arial" w:cs="Arial"/>
                <w:b/>
                <w:sz w:val="22"/>
                <w:szCs w:val="22"/>
                <w:lang w:eastAsia="en-GB"/>
              </w:rPr>
            </w:pPr>
          </w:p>
          <w:p w14:paraId="1226B3DF" w14:textId="3737B54C" w:rsidR="00ED6A38" w:rsidRPr="003F3B7D" w:rsidRDefault="00ED6A38" w:rsidP="00ED6A38">
            <w:pPr>
              <w:spacing w:line="240" w:lineRule="auto"/>
              <w:jc w:val="center"/>
              <w:rPr>
                <w:rFonts w:ascii="Arial" w:hAnsi="Arial" w:cs="Arial"/>
                <w:b/>
                <w:sz w:val="22"/>
                <w:szCs w:val="22"/>
                <w:lang w:eastAsia="en-GB"/>
              </w:rPr>
            </w:pPr>
          </w:p>
          <w:p w14:paraId="6F330843" w14:textId="13D0E283" w:rsidR="003A37CD" w:rsidRPr="003F3B7D" w:rsidRDefault="003A37CD" w:rsidP="00ED6A38">
            <w:pPr>
              <w:spacing w:line="240" w:lineRule="auto"/>
              <w:jc w:val="center"/>
              <w:rPr>
                <w:rFonts w:ascii="Arial" w:hAnsi="Arial" w:cs="Arial"/>
                <w:b/>
                <w:sz w:val="22"/>
                <w:szCs w:val="22"/>
                <w:lang w:eastAsia="en-GB"/>
              </w:rPr>
            </w:pPr>
          </w:p>
          <w:p w14:paraId="4F8E6BEB" w14:textId="25CEF648" w:rsidR="003A37CD" w:rsidRPr="003F3B7D" w:rsidRDefault="003A37CD" w:rsidP="00ED6A38">
            <w:pPr>
              <w:spacing w:line="240" w:lineRule="auto"/>
              <w:jc w:val="center"/>
              <w:rPr>
                <w:rFonts w:ascii="Arial" w:hAnsi="Arial" w:cs="Arial"/>
                <w:b/>
                <w:sz w:val="22"/>
                <w:szCs w:val="22"/>
                <w:lang w:eastAsia="en-GB"/>
              </w:rPr>
            </w:pPr>
          </w:p>
          <w:p w14:paraId="0FCAEED1" w14:textId="7738866A" w:rsidR="003A37CD" w:rsidRPr="003F3B7D" w:rsidRDefault="003A37CD" w:rsidP="00ED6A38">
            <w:pPr>
              <w:spacing w:line="240" w:lineRule="auto"/>
              <w:jc w:val="center"/>
              <w:rPr>
                <w:rFonts w:ascii="Arial" w:hAnsi="Arial" w:cs="Arial"/>
                <w:b/>
                <w:sz w:val="22"/>
                <w:szCs w:val="22"/>
                <w:lang w:eastAsia="en-GB"/>
              </w:rPr>
            </w:pPr>
          </w:p>
          <w:p w14:paraId="4E897D14" w14:textId="0B9049C0" w:rsidR="003A37CD" w:rsidRPr="003F3B7D" w:rsidRDefault="003A37CD" w:rsidP="00ED6A38">
            <w:pPr>
              <w:spacing w:line="240" w:lineRule="auto"/>
              <w:jc w:val="center"/>
              <w:rPr>
                <w:rFonts w:ascii="Arial" w:hAnsi="Arial" w:cs="Arial"/>
                <w:b/>
                <w:sz w:val="22"/>
                <w:szCs w:val="22"/>
                <w:lang w:eastAsia="en-GB"/>
              </w:rPr>
            </w:pPr>
          </w:p>
          <w:p w14:paraId="396A0A4A" w14:textId="341993EC" w:rsidR="003A37CD" w:rsidRPr="003F3B7D" w:rsidRDefault="003A37CD" w:rsidP="00ED6A38">
            <w:pPr>
              <w:spacing w:line="240" w:lineRule="auto"/>
              <w:jc w:val="center"/>
              <w:rPr>
                <w:rFonts w:ascii="Arial" w:hAnsi="Arial" w:cs="Arial"/>
                <w:b/>
                <w:sz w:val="22"/>
                <w:szCs w:val="22"/>
                <w:lang w:eastAsia="en-GB"/>
              </w:rPr>
            </w:pPr>
          </w:p>
          <w:p w14:paraId="544C92CF" w14:textId="18A8F362" w:rsidR="003A37CD" w:rsidRPr="003F3B7D" w:rsidRDefault="003A37CD" w:rsidP="00ED6A38">
            <w:pPr>
              <w:spacing w:line="240" w:lineRule="auto"/>
              <w:jc w:val="center"/>
              <w:rPr>
                <w:rFonts w:ascii="Arial" w:hAnsi="Arial" w:cs="Arial"/>
                <w:b/>
                <w:sz w:val="22"/>
                <w:szCs w:val="22"/>
                <w:lang w:eastAsia="en-GB"/>
              </w:rPr>
            </w:pPr>
          </w:p>
          <w:p w14:paraId="4761C873" w14:textId="212A5715" w:rsidR="00ED6A38" w:rsidRPr="003F3B7D" w:rsidRDefault="00ED6A38" w:rsidP="00ED6A38">
            <w:pPr>
              <w:spacing w:line="240" w:lineRule="auto"/>
              <w:rPr>
                <w:rFonts w:ascii="Arial" w:hAnsi="Arial" w:cs="Arial"/>
                <w:b/>
                <w:sz w:val="22"/>
                <w:szCs w:val="22"/>
                <w:lang w:eastAsia="en-GB"/>
              </w:rPr>
            </w:pPr>
          </w:p>
        </w:tc>
      </w:tr>
      <w:tr w:rsidR="00ED6A38" w:rsidRPr="003F3B7D" w14:paraId="77117524"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3CE447D6" w14:textId="06E209EE" w:rsidR="00ED6A38" w:rsidRPr="003F3B7D" w:rsidRDefault="00ED6A38" w:rsidP="00ED6A38">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01</w:t>
            </w:r>
            <w:r w:rsidR="003F3B7D">
              <w:rPr>
                <w:rFonts w:ascii="Arial" w:hAnsi="Arial" w:cs="Arial"/>
                <w:b/>
                <w:sz w:val="22"/>
                <w:szCs w:val="22"/>
                <w:lang w:eastAsia="en-GB"/>
              </w:rPr>
              <w:t>0</w:t>
            </w:r>
          </w:p>
        </w:tc>
        <w:tc>
          <w:tcPr>
            <w:tcW w:w="6237" w:type="dxa"/>
            <w:tcBorders>
              <w:top w:val="single" w:sz="4" w:space="0" w:color="auto"/>
              <w:left w:val="single" w:sz="4" w:space="0" w:color="auto"/>
              <w:bottom w:val="single" w:sz="4" w:space="0" w:color="auto"/>
              <w:right w:val="single" w:sz="4" w:space="0" w:color="auto"/>
            </w:tcBorders>
          </w:tcPr>
          <w:p w14:paraId="64B15E15" w14:textId="77777777" w:rsidR="00211303" w:rsidRPr="003F3B7D" w:rsidRDefault="00EE4621" w:rsidP="00211303">
            <w:pPr>
              <w:rPr>
                <w:rFonts w:ascii="Arial" w:hAnsi="Arial" w:cs="Arial"/>
                <w:b/>
                <w:sz w:val="22"/>
                <w:szCs w:val="22"/>
              </w:rPr>
            </w:pPr>
            <w:r w:rsidRPr="003F3B7D">
              <w:rPr>
                <w:rFonts w:ascii="Arial" w:hAnsi="Arial" w:cs="Arial"/>
                <w:b/>
                <w:sz w:val="22"/>
                <w:szCs w:val="22"/>
              </w:rPr>
              <w:t>Internal Audit Tracking Report</w:t>
            </w:r>
          </w:p>
          <w:p w14:paraId="3F712F74" w14:textId="77777777" w:rsidR="00E431C5" w:rsidRPr="003F3B7D" w:rsidRDefault="00E431C5" w:rsidP="00211303">
            <w:pPr>
              <w:rPr>
                <w:rFonts w:ascii="Arial" w:hAnsi="Arial" w:cs="Arial"/>
                <w:sz w:val="22"/>
                <w:szCs w:val="22"/>
              </w:rPr>
            </w:pPr>
          </w:p>
          <w:p w14:paraId="601C3D2D" w14:textId="4B8CCBB8" w:rsidR="00EE4621" w:rsidRPr="003F3B7D" w:rsidRDefault="00E431C5" w:rsidP="00211303">
            <w:pPr>
              <w:rPr>
                <w:rFonts w:ascii="Arial" w:hAnsi="Arial" w:cs="Arial"/>
                <w:sz w:val="22"/>
                <w:szCs w:val="22"/>
              </w:rPr>
            </w:pPr>
            <w:r w:rsidRPr="003F3B7D">
              <w:rPr>
                <w:rFonts w:ascii="Arial" w:hAnsi="Arial" w:cs="Arial"/>
                <w:sz w:val="22"/>
                <w:szCs w:val="22"/>
              </w:rPr>
              <w:t>The HRR presented the</w:t>
            </w:r>
            <w:r w:rsidR="00EE4621" w:rsidRPr="003F3B7D">
              <w:rPr>
                <w:rFonts w:ascii="Arial" w:hAnsi="Arial" w:cs="Arial"/>
                <w:sz w:val="22"/>
                <w:szCs w:val="22"/>
              </w:rPr>
              <w:t xml:space="preserve"> </w:t>
            </w:r>
            <w:r w:rsidR="004B529B" w:rsidRPr="003F3B7D">
              <w:rPr>
                <w:rFonts w:ascii="Arial" w:hAnsi="Arial" w:cs="Arial"/>
                <w:sz w:val="22"/>
                <w:szCs w:val="22"/>
              </w:rPr>
              <w:t>Internal Audit Tracking Report</w:t>
            </w:r>
            <w:r w:rsidR="00D5155D" w:rsidRPr="003F3B7D">
              <w:rPr>
                <w:rFonts w:ascii="Arial" w:hAnsi="Arial" w:cs="Arial"/>
                <w:sz w:val="22"/>
                <w:szCs w:val="22"/>
              </w:rPr>
              <w:t xml:space="preserve"> and highlighted the following: </w:t>
            </w:r>
          </w:p>
          <w:p w14:paraId="6B681D76" w14:textId="77777777" w:rsidR="009E0B15" w:rsidRPr="003F3B7D" w:rsidRDefault="009E0B15" w:rsidP="009E0B15">
            <w:pPr>
              <w:rPr>
                <w:rFonts w:ascii="Arial" w:hAnsi="Arial" w:cs="Arial"/>
                <w:sz w:val="22"/>
                <w:szCs w:val="22"/>
              </w:rPr>
            </w:pPr>
          </w:p>
          <w:p w14:paraId="7DBA59C2" w14:textId="31498F83" w:rsidR="003C5A3F" w:rsidRPr="003F3B7D" w:rsidRDefault="00690AD0" w:rsidP="00690AD0">
            <w:pPr>
              <w:pStyle w:val="ListParagraph"/>
              <w:numPr>
                <w:ilvl w:val="0"/>
                <w:numId w:val="29"/>
              </w:numPr>
              <w:rPr>
                <w:rFonts w:ascii="Arial" w:hAnsi="Arial" w:cs="Arial"/>
                <w:sz w:val="22"/>
                <w:szCs w:val="22"/>
              </w:rPr>
            </w:pPr>
            <w:r w:rsidRPr="003F3B7D">
              <w:rPr>
                <w:rFonts w:ascii="Arial" w:hAnsi="Arial" w:cs="Arial"/>
                <w:sz w:val="22"/>
                <w:szCs w:val="22"/>
              </w:rPr>
              <w:t>The</w:t>
            </w:r>
            <w:r w:rsidR="009742FF">
              <w:rPr>
                <w:rFonts w:ascii="Arial" w:hAnsi="Arial" w:cs="Arial"/>
                <w:sz w:val="22"/>
                <w:szCs w:val="22"/>
              </w:rPr>
              <w:t xml:space="preserve"> Risk and Regulation team </w:t>
            </w:r>
            <w:r w:rsidRPr="003F3B7D">
              <w:rPr>
                <w:rFonts w:ascii="Arial" w:hAnsi="Arial" w:cs="Arial"/>
                <w:sz w:val="22"/>
                <w:szCs w:val="22"/>
              </w:rPr>
              <w:t>c</w:t>
            </w:r>
            <w:r w:rsidR="003C5A3F" w:rsidRPr="003F3B7D">
              <w:rPr>
                <w:rFonts w:ascii="Arial" w:hAnsi="Arial" w:cs="Arial"/>
                <w:sz w:val="22"/>
                <w:szCs w:val="22"/>
              </w:rPr>
              <w:t>ontinue</w:t>
            </w:r>
            <w:r w:rsidR="00D06755" w:rsidRPr="003F3B7D">
              <w:rPr>
                <w:rFonts w:ascii="Arial" w:hAnsi="Arial" w:cs="Arial"/>
                <w:sz w:val="22"/>
                <w:szCs w:val="22"/>
              </w:rPr>
              <w:t>d</w:t>
            </w:r>
            <w:r w:rsidR="003C5A3F" w:rsidRPr="003F3B7D">
              <w:rPr>
                <w:rFonts w:ascii="Arial" w:hAnsi="Arial" w:cs="Arial"/>
                <w:sz w:val="22"/>
                <w:szCs w:val="22"/>
              </w:rPr>
              <w:t xml:space="preserve"> to meet with Internal Audit colleagues. </w:t>
            </w:r>
          </w:p>
          <w:p w14:paraId="677DAEED" w14:textId="37A9494E" w:rsidR="00690AD0" w:rsidRPr="003F3B7D" w:rsidRDefault="00690AD0" w:rsidP="00690AD0">
            <w:pPr>
              <w:pStyle w:val="ListParagraph"/>
              <w:numPr>
                <w:ilvl w:val="0"/>
                <w:numId w:val="29"/>
              </w:numPr>
              <w:rPr>
                <w:rFonts w:ascii="Arial" w:hAnsi="Arial" w:cs="Arial"/>
                <w:sz w:val="22"/>
                <w:szCs w:val="22"/>
              </w:rPr>
            </w:pPr>
            <w:r w:rsidRPr="003F3B7D">
              <w:rPr>
                <w:rFonts w:ascii="Arial" w:hAnsi="Arial" w:cs="Arial"/>
                <w:sz w:val="22"/>
                <w:szCs w:val="22"/>
              </w:rPr>
              <w:t xml:space="preserve">Of the 140 recommendations listed within the Tracker, 58 </w:t>
            </w:r>
            <w:r w:rsidR="00D06755" w:rsidRPr="003F3B7D">
              <w:rPr>
                <w:rFonts w:ascii="Arial" w:hAnsi="Arial" w:cs="Arial"/>
                <w:sz w:val="22"/>
                <w:szCs w:val="22"/>
              </w:rPr>
              <w:t>were recorded</w:t>
            </w:r>
            <w:r w:rsidRPr="003F3B7D">
              <w:rPr>
                <w:rFonts w:ascii="Arial" w:hAnsi="Arial" w:cs="Arial"/>
                <w:sz w:val="22"/>
                <w:szCs w:val="22"/>
              </w:rPr>
              <w:t xml:space="preserve"> as complete, 54 </w:t>
            </w:r>
            <w:r w:rsidR="00D06755" w:rsidRPr="003F3B7D">
              <w:rPr>
                <w:rFonts w:ascii="Arial" w:hAnsi="Arial" w:cs="Arial"/>
                <w:sz w:val="22"/>
                <w:szCs w:val="22"/>
              </w:rPr>
              <w:t>were</w:t>
            </w:r>
            <w:r w:rsidRPr="003F3B7D">
              <w:rPr>
                <w:rFonts w:ascii="Arial" w:hAnsi="Arial" w:cs="Arial"/>
                <w:sz w:val="22"/>
                <w:szCs w:val="22"/>
              </w:rPr>
              <w:t xml:space="preserve"> listed as partially complete and 28 </w:t>
            </w:r>
            <w:r w:rsidR="00D06755" w:rsidRPr="003F3B7D">
              <w:rPr>
                <w:rFonts w:ascii="Arial" w:hAnsi="Arial" w:cs="Arial"/>
                <w:sz w:val="22"/>
                <w:szCs w:val="22"/>
              </w:rPr>
              <w:t>were</w:t>
            </w:r>
            <w:r w:rsidRPr="003F3B7D">
              <w:rPr>
                <w:rFonts w:ascii="Arial" w:hAnsi="Arial" w:cs="Arial"/>
                <w:sz w:val="22"/>
                <w:szCs w:val="22"/>
              </w:rPr>
              <w:t xml:space="preserve"> listed as having no action taken or reported since the last Committee meeting. </w:t>
            </w:r>
          </w:p>
          <w:p w14:paraId="1AC01DBE" w14:textId="6E136F07" w:rsidR="00690AD0" w:rsidRPr="003F3B7D" w:rsidRDefault="00690AD0" w:rsidP="00690AD0">
            <w:pPr>
              <w:pStyle w:val="ListParagraph"/>
              <w:numPr>
                <w:ilvl w:val="0"/>
                <w:numId w:val="29"/>
              </w:numPr>
              <w:rPr>
                <w:rFonts w:ascii="Arial" w:hAnsi="Arial" w:cs="Arial"/>
                <w:sz w:val="22"/>
                <w:szCs w:val="22"/>
              </w:rPr>
            </w:pPr>
            <w:r w:rsidRPr="003F3B7D">
              <w:rPr>
                <w:rFonts w:ascii="Arial" w:hAnsi="Arial" w:cs="Arial"/>
                <w:sz w:val="22"/>
                <w:szCs w:val="22"/>
              </w:rPr>
              <w:t xml:space="preserve">Of those actions where no action </w:t>
            </w:r>
            <w:r w:rsidR="00D06755" w:rsidRPr="003F3B7D">
              <w:rPr>
                <w:rFonts w:ascii="Arial" w:hAnsi="Arial" w:cs="Arial"/>
                <w:sz w:val="22"/>
                <w:szCs w:val="22"/>
              </w:rPr>
              <w:t>was</w:t>
            </w:r>
            <w:r w:rsidRPr="003F3B7D">
              <w:rPr>
                <w:rFonts w:ascii="Arial" w:hAnsi="Arial" w:cs="Arial"/>
                <w:sz w:val="22"/>
                <w:szCs w:val="22"/>
              </w:rPr>
              <w:t xml:space="preserve"> reported, 2 </w:t>
            </w:r>
            <w:r w:rsidR="00D06755" w:rsidRPr="003F3B7D">
              <w:rPr>
                <w:rFonts w:ascii="Arial" w:hAnsi="Arial" w:cs="Arial"/>
                <w:sz w:val="22"/>
                <w:szCs w:val="22"/>
              </w:rPr>
              <w:t>were</w:t>
            </w:r>
            <w:r w:rsidRPr="003F3B7D">
              <w:rPr>
                <w:rFonts w:ascii="Arial" w:hAnsi="Arial" w:cs="Arial"/>
                <w:sz w:val="22"/>
                <w:szCs w:val="22"/>
              </w:rPr>
              <w:t xml:space="preserve"> recorded as High Priority and w</w:t>
            </w:r>
            <w:r w:rsidR="00D06755" w:rsidRPr="003F3B7D">
              <w:rPr>
                <w:rFonts w:ascii="Arial" w:hAnsi="Arial" w:cs="Arial"/>
                <w:sz w:val="22"/>
                <w:szCs w:val="22"/>
              </w:rPr>
              <w:t>ould b</w:t>
            </w:r>
            <w:r w:rsidRPr="003F3B7D">
              <w:rPr>
                <w:rFonts w:ascii="Arial" w:hAnsi="Arial" w:cs="Arial"/>
                <w:sz w:val="22"/>
                <w:szCs w:val="22"/>
              </w:rPr>
              <w:t>e flagged with relevant Exe</w:t>
            </w:r>
            <w:r w:rsidR="00D06755" w:rsidRPr="003F3B7D">
              <w:rPr>
                <w:rFonts w:ascii="Arial" w:hAnsi="Arial" w:cs="Arial"/>
                <w:sz w:val="22"/>
                <w:szCs w:val="22"/>
              </w:rPr>
              <w:t>c</w:t>
            </w:r>
            <w:r w:rsidRPr="003F3B7D">
              <w:rPr>
                <w:rFonts w:ascii="Arial" w:hAnsi="Arial" w:cs="Arial"/>
                <w:sz w:val="22"/>
                <w:szCs w:val="22"/>
              </w:rPr>
              <w:t xml:space="preserve">utive Leads for updates prior to the </w:t>
            </w:r>
            <w:r w:rsidR="009742FF">
              <w:rPr>
                <w:rFonts w:ascii="Arial" w:hAnsi="Arial" w:cs="Arial"/>
                <w:sz w:val="22"/>
                <w:szCs w:val="22"/>
              </w:rPr>
              <w:t xml:space="preserve">next </w:t>
            </w:r>
            <w:r w:rsidRPr="003F3B7D">
              <w:rPr>
                <w:rFonts w:ascii="Arial" w:hAnsi="Arial" w:cs="Arial"/>
                <w:sz w:val="22"/>
                <w:szCs w:val="22"/>
              </w:rPr>
              <w:t xml:space="preserve">Committee </w:t>
            </w:r>
            <w:r w:rsidR="00D06755" w:rsidRPr="003F3B7D">
              <w:rPr>
                <w:rFonts w:ascii="Arial" w:hAnsi="Arial" w:cs="Arial"/>
                <w:sz w:val="22"/>
                <w:szCs w:val="22"/>
              </w:rPr>
              <w:t>m</w:t>
            </w:r>
            <w:r w:rsidRPr="003F3B7D">
              <w:rPr>
                <w:rFonts w:ascii="Arial" w:hAnsi="Arial" w:cs="Arial"/>
                <w:sz w:val="22"/>
                <w:szCs w:val="22"/>
              </w:rPr>
              <w:t xml:space="preserve">eeting. </w:t>
            </w:r>
          </w:p>
          <w:p w14:paraId="10EDA961" w14:textId="44A7017A" w:rsidR="00690AD0" w:rsidRPr="003F3B7D" w:rsidRDefault="00690AD0" w:rsidP="00690AD0">
            <w:pPr>
              <w:pStyle w:val="ListParagraph"/>
              <w:numPr>
                <w:ilvl w:val="0"/>
                <w:numId w:val="29"/>
              </w:numPr>
              <w:rPr>
                <w:rFonts w:ascii="Arial" w:hAnsi="Arial" w:cs="Arial"/>
                <w:sz w:val="22"/>
                <w:szCs w:val="22"/>
              </w:rPr>
            </w:pPr>
            <w:r w:rsidRPr="003F3B7D">
              <w:rPr>
                <w:rFonts w:ascii="Arial" w:hAnsi="Arial" w:cs="Arial"/>
                <w:sz w:val="22"/>
                <w:szCs w:val="22"/>
              </w:rPr>
              <w:t>One of these recommendations relate</w:t>
            </w:r>
            <w:r w:rsidR="00D06755" w:rsidRPr="003F3B7D">
              <w:rPr>
                <w:rFonts w:ascii="Arial" w:hAnsi="Arial" w:cs="Arial"/>
                <w:sz w:val="22"/>
                <w:szCs w:val="22"/>
              </w:rPr>
              <w:t>d</w:t>
            </w:r>
            <w:r w:rsidRPr="003F3B7D">
              <w:rPr>
                <w:rFonts w:ascii="Arial" w:hAnsi="Arial" w:cs="Arial"/>
                <w:sz w:val="22"/>
                <w:szCs w:val="22"/>
              </w:rPr>
              <w:t xml:space="preserve"> to the Chemo Care IT System Audit Review which </w:t>
            </w:r>
            <w:r w:rsidR="009742FF">
              <w:rPr>
                <w:rFonts w:ascii="Arial" w:hAnsi="Arial" w:cs="Arial"/>
                <w:sz w:val="22"/>
                <w:szCs w:val="22"/>
              </w:rPr>
              <w:t xml:space="preserve">had </w:t>
            </w:r>
            <w:r w:rsidRPr="003F3B7D">
              <w:rPr>
                <w:rFonts w:ascii="Arial" w:hAnsi="Arial" w:cs="Arial"/>
                <w:sz w:val="22"/>
                <w:szCs w:val="22"/>
              </w:rPr>
              <w:t xml:space="preserve">received a Limited Assurance rating during 2021-22. </w:t>
            </w:r>
          </w:p>
          <w:p w14:paraId="44F4312D" w14:textId="3C0FB8D5" w:rsidR="00690AD0" w:rsidRPr="003F3B7D" w:rsidRDefault="00690AD0" w:rsidP="00690AD0">
            <w:pPr>
              <w:pStyle w:val="ListParagraph"/>
              <w:numPr>
                <w:ilvl w:val="0"/>
                <w:numId w:val="29"/>
              </w:numPr>
              <w:rPr>
                <w:rFonts w:ascii="Arial" w:hAnsi="Arial" w:cs="Arial"/>
                <w:sz w:val="22"/>
                <w:szCs w:val="22"/>
              </w:rPr>
            </w:pPr>
            <w:r w:rsidRPr="003F3B7D">
              <w:rPr>
                <w:rFonts w:ascii="Arial" w:hAnsi="Arial" w:cs="Arial"/>
                <w:sz w:val="22"/>
                <w:szCs w:val="22"/>
              </w:rPr>
              <w:t>No update ha</w:t>
            </w:r>
            <w:r w:rsidR="00D06755" w:rsidRPr="003F3B7D">
              <w:rPr>
                <w:rFonts w:ascii="Arial" w:hAnsi="Arial" w:cs="Arial"/>
                <w:sz w:val="22"/>
                <w:szCs w:val="22"/>
              </w:rPr>
              <w:t>d</w:t>
            </w:r>
            <w:r w:rsidRPr="003F3B7D">
              <w:rPr>
                <w:rFonts w:ascii="Arial" w:hAnsi="Arial" w:cs="Arial"/>
                <w:sz w:val="22"/>
                <w:szCs w:val="22"/>
              </w:rPr>
              <w:t xml:space="preserve"> been shared by Executive</w:t>
            </w:r>
            <w:r w:rsidR="00D06755" w:rsidRPr="003F3B7D">
              <w:rPr>
                <w:rFonts w:ascii="Arial" w:hAnsi="Arial" w:cs="Arial"/>
                <w:sz w:val="22"/>
                <w:szCs w:val="22"/>
              </w:rPr>
              <w:t>s</w:t>
            </w:r>
            <w:r w:rsidRPr="003F3B7D">
              <w:rPr>
                <w:rFonts w:ascii="Arial" w:hAnsi="Arial" w:cs="Arial"/>
                <w:sz w:val="22"/>
                <w:szCs w:val="22"/>
              </w:rPr>
              <w:t xml:space="preserve"> or Operational leads for any of the outstanding recommendations for this Audit.</w:t>
            </w:r>
          </w:p>
          <w:p w14:paraId="7112528C" w14:textId="77777777" w:rsidR="003C5A3F" w:rsidRPr="003F3B7D" w:rsidRDefault="003C5A3F" w:rsidP="003C5A3F">
            <w:pPr>
              <w:rPr>
                <w:rFonts w:ascii="Arial" w:hAnsi="Arial" w:cs="Arial"/>
                <w:sz w:val="22"/>
                <w:szCs w:val="22"/>
              </w:rPr>
            </w:pPr>
          </w:p>
          <w:p w14:paraId="7F152D0B" w14:textId="7A974298" w:rsidR="003C5A3F" w:rsidRPr="003F3B7D" w:rsidRDefault="00690AD0" w:rsidP="003C5A3F">
            <w:pPr>
              <w:rPr>
                <w:rFonts w:ascii="Arial" w:hAnsi="Arial" w:cs="Arial"/>
                <w:sz w:val="22"/>
                <w:szCs w:val="22"/>
              </w:rPr>
            </w:pPr>
            <w:r w:rsidRPr="003F3B7D">
              <w:rPr>
                <w:rFonts w:ascii="Arial" w:hAnsi="Arial" w:cs="Arial"/>
                <w:sz w:val="22"/>
                <w:szCs w:val="22"/>
              </w:rPr>
              <w:t xml:space="preserve">The UHB Chair advised that an </w:t>
            </w:r>
            <w:r w:rsidR="009742FF">
              <w:rPr>
                <w:rFonts w:ascii="Arial" w:hAnsi="Arial" w:cs="Arial"/>
                <w:sz w:val="22"/>
                <w:szCs w:val="22"/>
              </w:rPr>
              <w:t>E</w:t>
            </w:r>
            <w:r w:rsidRPr="003F3B7D">
              <w:rPr>
                <w:rFonts w:ascii="Arial" w:hAnsi="Arial" w:cs="Arial"/>
                <w:sz w:val="22"/>
                <w:szCs w:val="22"/>
              </w:rPr>
              <w:t>xecutive should be invited to the next Committee meeting to give an update on</w:t>
            </w:r>
            <w:r w:rsidR="00C46681">
              <w:rPr>
                <w:rFonts w:ascii="Arial" w:hAnsi="Arial" w:cs="Arial"/>
                <w:sz w:val="22"/>
                <w:szCs w:val="22"/>
              </w:rPr>
              <w:t xml:space="preserve"> the</w:t>
            </w:r>
            <w:r w:rsidRPr="003F3B7D">
              <w:rPr>
                <w:rFonts w:ascii="Arial" w:hAnsi="Arial" w:cs="Arial"/>
                <w:sz w:val="22"/>
                <w:szCs w:val="22"/>
              </w:rPr>
              <w:t xml:space="preserve"> C</w:t>
            </w:r>
            <w:r w:rsidR="003C5A3F" w:rsidRPr="003F3B7D">
              <w:rPr>
                <w:rFonts w:ascii="Arial" w:hAnsi="Arial" w:cs="Arial"/>
                <w:sz w:val="22"/>
                <w:szCs w:val="22"/>
              </w:rPr>
              <w:t xml:space="preserve">hemo </w:t>
            </w:r>
            <w:r w:rsidRPr="003F3B7D">
              <w:rPr>
                <w:rFonts w:ascii="Arial" w:hAnsi="Arial" w:cs="Arial"/>
                <w:sz w:val="22"/>
                <w:szCs w:val="22"/>
              </w:rPr>
              <w:t>C</w:t>
            </w:r>
            <w:r w:rsidR="003C5A3F" w:rsidRPr="003F3B7D">
              <w:rPr>
                <w:rFonts w:ascii="Arial" w:hAnsi="Arial" w:cs="Arial"/>
                <w:sz w:val="22"/>
                <w:szCs w:val="22"/>
              </w:rPr>
              <w:t>are</w:t>
            </w:r>
            <w:r w:rsidRPr="003F3B7D">
              <w:rPr>
                <w:rFonts w:ascii="Arial" w:hAnsi="Arial" w:cs="Arial"/>
                <w:sz w:val="22"/>
                <w:szCs w:val="22"/>
              </w:rPr>
              <w:t xml:space="preserve"> IT System</w:t>
            </w:r>
            <w:r w:rsidR="003C5A3F" w:rsidRPr="003F3B7D">
              <w:rPr>
                <w:rFonts w:ascii="Arial" w:hAnsi="Arial" w:cs="Arial"/>
                <w:sz w:val="22"/>
                <w:szCs w:val="22"/>
              </w:rPr>
              <w:t xml:space="preserve">. </w:t>
            </w:r>
          </w:p>
          <w:p w14:paraId="1B50BEC7" w14:textId="77777777" w:rsidR="00D06755" w:rsidRPr="003F3B7D" w:rsidRDefault="00D06755" w:rsidP="003C5A3F">
            <w:pPr>
              <w:rPr>
                <w:rFonts w:ascii="Arial" w:hAnsi="Arial" w:cs="Arial"/>
                <w:sz w:val="22"/>
                <w:szCs w:val="22"/>
              </w:rPr>
            </w:pPr>
          </w:p>
          <w:p w14:paraId="6A6DF6F4" w14:textId="71E6952F" w:rsidR="003C5A3F" w:rsidRPr="003F3B7D" w:rsidRDefault="00690AD0" w:rsidP="003C5A3F">
            <w:pPr>
              <w:rPr>
                <w:rFonts w:ascii="Arial" w:hAnsi="Arial" w:cs="Arial"/>
                <w:sz w:val="22"/>
                <w:szCs w:val="22"/>
              </w:rPr>
            </w:pPr>
            <w:r w:rsidRPr="003F3B7D">
              <w:rPr>
                <w:rFonts w:ascii="Arial" w:hAnsi="Arial" w:cs="Arial"/>
                <w:sz w:val="22"/>
                <w:szCs w:val="22"/>
              </w:rPr>
              <w:t>The HIA advised that all</w:t>
            </w:r>
            <w:r w:rsidR="003C5A3F" w:rsidRPr="003F3B7D">
              <w:rPr>
                <w:rFonts w:ascii="Arial" w:hAnsi="Arial" w:cs="Arial"/>
                <w:sz w:val="22"/>
                <w:szCs w:val="22"/>
              </w:rPr>
              <w:t xml:space="preserve"> previous</w:t>
            </w:r>
            <w:r w:rsidRPr="003F3B7D">
              <w:rPr>
                <w:rFonts w:ascii="Arial" w:hAnsi="Arial" w:cs="Arial"/>
                <w:sz w:val="22"/>
                <w:szCs w:val="22"/>
              </w:rPr>
              <w:t>ly</w:t>
            </w:r>
            <w:r w:rsidR="003C5A3F" w:rsidRPr="003F3B7D">
              <w:rPr>
                <w:rFonts w:ascii="Arial" w:hAnsi="Arial" w:cs="Arial"/>
                <w:sz w:val="22"/>
                <w:szCs w:val="22"/>
              </w:rPr>
              <w:t xml:space="preserve"> </w:t>
            </w:r>
            <w:r w:rsidR="009742FF">
              <w:rPr>
                <w:rFonts w:ascii="Arial" w:hAnsi="Arial" w:cs="Arial"/>
                <w:sz w:val="22"/>
                <w:szCs w:val="22"/>
              </w:rPr>
              <w:t>L</w:t>
            </w:r>
            <w:r w:rsidR="003C5A3F" w:rsidRPr="003F3B7D">
              <w:rPr>
                <w:rFonts w:ascii="Arial" w:hAnsi="Arial" w:cs="Arial"/>
                <w:sz w:val="22"/>
                <w:szCs w:val="22"/>
              </w:rPr>
              <w:t>imited</w:t>
            </w:r>
            <w:r w:rsidRPr="003F3B7D">
              <w:rPr>
                <w:rFonts w:ascii="Arial" w:hAnsi="Arial" w:cs="Arial"/>
                <w:sz w:val="22"/>
                <w:szCs w:val="22"/>
              </w:rPr>
              <w:t xml:space="preserve"> </w:t>
            </w:r>
            <w:r w:rsidR="009742FF">
              <w:rPr>
                <w:rFonts w:ascii="Arial" w:hAnsi="Arial" w:cs="Arial"/>
                <w:sz w:val="22"/>
                <w:szCs w:val="22"/>
              </w:rPr>
              <w:t xml:space="preserve">Assurance </w:t>
            </w:r>
            <w:r w:rsidRPr="003F3B7D">
              <w:rPr>
                <w:rFonts w:ascii="Arial" w:hAnsi="Arial" w:cs="Arial"/>
                <w:sz w:val="22"/>
                <w:szCs w:val="22"/>
              </w:rPr>
              <w:t>audits w</w:t>
            </w:r>
            <w:r w:rsidR="00D06755" w:rsidRPr="003F3B7D">
              <w:rPr>
                <w:rFonts w:ascii="Arial" w:hAnsi="Arial" w:cs="Arial"/>
                <w:sz w:val="22"/>
                <w:szCs w:val="22"/>
              </w:rPr>
              <w:t>ould</w:t>
            </w:r>
            <w:r w:rsidRPr="003F3B7D">
              <w:rPr>
                <w:rFonts w:ascii="Arial" w:hAnsi="Arial" w:cs="Arial"/>
                <w:sz w:val="22"/>
                <w:szCs w:val="22"/>
              </w:rPr>
              <w:t xml:space="preserve"> be </w:t>
            </w:r>
            <w:r w:rsidR="003C5A3F" w:rsidRPr="003F3B7D">
              <w:rPr>
                <w:rFonts w:ascii="Arial" w:hAnsi="Arial" w:cs="Arial"/>
                <w:sz w:val="22"/>
                <w:szCs w:val="22"/>
              </w:rPr>
              <w:t>follow</w:t>
            </w:r>
            <w:r w:rsidRPr="003F3B7D">
              <w:rPr>
                <w:rFonts w:ascii="Arial" w:hAnsi="Arial" w:cs="Arial"/>
                <w:sz w:val="22"/>
                <w:szCs w:val="22"/>
              </w:rPr>
              <w:t>ed</w:t>
            </w:r>
            <w:r w:rsidR="003C5A3F" w:rsidRPr="003F3B7D">
              <w:rPr>
                <w:rFonts w:ascii="Arial" w:hAnsi="Arial" w:cs="Arial"/>
                <w:sz w:val="22"/>
                <w:szCs w:val="22"/>
              </w:rPr>
              <w:t xml:space="preserve"> up </w:t>
            </w:r>
            <w:r w:rsidRPr="003F3B7D">
              <w:rPr>
                <w:rFonts w:ascii="Arial" w:hAnsi="Arial" w:cs="Arial"/>
                <w:sz w:val="22"/>
                <w:szCs w:val="22"/>
              </w:rPr>
              <w:t xml:space="preserve">as per </w:t>
            </w:r>
            <w:r w:rsidR="009742FF">
              <w:rPr>
                <w:rFonts w:ascii="Arial" w:hAnsi="Arial" w:cs="Arial"/>
                <w:sz w:val="22"/>
                <w:szCs w:val="22"/>
              </w:rPr>
              <w:t>Internal Audit’s</w:t>
            </w:r>
            <w:r w:rsidR="003C5A3F" w:rsidRPr="003F3B7D">
              <w:rPr>
                <w:rFonts w:ascii="Arial" w:hAnsi="Arial" w:cs="Arial"/>
                <w:sz w:val="22"/>
                <w:szCs w:val="22"/>
              </w:rPr>
              <w:t xml:space="preserve"> plan. </w:t>
            </w:r>
          </w:p>
          <w:p w14:paraId="7DEC751E" w14:textId="73560857" w:rsidR="00AB04FC" w:rsidRPr="003F3B7D" w:rsidRDefault="00AB04FC" w:rsidP="00211303">
            <w:pPr>
              <w:rPr>
                <w:rFonts w:ascii="Arial" w:hAnsi="Arial" w:cs="Arial"/>
                <w:sz w:val="22"/>
                <w:szCs w:val="22"/>
              </w:rPr>
            </w:pPr>
          </w:p>
          <w:p w14:paraId="2E841E9C" w14:textId="77777777" w:rsidR="00AB04FC" w:rsidRPr="003F3B7D" w:rsidRDefault="00AB04FC" w:rsidP="00AB04FC">
            <w:pPr>
              <w:rPr>
                <w:rFonts w:ascii="Arial" w:hAnsi="Arial" w:cs="Arial"/>
                <w:color w:val="000000"/>
                <w:sz w:val="22"/>
                <w:szCs w:val="22"/>
              </w:rPr>
            </w:pPr>
            <w:r w:rsidRPr="003F3B7D">
              <w:rPr>
                <w:rFonts w:ascii="Arial" w:hAnsi="Arial" w:cs="Arial"/>
                <w:b/>
                <w:color w:val="000000"/>
                <w:sz w:val="22"/>
                <w:szCs w:val="22"/>
              </w:rPr>
              <w:t>The Committee resolved that:</w:t>
            </w:r>
          </w:p>
          <w:p w14:paraId="468AE8F7" w14:textId="1D970C6F" w:rsidR="00AB04FC" w:rsidRPr="003F3B7D" w:rsidRDefault="00AB04FC" w:rsidP="00211303">
            <w:pPr>
              <w:rPr>
                <w:rFonts w:ascii="Arial" w:hAnsi="Arial" w:cs="Arial"/>
                <w:sz w:val="22"/>
                <w:szCs w:val="22"/>
              </w:rPr>
            </w:pPr>
          </w:p>
          <w:p w14:paraId="01F988BB" w14:textId="4BE189EA" w:rsidR="00690AD0" w:rsidRPr="003F3B7D" w:rsidRDefault="00690AD0" w:rsidP="00690AD0">
            <w:pPr>
              <w:pStyle w:val="ListParagraph"/>
              <w:numPr>
                <w:ilvl w:val="0"/>
                <w:numId w:val="8"/>
              </w:numPr>
              <w:rPr>
                <w:rFonts w:ascii="Arial" w:hAnsi="Arial" w:cs="Arial"/>
                <w:sz w:val="22"/>
                <w:szCs w:val="22"/>
              </w:rPr>
            </w:pPr>
            <w:r w:rsidRPr="003F3B7D">
              <w:rPr>
                <w:rFonts w:ascii="Arial" w:hAnsi="Arial" w:cs="Arial"/>
                <w:sz w:val="22"/>
                <w:szCs w:val="22"/>
              </w:rPr>
              <w:t>The tracking report for tracking audit recommendations made by Internal Audit</w:t>
            </w:r>
            <w:r w:rsidR="009742FF">
              <w:rPr>
                <w:rFonts w:ascii="Arial" w:hAnsi="Arial" w:cs="Arial"/>
                <w:sz w:val="22"/>
                <w:szCs w:val="22"/>
              </w:rPr>
              <w:t>,</w:t>
            </w:r>
            <w:r w:rsidRPr="003F3B7D">
              <w:rPr>
                <w:rFonts w:ascii="Arial" w:hAnsi="Arial" w:cs="Arial"/>
                <w:sz w:val="22"/>
                <w:szCs w:val="22"/>
              </w:rPr>
              <w:t xml:space="preserve"> was noted. </w:t>
            </w:r>
          </w:p>
          <w:p w14:paraId="401C7F8F" w14:textId="2674A38F" w:rsidR="00690AD0" w:rsidRPr="003F3B7D" w:rsidRDefault="00690AD0" w:rsidP="00690AD0">
            <w:pPr>
              <w:pStyle w:val="ListParagraph"/>
              <w:numPr>
                <w:ilvl w:val="0"/>
                <w:numId w:val="8"/>
              </w:numPr>
              <w:rPr>
                <w:rFonts w:ascii="Arial" w:hAnsi="Arial" w:cs="Arial"/>
                <w:sz w:val="22"/>
                <w:szCs w:val="22"/>
              </w:rPr>
            </w:pPr>
            <w:r w:rsidRPr="003F3B7D">
              <w:rPr>
                <w:rFonts w:ascii="Arial" w:hAnsi="Arial" w:cs="Arial"/>
                <w:sz w:val="22"/>
                <w:szCs w:val="22"/>
              </w:rPr>
              <w:t>The progress which ha</w:t>
            </w:r>
            <w:r w:rsidR="00253E18" w:rsidRPr="003F3B7D">
              <w:rPr>
                <w:rFonts w:ascii="Arial" w:hAnsi="Arial" w:cs="Arial"/>
                <w:sz w:val="22"/>
                <w:szCs w:val="22"/>
              </w:rPr>
              <w:t xml:space="preserve">d </w:t>
            </w:r>
            <w:r w:rsidRPr="003F3B7D">
              <w:rPr>
                <w:rFonts w:ascii="Arial" w:hAnsi="Arial" w:cs="Arial"/>
                <w:sz w:val="22"/>
                <w:szCs w:val="22"/>
              </w:rPr>
              <w:t>been made since the previous Audit and Assurance Committee Meeting in November 2022</w:t>
            </w:r>
            <w:r w:rsidR="009742FF">
              <w:rPr>
                <w:rFonts w:ascii="Arial" w:hAnsi="Arial" w:cs="Arial"/>
                <w:sz w:val="22"/>
                <w:szCs w:val="22"/>
              </w:rPr>
              <w:t>,</w:t>
            </w:r>
            <w:r w:rsidRPr="003F3B7D">
              <w:rPr>
                <w:rFonts w:ascii="Arial" w:hAnsi="Arial" w:cs="Arial"/>
                <w:sz w:val="22"/>
                <w:szCs w:val="22"/>
              </w:rPr>
              <w:t xml:space="preserve"> was noted. </w:t>
            </w:r>
          </w:p>
          <w:p w14:paraId="5C5FCAE6" w14:textId="7ECB48DA" w:rsidR="00AB04FC" w:rsidRPr="003F3B7D" w:rsidRDefault="00690AD0" w:rsidP="00690AD0">
            <w:pPr>
              <w:pStyle w:val="ListParagraph"/>
              <w:numPr>
                <w:ilvl w:val="0"/>
                <w:numId w:val="8"/>
              </w:numPr>
              <w:rPr>
                <w:rFonts w:ascii="Arial" w:hAnsi="Arial" w:cs="Arial"/>
                <w:sz w:val="22"/>
                <w:szCs w:val="22"/>
              </w:rPr>
            </w:pPr>
            <w:r w:rsidRPr="003F3B7D">
              <w:rPr>
                <w:rFonts w:ascii="Arial" w:hAnsi="Arial" w:cs="Arial"/>
                <w:sz w:val="22"/>
                <w:szCs w:val="22"/>
              </w:rPr>
              <w:t xml:space="preserve">An update on progress made against the Chemo Care IT System Audit Review </w:t>
            </w:r>
            <w:r w:rsidR="003B6196" w:rsidRPr="003F3B7D">
              <w:rPr>
                <w:rFonts w:ascii="Arial" w:hAnsi="Arial" w:cs="Arial"/>
                <w:sz w:val="22"/>
                <w:szCs w:val="22"/>
              </w:rPr>
              <w:t>w</w:t>
            </w:r>
            <w:r w:rsidRPr="003F3B7D">
              <w:rPr>
                <w:rFonts w:ascii="Arial" w:hAnsi="Arial" w:cs="Arial"/>
                <w:sz w:val="22"/>
                <w:szCs w:val="22"/>
              </w:rPr>
              <w:t>ould be shared at a future Committee Meeting.</w:t>
            </w:r>
          </w:p>
          <w:p w14:paraId="3CBFE13E" w14:textId="52853C1B" w:rsidR="00690AD0" w:rsidRPr="003F3B7D" w:rsidRDefault="00690AD0" w:rsidP="00690AD0">
            <w:pPr>
              <w:pStyle w:val="ListParagraph"/>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68B56C8F" w14:textId="77777777" w:rsidR="00ED6A38" w:rsidRPr="003F3B7D" w:rsidRDefault="00ED6A38" w:rsidP="00ED6A38">
            <w:pPr>
              <w:spacing w:line="240" w:lineRule="auto"/>
              <w:jc w:val="center"/>
              <w:rPr>
                <w:rFonts w:ascii="Arial" w:hAnsi="Arial" w:cs="Arial"/>
                <w:b/>
                <w:sz w:val="22"/>
                <w:szCs w:val="22"/>
                <w:lang w:eastAsia="en-GB"/>
              </w:rPr>
            </w:pPr>
          </w:p>
          <w:p w14:paraId="49BB1E05" w14:textId="77777777" w:rsidR="00690AD0" w:rsidRPr="003F3B7D" w:rsidRDefault="00690AD0" w:rsidP="00ED6A38">
            <w:pPr>
              <w:spacing w:line="240" w:lineRule="auto"/>
              <w:jc w:val="center"/>
              <w:rPr>
                <w:rFonts w:ascii="Arial" w:hAnsi="Arial" w:cs="Arial"/>
                <w:b/>
                <w:sz w:val="22"/>
                <w:szCs w:val="22"/>
                <w:lang w:eastAsia="en-GB"/>
              </w:rPr>
            </w:pPr>
          </w:p>
          <w:p w14:paraId="5CF477B0" w14:textId="77777777" w:rsidR="00690AD0" w:rsidRPr="003F3B7D" w:rsidRDefault="00690AD0" w:rsidP="00ED6A38">
            <w:pPr>
              <w:spacing w:line="240" w:lineRule="auto"/>
              <w:jc w:val="center"/>
              <w:rPr>
                <w:rFonts w:ascii="Arial" w:hAnsi="Arial" w:cs="Arial"/>
                <w:b/>
                <w:sz w:val="22"/>
                <w:szCs w:val="22"/>
                <w:lang w:eastAsia="en-GB"/>
              </w:rPr>
            </w:pPr>
          </w:p>
          <w:p w14:paraId="0D1CB76A" w14:textId="77777777" w:rsidR="00690AD0" w:rsidRPr="003F3B7D" w:rsidRDefault="00690AD0" w:rsidP="00ED6A38">
            <w:pPr>
              <w:spacing w:line="240" w:lineRule="auto"/>
              <w:jc w:val="center"/>
              <w:rPr>
                <w:rFonts w:ascii="Arial" w:hAnsi="Arial" w:cs="Arial"/>
                <w:b/>
                <w:sz w:val="22"/>
                <w:szCs w:val="22"/>
                <w:lang w:eastAsia="en-GB"/>
              </w:rPr>
            </w:pPr>
          </w:p>
          <w:p w14:paraId="3BB81571" w14:textId="77777777" w:rsidR="00690AD0" w:rsidRPr="003F3B7D" w:rsidRDefault="00690AD0" w:rsidP="00ED6A38">
            <w:pPr>
              <w:spacing w:line="240" w:lineRule="auto"/>
              <w:jc w:val="center"/>
              <w:rPr>
                <w:rFonts w:ascii="Arial" w:hAnsi="Arial" w:cs="Arial"/>
                <w:b/>
                <w:sz w:val="22"/>
                <w:szCs w:val="22"/>
                <w:lang w:eastAsia="en-GB"/>
              </w:rPr>
            </w:pPr>
          </w:p>
          <w:p w14:paraId="560DA942" w14:textId="77777777" w:rsidR="00690AD0" w:rsidRPr="003F3B7D" w:rsidRDefault="00690AD0" w:rsidP="00ED6A38">
            <w:pPr>
              <w:spacing w:line="240" w:lineRule="auto"/>
              <w:jc w:val="center"/>
              <w:rPr>
                <w:rFonts w:ascii="Arial" w:hAnsi="Arial" w:cs="Arial"/>
                <w:b/>
                <w:sz w:val="22"/>
                <w:szCs w:val="22"/>
                <w:lang w:eastAsia="en-GB"/>
              </w:rPr>
            </w:pPr>
          </w:p>
          <w:p w14:paraId="1279A0E4" w14:textId="77777777" w:rsidR="00690AD0" w:rsidRPr="003F3B7D" w:rsidRDefault="00690AD0" w:rsidP="00ED6A38">
            <w:pPr>
              <w:spacing w:line="240" w:lineRule="auto"/>
              <w:jc w:val="center"/>
              <w:rPr>
                <w:rFonts w:ascii="Arial" w:hAnsi="Arial" w:cs="Arial"/>
                <w:b/>
                <w:sz w:val="22"/>
                <w:szCs w:val="22"/>
                <w:lang w:eastAsia="en-GB"/>
              </w:rPr>
            </w:pPr>
          </w:p>
          <w:p w14:paraId="1D80BEB3" w14:textId="77777777" w:rsidR="00690AD0" w:rsidRPr="003F3B7D" w:rsidRDefault="00690AD0" w:rsidP="00ED6A38">
            <w:pPr>
              <w:spacing w:line="240" w:lineRule="auto"/>
              <w:jc w:val="center"/>
              <w:rPr>
                <w:rFonts w:ascii="Arial" w:hAnsi="Arial" w:cs="Arial"/>
                <w:b/>
                <w:sz w:val="22"/>
                <w:szCs w:val="22"/>
                <w:lang w:eastAsia="en-GB"/>
              </w:rPr>
            </w:pPr>
          </w:p>
          <w:p w14:paraId="5030B1B9" w14:textId="77777777" w:rsidR="00690AD0" w:rsidRPr="003F3B7D" w:rsidRDefault="00690AD0" w:rsidP="00ED6A38">
            <w:pPr>
              <w:spacing w:line="240" w:lineRule="auto"/>
              <w:jc w:val="center"/>
              <w:rPr>
                <w:rFonts w:ascii="Arial" w:hAnsi="Arial" w:cs="Arial"/>
                <w:b/>
                <w:sz w:val="22"/>
                <w:szCs w:val="22"/>
                <w:lang w:eastAsia="en-GB"/>
              </w:rPr>
            </w:pPr>
          </w:p>
          <w:p w14:paraId="76A87C7A" w14:textId="77777777" w:rsidR="00690AD0" w:rsidRPr="003F3B7D" w:rsidRDefault="00690AD0" w:rsidP="00ED6A38">
            <w:pPr>
              <w:spacing w:line="240" w:lineRule="auto"/>
              <w:jc w:val="center"/>
              <w:rPr>
                <w:rFonts w:ascii="Arial" w:hAnsi="Arial" w:cs="Arial"/>
                <w:b/>
                <w:sz w:val="22"/>
                <w:szCs w:val="22"/>
                <w:lang w:eastAsia="en-GB"/>
              </w:rPr>
            </w:pPr>
          </w:p>
          <w:p w14:paraId="2A4E7E16" w14:textId="77777777" w:rsidR="00690AD0" w:rsidRPr="003F3B7D" w:rsidRDefault="00690AD0" w:rsidP="00ED6A38">
            <w:pPr>
              <w:spacing w:line="240" w:lineRule="auto"/>
              <w:jc w:val="center"/>
              <w:rPr>
                <w:rFonts w:ascii="Arial" w:hAnsi="Arial" w:cs="Arial"/>
                <w:b/>
                <w:sz w:val="22"/>
                <w:szCs w:val="22"/>
                <w:lang w:eastAsia="en-GB"/>
              </w:rPr>
            </w:pPr>
          </w:p>
          <w:p w14:paraId="7F4C5D49" w14:textId="77777777" w:rsidR="00690AD0" w:rsidRPr="003F3B7D" w:rsidRDefault="00690AD0" w:rsidP="00ED6A38">
            <w:pPr>
              <w:spacing w:line="240" w:lineRule="auto"/>
              <w:jc w:val="center"/>
              <w:rPr>
                <w:rFonts w:ascii="Arial" w:hAnsi="Arial" w:cs="Arial"/>
                <w:b/>
                <w:sz w:val="22"/>
                <w:szCs w:val="22"/>
                <w:lang w:eastAsia="en-GB"/>
              </w:rPr>
            </w:pPr>
          </w:p>
          <w:p w14:paraId="34C5BAA6" w14:textId="77777777" w:rsidR="00690AD0" w:rsidRPr="003F3B7D" w:rsidRDefault="00690AD0" w:rsidP="00ED6A38">
            <w:pPr>
              <w:spacing w:line="240" w:lineRule="auto"/>
              <w:jc w:val="center"/>
              <w:rPr>
                <w:rFonts w:ascii="Arial" w:hAnsi="Arial" w:cs="Arial"/>
                <w:b/>
                <w:sz w:val="22"/>
                <w:szCs w:val="22"/>
                <w:lang w:eastAsia="en-GB"/>
              </w:rPr>
            </w:pPr>
          </w:p>
          <w:p w14:paraId="423E8A3E" w14:textId="77777777" w:rsidR="00690AD0" w:rsidRPr="003F3B7D" w:rsidRDefault="00690AD0" w:rsidP="00ED6A38">
            <w:pPr>
              <w:spacing w:line="240" w:lineRule="auto"/>
              <w:jc w:val="center"/>
              <w:rPr>
                <w:rFonts w:ascii="Arial" w:hAnsi="Arial" w:cs="Arial"/>
                <w:b/>
                <w:sz w:val="22"/>
                <w:szCs w:val="22"/>
                <w:lang w:eastAsia="en-GB"/>
              </w:rPr>
            </w:pPr>
          </w:p>
          <w:p w14:paraId="5E60A7A4" w14:textId="77777777" w:rsidR="00690AD0" w:rsidRPr="003F3B7D" w:rsidRDefault="00690AD0" w:rsidP="00ED6A38">
            <w:pPr>
              <w:spacing w:line="240" w:lineRule="auto"/>
              <w:jc w:val="center"/>
              <w:rPr>
                <w:rFonts w:ascii="Arial" w:hAnsi="Arial" w:cs="Arial"/>
                <w:b/>
                <w:sz w:val="22"/>
                <w:szCs w:val="22"/>
                <w:lang w:eastAsia="en-GB"/>
              </w:rPr>
            </w:pPr>
          </w:p>
          <w:p w14:paraId="14848D5F" w14:textId="77777777" w:rsidR="00690AD0" w:rsidRPr="003F3B7D" w:rsidRDefault="00690AD0" w:rsidP="00ED6A38">
            <w:pPr>
              <w:spacing w:line="240" w:lineRule="auto"/>
              <w:jc w:val="center"/>
              <w:rPr>
                <w:rFonts w:ascii="Arial" w:hAnsi="Arial" w:cs="Arial"/>
                <w:b/>
                <w:sz w:val="22"/>
                <w:szCs w:val="22"/>
                <w:lang w:eastAsia="en-GB"/>
              </w:rPr>
            </w:pPr>
          </w:p>
          <w:p w14:paraId="229AD5CE" w14:textId="77777777" w:rsidR="00690AD0" w:rsidRPr="003F3B7D" w:rsidRDefault="00690AD0" w:rsidP="00ED6A38">
            <w:pPr>
              <w:spacing w:line="240" w:lineRule="auto"/>
              <w:jc w:val="center"/>
              <w:rPr>
                <w:rFonts w:ascii="Arial" w:hAnsi="Arial" w:cs="Arial"/>
                <w:b/>
                <w:sz w:val="22"/>
                <w:szCs w:val="22"/>
                <w:lang w:eastAsia="en-GB"/>
              </w:rPr>
            </w:pPr>
          </w:p>
          <w:p w14:paraId="57319852" w14:textId="77777777" w:rsidR="00690AD0" w:rsidRPr="003F3B7D" w:rsidRDefault="00690AD0" w:rsidP="00ED6A38">
            <w:pPr>
              <w:spacing w:line="240" w:lineRule="auto"/>
              <w:jc w:val="center"/>
              <w:rPr>
                <w:rFonts w:ascii="Arial" w:hAnsi="Arial" w:cs="Arial"/>
                <w:b/>
                <w:sz w:val="22"/>
                <w:szCs w:val="22"/>
                <w:lang w:eastAsia="en-GB"/>
              </w:rPr>
            </w:pPr>
          </w:p>
          <w:p w14:paraId="2A6A381C" w14:textId="77777777" w:rsidR="00690AD0" w:rsidRPr="003F3B7D" w:rsidRDefault="00690AD0" w:rsidP="00ED6A38">
            <w:pPr>
              <w:spacing w:line="240" w:lineRule="auto"/>
              <w:jc w:val="center"/>
              <w:rPr>
                <w:rFonts w:ascii="Arial" w:hAnsi="Arial" w:cs="Arial"/>
                <w:b/>
                <w:sz w:val="22"/>
                <w:szCs w:val="22"/>
                <w:lang w:eastAsia="en-GB"/>
              </w:rPr>
            </w:pPr>
          </w:p>
          <w:p w14:paraId="75B6BBEF" w14:textId="77777777" w:rsidR="00690AD0" w:rsidRPr="003F3B7D" w:rsidRDefault="00690AD0" w:rsidP="00ED6A38">
            <w:pPr>
              <w:spacing w:line="240" w:lineRule="auto"/>
              <w:jc w:val="center"/>
              <w:rPr>
                <w:rFonts w:ascii="Arial" w:hAnsi="Arial" w:cs="Arial"/>
                <w:b/>
                <w:sz w:val="22"/>
                <w:szCs w:val="22"/>
                <w:lang w:eastAsia="en-GB"/>
              </w:rPr>
            </w:pPr>
          </w:p>
          <w:p w14:paraId="15885096" w14:textId="77777777" w:rsidR="00690AD0" w:rsidRPr="003F3B7D" w:rsidRDefault="00690AD0" w:rsidP="00ED6A38">
            <w:pPr>
              <w:spacing w:line="240" w:lineRule="auto"/>
              <w:jc w:val="center"/>
              <w:rPr>
                <w:rFonts w:ascii="Arial" w:hAnsi="Arial" w:cs="Arial"/>
                <w:b/>
                <w:sz w:val="22"/>
                <w:szCs w:val="22"/>
                <w:lang w:eastAsia="en-GB"/>
              </w:rPr>
            </w:pPr>
          </w:p>
          <w:p w14:paraId="03D2B606" w14:textId="77777777" w:rsidR="009742FF" w:rsidRDefault="009742FF" w:rsidP="00690AD0">
            <w:pPr>
              <w:spacing w:line="240" w:lineRule="auto"/>
              <w:rPr>
                <w:rFonts w:ascii="Arial" w:hAnsi="Arial" w:cs="Arial"/>
                <w:b/>
                <w:sz w:val="22"/>
                <w:szCs w:val="22"/>
                <w:lang w:eastAsia="en-GB"/>
              </w:rPr>
            </w:pPr>
          </w:p>
          <w:p w14:paraId="4C6DD2CB" w14:textId="77777777" w:rsidR="009742FF" w:rsidRDefault="009742FF" w:rsidP="00690AD0">
            <w:pPr>
              <w:spacing w:line="240" w:lineRule="auto"/>
              <w:rPr>
                <w:rFonts w:ascii="Arial" w:hAnsi="Arial" w:cs="Arial"/>
                <w:b/>
                <w:sz w:val="22"/>
                <w:szCs w:val="22"/>
                <w:lang w:eastAsia="en-GB"/>
              </w:rPr>
            </w:pPr>
          </w:p>
          <w:p w14:paraId="29604A8C" w14:textId="77777777" w:rsidR="009742FF" w:rsidRDefault="009742FF" w:rsidP="00690AD0">
            <w:pPr>
              <w:spacing w:line="240" w:lineRule="auto"/>
              <w:rPr>
                <w:rFonts w:ascii="Arial" w:hAnsi="Arial" w:cs="Arial"/>
                <w:b/>
                <w:sz w:val="22"/>
                <w:szCs w:val="22"/>
                <w:lang w:eastAsia="en-GB"/>
              </w:rPr>
            </w:pPr>
          </w:p>
          <w:p w14:paraId="41EFA7B0" w14:textId="77777777" w:rsidR="009742FF" w:rsidRDefault="009742FF" w:rsidP="00690AD0">
            <w:pPr>
              <w:spacing w:line="240" w:lineRule="auto"/>
              <w:rPr>
                <w:rFonts w:ascii="Arial" w:hAnsi="Arial" w:cs="Arial"/>
                <w:b/>
                <w:sz w:val="22"/>
                <w:szCs w:val="22"/>
                <w:lang w:eastAsia="en-GB"/>
              </w:rPr>
            </w:pPr>
          </w:p>
          <w:p w14:paraId="15AC0B1C" w14:textId="77777777" w:rsidR="009742FF" w:rsidRDefault="009742FF" w:rsidP="00690AD0">
            <w:pPr>
              <w:spacing w:line="240" w:lineRule="auto"/>
              <w:rPr>
                <w:rFonts w:ascii="Arial" w:hAnsi="Arial" w:cs="Arial"/>
                <w:b/>
                <w:sz w:val="22"/>
                <w:szCs w:val="22"/>
                <w:lang w:eastAsia="en-GB"/>
              </w:rPr>
            </w:pPr>
          </w:p>
          <w:p w14:paraId="2830E6C2" w14:textId="2200D9B0" w:rsidR="00690AD0" w:rsidRPr="003F3B7D" w:rsidRDefault="00D06755" w:rsidP="00690AD0">
            <w:pPr>
              <w:spacing w:line="240" w:lineRule="auto"/>
              <w:rPr>
                <w:rFonts w:ascii="Arial" w:hAnsi="Arial" w:cs="Arial"/>
                <w:b/>
                <w:sz w:val="22"/>
                <w:szCs w:val="22"/>
                <w:lang w:eastAsia="en-GB"/>
              </w:rPr>
            </w:pPr>
            <w:r w:rsidRPr="003F3B7D">
              <w:rPr>
                <w:rFonts w:ascii="Arial" w:hAnsi="Arial" w:cs="Arial"/>
                <w:b/>
                <w:sz w:val="22"/>
                <w:szCs w:val="22"/>
                <w:lang w:eastAsia="en-GB"/>
              </w:rPr>
              <w:t>IDCG/</w:t>
            </w:r>
            <w:r w:rsidR="00690AD0" w:rsidRPr="003F3B7D">
              <w:rPr>
                <w:rFonts w:ascii="Arial" w:hAnsi="Arial" w:cs="Arial"/>
                <w:b/>
                <w:sz w:val="22"/>
                <w:szCs w:val="22"/>
                <w:lang w:eastAsia="en-GB"/>
              </w:rPr>
              <w:t>DDHI</w:t>
            </w:r>
          </w:p>
        </w:tc>
      </w:tr>
      <w:tr w:rsidR="00ED6A38" w:rsidRPr="003F3B7D" w14:paraId="3E5858DD"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73C7F005" w14:textId="29863929" w:rsidR="00ED6A38" w:rsidRPr="003F3B7D" w:rsidRDefault="00ED6A38" w:rsidP="00ED6A38">
            <w:pPr>
              <w:spacing w:line="240" w:lineRule="auto"/>
              <w:rPr>
                <w:rFonts w:ascii="Arial" w:hAnsi="Arial" w:cs="Arial"/>
                <w:b/>
                <w:sz w:val="22"/>
                <w:szCs w:val="22"/>
                <w:lang w:eastAsia="en-GB"/>
              </w:rPr>
            </w:pPr>
            <w:r w:rsidRPr="003F3B7D">
              <w:rPr>
                <w:rFonts w:ascii="Arial" w:hAnsi="Arial" w:cs="Arial"/>
                <w:b/>
                <w:sz w:val="22"/>
                <w:szCs w:val="22"/>
                <w:lang w:eastAsia="en-GB"/>
              </w:rPr>
              <w:lastRenderedPageBreak/>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01</w:t>
            </w:r>
            <w:r w:rsidR="003F3B7D">
              <w:rPr>
                <w:rFonts w:ascii="Arial" w:hAnsi="Arial" w:cs="Arial"/>
                <w:b/>
                <w:sz w:val="22"/>
                <w:szCs w:val="22"/>
                <w:lang w:eastAsia="en-GB"/>
              </w:rPr>
              <w:t>1</w:t>
            </w:r>
          </w:p>
        </w:tc>
        <w:tc>
          <w:tcPr>
            <w:tcW w:w="6237" w:type="dxa"/>
            <w:tcBorders>
              <w:top w:val="single" w:sz="4" w:space="0" w:color="auto"/>
              <w:left w:val="single" w:sz="4" w:space="0" w:color="auto"/>
              <w:bottom w:val="single" w:sz="4" w:space="0" w:color="auto"/>
              <w:right w:val="single" w:sz="4" w:space="0" w:color="auto"/>
            </w:tcBorders>
          </w:tcPr>
          <w:p w14:paraId="527B335A" w14:textId="37023AD0" w:rsidR="00EE4621" w:rsidRPr="003F3B7D" w:rsidRDefault="00EE4621" w:rsidP="00211303">
            <w:pPr>
              <w:rPr>
                <w:rFonts w:ascii="Arial" w:hAnsi="Arial" w:cs="Arial"/>
                <w:b/>
                <w:sz w:val="22"/>
                <w:szCs w:val="22"/>
              </w:rPr>
            </w:pPr>
            <w:r w:rsidRPr="003F3B7D">
              <w:rPr>
                <w:rFonts w:ascii="Arial" w:hAnsi="Arial" w:cs="Arial"/>
                <w:b/>
                <w:sz w:val="22"/>
                <w:szCs w:val="22"/>
              </w:rPr>
              <w:t xml:space="preserve">Audit Wales Tracking Report </w:t>
            </w:r>
          </w:p>
          <w:p w14:paraId="6B970A23" w14:textId="1C6CD2FC" w:rsidR="00C13541" w:rsidRPr="003F3B7D" w:rsidRDefault="00C13541" w:rsidP="00211303">
            <w:pPr>
              <w:rPr>
                <w:rFonts w:ascii="Arial" w:hAnsi="Arial" w:cs="Arial"/>
                <w:b/>
                <w:sz w:val="22"/>
                <w:szCs w:val="22"/>
              </w:rPr>
            </w:pPr>
          </w:p>
          <w:p w14:paraId="15E6C12D" w14:textId="355E252C" w:rsidR="00C13541" w:rsidRPr="003F3B7D" w:rsidRDefault="00C13541" w:rsidP="00211303">
            <w:pPr>
              <w:rPr>
                <w:rFonts w:ascii="Arial" w:hAnsi="Arial" w:cs="Arial"/>
                <w:sz w:val="22"/>
                <w:szCs w:val="22"/>
              </w:rPr>
            </w:pPr>
            <w:r w:rsidRPr="003F3B7D">
              <w:rPr>
                <w:rFonts w:ascii="Arial" w:hAnsi="Arial" w:cs="Arial"/>
                <w:sz w:val="22"/>
                <w:szCs w:val="22"/>
              </w:rPr>
              <w:t xml:space="preserve">The HRR presented the Audit Wales Tracking Report and highlighted the following: </w:t>
            </w:r>
          </w:p>
          <w:p w14:paraId="5B6DDE0F" w14:textId="77777777" w:rsidR="00EE4621" w:rsidRPr="003F3B7D" w:rsidRDefault="00EE4621" w:rsidP="00211303">
            <w:pPr>
              <w:rPr>
                <w:rFonts w:ascii="Arial" w:hAnsi="Arial" w:cs="Arial"/>
                <w:sz w:val="22"/>
                <w:szCs w:val="22"/>
              </w:rPr>
            </w:pPr>
          </w:p>
          <w:p w14:paraId="3EA93A03" w14:textId="35F6271C" w:rsidR="00690AD0" w:rsidRPr="003F3B7D" w:rsidRDefault="00690AD0" w:rsidP="00690AD0">
            <w:pPr>
              <w:pStyle w:val="ListParagraph"/>
              <w:numPr>
                <w:ilvl w:val="0"/>
                <w:numId w:val="32"/>
              </w:numPr>
              <w:rPr>
                <w:rFonts w:ascii="Arial" w:hAnsi="Arial" w:cs="Arial"/>
                <w:sz w:val="22"/>
                <w:szCs w:val="22"/>
              </w:rPr>
            </w:pPr>
            <w:r w:rsidRPr="003F3B7D">
              <w:rPr>
                <w:rFonts w:ascii="Arial" w:hAnsi="Arial" w:cs="Arial"/>
                <w:sz w:val="22"/>
                <w:szCs w:val="22"/>
              </w:rPr>
              <w:t xml:space="preserve">There </w:t>
            </w:r>
            <w:r w:rsidR="009742FF">
              <w:rPr>
                <w:rFonts w:ascii="Arial" w:hAnsi="Arial" w:cs="Arial"/>
                <w:sz w:val="22"/>
                <w:szCs w:val="22"/>
              </w:rPr>
              <w:t>we</w:t>
            </w:r>
            <w:r w:rsidRPr="003F3B7D">
              <w:rPr>
                <w:rFonts w:ascii="Arial" w:hAnsi="Arial" w:cs="Arial"/>
                <w:sz w:val="22"/>
                <w:szCs w:val="22"/>
              </w:rPr>
              <w:t xml:space="preserve">re 35 external audit recommendations. </w:t>
            </w:r>
          </w:p>
          <w:p w14:paraId="3AC2D12E" w14:textId="4BBD999B" w:rsidR="003C5A3F" w:rsidRPr="003F3B7D" w:rsidRDefault="00690AD0" w:rsidP="00690AD0">
            <w:pPr>
              <w:pStyle w:val="ListParagraph"/>
              <w:numPr>
                <w:ilvl w:val="0"/>
                <w:numId w:val="32"/>
              </w:numPr>
              <w:rPr>
                <w:rFonts w:ascii="Arial" w:hAnsi="Arial" w:cs="Arial"/>
                <w:sz w:val="22"/>
                <w:szCs w:val="22"/>
              </w:rPr>
            </w:pPr>
            <w:r w:rsidRPr="003F3B7D">
              <w:rPr>
                <w:rFonts w:ascii="Arial" w:hAnsi="Arial" w:cs="Arial"/>
                <w:sz w:val="22"/>
                <w:szCs w:val="22"/>
              </w:rPr>
              <w:t>Out of th</w:t>
            </w:r>
            <w:r w:rsidR="009742FF">
              <w:rPr>
                <w:rFonts w:ascii="Arial" w:hAnsi="Arial" w:cs="Arial"/>
                <w:sz w:val="22"/>
                <w:szCs w:val="22"/>
              </w:rPr>
              <w:t>o</w:t>
            </w:r>
            <w:r w:rsidRPr="003F3B7D">
              <w:rPr>
                <w:rFonts w:ascii="Arial" w:hAnsi="Arial" w:cs="Arial"/>
                <w:sz w:val="22"/>
                <w:szCs w:val="22"/>
              </w:rPr>
              <w:t xml:space="preserve">se, 4 </w:t>
            </w:r>
            <w:r w:rsidR="009742FF">
              <w:rPr>
                <w:rFonts w:ascii="Arial" w:hAnsi="Arial" w:cs="Arial"/>
                <w:sz w:val="22"/>
                <w:szCs w:val="22"/>
              </w:rPr>
              <w:t>we</w:t>
            </w:r>
            <w:r w:rsidRPr="003F3B7D">
              <w:rPr>
                <w:rFonts w:ascii="Arial" w:hAnsi="Arial" w:cs="Arial"/>
                <w:sz w:val="22"/>
                <w:szCs w:val="22"/>
              </w:rPr>
              <w:t xml:space="preserve">re recorded as complete, 24 </w:t>
            </w:r>
            <w:r w:rsidR="009742FF">
              <w:rPr>
                <w:rFonts w:ascii="Arial" w:hAnsi="Arial" w:cs="Arial"/>
                <w:sz w:val="22"/>
                <w:szCs w:val="22"/>
              </w:rPr>
              <w:t>we</w:t>
            </w:r>
            <w:r w:rsidRPr="003F3B7D">
              <w:rPr>
                <w:rFonts w:ascii="Arial" w:hAnsi="Arial" w:cs="Arial"/>
                <w:sz w:val="22"/>
                <w:szCs w:val="22"/>
              </w:rPr>
              <w:t>re partially complete and 7 indicate</w:t>
            </w:r>
            <w:r w:rsidR="009742FF">
              <w:rPr>
                <w:rFonts w:ascii="Arial" w:hAnsi="Arial" w:cs="Arial"/>
                <w:sz w:val="22"/>
                <w:szCs w:val="22"/>
              </w:rPr>
              <w:t>d</w:t>
            </w:r>
            <w:r w:rsidRPr="003F3B7D">
              <w:rPr>
                <w:rFonts w:ascii="Arial" w:hAnsi="Arial" w:cs="Arial"/>
                <w:sz w:val="22"/>
                <w:szCs w:val="22"/>
              </w:rPr>
              <w:t xml:space="preserve"> that no action ha</w:t>
            </w:r>
            <w:r w:rsidR="009742FF">
              <w:rPr>
                <w:rFonts w:ascii="Arial" w:hAnsi="Arial" w:cs="Arial"/>
                <w:sz w:val="22"/>
                <w:szCs w:val="22"/>
              </w:rPr>
              <w:t>d</w:t>
            </w:r>
            <w:r w:rsidRPr="003F3B7D">
              <w:rPr>
                <w:rFonts w:ascii="Arial" w:hAnsi="Arial" w:cs="Arial"/>
                <w:sz w:val="22"/>
                <w:szCs w:val="22"/>
              </w:rPr>
              <w:t xml:space="preserve"> been taken. </w:t>
            </w:r>
          </w:p>
          <w:p w14:paraId="04922A05" w14:textId="43BABCEE" w:rsidR="00690AD0" w:rsidRPr="003F3B7D" w:rsidRDefault="00690AD0" w:rsidP="003C5A3F">
            <w:pPr>
              <w:pStyle w:val="ListParagraph"/>
              <w:numPr>
                <w:ilvl w:val="0"/>
                <w:numId w:val="32"/>
              </w:numPr>
              <w:rPr>
                <w:rFonts w:ascii="Arial" w:hAnsi="Arial" w:cs="Arial"/>
                <w:sz w:val="22"/>
                <w:szCs w:val="22"/>
              </w:rPr>
            </w:pPr>
            <w:r w:rsidRPr="003F3B7D">
              <w:rPr>
                <w:rFonts w:ascii="Arial" w:hAnsi="Arial" w:cs="Arial"/>
                <w:sz w:val="22"/>
                <w:szCs w:val="22"/>
              </w:rPr>
              <w:t>The HRR w</w:t>
            </w:r>
            <w:r w:rsidR="003B6196" w:rsidRPr="003F3B7D">
              <w:rPr>
                <w:rFonts w:ascii="Arial" w:hAnsi="Arial" w:cs="Arial"/>
                <w:sz w:val="22"/>
                <w:szCs w:val="22"/>
              </w:rPr>
              <w:t xml:space="preserve">ould </w:t>
            </w:r>
            <w:r w:rsidR="003C5A3F" w:rsidRPr="003F3B7D">
              <w:rPr>
                <w:rFonts w:ascii="Arial" w:hAnsi="Arial" w:cs="Arial"/>
                <w:sz w:val="22"/>
                <w:szCs w:val="22"/>
              </w:rPr>
              <w:t xml:space="preserve">be looking to have a </w:t>
            </w:r>
            <w:proofErr w:type="spellStart"/>
            <w:r w:rsidRPr="003F3B7D">
              <w:rPr>
                <w:rFonts w:ascii="Arial" w:hAnsi="Arial" w:cs="Arial"/>
                <w:sz w:val="22"/>
                <w:szCs w:val="22"/>
              </w:rPr>
              <w:t>year</w:t>
            </w:r>
            <w:r w:rsidR="009742FF">
              <w:rPr>
                <w:rFonts w:ascii="Arial" w:hAnsi="Arial" w:cs="Arial"/>
                <w:sz w:val="22"/>
                <w:szCs w:val="22"/>
              </w:rPr>
              <w:t xml:space="preserve"> </w:t>
            </w:r>
            <w:r w:rsidRPr="003F3B7D">
              <w:rPr>
                <w:rFonts w:ascii="Arial" w:hAnsi="Arial" w:cs="Arial"/>
                <w:sz w:val="22"/>
                <w:szCs w:val="22"/>
              </w:rPr>
              <w:t>end</w:t>
            </w:r>
            <w:proofErr w:type="spellEnd"/>
            <w:r w:rsidR="003C5A3F" w:rsidRPr="003F3B7D">
              <w:rPr>
                <w:rFonts w:ascii="Arial" w:hAnsi="Arial" w:cs="Arial"/>
                <w:sz w:val="22"/>
                <w:szCs w:val="22"/>
              </w:rPr>
              <w:t xml:space="preserve"> </w:t>
            </w:r>
            <w:r w:rsidRPr="003F3B7D">
              <w:rPr>
                <w:rFonts w:ascii="Arial" w:hAnsi="Arial" w:cs="Arial"/>
                <w:sz w:val="22"/>
                <w:szCs w:val="22"/>
              </w:rPr>
              <w:t>clean-up</w:t>
            </w:r>
            <w:r w:rsidR="003C5A3F" w:rsidRPr="003F3B7D">
              <w:rPr>
                <w:rFonts w:ascii="Arial" w:hAnsi="Arial" w:cs="Arial"/>
                <w:sz w:val="22"/>
                <w:szCs w:val="22"/>
              </w:rPr>
              <w:t xml:space="preserve"> of th</w:t>
            </w:r>
            <w:r w:rsidR="009742FF">
              <w:rPr>
                <w:rFonts w:ascii="Arial" w:hAnsi="Arial" w:cs="Arial"/>
                <w:sz w:val="22"/>
                <w:szCs w:val="22"/>
              </w:rPr>
              <w:t>o</w:t>
            </w:r>
            <w:r w:rsidRPr="003F3B7D">
              <w:rPr>
                <w:rFonts w:ascii="Arial" w:hAnsi="Arial" w:cs="Arial"/>
                <w:sz w:val="22"/>
                <w:szCs w:val="22"/>
              </w:rPr>
              <w:t xml:space="preserve">se audits. </w:t>
            </w:r>
          </w:p>
          <w:p w14:paraId="16F5C9BB" w14:textId="04A77050" w:rsidR="00463937" w:rsidRPr="003F3B7D" w:rsidRDefault="00690AD0" w:rsidP="003C5A3F">
            <w:pPr>
              <w:pStyle w:val="ListParagraph"/>
              <w:numPr>
                <w:ilvl w:val="0"/>
                <w:numId w:val="32"/>
              </w:numPr>
              <w:rPr>
                <w:rFonts w:ascii="Arial" w:hAnsi="Arial" w:cs="Arial"/>
                <w:sz w:val="22"/>
                <w:szCs w:val="22"/>
              </w:rPr>
            </w:pPr>
            <w:r w:rsidRPr="003F3B7D">
              <w:rPr>
                <w:rFonts w:ascii="Arial" w:hAnsi="Arial" w:cs="Arial"/>
                <w:sz w:val="22"/>
                <w:szCs w:val="22"/>
              </w:rPr>
              <w:t>The HRR w</w:t>
            </w:r>
            <w:r w:rsidR="003B6196" w:rsidRPr="003F3B7D">
              <w:rPr>
                <w:rFonts w:ascii="Arial" w:hAnsi="Arial" w:cs="Arial"/>
                <w:sz w:val="22"/>
                <w:szCs w:val="22"/>
              </w:rPr>
              <w:t xml:space="preserve">ould </w:t>
            </w:r>
            <w:r w:rsidRPr="003F3B7D">
              <w:rPr>
                <w:rFonts w:ascii="Arial" w:hAnsi="Arial" w:cs="Arial"/>
                <w:sz w:val="22"/>
                <w:szCs w:val="22"/>
              </w:rPr>
              <w:t>have</w:t>
            </w:r>
            <w:r w:rsidR="003C5A3F" w:rsidRPr="003F3B7D">
              <w:rPr>
                <w:rFonts w:ascii="Arial" w:hAnsi="Arial" w:cs="Arial"/>
                <w:sz w:val="22"/>
                <w:szCs w:val="22"/>
              </w:rPr>
              <w:t xml:space="preserve"> a meeting in Feb</w:t>
            </w:r>
            <w:r w:rsidRPr="003F3B7D">
              <w:rPr>
                <w:rFonts w:ascii="Arial" w:hAnsi="Arial" w:cs="Arial"/>
                <w:sz w:val="22"/>
                <w:szCs w:val="22"/>
              </w:rPr>
              <w:t>ruary</w:t>
            </w:r>
            <w:r w:rsidR="003C5A3F" w:rsidRPr="003F3B7D">
              <w:rPr>
                <w:rFonts w:ascii="Arial" w:hAnsi="Arial" w:cs="Arial"/>
                <w:sz w:val="22"/>
                <w:szCs w:val="22"/>
              </w:rPr>
              <w:t xml:space="preserve"> with Audit Wales.</w:t>
            </w:r>
          </w:p>
          <w:p w14:paraId="28D28E4C" w14:textId="77777777" w:rsidR="00471EAC" w:rsidRPr="003F3B7D" w:rsidRDefault="00471EAC" w:rsidP="003C5A3F">
            <w:pPr>
              <w:rPr>
                <w:rFonts w:ascii="Arial" w:hAnsi="Arial" w:cs="Arial"/>
                <w:sz w:val="22"/>
                <w:szCs w:val="22"/>
              </w:rPr>
            </w:pPr>
          </w:p>
          <w:p w14:paraId="16B38505" w14:textId="77777777" w:rsidR="00463937" w:rsidRPr="003F3B7D" w:rsidRDefault="00463937" w:rsidP="00463937">
            <w:pPr>
              <w:rPr>
                <w:rFonts w:ascii="Arial" w:hAnsi="Arial" w:cs="Arial"/>
                <w:color w:val="000000"/>
                <w:sz w:val="22"/>
                <w:szCs w:val="22"/>
              </w:rPr>
            </w:pPr>
            <w:r w:rsidRPr="003F3B7D">
              <w:rPr>
                <w:rFonts w:ascii="Arial" w:hAnsi="Arial" w:cs="Arial"/>
                <w:b/>
                <w:color w:val="000000"/>
                <w:sz w:val="22"/>
                <w:szCs w:val="22"/>
              </w:rPr>
              <w:t>The Committee resolved that:</w:t>
            </w:r>
          </w:p>
          <w:p w14:paraId="7B020E2E" w14:textId="0002DDEC" w:rsidR="00463937" w:rsidRPr="003F3B7D" w:rsidRDefault="00463937" w:rsidP="00EE4621">
            <w:pPr>
              <w:rPr>
                <w:rFonts w:ascii="Arial" w:hAnsi="Arial" w:cs="Arial"/>
                <w:sz w:val="22"/>
                <w:szCs w:val="22"/>
              </w:rPr>
            </w:pPr>
          </w:p>
          <w:p w14:paraId="25F1B87E" w14:textId="4E4D0CF8" w:rsidR="00690AD0" w:rsidRPr="003F3B7D" w:rsidRDefault="00690AD0" w:rsidP="00C15CBB">
            <w:pPr>
              <w:pStyle w:val="ListParagraph"/>
              <w:numPr>
                <w:ilvl w:val="0"/>
                <w:numId w:val="9"/>
              </w:numPr>
              <w:rPr>
                <w:rFonts w:ascii="Arial" w:hAnsi="Arial" w:cs="Arial"/>
                <w:sz w:val="22"/>
                <w:szCs w:val="22"/>
              </w:rPr>
            </w:pPr>
            <w:r w:rsidRPr="003F3B7D">
              <w:rPr>
                <w:rFonts w:ascii="Arial" w:hAnsi="Arial" w:cs="Arial"/>
                <w:sz w:val="22"/>
                <w:szCs w:val="22"/>
              </w:rPr>
              <w:lastRenderedPageBreak/>
              <w:t>Assurance from the progress which ha</w:t>
            </w:r>
            <w:r w:rsidR="003B6196" w:rsidRPr="003F3B7D">
              <w:rPr>
                <w:rFonts w:ascii="Arial" w:hAnsi="Arial" w:cs="Arial"/>
                <w:sz w:val="22"/>
                <w:szCs w:val="22"/>
              </w:rPr>
              <w:t>d</w:t>
            </w:r>
            <w:r w:rsidRPr="003F3B7D">
              <w:rPr>
                <w:rFonts w:ascii="Arial" w:hAnsi="Arial" w:cs="Arial"/>
                <w:sz w:val="22"/>
                <w:szCs w:val="22"/>
              </w:rPr>
              <w:t xml:space="preserve"> been made in relation to the completion of Audit Wal</w:t>
            </w:r>
            <w:r w:rsidR="003B6196" w:rsidRPr="003F3B7D">
              <w:rPr>
                <w:rFonts w:ascii="Arial" w:hAnsi="Arial" w:cs="Arial"/>
                <w:sz w:val="22"/>
                <w:szCs w:val="22"/>
              </w:rPr>
              <w:t>es r</w:t>
            </w:r>
            <w:r w:rsidRPr="003F3B7D">
              <w:rPr>
                <w:rFonts w:ascii="Arial" w:hAnsi="Arial" w:cs="Arial"/>
                <w:sz w:val="22"/>
                <w:szCs w:val="22"/>
              </w:rPr>
              <w:t>ecommendations</w:t>
            </w:r>
            <w:r w:rsidR="00960EBE">
              <w:rPr>
                <w:rFonts w:ascii="Arial" w:hAnsi="Arial" w:cs="Arial"/>
                <w:sz w:val="22"/>
                <w:szCs w:val="22"/>
              </w:rPr>
              <w:t>,</w:t>
            </w:r>
            <w:r w:rsidR="00C15CBB" w:rsidRPr="003F3B7D">
              <w:rPr>
                <w:rFonts w:ascii="Arial" w:hAnsi="Arial" w:cs="Arial"/>
                <w:sz w:val="22"/>
                <w:szCs w:val="22"/>
              </w:rPr>
              <w:t xml:space="preserve"> was noted. </w:t>
            </w:r>
          </w:p>
          <w:p w14:paraId="441B540F" w14:textId="7CF76519" w:rsidR="00463937" w:rsidRPr="003F3B7D" w:rsidRDefault="00C15CBB" w:rsidP="003B6196">
            <w:pPr>
              <w:pStyle w:val="ListParagraph"/>
              <w:numPr>
                <w:ilvl w:val="0"/>
                <w:numId w:val="9"/>
              </w:numPr>
              <w:rPr>
                <w:rFonts w:ascii="Arial" w:hAnsi="Arial" w:cs="Arial"/>
                <w:sz w:val="22"/>
                <w:szCs w:val="22"/>
              </w:rPr>
            </w:pPr>
            <w:r w:rsidRPr="003F3B7D">
              <w:rPr>
                <w:rFonts w:ascii="Arial" w:hAnsi="Arial" w:cs="Arial"/>
                <w:sz w:val="22"/>
                <w:szCs w:val="22"/>
              </w:rPr>
              <w:t xml:space="preserve">The </w:t>
            </w:r>
            <w:r w:rsidR="00690AD0" w:rsidRPr="003F3B7D">
              <w:rPr>
                <w:rFonts w:ascii="Arial" w:hAnsi="Arial" w:cs="Arial"/>
                <w:sz w:val="22"/>
                <w:szCs w:val="22"/>
              </w:rPr>
              <w:t>continuing development of the Audit Wales Recommendation Tracker</w:t>
            </w:r>
            <w:r w:rsidR="00960EBE">
              <w:rPr>
                <w:rFonts w:ascii="Arial" w:hAnsi="Arial" w:cs="Arial"/>
                <w:sz w:val="22"/>
                <w:szCs w:val="22"/>
              </w:rPr>
              <w:t>,</w:t>
            </w:r>
            <w:r w:rsidRPr="003F3B7D">
              <w:rPr>
                <w:rFonts w:ascii="Arial" w:hAnsi="Arial" w:cs="Arial"/>
                <w:sz w:val="22"/>
                <w:szCs w:val="22"/>
              </w:rPr>
              <w:t xml:space="preserve"> was noted.  </w:t>
            </w:r>
          </w:p>
          <w:p w14:paraId="57EBD70B" w14:textId="2C7FF65F" w:rsidR="003B6196" w:rsidRPr="003F3B7D" w:rsidRDefault="003B6196" w:rsidP="003B6196">
            <w:pPr>
              <w:pStyle w:val="ListParagraph"/>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2A6AE22C" w14:textId="09A5EF0C" w:rsidR="00ED6A38" w:rsidRPr="003F3B7D" w:rsidRDefault="00ED6A38" w:rsidP="00ED6A38">
            <w:pPr>
              <w:spacing w:line="240" w:lineRule="auto"/>
              <w:jc w:val="center"/>
              <w:rPr>
                <w:rFonts w:ascii="Arial" w:hAnsi="Arial" w:cs="Arial"/>
                <w:b/>
                <w:sz w:val="22"/>
                <w:szCs w:val="22"/>
                <w:lang w:eastAsia="en-GB"/>
              </w:rPr>
            </w:pPr>
          </w:p>
          <w:p w14:paraId="0F64E5D2" w14:textId="77777777" w:rsidR="00EB7E28" w:rsidRPr="003F3B7D" w:rsidRDefault="00EB7E28" w:rsidP="00ED6A38">
            <w:pPr>
              <w:spacing w:line="240" w:lineRule="auto"/>
              <w:rPr>
                <w:rFonts w:ascii="Arial" w:hAnsi="Arial" w:cs="Arial"/>
                <w:b/>
                <w:sz w:val="22"/>
                <w:szCs w:val="22"/>
                <w:lang w:eastAsia="en-GB"/>
              </w:rPr>
            </w:pPr>
          </w:p>
          <w:p w14:paraId="76F4BBF7" w14:textId="77777777" w:rsidR="00767327" w:rsidRPr="003F3B7D" w:rsidRDefault="00767327" w:rsidP="00ED6A38">
            <w:pPr>
              <w:spacing w:line="240" w:lineRule="auto"/>
              <w:rPr>
                <w:rFonts w:ascii="Arial" w:hAnsi="Arial" w:cs="Arial"/>
                <w:b/>
                <w:sz w:val="22"/>
                <w:szCs w:val="22"/>
                <w:lang w:eastAsia="en-GB"/>
              </w:rPr>
            </w:pPr>
          </w:p>
          <w:p w14:paraId="035F5CDA" w14:textId="77777777" w:rsidR="00767327" w:rsidRPr="003F3B7D" w:rsidRDefault="00767327" w:rsidP="00ED6A38">
            <w:pPr>
              <w:spacing w:line="240" w:lineRule="auto"/>
              <w:rPr>
                <w:rFonts w:ascii="Arial" w:hAnsi="Arial" w:cs="Arial"/>
                <w:b/>
                <w:sz w:val="22"/>
                <w:szCs w:val="22"/>
                <w:lang w:eastAsia="en-GB"/>
              </w:rPr>
            </w:pPr>
          </w:p>
          <w:p w14:paraId="67529ACD" w14:textId="77777777" w:rsidR="00767327" w:rsidRPr="003F3B7D" w:rsidRDefault="00767327" w:rsidP="00ED6A38">
            <w:pPr>
              <w:spacing w:line="240" w:lineRule="auto"/>
              <w:rPr>
                <w:rFonts w:ascii="Arial" w:hAnsi="Arial" w:cs="Arial"/>
                <w:b/>
                <w:sz w:val="22"/>
                <w:szCs w:val="22"/>
                <w:lang w:eastAsia="en-GB"/>
              </w:rPr>
            </w:pPr>
          </w:p>
          <w:p w14:paraId="762DDFD0" w14:textId="77777777" w:rsidR="00767327" w:rsidRPr="003F3B7D" w:rsidRDefault="00767327" w:rsidP="00ED6A38">
            <w:pPr>
              <w:spacing w:line="240" w:lineRule="auto"/>
              <w:rPr>
                <w:rFonts w:ascii="Arial" w:hAnsi="Arial" w:cs="Arial"/>
                <w:b/>
                <w:sz w:val="22"/>
                <w:szCs w:val="22"/>
                <w:lang w:eastAsia="en-GB"/>
              </w:rPr>
            </w:pPr>
          </w:p>
          <w:p w14:paraId="1127E7FD" w14:textId="77777777" w:rsidR="00767327" w:rsidRPr="003F3B7D" w:rsidRDefault="00767327" w:rsidP="00ED6A38">
            <w:pPr>
              <w:spacing w:line="240" w:lineRule="auto"/>
              <w:rPr>
                <w:rFonts w:ascii="Arial" w:hAnsi="Arial" w:cs="Arial"/>
                <w:b/>
                <w:sz w:val="22"/>
                <w:szCs w:val="22"/>
                <w:lang w:eastAsia="en-GB"/>
              </w:rPr>
            </w:pPr>
          </w:p>
          <w:p w14:paraId="46D72DB2" w14:textId="77777777" w:rsidR="00767327" w:rsidRPr="003F3B7D" w:rsidRDefault="00767327" w:rsidP="00ED6A38">
            <w:pPr>
              <w:spacing w:line="240" w:lineRule="auto"/>
              <w:rPr>
                <w:rFonts w:ascii="Arial" w:hAnsi="Arial" w:cs="Arial"/>
                <w:b/>
                <w:sz w:val="22"/>
                <w:szCs w:val="22"/>
                <w:lang w:eastAsia="en-GB"/>
              </w:rPr>
            </w:pPr>
          </w:p>
          <w:p w14:paraId="66B5F093" w14:textId="77777777" w:rsidR="00767327" w:rsidRPr="003F3B7D" w:rsidRDefault="00767327" w:rsidP="00ED6A38">
            <w:pPr>
              <w:spacing w:line="240" w:lineRule="auto"/>
              <w:rPr>
                <w:rFonts w:ascii="Arial" w:hAnsi="Arial" w:cs="Arial"/>
                <w:b/>
                <w:sz w:val="22"/>
                <w:szCs w:val="22"/>
                <w:lang w:eastAsia="en-GB"/>
              </w:rPr>
            </w:pPr>
          </w:p>
          <w:p w14:paraId="2CA9D841" w14:textId="77777777" w:rsidR="00767327" w:rsidRPr="003F3B7D" w:rsidRDefault="00767327" w:rsidP="00ED6A38">
            <w:pPr>
              <w:spacing w:line="240" w:lineRule="auto"/>
              <w:rPr>
                <w:rFonts w:ascii="Arial" w:hAnsi="Arial" w:cs="Arial"/>
                <w:b/>
                <w:sz w:val="22"/>
                <w:szCs w:val="22"/>
                <w:lang w:eastAsia="en-GB"/>
              </w:rPr>
            </w:pPr>
          </w:p>
          <w:p w14:paraId="6A16EC3E" w14:textId="77777777" w:rsidR="00767327" w:rsidRPr="003F3B7D" w:rsidRDefault="00767327" w:rsidP="00ED6A38">
            <w:pPr>
              <w:spacing w:line="240" w:lineRule="auto"/>
              <w:rPr>
                <w:rFonts w:ascii="Arial" w:hAnsi="Arial" w:cs="Arial"/>
                <w:b/>
                <w:sz w:val="22"/>
                <w:szCs w:val="22"/>
                <w:lang w:eastAsia="en-GB"/>
              </w:rPr>
            </w:pPr>
          </w:p>
          <w:p w14:paraId="0A99005A" w14:textId="77777777" w:rsidR="00767327" w:rsidRPr="003F3B7D" w:rsidRDefault="00767327" w:rsidP="00ED6A38">
            <w:pPr>
              <w:spacing w:line="240" w:lineRule="auto"/>
              <w:rPr>
                <w:rFonts w:ascii="Arial" w:hAnsi="Arial" w:cs="Arial"/>
                <w:b/>
                <w:sz w:val="22"/>
                <w:szCs w:val="22"/>
                <w:lang w:eastAsia="en-GB"/>
              </w:rPr>
            </w:pPr>
          </w:p>
          <w:p w14:paraId="20A67954" w14:textId="77777777" w:rsidR="00767327" w:rsidRPr="003F3B7D" w:rsidRDefault="00767327" w:rsidP="00ED6A38">
            <w:pPr>
              <w:spacing w:line="240" w:lineRule="auto"/>
              <w:rPr>
                <w:rFonts w:ascii="Arial" w:hAnsi="Arial" w:cs="Arial"/>
                <w:b/>
                <w:sz w:val="22"/>
                <w:szCs w:val="22"/>
                <w:lang w:eastAsia="en-GB"/>
              </w:rPr>
            </w:pPr>
          </w:p>
          <w:p w14:paraId="3876BDB3" w14:textId="091D002D" w:rsidR="00111BD2" w:rsidRPr="003F3B7D" w:rsidRDefault="00111BD2" w:rsidP="00ED6A38">
            <w:pPr>
              <w:spacing w:line="240" w:lineRule="auto"/>
              <w:rPr>
                <w:rFonts w:ascii="Arial" w:hAnsi="Arial" w:cs="Arial"/>
                <w:b/>
                <w:sz w:val="22"/>
                <w:szCs w:val="22"/>
                <w:lang w:eastAsia="en-GB"/>
              </w:rPr>
            </w:pPr>
          </w:p>
        </w:tc>
      </w:tr>
      <w:tr w:rsidR="00DA0A0E" w:rsidRPr="003F3B7D" w14:paraId="0E74F62E"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0B70073F" w14:textId="7BD6697E" w:rsidR="00DA0A0E" w:rsidRPr="003F3B7D" w:rsidRDefault="00C06865" w:rsidP="00ED6A38">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01</w:t>
            </w:r>
            <w:r w:rsidR="003F3B7D">
              <w:rPr>
                <w:rFonts w:ascii="Arial" w:hAnsi="Arial" w:cs="Arial"/>
                <w:b/>
                <w:sz w:val="22"/>
                <w:szCs w:val="22"/>
                <w:lang w:eastAsia="en-GB"/>
              </w:rPr>
              <w:t>2</w:t>
            </w:r>
          </w:p>
        </w:tc>
        <w:tc>
          <w:tcPr>
            <w:tcW w:w="6237" w:type="dxa"/>
            <w:tcBorders>
              <w:top w:val="single" w:sz="4" w:space="0" w:color="auto"/>
              <w:left w:val="single" w:sz="4" w:space="0" w:color="auto"/>
              <w:bottom w:val="single" w:sz="4" w:space="0" w:color="auto"/>
              <w:right w:val="single" w:sz="4" w:space="0" w:color="auto"/>
            </w:tcBorders>
          </w:tcPr>
          <w:p w14:paraId="1C2DF542" w14:textId="77777777" w:rsidR="00EE4621" w:rsidRPr="003F3B7D" w:rsidRDefault="00EE4621" w:rsidP="00211303">
            <w:pPr>
              <w:rPr>
                <w:rFonts w:ascii="Arial" w:hAnsi="Arial" w:cs="Arial"/>
                <w:b/>
                <w:sz w:val="22"/>
                <w:szCs w:val="22"/>
              </w:rPr>
            </w:pPr>
            <w:r w:rsidRPr="003F3B7D">
              <w:rPr>
                <w:rFonts w:ascii="Arial" w:hAnsi="Arial" w:cs="Arial"/>
                <w:b/>
                <w:sz w:val="22"/>
                <w:szCs w:val="22"/>
              </w:rPr>
              <w:t xml:space="preserve">Regulatory Compliance Tracking Report </w:t>
            </w:r>
          </w:p>
          <w:p w14:paraId="25297D86" w14:textId="77777777" w:rsidR="00EE4621" w:rsidRPr="003F3B7D" w:rsidRDefault="00EE4621" w:rsidP="00211303">
            <w:pPr>
              <w:rPr>
                <w:rFonts w:ascii="Arial" w:hAnsi="Arial" w:cs="Arial"/>
                <w:sz w:val="22"/>
                <w:szCs w:val="22"/>
                <w:highlight w:val="yellow"/>
              </w:rPr>
            </w:pPr>
          </w:p>
          <w:p w14:paraId="71C87D30" w14:textId="6654ACA5" w:rsidR="003534FE" w:rsidRPr="003F3B7D" w:rsidRDefault="003534FE" w:rsidP="00211303">
            <w:pPr>
              <w:rPr>
                <w:rFonts w:ascii="Arial" w:hAnsi="Arial" w:cs="Arial"/>
                <w:sz w:val="22"/>
                <w:szCs w:val="22"/>
              </w:rPr>
            </w:pPr>
            <w:r w:rsidRPr="003F3B7D">
              <w:rPr>
                <w:rFonts w:ascii="Arial" w:hAnsi="Arial" w:cs="Arial"/>
                <w:sz w:val="22"/>
                <w:szCs w:val="22"/>
              </w:rPr>
              <w:t xml:space="preserve">The HRR presented the Regulatory Compliance Tracking Report and highlighted the following: </w:t>
            </w:r>
          </w:p>
          <w:p w14:paraId="3710516A" w14:textId="081BDDDC" w:rsidR="009614CD" w:rsidRPr="003F3B7D" w:rsidRDefault="009614CD" w:rsidP="009614CD">
            <w:pPr>
              <w:spacing w:line="240" w:lineRule="auto"/>
              <w:ind w:right="-284"/>
              <w:rPr>
                <w:rFonts w:ascii="Arial" w:hAnsi="Arial" w:cs="Arial"/>
                <w:sz w:val="22"/>
                <w:szCs w:val="22"/>
              </w:rPr>
            </w:pPr>
          </w:p>
          <w:p w14:paraId="2C4CD95C" w14:textId="546DEB4E" w:rsidR="009614CD" w:rsidRPr="003F3B7D" w:rsidRDefault="009614CD" w:rsidP="00140C7F">
            <w:pPr>
              <w:pStyle w:val="ListParagraph"/>
              <w:numPr>
                <w:ilvl w:val="0"/>
                <w:numId w:val="44"/>
              </w:numPr>
              <w:rPr>
                <w:rFonts w:ascii="Arial" w:hAnsi="Arial" w:cs="Arial"/>
                <w:sz w:val="22"/>
                <w:szCs w:val="22"/>
              </w:rPr>
            </w:pPr>
            <w:r w:rsidRPr="003F3B7D">
              <w:rPr>
                <w:rFonts w:ascii="Arial" w:hAnsi="Arial" w:cs="Arial"/>
                <w:sz w:val="22"/>
                <w:szCs w:val="22"/>
              </w:rPr>
              <w:t xml:space="preserve">The Health Board </w:t>
            </w:r>
            <w:r w:rsidR="00140C7F" w:rsidRPr="003F3B7D">
              <w:rPr>
                <w:rFonts w:ascii="Arial" w:hAnsi="Arial" w:cs="Arial"/>
                <w:sz w:val="22"/>
                <w:szCs w:val="22"/>
              </w:rPr>
              <w:t>was</w:t>
            </w:r>
            <w:r w:rsidRPr="003F3B7D">
              <w:rPr>
                <w:rFonts w:ascii="Arial" w:hAnsi="Arial" w:cs="Arial"/>
                <w:sz w:val="22"/>
                <w:szCs w:val="22"/>
              </w:rPr>
              <w:t xml:space="preserve"> currently Non-Compliant with the two Patient Safety Alerts</w:t>
            </w:r>
            <w:r w:rsidR="00960EBE">
              <w:rPr>
                <w:rFonts w:ascii="Arial" w:hAnsi="Arial" w:cs="Arial"/>
                <w:sz w:val="22"/>
                <w:szCs w:val="22"/>
              </w:rPr>
              <w:t xml:space="preserve"> and </w:t>
            </w:r>
            <w:r w:rsidRPr="003F3B7D">
              <w:rPr>
                <w:rFonts w:ascii="Arial" w:hAnsi="Arial" w:cs="Arial"/>
                <w:sz w:val="22"/>
                <w:szCs w:val="22"/>
              </w:rPr>
              <w:t>continue</w:t>
            </w:r>
            <w:r w:rsidR="00960EBE">
              <w:rPr>
                <w:rFonts w:ascii="Arial" w:hAnsi="Arial" w:cs="Arial"/>
                <w:sz w:val="22"/>
                <w:szCs w:val="22"/>
              </w:rPr>
              <w:t>d</w:t>
            </w:r>
            <w:r w:rsidRPr="003F3B7D">
              <w:rPr>
                <w:rFonts w:ascii="Arial" w:hAnsi="Arial" w:cs="Arial"/>
                <w:sz w:val="22"/>
                <w:szCs w:val="22"/>
              </w:rPr>
              <w:t xml:space="preserve"> to be monitored by the </w:t>
            </w:r>
            <w:r w:rsidR="00960EBE">
              <w:rPr>
                <w:rFonts w:ascii="Arial" w:hAnsi="Arial" w:cs="Arial"/>
                <w:sz w:val="22"/>
                <w:szCs w:val="22"/>
              </w:rPr>
              <w:t>P</w:t>
            </w:r>
            <w:r w:rsidRPr="003F3B7D">
              <w:rPr>
                <w:rFonts w:ascii="Arial" w:hAnsi="Arial" w:cs="Arial"/>
                <w:sz w:val="22"/>
                <w:szCs w:val="22"/>
              </w:rPr>
              <w:t xml:space="preserve">atient </w:t>
            </w:r>
            <w:r w:rsidR="00960EBE">
              <w:rPr>
                <w:rFonts w:ascii="Arial" w:hAnsi="Arial" w:cs="Arial"/>
                <w:sz w:val="22"/>
                <w:szCs w:val="22"/>
              </w:rPr>
              <w:t>S</w:t>
            </w:r>
            <w:r w:rsidRPr="003F3B7D">
              <w:rPr>
                <w:rFonts w:ascii="Arial" w:hAnsi="Arial" w:cs="Arial"/>
                <w:sz w:val="22"/>
                <w:szCs w:val="22"/>
              </w:rPr>
              <w:t xml:space="preserve">afety teams and reported to QSE meetings. </w:t>
            </w:r>
          </w:p>
          <w:p w14:paraId="4C128D3E" w14:textId="23E70420" w:rsidR="009614CD" w:rsidRPr="003F3B7D" w:rsidRDefault="009614CD" w:rsidP="00140C7F">
            <w:pPr>
              <w:pStyle w:val="ListParagraph"/>
              <w:numPr>
                <w:ilvl w:val="0"/>
                <w:numId w:val="44"/>
              </w:numPr>
              <w:rPr>
                <w:rFonts w:ascii="Arial" w:hAnsi="Arial" w:cs="Arial"/>
                <w:sz w:val="22"/>
                <w:szCs w:val="22"/>
              </w:rPr>
            </w:pPr>
            <w:r w:rsidRPr="003F3B7D">
              <w:rPr>
                <w:rFonts w:ascii="Arial" w:hAnsi="Arial" w:cs="Arial"/>
                <w:sz w:val="22"/>
                <w:szCs w:val="22"/>
              </w:rPr>
              <w:t>One recommendation h</w:t>
            </w:r>
            <w:r w:rsidR="00140C7F" w:rsidRPr="003F3B7D">
              <w:rPr>
                <w:rFonts w:ascii="Arial" w:hAnsi="Arial" w:cs="Arial"/>
                <w:sz w:val="22"/>
                <w:szCs w:val="22"/>
              </w:rPr>
              <w:t>ad</w:t>
            </w:r>
            <w:r w:rsidRPr="003F3B7D">
              <w:rPr>
                <w:rFonts w:ascii="Arial" w:hAnsi="Arial" w:cs="Arial"/>
                <w:sz w:val="22"/>
                <w:szCs w:val="22"/>
              </w:rPr>
              <w:t xml:space="preserve"> been fully closed.  </w:t>
            </w:r>
          </w:p>
          <w:p w14:paraId="18F2297B" w14:textId="5F909AA3" w:rsidR="009614CD" w:rsidRPr="003F3B7D" w:rsidRDefault="009614CD" w:rsidP="00140C7F">
            <w:pPr>
              <w:pStyle w:val="ListParagraph"/>
              <w:numPr>
                <w:ilvl w:val="0"/>
                <w:numId w:val="44"/>
              </w:numPr>
              <w:rPr>
                <w:rFonts w:ascii="Arial" w:hAnsi="Arial" w:cs="Arial"/>
                <w:sz w:val="22"/>
                <w:szCs w:val="22"/>
              </w:rPr>
            </w:pPr>
            <w:r w:rsidRPr="003F3B7D">
              <w:rPr>
                <w:rFonts w:ascii="Arial" w:hAnsi="Arial" w:cs="Arial"/>
                <w:sz w:val="22"/>
                <w:szCs w:val="22"/>
              </w:rPr>
              <w:t xml:space="preserve">There </w:t>
            </w:r>
            <w:r w:rsidR="00140C7F" w:rsidRPr="003F3B7D">
              <w:rPr>
                <w:rFonts w:ascii="Arial" w:hAnsi="Arial" w:cs="Arial"/>
                <w:sz w:val="22"/>
                <w:szCs w:val="22"/>
              </w:rPr>
              <w:t xml:space="preserve">was </w:t>
            </w:r>
            <w:r w:rsidRPr="003F3B7D">
              <w:rPr>
                <w:rFonts w:ascii="Arial" w:hAnsi="Arial" w:cs="Arial"/>
                <w:sz w:val="22"/>
                <w:szCs w:val="22"/>
              </w:rPr>
              <w:t xml:space="preserve">regular interaction with </w:t>
            </w:r>
            <w:r w:rsidR="00960EBE">
              <w:rPr>
                <w:rFonts w:ascii="Arial" w:hAnsi="Arial" w:cs="Arial"/>
                <w:sz w:val="22"/>
                <w:szCs w:val="22"/>
              </w:rPr>
              <w:t>E</w:t>
            </w:r>
            <w:r w:rsidRPr="003F3B7D">
              <w:rPr>
                <w:rFonts w:ascii="Arial" w:hAnsi="Arial" w:cs="Arial"/>
                <w:sz w:val="22"/>
                <w:szCs w:val="22"/>
              </w:rPr>
              <w:t>xecutive leads to ensure th</w:t>
            </w:r>
            <w:r w:rsidR="00960EBE">
              <w:rPr>
                <w:rFonts w:ascii="Arial" w:hAnsi="Arial" w:cs="Arial"/>
                <w:sz w:val="22"/>
                <w:szCs w:val="22"/>
              </w:rPr>
              <w:t>o</w:t>
            </w:r>
            <w:r w:rsidR="00140C7F" w:rsidRPr="003F3B7D">
              <w:rPr>
                <w:rFonts w:ascii="Arial" w:hAnsi="Arial" w:cs="Arial"/>
                <w:sz w:val="22"/>
                <w:szCs w:val="22"/>
              </w:rPr>
              <w:t>se were</w:t>
            </w:r>
            <w:r w:rsidRPr="003F3B7D">
              <w:rPr>
                <w:rFonts w:ascii="Arial" w:hAnsi="Arial" w:cs="Arial"/>
                <w:sz w:val="22"/>
                <w:szCs w:val="22"/>
              </w:rPr>
              <w:t xml:space="preserve"> progressed and moved forward. </w:t>
            </w:r>
          </w:p>
          <w:p w14:paraId="7318622D" w14:textId="77777777" w:rsidR="003C5A3F" w:rsidRPr="003F3B7D" w:rsidRDefault="003C5A3F" w:rsidP="003C5A3F">
            <w:pPr>
              <w:rPr>
                <w:rFonts w:ascii="Arial" w:hAnsi="Arial" w:cs="Arial"/>
                <w:sz w:val="22"/>
                <w:szCs w:val="22"/>
              </w:rPr>
            </w:pPr>
          </w:p>
          <w:p w14:paraId="5057CB60" w14:textId="20129700" w:rsidR="003C5A3F" w:rsidRPr="003F3B7D" w:rsidRDefault="009614CD" w:rsidP="003C5A3F">
            <w:pPr>
              <w:rPr>
                <w:rFonts w:ascii="Arial" w:hAnsi="Arial" w:cs="Arial"/>
                <w:sz w:val="22"/>
                <w:szCs w:val="22"/>
              </w:rPr>
            </w:pPr>
            <w:r w:rsidRPr="003F3B7D">
              <w:rPr>
                <w:rFonts w:ascii="Arial" w:hAnsi="Arial" w:cs="Arial"/>
                <w:sz w:val="22"/>
                <w:szCs w:val="22"/>
              </w:rPr>
              <w:t>The UHB Vice Chair</w:t>
            </w:r>
            <w:r w:rsidR="00140C7F" w:rsidRPr="003F3B7D">
              <w:rPr>
                <w:rFonts w:ascii="Arial" w:hAnsi="Arial" w:cs="Arial"/>
                <w:sz w:val="22"/>
                <w:szCs w:val="22"/>
              </w:rPr>
              <w:t xml:space="preserve"> </w:t>
            </w:r>
            <w:r w:rsidR="002E44F8" w:rsidRPr="003F3B7D">
              <w:rPr>
                <w:rFonts w:ascii="Arial" w:hAnsi="Arial" w:cs="Arial"/>
                <w:sz w:val="22"/>
                <w:szCs w:val="22"/>
              </w:rPr>
              <w:t xml:space="preserve">queried the non-inclusion of </w:t>
            </w:r>
            <w:r w:rsidR="003C5A3F" w:rsidRPr="003F3B7D">
              <w:rPr>
                <w:rFonts w:ascii="Arial" w:hAnsi="Arial" w:cs="Arial"/>
                <w:sz w:val="22"/>
                <w:szCs w:val="22"/>
              </w:rPr>
              <w:t xml:space="preserve">WHSCC </w:t>
            </w:r>
            <w:r w:rsidR="002E44F8" w:rsidRPr="003F3B7D">
              <w:rPr>
                <w:rFonts w:ascii="Arial" w:hAnsi="Arial" w:cs="Arial"/>
                <w:sz w:val="22"/>
                <w:szCs w:val="22"/>
              </w:rPr>
              <w:t>services and the</w:t>
            </w:r>
            <w:r w:rsidR="00140C7F" w:rsidRPr="003F3B7D">
              <w:rPr>
                <w:rFonts w:ascii="Arial" w:hAnsi="Arial" w:cs="Arial"/>
                <w:sz w:val="22"/>
                <w:szCs w:val="22"/>
              </w:rPr>
              <w:t>ir</w:t>
            </w:r>
            <w:r w:rsidR="002E44F8" w:rsidRPr="003F3B7D">
              <w:rPr>
                <w:rFonts w:ascii="Arial" w:hAnsi="Arial" w:cs="Arial"/>
                <w:sz w:val="22"/>
                <w:szCs w:val="22"/>
              </w:rPr>
              <w:t xml:space="preserve"> escalation status. </w:t>
            </w:r>
          </w:p>
          <w:p w14:paraId="5322000F" w14:textId="77777777" w:rsidR="003C5A3F" w:rsidRPr="003F3B7D" w:rsidRDefault="003C5A3F" w:rsidP="003C5A3F">
            <w:pPr>
              <w:rPr>
                <w:rFonts w:ascii="Arial" w:hAnsi="Arial" w:cs="Arial"/>
                <w:sz w:val="22"/>
                <w:szCs w:val="22"/>
              </w:rPr>
            </w:pPr>
          </w:p>
          <w:p w14:paraId="0ED64838" w14:textId="49893BE7" w:rsidR="003C5A3F" w:rsidRPr="003F3B7D" w:rsidRDefault="002E44F8" w:rsidP="003C5A3F">
            <w:pPr>
              <w:rPr>
                <w:rFonts w:ascii="Arial" w:hAnsi="Arial" w:cs="Arial"/>
                <w:sz w:val="22"/>
                <w:szCs w:val="22"/>
              </w:rPr>
            </w:pPr>
            <w:r w:rsidRPr="003F3B7D">
              <w:rPr>
                <w:rFonts w:ascii="Arial" w:hAnsi="Arial" w:cs="Arial"/>
                <w:sz w:val="22"/>
                <w:szCs w:val="22"/>
              </w:rPr>
              <w:t xml:space="preserve">The HRR responded that he was </w:t>
            </w:r>
            <w:r w:rsidR="003C5A3F" w:rsidRPr="003F3B7D">
              <w:rPr>
                <w:rFonts w:ascii="Arial" w:hAnsi="Arial" w:cs="Arial"/>
                <w:sz w:val="22"/>
                <w:szCs w:val="22"/>
              </w:rPr>
              <w:t>happy to work with colleagues</w:t>
            </w:r>
            <w:r w:rsidRPr="003F3B7D">
              <w:rPr>
                <w:rFonts w:ascii="Arial" w:hAnsi="Arial" w:cs="Arial"/>
                <w:sz w:val="22"/>
                <w:szCs w:val="22"/>
              </w:rPr>
              <w:t xml:space="preserve"> </w:t>
            </w:r>
            <w:r w:rsidR="009214BF" w:rsidRPr="003F3B7D">
              <w:rPr>
                <w:rFonts w:ascii="Arial" w:hAnsi="Arial" w:cs="Arial"/>
                <w:sz w:val="22"/>
                <w:szCs w:val="22"/>
              </w:rPr>
              <w:t>to get th</w:t>
            </w:r>
            <w:r w:rsidR="00960EBE">
              <w:rPr>
                <w:rFonts w:ascii="Arial" w:hAnsi="Arial" w:cs="Arial"/>
                <w:sz w:val="22"/>
                <w:szCs w:val="22"/>
              </w:rPr>
              <w:t>at</w:t>
            </w:r>
            <w:r w:rsidR="009214BF" w:rsidRPr="003F3B7D">
              <w:rPr>
                <w:rFonts w:ascii="Arial" w:hAnsi="Arial" w:cs="Arial"/>
                <w:sz w:val="22"/>
                <w:szCs w:val="22"/>
              </w:rPr>
              <w:t xml:space="preserve"> included. </w:t>
            </w:r>
          </w:p>
          <w:p w14:paraId="4D9D49EF" w14:textId="77777777" w:rsidR="003C5A3F" w:rsidRPr="003F3B7D" w:rsidRDefault="003C5A3F" w:rsidP="003C5A3F">
            <w:pPr>
              <w:rPr>
                <w:rFonts w:ascii="Arial" w:hAnsi="Arial" w:cs="Arial"/>
                <w:sz w:val="22"/>
                <w:szCs w:val="22"/>
              </w:rPr>
            </w:pPr>
          </w:p>
          <w:p w14:paraId="262A3B81" w14:textId="30CBDAD8" w:rsidR="003C5A3F" w:rsidRPr="003F3B7D" w:rsidRDefault="009214BF" w:rsidP="003C5A3F">
            <w:pPr>
              <w:rPr>
                <w:rFonts w:ascii="Arial" w:hAnsi="Arial" w:cs="Arial"/>
                <w:sz w:val="22"/>
                <w:szCs w:val="22"/>
              </w:rPr>
            </w:pPr>
            <w:r w:rsidRPr="003F3B7D">
              <w:rPr>
                <w:rFonts w:ascii="Arial" w:hAnsi="Arial" w:cs="Arial"/>
                <w:sz w:val="22"/>
                <w:szCs w:val="22"/>
              </w:rPr>
              <w:t xml:space="preserve">The EDPC </w:t>
            </w:r>
            <w:r w:rsidR="00D7499B" w:rsidRPr="003F3B7D">
              <w:rPr>
                <w:rFonts w:ascii="Arial" w:hAnsi="Arial" w:cs="Arial"/>
                <w:sz w:val="22"/>
                <w:szCs w:val="22"/>
              </w:rPr>
              <w:t xml:space="preserve">stated that </w:t>
            </w:r>
            <w:r w:rsidR="00F642C0" w:rsidRPr="003F3B7D">
              <w:rPr>
                <w:rFonts w:ascii="Arial" w:hAnsi="Arial" w:cs="Arial"/>
                <w:sz w:val="22"/>
                <w:szCs w:val="22"/>
              </w:rPr>
              <w:t>the m</w:t>
            </w:r>
            <w:r w:rsidR="003C5A3F" w:rsidRPr="003F3B7D">
              <w:rPr>
                <w:rFonts w:ascii="Arial" w:hAnsi="Arial" w:cs="Arial"/>
                <w:sz w:val="22"/>
                <w:szCs w:val="22"/>
              </w:rPr>
              <w:t xml:space="preserve">anual </w:t>
            </w:r>
            <w:r w:rsidR="00F642C0" w:rsidRPr="003F3B7D">
              <w:rPr>
                <w:rFonts w:ascii="Arial" w:hAnsi="Arial" w:cs="Arial"/>
                <w:sz w:val="22"/>
                <w:szCs w:val="22"/>
              </w:rPr>
              <w:t>h</w:t>
            </w:r>
            <w:r w:rsidR="003C5A3F" w:rsidRPr="003F3B7D">
              <w:rPr>
                <w:rFonts w:ascii="Arial" w:hAnsi="Arial" w:cs="Arial"/>
                <w:sz w:val="22"/>
                <w:szCs w:val="22"/>
              </w:rPr>
              <w:t xml:space="preserve">andling </w:t>
            </w:r>
            <w:r w:rsidR="00F642C0" w:rsidRPr="003F3B7D">
              <w:rPr>
                <w:rFonts w:ascii="Arial" w:hAnsi="Arial" w:cs="Arial"/>
                <w:sz w:val="22"/>
                <w:szCs w:val="22"/>
              </w:rPr>
              <w:t xml:space="preserve">case </w:t>
            </w:r>
            <w:r w:rsidR="003C5A3F" w:rsidRPr="003F3B7D">
              <w:rPr>
                <w:rFonts w:ascii="Arial" w:hAnsi="Arial" w:cs="Arial"/>
                <w:sz w:val="22"/>
                <w:szCs w:val="22"/>
              </w:rPr>
              <w:t>ha</w:t>
            </w:r>
            <w:r w:rsidR="00342970" w:rsidRPr="003F3B7D">
              <w:rPr>
                <w:rFonts w:ascii="Arial" w:hAnsi="Arial" w:cs="Arial"/>
                <w:sz w:val="22"/>
                <w:szCs w:val="22"/>
              </w:rPr>
              <w:t xml:space="preserve">d </w:t>
            </w:r>
            <w:r w:rsidR="003C5A3F" w:rsidRPr="003F3B7D">
              <w:rPr>
                <w:rFonts w:ascii="Arial" w:hAnsi="Arial" w:cs="Arial"/>
                <w:sz w:val="22"/>
                <w:szCs w:val="22"/>
              </w:rPr>
              <w:t xml:space="preserve">been closed down. </w:t>
            </w:r>
            <w:r w:rsidR="00342970" w:rsidRPr="003F3B7D">
              <w:rPr>
                <w:rFonts w:ascii="Arial" w:hAnsi="Arial" w:cs="Arial"/>
                <w:sz w:val="22"/>
                <w:szCs w:val="22"/>
              </w:rPr>
              <w:t xml:space="preserve">The EDPC was also </w:t>
            </w:r>
            <w:r w:rsidR="00F642C0" w:rsidRPr="003F3B7D">
              <w:rPr>
                <w:rFonts w:ascii="Arial" w:hAnsi="Arial" w:cs="Arial"/>
                <w:sz w:val="22"/>
                <w:szCs w:val="22"/>
              </w:rPr>
              <w:t>the r</w:t>
            </w:r>
            <w:r w:rsidR="003C5A3F" w:rsidRPr="003F3B7D">
              <w:rPr>
                <w:rFonts w:ascii="Arial" w:hAnsi="Arial" w:cs="Arial"/>
                <w:sz w:val="22"/>
                <w:szCs w:val="22"/>
              </w:rPr>
              <w:t xml:space="preserve">esponsible </w:t>
            </w:r>
            <w:r w:rsidR="00960EBE">
              <w:rPr>
                <w:rFonts w:ascii="Arial" w:hAnsi="Arial" w:cs="Arial"/>
                <w:sz w:val="22"/>
                <w:szCs w:val="22"/>
              </w:rPr>
              <w:t>E</w:t>
            </w:r>
            <w:r w:rsidR="003C5A3F" w:rsidRPr="003F3B7D">
              <w:rPr>
                <w:rFonts w:ascii="Arial" w:hAnsi="Arial" w:cs="Arial"/>
                <w:sz w:val="22"/>
                <w:szCs w:val="22"/>
              </w:rPr>
              <w:t>xec</w:t>
            </w:r>
            <w:r w:rsidR="00342970" w:rsidRPr="003F3B7D">
              <w:rPr>
                <w:rFonts w:ascii="Arial" w:hAnsi="Arial" w:cs="Arial"/>
                <w:sz w:val="22"/>
                <w:szCs w:val="22"/>
              </w:rPr>
              <w:t>utive</w:t>
            </w:r>
            <w:r w:rsidR="00F642C0" w:rsidRPr="003F3B7D">
              <w:rPr>
                <w:rFonts w:ascii="Arial" w:hAnsi="Arial" w:cs="Arial"/>
                <w:sz w:val="22"/>
                <w:szCs w:val="22"/>
              </w:rPr>
              <w:t xml:space="preserve"> for health and safety. </w:t>
            </w:r>
          </w:p>
          <w:p w14:paraId="3D3989FF" w14:textId="77777777" w:rsidR="003C5A3F" w:rsidRPr="003F3B7D" w:rsidRDefault="003C5A3F" w:rsidP="003C5A3F">
            <w:pPr>
              <w:rPr>
                <w:rFonts w:ascii="Arial" w:hAnsi="Arial" w:cs="Arial"/>
                <w:sz w:val="22"/>
                <w:szCs w:val="22"/>
              </w:rPr>
            </w:pPr>
          </w:p>
          <w:p w14:paraId="27A29767" w14:textId="77777777" w:rsidR="00460F99" w:rsidRPr="003F3B7D" w:rsidRDefault="00460F99" w:rsidP="00460F99">
            <w:pPr>
              <w:rPr>
                <w:rFonts w:ascii="Arial" w:hAnsi="Arial" w:cs="Arial"/>
                <w:color w:val="000000"/>
                <w:sz w:val="22"/>
                <w:szCs w:val="22"/>
              </w:rPr>
            </w:pPr>
            <w:r w:rsidRPr="003F3B7D">
              <w:rPr>
                <w:rFonts w:ascii="Arial" w:hAnsi="Arial" w:cs="Arial"/>
                <w:b/>
                <w:color w:val="000000"/>
                <w:sz w:val="22"/>
                <w:szCs w:val="22"/>
              </w:rPr>
              <w:t>The Committee resolved that:</w:t>
            </w:r>
          </w:p>
          <w:p w14:paraId="6651C4D6" w14:textId="77777777" w:rsidR="00460F99" w:rsidRPr="003F3B7D" w:rsidRDefault="00460F99" w:rsidP="00460F99">
            <w:pPr>
              <w:rPr>
                <w:rFonts w:ascii="Arial" w:hAnsi="Arial" w:cs="Arial"/>
                <w:sz w:val="22"/>
                <w:szCs w:val="22"/>
              </w:rPr>
            </w:pPr>
          </w:p>
          <w:p w14:paraId="6C14389A" w14:textId="3BFEE588" w:rsidR="007D7D6D" w:rsidRPr="003F3B7D" w:rsidRDefault="00F642C0" w:rsidP="00F642C0">
            <w:pPr>
              <w:pStyle w:val="ListParagraph"/>
              <w:numPr>
                <w:ilvl w:val="0"/>
                <w:numId w:val="10"/>
              </w:numPr>
              <w:rPr>
                <w:rFonts w:ascii="Arial" w:hAnsi="Arial" w:cs="Arial"/>
                <w:sz w:val="22"/>
                <w:szCs w:val="22"/>
              </w:rPr>
            </w:pPr>
            <w:r w:rsidRPr="003F3B7D">
              <w:rPr>
                <w:rFonts w:ascii="Arial" w:hAnsi="Arial" w:cs="Arial"/>
                <w:sz w:val="22"/>
                <w:szCs w:val="22"/>
              </w:rPr>
              <w:t xml:space="preserve">The updates shared and the continuing development and review of the Legislative and Regulatory Compliance Tracker were noted. </w:t>
            </w:r>
          </w:p>
          <w:p w14:paraId="63D2B1E8" w14:textId="13778ACB" w:rsidR="003C5A3F" w:rsidRPr="003F3B7D" w:rsidRDefault="003C5A3F" w:rsidP="003C5A3F">
            <w:pPr>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632F7EB8" w14:textId="77777777" w:rsidR="00DA0A0E" w:rsidRPr="003F3B7D" w:rsidRDefault="00DA0A0E" w:rsidP="00ED6A38">
            <w:pPr>
              <w:spacing w:line="240" w:lineRule="auto"/>
              <w:jc w:val="center"/>
              <w:rPr>
                <w:rFonts w:ascii="Arial" w:hAnsi="Arial" w:cs="Arial"/>
                <w:b/>
                <w:sz w:val="22"/>
                <w:szCs w:val="22"/>
                <w:lang w:eastAsia="en-GB"/>
              </w:rPr>
            </w:pPr>
          </w:p>
          <w:p w14:paraId="6F898311" w14:textId="146366B6" w:rsidR="00A51B43" w:rsidRPr="003F3B7D" w:rsidRDefault="00A51B43" w:rsidP="00ED6A38">
            <w:pPr>
              <w:spacing w:line="240" w:lineRule="auto"/>
              <w:jc w:val="center"/>
              <w:rPr>
                <w:rFonts w:ascii="Arial" w:hAnsi="Arial" w:cs="Arial"/>
                <w:b/>
                <w:sz w:val="22"/>
                <w:szCs w:val="22"/>
                <w:lang w:eastAsia="en-GB"/>
              </w:rPr>
            </w:pPr>
          </w:p>
          <w:p w14:paraId="44682112" w14:textId="69C977EB" w:rsidR="00366E0D" w:rsidRPr="003F3B7D" w:rsidRDefault="00366E0D" w:rsidP="00ED6A38">
            <w:pPr>
              <w:spacing w:line="240" w:lineRule="auto"/>
              <w:jc w:val="center"/>
              <w:rPr>
                <w:rFonts w:ascii="Arial" w:hAnsi="Arial" w:cs="Arial"/>
                <w:b/>
                <w:sz w:val="22"/>
                <w:szCs w:val="22"/>
                <w:lang w:eastAsia="en-GB"/>
              </w:rPr>
            </w:pPr>
          </w:p>
          <w:p w14:paraId="710A5E0A" w14:textId="35C6A683" w:rsidR="00366E0D" w:rsidRPr="003F3B7D" w:rsidRDefault="00366E0D" w:rsidP="00ED6A38">
            <w:pPr>
              <w:spacing w:line="240" w:lineRule="auto"/>
              <w:jc w:val="center"/>
              <w:rPr>
                <w:rFonts w:ascii="Arial" w:hAnsi="Arial" w:cs="Arial"/>
                <w:b/>
                <w:sz w:val="22"/>
                <w:szCs w:val="22"/>
                <w:lang w:eastAsia="en-GB"/>
              </w:rPr>
            </w:pPr>
          </w:p>
          <w:p w14:paraId="20EEB341" w14:textId="005F78EB" w:rsidR="00366E0D" w:rsidRPr="003F3B7D" w:rsidRDefault="00366E0D" w:rsidP="00ED6A38">
            <w:pPr>
              <w:spacing w:line="240" w:lineRule="auto"/>
              <w:jc w:val="center"/>
              <w:rPr>
                <w:rFonts w:ascii="Arial" w:hAnsi="Arial" w:cs="Arial"/>
                <w:b/>
                <w:sz w:val="22"/>
                <w:szCs w:val="22"/>
                <w:lang w:eastAsia="en-GB"/>
              </w:rPr>
            </w:pPr>
          </w:p>
          <w:p w14:paraId="69AE7A9A" w14:textId="65A25EBB" w:rsidR="00366E0D" w:rsidRPr="003F3B7D" w:rsidRDefault="00366E0D" w:rsidP="00ED6A38">
            <w:pPr>
              <w:spacing w:line="240" w:lineRule="auto"/>
              <w:jc w:val="center"/>
              <w:rPr>
                <w:rFonts w:ascii="Arial" w:hAnsi="Arial" w:cs="Arial"/>
                <w:b/>
                <w:sz w:val="22"/>
                <w:szCs w:val="22"/>
                <w:lang w:eastAsia="en-GB"/>
              </w:rPr>
            </w:pPr>
          </w:p>
          <w:p w14:paraId="19C55147" w14:textId="41CBDB1F" w:rsidR="00366E0D" w:rsidRPr="003F3B7D" w:rsidRDefault="00366E0D" w:rsidP="00366E0D">
            <w:pPr>
              <w:spacing w:line="240" w:lineRule="auto"/>
              <w:rPr>
                <w:rFonts w:ascii="Arial" w:hAnsi="Arial" w:cs="Arial"/>
                <w:b/>
                <w:sz w:val="22"/>
                <w:szCs w:val="22"/>
                <w:lang w:eastAsia="en-GB"/>
              </w:rPr>
            </w:pPr>
          </w:p>
          <w:p w14:paraId="3D605975" w14:textId="77777777" w:rsidR="00A61459" w:rsidRPr="003F3B7D" w:rsidRDefault="00A61459" w:rsidP="00366E0D">
            <w:pPr>
              <w:spacing w:line="240" w:lineRule="auto"/>
              <w:rPr>
                <w:rFonts w:ascii="Arial" w:hAnsi="Arial" w:cs="Arial"/>
                <w:b/>
                <w:sz w:val="22"/>
                <w:szCs w:val="22"/>
                <w:lang w:eastAsia="en-GB"/>
              </w:rPr>
            </w:pPr>
          </w:p>
          <w:p w14:paraId="2E783A42" w14:textId="77777777" w:rsidR="00A61459" w:rsidRPr="003F3B7D" w:rsidRDefault="00A61459" w:rsidP="00366E0D">
            <w:pPr>
              <w:spacing w:line="240" w:lineRule="auto"/>
              <w:rPr>
                <w:rFonts w:ascii="Arial" w:hAnsi="Arial" w:cs="Arial"/>
                <w:b/>
                <w:sz w:val="22"/>
                <w:szCs w:val="22"/>
                <w:lang w:eastAsia="en-GB"/>
              </w:rPr>
            </w:pPr>
          </w:p>
          <w:p w14:paraId="103E7FC5" w14:textId="77777777" w:rsidR="00A51B43" w:rsidRPr="003F3B7D" w:rsidRDefault="00A51B43" w:rsidP="00ED6A38">
            <w:pPr>
              <w:spacing w:line="240" w:lineRule="auto"/>
              <w:jc w:val="center"/>
              <w:rPr>
                <w:rFonts w:ascii="Arial" w:hAnsi="Arial" w:cs="Arial"/>
                <w:b/>
                <w:sz w:val="22"/>
                <w:szCs w:val="22"/>
                <w:lang w:eastAsia="en-GB"/>
              </w:rPr>
            </w:pPr>
          </w:p>
          <w:p w14:paraId="64D2369B" w14:textId="77777777" w:rsidR="00A51B43" w:rsidRPr="003F3B7D" w:rsidRDefault="00A51B43" w:rsidP="00ED6A38">
            <w:pPr>
              <w:spacing w:line="240" w:lineRule="auto"/>
              <w:jc w:val="center"/>
              <w:rPr>
                <w:rFonts w:ascii="Arial" w:hAnsi="Arial" w:cs="Arial"/>
                <w:b/>
                <w:sz w:val="22"/>
                <w:szCs w:val="22"/>
                <w:lang w:eastAsia="en-GB"/>
              </w:rPr>
            </w:pPr>
          </w:p>
          <w:p w14:paraId="77DC444B" w14:textId="77777777" w:rsidR="00A51B43" w:rsidRPr="003F3B7D" w:rsidRDefault="00A51B43" w:rsidP="00ED6A38">
            <w:pPr>
              <w:spacing w:line="240" w:lineRule="auto"/>
              <w:jc w:val="center"/>
              <w:rPr>
                <w:rFonts w:ascii="Arial" w:hAnsi="Arial" w:cs="Arial"/>
                <w:b/>
                <w:sz w:val="22"/>
                <w:szCs w:val="22"/>
                <w:lang w:eastAsia="en-GB"/>
              </w:rPr>
            </w:pPr>
          </w:p>
          <w:p w14:paraId="7E7684AE" w14:textId="77777777" w:rsidR="00A51B43" w:rsidRPr="003F3B7D" w:rsidRDefault="00A51B43" w:rsidP="00ED6A38">
            <w:pPr>
              <w:spacing w:line="240" w:lineRule="auto"/>
              <w:jc w:val="center"/>
              <w:rPr>
                <w:rFonts w:ascii="Arial" w:hAnsi="Arial" w:cs="Arial"/>
                <w:b/>
                <w:sz w:val="22"/>
                <w:szCs w:val="22"/>
                <w:lang w:eastAsia="en-GB"/>
              </w:rPr>
            </w:pPr>
          </w:p>
          <w:p w14:paraId="0CB912A3" w14:textId="77777777" w:rsidR="00A51B43" w:rsidRPr="003F3B7D" w:rsidRDefault="00A51B43" w:rsidP="00ED6A38">
            <w:pPr>
              <w:spacing w:line="240" w:lineRule="auto"/>
              <w:jc w:val="center"/>
              <w:rPr>
                <w:rFonts w:ascii="Arial" w:hAnsi="Arial" w:cs="Arial"/>
                <w:b/>
                <w:sz w:val="22"/>
                <w:szCs w:val="22"/>
                <w:lang w:eastAsia="en-GB"/>
              </w:rPr>
            </w:pPr>
          </w:p>
          <w:p w14:paraId="0B419458" w14:textId="77777777" w:rsidR="00A51B43" w:rsidRPr="003F3B7D" w:rsidRDefault="00A51B43" w:rsidP="00ED6A38">
            <w:pPr>
              <w:spacing w:line="240" w:lineRule="auto"/>
              <w:jc w:val="center"/>
              <w:rPr>
                <w:rFonts w:ascii="Arial" w:hAnsi="Arial" w:cs="Arial"/>
                <w:b/>
                <w:sz w:val="22"/>
                <w:szCs w:val="22"/>
                <w:lang w:eastAsia="en-GB"/>
              </w:rPr>
            </w:pPr>
          </w:p>
          <w:p w14:paraId="25001010" w14:textId="46D1AB69" w:rsidR="00A51B43" w:rsidRPr="003F3B7D" w:rsidRDefault="00A51B43" w:rsidP="00A51B43">
            <w:pPr>
              <w:spacing w:line="240" w:lineRule="auto"/>
              <w:rPr>
                <w:rFonts w:ascii="Arial" w:hAnsi="Arial" w:cs="Arial"/>
                <w:b/>
                <w:sz w:val="22"/>
                <w:szCs w:val="22"/>
                <w:lang w:eastAsia="en-GB"/>
              </w:rPr>
            </w:pPr>
          </w:p>
        </w:tc>
      </w:tr>
      <w:tr w:rsidR="003C5A3F" w:rsidRPr="003F3B7D" w14:paraId="38E8BB5A"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1341D7C3" w14:textId="5BF51A7E" w:rsidR="003C5A3F" w:rsidRPr="003F3B7D" w:rsidRDefault="003F3B7D" w:rsidP="00ED6A38">
            <w:pPr>
              <w:spacing w:line="240" w:lineRule="auto"/>
              <w:rPr>
                <w:rFonts w:ascii="Arial" w:hAnsi="Arial" w:cs="Arial"/>
                <w:b/>
                <w:sz w:val="22"/>
                <w:szCs w:val="22"/>
                <w:lang w:eastAsia="en-GB"/>
              </w:rPr>
            </w:pPr>
            <w:r w:rsidRPr="003F3B7D">
              <w:rPr>
                <w:rFonts w:ascii="Arial" w:hAnsi="Arial" w:cs="Arial"/>
                <w:b/>
                <w:sz w:val="22"/>
                <w:szCs w:val="22"/>
                <w:lang w:eastAsia="en-GB"/>
              </w:rPr>
              <w:t>AAC 7/2/23 01</w:t>
            </w:r>
            <w:r>
              <w:rPr>
                <w:rFonts w:ascii="Arial" w:hAnsi="Arial" w:cs="Arial"/>
                <w:b/>
                <w:sz w:val="22"/>
                <w:szCs w:val="22"/>
                <w:lang w:eastAsia="en-GB"/>
              </w:rPr>
              <w:t>3</w:t>
            </w:r>
          </w:p>
        </w:tc>
        <w:tc>
          <w:tcPr>
            <w:tcW w:w="6237" w:type="dxa"/>
            <w:tcBorders>
              <w:top w:val="single" w:sz="4" w:space="0" w:color="auto"/>
              <w:left w:val="single" w:sz="4" w:space="0" w:color="auto"/>
              <w:bottom w:val="single" w:sz="4" w:space="0" w:color="auto"/>
              <w:right w:val="single" w:sz="4" w:space="0" w:color="auto"/>
            </w:tcBorders>
          </w:tcPr>
          <w:p w14:paraId="714A83CE" w14:textId="2A6929D4" w:rsidR="003C5A3F" w:rsidRPr="003F3B7D" w:rsidRDefault="003C5A3F" w:rsidP="00211303">
            <w:pPr>
              <w:rPr>
                <w:rFonts w:ascii="Arial" w:hAnsi="Arial" w:cs="Arial"/>
                <w:b/>
                <w:sz w:val="22"/>
                <w:szCs w:val="22"/>
              </w:rPr>
            </w:pPr>
            <w:r w:rsidRPr="003F3B7D">
              <w:rPr>
                <w:rFonts w:ascii="Arial" w:hAnsi="Arial" w:cs="Arial"/>
                <w:b/>
                <w:sz w:val="22"/>
                <w:szCs w:val="22"/>
              </w:rPr>
              <w:t xml:space="preserve">Review </w:t>
            </w:r>
            <w:r w:rsidR="00F642C0" w:rsidRPr="003F3B7D">
              <w:rPr>
                <w:rFonts w:ascii="Arial" w:hAnsi="Arial" w:cs="Arial"/>
                <w:b/>
                <w:sz w:val="22"/>
                <w:szCs w:val="22"/>
              </w:rPr>
              <w:t xml:space="preserve">of </w:t>
            </w:r>
            <w:r w:rsidRPr="003F3B7D">
              <w:rPr>
                <w:rFonts w:ascii="Arial" w:hAnsi="Arial" w:cs="Arial"/>
                <w:b/>
                <w:sz w:val="22"/>
                <w:szCs w:val="22"/>
              </w:rPr>
              <w:t xml:space="preserve">Risk Management System </w:t>
            </w:r>
          </w:p>
          <w:p w14:paraId="30DD08F8" w14:textId="77777777" w:rsidR="003C5A3F" w:rsidRPr="003F3B7D" w:rsidRDefault="003C5A3F" w:rsidP="00211303">
            <w:pPr>
              <w:rPr>
                <w:rFonts w:ascii="Arial" w:hAnsi="Arial" w:cs="Arial"/>
                <w:b/>
                <w:sz w:val="22"/>
                <w:szCs w:val="22"/>
              </w:rPr>
            </w:pPr>
          </w:p>
          <w:p w14:paraId="1C825A4B" w14:textId="3DFD4555" w:rsidR="00F642C0" w:rsidRPr="003F3B7D" w:rsidRDefault="00F642C0" w:rsidP="003C5A3F">
            <w:pPr>
              <w:rPr>
                <w:rFonts w:ascii="Arial" w:hAnsi="Arial" w:cs="Arial"/>
                <w:sz w:val="22"/>
                <w:szCs w:val="22"/>
              </w:rPr>
            </w:pPr>
            <w:r w:rsidRPr="003F3B7D">
              <w:rPr>
                <w:rFonts w:ascii="Arial" w:hAnsi="Arial" w:cs="Arial"/>
                <w:sz w:val="22"/>
                <w:szCs w:val="22"/>
              </w:rPr>
              <w:t xml:space="preserve">The IDCG presented the Review of Risk Management System and highlighted the following: </w:t>
            </w:r>
          </w:p>
          <w:p w14:paraId="57526165" w14:textId="77777777" w:rsidR="00F642C0" w:rsidRPr="003F3B7D" w:rsidRDefault="00F642C0" w:rsidP="00F642C0">
            <w:pPr>
              <w:rPr>
                <w:rFonts w:ascii="Arial" w:hAnsi="Arial" w:cs="Arial"/>
                <w:sz w:val="22"/>
                <w:szCs w:val="22"/>
              </w:rPr>
            </w:pPr>
          </w:p>
          <w:p w14:paraId="5EF7B862" w14:textId="179766B7" w:rsidR="00F642C0" w:rsidRPr="003F3B7D" w:rsidRDefault="00F642C0" w:rsidP="00F642C0">
            <w:pPr>
              <w:rPr>
                <w:rFonts w:ascii="Arial" w:hAnsi="Arial" w:cs="Arial"/>
                <w:sz w:val="22"/>
                <w:szCs w:val="22"/>
              </w:rPr>
            </w:pPr>
            <w:r w:rsidRPr="003F3B7D">
              <w:rPr>
                <w:rFonts w:ascii="Arial" w:hAnsi="Arial" w:cs="Arial"/>
                <w:sz w:val="22"/>
                <w:szCs w:val="22"/>
              </w:rPr>
              <w:t xml:space="preserve">Internal Audit </w:t>
            </w:r>
            <w:r w:rsidR="00960EBE">
              <w:rPr>
                <w:rFonts w:ascii="Arial" w:hAnsi="Arial" w:cs="Arial"/>
                <w:sz w:val="22"/>
                <w:szCs w:val="22"/>
              </w:rPr>
              <w:t xml:space="preserve">had </w:t>
            </w:r>
            <w:r w:rsidRPr="003F3B7D">
              <w:rPr>
                <w:rFonts w:ascii="Arial" w:hAnsi="Arial" w:cs="Arial"/>
                <w:sz w:val="22"/>
                <w:szCs w:val="22"/>
              </w:rPr>
              <w:t>undert</w:t>
            </w:r>
            <w:r w:rsidR="00960EBE">
              <w:rPr>
                <w:rFonts w:ascii="Arial" w:hAnsi="Arial" w:cs="Arial"/>
                <w:sz w:val="22"/>
                <w:szCs w:val="22"/>
              </w:rPr>
              <w:t>a</w:t>
            </w:r>
            <w:r w:rsidRPr="003F3B7D">
              <w:rPr>
                <w:rFonts w:ascii="Arial" w:hAnsi="Arial" w:cs="Arial"/>
                <w:sz w:val="22"/>
                <w:szCs w:val="22"/>
              </w:rPr>
              <w:t>k</w:t>
            </w:r>
            <w:r w:rsidR="00960EBE">
              <w:rPr>
                <w:rFonts w:ascii="Arial" w:hAnsi="Arial" w:cs="Arial"/>
                <w:sz w:val="22"/>
                <w:szCs w:val="22"/>
              </w:rPr>
              <w:t>en</w:t>
            </w:r>
            <w:r w:rsidRPr="003F3B7D">
              <w:rPr>
                <w:rFonts w:ascii="Arial" w:hAnsi="Arial" w:cs="Arial"/>
                <w:sz w:val="22"/>
                <w:szCs w:val="22"/>
              </w:rPr>
              <w:t xml:space="preserve"> an Audit of the Health Board’s Risk Management procedures in June 2022 which </w:t>
            </w:r>
            <w:r w:rsidR="00960EBE">
              <w:rPr>
                <w:rFonts w:ascii="Arial" w:hAnsi="Arial" w:cs="Arial"/>
                <w:sz w:val="22"/>
                <w:szCs w:val="22"/>
              </w:rPr>
              <w:t xml:space="preserve">had </w:t>
            </w:r>
            <w:r w:rsidRPr="003F3B7D">
              <w:rPr>
                <w:rFonts w:ascii="Arial" w:hAnsi="Arial" w:cs="Arial"/>
                <w:sz w:val="22"/>
                <w:szCs w:val="22"/>
              </w:rPr>
              <w:t>received an overall Reasonable Assurance rating.</w:t>
            </w:r>
          </w:p>
          <w:p w14:paraId="72250A76" w14:textId="120F4E60" w:rsidR="00F642C0" w:rsidRPr="003F3B7D" w:rsidRDefault="00F642C0" w:rsidP="00F642C0">
            <w:pPr>
              <w:rPr>
                <w:rFonts w:ascii="Arial" w:hAnsi="Arial" w:cs="Arial"/>
                <w:sz w:val="22"/>
                <w:szCs w:val="22"/>
              </w:rPr>
            </w:pPr>
          </w:p>
          <w:p w14:paraId="5C695F09" w14:textId="598D2DA9" w:rsidR="00F642C0" w:rsidRPr="003F3B7D" w:rsidRDefault="00F642C0" w:rsidP="00F642C0">
            <w:pPr>
              <w:rPr>
                <w:rFonts w:ascii="Arial" w:hAnsi="Arial" w:cs="Arial"/>
                <w:sz w:val="22"/>
                <w:szCs w:val="22"/>
              </w:rPr>
            </w:pPr>
            <w:r w:rsidRPr="003F3B7D">
              <w:rPr>
                <w:rFonts w:ascii="Arial" w:hAnsi="Arial" w:cs="Arial"/>
                <w:sz w:val="22"/>
                <w:szCs w:val="22"/>
              </w:rPr>
              <w:t>As of February 2023, all 3 recommendations were reported as complete with appropriate actions being embedded into Risk Management practice.</w:t>
            </w:r>
          </w:p>
          <w:p w14:paraId="5D748131" w14:textId="77777777" w:rsidR="00F642C0" w:rsidRPr="003F3B7D" w:rsidRDefault="00F642C0" w:rsidP="00F642C0">
            <w:pPr>
              <w:rPr>
                <w:rFonts w:ascii="Arial" w:hAnsi="Arial" w:cs="Arial"/>
                <w:sz w:val="22"/>
                <w:szCs w:val="22"/>
              </w:rPr>
            </w:pPr>
          </w:p>
          <w:p w14:paraId="516FC22C" w14:textId="77777777" w:rsidR="00F642C0" w:rsidRPr="003F3B7D" w:rsidRDefault="00F642C0" w:rsidP="00F642C0">
            <w:pPr>
              <w:rPr>
                <w:rFonts w:ascii="Arial" w:hAnsi="Arial" w:cs="Arial"/>
                <w:color w:val="000000"/>
                <w:sz w:val="22"/>
                <w:szCs w:val="22"/>
              </w:rPr>
            </w:pPr>
            <w:r w:rsidRPr="003F3B7D">
              <w:rPr>
                <w:rFonts w:ascii="Arial" w:hAnsi="Arial" w:cs="Arial"/>
                <w:b/>
                <w:color w:val="000000"/>
                <w:sz w:val="22"/>
                <w:szCs w:val="22"/>
              </w:rPr>
              <w:t>The Committee resolved that:</w:t>
            </w:r>
          </w:p>
          <w:p w14:paraId="49B5BEE6" w14:textId="77777777" w:rsidR="00F642C0" w:rsidRPr="003F3B7D" w:rsidRDefault="00F642C0" w:rsidP="003C5A3F">
            <w:pPr>
              <w:rPr>
                <w:rFonts w:ascii="Arial" w:hAnsi="Arial" w:cs="Arial"/>
                <w:sz w:val="22"/>
                <w:szCs w:val="22"/>
              </w:rPr>
            </w:pPr>
          </w:p>
          <w:p w14:paraId="0529CD42" w14:textId="53F07D26" w:rsidR="003C5A3F" w:rsidRPr="003F3B7D" w:rsidRDefault="00F642C0" w:rsidP="00F642C0">
            <w:pPr>
              <w:pStyle w:val="ListParagraph"/>
              <w:numPr>
                <w:ilvl w:val="0"/>
                <w:numId w:val="35"/>
              </w:numPr>
              <w:rPr>
                <w:rFonts w:ascii="Arial" w:hAnsi="Arial" w:cs="Arial"/>
                <w:sz w:val="22"/>
                <w:szCs w:val="22"/>
              </w:rPr>
            </w:pPr>
            <w:r w:rsidRPr="003F3B7D">
              <w:rPr>
                <w:rFonts w:ascii="Arial" w:hAnsi="Arial" w:cs="Arial"/>
                <w:sz w:val="22"/>
                <w:szCs w:val="22"/>
              </w:rPr>
              <w:t>The update on the Review of the Health Board’s Risk Management Systems and ongoing developments in this area</w:t>
            </w:r>
            <w:r w:rsidR="00960EBE">
              <w:rPr>
                <w:rFonts w:ascii="Arial" w:hAnsi="Arial" w:cs="Arial"/>
                <w:sz w:val="22"/>
                <w:szCs w:val="22"/>
              </w:rPr>
              <w:t>, were</w:t>
            </w:r>
            <w:r w:rsidRPr="003F3B7D">
              <w:rPr>
                <w:rFonts w:ascii="Arial" w:hAnsi="Arial" w:cs="Arial"/>
                <w:sz w:val="22"/>
                <w:szCs w:val="22"/>
              </w:rPr>
              <w:t xml:space="preserve"> noted. </w:t>
            </w:r>
          </w:p>
          <w:p w14:paraId="5FFF104E" w14:textId="4778ED06" w:rsidR="00F642C0" w:rsidRPr="003F3B7D" w:rsidRDefault="00F642C0" w:rsidP="00211303">
            <w:pPr>
              <w:rPr>
                <w:rFonts w:ascii="Arial" w:hAnsi="Arial" w:cs="Arial"/>
                <w:b/>
                <w:sz w:val="22"/>
                <w:szCs w:val="22"/>
              </w:rPr>
            </w:pPr>
          </w:p>
        </w:tc>
        <w:tc>
          <w:tcPr>
            <w:tcW w:w="1417" w:type="dxa"/>
            <w:tcBorders>
              <w:top w:val="single" w:sz="4" w:space="0" w:color="auto"/>
              <w:left w:val="single" w:sz="4" w:space="0" w:color="auto"/>
              <w:bottom w:val="single" w:sz="4" w:space="0" w:color="auto"/>
              <w:right w:val="single" w:sz="4" w:space="0" w:color="auto"/>
            </w:tcBorders>
          </w:tcPr>
          <w:p w14:paraId="57217094" w14:textId="77777777" w:rsidR="003C5A3F" w:rsidRPr="003F3B7D" w:rsidRDefault="003C5A3F" w:rsidP="00ED6A38">
            <w:pPr>
              <w:spacing w:line="240" w:lineRule="auto"/>
              <w:jc w:val="center"/>
              <w:rPr>
                <w:rFonts w:ascii="Arial" w:hAnsi="Arial" w:cs="Arial"/>
                <w:b/>
                <w:sz w:val="22"/>
                <w:szCs w:val="22"/>
                <w:lang w:eastAsia="en-GB"/>
              </w:rPr>
            </w:pPr>
          </w:p>
        </w:tc>
      </w:tr>
      <w:tr w:rsidR="003C5A3F" w:rsidRPr="003F3B7D" w14:paraId="7FB50B74"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6BB85998" w14:textId="16A9EFF1" w:rsidR="003C5A3F" w:rsidRPr="003F3B7D" w:rsidRDefault="003F3B7D" w:rsidP="00ED6A38">
            <w:pPr>
              <w:spacing w:line="240" w:lineRule="auto"/>
              <w:rPr>
                <w:rFonts w:ascii="Arial" w:hAnsi="Arial" w:cs="Arial"/>
                <w:b/>
                <w:sz w:val="22"/>
                <w:szCs w:val="22"/>
                <w:lang w:eastAsia="en-GB"/>
              </w:rPr>
            </w:pPr>
            <w:r w:rsidRPr="003F3B7D">
              <w:rPr>
                <w:rFonts w:ascii="Arial" w:hAnsi="Arial" w:cs="Arial"/>
                <w:b/>
                <w:sz w:val="22"/>
                <w:szCs w:val="22"/>
                <w:lang w:eastAsia="en-GB"/>
              </w:rPr>
              <w:lastRenderedPageBreak/>
              <w:t>AAC 7/2/23 01</w:t>
            </w:r>
            <w:r>
              <w:rPr>
                <w:rFonts w:ascii="Arial" w:hAnsi="Arial" w:cs="Arial"/>
                <w:b/>
                <w:sz w:val="22"/>
                <w:szCs w:val="22"/>
                <w:lang w:eastAsia="en-GB"/>
              </w:rPr>
              <w:t>4</w:t>
            </w:r>
          </w:p>
        </w:tc>
        <w:tc>
          <w:tcPr>
            <w:tcW w:w="6237" w:type="dxa"/>
            <w:tcBorders>
              <w:top w:val="single" w:sz="4" w:space="0" w:color="auto"/>
              <w:left w:val="single" w:sz="4" w:space="0" w:color="auto"/>
              <w:bottom w:val="single" w:sz="4" w:space="0" w:color="auto"/>
              <w:right w:val="single" w:sz="4" w:space="0" w:color="auto"/>
            </w:tcBorders>
          </w:tcPr>
          <w:p w14:paraId="5088BF31" w14:textId="77777777" w:rsidR="003C5A3F" w:rsidRPr="003F3B7D" w:rsidRDefault="003C5A3F" w:rsidP="003C5A3F">
            <w:pPr>
              <w:rPr>
                <w:rFonts w:ascii="Arial" w:hAnsi="Arial" w:cs="Arial"/>
                <w:b/>
                <w:sz w:val="22"/>
                <w:szCs w:val="22"/>
              </w:rPr>
            </w:pPr>
            <w:r w:rsidRPr="003F3B7D">
              <w:rPr>
                <w:rFonts w:ascii="Arial" w:hAnsi="Arial" w:cs="Arial"/>
                <w:b/>
                <w:sz w:val="22"/>
                <w:szCs w:val="22"/>
              </w:rPr>
              <w:t>Assurance Strategy and Risk Management Strategy</w:t>
            </w:r>
          </w:p>
          <w:p w14:paraId="291B9624" w14:textId="77777777" w:rsidR="003C5A3F" w:rsidRPr="003F3B7D" w:rsidRDefault="003C5A3F" w:rsidP="003C5A3F">
            <w:pPr>
              <w:rPr>
                <w:rFonts w:ascii="Arial" w:hAnsi="Arial" w:cs="Arial"/>
                <w:sz w:val="22"/>
                <w:szCs w:val="22"/>
                <w:highlight w:val="yellow"/>
              </w:rPr>
            </w:pPr>
          </w:p>
          <w:p w14:paraId="31159B74" w14:textId="4EA715FB" w:rsidR="003C5A3F" w:rsidRPr="003F3B7D" w:rsidRDefault="00F642C0" w:rsidP="003C5A3F">
            <w:pPr>
              <w:rPr>
                <w:rFonts w:ascii="Arial" w:hAnsi="Arial" w:cs="Arial"/>
                <w:sz w:val="22"/>
                <w:szCs w:val="22"/>
              </w:rPr>
            </w:pPr>
            <w:r w:rsidRPr="003F3B7D">
              <w:rPr>
                <w:rFonts w:ascii="Arial" w:hAnsi="Arial" w:cs="Arial"/>
                <w:sz w:val="22"/>
                <w:szCs w:val="22"/>
              </w:rPr>
              <w:t xml:space="preserve">The IDCG presented the Assurance Strategy and Risk Management Strategy. </w:t>
            </w:r>
          </w:p>
          <w:p w14:paraId="7B30F955" w14:textId="77777777" w:rsidR="00F642C0" w:rsidRPr="003F3B7D" w:rsidRDefault="00F642C0" w:rsidP="003C5A3F">
            <w:pPr>
              <w:rPr>
                <w:rFonts w:ascii="Arial" w:hAnsi="Arial" w:cs="Arial"/>
                <w:sz w:val="22"/>
                <w:szCs w:val="22"/>
              </w:rPr>
            </w:pPr>
          </w:p>
          <w:p w14:paraId="24F986DC" w14:textId="69EF807B" w:rsidR="003C5A3F" w:rsidRPr="003F3B7D" w:rsidRDefault="00F642C0" w:rsidP="007726F5">
            <w:pPr>
              <w:rPr>
                <w:rFonts w:ascii="Arial" w:hAnsi="Arial" w:cs="Arial"/>
                <w:sz w:val="22"/>
                <w:szCs w:val="22"/>
              </w:rPr>
            </w:pPr>
            <w:r w:rsidRPr="003F3B7D">
              <w:rPr>
                <w:rFonts w:ascii="Arial" w:hAnsi="Arial" w:cs="Arial"/>
                <w:sz w:val="22"/>
                <w:szCs w:val="22"/>
              </w:rPr>
              <w:t>The IDCG stated that</w:t>
            </w:r>
            <w:r w:rsidR="007726F5" w:rsidRPr="003F3B7D">
              <w:rPr>
                <w:rFonts w:ascii="Arial" w:hAnsi="Arial" w:cs="Arial"/>
                <w:sz w:val="22"/>
                <w:szCs w:val="22"/>
              </w:rPr>
              <w:t xml:space="preserve"> an action plan had been prepared and agreed internally to ensure that the </w:t>
            </w:r>
            <w:r w:rsidR="00960EBE">
              <w:rPr>
                <w:rFonts w:ascii="Arial" w:hAnsi="Arial" w:cs="Arial"/>
                <w:sz w:val="22"/>
                <w:szCs w:val="22"/>
              </w:rPr>
              <w:t>A</w:t>
            </w:r>
            <w:r w:rsidR="007726F5" w:rsidRPr="003F3B7D">
              <w:rPr>
                <w:rFonts w:ascii="Arial" w:hAnsi="Arial" w:cs="Arial"/>
                <w:sz w:val="22"/>
                <w:szCs w:val="22"/>
              </w:rPr>
              <w:t xml:space="preserve">ssurance </w:t>
            </w:r>
            <w:r w:rsidR="00960EBE">
              <w:rPr>
                <w:rFonts w:ascii="Arial" w:hAnsi="Arial" w:cs="Arial"/>
                <w:sz w:val="22"/>
                <w:szCs w:val="22"/>
              </w:rPr>
              <w:t>S</w:t>
            </w:r>
            <w:r w:rsidR="007726F5" w:rsidRPr="003F3B7D">
              <w:rPr>
                <w:rFonts w:ascii="Arial" w:hAnsi="Arial" w:cs="Arial"/>
                <w:sz w:val="22"/>
                <w:szCs w:val="22"/>
              </w:rPr>
              <w:t xml:space="preserve">trategy was embedded across the Health Board. </w:t>
            </w:r>
            <w:r w:rsidRPr="003F3B7D">
              <w:rPr>
                <w:rFonts w:ascii="Arial" w:hAnsi="Arial" w:cs="Arial"/>
                <w:sz w:val="22"/>
                <w:szCs w:val="22"/>
              </w:rPr>
              <w:t xml:space="preserve"> </w:t>
            </w:r>
          </w:p>
          <w:p w14:paraId="5CC2803A" w14:textId="2CBE286F" w:rsidR="0022050D" w:rsidRPr="003F3B7D" w:rsidRDefault="0022050D" w:rsidP="003C5A3F">
            <w:pPr>
              <w:rPr>
                <w:rFonts w:ascii="Arial" w:hAnsi="Arial" w:cs="Arial"/>
                <w:sz w:val="22"/>
                <w:szCs w:val="22"/>
              </w:rPr>
            </w:pPr>
          </w:p>
          <w:p w14:paraId="76851D38" w14:textId="77777777" w:rsidR="0022050D" w:rsidRPr="003F3B7D" w:rsidRDefault="0022050D" w:rsidP="0022050D">
            <w:pPr>
              <w:rPr>
                <w:rFonts w:ascii="Arial" w:hAnsi="Arial" w:cs="Arial"/>
                <w:color w:val="000000"/>
                <w:sz w:val="22"/>
                <w:szCs w:val="22"/>
              </w:rPr>
            </w:pPr>
            <w:r w:rsidRPr="003F3B7D">
              <w:rPr>
                <w:rFonts w:ascii="Arial" w:hAnsi="Arial" w:cs="Arial"/>
                <w:b/>
                <w:color w:val="000000"/>
                <w:sz w:val="22"/>
                <w:szCs w:val="22"/>
              </w:rPr>
              <w:t>The Committee resolved that:</w:t>
            </w:r>
          </w:p>
          <w:p w14:paraId="1621EB5D" w14:textId="2E4F1BBD" w:rsidR="0022050D" w:rsidRPr="003F3B7D" w:rsidRDefault="0022050D" w:rsidP="003C5A3F">
            <w:pPr>
              <w:rPr>
                <w:rFonts w:ascii="Arial" w:hAnsi="Arial" w:cs="Arial"/>
                <w:sz w:val="22"/>
                <w:szCs w:val="22"/>
              </w:rPr>
            </w:pPr>
          </w:p>
          <w:p w14:paraId="38251CEB" w14:textId="5872D4BA" w:rsidR="0022050D" w:rsidRPr="003F3B7D" w:rsidRDefault="00140C7F" w:rsidP="0022050D">
            <w:pPr>
              <w:pStyle w:val="ListParagraph"/>
              <w:numPr>
                <w:ilvl w:val="0"/>
                <w:numId w:val="36"/>
              </w:numPr>
              <w:rPr>
                <w:rFonts w:ascii="Arial" w:hAnsi="Arial" w:cs="Arial"/>
                <w:sz w:val="22"/>
                <w:szCs w:val="22"/>
              </w:rPr>
            </w:pPr>
            <w:r w:rsidRPr="003F3B7D">
              <w:rPr>
                <w:rFonts w:ascii="Arial" w:hAnsi="Arial" w:cs="Arial"/>
                <w:sz w:val="22"/>
                <w:szCs w:val="22"/>
              </w:rPr>
              <w:t>T</w:t>
            </w:r>
            <w:r w:rsidR="0022050D" w:rsidRPr="003F3B7D">
              <w:rPr>
                <w:rFonts w:ascii="Arial" w:hAnsi="Arial" w:cs="Arial"/>
                <w:sz w:val="22"/>
                <w:szCs w:val="22"/>
              </w:rPr>
              <w:t>he progress made against the Advisory</w:t>
            </w:r>
            <w:r w:rsidRPr="003F3B7D">
              <w:rPr>
                <w:rFonts w:ascii="Arial" w:hAnsi="Arial" w:cs="Arial"/>
                <w:sz w:val="22"/>
                <w:szCs w:val="22"/>
              </w:rPr>
              <w:t xml:space="preserve"> </w:t>
            </w:r>
            <w:r w:rsidR="0022050D" w:rsidRPr="003F3B7D">
              <w:rPr>
                <w:rFonts w:ascii="Arial" w:hAnsi="Arial" w:cs="Arial"/>
                <w:sz w:val="22"/>
                <w:szCs w:val="22"/>
              </w:rPr>
              <w:t>Recommendations made by Internal Audit</w:t>
            </w:r>
            <w:r w:rsidRPr="003F3B7D">
              <w:rPr>
                <w:rFonts w:ascii="Arial" w:hAnsi="Arial" w:cs="Arial"/>
                <w:sz w:val="22"/>
                <w:szCs w:val="22"/>
              </w:rPr>
              <w:t xml:space="preserve"> were noted. </w:t>
            </w:r>
          </w:p>
          <w:p w14:paraId="21C6BB3B" w14:textId="77777777" w:rsidR="00140C7F" w:rsidRPr="003F3B7D" w:rsidRDefault="00140C7F" w:rsidP="00140C7F">
            <w:pPr>
              <w:pStyle w:val="ListParagraph"/>
              <w:numPr>
                <w:ilvl w:val="0"/>
                <w:numId w:val="36"/>
              </w:numPr>
              <w:rPr>
                <w:rFonts w:ascii="Arial" w:hAnsi="Arial" w:cs="Arial"/>
                <w:sz w:val="22"/>
                <w:szCs w:val="22"/>
              </w:rPr>
            </w:pPr>
            <w:r w:rsidRPr="003F3B7D">
              <w:rPr>
                <w:rFonts w:ascii="Arial" w:hAnsi="Arial" w:cs="Arial"/>
                <w:sz w:val="22"/>
                <w:szCs w:val="22"/>
              </w:rPr>
              <w:t>T</w:t>
            </w:r>
            <w:r w:rsidR="0022050D" w:rsidRPr="003F3B7D">
              <w:rPr>
                <w:rFonts w:ascii="Arial" w:hAnsi="Arial" w:cs="Arial"/>
                <w:sz w:val="22"/>
                <w:szCs w:val="22"/>
              </w:rPr>
              <w:t xml:space="preserve">he updated Assurance Strategy 21-24 and Risk Management and Board Assurance Framework Strategy </w:t>
            </w:r>
            <w:r w:rsidRPr="003F3B7D">
              <w:rPr>
                <w:rFonts w:ascii="Arial" w:hAnsi="Arial" w:cs="Arial"/>
                <w:sz w:val="22"/>
                <w:szCs w:val="22"/>
              </w:rPr>
              <w:t xml:space="preserve">were approved </w:t>
            </w:r>
            <w:r w:rsidR="0022050D" w:rsidRPr="003F3B7D">
              <w:rPr>
                <w:rFonts w:ascii="Arial" w:hAnsi="Arial" w:cs="Arial"/>
                <w:sz w:val="22"/>
                <w:szCs w:val="22"/>
              </w:rPr>
              <w:t xml:space="preserve">and </w:t>
            </w:r>
            <w:r w:rsidRPr="003F3B7D">
              <w:rPr>
                <w:rFonts w:ascii="Arial" w:hAnsi="Arial" w:cs="Arial"/>
                <w:sz w:val="22"/>
                <w:szCs w:val="22"/>
              </w:rPr>
              <w:t>recommended for</w:t>
            </w:r>
            <w:r w:rsidR="0022050D" w:rsidRPr="003F3B7D">
              <w:rPr>
                <w:rFonts w:ascii="Arial" w:hAnsi="Arial" w:cs="Arial"/>
                <w:sz w:val="22"/>
                <w:szCs w:val="22"/>
              </w:rPr>
              <w:t xml:space="preserve"> referral to Board for ratification. </w:t>
            </w:r>
          </w:p>
          <w:p w14:paraId="1B1FFF25" w14:textId="56F48CBD" w:rsidR="0022050D" w:rsidRPr="003F3B7D" w:rsidRDefault="00140C7F" w:rsidP="00140C7F">
            <w:pPr>
              <w:pStyle w:val="ListParagraph"/>
              <w:numPr>
                <w:ilvl w:val="0"/>
                <w:numId w:val="36"/>
              </w:numPr>
              <w:rPr>
                <w:rFonts w:ascii="Arial" w:hAnsi="Arial" w:cs="Arial"/>
                <w:sz w:val="22"/>
                <w:szCs w:val="22"/>
              </w:rPr>
            </w:pPr>
            <w:r w:rsidRPr="003F3B7D">
              <w:rPr>
                <w:rFonts w:ascii="Arial" w:hAnsi="Arial" w:cs="Arial"/>
                <w:sz w:val="22"/>
                <w:szCs w:val="22"/>
              </w:rPr>
              <w:t>T</w:t>
            </w:r>
            <w:r w:rsidR="0022050D" w:rsidRPr="003F3B7D">
              <w:rPr>
                <w:rFonts w:ascii="Arial" w:hAnsi="Arial" w:cs="Arial"/>
                <w:sz w:val="22"/>
                <w:szCs w:val="22"/>
              </w:rPr>
              <w:t>he updated draft Assurance Map that will be formalised and shared with Board in March 2023</w:t>
            </w:r>
            <w:r w:rsidRPr="003F3B7D">
              <w:rPr>
                <w:rFonts w:ascii="Arial" w:hAnsi="Arial" w:cs="Arial"/>
                <w:sz w:val="22"/>
                <w:szCs w:val="22"/>
              </w:rPr>
              <w:t xml:space="preserve"> was noted. </w:t>
            </w:r>
          </w:p>
          <w:p w14:paraId="2197F862" w14:textId="3B184D56" w:rsidR="003C5A3F" w:rsidRPr="003F3B7D" w:rsidRDefault="00140C7F" w:rsidP="00140C7F">
            <w:pPr>
              <w:pStyle w:val="ListParagraph"/>
              <w:numPr>
                <w:ilvl w:val="0"/>
                <w:numId w:val="36"/>
              </w:numPr>
              <w:rPr>
                <w:rFonts w:ascii="Arial" w:hAnsi="Arial" w:cs="Arial"/>
                <w:sz w:val="22"/>
                <w:szCs w:val="22"/>
              </w:rPr>
            </w:pPr>
            <w:r w:rsidRPr="003F3B7D">
              <w:rPr>
                <w:rFonts w:ascii="Arial" w:hAnsi="Arial" w:cs="Arial"/>
                <w:sz w:val="22"/>
                <w:szCs w:val="22"/>
              </w:rPr>
              <w:t>T</w:t>
            </w:r>
            <w:r w:rsidR="0022050D" w:rsidRPr="003F3B7D">
              <w:rPr>
                <w:rFonts w:ascii="Arial" w:hAnsi="Arial" w:cs="Arial"/>
                <w:sz w:val="22"/>
                <w:szCs w:val="22"/>
              </w:rPr>
              <w:t xml:space="preserve">he updated Action Plan prepared to ensure that the Assurance Strategy </w:t>
            </w:r>
            <w:r w:rsidRPr="003F3B7D">
              <w:rPr>
                <w:rFonts w:ascii="Arial" w:hAnsi="Arial" w:cs="Arial"/>
                <w:sz w:val="22"/>
                <w:szCs w:val="22"/>
              </w:rPr>
              <w:t>was</w:t>
            </w:r>
            <w:r w:rsidR="0022050D" w:rsidRPr="003F3B7D">
              <w:rPr>
                <w:rFonts w:ascii="Arial" w:hAnsi="Arial" w:cs="Arial"/>
                <w:sz w:val="22"/>
                <w:szCs w:val="22"/>
              </w:rPr>
              <w:t xml:space="preserve"> embedded across the Health Board</w:t>
            </w:r>
            <w:r w:rsidRPr="003F3B7D">
              <w:rPr>
                <w:rFonts w:ascii="Arial" w:hAnsi="Arial" w:cs="Arial"/>
                <w:sz w:val="22"/>
                <w:szCs w:val="22"/>
              </w:rPr>
              <w:t xml:space="preserve"> was noted. </w:t>
            </w:r>
          </w:p>
          <w:p w14:paraId="1A5219A7" w14:textId="0C5E881A" w:rsidR="0022050D" w:rsidRPr="003F3B7D" w:rsidRDefault="0022050D" w:rsidP="0022050D">
            <w:pPr>
              <w:rPr>
                <w:rFonts w:ascii="Arial" w:hAnsi="Arial" w:cs="Arial"/>
                <w:b/>
                <w:sz w:val="22"/>
                <w:szCs w:val="22"/>
              </w:rPr>
            </w:pPr>
          </w:p>
        </w:tc>
        <w:tc>
          <w:tcPr>
            <w:tcW w:w="1417" w:type="dxa"/>
            <w:tcBorders>
              <w:top w:val="single" w:sz="4" w:space="0" w:color="auto"/>
              <w:left w:val="single" w:sz="4" w:space="0" w:color="auto"/>
              <w:bottom w:val="single" w:sz="4" w:space="0" w:color="auto"/>
              <w:right w:val="single" w:sz="4" w:space="0" w:color="auto"/>
            </w:tcBorders>
          </w:tcPr>
          <w:p w14:paraId="30FEA86C" w14:textId="77777777" w:rsidR="003C5A3F" w:rsidRDefault="003C5A3F" w:rsidP="00ED6A38">
            <w:pPr>
              <w:spacing w:line="240" w:lineRule="auto"/>
              <w:jc w:val="center"/>
              <w:rPr>
                <w:rFonts w:ascii="Arial" w:hAnsi="Arial" w:cs="Arial"/>
                <w:b/>
                <w:sz w:val="22"/>
                <w:szCs w:val="22"/>
                <w:lang w:eastAsia="en-GB"/>
              </w:rPr>
            </w:pPr>
          </w:p>
          <w:p w14:paraId="13709429" w14:textId="77777777" w:rsidR="00960EBE" w:rsidRDefault="00960EBE" w:rsidP="00ED6A38">
            <w:pPr>
              <w:spacing w:line="240" w:lineRule="auto"/>
              <w:jc w:val="center"/>
              <w:rPr>
                <w:rFonts w:ascii="Arial" w:hAnsi="Arial" w:cs="Arial"/>
                <w:b/>
                <w:sz w:val="22"/>
                <w:szCs w:val="22"/>
                <w:lang w:eastAsia="en-GB"/>
              </w:rPr>
            </w:pPr>
          </w:p>
          <w:p w14:paraId="081C2C2A" w14:textId="77777777" w:rsidR="00960EBE" w:rsidRDefault="00960EBE" w:rsidP="00ED6A38">
            <w:pPr>
              <w:spacing w:line="240" w:lineRule="auto"/>
              <w:jc w:val="center"/>
              <w:rPr>
                <w:rFonts w:ascii="Arial" w:hAnsi="Arial" w:cs="Arial"/>
                <w:b/>
                <w:sz w:val="22"/>
                <w:szCs w:val="22"/>
                <w:lang w:eastAsia="en-GB"/>
              </w:rPr>
            </w:pPr>
          </w:p>
          <w:p w14:paraId="40E7F545" w14:textId="77777777" w:rsidR="00960EBE" w:rsidRDefault="00960EBE" w:rsidP="00ED6A38">
            <w:pPr>
              <w:spacing w:line="240" w:lineRule="auto"/>
              <w:jc w:val="center"/>
              <w:rPr>
                <w:rFonts w:ascii="Arial" w:hAnsi="Arial" w:cs="Arial"/>
                <w:b/>
                <w:sz w:val="22"/>
                <w:szCs w:val="22"/>
                <w:lang w:eastAsia="en-GB"/>
              </w:rPr>
            </w:pPr>
          </w:p>
          <w:p w14:paraId="66FE28F5" w14:textId="77777777" w:rsidR="00960EBE" w:rsidRDefault="00960EBE" w:rsidP="00ED6A38">
            <w:pPr>
              <w:spacing w:line="240" w:lineRule="auto"/>
              <w:jc w:val="center"/>
              <w:rPr>
                <w:rFonts w:ascii="Arial" w:hAnsi="Arial" w:cs="Arial"/>
                <w:b/>
                <w:sz w:val="22"/>
                <w:szCs w:val="22"/>
                <w:lang w:eastAsia="en-GB"/>
              </w:rPr>
            </w:pPr>
          </w:p>
          <w:p w14:paraId="32EB6DE3" w14:textId="77777777" w:rsidR="00960EBE" w:rsidRDefault="00960EBE" w:rsidP="00ED6A38">
            <w:pPr>
              <w:spacing w:line="240" w:lineRule="auto"/>
              <w:jc w:val="center"/>
              <w:rPr>
                <w:rFonts w:ascii="Arial" w:hAnsi="Arial" w:cs="Arial"/>
                <w:b/>
                <w:sz w:val="22"/>
                <w:szCs w:val="22"/>
                <w:lang w:eastAsia="en-GB"/>
              </w:rPr>
            </w:pPr>
          </w:p>
          <w:p w14:paraId="0E7010FC" w14:textId="77777777" w:rsidR="00960EBE" w:rsidRDefault="00960EBE" w:rsidP="00ED6A38">
            <w:pPr>
              <w:spacing w:line="240" w:lineRule="auto"/>
              <w:jc w:val="center"/>
              <w:rPr>
                <w:rFonts w:ascii="Arial" w:hAnsi="Arial" w:cs="Arial"/>
                <w:b/>
                <w:sz w:val="22"/>
                <w:szCs w:val="22"/>
                <w:lang w:eastAsia="en-GB"/>
              </w:rPr>
            </w:pPr>
          </w:p>
          <w:p w14:paraId="7BD6A2FA" w14:textId="77777777" w:rsidR="00960EBE" w:rsidRDefault="00960EBE" w:rsidP="00ED6A38">
            <w:pPr>
              <w:spacing w:line="240" w:lineRule="auto"/>
              <w:jc w:val="center"/>
              <w:rPr>
                <w:rFonts w:ascii="Arial" w:hAnsi="Arial" w:cs="Arial"/>
                <w:b/>
                <w:sz w:val="22"/>
                <w:szCs w:val="22"/>
                <w:lang w:eastAsia="en-GB"/>
              </w:rPr>
            </w:pPr>
          </w:p>
          <w:p w14:paraId="09BBDE77" w14:textId="77777777" w:rsidR="00960EBE" w:rsidRDefault="00960EBE" w:rsidP="00ED6A38">
            <w:pPr>
              <w:spacing w:line="240" w:lineRule="auto"/>
              <w:jc w:val="center"/>
              <w:rPr>
                <w:rFonts w:ascii="Arial" w:hAnsi="Arial" w:cs="Arial"/>
                <w:b/>
                <w:sz w:val="22"/>
                <w:szCs w:val="22"/>
                <w:lang w:eastAsia="en-GB"/>
              </w:rPr>
            </w:pPr>
          </w:p>
          <w:p w14:paraId="75B1749D" w14:textId="77777777" w:rsidR="00960EBE" w:rsidRDefault="00960EBE" w:rsidP="00ED6A38">
            <w:pPr>
              <w:spacing w:line="240" w:lineRule="auto"/>
              <w:jc w:val="center"/>
              <w:rPr>
                <w:rFonts w:ascii="Arial" w:hAnsi="Arial" w:cs="Arial"/>
                <w:b/>
                <w:sz w:val="22"/>
                <w:szCs w:val="22"/>
                <w:lang w:eastAsia="en-GB"/>
              </w:rPr>
            </w:pPr>
          </w:p>
          <w:p w14:paraId="5A0C9887" w14:textId="77777777" w:rsidR="00960EBE" w:rsidRDefault="00960EBE" w:rsidP="00ED6A38">
            <w:pPr>
              <w:spacing w:line="240" w:lineRule="auto"/>
              <w:jc w:val="center"/>
              <w:rPr>
                <w:rFonts w:ascii="Arial" w:hAnsi="Arial" w:cs="Arial"/>
                <w:b/>
                <w:sz w:val="22"/>
                <w:szCs w:val="22"/>
                <w:lang w:eastAsia="en-GB"/>
              </w:rPr>
            </w:pPr>
          </w:p>
          <w:p w14:paraId="484BE001" w14:textId="77777777" w:rsidR="00960EBE" w:rsidRDefault="00960EBE" w:rsidP="00ED6A38">
            <w:pPr>
              <w:spacing w:line="240" w:lineRule="auto"/>
              <w:jc w:val="center"/>
              <w:rPr>
                <w:rFonts w:ascii="Arial" w:hAnsi="Arial" w:cs="Arial"/>
                <w:b/>
                <w:sz w:val="22"/>
                <w:szCs w:val="22"/>
                <w:lang w:eastAsia="en-GB"/>
              </w:rPr>
            </w:pPr>
          </w:p>
          <w:p w14:paraId="45F9CE77" w14:textId="77777777" w:rsidR="00960EBE" w:rsidRDefault="00960EBE" w:rsidP="00ED6A38">
            <w:pPr>
              <w:spacing w:line="240" w:lineRule="auto"/>
              <w:jc w:val="center"/>
              <w:rPr>
                <w:rFonts w:ascii="Arial" w:hAnsi="Arial" w:cs="Arial"/>
                <w:b/>
                <w:sz w:val="22"/>
                <w:szCs w:val="22"/>
                <w:lang w:eastAsia="en-GB"/>
              </w:rPr>
            </w:pPr>
          </w:p>
          <w:p w14:paraId="1502E2B8" w14:textId="77777777" w:rsidR="00960EBE" w:rsidRDefault="00960EBE" w:rsidP="00ED6A38">
            <w:pPr>
              <w:spacing w:line="240" w:lineRule="auto"/>
              <w:jc w:val="center"/>
              <w:rPr>
                <w:rFonts w:ascii="Arial" w:hAnsi="Arial" w:cs="Arial"/>
                <w:b/>
                <w:sz w:val="22"/>
                <w:szCs w:val="22"/>
                <w:lang w:eastAsia="en-GB"/>
              </w:rPr>
            </w:pPr>
          </w:p>
          <w:p w14:paraId="34D6B1F3" w14:textId="77777777" w:rsidR="00960EBE" w:rsidRDefault="00960EBE" w:rsidP="00ED6A38">
            <w:pPr>
              <w:spacing w:line="240" w:lineRule="auto"/>
              <w:jc w:val="center"/>
              <w:rPr>
                <w:rFonts w:ascii="Arial" w:hAnsi="Arial" w:cs="Arial"/>
                <w:b/>
                <w:sz w:val="22"/>
                <w:szCs w:val="22"/>
                <w:lang w:eastAsia="en-GB"/>
              </w:rPr>
            </w:pPr>
          </w:p>
          <w:p w14:paraId="5575BE4A" w14:textId="77777777" w:rsidR="00960EBE" w:rsidRDefault="00960EBE" w:rsidP="00ED6A38">
            <w:pPr>
              <w:spacing w:line="240" w:lineRule="auto"/>
              <w:jc w:val="center"/>
              <w:rPr>
                <w:rFonts w:ascii="Arial" w:hAnsi="Arial" w:cs="Arial"/>
                <w:b/>
                <w:sz w:val="22"/>
                <w:szCs w:val="22"/>
                <w:lang w:eastAsia="en-GB"/>
              </w:rPr>
            </w:pPr>
          </w:p>
          <w:p w14:paraId="4A273DE3" w14:textId="77777777" w:rsidR="00960EBE" w:rsidRDefault="00960EBE" w:rsidP="00ED6A38">
            <w:pPr>
              <w:spacing w:line="240" w:lineRule="auto"/>
              <w:jc w:val="center"/>
              <w:rPr>
                <w:rFonts w:ascii="Arial" w:hAnsi="Arial" w:cs="Arial"/>
                <w:b/>
                <w:sz w:val="22"/>
                <w:szCs w:val="22"/>
                <w:lang w:eastAsia="en-GB"/>
              </w:rPr>
            </w:pPr>
          </w:p>
          <w:p w14:paraId="5AAED1D7" w14:textId="60DF7152" w:rsidR="00960EBE" w:rsidRPr="003F3B7D" w:rsidRDefault="00960EBE" w:rsidP="00ED6A38">
            <w:pPr>
              <w:spacing w:line="240" w:lineRule="auto"/>
              <w:jc w:val="center"/>
              <w:rPr>
                <w:rFonts w:ascii="Arial" w:hAnsi="Arial" w:cs="Arial"/>
                <w:b/>
                <w:sz w:val="22"/>
                <w:szCs w:val="22"/>
                <w:lang w:eastAsia="en-GB"/>
              </w:rPr>
            </w:pPr>
            <w:r>
              <w:rPr>
                <w:rFonts w:ascii="Arial" w:hAnsi="Arial" w:cs="Arial"/>
                <w:b/>
                <w:sz w:val="22"/>
                <w:szCs w:val="22"/>
                <w:lang w:eastAsia="en-GB"/>
              </w:rPr>
              <w:t>IDCG</w:t>
            </w:r>
          </w:p>
        </w:tc>
      </w:tr>
      <w:tr w:rsidR="003C5A3F" w:rsidRPr="003F3B7D" w14:paraId="13A6607B"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2F4B7D53" w14:textId="757A5D3C" w:rsidR="003C5A3F" w:rsidRPr="003F3B7D" w:rsidRDefault="003F3B7D" w:rsidP="00ED6A38">
            <w:pPr>
              <w:spacing w:line="240" w:lineRule="auto"/>
              <w:rPr>
                <w:rFonts w:ascii="Arial" w:hAnsi="Arial" w:cs="Arial"/>
                <w:b/>
                <w:sz w:val="22"/>
                <w:szCs w:val="22"/>
                <w:lang w:eastAsia="en-GB"/>
              </w:rPr>
            </w:pPr>
            <w:r w:rsidRPr="003F3B7D">
              <w:rPr>
                <w:rFonts w:ascii="Arial" w:hAnsi="Arial" w:cs="Arial"/>
                <w:b/>
                <w:sz w:val="22"/>
                <w:szCs w:val="22"/>
                <w:lang w:eastAsia="en-GB"/>
              </w:rPr>
              <w:t>AAC 7/2/23 01</w:t>
            </w:r>
            <w:r>
              <w:rPr>
                <w:rFonts w:ascii="Arial" w:hAnsi="Arial" w:cs="Arial"/>
                <w:b/>
                <w:sz w:val="22"/>
                <w:szCs w:val="22"/>
                <w:lang w:eastAsia="en-GB"/>
              </w:rPr>
              <w:t>5</w:t>
            </w:r>
          </w:p>
        </w:tc>
        <w:tc>
          <w:tcPr>
            <w:tcW w:w="6237" w:type="dxa"/>
            <w:tcBorders>
              <w:top w:val="single" w:sz="4" w:space="0" w:color="auto"/>
              <w:left w:val="single" w:sz="4" w:space="0" w:color="auto"/>
              <w:bottom w:val="single" w:sz="4" w:space="0" w:color="auto"/>
              <w:right w:val="single" w:sz="4" w:space="0" w:color="auto"/>
            </w:tcBorders>
          </w:tcPr>
          <w:p w14:paraId="36ED9C19" w14:textId="77777777" w:rsidR="003C5A3F" w:rsidRPr="003F3B7D" w:rsidRDefault="003C5A3F" w:rsidP="003C5A3F">
            <w:pPr>
              <w:rPr>
                <w:rFonts w:ascii="Arial" w:hAnsi="Arial" w:cs="Arial"/>
                <w:b/>
                <w:sz w:val="22"/>
                <w:szCs w:val="22"/>
              </w:rPr>
            </w:pPr>
            <w:r w:rsidRPr="003F3B7D">
              <w:rPr>
                <w:rFonts w:ascii="Arial" w:hAnsi="Arial" w:cs="Arial"/>
                <w:b/>
                <w:sz w:val="22"/>
                <w:szCs w:val="22"/>
              </w:rPr>
              <w:t xml:space="preserve">Single Tender Actions </w:t>
            </w:r>
          </w:p>
          <w:p w14:paraId="548A49B7" w14:textId="77777777" w:rsidR="003C5A3F" w:rsidRPr="003F3B7D" w:rsidRDefault="003C5A3F" w:rsidP="003C5A3F">
            <w:pPr>
              <w:rPr>
                <w:rFonts w:ascii="Arial" w:hAnsi="Arial" w:cs="Arial"/>
                <w:sz w:val="22"/>
                <w:szCs w:val="22"/>
              </w:rPr>
            </w:pPr>
          </w:p>
          <w:p w14:paraId="72A8B144" w14:textId="4F49DD6B" w:rsidR="007726F5" w:rsidRPr="003F3B7D" w:rsidRDefault="007726F5" w:rsidP="003C5A3F">
            <w:pPr>
              <w:rPr>
                <w:rFonts w:ascii="Arial" w:hAnsi="Arial" w:cs="Arial"/>
                <w:sz w:val="22"/>
                <w:szCs w:val="22"/>
              </w:rPr>
            </w:pPr>
            <w:r w:rsidRPr="003F3B7D">
              <w:rPr>
                <w:rFonts w:ascii="Arial" w:hAnsi="Arial" w:cs="Arial"/>
                <w:sz w:val="22"/>
                <w:szCs w:val="22"/>
              </w:rPr>
              <w:t xml:space="preserve">The EDF presented the Single Tender Actions report. </w:t>
            </w:r>
          </w:p>
          <w:p w14:paraId="0382E2F7" w14:textId="77777777" w:rsidR="007726F5" w:rsidRPr="003F3B7D" w:rsidRDefault="007726F5" w:rsidP="003C5A3F">
            <w:pPr>
              <w:rPr>
                <w:rFonts w:ascii="Arial" w:hAnsi="Arial" w:cs="Arial"/>
                <w:sz w:val="22"/>
                <w:szCs w:val="22"/>
              </w:rPr>
            </w:pPr>
          </w:p>
          <w:p w14:paraId="1C8CF324" w14:textId="6B7BFC4D" w:rsidR="007726F5" w:rsidRPr="003F3B7D" w:rsidRDefault="007726F5" w:rsidP="003C5A3F">
            <w:pPr>
              <w:rPr>
                <w:rFonts w:ascii="Arial" w:hAnsi="Arial" w:cs="Arial"/>
                <w:sz w:val="22"/>
                <w:szCs w:val="22"/>
              </w:rPr>
            </w:pPr>
            <w:r w:rsidRPr="003F3B7D">
              <w:rPr>
                <w:rFonts w:ascii="Arial" w:hAnsi="Arial" w:cs="Arial"/>
                <w:sz w:val="22"/>
                <w:szCs w:val="22"/>
              </w:rPr>
              <w:t xml:space="preserve"> It was noted that it was a routine report. </w:t>
            </w:r>
          </w:p>
          <w:p w14:paraId="0E8AF6C9" w14:textId="042A2436" w:rsidR="007726F5" w:rsidRPr="003F3B7D" w:rsidRDefault="007726F5" w:rsidP="003C5A3F">
            <w:pPr>
              <w:rPr>
                <w:rFonts w:ascii="Arial" w:hAnsi="Arial" w:cs="Arial"/>
                <w:sz w:val="22"/>
                <w:szCs w:val="22"/>
              </w:rPr>
            </w:pPr>
          </w:p>
          <w:p w14:paraId="22C4A757" w14:textId="5B157334" w:rsidR="007726F5" w:rsidRPr="003F3B7D" w:rsidRDefault="007726F5" w:rsidP="003C5A3F">
            <w:pPr>
              <w:rPr>
                <w:rFonts w:ascii="Arial" w:hAnsi="Arial" w:cs="Arial"/>
                <w:sz w:val="22"/>
                <w:szCs w:val="22"/>
              </w:rPr>
            </w:pPr>
            <w:r w:rsidRPr="003F3B7D">
              <w:rPr>
                <w:rFonts w:ascii="Arial" w:hAnsi="Arial" w:cs="Arial"/>
                <w:sz w:val="22"/>
                <w:szCs w:val="22"/>
              </w:rPr>
              <w:t xml:space="preserve">The CC </w:t>
            </w:r>
            <w:r w:rsidR="003C5A3F" w:rsidRPr="003F3B7D">
              <w:rPr>
                <w:rFonts w:ascii="Arial" w:hAnsi="Arial" w:cs="Arial"/>
                <w:sz w:val="22"/>
                <w:szCs w:val="22"/>
              </w:rPr>
              <w:t>queried</w:t>
            </w:r>
            <w:r w:rsidRPr="003F3B7D">
              <w:rPr>
                <w:rFonts w:ascii="Arial" w:hAnsi="Arial" w:cs="Arial"/>
                <w:sz w:val="22"/>
                <w:szCs w:val="22"/>
              </w:rPr>
              <w:t xml:space="preserve"> the</w:t>
            </w:r>
            <w:r w:rsidR="003C5A3F" w:rsidRPr="003F3B7D">
              <w:rPr>
                <w:rFonts w:ascii="Arial" w:hAnsi="Arial" w:cs="Arial"/>
                <w:sz w:val="22"/>
                <w:szCs w:val="22"/>
              </w:rPr>
              <w:t xml:space="preserve"> locum</w:t>
            </w:r>
            <w:r w:rsidRPr="003F3B7D">
              <w:rPr>
                <w:rFonts w:ascii="Arial" w:hAnsi="Arial" w:cs="Arial"/>
                <w:sz w:val="22"/>
                <w:szCs w:val="22"/>
              </w:rPr>
              <w:t xml:space="preserve"> amount for Gastroenterology and queried whether it would follow normal HR policy. </w:t>
            </w:r>
          </w:p>
          <w:p w14:paraId="5BEA2B20" w14:textId="77777777" w:rsidR="007726F5" w:rsidRPr="003F3B7D" w:rsidRDefault="007726F5" w:rsidP="003C5A3F">
            <w:pPr>
              <w:rPr>
                <w:rFonts w:ascii="Arial" w:hAnsi="Arial" w:cs="Arial"/>
                <w:sz w:val="22"/>
                <w:szCs w:val="22"/>
              </w:rPr>
            </w:pPr>
          </w:p>
          <w:p w14:paraId="38A53A6A" w14:textId="71099491" w:rsidR="003C5A3F" w:rsidRPr="003F3B7D" w:rsidRDefault="007726F5" w:rsidP="003C5A3F">
            <w:pPr>
              <w:rPr>
                <w:rFonts w:ascii="Arial" w:hAnsi="Arial" w:cs="Arial"/>
                <w:sz w:val="22"/>
                <w:szCs w:val="22"/>
              </w:rPr>
            </w:pPr>
            <w:r w:rsidRPr="003F3B7D">
              <w:rPr>
                <w:rFonts w:ascii="Arial" w:hAnsi="Arial" w:cs="Arial"/>
                <w:sz w:val="22"/>
                <w:szCs w:val="22"/>
              </w:rPr>
              <w:t xml:space="preserve">The EDF would take this offline with the EDPC. </w:t>
            </w:r>
          </w:p>
          <w:p w14:paraId="35BEB3E6" w14:textId="77777777" w:rsidR="003C5A3F" w:rsidRPr="003F3B7D" w:rsidRDefault="003C5A3F" w:rsidP="003C5A3F">
            <w:pPr>
              <w:rPr>
                <w:rFonts w:ascii="Arial" w:hAnsi="Arial" w:cs="Arial"/>
                <w:sz w:val="22"/>
                <w:szCs w:val="22"/>
              </w:rPr>
            </w:pPr>
          </w:p>
          <w:p w14:paraId="70084BA7" w14:textId="449ACE6E" w:rsidR="003C5A3F" w:rsidRPr="003F3B7D" w:rsidRDefault="007726F5" w:rsidP="003C5A3F">
            <w:pPr>
              <w:rPr>
                <w:rFonts w:ascii="Arial" w:hAnsi="Arial" w:cs="Arial"/>
                <w:sz w:val="22"/>
                <w:szCs w:val="22"/>
              </w:rPr>
            </w:pPr>
            <w:r w:rsidRPr="003F3B7D">
              <w:rPr>
                <w:rFonts w:ascii="Arial" w:hAnsi="Arial" w:cs="Arial"/>
                <w:sz w:val="22"/>
                <w:szCs w:val="22"/>
              </w:rPr>
              <w:t>The UHB Chair queried the</w:t>
            </w:r>
            <w:r w:rsidR="003C5A3F" w:rsidRPr="003F3B7D">
              <w:rPr>
                <w:rFonts w:ascii="Arial" w:hAnsi="Arial" w:cs="Arial"/>
                <w:sz w:val="22"/>
                <w:szCs w:val="22"/>
              </w:rPr>
              <w:t xml:space="preserve"> </w:t>
            </w:r>
            <w:r w:rsidRPr="003F3B7D">
              <w:rPr>
                <w:rFonts w:ascii="Arial" w:hAnsi="Arial" w:cs="Arial"/>
                <w:sz w:val="22"/>
                <w:szCs w:val="22"/>
              </w:rPr>
              <w:t xml:space="preserve">no </w:t>
            </w:r>
            <w:r w:rsidR="003C5A3F" w:rsidRPr="003F3B7D">
              <w:rPr>
                <w:rFonts w:ascii="Arial" w:hAnsi="Arial" w:cs="Arial"/>
                <w:sz w:val="22"/>
                <w:szCs w:val="22"/>
              </w:rPr>
              <w:t>procurement engagement</w:t>
            </w:r>
            <w:r w:rsidRPr="003F3B7D">
              <w:rPr>
                <w:rFonts w:ascii="Arial" w:hAnsi="Arial" w:cs="Arial"/>
                <w:sz w:val="22"/>
                <w:szCs w:val="22"/>
              </w:rPr>
              <w:t xml:space="preserve"> comment in </w:t>
            </w:r>
            <w:r w:rsidR="00EE7386" w:rsidRPr="003F3B7D">
              <w:rPr>
                <w:rFonts w:ascii="Arial" w:hAnsi="Arial" w:cs="Arial"/>
                <w:sz w:val="22"/>
                <w:szCs w:val="22"/>
              </w:rPr>
              <w:t xml:space="preserve">the </w:t>
            </w:r>
            <w:r w:rsidRPr="003F3B7D">
              <w:rPr>
                <w:rFonts w:ascii="Arial" w:hAnsi="Arial" w:cs="Arial"/>
                <w:sz w:val="22"/>
                <w:szCs w:val="22"/>
              </w:rPr>
              <w:t xml:space="preserve">reason column for non-compliance. </w:t>
            </w:r>
            <w:r w:rsidR="00EE7386" w:rsidRPr="003F3B7D">
              <w:rPr>
                <w:rFonts w:ascii="Arial" w:hAnsi="Arial" w:cs="Arial"/>
                <w:sz w:val="22"/>
                <w:szCs w:val="22"/>
              </w:rPr>
              <w:t>He queried h</w:t>
            </w:r>
            <w:r w:rsidR="003C5A3F" w:rsidRPr="003F3B7D">
              <w:rPr>
                <w:rFonts w:ascii="Arial" w:hAnsi="Arial" w:cs="Arial"/>
                <w:sz w:val="22"/>
                <w:szCs w:val="22"/>
              </w:rPr>
              <w:t xml:space="preserve">ow </w:t>
            </w:r>
            <w:r w:rsidR="00EE7386" w:rsidRPr="003F3B7D">
              <w:rPr>
                <w:rFonts w:ascii="Arial" w:hAnsi="Arial" w:cs="Arial"/>
                <w:sz w:val="22"/>
                <w:szCs w:val="22"/>
              </w:rPr>
              <w:t xml:space="preserve">learnings were being taken </w:t>
            </w:r>
            <w:r w:rsidR="00AC3C11">
              <w:rPr>
                <w:rFonts w:ascii="Arial" w:hAnsi="Arial" w:cs="Arial"/>
                <w:sz w:val="22"/>
                <w:szCs w:val="22"/>
              </w:rPr>
              <w:t xml:space="preserve">forward to prevent those errors from </w:t>
            </w:r>
            <w:r w:rsidRPr="003F3B7D">
              <w:rPr>
                <w:rFonts w:ascii="Arial" w:hAnsi="Arial" w:cs="Arial"/>
                <w:sz w:val="22"/>
                <w:szCs w:val="22"/>
              </w:rPr>
              <w:t>happen</w:t>
            </w:r>
            <w:r w:rsidR="00AC3C11">
              <w:rPr>
                <w:rFonts w:ascii="Arial" w:hAnsi="Arial" w:cs="Arial"/>
                <w:sz w:val="22"/>
                <w:szCs w:val="22"/>
              </w:rPr>
              <w:t>ing</w:t>
            </w:r>
            <w:r w:rsidRPr="003F3B7D">
              <w:rPr>
                <w:rFonts w:ascii="Arial" w:hAnsi="Arial" w:cs="Arial"/>
                <w:sz w:val="22"/>
                <w:szCs w:val="22"/>
              </w:rPr>
              <w:t xml:space="preserve"> again. </w:t>
            </w:r>
          </w:p>
          <w:p w14:paraId="094B425A" w14:textId="77777777" w:rsidR="003C5A3F" w:rsidRPr="003F3B7D" w:rsidRDefault="003C5A3F" w:rsidP="003C5A3F">
            <w:pPr>
              <w:rPr>
                <w:rFonts w:ascii="Arial" w:hAnsi="Arial" w:cs="Arial"/>
                <w:sz w:val="22"/>
                <w:szCs w:val="22"/>
              </w:rPr>
            </w:pPr>
          </w:p>
          <w:p w14:paraId="273D33C4" w14:textId="782BEBA4" w:rsidR="003C5A3F" w:rsidRPr="003F3B7D" w:rsidRDefault="00EE7386" w:rsidP="003C5A3F">
            <w:pPr>
              <w:rPr>
                <w:rFonts w:ascii="Arial" w:hAnsi="Arial" w:cs="Arial"/>
                <w:sz w:val="22"/>
                <w:szCs w:val="22"/>
              </w:rPr>
            </w:pPr>
            <w:r w:rsidRPr="003F3B7D">
              <w:rPr>
                <w:rFonts w:ascii="Arial" w:hAnsi="Arial" w:cs="Arial"/>
                <w:sz w:val="22"/>
                <w:szCs w:val="22"/>
              </w:rPr>
              <w:t>The EDF responded that the s</w:t>
            </w:r>
            <w:r w:rsidR="003C5A3F" w:rsidRPr="003F3B7D">
              <w:rPr>
                <w:rFonts w:ascii="Arial" w:hAnsi="Arial" w:cs="Arial"/>
                <w:sz w:val="22"/>
                <w:szCs w:val="22"/>
              </w:rPr>
              <w:t xml:space="preserve">ystems </w:t>
            </w:r>
            <w:r w:rsidR="00AC3C11">
              <w:rPr>
                <w:rFonts w:ascii="Arial" w:hAnsi="Arial" w:cs="Arial"/>
                <w:sz w:val="22"/>
                <w:szCs w:val="22"/>
              </w:rPr>
              <w:t xml:space="preserve">had </w:t>
            </w:r>
            <w:r w:rsidR="003C5A3F" w:rsidRPr="003F3B7D">
              <w:rPr>
                <w:rFonts w:ascii="Arial" w:hAnsi="Arial" w:cs="Arial"/>
                <w:sz w:val="22"/>
                <w:szCs w:val="22"/>
              </w:rPr>
              <w:t xml:space="preserve">lost robustness </w:t>
            </w:r>
            <w:r w:rsidRPr="003F3B7D">
              <w:rPr>
                <w:rFonts w:ascii="Arial" w:hAnsi="Arial" w:cs="Arial"/>
                <w:sz w:val="22"/>
                <w:szCs w:val="22"/>
              </w:rPr>
              <w:t>during C</w:t>
            </w:r>
            <w:r w:rsidR="003C5A3F" w:rsidRPr="003F3B7D">
              <w:rPr>
                <w:rFonts w:ascii="Arial" w:hAnsi="Arial" w:cs="Arial"/>
                <w:sz w:val="22"/>
                <w:szCs w:val="22"/>
              </w:rPr>
              <w:t xml:space="preserve">ovid times. </w:t>
            </w:r>
            <w:r w:rsidR="00AC3C11">
              <w:rPr>
                <w:rFonts w:ascii="Arial" w:hAnsi="Arial" w:cs="Arial"/>
                <w:sz w:val="22"/>
                <w:szCs w:val="22"/>
              </w:rPr>
              <w:t>Her team was trying to en</w:t>
            </w:r>
            <w:r w:rsidR="007726F5" w:rsidRPr="003F3B7D">
              <w:rPr>
                <w:rFonts w:ascii="Arial" w:hAnsi="Arial" w:cs="Arial"/>
                <w:sz w:val="22"/>
                <w:szCs w:val="22"/>
              </w:rPr>
              <w:t xml:space="preserve">sure </w:t>
            </w:r>
            <w:r w:rsidR="00AC3C11">
              <w:rPr>
                <w:rFonts w:ascii="Arial" w:hAnsi="Arial" w:cs="Arial"/>
                <w:sz w:val="22"/>
                <w:szCs w:val="22"/>
              </w:rPr>
              <w:t xml:space="preserve">that matters/items </w:t>
            </w:r>
            <w:r w:rsidRPr="003F3B7D">
              <w:rPr>
                <w:rFonts w:ascii="Arial" w:hAnsi="Arial" w:cs="Arial"/>
                <w:sz w:val="22"/>
                <w:szCs w:val="22"/>
              </w:rPr>
              <w:t>that w</w:t>
            </w:r>
            <w:r w:rsidR="001C1587">
              <w:rPr>
                <w:rFonts w:ascii="Arial" w:hAnsi="Arial" w:cs="Arial"/>
                <w:sz w:val="22"/>
                <w:szCs w:val="22"/>
              </w:rPr>
              <w:t>ere</w:t>
            </w:r>
            <w:r w:rsidRPr="003F3B7D">
              <w:rPr>
                <w:rFonts w:ascii="Arial" w:hAnsi="Arial" w:cs="Arial"/>
                <w:sz w:val="22"/>
                <w:szCs w:val="22"/>
              </w:rPr>
              <w:t xml:space="preserve"> </w:t>
            </w:r>
            <w:r w:rsidR="003C5A3F" w:rsidRPr="003F3B7D">
              <w:rPr>
                <w:rFonts w:ascii="Arial" w:hAnsi="Arial" w:cs="Arial"/>
                <w:sz w:val="22"/>
                <w:szCs w:val="22"/>
              </w:rPr>
              <w:t>procure</w:t>
            </w:r>
            <w:r w:rsidRPr="003F3B7D">
              <w:rPr>
                <w:rFonts w:ascii="Arial" w:hAnsi="Arial" w:cs="Arial"/>
                <w:sz w:val="22"/>
                <w:szCs w:val="22"/>
              </w:rPr>
              <w:t>d</w:t>
            </w:r>
            <w:r w:rsidR="003C5A3F" w:rsidRPr="003F3B7D">
              <w:rPr>
                <w:rFonts w:ascii="Arial" w:hAnsi="Arial" w:cs="Arial"/>
                <w:sz w:val="22"/>
                <w:szCs w:val="22"/>
              </w:rPr>
              <w:t xml:space="preserve"> </w:t>
            </w:r>
            <w:r w:rsidRPr="003F3B7D">
              <w:rPr>
                <w:rFonts w:ascii="Arial" w:hAnsi="Arial" w:cs="Arial"/>
                <w:sz w:val="22"/>
                <w:szCs w:val="22"/>
              </w:rPr>
              <w:t xml:space="preserve">went </w:t>
            </w:r>
            <w:r w:rsidR="003C5A3F" w:rsidRPr="003F3B7D">
              <w:rPr>
                <w:rFonts w:ascii="Arial" w:hAnsi="Arial" w:cs="Arial"/>
                <w:sz w:val="22"/>
                <w:szCs w:val="22"/>
              </w:rPr>
              <w:t xml:space="preserve">through </w:t>
            </w:r>
            <w:r w:rsidRPr="003F3B7D">
              <w:rPr>
                <w:rFonts w:ascii="Arial" w:hAnsi="Arial" w:cs="Arial"/>
                <w:sz w:val="22"/>
                <w:szCs w:val="22"/>
              </w:rPr>
              <w:t xml:space="preserve">the </w:t>
            </w:r>
            <w:r w:rsidR="00AC3C11">
              <w:rPr>
                <w:rFonts w:ascii="Arial" w:hAnsi="Arial" w:cs="Arial"/>
                <w:sz w:val="22"/>
                <w:szCs w:val="22"/>
              </w:rPr>
              <w:t>P</w:t>
            </w:r>
            <w:r w:rsidR="003C5A3F" w:rsidRPr="003F3B7D">
              <w:rPr>
                <w:rFonts w:ascii="Arial" w:hAnsi="Arial" w:cs="Arial"/>
                <w:sz w:val="22"/>
                <w:szCs w:val="22"/>
              </w:rPr>
              <w:t>rocurement dep</w:t>
            </w:r>
            <w:r w:rsidRPr="003F3B7D">
              <w:rPr>
                <w:rFonts w:ascii="Arial" w:hAnsi="Arial" w:cs="Arial"/>
                <w:sz w:val="22"/>
                <w:szCs w:val="22"/>
              </w:rPr>
              <w:t xml:space="preserve">artment. </w:t>
            </w:r>
          </w:p>
          <w:p w14:paraId="57CBBEE1" w14:textId="42A1BA6F" w:rsidR="007726F5" w:rsidRPr="003F3B7D" w:rsidRDefault="007726F5" w:rsidP="003C5A3F">
            <w:pPr>
              <w:rPr>
                <w:rFonts w:ascii="Arial" w:hAnsi="Arial" w:cs="Arial"/>
                <w:sz w:val="22"/>
                <w:szCs w:val="22"/>
              </w:rPr>
            </w:pPr>
          </w:p>
          <w:p w14:paraId="5179FF2D" w14:textId="2771F3B8" w:rsidR="000F6353" w:rsidRPr="003F3B7D" w:rsidRDefault="000F6353" w:rsidP="003C5A3F">
            <w:pPr>
              <w:rPr>
                <w:rFonts w:ascii="Arial" w:hAnsi="Arial" w:cs="Arial"/>
                <w:color w:val="000000"/>
                <w:sz w:val="22"/>
                <w:szCs w:val="22"/>
              </w:rPr>
            </w:pPr>
            <w:r w:rsidRPr="003F3B7D">
              <w:rPr>
                <w:rFonts w:ascii="Arial" w:hAnsi="Arial" w:cs="Arial"/>
                <w:b/>
                <w:color w:val="000000"/>
                <w:sz w:val="22"/>
                <w:szCs w:val="22"/>
              </w:rPr>
              <w:t>The Committee resolved that:</w:t>
            </w:r>
          </w:p>
          <w:p w14:paraId="5ACD88C3" w14:textId="77777777" w:rsidR="000F6353" w:rsidRPr="003F3B7D" w:rsidRDefault="000F6353" w:rsidP="003C5A3F">
            <w:pPr>
              <w:rPr>
                <w:rFonts w:ascii="Arial" w:hAnsi="Arial" w:cs="Arial"/>
                <w:sz w:val="22"/>
                <w:szCs w:val="22"/>
              </w:rPr>
            </w:pPr>
          </w:p>
          <w:p w14:paraId="5262F2EE" w14:textId="77777777" w:rsidR="00EE7386" w:rsidRPr="003F3B7D" w:rsidRDefault="00EE7386" w:rsidP="00EE7386">
            <w:pPr>
              <w:pStyle w:val="ListParagraph"/>
              <w:numPr>
                <w:ilvl w:val="0"/>
                <w:numId w:val="45"/>
              </w:numPr>
              <w:rPr>
                <w:rFonts w:ascii="Arial" w:hAnsi="Arial" w:cs="Arial"/>
                <w:sz w:val="22"/>
                <w:szCs w:val="22"/>
              </w:rPr>
            </w:pPr>
            <w:r w:rsidRPr="003F3B7D">
              <w:rPr>
                <w:rFonts w:ascii="Arial" w:hAnsi="Arial" w:cs="Arial"/>
                <w:sz w:val="22"/>
                <w:szCs w:val="22"/>
              </w:rPr>
              <w:t>T</w:t>
            </w:r>
            <w:r w:rsidR="000F6353" w:rsidRPr="003F3B7D">
              <w:rPr>
                <w:rFonts w:ascii="Arial" w:hAnsi="Arial" w:cs="Arial"/>
                <w:sz w:val="22"/>
                <w:szCs w:val="22"/>
              </w:rPr>
              <w:t>he contents of the Report</w:t>
            </w:r>
            <w:r w:rsidRPr="003F3B7D">
              <w:rPr>
                <w:rFonts w:ascii="Arial" w:hAnsi="Arial" w:cs="Arial"/>
                <w:sz w:val="22"/>
                <w:szCs w:val="22"/>
              </w:rPr>
              <w:t xml:space="preserve"> were noted. </w:t>
            </w:r>
          </w:p>
          <w:p w14:paraId="2DEB4DC7" w14:textId="2DFD505F" w:rsidR="007726F5" w:rsidRPr="003F3B7D" w:rsidRDefault="00EE7386" w:rsidP="00EE7386">
            <w:pPr>
              <w:pStyle w:val="ListParagraph"/>
              <w:numPr>
                <w:ilvl w:val="0"/>
                <w:numId w:val="45"/>
              </w:numPr>
              <w:rPr>
                <w:rFonts w:ascii="Arial" w:hAnsi="Arial" w:cs="Arial"/>
                <w:sz w:val="22"/>
                <w:szCs w:val="22"/>
              </w:rPr>
            </w:pPr>
            <w:r w:rsidRPr="003F3B7D">
              <w:rPr>
                <w:rFonts w:ascii="Arial" w:hAnsi="Arial" w:cs="Arial"/>
                <w:sz w:val="22"/>
                <w:szCs w:val="22"/>
              </w:rPr>
              <w:t xml:space="preserve">The </w:t>
            </w:r>
            <w:r w:rsidR="000F6353" w:rsidRPr="003F3B7D">
              <w:rPr>
                <w:rFonts w:ascii="Arial" w:hAnsi="Arial" w:cs="Arial"/>
                <w:sz w:val="22"/>
                <w:szCs w:val="22"/>
              </w:rPr>
              <w:t>contents of the Repor</w:t>
            </w:r>
            <w:r w:rsidRPr="003F3B7D">
              <w:rPr>
                <w:rFonts w:ascii="Arial" w:hAnsi="Arial" w:cs="Arial"/>
                <w:sz w:val="22"/>
                <w:szCs w:val="22"/>
              </w:rPr>
              <w:t xml:space="preserve">t were approved. </w:t>
            </w:r>
          </w:p>
          <w:p w14:paraId="7E139F05" w14:textId="1F0214F9" w:rsidR="00EE7386" w:rsidRPr="003F3B7D" w:rsidRDefault="00EE7386" w:rsidP="00EE7386">
            <w:pPr>
              <w:pStyle w:val="ListParagraph"/>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18773743" w14:textId="77777777" w:rsidR="003C5A3F" w:rsidRDefault="003C5A3F" w:rsidP="00ED6A38">
            <w:pPr>
              <w:spacing w:line="240" w:lineRule="auto"/>
              <w:jc w:val="center"/>
              <w:rPr>
                <w:rFonts w:ascii="Arial" w:hAnsi="Arial" w:cs="Arial"/>
                <w:b/>
                <w:sz w:val="22"/>
                <w:szCs w:val="22"/>
                <w:lang w:eastAsia="en-GB"/>
              </w:rPr>
            </w:pPr>
          </w:p>
          <w:p w14:paraId="173B9E5F" w14:textId="77777777" w:rsidR="00AC3C11" w:rsidRDefault="00AC3C11" w:rsidP="00ED6A38">
            <w:pPr>
              <w:spacing w:line="240" w:lineRule="auto"/>
              <w:jc w:val="center"/>
              <w:rPr>
                <w:rFonts w:ascii="Arial" w:hAnsi="Arial" w:cs="Arial"/>
                <w:b/>
                <w:sz w:val="22"/>
                <w:szCs w:val="22"/>
                <w:lang w:eastAsia="en-GB"/>
              </w:rPr>
            </w:pPr>
          </w:p>
          <w:p w14:paraId="1B00ED83" w14:textId="77777777" w:rsidR="00AC3C11" w:rsidRDefault="00AC3C11" w:rsidP="00ED6A38">
            <w:pPr>
              <w:spacing w:line="240" w:lineRule="auto"/>
              <w:jc w:val="center"/>
              <w:rPr>
                <w:rFonts w:ascii="Arial" w:hAnsi="Arial" w:cs="Arial"/>
                <w:b/>
                <w:sz w:val="22"/>
                <w:szCs w:val="22"/>
                <w:lang w:eastAsia="en-GB"/>
              </w:rPr>
            </w:pPr>
          </w:p>
          <w:p w14:paraId="77789B58" w14:textId="77777777" w:rsidR="00AC3C11" w:rsidRDefault="00AC3C11" w:rsidP="00ED6A38">
            <w:pPr>
              <w:spacing w:line="240" w:lineRule="auto"/>
              <w:jc w:val="center"/>
              <w:rPr>
                <w:rFonts w:ascii="Arial" w:hAnsi="Arial" w:cs="Arial"/>
                <w:b/>
                <w:sz w:val="22"/>
                <w:szCs w:val="22"/>
                <w:lang w:eastAsia="en-GB"/>
              </w:rPr>
            </w:pPr>
          </w:p>
          <w:p w14:paraId="55197E3F" w14:textId="77777777" w:rsidR="00AC3C11" w:rsidRDefault="00AC3C11" w:rsidP="00ED6A38">
            <w:pPr>
              <w:spacing w:line="240" w:lineRule="auto"/>
              <w:jc w:val="center"/>
              <w:rPr>
                <w:rFonts w:ascii="Arial" w:hAnsi="Arial" w:cs="Arial"/>
                <w:b/>
                <w:sz w:val="22"/>
                <w:szCs w:val="22"/>
                <w:lang w:eastAsia="en-GB"/>
              </w:rPr>
            </w:pPr>
          </w:p>
          <w:p w14:paraId="6713980F" w14:textId="77777777" w:rsidR="00AC3C11" w:rsidRDefault="00AC3C11" w:rsidP="00ED6A38">
            <w:pPr>
              <w:spacing w:line="240" w:lineRule="auto"/>
              <w:jc w:val="center"/>
              <w:rPr>
                <w:rFonts w:ascii="Arial" w:hAnsi="Arial" w:cs="Arial"/>
                <w:b/>
                <w:sz w:val="22"/>
                <w:szCs w:val="22"/>
                <w:lang w:eastAsia="en-GB"/>
              </w:rPr>
            </w:pPr>
          </w:p>
          <w:p w14:paraId="7CF81DA0" w14:textId="77777777" w:rsidR="00AC3C11" w:rsidRDefault="00AC3C11" w:rsidP="00ED6A38">
            <w:pPr>
              <w:spacing w:line="240" w:lineRule="auto"/>
              <w:jc w:val="center"/>
              <w:rPr>
                <w:rFonts w:ascii="Arial" w:hAnsi="Arial" w:cs="Arial"/>
                <w:b/>
                <w:sz w:val="22"/>
                <w:szCs w:val="22"/>
                <w:lang w:eastAsia="en-GB"/>
              </w:rPr>
            </w:pPr>
          </w:p>
          <w:p w14:paraId="64887780" w14:textId="77777777" w:rsidR="00AC3C11" w:rsidRDefault="00AC3C11" w:rsidP="00ED6A38">
            <w:pPr>
              <w:spacing w:line="240" w:lineRule="auto"/>
              <w:jc w:val="center"/>
              <w:rPr>
                <w:rFonts w:ascii="Arial" w:hAnsi="Arial" w:cs="Arial"/>
                <w:b/>
                <w:sz w:val="22"/>
                <w:szCs w:val="22"/>
                <w:lang w:eastAsia="en-GB"/>
              </w:rPr>
            </w:pPr>
          </w:p>
          <w:p w14:paraId="3317A24C" w14:textId="77777777" w:rsidR="00AC3C11" w:rsidRDefault="00AC3C11" w:rsidP="00ED6A38">
            <w:pPr>
              <w:spacing w:line="240" w:lineRule="auto"/>
              <w:jc w:val="center"/>
              <w:rPr>
                <w:rFonts w:ascii="Arial" w:hAnsi="Arial" w:cs="Arial"/>
                <w:b/>
                <w:sz w:val="22"/>
                <w:szCs w:val="22"/>
                <w:lang w:eastAsia="en-GB"/>
              </w:rPr>
            </w:pPr>
          </w:p>
          <w:p w14:paraId="7AE8BF86" w14:textId="77777777" w:rsidR="00AC3C11" w:rsidRDefault="00AC3C11" w:rsidP="00ED6A38">
            <w:pPr>
              <w:spacing w:line="240" w:lineRule="auto"/>
              <w:jc w:val="center"/>
              <w:rPr>
                <w:rFonts w:ascii="Arial" w:hAnsi="Arial" w:cs="Arial"/>
                <w:b/>
                <w:sz w:val="22"/>
                <w:szCs w:val="22"/>
                <w:lang w:eastAsia="en-GB"/>
              </w:rPr>
            </w:pPr>
          </w:p>
          <w:p w14:paraId="51C87E69" w14:textId="01F2B512" w:rsidR="00AC3C11" w:rsidRPr="003F3B7D" w:rsidRDefault="00AC3C11" w:rsidP="00ED6A38">
            <w:pPr>
              <w:spacing w:line="240" w:lineRule="auto"/>
              <w:jc w:val="center"/>
              <w:rPr>
                <w:rFonts w:ascii="Arial" w:hAnsi="Arial" w:cs="Arial"/>
                <w:b/>
                <w:sz w:val="22"/>
                <w:szCs w:val="22"/>
                <w:lang w:eastAsia="en-GB"/>
              </w:rPr>
            </w:pPr>
            <w:r>
              <w:rPr>
                <w:rFonts w:ascii="Arial" w:hAnsi="Arial" w:cs="Arial"/>
                <w:b/>
                <w:sz w:val="22"/>
                <w:szCs w:val="22"/>
                <w:lang w:eastAsia="en-GB"/>
              </w:rPr>
              <w:t>EDF/EDPC</w:t>
            </w:r>
          </w:p>
        </w:tc>
      </w:tr>
      <w:tr w:rsidR="00ED6A38" w:rsidRPr="003F3B7D" w14:paraId="6822190F"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1A14558E" w14:textId="2CA81AAE" w:rsidR="00ED6A38" w:rsidRPr="003F3B7D" w:rsidRDefault="00ED6A38" w:rsidP="00ED6A38">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01</w:t>
            </w:r>
            <w:r w:rsidR="003F3B7D">
              <w:rPr>
                <w:rFonts w:ascii="Arial" w:hAnsi="Arial" w:cs="Arial"/>
                <w:b/>
                <w:sz w:val="22"/>
                <w:szCs w:val="22"/>
                <w:lang w:eastAsia="en-GB"/>
              </w:rPr>
              <w:t>6</w:t>
            </w:r>
          </w:p>
        </w:tc>
        <w:tc>
          <w:tcPr>
            <w:tcW w:w="6237" w:type="dxa"/>
            <w:tcBorders>
              <w:top w:val="single" w:sz="4" w:space="0" w:color="auto"/>
              <w:left w:val="single" w:sz="4" w:space="0" w:color="auto"/>
              <w:bottom w:val="single" w:sz="4" w:space="0" w:color="auto"/>
              <w:right w:val="single" w:sz="4" w:space="0" w:color="auto"/>
            </w:tcBorders>
          </w:tcPr>
          <w:p w14:paraId="6333B8C2" w14:textId="27564135" w:rsidR="00EE4621" w:rsidRPr="003F3B7D" w:rsidRDefault="00EE4621" w:rsidP="00211303">
            <w:pPr>
              <w:rPr>
                <w:rFonts w:ascii="Arial" w:hAnsi="Arial" w:cs="Arial"/>
                <w:b/>
                <w:sz w:val="22"/>
                <w:szCs w:val="22"/>
              </w:rPr>
            </w:pPr>
            <w:r w:rsidRPr="003F3B7D">
              <w:rPr>
                <w:rFonts w:ascii="Arial" w:hAnsi="Arial" w:cs="Arial"/>
                <w:b/>
                <w:sz w:val="22"/>
                <w:szCs w:val="22"/>
              </w:rPr>
              <w:t xml:space="preserve">Procurement Compliance Report </w:t>
            </w:r>
            <w:r w:rsidR="004603F7" w:rsidRPr="003F3B7D">
              <w:rPr>
                <w:rFonts w:ascii="Arial" w:hAnsi="Arial" w:cs="Arial"/>
                <w:b/>
                <w:sz w:val="22"/>
                <w:szCs w:val="22"/>
              </w:rPr>
              <w:t xml:space="preserve">– Chairs Action Review </w:t>
            </w:r>
          </w:p>
          <w:p w14:paraId="5243D4A6" w14:textId="77777777" w:rsidR="00EE4621" w:rsidRPr="003F3B7D" w:rsidRDefault="00EE4621" w:rsidP="00211303">
            <w:pPr>
              <w:rPr>
                <w:rFonts w:ascii="Arial" w:hAnsi="Arial" w:cs="Arial"/>
                <w:sz w:val="22"/>
                <w:szCs w:val="22"/>
                <w:highlight w:val="yellow"/>
              </w:rPr>
            </w:pPr>
          </w:p>
          <w:p w14:paraId="506133A0" w14:textId="72CDA130" w:rsidR="003C5A3F" w:rsidRPr="003F3B7D" w:rsidRDefault="00F126F8" w:rsidP="003C5A3F">
            <w:pPr>
              <w:rPr>
                <w:rFonts w:ascii="Arial" w:hAnsi="Arial" w:cs="Arial"/>
                <w:sz w:val="22"/>
                <w:szCs w:val="22"/>
              </w:rPr>
            </w:pPr>
            <w:r w:rsidRPr="003F3B7D">
              <w:rPr>
                <w:rFonts w:ascii="Arial" w:hAnsi="Arial" w:cs="Arial"/>
                <w:sz w:val="22"/>
                <w:szCs w:val="22"/>
              </w:rPr>
              <w:t>The EDF</w:t>
            </w:r>
            <w:r w:rsidR="000F6353" w:rsidRPr="003F3B7D">
              <w:rPr>
                <w:rFonts w:ascii="Arial" w:hAnsi="Arial" w:cs="Arial"/>
                <w:sz w:val="22"/>
                <w:szCs w:val="22"/>
              </w:rPr>
              <w:t xml:space="preserve"> stated it</w:t>
            </w:r>
            <w:r w:rsidR="007726F5" w:rsidRPr="003F3B7D">
              <w:rPr>
                <w:rFonts w:ascii="Arial" w:hAnsi="Arial" w:cs="Arial"/>
                <w:color w:val="000000"/>
                <w:sz w:val="22"/>
                <w:szCs w:val="22"/>
              </w:rPr>
              <w:t xml:space="preserve"> was</w:t>
            </w:r>
            <w:r w:rsidR="009C1D80" w:rsidRPr="003F3B7D">
              <w:rPr>
                <w:rFonts w:ascii="Arial" w:hAnsi="Arial" w:cs="Arial"/>
                <w:color w:val="000000"/>
                <w:sz w:val="22"/>
                <w:szCs w:val="22"/>
              </w:rPr>
              <w:t xml:space="preserve"> the w</w:t>
            </w:r>
            <w:r w:rsidR="003C5A3F" w:rsidRPr="003F3B7D">
              <w:rPr>
                <w:rFonts w:ascii="Arial" w:hAnsi="Arial" w:cs="Arial"/>
                <w:color w:val="000000"/>
                <w:sz w:val="22"/>
                <w:szCs w:val="22"/>
              </w:rPr>
              <w:t>rong version of report</w:t>
            </w:r>
            <w:r w:rsidR="009C1D80" w:rsidRPr="003F3B7D">
              <w:rPr>
                <w:rFonts w:ascii="Arial" w:hAnsi="Arial" w:cs="Arial"/>
                <w:color w:val="000000"/>
                <w:sz w:val="22"/>
                <w:szCs w:val="22"/>
              </w:rPr>
              <w:t xml:space="preserve"> and </w:t>
            </w:r>
            <w:r w:rsidR="00EE7386" w:rsidRPr="003F3B7D">
              <w:rPr>
                <w:rFonts w:ascii="Arial" w:hAnsi="Arial" w:cs="Arial"/>
                <w:color w:val="000000"/>
                <w:sz w:val="22"/>
                <w:szCs w:val="22"/>
              </w:rPr>
              <w:t>requested to remove</w:t>
            </w:r>
            <w:r w:rsidR="009C1D80" w:rsidRPr="003F3B7D">
              <w:rPr>
                <w:rFonts w:ascii="Arial" w:hAnsi="Arial" w:cs="Arial"/>
                <w:color w:val="000000"/>
                <w:sz w:val="22"/>
                <w:szCs w:val="22"/>
              </w:rPr>
              <w:t xml:space="preserve"> it. </w:t>
            </w:r>
          </w:p>
          <w:p w14:paraId="63C2D6F2" w14:textId="77777777" w:rsidR="003C5A3F" w:rsidRPr="003F3B7D" w:rsidRDefault="003C5A3F" w:rsidP="003C5A3F">
            <w:pPr>
              <w:rPr>
                <w:rFonts w:ascii="Arial" w:hAnsi="Arial" w:cs="Arial"/>
                <w:color w:val="000000"/>
                <w:sz w:val="22"/>
                <w:szCs w:val="22"/>
              </w:rPr>
            </w:pPr>
          </w:p>
          <w:p w14:paraId="53411A8D" w14:textId="3C2DCF28" w:rsidR="00F126F8" w:rsidRPr="003F3B7D" w:rsidRDefault="00EE7386" w:rsidP="00211303">
            <w:pPr>
              <w:rPr>
                <w:rFonts w:ascii="Arial" w:hAnsi="Arial" w:cs="Arial"/>
                <w:color w:val="000000"/>
                <w:sz w:val="22"/>
                <w:szCs w:val="22"/>
              </w:rPr>
            </w:pPr>
            <w:r w:rsidRPr="003F3B7D">
              <w:rPr>
                <w:rFonts w:ascii="Arial" w:hAnsi="Arial" w:cs="Arial"/>
                <w:color w:val="000000"/>
                <w:sz w:val="22"/>
                <w:szCs w:val="22"/>
              </w:rPr>
              <w:lastRenderedPageBreak/>
              <w:t>The UHB Chair stated Chairs Actions w</w:t>
            </w:r>
            <w:r w:rsidR="001C1587">
              <w:rPr>
                <w:rFonts w:ascii="Arial" w:hAnsi="Arial" w:cs="Arial"/>
                <w:color w:val="000000"/>
                <w:sz w:val="22"/>
                <w:szCs w:val="22"/>
              </w:rPr>
              <w:t>ere</w:t>
            </w:r>
            <w:r w:rsidRPr="003F3B7D">
              <w:rPr>
                <w:rFonts w:ascii="Arial" w:hAnsi="Arial" w:cs="Arial"/>
                <w:color w:val="000000"/>
                <w:sz w:val="22"/>
                <w:szCs w:val="22"/>
              </w:rPr>
              <w:t xml:space="preserve"> an </w:t>
            </w:r>
            <w:r w:rsidR="003C5A3F" w:rsidRPr="003F3B7D">
              <w:rPr>
                <w:rFonts w:ascii="Arial" w:hAnsi="Arial" w:cs="Arial"/>
                <w:color w:val="000000"/>
                <w:sz w:val="22"/>
                <w:szCs w:val="22"/>
              </w:rPr>
              <w:t xml:space="preserve">important part of </w:t>
            </w:r>
            <w:r w:rsidRPr="003F3B7D">
              <w:rPr>
                <w:rFonts w:ascii="Arial" w:hAnsi="Arial" w:cs="Arial"/>
                <w:color w:val="000000"/>
                <w:sz w:val="22"/>
                <w:szCs w:val="22"/>
              </w:rPr>
              <w:t>the</w:t>
            </w:r>
            <w:r w:rsidR="001C1587">
              <w:rPr>
                <w:rFonts w:ascii="Arial" w:hAnsi="Arial" w:cs="Arial"/>
                <w:color w:val="000000"/>
                <w:sz w:val="22"/>
                <w:szCs w:val="22"/>
              </w:rPr>
              <w:t xml:space="preserve"> Chair’s</w:t>
            </w:r>
            <w:r w:rsidR="003C5A3F" w:rsidRPr="003F3B7D">
              <w:rPr>
                <w:rFonts w:ascii="Arial" w:hAnsi="Arial" w:cs="Arial"/>
                <w:color w:val="000000"/>
                <w:sz w:val="22"/>
                <w:szCs w:val="22"/>
              </w:rPr>
              <w:t xml:space="preserve"> work. </w:t>
            </w:r>
            <w:r w:rsidRPr="003F3B7D">
              <w:rPr>
                <w:rFonts w:ascii="Arial" w:hAnsi="Arial" w:cs="Arial"/>
                <w:color w:val="000000"/>
                <w:sz w:val="22"/>
                <w:szCs w:val="22"/>
              </w:rPr>
              <w:t>He r</w:t>
            </w:r>
            <w:r w:rsidR="003C5A3F" w:rsidRPr="003F3B7D">
              <w:rPr>
                <w:rFonts w:ascii="Arial" w:hAnsi="Arial" w:cs="Arial"/>
                <w:color w:val="000000"/>
                <w:sz w:val="22"/>
                <w:szCs w:val="22"/>
              </w:rPr>
              <w:t>eceive</w:t>
            </w:r>
            <w:r w:rsidRPr="003F3B7D">
              <w:rPr>
                <w:rFonts w:ascii="Arial" w:hAnsi="Arial" w:cs="Arial"/>
                <w:color w:val="000000"/>
                <w:sz w:val="22"/>
                <w:szCs w:val="22"/>
              </w:rPr>
              <w:t xml:space="preserve">d </w:t>
            </w:r>
            <w:r w:rsidR="003C5A3F" w:rsidRPr="003F3B7D">
              <w:rPr>
                <w:rFonts w:ascii="Arial" w:hAnsi="Arial" w:cs="Arial"/>
                <w:color w:val="000000"/>
                <w:sz w:val="22"/>
                <w:szCs w:val="22"/>
              </w:rPr>
              <w:t xml:space="preserve">too many </w:t>
            </w:r>
            <w:r w:rsidR="001C1587">
              <w:rPr>
                <w:rFonts w:ascii="Arial" w:hAnsi="Arial" w:cs="Arial"/>
                <w:color w:val="000000"/>
                <w:sz w:val="22"/>
                <w:szCs w:val="22"/>
              </w:rPr>
              <w:t>requests for C</w:t>
            </w:r>
            <w:r w:rsidR="003C5A3F" w:rsidRPr="003F3B7D">
              <w:rPr>
                <w:rFonts w:ascii="Arial" w:hAnsi="Arial" w:cs="Arial"/>
                <w:color w:val="000000"/>
                <w:sz w:val="22"/>
                <w:szCs w:val="22"/>
              </w:rPr>
              <w:t xml:space="preserve">hairs </w:t>
            </w:r>
            <w:r w:rsidR="001C1587">
              <w:rPr>
                <w:rFonts w:ascii="Arial" w:hAnsi="Arial" w:cs="Arial"/>
                <w:color w:val="000000"/>
                <w:sz w:val="22"/>
                <w:szCs w:val="22"/>
              </w:rPr>
              <w:t>A</w:t>
            </w:r>
            <w:r w:rsidR="003C5A3F" w:rsidRPr="003F3B7D">
              <w:rPr>
                <w:rFonts w:ascii="Arial" w:hAnsi="Arial" w:cs="Arial"/>
                <w:color w:val="000000"/>
                <w:sz w:val="22"/>
                <w:szCs w:val="22"/>
              </w:rPr>
              <w:t>ctions</w:t>
            </w:r>
            <w:r w:rsidRPr="003F3B7D">
              <w:rPr>
                <w:rFonts w:ascii="Arial" w:hAnsi="Arial" w:cs="Arial"/>
                <w:color w:val="000000"/>
                <w:sz w:val="22"/>
                <w:szCs w:val="22"/>
              </w:rPr>
              <w:t xml:space="preserve"> and the relevant teams needed</w:t>
            </w:r>
            <w:r w:rsidR="003C5A3F" w:rsidRPr="003F3B7D">
              <w:rPr>
                <w:rFonts w:ascii="Arial" w:hAnsi="Arial" w:cs="Arial"/>
                <w:color w:val="000000"/>
                <w:sz w:val="22"/>
                <w:szCs w:val="22"/>
              </w:rPr>
              <w:t xml:space="preserve"> to plan work properly to avoid this. </w:t>
            </w:r>
            <w:r w:rsidRPr="003F3B7D">
              <w:rPr>
                <w:rFonts w:ascii="Arial" w:hAnsi="Arial" w:cs="Arial"/>
                <w:color w:val="000000"/>
                <w:sz w:val="22"/>
                <w:szCs w:val="22"/>
              </w:rPr>
              <w:t>It was agreed that there would</w:t>
            </w:r>
            <w:r w:rsidR="001C1587">
              <w:rPr>
                <w:rFonts w:ascii="Arial" w:hAnsi="Arial" w:cs="Arial"/>
                <w:color w:val="000000"/>
                <w:sz w:val="22"/>
                <w:szCs w:val="22"/>
              </w:rPr>
              <w:t xml:space="preserve"> always</w:t>
            </w:r>
            <w:r w:rsidR="003C5A3F" w:rsidRPr="003F3B7D">
              <w:rPr>
                <w:rFonts w:ascii="Arial" w:hAnsi="Arial" w:cs="Arial"/>
                <w:color w:val="000000"/>
                <w:sz w:val="22"/>
                <w:szCs w:val="22"/>
              </w:rPr>
              <w:t xml:space="preserve"> be exceptions. </w:t>
            </w:r>
          </w:p>
          <w:p w14:paraId="212BAED9" w14:textId="23DF90A1" w:rsidR="00273161" w:rsidRPr="003F3B7D" w:rsidRDefault="00273161" w:rsidP="00211303">
            <w:pPr>
              <w:rPr>
                <w:rFonts w:ascii="Arial" w:hAnsi="Arial" w:cs="Arial"/>
                <w:sz w:val="22"/>
                <w:szCs w:val="22"/>
              </w:rPr>
            </w:pPr>
          </w:p>
          <w:p w14:paraId="13A6ACEB" w14:textId="77777777" w:rsidR="00F126F8" w:rsidRPr="003F3B7D" w:rsidRDefault="00F126F8" w:rsidP="00F126F8">
            <w:pPr>
              <w:rPr>
                <w:rFonts w:ascii="Arial" w:hAnsi="Arial" w:cs="Arial"/>
                <w:color w:val="000000"/>
                <w:sz w:val="22"/>
                <w:szCs w:val="22"/>
              </w:rPr>
            </w:pPr>
            <w:r w:rsidRPr="003F3B7D">
              <w:rPr>
                <w:rFonts w:ascii="Arial" w:hAnsi="Arial" w:cs="Arial"/>
                <w:b/>
                <w:color w:val="000000"/>
                <w:sz w:val="22"/>
                <w:szCs w:val="22"/>
              </w:rPr>
              <w:t>The Committee resolved that:</w:t>
            </w:r>
          </w:p>
          <w:p w14:paraId="52BC2324" w14:textId="7C4473A8" w:rsidR="00273161" w:rsidRPr="003F3B7D" w:rsidRDefault="00273161" w:rsidP="00211303">
            <w:pPr>
              <w:rPr>
                <w:rFonts w:ascii="Arial" w:hAnsi="Arial" w:cs="Arial"/>
                <w:sz w:val="22"/>
                <w:szCs w:val="22"/>
              </w:rPr>
            </w:pPr>
          </w:p>
          <w:p w14:paraId="7F0C6B29" w14:textId="7DAB2F17" w:rsidR="00ED6A38" w:rsidRPr="003F3B7D" w:rsidRDefault="000F6353" w:rsidP="009D1C3E">
            <w:pPr>
              <w:pStyle w:val="ListParagraph"/>
              <w:numPr>
                <w:ilvl w:val="0"/>
                <w:numId w:val="11"/>
              </w:numPr>
              <w:rPr>
                <w:rFonts w:ascii="Arial" w:hAnsi="Arial" w:cs="Arial"/>
                <w:sz w:val="22"/>
                <w:szCs w:val="22"/>
              </w:rPr>
            </w:pPr>
            <w:r w:rsidRPr="003F3B7D">
              <w:rPr>
                <w:rFonts w:ascii="Arial" w:hAnsi="Arial" w:cs="Arial"/>
                <w:sz w:val="22"/>
                <w:szCs w:val="22"/>
              </w:rPr>
              <w:t xml:space="preserve">The Procurement Compliance Report was </w:t>
            </w:r>
            <w:r w:rsidR="00126489" w:rsidRPr="003F3B7D">
              <w:rPr>
                <w:rFonts w:ascii="Arial" w:hAnsi="Arial" w:cs="Arial"/>
                <w:sz w:val="22"/>
                <w:szCs w:val="22"/>
              </w:rPr>
              <w:t>not considered</w:t>
            </w:r>
            <w:r w:rsidR="001C1587">
              <w:rPr>
                <w:rFonts w:ascii="Arial" w:hAnsi="Arial" w:cs="Arial"/>
                <w:sz w:val="22"/>
                <w:szCs w:val="22"/>
              </w:rPr>
              <w:t xml:space="preserve"> and would be brought back to the next Committee</w:t>
            </w:r>
            <w:r w:rsidR="00126489" w:rsidRPr="003F3B7D">
              <w:rPr>
                <w:rFonts w:ascii="Arial" w:hAnsi="Arial" w:cs="Arial"/>
                <w:sz w:val="22"/>
                <w:szCs w:val="22"/>
              </w:rPr>
              <w:t xml:space="preserve">. </w:t>
            </w:r>
          </w:p>
          <w:p w14:paraId="4F5FE78A" w14:textId="65FEE7B8" w:rsidR="00EE7386" w:rsidRPr="003F3B7D" w:rsidRDefault="00EE7386" w:rsidP="00EE7386">
            <w:pPr>
              <w:pStyle w:val="ListParagraph"/>
              <w:rPr>
                <w:rFonts w:ascii="Arial" w:hAnsi="Arial" w:cs="Arial"/>
                <w:b/>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FDA886A" w14:textId="77777777" w:rsidR="00ED6A38" w:rsidRDefault="00ED6A38" w:rsidP="00ED6A38">
            <w:pPr>
              <w:spacing w:line="240" w:lineRule="auto"/>
              <w:jc w:val="center"/>
              <w:rPr>
                <w:rFonts w:ascii="Arial" w:hAnsi="Arial" w:cs="Arial"/>
                <w:b/>
                <w:sz w:val="22"/>
                <w:szCs w:val="22"/>
                <w:lang w:eastAsia="en-GB"/>
              </w:rPr>
            </w:pPr>
          </w:p>
          <w:p w14:paraId="70E10668" w14:textId="77777777" w:rsidR="001C1587" w:rsidRDefault="001C1587" w:rsidP="00ED6A38">
            <w:pPr>
              <w:spacing w:line="240" w:lineRule="auto"/>
              <w:jc w:val="center"/>
              <w:rPr>
                <w:rFonts w:ascii="Arial" w:hAnsi="Arial" w:cs="Arial"/>
                <w:b/>
                <w:sz w:val="22"/>
                <w:szCs w:val="22"/>
                <w:lang w:eastAsia="en-GB"/>
              </w:rPr>
            </w:pPr>
          </w:p>
          <w:p w14:paraId="6F91E37F" w14:textId="77777777" w:rsidR="001C1587" w:rsidRDefault="001C1587" w:rsidP="00ED6A38">
            <w:pPr>
              <w:spacing w:line="240" w:lineRule="auto"/>
              <w:jc w:val="center"/>
              <w:rPr>
                <w:rFonts w:ascii="Arial" w:hAnsi="Arial" w:cs="Arial"/>
                <w:b/>
                <w:sz w:val="22"/>
                <w:szCs w:val="22"/>
                <w:lang w:eastAsia="en-GB"/>
              </w:rPr>
            </w:pPr>
          </w:p>
          <w:p w14:paraId="6148A759" w14:textId="77777777" w:rsidR="001C1587" w:rsidRDefault="001C1587" w:rsidP="00ED6A38">
            <w:pPr>
              <w:spacing w:line="240" w:lineRule="auto"/>
              <w:jc w:val="center"/>
              <w:rPr>
                <w:rFonts w:ascii="Arial" w:hAnsi="Arial" w:cs="Arial"/>
                <w:b/>
                <w:sz w:val="22"/>
                <w:szCs w:val="22"/>
                <w:lang w:eastAsia="en-GB"/>
              </w:rPr>
            </w:pPr>
          </w:p>
          <w:p w14:paraId="7970E616" w14:textId="77777777" w:rsidR="001C1587" w:rsidRDefault="001C1587" w:rsidP="00ED6A38">
            <w:pPr>
              <w:spacing w:line="240" w:lineRule="auto"/>
              <w:jc w:val="center"/>
              <w:rPr>
                <w:rFonts w:ascii="Arial" w:hAnsi="Arial" w:cs="Arial"/>
                <w:b/>
                <w:sz w:val="22"/>
                <w:szCs w:val="22"/>
                <w:lang w:eastAsia="en-GB"/>
              </w:rPr>
            </w:pPr>
          </w:p>
          <w:p w14:paraId="28A662BE" w14:textId="77777777" w:rsidR="001C1587" w:rsidRDefault="001C1587" w:rsidP="00ED6A38">
            <w:pPr>
              <w:spacing w:line="240" w:lineRule="auto"/>
              <w:jc w:val="center"/>
              <w:rPr>
                <w:rFonts w:ascii="Arial" w:hAnsi="Arial" w:cs="Arial"/>
                <w:b/>
                <w:sz w:val="22"/>
                <w:szCs w:val="22"/>
                <w:lang w:eastAsia="en-GB"/>
              </w:rPr>
            </w:pPr>
          </w:p>
          <w:p w14:paraId="78DE3D06" w14:textId="77777777" w:rsidR="001C1587" w:rsidRDefault="001C1587" w:rsidP="00ED6A38">
            <w:pPr>
              <w:spacing w:line="240" w:lineRule="auto"/>
              <w:jc w:val="center"/>
              <w:rPr>
                <w:rFonts w:ascii="Arial" w:hAnsi="Arial" w:cs="Arial"/>
                <w:b/>
                <w:sz w:val="22"/>
                <w:szCs w:val="22"/>
                <w:lang w:eastAsia="en-GB"/>
              </w:rPr>
            </w:pPr>
          </w:p>
          <w:p w14:paraId="7CCA2939" w14:textId="77777777" w:rsidR="001C1587" w:rsidRDefault="001C1587" w:rsidP="00ED6A38">
            <w:pPr>
              <w:spacing w:line="240" w:lineRule="auto"/>
              <w:jc w:val="center"/>
              <w:rPr>
                <w:rFonts w:ascii="Arial" w:hAnsi="Arial" w:cs="Arial"/>
                <w:b/>
                <w:sz w:val="22"/>
                <w:szCs w:val="22"/>
                <w:lang w:eastAsia="en-GB"/>
              </w:rPr>
            </w:pPr>
          </w:p>
          <w:p w14:paraId="76197F61" w14:textId="77777777" w:rsidR="001C1587" w:rsidRDefault="001C1587" w:rsidP="00ED6A38">
            <w:pPr>
              <w:spacing w:line="240" w:lineRule="auto"/>
              <w:jc w:val="center"/>
              <w:rPr>
                <w:rFonts w:ascii="Arial" w:hAnsi="Arial" w:cs="Arial"/>
                <w:b/>
                <w:sz w:val="22"/>
                <w:szCs w:val="22"/>
                <w:lang w:eastAsia="en-GB"/>
              </w:rPr>
            </w:pPr>
          </w:p>
          <w:p w14:paraId="56A40F29" w14:textId="77777777" w:rsidR="001C1587" w:rsidRDefault="001C1587" w:rsidP="00ED6A38">
            <w:pPr>
              <w:spacing w:line="240" w:lineRule="auto"/>
              <w:jc w:val="center"/>
              <w:rPr>
                <w:rFonts w:ascii="Arial" w:hAnsi="Arial" w:cs="Arial"/>
                <w:b/>
                <w:sz w:val="22"/>
                <w:szCs w:val="22"/>
                <w:lang w:eastAsia="en-GB"/>
              </w:rPr>
            </w:pPr>
          </w:p>
          <w:p w14:paraId="1C15CEE8" w14:textId="77777777" w:rsidR="001C1587" w:rsidRDefault="001C1587" w:rsidP="00ED6A38">
            <w:pPr>
              <w:spacing w:line="240" w:lineRule="auto"/>
              <w:jc w:val="center"/>
              <w:rPr>
                <w:rFonts w:ascii="Arial" w:hAnsi="Arial" w:cs="Arial"/>
                <w:b/>
                <w:sz w:val="22"/>
                <w:szCs w:val="22"/>
                <w:lang w:eastAsia="en-GB"/>
              </w:rPr>
            </w:pPr>
          </w:p>
          <w:p w14:paraId="632F3024" w14:textId="77777777" w:rsidR="001C1587" w:rsidRDefault="001C1587" w:rsidP="00ED6A38">
            <w:pPr>
              <w:spacing w:line="240" w:lineRule="auto"/>
              <w:jc w:val="center"/>
              <w:rPr>
                <w:rFonts w:ascii="Arial" w:hAnsi="Arial" w:cs="Arial"/>
                <w:b/>
                <w:sz w:val="22"/>
                <w:szCs w:val="22"/>
                <w:lang w:eastAsia="en-GB"/>
              </w:rPr>
            </w:pPr>
          </w:p>
          <w:p w14:paraId="2FFC56F4" w14:textId="77777777" w:rsidR="001C1587" w:rsidRDefault="001C1587" w:rsidP="00ED6A38">
            <w:pPr>
              <w:spacing w:line="240" w:lineRule="auto"/>
              <w:jc w:val="center"/>
              <w:rPr>
                <w:rFonts w:ascii="Arial" w:hAnsi="Arial" w:cs="Arial"/>
                <w:b/>
                <w:sz w:val="22"/>
                <w:szCs w:val="22"/>
                <w:lang w:eastAsia="en-GB"/>
              </w:rPr>
            </w:pPr>
          </w:p>
          <w:p w14:paraId="72A05D0B" w14:textId="77777777" w:rsidR="001C1587" w:rsidRDefault="001C1587" w:rsidP="00ED6A38">
            <w:pPr>
              <w:spacing w:line="240" w:lineRule="auto"/>
              <w:jc w:val="center"/>
              <w:rPr>
                <w:rFonts w:ascii="Arial" w:hAnsi="Arial" w:cs="Arial"/>
                <w:b/>
                <w:sz w:val="22"/>
                <w:szCs w:val="22"/>
                <w:lang w:eastAsia="en-GB"/>
              </w:rPr>
            </w:pPr>
          </w:p>
          <w:p w14:paraId="2D426B7B" w14:textId="493D1EBA" w:rsidR="001C1587" w:rsidRPr="003F3B7D" w:rsidRDefault="001C1587" w:rsidP="00ED6A38">
            <w:pPr>
              <w:spacing w:line="240" w:lineRule="auto"/>
              <w:jc w:val="center"/>
              <w:rPr>
                <w:rFonts w:ascii="Arial" w:hAnsi="Arial" w:cs="Arial"/>
                <w:b/>
                <w:sz w:val="22"/>
                <w:szCs w:val="22"/>
                <w:lang w:eastAsia="en-GB"/>
              </w:rPr>
            </w:pPr>
          </w:p>
        </w:tc>
      </w:tr>
      <w:tr w:rsidR="00ED6A38" w:rsidRPr="003F3B7D" w14:paraId="3AA6ABA6" w14:textId="77777777" w:rsidTr="00B40BD7">
        <w:trPr>
          <w:trHeight w:val="896"/>
        </w:trPr>
        <w:tc>
          <w:tcPr>
            <w:tcW w:w="1980" w:type="dxa"/>
            <w:tcBorders>
              <w:top w:val="single" w:sz="4" w:space="0" w:color="auto"/>
              <w:left w:val="single" w:sz="4" w:space="0" w:color="auto"/>
              <w:bottom w:val="single" w:sz="4" w:space="0" w:color="auto"/>
              <w:right w:val="single" w:sz="4" w:space="0" w:color="auto"/>
            </w:tcBorders>
          </w:tcPr>
          <w:p w14:paraId="775259CD" w14:textId="4D6A6B9B" w:rsidR="00ED6A38" w:rsidRPr="003F3B7D" w:rsidRDefault="00ED6A38" w:rsidP="00ED6A38">
            <w:pPr>
              <w:spacing w:line="240" w:lineRule="auto"/>
              <w:rPr>
                <w:rFonts w:ascii="Arial" w:hAnsi="Arial" w:cs="Arial"/>
                <w:b/>
                <w:sz w:val="22"/>
                <w:szCs w:val="22"/>
                <w:lang w:eastAsia="en-GB"/>
              </w:rPr>
            </w:pPr>
            <w:r w:rsidRPr="003F3B7D">
              <w:rPr>
                <w:rFonts w:ascii="Arial" w:hAnsi="Arial" w:cs="Arial"/>
                <w:b/>
                <w:sz w:val="22"/>
                <w:szCs w:val="22"/>
                <w:lang w:eastAsia="en-GB"/>
              </w:rPr>
              <w:lastRenderedPageBreak/>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01</w:t>
            </w:r>
            <w:r w:rsidR="003F3B7D">
              <w:rPr>
                <w:rFonts w:ascii="Arial" w:hAnsi="Arial" w:cs="Arial"/>
                <w:b/>
                <w:sz w:val="22"/>
                <w:szCs w:val="22"/>
                <w:lang w:eastAsia="en-GB"/>
              </w:rPr>
              <w:t>7</w:t>
            </w:r>
          </w:p>
        </w:tc>
        <w:tc>
          <w:tcPr>
            <w:tcW w:w="6237" w:type="dxa"/>
            <w:tcBorders>
              <w:top w:val="single" w:sz="4" w:space="0" w:color="auto"/>
              <w:left w:val="single" w:sz="4" w:space="0" w:color="auto"/>
              <w:bottom w:val="single" w:sz="4" w:space="0" w:color="auto"/>
              <w:right w:val="single" w:sz="4" w:space="0" w:color="auto"/>
            </w:tcBorders>
          </w:tcPr>
          <w:p w14:paraId="5C8A3CDE" w14:textId="77777777" w:rsidR="00EE4621" w:rsidRPr="003F3B7D" w:rsidRDefault="00EE4621" w:rsidP="00211303">
            <w:pPr>
              <w:rPr>
                <w:rFonts w:ascii="Arial" w:hAnsi="Arial" w:cs="Arial"/>
                <w:b/>
                <w:sz w:val="22"/>
                <w:szCs w:val="22"/>
              </w:rPr>
            </w:pPr>
            <w:r w:rsidRPr="003F3B7D">
              <w:rPr>
                <w:rFonts w:ascii="Arial" w:hAnsi="Arial" w:cs="Arial"/>
                <w:b/>
                <w:sz w:val="22"/>
                <w:szCs w:val="22"/>
              </w:rPr>
              <w:t>Counter Fraud Progress Report</w:t>
            </w:r>
          </w:p>
          <w:p w14:paraId="3E4DF534" w14:textId="3A542AE1" w:rsidR="00EE4621" w:rsidRPr="003F3B7D" w:rsidRDefault="00EE4621" w:rsidP="00211303">
            <w:pPr>
              <w:rPr>
                <w:rFonts w:ascii="Arial" w:hAnsi="Arial" w:cs="Arial"/>
                <w:sz w:val="22"/>
                <w:szCs w:val="22"/>
              </w:rPr>
            </w:pPr>
          </w:p>
          <w:p w14:paraId="49FDCE2F" w14:textId="08A4ACFD" w:rsidR="00E6574D" w:rsidRPr="003F3B7D" w:rsidRDefault="00E6574D" w:rsidP="00211303">
            <w:pPr>
              <w:rPr>
                <w:rFonts w:ascii="Arial" w:hAnsi="Arial" w:cs="Arial"/>
                <w:snapToGrid w:val="0"/>
                <w:sz w:val="22"/>
                <w:szCs w:val="22"/>
                <w:lang w:eastAsia="en-GB"/>
              </w:rPr>
            </w:pPr>
            <w:r w:rsidRPr="003F3B7D">
              <w:rPr>
                <w:rFonts w:ascii="Arial" w:hAnsi="Arial" w:cs="Arial"/>
                <w:snapToGrid w:val="0"/>
                <w:sz w:val="22"/>
                <w:szCs w:val="22"/>
                <w:lang w:eastAsia="en-GB"/>
              </w:rPr>
              <w:t xml:space="preserve">The Lead Local Counter Fraud Specialist (LLCFS) presented the Counter Fraud Progress Report and highlighted the following: </w:t>
            </w:r>
          </w:p>
          <w:p w14:paraId="2FD9D915" w14:textId="77777777" w:rsidR="00E6574D" w:rsidRPr="003F3B7D" w:rsidRDefault="00E6574D" w:rsidP="00211303">
            <w:pPr>
              <w:rPr>
                <w:rFonts w:ascii="Arial" w:hAnsi="Arial" w:cs="Arial"/>
                <w:sz w:val="22"/>
                <w:szCs w:val="22"/>
              </w:rPr>
            </w:pPr>
          </w:p>
          <w:p w14:paraId="2B49F778" w14:textId="02068DEE" w:rsidR="003C5A3F" w:rsidRPr="003F3B7D" w:rsidRDefault="00126489" w:rsidP="00254EF7">
            <w:pPr>
              <w:pStyle w:val="ListParagraph"/>
              <w:numPr>
                <w:ilvl w:val="0"/>
                <w:numId w:val="37"/>
              </w:numPr>
              <w:spacing w:line="240" w:lineRule="auto"/>
              <w:ind w:right="-284"/>
              <w:contextualSpacing w:val="0"/>
              <w:rPr>
                <w:rFonts w:ascii="Arial" w:hAnsi="Arial" w:cs="Arial"/>
                <w:color w:val="000000"/>
                <w:sz w:val="22"/>
                <w:szCs w:val="22"/>
              </w:rPr>
            </w:pPr>
            <w:r w:rsidRPr="003F3B7D">
              <w:rPr>
                <w:rFonts w:ascii="Arial" w:hAnsi="Arial" w:cs="Arial"/>
                <w:color w:val="000000"/>
                <w:sz w:val="22"/>
                <w:szCs w:val="22"/>
              </w:rPr>
              <w:t>There were two</w:t>
            </w:r>
            <w:r w:rsidR="003C5A3F" w:rsidRPr="003F3B7D">
              <w:rPr>
                <w:rFonts w:ascii="Arial" w:hAnsi="Arial" w:cs="Arial"/>
                <w:color w:val="000000"/>
                <w:sz w:val="22"/>
                <w:szCs w:val="22"/>
              </w:rPr>
              <w:t xml:space="preserve"> fraud prevention notices. </w:t>
            </w:r>
          </w:p>
          <w:p w14:paraId="4FA774A2" w14:textId="578E41BF" w:rsidR="003C5A3F" w:rsidRPr="003F3B7D" w:rsidRDefault="00126489" w:rsidP="00254EF7">
            <w:pPr>
              <w:pStyle w:val="ListParagraph"/>
              <w:numPr>
                <w:ilvl w:val="0"/>
                <w:numId w:val="37"/>
              </w:numPr>
              <w:spacing w:line="240" w:lineRule="auto"/>
              <w:ind w:right="-284"/>
              <w:contextualSpacing w:val="0"/>
              <w:rPr>
                <w:rFonts w:ascii="Arial" w:hAnsi="Arial" w:cs="Arial"/>
                <w:color w:val="000000"/>
                <w:sz w:val="22"/>
                <w:szCs w:val="22"/>
              </w:rPr>
            </w:pPr>
            <w:r w:rsidRPr="003F3B7D">
              <w:rPr>
                <w:rFonts w:ascii="Arial" w:hAnsi="Arial" w:cs="Arial"/>
                <w:color w:val="000000"/>
                <w:sz w:val="22"/>
                <w:szCs w:val="22"/>
              </w:rPr>
              <w:t>The</w:t>
            </w:r>
            <w:r w:rsidR="001C1587">
              <w:rPr>
                <w:rFonts w:ascii="Arial" w:hAnsi="Arial" w:cs="Arial"/>
                <w:color w:val="000000"/>
                <w:sz w:val="22"/>
                <w:szCs w:val="22"/>
              </w:rPr>
              <w:t xml:space="preserve"> Counter Fraud</w:t>
            </w:r>
            <w:r w:rsidRPr="003F3B7D">
              <w:rPr>
                <w:rFonts w:ascii="Arial" w:hAnsi="Arial" w:cs="Arial"/>
                <w:color w:val="000000"/>
                <w:sz w:val="22"/>
                <w:szCs w:val="22"/>
              </w:rPr>
              <w:t xml:space="preserve"> team c</w:t>
            </w:r>
            <w:r w:rsidR="003C5A3F" w:rsidRPr="003F3B7D">
              <w:rPr>
                <w:rFonts w:ascii="Arial" w:hAnsi="Arial" w:cs="Arial"/>
                <w:color w:val="000000"/>
                <w:sz w:val="22"/>
                <w:szCs w:val="22"/>
              </w:rPr>
              <w:t>ontinue</w:t>
            </w:r>
            <w:r w:rsidR="001C1587">
              <w:rPr>
                <w:rFonts w:ascii="Arial" w:hAnsi="Arial" w:cs="Arial"/>
                <w:color w:val="000000"/>
                <w:sz w:val="22"/>
                <w:szCs w:val="22"/>
              </w:rPr>
              <w:t>d</w:t>
            </w:r>
            <w:r w:rsidR="003C5A3F" w:rsidRPr="003F3B7D">
              <w:rPr>
                <w:rFonts w:ascii="Arial" w:hAnsi="Arial" w:cs="Arial"/>
                <w:color w:val="000000"/>
                <w:sz w:val="22"/>
                <w:szCs w:val="22"/>
              </w:rPr>
              <w:t xml:space="preserve"> to receive </w:t>
            </w:r>
            <w:r w:rsidRPr="003F3B7D">
              <w:rPr>
                <w:rFonts w:ascii="Arial" w:hAnsi="Arial" w:cs="Arial"/>
                <w:color w:val="000000"/>
                <w:sz w:val="22"/>
                <w:szCs w:val="22"/>
              </w:rPr>
              <w:t xml:space="preserve">a </w:t>
            </w:r>
            <w:r w:rsidR="003C5A3F" w:rsidRPr="003F3B7D">
              <w:rPr>
                <w:rFonts w:ascii="Arial" w:hAnsi="Arial" w:cs="Arial"/>
                <w:color w:val="000000"/>
                <w:sz w:val="22"/>
                <w:szCs w:val="22"/>
              </w:rPr>
              <w:t xml:space="preserve">steady stream of referrals. </w:t>
            </w:r>
          </w:p>
          <w:p w14:paraId="6852389A" w14:textId="310BD9B4" w:rsidR="001C1587" w:rsidRDefault="003C5A3F" w:rsidP="00254EF7">
            <w:pPr>
              <w:pStyle w:val="ListParagraph"/>
              <w:numPr>
                <w:ilvl w:val="0"/>
                <w:numId w:val="37"/>
              </w:numPr>
              <w:spacing w:line="240" w:lineRule="auto"/>
              <w:ind w:right="-284"/>
              <w:contextualSpacing w:val="0"/>
              <w:rPr>
                <w:rFonts w:ascii="Arial" w:hAnsi="Arial" w:cs="Arial"/>
                <w:color w:val="000000"/>
                <w:sz w:val="22"/>
                <w:szCs w:val="22"/>
              </w:rPr>
            </w:pPr>
            <w:r w:rsidRPr="003F3B7D">
              <w:rPr>
                <w:rFonts w:ascii="Arial" w:hAnsi="Arial" w:cs="Arial"/>
                <w:color w:val="000000"/>
                <w:sz w:val="22"/>
                <w:szCs w:val="22"/>
              </w:rPr>
              <w:t xml:space="preserve">Fraud awareness week </w:t>
            </w:r>
            <w:r w:rsidR="001C1587">
              <w:rPr>
                <w:rFonts w:ascii="Arial" w:hAnsi="Arial" w:cs="Arial"/>
                <w:color w:val="000000"/>
                <w:sz w:val="22"/>
                <w:szCs w:val="22"/>
              </w:rPr>
              <w:t xml:space="preserve">had </w:t>
            </w:r>
            <w:r w:rsidRPr="003F3B7D">
              <w:rPr>
                <w:rFonts w:ascii="Arial" w:hAnsi="Arial" w:cs="Arial"/>
                <w:color w:val="000000"/>
                <w:sz w:val="22"/>
                <w:szCs w:val="22"/>
              </w:rPr>
              <w:t>t</w:t>
            </w:r>
            <w:r w:rsidR="001C1587">
              <w:rPr>
                <w:rFonts w:ascii="Arial" w:hAnsi="Arial" w:cs="Arial"/>
                <w:color w:val="000000"/>
                <w:sz w:val="22"/>
                <w:szCs w:val="22"/>
              </w:rPr>
              <w:t>a</w:t>
            </w:r>
            <w:r w:rsidRPr="003F3B7D">
              <w:rPr>
                <w:rFonts w:ascii="Arial" w:hAnsi="Arial" w:cs="Arial"/>
                <w:color w:val="000000"/>
                <w:sz w:val="22"/>
                <w:szCs w:val="22"/>
              </w:rPr>
              <w:t>k</w:t>
            </w:r>
            <w:r w:rsidR="001C1587">
              <w:rPr>
                <w:rFonts w:ascii="Arial" w:hAnsi="Arial" w:cs="Arial"/>
                <w:color w:val="000000"/>
                <w:sz w:val="22"/>
                <w:szCs w:val="22"/>
              </w:rPr>
              <w:t>en</w:t>
            </w:r>
            <w:r w:rsidRPr="003F3B7D">
              <w:rPr>
                <w:rFonts w:ascii="Arial" w:hAnsi="Arial" w:cs="Arial"/>
                <w:color w:val="000000"/>
                <w:sz w:val="22"/>
                <w:szCs w:val="22"/>
              </w:rPr>
              <w:t xml:space="preserve"> place.</w:t>
            </w:r>
            <w:r w:rsidR="00126489" w:rsidRPr="003F3B7D">
              <w:rPr>
                <w:rFonts w:ascii="Arial" w:hAnsi="Arial" w:cs="Arial"/>
                <w:color w:val="000000"/>
                <w:sz w:val="22"/>
                <w:szCs w:val="22"/>
              </w:rPr>
              <w:t xml:space="preserve"> </w:t>
            </w:r>
          </w:p>
          <w:p w14:paraId="72321766" w14:textId="142B0688" w:rsidR="00FB3FFA" w:rsidRPr="003F3B7D" w:rsidRDefault="00FB3FFA" w:rsidP="00FB3FFA">
            <w:pPr>
              <w:rPr>
                <w:rFonts w:ascii="Arial" w:hAnsi="Arial" w:cs="Arial"/>
                <w:sz w:val="22"/>
                <w:szCs w:val="22"/>
              </w:rPr>
            </w:pPr>
          </w:p>
          <w:p w14:paraId="51A653F7" w14:textId="38143964" w:rsidR="00FB3FFA" w:rsidRPr="003F3B7D" w:rsidRDefault="00FB3FFA" w:rsidP="00FB3FFA">
            <w:pPr>
              <w:rPr>
                <w:rFonts w:ascii="Arial" w:hAnsi="Arial" w:cs="Arial"/>
                <w:color w:val="000000"/>
                <w:sz w:val="22"/>
                <w:szCs w:val="22"/>
              </w:rPr>
            </w:pPr>
            <w:r w:rsidRPr="003F3B7D">
              <w:rPr>
                <w:rFonts w:ascii="Arial" w:hAnsi="Arial" w:cs="Arial"/>
                <w:b/>
                <w:color w:val="000000"/>
                <w:sz w:val="22"/>
                <w:szCs w:val="22"/>
              </w:rPr>
              <w:t>The Committee resolved that:</w:t>
            </w:r>
          </w:p>
          <w:p w14:paraId="3ABD46C6" w14:textId="4DD63449" w:rsidR="001C311C" w:rsidRPr="003F3B7D" w:rsidRDefault="001C311C" w:rsidP="001C311C">
            <w:pPr>
              <w:rPr>
                <w:rFonts w:ascii="Arial" w:hAnsi="Arial" w:cs="Arial"/>
                <w:sz w:val="22"/>
                <w:szCs w:val="22"/>
              </w:rPr>
            </w:pPr>
          </w:p>
          <w:p w14:paraId="2DA0A1B2" w14:textId="127C8736" w:rsidR="001C311C" w:rsidRPr="003F3B7D" w:rsidRDefault="00FB3FFA" w:rsidP="009D1C3E">
            <w:pPr>
              <w:pStyle w:val="ListParagraph"/>
              <w:numPr>
                <w:ilvl w:val="0"/>
                <w:numId w:val="12"/>
              </w:numPr>
              <w:rPr>
                <w:rFonts w:ascii="Arial" w:hAnsi="Arial" w:cs="Arial"/>
                <w:sz w:val="22"/>
                <w:szCs w:val="22"/>
              </w:rPr>
            </w:pPr>
            <w:r w:rsidRPr="003F3B7D">
              <w:rPr>
                <w:rFonts w:ascii="Arial" w:hAnsi="Arial" w:cs="Arial"/>
                <w:sz w:val="22"/>
                <w:szCs w:val="22"/>
              </w:rPr>
              <w:t xml:space="preserve">The content of the report was noted. </w:t>
            </w:r>
          </w:p>
          <w:p w14:paraId="15E7C3B7" w14:textId="35B38D60" w:rsidR="00B1163A" w:rsidRPr="003F3B7D" w:rsidRDefault="00B1163A" w:rsidP="00F63005">
            <w:pPr>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3A245003" w14:textId="77777777" w:rsidR="00ED6A38" w:rsidRPr="003F3B7D" w:rsidRDefault="00ED6A38" w:rsidP="00ED6A38">
            <w:pPr>
              <w:spacing w:line="240" w:lineRule="auto"/>
              <w:jc w:val="center"/>
              <w:rPr>
                <w:rFonts w:ascii="Arial" w:hAnsi="Arial" w:cs="Arial"/>
                <w:b/>
                <w:sz w:val="22"/>
                <w:szCs w:val="22"/>
                <w:lang w:eastAsia="en-GB"/>
              </w:rPr>
            </w:pPr>
          </w:p>
          <w:p w14:paraId="0A539101" w14:textId="77777777" w:rsidR="00ED6A38" w:rsidRPr="003F3B7D" w:rsidRDefault="00ED6A38" w:rsidP="00ED6A38">
            <w:pPr>
              <w:spacing w:line="240" w:lineRule="auto"/>
              <w:jc w:val="center"/>
              <w:rPr>
                <w:rFonts w:ascii="Arial" w:hAnsi="Arial" w:cs="Arial"/>
                <w:b/>
                <w:sz w:val="22"/>
                <w:szCs w:val="22"/>
                <w:lang w:eastAsia="en-GB"/>
              </w:rPr>
            </w:pPr>
          </w:p>
          <w:p w14:paraId="5355FC2C" w14:textId="77777777" w:rsidR="00ED6A38" w:rsidRPr="003F3B7D" w:rsidRDefault="00ED6A38" w:rsidP="00ED6A38">
            <w:pPr>
              <w:spacing w:line="240" w:lineRule="auto"/>
              <w:jc w:val="center"/>
              <w:rPr>
                <w:rFonts w:ascii="Arial" w:hAnsi="Arial" w:cs="Arial"/>
                <w:b/>
                <w:sz w:val="22"/>
                <w:szCs w:val="22"/>
                <w:lang w:eastAsia="en-GB"/>
              </w:rPr>
            </w:pPr>
          </w:p>
          <w:p w14:paraId="45402EE8" w14:textId="77777777" w:rsidR="00ED6A38" w:rsidRPr="003F3B7D" w:rsidRDefault="00ED6A38" w:rsidP="00ED6A38">
            <w:pPr>
              <w:spacing w:line="240" w:lineRule="auto"/>
              <w:jc w:val="center"/>
              <w:rPr>
                <w:rFonts w:ascii="Arial" w:hAnsi="Arial" w:cs="Arial"/>
                <w:b/>
                <w:sz w:val="22"/>
                <w:szCs w:val="22"/>
                <w:lang w:eastAsia="en-GB"/>
              </w:rPr>
            </w:pPr>
          </w:p>
          <w:p w14:paraId="1EC1CB3B" w14:textId="77777777" w:rsidR="00ED6A38" w:rsidRPr="003F3B7D" w:rsidRDefault="00ED6A38" w:rsidP="00ED6A38">
            <w:pPr>
              <w:spacing w:line="240" w:lineRule="auto"/>
              <w:jc w:val="center"/>
              <w:rPr>
                <w:rFonts w:ascii="Arial" w:hAnsi="Arial" w:cs="Arial"/>
                <w:b/>
                <w:sz w:val="22"/>
                <w:szCs w:val="22"/>
                <w:lang w:eastAsia="en-GB"/>
              </w:rPr>
            </w:pPr>
          </w:p>
          <w:p w14:paraId="55889EA8" w14:textId="77777777" w:rsidR="00ED6A38" w:rsidRPr="003F3B7D" w:rsidRDefault="00ED6A38" w:rsidP="00ED6A38">
            <w:pPr>
              <w:spacing w:line="240" w:lineRule="auto"/>
              <w:jc w:val="center"/>
              <w:rPr>
                <w:rFonts w:ascii="Arial" w:hAnsi="Arial" w:cs="Arial"/>
                <w:b/>
                <w:sz w:val="22"/>
                <w:szCs w:val="22"/>
                <w:lang w:eastAsia="en-GB"/>
              </w:rPr>
            </w:pPr>
          </w:p>
          <w:p w14:paraId="04F1AB7F" w14:textId="77777777" w:rsidR="00ED6A38" w:rsidRPr="003F3B7D" w:rsidRDefault="00ED6A38" w:rsidP="00ED6A38">
            <w:pPr>
              <w:spacing w:line="240" w:lineRule="auto"/>
              <w:jc w:val="center"/>
              <w:rPr>
                <w:rFonts w:ascii="Arial" w:hAnsi="Arial" w:cs="Arial"/>
                <w:b/>
                <w:sz w:val="22"/>
                <w:szCs w:val="22"/>
                <w:lang w:eastAsia="en-GB"/>
              </w:rPr>
            </w:pPr>
          </w:p>
          <w:p w14:paraId="774C069D" w14:textId="3370F7FE" w:rsidR="00ED6A38" w:rsidRPr="003F3B7D" w:rsidRDefault="00ED6A38" w:rsidP="00ED6A38">
            <w:pPr>
              <w:spacing w:line="240" w:lineRule="auto"/>
              <w:jc w:val="center"/>
              <w:rPr>
                <w:rFonts w:ascii="Arial" w:hAnsi="Arial" w:cs="Arial"/>
                <w:b/>
                <w:sz w:val="22"/>
                <w:szCs w:val="22"/>
                <w:lang w:eastAsia="en-GB"/>
              </w:rPr>
            </w:pPr>
          </w:p>
        </w:tc>
      </w:tr>
      <w:tr w:rsidR="00ED6A38" w:rsidRPr="003F3B7D" w14:paraId="66B6538D" w14:textId="77777777" w:rsidTr="00366E0D">
        <w:trPr>
          <w:trHeight w:val="350"/>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D42A23" w14:textId="77777777" w:rsidR="00ED6A38" w:rsidRPr="003F3B7D" w:rsidRDefault="00ED6A38" w:rsidP="00ED6A38">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617528" w14:textId="77777777" w:rsidR="00ED6A38" w:rsidRPr="003F3B7D" w:rsidRDefault="00ED6A38" w:rsidP="00ED6A38">
            <w:pPr>
              <w:rPr>
                <w:rFonts w:ascii="Arial" w:hAnsi="Arial" w:cs="Arial"/>
                <w:b/>
                <w:color w:val="000000"/>
                <w:sz w:val="22"/>
                <w:szCs w:val="22"/>
              </w:rPr>
            </w:pPr>
            <w:r w:rsidRPr="003F3B7D">
              <w:rPr>
                <w:rFonts w:ascii="Arial" w:hAnsi="Arial" w:cs="Arial"/>
                <w:b/>
                <w:color w:val="000000"/>
                <w:sz w:val="22"/>
                <w:szCs w:val="22"/>
              </w:rPr>
              <w:t>Items for Approval / Ratification</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83D59" w14:textId="77777777" w:rsidR="00ED6A38" w:rsidRPr="003F3B7D" w:rsidRDefault="00ED6A38" w:rsidP="00ED6A38">
            <w:pPr>
              <w:spacing w:line="240" w:lineRule="auto"/>
              <w:jc w:val="center"/>
              <w:rPr>
                <w:rFonts w:ascii="Arial" w:hAnsi="Arial" w:cs="Arial"/>
                <w:b/>
                <w:sz w:val="22"/>
                <w:szCs w:val="22"/>
                <w:lang w:eastAsia="en-GB"/>
              </w:rPr>
            </w:pPr>
          </w:p>
        </w:tc>
      </w:tr>
      <w:tr w:rsidR="00C03FE7" w:rsidRPr="003F3B7D" w14:paraId="60BEA0E9" w14:textId="77777777" w:rsidTr="00C03FE7">
        <w:trPr>
          <w:trHeight w:val="350"/>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7D23397" w14:textId="0B6893FF" w:rsidR="00C03FE7" w:rsidRPr="003F3B7D" w:rsidRDefault="003F3B7D" w:rsidP="00ED6A38">
            <w:pPr>
              <w:spacing w:line="240" w:lineRule="auto"/>
              <w:rPr>
                <w:rFonts w:ascii="Arial" w:hAnsi="Arial" w:cs="Arial"/>
                <w:b/>
                <w:sz w:val="22"/>
                <w:szCs w:val="22"/>
                <w:lang w:eastAsia="en-GB"/>
              </w:rPr>
            </w:pPr>
            <w:r w:rsidRPr="003F3B7D">
              <w:rPr>
                <w:rFonts w:ascii="Arial" w:hAnsi="Arial" w:cs="Arial"/>
                <w:b/>
                <w:sz w:val="22"/>
                <w:szCs w:val="22"/>
                <w:lang w:eastAsia="en-GB"/>
              </w:rPr>
              <w:t>AAC 7/2/23 01</w:t>
            </w:r>
            <w:r>
              <w:rPr>
                <w:rFonts w:ascii="Arial" w:hAnsi="Arial" w:cs="Arial"/>
                <w:b/>
                <w:sz w:val="22"/>
                <w:szCs w:val="22"/>
                <w:lang w:eastAsia="en-GB"/>
              </w:rPr>
              <w:t>8</w:t>
            </w:r>
          </w:p>
        </w:tc>
        <w:tc>
          <w:tcPr>
            <w:tcW w:w="6237" w:type="dxa"/>
            <w:tcBorders>
              <w:top w:val="single" w:sz="4" w:space="0" w:color="auto"/>
              <w:left w:val="single" w:sz="4" w:space="0" w:color="auto"/>
              <w:bottom w:val="single" w:sz="4" w:space="0" w:color="auto"/>
              <w:right w:val="single" w:sz="4" w:space="0" w:color="auto"/>
            </w:tcBorders>
            <w:shd w:val="clear" w:color="auto" w:fill="auto"/>
          </w:tcPr>
          <w:p w14:paraId="25DE6D4F" w14:textId="77777777" w:rsidR="00C03FE7" w:rsidRPr="003F3B7D" w:rsidRDefault="00C03FE7" w:rsidP="00C03FE7">
            <w:pPr>
              <w:rPr>
                <w:rFonts w:ascii="Arial" w:hAnsi="Arial" w:cs="Arial"/>
                <w:b/>
                <w:color w:val="000000"/>
                <w:sz w:val="22"/>
                <w:szCs w:val="22"/>
              </w:rPr>
            </w:pPr>
            <w:r w:rsidRPr="003F3B7D">
              <w:rPr>
                <w:rFonts w:ascii="Arial" w:hAnsi="Arial" w:cs="Arial"/>
                <w:b/>
                <w:color w:val="000000"/>
                <w:sz w:val="22"/>
                <w:szCs w:val="22"/>
              </w:rPr>
              <w:t xml:space="preserve">Audit Wales Annual Audit Report </w:t>
            </w:r>
          </w:p>
          <w:p w14:paraId="611436A8" w14:textId="77777777" w:rsidR="00C03FE7" w:rsidRPr="003F3B7D" w:rsidRDefault="00C03FE7" w:rsidP="00C03FE7">
            <w:pPr>
              <w:rPr>
                <w:rFonts w:ascii="Arial" w:hAnsi="Arial" w:cs="Arial"/>
                <w:b/>
                <w:color w:val="000000"/>
                <w:sz w:val="22"/>
                <w:szCs w:val="22"/>
              </w:rPr>
            </w:pPr>
          </w:p>
          <w:p w14:paraId="5F81A565" w14:textId="410DFE9C" w:rsidR="00C03FE7" w:rsidRPr="003F3B7D" w:rsidRDefault="00F66C74" w:rsidP="00C03FE7">
            <w:pPr>
              <w:rPr>
                <w:rFonts w:ascii="Arial" w:hAnsi="Arial" w:cs="Arial"/>
                <w:color w:val="000000"/>
                <w:sz w:val="22"/>
                <w:szCs w:val="22"/>
              </w:rPr>
            </w:pPr>
            <w:r>
              <w:rPr>
                <w:rFonts w:ascii="Arial" w:hAnsi="Arial" w:cs="Arial"/>
                <w:color w:val="000000"/>
                <w:sz w:val="22"/>
                <w:szCs w:val="22"/>
              </w:rPr>
              <w:t xml:space="preserve">Anthony Veale (AV) </w:t>
            </w:r>
            <w:r w:rsidR="004603F7" w:rsidRPr="003F3B7D">
              <w:rPr>
                <w:rFonts w:ascii="Arial" w:hAnsi="Arial" w:cs="Arial"/>
                <w:color w:val="000000"/>
                <w:sz w:val="22"/>
                <w:szCs w:val="22"/>
              </w:rPr>
              <w:t xml:space="preserve">presented the Audit Wales Annual Audit Report and highlighted the following: </w:t>
            </w:r>
          </w:p>
          <w:p w14:paraId="0BB2EFC8" w14:textId="44560420" w:rsidR="00C03FE7" w:rsidRPr="003F3B7D" w:rsidRDefault="00C03FE7" w:rsidP="00C03FE7">
            <w:pPr>
              <w:rPr>
                <w:rFonts w:ascii="Arial" w:hAnsi="Arial" w:cs="Arial"/>
                <w:color w:val="000000"/>
                <w:sz w:val="22"/>
                <w:szCs w:val="22"/>
              </w:rPr>
            </w:pPr>
          </w:p>
          <w:p w14:paraId="5EE893B2" w14:textId="7C89F047" w:rsidR="00C03FE7" w:rsidRPr="003F3B7D" w:rsidRDefault="006A2543" w:rsidP="00C03FE7">
            <w:pPr>
              <w:rPr>
                <w:rFonts w:ascii="Arial" w:hAnsi="Arial" w:cs="Arial"/>
                <w:color w:val="000000"/>
                <w:sz w:val="22"/>
                <w:szCs w:val="22"/>
              </w:rPr>
            </w:pPr>
            <w:r w:rsidRPr="003F3B7D">
              <w:rPr>
                <w:rFonts w:ascii="Arial" w:hAnsi="Arial" w:cs="Arial"/>
                <w:color w:val="000000"/>
                <w:sz w:val="22"/>
                <w:szCs w:val="22"/>
              </w:rPr>
              <w:t>It</w:t>
            </w:r>
            <w:r w:rsidR="00126489" w:rsidRPr="003F3B7D">
              <w:rPr>
                <w:rFonts w:ascii="Arial" w:hAnsi="Arial" w:cs="Arial"/>
                <w:color w:val="000000"/>
                <w:sz w:val="22"/>
                <w:szCs w:val="22"/>
              </w:rPr>
              <w:t xml:space="preserve"> was</w:t>
            </w:r>
            <w:r w:rsidRPr="003F3B7D">
              <w:rPr>
                <w:rFonts w:ascii="Arial" w:hAnsi="Arial" w:cs="Arial"/>
                <w:color w:val="000000"/>
                <w:sz w:val="22"/>
                <w:szCs w:val="22"/>
              </w:rPr>
              <w:t xml:space="preserve"> a summary of all the work undertaken in the year. It summaris</w:t>
            </w:r>
            <w:r w:rsidR="00126489" w:rsidRPr="003F3B7D">
              <w:rPr>
                <w:rFonts w:ascii="Arial" w:hAnsi="Arial" w:cs="Arial"/>
                <w:color w:val="000000"/>
                <w:sz w:val="22"/>
                <w:szCs w:val="22"/>
              </w:rPr>
              <w:t>ed</w:t>
            </w:r>
            <w:r w:rsidRPr="003F3B7D">
              <w:rPr>
                <w:rFonts w:ascii="Arial" w:hAnsi="Arial" w:cs="Arial"/>
                <w:color w:val="000000"/>
                <w:sz w:val="22"/>
                <w:szCs w:val="22"/>
              </w:rPr>
              <w:t xml:space="preserve"> the account work </w:t>
            </w:r>
            <w:r w:rsidR="00126489" w:rsidRPr="003F3B7D">
              <w:rPr>
                <w:rFonts w:ascii="Arial" w:hAnsi="Arial" w:cs="Arial"/>
                <w:color w:val="000000"/>
                <w:sz w:val="22"/>
                <w:szCs w:val="22"/>
              </w:rPr>
              <w:t xml:space="preserve">and </w:t>
            </w:r>
            <w:r w:rsidRPr="003F3B7D">
              <w:rPr>
                <w:rFonts w:ascii="Arial" w:hAnsi="Arial" w:cs="Arial"/>
                <w:color w:val="000000"/>
                <w:sz w:val="22"/>
                <w:szCs w:val="22"/>
              </w:rPr>
              <w:t xml:space="preserve">Audit Wales view </w:t>
            </w:r>
            <w:r w:rsidR="00126489" w:rsidRPr="003F3B7D">
              <w:rPr>
                <w:rFonts w:ascii="Arial" w:hAnsi="Arial" w:cs="Arial"/>
                <w:color w:val="000000"/>
                <w:sz w:val="22"/>
                <w:szCs w:val="22"/>
              </w:rPr>
              <w:t>of</w:t>
            </w:r>
            <w:r w:rsidRPr="003F3B7D">
              <w:rPr>
                <w:rFonts w:ascii="Arial" w:hAnsi="Arial" w:cs="Arial"/>
                <w:color w:val="000000"/>
                <w:sz w:val="22"/>
                <w:szCs w:val="22"/>
              </w:rPr>
              <w:t xml:space="preserve"> Health Boards arrangements. </w:t>
            </w:r>
          </w:p>
          <w:p w14:paraId="0D414C6B" w14:textId="77777777" w:rsidR="004603F7" w:rsidRPr="003F3B7D" w:rsidRDefault="004603F7" w:rsidP="00C03FE7">
            <w:pPr>
              <w:rPr>
                <w:rFonts w:ascii="Arial" w:hAnsi="Arial" w:cs="Arial"/>
                <w:b/>
                <w:color w:val="000000"/>
                <w:sz w:val="22"/>
                <w:szCs w:val="22"/>
              </w:rPr>
            </w:pPr>
          </w:p>
          <w:p w14:paraId="6B769B7E" w14:textId="77777777" w:rsidR="004603F7" w:rsidRPr="003F3B7D" w:rsidRDefault="004603F7" w:rsidP="004603F7">
            <w:pPr>
              <w:rPr>
                <w:rFonts w:ascii="Arial" w:hAnsi="Arial" w:cs="Arial"/>
                <w:color w:val="000000"/>
                <w:sz w:val="22"/>
                <w:szCs w:val="22"/>
              </w:rPr>
            </w:pPr>
            <w:r w:rsidRPr="003F3B7D">
              <w:rPr>
                <w:rFonts w:ascii="Arial" w:hAnsi="Arial" w:cs="Arial"/>
                <w:b/>
                <w:color w:val="000000"/>
                <w:sz w:val="22"/>
                <w:szCs w:val="22"/>
              </w:rPr>
              <w:t>The Committee resolved that:</w:t>
            </w:r>
          </w:p>
          <w:p w14:paraId="403828E2" w14:textId="77777777" w:rsidR="004603F7" w:rsidRPr="003F3B7D" w:rsidRDefault="004603F7" w:rsidP="004603F7">
            <w:pPr>
              <w:rPr>
                <w:rFonts w:ascii="Arial" w:hAnsi="Arial" w:cs="Arial"/>
                <w:sz w:val="22"/>
                <w:szCs w:val="22"/>
              </w:rPr>
            </w:pPr>
          </w:p>
          <w:p w14:paraId="6AEC1DD1" w14:textId="61CFA167" w:rsidR="004603F7" w:rsidRPr="003F3B7D" w:rsidRDefault="004603F7" w:rsidP="00C03FE7">
            <w:pPr>
              <w:pStyle w:val="ListParagraph"/>
              <w:numPr>
                <w:ilvl w:val="0"/>
                <w:numId w:val="38"/>
              </w:numPr>
              <w:rPr>
                <w:rFonts w:ascii="Arial" w:hAnsi="Arial" w:cs="Arial"/>
                <w:sz w:val="22"/>
                <w:szCs w:val="22"/>
              </w:rPr>
            </w:pPr>
            <w:r w:rsidRPr="003F3B7D">
              <w:rPr>
                <w:rFonts w:ascii="Arial" w:hAnsi="Arial" w:cs="Arial"/>
                <w:sz w:val="22"/>
                <w:szCs w:val="22"/>
              </w:rPr>
              <w:t xml:space="preserve">The content of the report was noted. </w:t>
            </w:r>
          </w:p>
          <w:p w14:paraId="061221EB" w14:textId="7EF728FB" w:rsidR="004603F7" w:rsidRPr="003F3B7D" w:rsidRDefault="004603F7" w:rsidP="00C03FE7">
            <w:pPr>
              <w:rPr>
                <w:rFonts w:ascii="Arial" w:hAnsi="Arial" w:cs="Arial"/>
                <w:b/>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00ABFABC" w14:textId="77777777" w:rsidR="00C03FE7" w:rsidRPr="003F3B7D" w:rsidRDefault="00C03FE7" w:rsidP="00ED6A38">
            <w:pPr>
              <w:spacing w:line="240" w:lineRule="auto"/>
              <w:jc w:val="center"/>
              <w:rPr>
                <w:rFonts w:ascii="Arial" w:hAnsi="Arial" w:cs="Arial"/>
                <w:b/>
                <w:sz w:val="22"/>
                <w:szCs w:val="22"/>
                <w:lang w:eastAsia="en-GB"/>
              </w:rPr>
            </w:pPr>
          </w:p>
        </w:tc>
      </w:tr>
      <w:tr w:rsidR="00C03FE7" w:rsidRPr="003F3B7D" w14:paraId="366983A1" w14:textId="77777777" w:rsidTr="00C03FE7">
        <w:trPr>
          <w:trHeight w:val="350"/>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EE352D9" w14:textId="11051631" w:rsidR="00C03FE7" w:rsidRPr="003F3B7D" w:rsidRDefault="003F3B7D" w:rsidP="00ED6A38">
            <w:pPr>
              <w:spacing w:line="240" w:lineRule="auto"/>
              <w:rPr>
                <w:rFonts w:ascii="Arial" w:hAnsi="Arial" w:cs="Arial"/>
                <w:b/>
                <w:sz w:val="22"/>
                <w:szCs w:val="22"/>
                <w:lang w:eastAsia="en-GB"/>
              </w:rPr>
            </w:pPr>
            <w:r w:rsidRPr="003F3B7D">
              <w:rPr>
                <w:rFonts w:ascii="Arial" w:hAnsi="Arial" w:cs="Arial"/>
                <w:b/>
                <w:sz w:val="22"/>
                <w:szCs w:val="22"/>
                <w:lang w:eastAsia="en-GB"/>
              </w:rPr>
              <w:t>AAC 7/2/23 01</w:t>
            </w:r>
            <w:r>
              <w:rPr>
                <w:rFonts w:ascii="Arial" w:hAnsi="Arial" w:cs="Arial"/>
                <w:b/>
                <w:sz w:val="22"/>
                <w:szCs w:val="22"/>
                <w:lang w:eastAsia="en-GB"/>
              </w:rPr>
              <w:t>9</w:t>
            </w:r>
          </w:p>
        </w:tc>
        <w:tc>
          <w:tcPr>
            <w:tcW w:w="6237" w:type="dxa"/>
            <w:tcBorders>
              <w:top w:val="single" w:sz="4" w:space="0" w:color="auto"/>
              <w:left w:val="single" w:sz="4" w:space="0" w:color="auto"/>
              <w:bottom w:val="single" w:sz="4" w:space="0" w:color="auto"/>
              <w:right w:val="single" w:sz="4" w:space="0" w:color="auto"/>
            </w:tcBorders>
            <w:shd w:val="clear" w:color="auto" w:fill="auto"/>
          </w:tcPr>
          <w:p w14:paraId="2E1DFB3C" w14:textId="77777777" w:rsidR="00C03FE7" w:rsidRPr="003F3B7D" w:rsidRDefault="00C03FE7" w:rsidP="00C03FE7">
            <w:pPr>
              <w:rPr>
                <w:rFonts w:ascii="Arial" w:hAnsi="Arial" w:cs="Arial"/>
                <w:b/>
                <w:color w:val="000000"/>
                <w:sz w:val="22"/>
                <w:szCs w:val="22"/>
              </w:rPr>
            </w:pPr>
            <w:r w:rsidRPr="003F3B7D">
              <w:rPr>
                <w:rFonts w:ascii="Arial" w:hAnsi="Arial" w:cs="Arial"/>
                <w:b/>
                <w:color w:val="000000"/>
                <w:sz w:val="22"/>
                <w:szCs w:val="22"/>
              </w:rPr>
              <w:t>Timetable for the Production of the 2022-2023 Annual Accounts and Annual Report</w:t>
            </w:r>
          </w:p>
          <w:p w14:paraId="4F3BF8B3" w14:textId="40F245A4" w:rsidR="00C03FE7" w:rsidRPr="003F3B7D" w:rsidRDefault="00C03FE7" w:rsidP="00C03FE7">
            <w:pPr>
              <w:rPr>
                <w:rFonts w:ascii="Arial" w:hAnsi="Arial" w:cs="Arial"/>
                <w:color w:val="000000"/>
                <w:sz w:val="22"/>
                <w:szCs w:val="22"/>
              </w:rPr>
            </w:pPr>
          </w:p>
          <w:p w14:paraId="29666EE9" w14:textId="01421D17" w:rsidR="004603F7" w:rsidRPr="003F3B7D" w:rsidRDefault="004603F7" w:rsidP="00C03FE7">
            <w:pPr>
              <w:rPr>
                <w:rFonts w:ascii="Arial" w:hAnsi="Arial" w:cs="Arial"/>
                <w:color w:val="000000"/>
                <w:sz w:val="22"/>
                <w:szCs w:val="22"/>
              </w:rPr>
            </w:pPr>
            <w:r w:rsidRPr="003F3B7D">
              <w:rPr>
                <w:rFonts w:ascii="Arial" w:hAnsi="Arial" w:cs="Arial"/>
                <w:color w:val="000000"/>
                <w:sz w:val="22"/>
                <w:szCs w:val="22"/>
              </w:rPr>
              <w:t xml:space="preserve">The IDCG stated that </w:t>
            </w:r>
            <w:r w:rsidR="00126489" w:rsidRPr="003F3B7D">
              <w:rPr>
                <w:rFonts w:ascii="Arial" w:hAnsi="Arial" w:cs="Arial"/>
                <w:color w:val="000000"/>
                <w:sz w:val="22"/>
                <w:szCs w:val="22"/>
              </w:rPr>
              <w:t xml:space="preserve">the report detailed the plan for the Health Board Annual Accounts and Annual Report. </w:t>
            </w:r>
          </w:p>
          <w:p w14:paraId="4F8E72BA" w14:textId="77777777" w:rsidR="004603F7" w:rsidRPr="003F3B7D" w:rsidRDefault="004603F7" w:rsidP="00C03FE7">
            <w:pPr>
              <w:rPr>
                <w:rFonts w:ascii="Arial" w:hAnsi="Arial" w:cs="Arial"/>
                <w:color w:val="000000"/>
                <w:sz w:val="22"/>
                <w:szCs w:val="22"/>
              </w:rPr>
            </w:pPr>
          </w:p>
          <w:p w14:paraId="60502A30" w14:textId="4B9110EC" w:rsidR="00C03FE7" w:rsidRPr="003F3B7D" w:rsidRDefault="00C03FE7" w:rsidP="00C03FE7">
            <w:pPr>
              <w:rPr>
                <w:rFonts w:ascii="Arial" w:hAnsi="Arial" w:cs="Arial"/>
                <w:color w:val="000000"/>
                <w:sz w:val="22"/>
                <w:szCs w:val="22"/>
              </w:rPr>
            </w:pPr>
            <w:r w:rsidRPr="003F3B7D">
              <w:rPr>
                <w:rFonts w:ascii="Arial" w:hAnsi="Arial" w:cs="Arial"/>
                <w:color w:val="000000"/>
                <w:sz w:val="22"/>
                <w:szCs w:val="22"/>
              </w:rPr>
              <w:t xml:space="preserve">It </w:t>
            </w:r>
            <w:r w:rsidR="00126489" w:rsidRPr="003F3B7D">
              <w:rPr>
                <w:rFonts w:ascii="Arial" w:hAnsi="Arial" w:cs="Arial"/>
                <w:color w:val="000000"/>
                <w:sz w:val="22"/>
                <w:szCs w:val="22"/>
              </w:rPr>
              <w:t>was</w:t>
            </w:r>
            <w:r w:rsidRPr="003F3B7D">
              <w:rPr>
                <w:rFonts w:ascii="Arial" w:hAnsi="Arial" w:cs="Arial"/>
                <w:color w:val="000000"/>
                <w:sz w:val="22"/>
                <w:szCs w:val="22"/>
              </w:rPr>
              <w:t xml:space="preserve"> based on draft guidance. </w:t>
            </w:r>
            <w:r w:rsidR="00126489" w:rsidRPr="003F3B7D">
              <w:rPr>
                <w:rFonts w:ascii="Arial" w:hAnsi="Arial" w:cs="Arial"/>
                <w:color w:val="000000"/>
                <w:sz w:val="22"/>
                <w:szCs w:val="22"/>
              </w:rPr>
              <w:t xml:space="preserve">It would </w:t>
            </w:r>
            <w:r w:rsidRPr="003F3B7D">
              <w:rPr>
                <w:rFonts w:ascii="Arial" w:hAnsi="Arial" w:cs="Arial"/>
                <w:color w:val="000000"/>
                <w:sz w:val="22"/>
                <w:szCs w:val="22"/>
              </w:rPr>
              <w:t xml:space="preserve">be reported and presented to </w:t>
            </w:r>
            <w:r w:rsidR="00126489" w:rsidRPr="003F3B7D">
              <w:rPr>
                <w:rFonts w:ascii="Arial" w:hAnsi="Arial" w:cs="Arial"/>
                <w:color w:val="000000"/>
                <w:sz w:val="22"/>
                <w:szCs w:val="22"/>
              </w:rPr>
              <w:t xml:space="preserve">the </w:t>
            </w:r>
            <w:r w:rsidRPr="003F3B7D">
              <w:rPr>
                <w:rFonts w:ascii="Arial" w:hAnsi="Arial" w:cs="Arial"/>
                <w:color w:val="000000"/>
                <w:sz w:val="22"/>
                <w:szCs w:val="22"/>
              </w:rPr>
              <w:t xml:space="preserve">public in </w:t>
            </w:r>
            <w:r w:rsidR="00126489" w:rsidRPr="003F3B7D">
              <w:rPr>
                <w:rFonts w:ascii="Arial" w:hAnsi="Arial" w:cs="Arial"/>
                <w:color w:val="000000"/>
                <w:sz w:val="22"/>
                <w:szCs w:val="22"/>
              </w:rPr>
              <w:t xml:space="preserve">the </w:t>
            </w:r>
            <w:r w:rsidRPr="003F3B7D">
              <w:rPr>
                <w:rFonts w:ascii="Arial" w:hAnsi="Arial" w:cs="Arial"/>
                <w:color w:val="000000"/>
                <w:sz w:val="22"/>
                <w:szCs w:val="22"/>
              </w:rPr>
              <w:t xml:space="preserve">AGM. </w:t>
            </w:r>
          </w:p>
          <w:p w14:paraId="7E6F6F11" w14:textId="77777777" w:rsidR="00C03FE7" w:rsidRPr="003F3B7D" w:rsidRDefault="00C03FE7" w:rsidP="00C03FE7">
            <w:pPr>
              <w:rPr>
                <w:rFonts w:ascii="Arial" w:hAnsi="Arial" w:cs="Arial"/>
                <w:color w:val="000000"/>
                <w:sz w:val="22"/>
                <w:szCs w:val="22"/>
              </w:rPr>
            </w:pPr>
          </w:p>
          <w:p w14:paraId="73737CC2" w14:textId="75A0660C" w:rsidR="004603F7" w:rsidRPr="003F3B7D" w:rsidRDefault="00126489" w:rsidP="00C03FE7">
            <w:pPr>
              <w:rPr>
                <w:rFonts w:ascii="Arial" w:hAnsi="Arial" w:cs="Arial"/>
                <w:color w:val="000000"/>
                <w:sz w:val="22"/>
                <w:szCs w:val="22"/>
              </w:rPr>
            </w:pPr>
            <w:r w:rsidRPr="003F3B7D">
              <w:rPr>
                <w:rFonts w:ascii="Arial" w:hAnsi="Arial" w:cs="Arial"/>
                <w:color w:val="000000"/>
                <w:sz w:val="22"/>
                <w:szCs w:val="22"/>
              </w:rPr>
              <w:t xml:space="preserve">The UHB Chair stated that although there is </w:t>
            </w:r>
            <w:r w:rsidR="00C03FE7" w:rsidRPr="003F3B7D">
              <w:rPr>
                <w:rFonts w:ascii="Arial" w:hAnsi="Arial" w:cs="Arial"/>
                <w:color w:val="000000"/>
                <w:sz w:val="22"/>
                <w:szCs w:val="22"/>
              </w:rPr>
              <w:t xml:space="preserve">no requirement to do an </w:t>
            </w:r>
            <w:r w:rsidR="001C1587">
              <w:rPr>
                <w:rFonts w:ascii="Arial" w:hAnsi="Arial" w:cs="Arial"/>
                <w:color w:val="000000"/>
                <w:sz w:val="22"/>
                <w:szCs w:val="22"/>
              </w:rPr>
              <w:t>A</w:t>
            </w:r>
            <w:r w:rsidR="00C03FE7" w:rsidRPr="003F3B7D">
              <w:rPr>
                <w:rFonts w:ascii="Arial" w:hAnsi="Arial" w:cs="Arial"/>
                <w:color w:val="000000"/>
                <w:sz w:val="22"/>
                <w:szCs w:val="22"/>
              </w:rPr>
              <w:t xml:space="preserve">nnual </w:t>
            </w:r>
            <w:r w:rsidR="001C1587">
              <w:rPr>
                <w:rFonts w:ascii="Arial" w:hAnsi="Arial" w:cs="Arial"/>
                <w:color w:val="000000"/>
                <w:sz w:val="22"/>
                <w:szCs w:val="22"/>
              </w:rPr>
              <w:t>Q</w:t>
            </w:r>
            <w:r w:rsidR="00C03FE7" w:rsidRPr="003F3B7D">
              <w:rPr>
                <w:rFonts w:ascii="Arial" w:hAnsi="Arial" w:cs="Arial"/>
                <w:color w:val="000000"/>
                <w:sz w:val="22"/>
                <w:szCs w:val="22"/>
              </w:rPr>
              <w:t xml:space="preserve">uality </w:t>
            </w:r>
            <w:r w:rsidR="001C1587">
              <w:rPr>
                <w:rFonts w:ascii="Arial" w:hAnsi="Arial" w:cs="Arial"/>
                <w:color w:val="000000"/>
                <w:sz w:val="22"/>
                <w:szCs w:val="22"/>
              </w:rPr>
              <w:t>S</w:t>
            </w:r>
            <w:r w:rsidR="00C03FE7" w:rsidRPr="003F3B7D">
              <w:rPr>
                <w:rFonts w:ascii="Arial" w:hAnsi="Arial" w:cs="Arial"/>
                <w:color w:val="000000"/>
                <w:sz w:val="22"/>
                <w:szCs w:val="22"/>
              </w:rPr>
              <w:t>tatement</w:t>
            </w:r>
            <w:r w:rsidR="001C1587">
              <w:rPr>
                <w:rFonts w:ascii="Arial" w:hAnsi="Arial" w:cs="Arial"/>
                <w:color w:val="000000"/>
                <w:sz w:val="22"/>
                <w:szCs w:val="22"/>
              </w:rPr>
              <w:t>, h</w:t>
            </w:r>
            <w:r w:rsidRPr="003F3B7D">
              <w:rPr>
                <w:rFonts w:ascii="Arial" w:hAnsi="Arial" w:cs="Arial"/>
                <w:color w:val="000000"/>
                <w:sz w:val="22"/>
                <w:szCs w:val="22"/>
              </w:rPr>
              <w:t>e was n</w:t>
            </w:r>
            <w:r w:rsidR="00C03FE7" w:rsidRPr="003F3B7D">
              <w:rPr>
                <w:rFonts w:ascii="Arial" w:hAnsi="Arial" w:cs="Arial"/>
                <w:color w:val="000000"/>
                <w:sz w:val="22"/>
                <w:szCs w:val="22"/>
              </w:rPr>
              <w:t>ot comfortable</w:t>
            </w:r>
            <w:r w:rsidRPr="003F3B7D">
              <w:rPr>
                <w:rFonts w:ascii="Arial" w:hAnsi="Arial" w:cs="Arial"/>
                <w:color w:val="000000"/>
                <w:sz w:val="22"/>
                <w:szCs w:val="22"/>
              </w:rPr>
              <w:t xml:space="preserve"> with th</w:t>
            </w:r>
            <w:r w:rsidR="001C1587">
              <w:rPr>
                <w:rFonts w:ascii="Arial" w:hAnsi="Arial" w:cs="Arial"/>
                <w:color w:val="000000"/>
                <w:sz w:val="22"/>
                <w:szCs w:val="22"/>
              </w:rPr>
              <w:t>at</w:t>
            </w:r>
            <w:r w:rsidRPr="003F3B7D">
              <w:rPr>
                <w:rFonts w:ascii="Arial" w:hAnsi="Arial" w:cs="Arial"/>
                <w:color w:val="000000"/>
                <w:sz w:val="22"/>
                <w:szCs w:val="22"/>
              </w:rPr>
              <w:t xml:space="preserve"> due to the q</w:t>
            </w:r>
            <w:r w:rsidR="00C03FE7" w:rsidRPr="003F3B7D">
              <w:rPr>
                <w:rFonts w:ascii="Arial" w:hAnsi="Arial" w:cs="Arial"/>
                <w:color w:val="000000"/>
                <w:sz w:val="22"/>
                <w:szCs w:val="22"/>
              </w:rPr>
              <w:t xml:space="preserve">uality of service </w:t>
            </w:r>
            <w:r w:rsidRPr="003F3B7D">
              <w:rPr>
                <w:rFonts w:ascii="Arial" w:hAnsi="Arial" w:cs="Arial"/>
                <w:color w:val="000000"/>
                <w:sz w:val="22"/>
                <w:szCs w:val="22"/>
              </w:rPr>
              <w:t xml:space="preserve">being a </w:t>
            </w:r>
            <w:r w:rsidR="00C03FE7" w:rsidRPr="003F3B7D">
              <w:rPr>
                <w:rFonts w:ascii="Arial" w:hAnsi="Arial" w:cs="Arial"/>
                <w:color w:val="000000"/>
                <w:sz w:val="22"/>
                <w:szCs w:val="22"/>
              </w:rPr>
              <w:t xml:space="preserve">top priority. </w:t>
            </w:r>
            <w:r w:rsidRPr="003F3B7D">
              <w:rPr>
                <w:rFonts w:ascii="Arial" w:hAnsi="Arial" w:cs="Arial"/>
                <w:color w:val="000000"/>
                <w:sz w:val="22"/>
                <w:szCs w:val="22"/>
              </w:rPr>
              <w:t>He stated it wo</w:t>
            </w:r>
            <w:r w:rsidR="00C03FE7" w:rsidRPr="003F3B7D">
              <w:rPr>
                <w:rFonts w:ascii="Arial" w:hAnsi="Arial" w:cs="Arial"/>
                <w:color w:val="000000"/>
                <w:sz w:val="22"/>
                <w:szCs w:val="22"/>
              </w:rPr>
              <w:t xml:space="preserve">uld be beneficial to produce an </w:t>
            </w:r>
            <w:r w:rsidR="001C1587">
              <w:rPr>
                <w:rFonts w:ascii="Arial" w:hAnsi="Arial" w:cs="Arial"/>
                <w:color w:val="000000"/>
                <w:sz w:val="22"/>
                <w:szCs w:val="22"/>
              </w:rPr>
              <w:t>A</w:t>
            </w:r>
            <w:r w:rsidR="00C03FE7" w:rsidRPr="003F3B7D">
              <w:rPr>
                <w:rFonts w:ascii="Arial" w:hAnsi="Arial" w:cs="Arial"/>
                <w:color w:val="000000"/>
                <w:sz w:val="22"/>
                <w:szCs w:val="22"/>
              </w:rPr>
              <w:t xml:space="preserve">nnual </w:t>
            </w:r>
            <w:r w:rsidR="001C1587">
              <w:rPr>
                <w:rFonts w:ascii="Arial" w:hAnsi="Arial" w:cs="Arial"/>
                <w:color w:val="000000"/>
                <w:sz w:val="22"/>
                <w:szCs w:val="22"/>
              </w:rPr>
              <w:t>Q</w:t>
            </w:r>
            <w:r w:rsidR="00C03FE7" w:rsidRPr="003F3B7D">
              <w:rPr>
                <w:rFonts w:ascii="Arial" w:hAnsi="Arial" w:cs="Arial"/>
                <w:color w:val="000000"/>
                <w:sz w:val="22"/>
                <w:szCs w:val="22"/>
              </w:rPr>
              <w:t xml:space="preserve">uality </w:t>
            </w:r>
            <w:r w:rsidR="001C1587">
              <w:rPr>
                <w:rFonts w:ascii="Arial" w:hAnsi="Arial" w:cs="Arial"/>
                <w:color w:val="000000"/>
                <w:sz w:val="22"/>
                <w:szCs w:val="22"/>
              </w:rPr>
              <w:t>S</w:t>
            </w:r>
            <w:r w:rsidR="00C03FE7" w:rsidRPr="003F3B7D">
              <w:rPr>
                <w:rFonts w:ascii="Arial" w:hAnsi="Arial" w:cs="Arial"/>
                <w:color w:val="000000"/>
                <w:sz w:val="22"/>
                <w:szCs w:val="22"/>
              </w:rPr>
              <w:t>tatement this year.</w:t>
            </w:r>
          </w:p>
          <w:p w14:paraId="5C212321" w14:textId="7E4D9867" w:rsidR="004603F7" w:rsidRPr="003F3B7D" w:rsidRDefault="004603F7" w:rsidP="00C03FE7">
            <w:pPr>
              <w:rPr>
                <w:rFonts w:ascii="Arial" w:hAnsi="Arial" w:cs="Arial"/>
                <w:b/>
                <w:color w:val="000000"/>
                <w:sz w:val="22"/>
                <w:szCs w:val="22"/>
              </w:rPr>
            </w:pPr>
          </w:p>
          <w:p w14:paraId="09A9E9FE" w14:textId="77777777" w:rsidR="004603F7" w:rsidRPr="003F3B7D" w:rsidRDefault="004603F7" w:rsidP="004603F7">
            <w:pPr>
              <w:rPr>
                <w:rFonts w:ascii="Arial" w:hAnsi="Arial" w:cs="Arial"/>
                <w:color w:val="000000"/>
                <w:sz w:val="22"/>
                <w:szCs w:val="22"/>
              </w:rPr>
            </w:pPr>
            <w:r w:rsidRPr="003F3B7D">
              <w:rPr>
                <w:rFonts w:ascii="Arial" w:hAnsi="Arial" w:cs="Arial"/>
                <w:b/>
                <w:color w:val="000000"/>
                <w:sz w:val="22"/>
                <w:szCs w:val="22"/>
              </w:rPr>
              <w:t>The Committee resolved that:</w:t>
            </w:r>
          </w:p>
          <w:p w14:paraId="568263E1" w14:textId="77777777" w:rsidR="004603F7" w:rsidRPr="003F3B7D" w:rsidRDefault="004603F7" w:rsidP="004603F7">
            <w:pPr>
              <w:rPr>
                <w:rFonts w:ascii="Arial" w:hAnsi="Arial" w:cs="Arial"/>
                <w:sz w:val="22"/>
                <w:szCs w:val="22"/>
              </w:rPr>
            </w:pPr>
          </w:p>
          <w:p w14:paraId="01DCAB72" w14:textId="2577DD43" w:rsidR="004603F7" w:rsidRPr="003F3B7D" w:rsidRDefault="00126489" w:rsidP="00126489">
            <w:pPr>
              <w:pStyle w:val="ListParagraph"/>
              <w:numPr>
                <w:ilvl w:val="0"/>
                <w:numId w:val="46"/>
              </w:numPr>
              <w:rPr>
                <w:rFonts w:ascii="Arial" w:hAnsi="Arial" w:cs="Arial"/>
                <w:sz w:val="22"/>
                <w:szCs w:val="22"/>
              </w:rPr>
            </w:pPr>
            <w:r w:rsidRPr="003F3B7D">
              <w:rPr>
                <w:rFonts w:ascii="Arial" w:hAnsi="Arial" w:cs="Arial"/>
                <w:sz w:val="22"/>
                <w:szCs w:val="22"/>
              </w:rPr>
              <w:t>T</w:t>
            </w:r>
            <w:r w:rsidR="009C499F" w:rsidRPr="003F3B7D">
              <w:rPr>
                <w:rFonts w:ascii="Arial" w:hAnsi="Arial" w:cs="Arial"/>
                <w:sz w:val="22"/>
                <w:szCs w:val="22"/>
              </w:rPr>
              <w:t>he proposed timetable and approach, as set out in th</w:t>
            </w:r>
            <w:r w:rsidR="001C1587">
              <w:rPr>
                <w:rFonts w:ascii="Arial" w:hAnsi="Arial" w:cs="Arial"/>
                <w:sz w:val="22"/>
                <w:szCs w:val="22"/>
              </w:rPr>
              <w:t>e</w:t>
            </w:r>
            <w:r w:rsidR="009C499F" w:rsidRPr="003F3B7D">
              <w:rPr>
                <w:rFonts w:ascii="Arial" w:hAnsi="Arial" w:cs="Arial"/>
                <w:sz w:val="22"/>
                <w:szCs w:val="22"/>
              </w:rPr>
              <w:t xml:space="preserve"> report, for the Annual report 2022-22 prior to the same being presented to full Board in March for formal approval</w:t>
            </w:r>
            <w:r w:rsidR="001C1587">
              <w:rPr>
                <w:rFonts w:ascii="Arial" w:hAnsi="Arial" w:cs="Arial"/>
                <w:sz w:val="22"/>
                <w:szCs w:val="22"/>
              </w:rPr>
              <w:t>,</w:t>
            </w:r>
            <w:r w:rsidRPr="003F3B7D">
              <w:rPr>
                <w:rFonts w:ascii="Arial" w:hAnsi="Arial" w:cs="Arial"/>
                <w:sz w:val="22"/>
                <w:szCs w:val="22"/>
              </w:rPr>
              <w:t xml:space="preserve"> was ratified. </w:t>
            </w:r>
          </w:p>
          <w:p w14:paraId="41EE12F1" w14:textId="23E06AF2" w:rsidR="004603F7" w:rsidRPr="003F3B7D" w:rsidRDefault="004603F7" w:rsidP="00C03FE7">
            <w:pPr>
              <w:rPr>
                <w:rFonts w:ascii="Arial" w:hAnsi="Arial" w:cs="Arial"/>
                <w:b/>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655985A9" w14:textId="77777777" w:rsidR="00C03FE7" w:rsidRPr="003F3B7D" w:rsidRDefault="00C03FE7" w:rsidP="00ED6A38">
            <w:pPr>
              <w:spacing w:line="240" w:lineRule="auto"/>
              <w:jc w:val="center"/>
              <w:rPr>
                <w:rFonts w:ascii="Arial" w:hAnsi="Arial" w:cs="Arial"/>
                <w:b/>
                <w:sz w:val="22"/>
                <w:szCs w:val="22"/>
                <w:lang w:eastAsia="en-GB"/>
              </w:rPr>
            </w:pPr>
          </w:p>
        </w:tc>
      </w:tr>
      <w:tr w:rsidR="00C03FE7" w:rsidRPr="003F3B7D" w14:paraId="5709A22D" w14:textId="77777777" w:rsidTr="00C03FE7">
        <w:trPr>
          <w:trHeight w:val="350"/>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8AADD0D" w14:textId="59BB22AA" w:rsidR="00C03FE7" w:rsidRPr="003F3B7D" w:rsidRDefault="003F3B7D" w:rsidP="00ED6A38">
            <w:pPr>
              <w:spacing w:line="240" w:lineRule="auto"/>
              <w:rPr>
                <w:rFonts w:ascii="Arial" w:hAnsi="Arial" w:cs="Arial"/>
                <w:b/>
                <w:sz w:val="22"/>
                <w:szCs w:val="22"/>
                <w:lang w:eastAsia="en-GB"/>
              </w:rPr>
            </w:pPr>
            <w:r w:rsidRPr="003F3B7D">
              <w:rPr>
                <w:rFonts w:ascii="Arial" w:hAnsi="Arial" w:cs="Arial"/>
                <w:b/>
                <w:sz w:val="22"/>
                <w:szCs w:val="22"/>
                <w:lang w:eastAsia="en-GB"/>
              </w:rPr>
              <w:t>AAC 7/2/23 0</w:t>
            </w:r>
            <w:r>
              <w:rPr>
                <w:rFonts w:ascii="Arial" w:hAnsi="Arial" w:cs="Arial"/>
                <w:b/>
                <w:sz w:val="22"/>
                <w:szCs w:val="22"/>
                <w:lang w:eastAsia="en-GB"/>
              </w:rPr>
              <w:t>20</w:t>
            </w:r>
          </w:p>
        </w:tc>
        <w:tc>
          <w:tcPr>
            <w:tcW w:w="6237" w:type="dxa"/>
            <w:tcBorders>
              <w:top w:val="single" w:sz="4" w:space="0" w:color="auto"/>
              <w:left w:val="single" w:sz="4" w:space="0" w:color="auto"/>
              <w:bottom w:val="single" w:sz="4" w:space="0" w:color="auto"/>
              <w:right w:val="single" w:sz="4" w:space="0" w:color="auto"/>
            </w:tcBorders>
            <w:shd w:val="clear" w:color="auto" w:fill="auto"/>
          </w:tcPr>
          <w:p w14:paraId="461DD786" w14:textId="77777777" w:rsidR="00C03FE7" w:rsidRPr="003F3B7D" w:rsidRDefault="00C03FE7" w:rsidP="00C03FE7">
            <w:pPr>
              <w:rPr>
                <w:rFonts w:ascii="Arial" w:hAnsi="Arial" w:cs="Arial"/>
                <w:b/>
                <w:color w:val="000000"/>
                <w:sz w:val="22"/>
                <w:szCs w:val="22"/>
              </w:rPr>
            </w:pPr>
            <w:r w:rsidRPr="003F3B7D">
              <w:rPr>
                <w:rFonts w:ascii="Arial" w:hAnsi="Arial" w:cs="Arial"/>
                <w:b/>
                <w:color w:val="000000"/>
                <w:sz w:val="22"/>
                <w:szCs w:val="22"/>
              </w:rPr>
              <w:t>Audit Committee Annual Report 2022-23</w:t>
            </w:r>
          </w:p>
          <w:p w14:paraId="57158AAD" w14:textId="51460DD4" w:rsidR="00C03FE7" w:rsidRPr="003F3B7D" w:rsidRDefault="00C03FE7" w:rsidP="00C03FE7">
            <w:pPr>
              <w:rPr>
                <w:rFonts w:ascii="Arial" w:hAnsi="Arial" w:cs="Arial"/>
                <w:b/>
                <w:color w:val="000000"/>
                <w:sz w:val="22"/>
                <w:szCs w:val="22"/>
              </w:rPr>
            </w:pPr>
          </w:p>
          <w:p w14:paraId="078D58C2" w14:textId="1DAA90DD" w:rsidR="00B17AA5" w:rsidRPr="003F3B7D" w:rsidRDefault="004603F7" w:rsidP="00B95230">
            <w:pPr>
              <w:rPr>
                <w:rFonts w:ascii="Arial" w:hAnsi="Arial" w:cs="Arial"/>
                <w:color w:val="000000"/>
                <w:sz w:val="22"/>
                <w:szCs w:val="22"/>
              </w:rPr>
            </w:pPr>
            <w:r w:rsidRPr="003F3B7D">
              <w:rPr>
                <w:rFonts w:ascii="Arial" w:hAnsi="Arial" w:cs="Arial"/>
                <w:color w:val="000000"/>
                <w:sz w:val="22"/>
                <w:szCs w:val="22"/>
              </w:rPr>
              <w:t xml:space="preserve">The IDCG </w:t>
            </w:r>
            <w:r w:rsidR="00126489" w:rsidRPr="003F3B7D">
              <w:rPr>
                <w:rFonts w:ascii="Arial" w:hAnsi="Arial" w:cs="Arial"/>
                <w:color w:val="000000"/>
                <w:sz w:val="22"/>
                <w:szCs w:val="22"/>
              </w:rPr>
              <w:t>stated that the A</w:t>
            </w:r>
            <w:r w:rsidR="009C499F" w:rsidRPr="003F3B7D">
              <w:rPr>
                <w:rFonts w:ascii="Arial" w:hAnsi="Arial" w:cs="Arial"/>
                <w:color w:val="000000"/>
                <w:sz w:val="22"/>
                <w:szCs w:val="22"/>
              </w:rPr>
              <w:t xml:space="preserve">nnual Report from the Committee </w:t>
            </w:r>
            <w:r w:rsidR="00B95230" w:rsidRPr="003F3B7D">
              <w:rPr>
                <w:rFonts w:ascii="Arial" w:hAnsi="Arial" w:cs="Arial"/>
                <w:color w:val="000000"/>
                <w:sz w:val="22"/>
                <w:szCs w:val="22"/>
              </w:rPr>
              <w:t xml:space="preserve">was </w:t>
            </w:r>
            <w:r w:rsidR="009C499F" w:rsidRPr="003F3B7D">
              <w:rPr>
                <w:rFonts w:ascii="Arial" w:hAnsi="Arial" w:cs="Arial"/>
                <w:color w:val="000000"/>
                <w:sz w:val="22"/>
                <w:szCs w:val="22"/>
              </w:rPr>
              <w:t xml:space="preserve">produced to demonstrate </w:t>
            </w:r>
            <w:r w:rsidR="00B95230" w:rsidRPr="003F3B7D">
              <w:rPr>
                <w:rFonts w:ascii="Arial" w:hAnsi="Arial" w:cs="Arial"/>
                <w:color w:val="000000"/>
                <w:sz w:val="22"/>
                <w:szCs w:val="22"/>
              </w:rPr>
              <w:t>the Committee</w:t>
            </w:r>
            <w:r w:rsidR="001C1587">
              <w:rPr>
                <w:rFonts w:ascii="Arial" w:hAnsi="Arial" w:cs="Arial"/>
                <w:color w:val="000000"/>
                <w:sz w:val="22"/>
                <w:szCs w:val="22"/>
              </w:rPr>
              <w:t>’</w:t>
            </w:r>
            <w:r w:rsidR="00B95230" w:rsidRPr="003F3B7D">
              <w:rPr>
                <w:rFonts w:ascii="Arial" w:hAnsi="Arial" w:cs="Arial"/>
                <w:color w:val="000000"/>
                <w:sz w:val="22"/>
                <w:szCs w:val="22"/>
              </w:rPr>
              <w:t xml:space="preserve">s activities </w:t>
            </w:r>
            <w:r w:rsidR="003F3B7D" w:rsidRPr="003F3B7D">
              <w:rPr>
                <w:rFonts w:ascii="Arial" w:hAnsi="Arial" w:cs="Arial"/>
                <w:color w:val="000000"/>
                <w:sz w:val="22"/>
                <w:szCs w:val="22"/>
              </w:rPr>
              <w:t>for</w:t>
            </w:r>
            <w:r w:rsidR="00B95230" w:rsidRPr="003F3B7D">
              <w:rPr>
                <w:rFonts w:ascii="Arial" w:hAnsi="Arial" w:cs="Arial"/>
                <w:color w:val="000000"/>
                <w:sz w:val="22"/>
                <w:szCs w:val="22"/>
              </w:rPr>
              <w:t xml:space="preserve"> the past year. </w:t>
            </w:r>
            <w:r w:rsidR="003F3B7D" w:rsidRPr="003F3B7D">
              <w:rPr>
                <w:rFonts w:ascii="Arial" w:hAnsi="Arial" w:cs="Arial"/>
                <w:color w:val="000000"/>
                <w:sz w:val="22"/>
                <w:szCs w:val="22"/>
              </w:rPr>
              <w:t>The final version would be added to the Health Board</w:t>
            </w:r>
            <w:r w:rsidR="001C1587">
              <w:rPr>
                <w:rFonts w:ascii="Arial" w:hAnsi="Arial" w:cs="Arial"/>
                <w:color w:val="000000"/>
                <w:sz w:val="22"/>
                <w:szCs w:val="22"/>
              </w:rPr>
              <w:t>’</w:t>
            </w:r>
            <w:r w:rsidR="003F3B7D" w:rsidRPr="003F3B7D">
              <w:rPr>
                <w:rFonts w:ascii="Arial" w:hAnsi="Arial" w:cs="Arial"/>
                <w:color w:val="000000"/>
                <w:sz w:val="22"/>
                <w:szCs w:val="22"/>
              </w:rPr>
              <w:t xml:space="preserve">s Annual Report. </w:t>
            </w:r>
          </w:p>
          <w:p w14:paraId="0837272D" w14:textId="46E69C4C" w:rsidR="004603F7" w:rsidRPr="003F3B7D" w:rsidRDefault="004603F7" w:rsidP="00C03FE7">
            <w:pPr>
              <w:rPr>
                <w:rFonts w:ascii="Arial" w:hAnsi="Arial" w:cs="Arial"/>
                <w:color w:val="000000"/>
                <w:sz w:val="22"/>
                <w:szCs w:val="22"/>
              </w:rPr>
            </w:pPr>
          </w:p>
          <w:p w14:paraId="5F2D904E" w14:textId="77777777" w:rsidR="004603F7" w:rsidRPr="003F3B7D" w:rsidRDefault="004603F7" w:rsidP="004603F7">
            <w:pPr>
              <w:rPr>
                <w:rFonts w:ascii="Arial" w:hAnsi="Arial" w:cs="Arial"/>
                <w:color w:val="000000"/>
                <w:sz w:val="22"/>
                <w:szCs w:val="22"/>
              </w:rPr>
            </w:pPr>
            <w:r w:rsidRPr="003F3B7D">
              <w:rPr>
                <w:rFonts w:ascii="Arial" w:hAnsi="Arial" w:cs="Arial"/>
                <w:b/>
                <w:color w:val="000000"/>
                <w:sz w:val="22"/>
                <w:szCs w:val="22"/>
              </w:rPr>
              <w:t>The Committee resolved that:</w:t>
            </w:r>
          </w:p>
          <w:p w14:paraId="43621836" w14:textId="77777777" w:rsidR="00B95230" w:rsidRPr="003F3B7D" w:rsidRDefault="00B95230" w:rsidP="00B95230">
            <w:pPr>
              <w:rPr>
                <w:rFonts w:ascii="Arial" w:hAnsi="Arial" w:cs="Arial"/>
                <w:color w:val="000000"/>
                <w:sz w:val="22"/>
                <w:szCs w:val="22"/>
              </w:rPr>
            </w:pPr>
          </w:p>
          <w:p w14:paraId="49C68AC4" w14:textId="51615AA7" w:rsidR="00B95230" w:rsidRPr="003F3B7D" w:rsidRDefault="009C499F" w:rsidP="00B95230">
            <w:pPr>
              <w:rPr>
                <w:rFonts w:ascii="Arial" w:hAnsi="Arial" w:cs="Arial"/>
                <w:color w:val="000000"/>
                <w:sz w:val="22"/>
                <w:szCs w:val="22"/>
              </w:rPr>
            </w:pPr>
            <w:r w:rsidRPr="003F3B7D">
              <w:rPr>
                <w:rFonts w:ascii="Arial" w:hAnsi="Arial" w:cs="Arial"/>
                <w:color w:val="000000"/>
                <w:sz w:val="22"/>
                <w:szCs w:val="22"/>
              </w:rPr>
              <w:t xml:space="preserve"> </w:t>
            </w:r>
            <w:r w:rsidR="00B95230" w:rsidRPr="003F3B7D">
              <w:rPr>
                <w:rFonts w:ascii="Arial" w:hAnsi="Arial" w:cs="Arial"/>
                <w:color w:val="000000"/>
                <w:sz w:val="22"/>
                <w:szCs w:val="22"/>
              </w:rPr>
              <w:t>a) T</w:t>
            </w:r>
            <w:r w:rsidRPr="003F3B7D">
              <w:rPr>
                <w:rFonts w:ascii="Arial" w:hAnsi="Arial" w:cs="Arial"/>
                <w:color w:val="000000"/>
                <w:sz w:val="22"/>
                <w:szCs w:val="22"/>
              </w:rPr>
              <w:t>he draft Annual Report 2022/23 of the Audit Committee</w:t>
            </w:r>
            <w:r w:rsidR="00B95230" w:rsidRPr="003F3B7D">
              <w:rPr>
                <w:rFonts w:ascii="Arial" w:hAnsi="Arial" w:cs="Arial"/>
                <w:color w:val="000000"/>
                <w:sz w:val="22"/>
                <w:szCs w:val="22"/>
              </w:rPr>
              <w:t xml:space="preserve"> was reviewed.</w:t>
            </w:r>
          </w:p>
          <w:p w14:paraId="4B7ED2FE" w14:textId="5BD37CE6" w:rsidR="00C03FE7" w:rsidRPr="003F3B7D" w:rsidRDefault="00B95230" w:rsidP="00B95230">
            <w:pPr>
              <w:rPr>
                <w:rFonts w:ascii="Arial" w:hAnsi="Arial" w:cs="Arial"/>
                <w:color w:val="000000"/>
                <w:sz w:val="22"/>
                <w:szCs w:val="22"/>
              </w:rPr>
            </w:pPr>
            <w:r w:rsidRPr="003F3B7D">
              <w:rPr>
                <w:rFonts w:ascii="Arial" w:hAnsi="Arial" w:cs="Arial"/>
                <w:color w:val="000000"/>
                <w:sz w:val="22"/>
                <w:szCs w:val="22"/>
              </w:rPr>
              <w:t>b) T</w:t>
            </w:r>
            <w:r w:rsidR="009C499F" w:rsidRPr="003F3B7D">
              <w:rPr>
                <w:rFonts w:ascii="Arial" w:hAnsi="Arial" w:cs="Arial"/>
                <w:color w:val="000000"/>
                <w:sz w:val="22"/>
                <w:szCs w:val="22"/>
              </w:rPr>
              <w:t>he Annual Report</w:t>
            </w:r>
            <w:r w:rsidRPr="003F3B7D">
              <w:rPr>
                <w:rFonts w:ascii="Arial" w:hAnsi="Arial" w:cs="Arial"/>
                <w:color w:val="000000"/>
                <w:sz w:val="22"/>
                <w:szCs w:val="22"/>
              </w:rPr>
              <w:t xml:space="preserve"> was recommended</w:t>
            </w:r>
            <w:r w:rsidR="009C499F" w:rsidRPr="003F3B7D">
              <w:rPr>
                <w:rFonts w:ascii="Arial" w:hAnsi="Arial" w:cs="Arial"/>
                <w:color w:val="000000"/>
                <w:sz w:val="22"/>
                <w:szCs w:val="22"/>
              </w:rPr>
              <w:t xml:space="preserve"> to the Board for approval</w:t>
            </w:r>
            <w:r w:rsidRPr="003F3B7D">
              <w:rPr>
                <w:rFonts w:ascii="Arial" w:hAnsi="Arial" w:cs="Arial"/>
                <w:color w:val="000000"/>
                <w:sz w:val="22"/>
                <w:szCs w:val="22"/>
              </w:rPr>
              <w:t xml:space="preserve">. </w:t>
            </w:r>
          </w:p>
          <w:p w14:paraId="0DEF1FAE" w14:textId="5385B508" w:rsidR="00126489" w:rsidRPr="003F3B7D" w:rsidRDefault="00126489" w:rsidP="00126489">
            <w:pPr>
              <w:pStyle w:val="ListParagraph"/>
              <w:rPr>
                <w:rFonts w:ascii="Arial" w:hAnsi="Arial" w:cs="Arial"/>
                <w:b/>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299F1587" w14:textId="77777777" w:rsidR="00C03FE7" w:rsidRPr="003F3B7D" w:rsidRDefault="00C03FE7" w:rsidP="00ED6A38">
            <w:pPr>
              <w:spacing w:line="240" w:lineRule="auto"/>
              <w:jc w:val="center"/>
              <w:rPr>
                <w:rFonts w:ascii="Arial" w:hAnsi="Arial" w:cs="Arial"/>
                <w:b/>
                <w:sz w:val="22"/>
                <w:szCs w:val="22"/>
                <w:lang w:eastAsia="en-GB"/>
              </w:rPr>
            </w:pPr>
          </w:p>
        </w:tc>
      </w:tr>
      <w:tr w:rsidR="00C03FE7" w:rsidRPr="003F3B7D" w14:paraId="10E6D977" w14:textId="77777777" w:rsidTr="00C03FE7">
        <w:trPr>
          <w:trHeight w:val="350"/>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1BEDE96" w14:textId="3442B4AD" w:rsidR="00C03FE7" w:rsidRPr="003F3B7D" w:rsidRDefault="003F3B7D" w:rsidP="00ED6A38">
            <w:pPr>
              <w:spacing w:line="240" w:lineRule="auto"/>
              <w:rPr>
                <w:rFonts w:ascii="Arial" w:hAnsi="Arial" w:cs="Arial"/>
                <w:b/>
                <w:sz w:val="22"/>
                <w:szCs w:val="22"/>
                <w:lang w:eastAsia="en-GB"/>
              </w:rPr>
            </w:pPr>
            <w:r w:rsidRPr="003F3B7D">
              <w:rPr>
                <w:rFonts w:ascii="Arial" w:hAnsi="Arial" w:cs="Arial"/>
                <w:b/>
                <w:sz w:val="22"/>
                <w:szCs w:val="22"/>
                <w:lang w:eastAsia="en-GB"/>
              </w:rPr>
              <w:t>AAC 7/2/23 0</w:t>
            </w:r>
            <w:r>
              <w:rPr>
                <w:rFonts w:ascii="Arial" w:hAnsi="Arial" w:cs="Arial"/>
                <w:b/>
                <w:sz w:val="22"/>
                <w:szCs w:val="22"/>
                <w:lang w:eastAsia="en-GB"/>
              </w:rPr>
              <w:t>21</w:t>
            </w:r>
          </w:p>
        </w:tc>
        <w:tc>
          <w:tcPr>
            <w:tcW w:w="6237" w:type="dxa"/>
            <w:tcBorders>
              <w:top w:val="single" w:sz="4" w:space="0" w:color="auto"/>
              <w:left w:val="single" w:sz="4" w:space="0" w:color="auto"/>
              <w:bottom w:val="single" w:sz="4" w:space="0" w:color="auto"/>
              <w:right w:val="single" w:sz="4" w:space="0" w:color="auto"/>
            </w:tcBorders>
            <w:shd w:val="clear" w:color="auto" w:fill="auto"/>
          </w:tcPr>
          <w:p w14:paraId="4FAE4813" w14:textId="77777777" w:rsidR="00C03FE7" w:rsidRPr="003F3B7D" w:rsidRDefault="00C03FE7" w:rsidP="00C03FE7">
            <w:pPr>
              <w:rPr>
                <w:rFonts w:ascii="Arial" w:hAnsi="Arial" w:cs="Arial"/>
                <w:b/>
                <w:color w:val="000000"/>
                <w:sz w:val="22"/>
                <w:szCs w:val="22"/>
              </w:rPr>
            </w:pPr>
            <w:r w:rsidRPr="003F3B7D">
              <w:rPr>
                <w:rFonts w:ascii="Arial" w:hAnsi="Arial" w:cs="Arial"/>
                <w:b/>
                <w:color w:val="000000"/>
                <w:sz w:val="22"/>
                <w:szCs w:val="22"/>
              </w:rPr>
              <w:t>Audit Committee Terms of Reference and Annual Work Plan</w:t>
            </w:r>
          </w:p>
          <w:p w14:paraId="37BD5765" w14:textId="77777777" w:rsidR="00C03FE7" w:rsidRPr="003F3B7D" w:rsidRDefault="00C03FE7" w:rsidP="00C03FE7">
            <w:pPr>
              <w:rPr>
                <w:rFonts w:ascii="Arial" w:hAnsi="Arial" w:cs="Arial"/>
                <w:b/>
                <w:color w:val="000000"/>
                <w:sz w:val="22"/>
                <w:szCs w:val="22"/>
              </w:rPr>
            </w:pPr>
          </w:p>
          <w:p w14:paraId="0F36A980" w14:textId="02701368" w:rsidR="00C03FE7" w:rsidRPr="003F3B7D" w:rsidRDefault="003F3B7D" w:rsidP="009C499F">
            <w:pPr>
              <w:rPr>
                <w:rFonts w:ascii="Arial" w:hAnsi="Arial" w:cs="Arial"/>
                <w:color w:val="000000"/>
                <w:sz w:val="22"/>
                <w:szCs w:val="22"/>
              </w:rPr>
            </w:pPr>
            <w:r w:rsidRPr="003F3B7D">
              <w:rPr>
                <w:rFonts w:ascii="Arial" w:hAnsi="Arial" w:cs="Arial"/>
                <w:color w:val="000000"/>
                <w:sz w:val="22"/>
                <w:szCs w:val="22"/>
              </w:rPr>
              <w:t>It was noted that th</w:t>
            </w:r>
            <w:r w:rsidR="001C1587">
              <w:rPr>
                <w:rFonts w:ascii="Arial" w:hAnsi="Arial" w:cs="Arial"/>
                <w:color w:val="000000"/>
                <w:sz w:val="22"/>
                <w:szCs w:val="22"/>
              </w:rPr>
              <w:t>e agenda item</w:t>
            </w:r>
            <w:r w:rsidRPr="003F3B7D">
              <w:rPr>
                <w:rFonts w:ascii="Arial" w:hAnsi="Arial" w:cs="Arial"/>
                <w:color w:val="000000"/>
                <w:sz w:val="22"/>
                <w:szCs w:val="22"/>
              </w:rPr>
              <w:t xml:space="preserve"> </w:t>
            </w:r>
            <w:r w:rsidR="009C499F" w:rsidRPr="003F3B7D">
              <w:rPr>
                <w:rFonts w:ascii="Arial" w:hAnsi="Arial" w:cs="Arial"/>
                <w:color w:val="000000"/>
                <w:sz w:val="22"/>
                <w:szCs w:val="22"/>
              </w:rPr>
              <w:t>provide</w:t>
            </w:r>
            <w:r w:rsidRPr="003F3B7D">
              <w:rPr>
                <w:rFonts w:ascii="Arial" w:hAnsi="Arial" w:cs="Arial"/>
                <w:color w:val="000000"/>
                <w:sz w:val="22"/>
                <w:szCs w:val="22"/>
              </w:rPr>
              <w:t>d</w:t>
            </w:r>
            <w:r w:rsidR="009C499F" w:rsidRPr="003F3B7D">
              <w:rPr>
                <w:rFonts w:ascii="Arial" w:hAnsi="Arial" w:cs="Arial"/>
                <w:color w:val="000000"/>
                <w:sz w:val="22"/>
                <w:szCs w:val="22"/>
              </w:rPr>
              <w:t xml:space="preserve"> Members of the Audit and Assurance Committee with the opportunity to review </w:t>
            </w:r>
            <w:r w:rsidRPr="003F3B7D">
              <w:rPr>
                <w:rFonts w:ascii="Arial" w:hAnsi="Arial" w:cs="Arial"/>
                <w:color w:val="000000"/>
                <w:sz w:val="22"/>
                <w:szCs w:val="22"/>
              </w:rPr>
              <w:t>t</w:t>
            </w:r>
            <w:r w:rsidR="009C499F" w:rsidRPr="003F3B7D">
              <w:rPr>
                <w:rFonts w:ascii="Arial" w:hAnsi="Arial" w:cs="Arial"/>
                <w:color w:val="000000"/>
                <w:sz w:val="22"/>
                <w:szCs w:val="22"/>
              </w:rPr>
              <w:t>he Terms of Reference and Work Plan 2023/24 prior to submission to the Board for approval.</w:t>
            </w:r>
          </w:p>
          <w:p w14:paraId="3876E5AE" w14:textId="77777777" w:rsidR="00C03FE7" w:rsidRPr="003F3B7D" w:rsidRDefault="00C03FE7" w:rsidP="00C03FE7">
            <w:pPr>
              <w:rPr>
                <w:rFonts w:ascii="Arial" w:hAnsi="Arial" w:cs="Arial"/>
                <w:b/>
                <w:color w:val="000000"/>
                <w:sz w:val="22"/>
                <w:szCs w:val="22"/>
              </w:rPr>
            </w:pPr>
          </w:p>
          <w:p w14:paraId="0675395E" w14:textId="1674DB13" w:rsidR="004603F7" w:rsidRPr="003F3B7D" w:rsidRDefault="004603F7" w:rsidP="004603F7">
            <w:pPr>
              <w:rPr>
                <w:rFonts w:ascii="Arial" w:hAnsi="Arial" w:cs="Arial"/>
                <w:b/>
                <w:color w:val="000000"/>
                <w:sz w:val="22"/>
                <w:szCs w:val="22"/>
              </w:rPr>
            </w:pPr>
            <w:r w:rsidRPr="003F3B7D">
              <w:rPr>
                <w:rFonts w:ascii="Arial" w:hAnsi="Arial" w:cs="Arial"/>
                <w:b/>
                <w:color w:val="000000"/>
                <w:sz w:val="22"/>
                <w:szCs w:val="22"/>
              </w:rPr>
              <w:t>The Committee resolved that:</w:t>
            </w:r>
          </w:p>
          <w:p w14:paraId="1C052FFC" w14:textId="0E0EA659" w:rsidR="009C499F" w:rsidRPr="003F3B7D" w:rsidRDefault="009C499F" w:rsidP="004603F7">
            <w:pPr>
              <w:rPr>
                <w:rFonts w:ascii="Arial" w:hAnsi="Arial" w:cs="Arial"/>
                <w:color w:val="000000"/>
                <w:sz w:val="22"/>
                <w:szCs w:val="22"/>
              </w:rPr>
            </w:pPr>
          </w:p>
          <w:p w14:paraId="605C067B" w14:textId="77777777" w:rsidR="003F3B7D" w:rsidRPr="003F3B7D" w:rsidRDefault="003F3B7D" w:rsidP="009C499F">
            <w:pPr>
              <w:pStyle w:val="ListParagraph"/>
              <w:numPr>
                <w:ilvl w:val="0"/>
                <w:numId w:val="47"/>
              </w:numPr>
              <w:rPr>
                <w:rFonts w:ascii="Arial" w:hAnsi="Arial" w:cs="Arial"/>
                <w:color w:val="000000"/>
                <w:sz w:val="22"/>
                <w:szCs w:val="22"/>
              </w:rPr>
            </w:pPr>
            <w:r w:rsidRPr="003F3B7D">
              <w:rPr>
                <w:rFonts w:ascii="Arial" w:hAnsi="Arial" w:cs="Arial"/>
                <w:color w:val="000000"/>
                <w:sz w:val="22"/>
                <w:szCs w:val="22"/>
              </w:rPr>
              <w:t>T</w:t>
            </w:r>
            <w:r w:rsidR="009C499F" w:rsidRPr="003F3B7D">
              <w:rPr>
                <w:rFonts w:ascii="Arial" w:hAnsi="Arial" w:cs="Arial"/>
                <w:color w:val="000000"/>
                <w:sz w:val="22"/>
                <w:szCs w:val="22"/>
              </w:rPr>
              <w:t>he Terms of Reference and Work Plan 2023/24 for the Audit and Assurance Committee</w:t>
            </w:r>
            <w:r w:rsidRPr="003F3B7D">
              <w:rPr>
                <w:rFonts w:ascii="Arial" w:hAnsi="Arial" w:cs="Arial"/>
                <w:color w:val="000000"/>
                <w:sz w:val="22"/>
                <w:szCs w:val="22"/>
              </w:rPr>
              <w:t xml:space="preserve"> was reviewed.</w:t>
            </w:r>
          </w:p>
          <w:p w14:paraId="3D687186" w14:textId="180973DB" w:rsidR="00C03FE7" w:rsidRPr="003F3B7D" w:rsidRDefault="003F3B7D" w:rsidP="004603F7">
            <w:pPr>
              <w:pStyle w:val="ListParagraph"/>
              <w:numPr>
                <w:ilvl w:val="0"/>
                <w:numId w:val="47"/>
              </w:numPr>
              <w:rPr>
                <w:rFonts w:ascii="Arial" w:hAnsi="Arial" w:cs="Arial"/>
                <w:color w:val="000000"/>
                <w:sz w:val="22"/>
                <w:szCs w:val="22"/>
              </w:rPr>
            </w:pPr>
            <w:r w:rsidRPr="003F3B7D">
              <w:rPr>
                <w:rFonts w:ascii="Arial" w:hAnsi="Arial" w:cs="Arial"/>
                <w:color w:val="000000"/>
                <w:sz w:val="22"/>
                <w:szCs w:val="22"/>
              </w:rPr>
              <w:t>T</w:t>
            </w:r>
            <w:r w:rsidR="009C499F" w:rsidRPr="003F3B7D">
              <w:rPr>
                <w:rFonts w:ascii="Arial" w:hAnsi="Arial" w:cs="Arial"/>
                <w:color w:val="000000"/>
                <w:sz w:val="22"/>
                <w:szCs w:val="22"/>
              </w:rPr>
              <w:t xml:space="preserve">he Terms of Reference and Work Plan for the Audit and Assurance Committee 2023/24 </w:t>
            </w:r>
            <w:r w:rsidRPr="003F3B7D">
              <w:rPr>
                <w:rFonts w:ascii="Arial" w:hAnsi="Arial" w:cs="Arial"/>
                <w:color w:val="000000"/>
                <w:sz w:val="22"/>
                <w:szCs w:val="22"/>
              </w:rPr>
              <w:t xml:space="preserve">was reviewed and </w:t>
            </w:r>
            <w:r w:rsidR="009C499F" w:rsidRPr="003F3B7D">
              <w:rPr>
                <w:rFonts w:ascii="Arial" w:hAnsi="Arial" w:cs="Arial"/>
                <w:color w:val="000000"/>
                <w:sz w:val="22"/>
                <w:szCs w:val="22"/>
              </w:rPr>
              <w:t xml:space="preserve">the changes </w:t>
            </w:r>
            <w:r w:rsidRPr="003F3B7D">
              <w:rPr>
                <w:rFonts w:ascii="Arial" w:hAnsi="Arial" w:cs="Arial"/>
                <w:color w:val="000000"/>
                <w:sz w:val="22"/>
                <w:szCs w:val="22"/>
              </w:rPr>
              <w:t xml:space="preserve">were recommended </w:t>
            </w:r>
            <w:r w:rsidR="009C499F" w:rsidRPr="003F3B7D">
              <w:rPr>
                <w:rFonts w:ascii="Arial" w:hAnsi="Arial" w:cs="Arial"/>
                <w:color w:val="000000"/>
                <w:sz w:val="22"/>
                <w:szCs w:val="22"/>
              </w:rPr>
              <w:t>to the Board for approval on 30th March 2023.</w:t>
            </w:r>
          </w:p>
          <w:p w14:paraId="726E0CFC" w14:textId="110D1196" w:rsidR="004603F7" w:rsidRPr="003F3B7D" w:rsidRDefault="004603F7" w:rsidP="004603F7">
            <w:pPr>
              <w:rPr>
                <w:rFonts w:ascii="Arial" w:hAnsi="Arial" w:cs="Arial"/>
                <w:b/>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02F5205A" w14:textId="77777777" w:rsidR="00C03FE7" w:rsidRPr="003F3B7D" w:rsidRDefault="00C03FE7" w:rsidP="00ED6A38">
            <w:pPr>
              <w:spacing w:line="240" w:lineRule="auto"/>
              <w:jc w:val="center"/>
              <w:rPr>
                <w:rFonts w:ascii="Arial" w:hAnsi="Arial" w:cs="Arial"/>
                <w:b/>
                <w:sz w:val="22"/>
                <w:szCs w:val="22"/>
                <w:lang w:eastAsia="en-GB"/>
              </w:rPr>
            </w:pPr>
          </w:p>
        </w:tc>
      </w:tr>
      <w:tr w:rsidR="00ED6A38" w:rsidRPr="003F3B7D" w14:paraId="4221B53C" w14:textId="77777777" w:rsidTr="002423F7">
        <w:trPr>
          <w:trHeight w:val="274"/>
        </w:trPr>
        <w:tc>
          <w:tcPr>
            <w:tcW w:w="1980" w:type="dxa"/>
            <w:tcBorders>
              <w:top w:val="single" w:sz="4" w:space="0" w:color="auto"/>
              <w:left w:val="single" w:sz="4" w:space="0" w:color="auto"/>
              <w:bottom w:val="single" w:sz="4" w:space="0" w:color="auto"/>
              <w:right w:val="single" w:sz="4" w:space="0" w:color="auto"/>
            </w:tcBorders>
          </w:tcPr>
          <w:p w14:paraId="7D13B550" w14:textId="34ABBA8D" w:rsidR="00ED6A38" w:rsidRPr="003F3B7D" w:rsidRDefault="00ED6A38" w:rsidP="00ED6A38">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w:t>
            </w:r>
            <w:r w:rsidR="003F3B7D">
              <w:rPr>
                <w:rFonts w:ascii="Arial" w:hAnsi="Arial" w:cs="Arial"/>
                <w:b/>
                <w:sz w:val="22"/>
                <w:szCs w:val="22"/>
                <w:lang w:eastAsia="en-GB"/>
              </w:rPr>
              <w:t>22</w:t>
            </w:r>
          </w:p>
        </w:tc>
        <w:tc>
          <w:tcPr>
            <w:tcW w:w="6237" w:type="dxa"/>
            <w:tcBorders>
              <w:top w:val="single" w:sz="4" w:space="0" w:color="auto"/>
              <w:left w:val="single" w:sz="4" w:space="0" w:color="auto"/>
              <w:bottom w:val="single" w:sz="4" w:space="0" w:color="auto"/>
              <w:right w:val="single" w:sz="4" w:space="0" w:color="auto"/>
            </w:tcBorders>
          </w:tcPr>
          <w:p w14:paraId="781FB0ED" w14:textId="77777777" w:rsidR="00ED6A38" w:rsidRPr="003F3B7D" w:rsidRDefault="00ED6A38" w:rsidP="00ED6A38">
            <w:pPr>
              <w:rPr>
                <w:rFonts w:ascii="Arial" w:hAnsi="Arial" w:cs="Arial"/>
                <w:b/>
                <w:color w:val="000000"/>
                <w:sz w:val="22"/>
                <w:szCs w:val="22"/>
              </w:rPr>
            </w:pPr>
            <w:r w:rsidRPr="003F3B7D">
              <w:rPr>
                <w:rFonts w:ascii="Arial" w:hAnsi="Arial" w:cs="Arial"/>
                <w:b/>
                <w:color w:val="000000"/>
                <w:sz w:val="22"/>
                <w:szCs w:val="22"/>
              </w:rPr>
              <w:t>Internal Audit reports for information:</w:t>
            </w:r>
          </w:p>
          <w:p w14:paraId="72D35F78" w14:textId="77777777" w:rsidR="00ED6A38" w:rsidRPr="003F3B7D" w:rsidRDefault="00ED6A38" w:rsidP="00ED6A38">
            <w:pPr>
              <w:rPr>
                <w:rFonts w:ascii="Arial" w:hAnsi="Arial" w:cs="Arial"/>
                <w:sz w:val="22"/>
                <w:szCs w:val="22"/>
              </w:rPr>
            </w:pPr>
          </w:p>
          <w:p w14:paraId="3EF18716" w14:textId="77777777" w:rsidR="00C03FE7" w:rsidRPr="003F3B7D" w:rsidRDefault="00C03FE7" w:rsidP="009D1C3E">
            <w:pPr>
              <w:pStyle w:val="ListParagraph"/>
              <w:numPr>
                <w:ilvl w:val="0"/>
                <w:numId w:val="6"/>
              </w:numPr>
              <w:spacing w:line="240" w:lineRule="auto"/>
              <w:ind w:right="-284"/>
              <w:contextualSpacing w:val="0"/>
              <w:rPr>
                <w:rFonts w:ascii="Arial" w:hAnsi="Arial" w:cs="Arial"/>
                <w:color w:val="000000"/>
                <w:sz w:val="22"/>
                <w:szCs w:val="22"/>
              </w:rPr>
            </w:pPr>
            <w:r w:rsidRPr="003F3B7D">
              <w:rPr>
                <w:rFonts w:ascii="Arial" w:hAnsi="Arial" w:cs="Arial"/>
                <w:color w:val="000000"/>
                <w:sz w:val="22"/>
                <w:szCs w:val="22"/>
              </w:rPr>
              <w:t xml:space="preserve">Genomics Partnership Wales – Reasonable Assurance </w:t>
            </w:r>
          </w:p>
          <w:p w14:paraId="52D8230B" w14:textId="77777777" w:rsidR="00C03FE7" w:rsidRPr="003F3B7D" w:rsidRDefault="00C03FE7" w:rsidP="009D1C3E">
            <w:pPr>
              <w:numPr>
                <w:ilvl w:val="0"/>
                <w:numId w:val="6"/>
              </w:numPr>
              <w:shd w:val="clear" w:color="auto" w:fill="FFFFFF"/>
              <w:spacing w:line="240" w:lineRule="auto"/>
              <w:rPr>
                <w:rFonts w:ascii="Arial" w:hAnsi="Arial" w:cs="Arial"/>
                <w:color w:val="242424"/>
                <w:sz w:val="22"/>
                <w:szCs w:val="22"/>
                <w:lang w:eastAsia="en-GB"/>
              </w:rPr>
            </w:pPr>
            <w:r w:rsidRPr="003F3B7D">
              <w:rPr>
                <w:rFonts w:ascii="Arial" w:hAnsi="Arial" w:cs="Arial"/>
                <w:color w:val="242424"/>
                <w:sz w:val="22"/>
                <w:szCs w:val="22"/>
                <w:bdr w:val="none" w:sz="0" w:space="0" w:color="auto" w:frame="1"/>
                <w:lang w:eastAsia="en-GB"/>
              </w:rPr>
              <w:t xml:space="preserve">Capital Systems Management - </w:t>
            </w:r>
            <w:r w:rsidRPr="003F3B7D">
              <w:rPr>
                <w:rFonts w:ascii="Arial" w:hAnsi="Arial" w:cs="Arial"/>
                <w:color w:val="000000"/>
                <w:sz w:val="22"/>
                <w:szCs w:val="22"/>
              </w:rPr>
              <w:t>Reasonable Assurance</w:t>
            </w:r>
          </w:p>
          <w:p w14:paraId="48C544D9" w14:textId="77777777" w:rsidR="00C03FE7" w:rsidRPr="003F3B7D" w:rsidRDefault="00C03FE7" w:rsidP="009D1C3E">
            <w:pPr>
              <w:numPr>
                <w:ilvl w:val="0"/>
                <w:numId w:val="6"/>
              </w:numPr>
              <w:shd w:val="clear" w:color="auto" w:fill="FFFFFF"/>
              <w:spacing w:line="240" w:lineRule="auto"/>
              <w:rPr>
                <w:rFonts w:ascii="Arial" w:hAnsi="Arial" w:cs="Arial"/>
                <w:color w:val="242424"/>
                <w:sz w:val="22"/>
                <w:szCs w:val="22"/>
                <w:lang w:eastAsia="en-GB"/>
              </w:rPr>
            </w:pPr>
            <w:r w:rsidRPr="003F3B7D">
              <w:rPr>
                <w:rFonts w:ascii="Arial" w:hAnsi="Arial" w:cs="Arial"/>
                <w:color w:val="242424"/>
                <w:sz w:val="22"/>
                <w:szCs w:val="22"/>
                <w:bdr w:val="none" w:sz="0" w:space="0" w:color="auto" w:frame="1"/>
                <w:lang w:eastAsia="en-GB"/>
              </w:rPr>
              <w:t xml:space="preserve">UHL Engineering Infrastructure - </w:t>
            </w:r>
            <w:r w:rsidRPr="003F3B7D">
              <w:rPr>
                <w:rFonts w:ascii="Arial" w:hAnsi="Arial" w:cs="Arial"/>
                <w:color w:val="000000"/>
                <w:sz w:val="22"/>
                <w:szCs w:val="22"/>
              </w:rPr>
              <w:t>Reasonable Assurance</w:t>
            </w:r>
          </w:p>
          <w:p w14:paraId="52EF093B" w14:textId="77777777" w:rsidR="00C03FE7" w:rsidRPr="003F3B7D" w:rsidRDefault="00C03FE7" w:rsidP="009D1C3E">
            <w:pPr>
              <w:numPr>
                <w:ilvl w:val="0"/>
                <w:numId w:val="6"/>
              </w:numPr>
              <w:shd w:val="clear" w:color="auto" w:fill="FFFFFF"/>
              <w:spacing w:line="240" w:lineRule="auto"/>
              <w:rPr>
                <w:rFonts w:ascii="Arial" w:hAnsi="Arial" w:cs="Arial"/>
                <w:color w:val="242424"/>
                <w:sz w:val="22"/>
                <w:szCs w:val="22"/>
                <w:lang w:eastAsia="en-GB"/>
              </w:rPr>
            </w:pPr>
            <w:r w:rsidRPr="003F3B7D">
              <w:rPr>
                <w:rFonts w:ascii="Arial" w:hAnsi="Arial" w:cs="Arial"/>
                <w:color w:val="242424"/>
                <w:sz w:val="22"/>
                <w:szCs w:val="22"/>
                <w:bdr w:val="none" w:sz="0" w:space="0" w:color="auto" w:frame="1"/>
                <w:lang w:eastAsia="en-GB"/>
              </w:rPr>
              <w:t>Core Financial Systems (Treasury Management) -</w:t>
            </w:r>
            <w:r w:rsidRPr="003F3B7D">
              <w:rPr>
                <w:rFonts w:ascii="Arial" w:hAnsi="Arial" w:cs="Arial"/>
                <w:color w:val="000000"/>
                <w:sz w:val="22"/>
                <w:szCs w:val="22"/>
              </w:rPr>
              <w:t xml:space="preserve"> Reasonable Assurance</w:t>
            </w:r>
          </w:p>
          <w:p w14:paraId="3741F274" w14:textId="77777777" w:rsidR="00C03FE7" w:rsidRPr="003F3B7D" w:rsidRDefault="00C03FE7" w:rsidP="009D1C3E">
            <w:pPr>
              <w:numPr>
                <w:ilvl w:val="0"/>
                <w:numId w:val="6"/>
              </w:numPr>
              <w:shd w:val="clear" w:color="auto" w:fill="FFFFFF"/>
              <w:spacing w:line="240" w:lineRule="auto"/>
              <w:rPr>
                <w:rFonts w:ascii="Arial" w:hAnsi="Arial" w:cs="Arial"/>
                <w:color w:val="242424"/>
                <w:sz w:val="22"/>
                <w:szCs w:val="22"/>
                <w:lang w:eastAsia="en-GB"/>
              </w:rPr>
            </w:pPr>
            <w:r w:rsidRPr="003F3B7D">
              <w:rPr>
                <w:rFonts w:ascii="Arial" w:hAnsi="Arial" w:cs="Arial"/>
                <w:color w:val="242424"/>
                <w:sz w:val="22"/>
                <w:szCs w:val="22"/>
                <w:bdr w:val="none" w:sz="0" w:space="0" w:color="auto" w:frame="1"/>
                <w:lang w:eastAsia="en-GB"/>
              </w:rPr>
              <w:t xml:space="preserve">Assurance Mapping (Advisory) – Assurance not applicable </w:t>
            </w:r>
          </w:p>
          <w:p w14:paraId="77FF13B2" w14:textId="77777777" w:rsidR="00C03FE7" w:rsidRPr="003F3B7D" w:rsidRDefault="00C03FE7" w:rsidP="009D1C3E">
            <w:pPr>
              <w:numPr>
                <w:ilvl w:val="0"/>
                <w:numId w:val="6"/>
              </w:numPr>
              <w:shd w:val="clear" w:color="auto" w:fill="FFFFFF"/>
              <w:spacing w:line="240" w:lineRule="auto"/>
              <w:rPr>
                <w:rFonts w:ascii="Arial" w:hAnsi="Arial" w:cs="Arial"/>
                <w:color w:val="242424"/>
                <w:sz w:val="22"/>
                <w:szCs w:val="22"/>
                <w:lang w:eastAsia="en-GB"/>
              </w:rPr>
            </w:pPr>
            <w:r w:rsidRPr="003F3B7D">
              <w:rPr>
                <w:rFonts w:ascii="Arial" w:hAnsi="Arial" w:cs="Arial"/>
                <w:color w:val="242424"/>
                <w:sz w:val="22"/>
                <w:szCs w:val="22"/>
                <w:bdr w:val="none" w:sz="0" w:space="0" w:color="auto" w:frame="1"/>
                <w:lang w:eastAsia="en-GB"/>
              </w:rPr>
              <w:t xml:space="preserve">IT Service Desk System – Reasonable Assurance </w:t>
            </w:r>
          </w:p>
          <w:p w14:paraId="0FA37F6A" w14:textId="77777777" w:rsidR="00C03FE7" w:rsidRPr="003F3B7D" w:rsidRDefault="00C03FE7" w:rsidP="009D1C3E">
            <w:pPr>
              <w:numPr>
                <w:ilvl w:val="0"/>
                <w:numId w:val="6"/>
              </w:numPr>
              <w:shd w:val="clear" w:color="auto" w:fill="FFFFFF"/>
              <w:spacing w:line="240" w:lineRule="auto"/>
              <w:rPr>
                <w:rFonts w:ascii="Arial" w:hAnsi="Arial" w:cs="Arial"/>
                <w:color w:val="242424"/>
                <w:sz w:val="22"/>
                <w:szCs w:val="22"/>
                <w:lang w:eastAsia="en-GB"/>
              </w:rPr>
            </w:pPr>
            <w:r w:rsidRPr="003F3B7D">
              <w:rPr>
                <w:rFonts w:ascii="Arial" w:hAnsi="Arial" w:cs="Arial"/>
                <w:color w:val="242424"/>
                <w:sz w:val="22"/>
                <w:szCs w:val="22"/>
                <w:bdr w:val="none" w:sz="0" w:space="0" w:color="auto" w:frame="1"/>
                <w:lang w:eastAsia="en-GB"/>
              </w:rPr>
              <w:t xml:space="preserve">Access to In-Hours GMS Service Standards (PCIC Clinical Board) - </w:t>
            </w:r>
            <w:r w:rsidRPr="003F3B7D">
              <w:rPr>
                <w:rFonts w:ascii="Arial" w:hAnsi="Arial" w:cs="Arial"/>
                <w:color w:val="000000"/>
                <w:sz w:val="22"/>
                <w:szCs w:val="22"/>
              </w:rPr>
              <w:t>Reasonable Assurance</w:t>
            </w:r>
          </w:p>
          <w:p w14:paraId="0E5BC0C8" w14:textId="77777777" w:rsidR="00C03FE7" w:rsidRPr="003F3B7D" w:rsidRDefault="00C03FE7" w:rsidP="009D1C3E">
            <w:pPr>
              <w:numPr>
                <w:ilvl w:val="0"/>
                <w:numId w:val="6"/>
              </w:numPr>
              <w:shd w:val="clear" w:color="auto" w:fill="FFFFFF"/>
              <w:spacing w:line="240" w:lineRule="auto"/>
              <w:rPr>
                <w:rFonts w:ascii="Arial" w:hAnsi="Arial" w:cs="Arial"/>
                <w:color w:val="242424"/>
                <w:sz w:val="22"/>
                <w:szCs w:val="22"/>
                <w:lang w:eastAsia="en-GB"/>
              </w:rPr>
            </w:pPr>
            <w:r w:rsidRPr="003F3B7D">
              <w:rPr>
                <w:rFonts w:ascii="Arial" w:hAnsi="Arial" w:cs="Arial"/>
                <w:color w:val="242424"/>
                <w:sz w:val="22"/>
                <w:szCs w:val="22"/>
                <w:bdr w:val="none" w:sz="0" w:space="0" w:color="auto" w:frame="1"/>
                <w:lang w:eastAsia="en-GB"/>
              </w:rPr>
              <w:t xml:space="preserve">Endoscopy Insourcing (Medicine Clinical Board) - </w:t>
            </w:r>
            <w:r w:rsidRPr="003F3B7D">
              <w:rPr>
                <w:rFonts w:ascii="Arial" w:hAnsi="Arial" w:cs="Arial"/>
                <w:color w:val="000000"/>
                <w:sz w:val="22"/>
                <w:szCs w:val="22"/>
              </w:rPr>
              <w:t>Reasonable Assurance</w:t>
            </w:r>
          </w:p>
          <w:p w14:paraId="70FF5FC4" w14:textId="77777777" w:rsidR="00C03FE7" w:rsidRPr="003F3B7D" w:rsidRDefault="00C03FE7" w:rsidP="009D1C3E">
            <w:pPr>
              <w:numPr>
                <w:ilvl w:val="0"/>
                <w:numId w:val="6"/>
              </w:numPr>
              <w:shd w:val="clear" w:color="auto" w:fill="FFFFFF"/>
              <w:spacing w:line="240" w:lineRule="auto"/>
              <w:rPr>
                <w:rFonts w:ascii="Arial" w:hAnsi="Arial" w:cs="Arial"/>
                <w:color w:val="242424"/>
                <w:sz w:val="22"/>
                <w:szCs w:val="22"/>
                <w:lang w:eastAsia="en-GB"/>
              </w:rPr>
            </w:pPr>
            <w:r w:rsidRPr="003F3B7D">
              <w:rPr>
                <w:rFonts w:ascii="Arial" w:hAnsi="Arial" w:cs="Arial"/>
                <w:color w:val="242424"/>
                <w:sz w:val="22"/>
                <w:szCs w:val="22"/>
                <w:bdr w:val="none" w:sz="0" w:space="0" w:color="auto" w:frame="1"/>
                <w:lang w:eastAsia="en-GB"/>
              </w:rPr>
              <w:t xml:space="preserve">Medical Records Tracking (CD&amp;T Clinical Board) – Limited Assurance </w:t>
            </w:r>
          </w:p>
          <w:p w14:paraId="1009DB5E" w14:textId="77777777" w:rsidR="00C03FE7" w:rsidRPr="003F3B7D" w:rsidRDefault="00C03FE7" w:rsidP="009D1C3E">
            <w:pPr>
              <w:numPr>
                <w:ilvl w:val="0"/>
                <w:numId w:val="6"/>
              </w:numPr>
              <w:shd w:val="clear" w:color="auto" w:fill="FFFFFF"/>
              <w:spacing w:line="240" w:lineRule="auto"/>
              <w:rPr>
                <w:rFonts w:ascii="Arial" w:hAnsi="Arial" w:cs="Arial"/>
                <w:color w:val="242424"/>
                <w:sz w:val="22"/>
                <w:szCs w:val="22"/>
                <w:lang w:eastAsia="en-GB"/>
              </w:rPr>
            </w:pPr>
            <w:r w:rsidRPr="003F3B7D">
              <w:rPr>
                <w:rFonts w:ascii="Arial" w:hAnsi="Arial" w:cs="Arial"/>
                <w:color w:val="242424"/>
                <w:sz w:val="22"/>
                <w:szCs w:val="22"/>
                <w:bdr w:val="none" w:sz="0" w:space="0" w:color="auto" w:frame="1"/>
                <w:lang w:eastAsia="en-GB"/>
              </w:rPr>
              <w:lastRenderedPageBreak/>
              <w:t xml:space="preserve">Management of Locum Junior Doctors (Children &amp; Women’s Clinical Board) - </w:t>
            </w:r>
            <w:r w:rsidRPr="003F3B7D">
              <w:rPr>
                <w:rFonts w:ascii="Arial" w:hAnsi="Arial" w:cs="Arial"/>
                <w:color w:val="000000"/>
                <w:sz w:val="22"/>
                <w:szCs w:val="22"/>
              </w:rPr>
              <w:t>Reasonable Assurance</w:t>
            </w:r>
          </w:p>
          <w:p w14:paraId="78BDABDE" w14:textId="276E3380" w:rsidR="00ED6A38" w:rsidRPr="003F3B7D" w:rsidRDefault="00ED6A38" w:rsidP="00C03FE7">
            <w:pPr>
              <w:spacing w:line="240" w:lineRule="auto"/>
              <w:ind w:right="-284"/>
              <w:rPr>
                <w:rFonts w:ascii="Arial" w:hAnsi="Arial" w:cs="Arial"/>
                <w:sz w:val="22"/>
                <w:szCs w:val="22"/>
              </w:rPr>
            </w:pPr>
          </w:p>
        </w:tc>
        <w:tc>
          <w:tcPr>
            <w:tcW w:w="1417" w:type="dxa"/>
            <w:tcBorders>
              <w:top w:val="single" w:sz="4" w:space="0" w:color="auto"/>
              <w:left w:val="single" w:sz="4" w:space="0" w:color="auto"/>
              <w:bottom w:val="single" w:sz="4" w:space="0" w:color="auto"/>
              <w:right w:val="single" w:sz="4" w:space="0" w:color="auto"/>
            </w:tcBorders>
          </w:tcPr>
          <w:p w14:paraId="1F77631B" w14:textId="77777777" w:rsidR="00ED6A38" w:rsidRPr="003F3B7D" w:rsidRDefault="00ED6A38" w:rsidP="00ED6A38">
            <w:pPr>
              <w:spacing w:line="240" w:lineRule="auto"/>
              <w:jc w:val="center"/>
              <w:rPr>
                <w:rFonts w:ascii="Arial" w:hAnsi="Arial" w:cs="Arial"/>
                <w:b/>
                <w:sz w:val="22"/>
                <w:szCs w:val="22"/>
                <w:lang w:eastAsia="en-GB"/>
              </w:rPr>
            </w:pPr>
          </w:p>
        </w:tc>
      </w:tr>
      <w:tr w:rsidR="00ED6A38" w:rsidRPr="003F3B7D" w14:paraId="5BA4BF5E"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058E0BA1" w14:textId="7A1F1028" w:rsidR="00ED6A38" w:rsidRPr="003F3B7D" w:rsidRDefault="00ED6A38" w:rsidP="00C06865">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w:t>
            </w:r>
            <w:r w:rsidR="003F3B7D">
              <w:rPr>
                <w:rFonts w:ascii="Arial" w:hAnsi="Arial" w:cs="Arial"/>
                <w:b/>
                <w:sz w:val="22"/>
                <w:szCs w:val="22"/>
                <w:lang w:eastAsia="en-GB"/>
              </w:rPr>
              <w:t>023</w:t>
            </w:r>
          </w:p>
        </w:tc>
        <w:tc>
          <w:tcPr>
            <w:tcW w:w="6237" w:type="dxa"/>
            <w:tcBorders>
              <w:top w:val="single" w:sz="4" w:space="0" w:color="auto"/>
              <w:left w:val="single" w:sz="4" w:space="0" w:color="auto"/>
              <w:bottom w:val="single" w:sz="4" w:space="0" w:color="auto"/>
              <w:right w:val="single" w:sz="4" w:space="0" w:color="auto"/>
            </w:tcBorders>
          </w:tcPr>
          <w:p w14:paraId="0B7DC6B9" w14:textId="77777777" w:rsidR="00ED6A38" w:rsidRPr="003F3B7D" w:rsidRDefault="00ED6A38" w:rsidP="00ED6A38">
            <w:pPr>
              <w:rPr>
                <w:rFonts w:ascii="Arial" w:hAnsi="Arial" w:cs="Arial"/>
                <w:b/>
                <w:color w:val="000000"/>
                <w:sz w:val="22"/>
                <w:szCs w:val="22"/>
              </w:rPr>
            </w:pPr>
            <w:r w:rsidRPr="003F3B7D">
              <w:rPr>
                <w:rFonts w:ascii="Arial" w:hAnsi="Arial" w:cs="Arial"/>
                <w:b/>
                <w:color w:val="000000"/>
                <w:sz w:val="22"/>
                <w:szCs w:val="22"/>
              </w:rPr>
              <w:t>Agenda for Private Audit and Assurance Committee</w:t>
            </w:r>
          </w:p>
          <w:p w14:paraId="733D702F" w14:textId="77777777" w:rsidR="00ED6A38" w:rsidRPr="003F3B7D" w:rsidRDefault="00ED6A38" w:rsidP="00ED6A38">
            <w:pPr>
              <w:rPr>
                <w:rFonts w:ascii="Arial" w:hAnsi="Arial" w:cs="Arial"/>
                <w:color w:val="000000"/>
                <w:sz w:val="22"/>
                <w:szCs w:val="22"/>
              </w:rPr>
            </w:pPr>
          </w:p>
          <w:p w14:paraId="26979ABB" w14:textId="77777777" w:rsidR="00C03FE7" w:rsidRPr="003F3B7D" w:rsidRDefault="00C03FE7" w:rsidP="00C03FE7">
            <w:pPr>
              <w:pStyle w:val="ListParagraph"/>
              <w:numPr>
                <w:ilvl w:val="0"/>
                <w:numId w:val="1"/>
              </w:numPr>
              <w:spacing w:line="240" w:lineRule="auto"/>
              <w:ind w:right="-284"/>
              <w:contextualSpacing w:val="0"/>
              <w:rPr>
                <w:rFonts w:ascii="Arial" w:hAnsi="Arial" w:cs="Arial"/>
                <w:color w:val="000000"/>
                <w:sz w:val="22"/>
                <w:szCs w:val="22"/>
              </w:rPr>
            </w:pPr>
            <w:r w:rsidRPr="003F3B7D">
              <w:rPr>
                <w:rFonts w:ascii="Arial" w:hAnsi="Arial" w:cs="Arial"/>
                <w:color w:val="000000"/>
                <w:sz w:val="22"/>
                <w:szCs w:val="22"/>
              </w:rPr>
              <w:t>Private Audit Minutes – 8 November 2022</w:t>
            </w:r>
          </w:p>
          <w:p w14:paraId="2117B634" w14:textId="77777777" w:rsidR="00C03FE7" w:rsidRPr="003F3B7D" w:rsidRDefault="00C03FE7" w:rsidP="00C03FE7">
            <w:pPr>
              <w:pStyle w:val="ListParagraph"/>
              <w:numPr>
                <w:ilvl w:val="0"/>
                <w:numId w:val="1"/>
              </w:numPr>
              <w:spacing w:line="240" w:lineRule="auto"/>
              <w:ind w:right="-284"/>
              <w:contextualSpacing w:val="0"/>
              <w:rPr>
                <w:rFonts w:ascii="Arial" w:hAnsi="Arial" w:cs="Arial"/>
                <w:i/>
                <w:color w:val="000000"/>
                <w:sz w:val="22"/>
                <w:szCs w:val="22"/>
              </w:rPr>
            </w:pPr>
            <w:r w:rsidRPr="003F3B7D">
              <w:rPr>
                <w:rFonts w:ascii="Arial" w:hAnsi="Arial" w:cs="Arial"/>
                <w:color w:val="000000"/>
                <w:sz w:val="22"/>
                <w:szCs w:val="22"/>
              </w:rPr>
              <w:t>Counter Fraud Progress Update (</w:t>
            </w:r>
            <w:r w:rsidRPr="003F3B7D">
              <w:rPr>
                <w:rFonts w:ascii="Arial" w:hAnsi="Arial" w:cs="Arial"/>
                <w:i/>
                <w:color w:val="000000"/>
                <w:sz w:val="22"/>
                <w:szCs w:val="22"/>
              </w:rPr>
              <w:t>Confidential – ongoing investigations)</w:t>
            </w:r>
          </w:p>
          <w:p w14:paraId="25B59A32" w14:textId="77777777" w:rsidR="00C03FE7" w:rsidRPr="003F3B7D" w:rsidRDefault="00C03FE7" w:rsidP="00C03FE7">
            <w:pPr>
              <w:pStyle w:val="ListParagraph"/>
              <w:numPr>
                <w:ilvl w:val="0"/>
                <w:numId w:val="1"/>
              </w:numPr>
              <w:spacing w:line="240" w:lineRule="auto"/>
              <w:ind w:right="-284"/>
              <w:contextualSpacing w:val="0"/>
              <w:rPr>
                <w:rFonts w:ascii="Arial" w:hAnsi="Arial" w:cs="Arial"/>
                <w:color w:val="000000"/>
                <w:sz w:val="22"/>
                <w:szCs w:val="22"/>
              </w:rPr>
            </w:pPr>
            <w:r w:rsidRPr="003F3B7D">
              <w:rPr>
                <w:rFonts w:ascii="Arial" w:hAnsi="Arial" w:cs="Arial"/>
                <w:color w:val="000000"/>
                <w:sz w:val="22"/>
                <w:szCs w:val="22"/>
              </w:rPr>
              <w:t>Workforce and Organisational Development Compliance Report (</w:t>
            </w:r>
            <w:r w:rsidRPr="003F3B7D">
              <w:rPr>
                <w:rFonts w:ascii="Arial" w:hAnsi="Arial" w:cs="Arial"/>
                <w:i/>
                <w:color w:val="000000"/>
                <w:sz w:val="22"/>
                <w:szCs w:val="22"/>
              </w:rPr>
              <w:t>Confidential – this report contains sensitive information and/or (potentially) personal data</w:t>
            </w:r>
            <w:r w:rsidRPr="003F3B7D">
              <w:rPr>
                <w:rFonts w:ascii="Arial" w:hAnsi="Arial" w:cs="Arial"/>
                <w:color w:val="000000"/>
                <w:sz w:val="22"/>
                <w:szCs w:val="22"/>
              </w:rPr>
              <w:t>)</w:t>
            </w:r>
          </w:p>
          <w:p w14:paraId="42E93792" w14:textId="77777777" w:rsidR="00C03FE7" w:rsidRPr="003F3B7D" w:rsidRDefault="00C03FE7" w:rsidP="00C03FE7">
            <w:pPr>
              <w:pStyle w:val="ListParagraph"/>
              <w:numPr>
                <w:ilvl w:val="0"/>
                <w:numId w:val="1"/>
              </w:numPr>
              <w:spacing w:line="240" w:lineRule="auto"/>
              <w:ind w:right="-284"/>
              <w:contextualSpacing w:val="0"/>
              <w:rPr>
                <w:rFonts w:ascii="Arial" w:hAnsi="Arial" w:cs="Arial"/>
                <w:color w:val="000000"/>
                <w:sz w:val="22"/>
                <w:szCs w:val="22"/>
              </w:rPr>
            </w:pPr>
            <w:r w:rsidRPr="003F3B7D">
              <w:rPr>
                <w:rFonts w:ascii="Arial" w:hAnsi="Arial" w:cs="Arial"/>
                <w:color w:val="000000"/>
                <w:sz w:val="22"/>
                <w:szCs w:val="22"/>
              </w:rPr>
              <w:t xml:space="preserve">Overpayment of Health Board Salaries </w:t>
            </w:r>
          </w:p>
          <w:p w14:paraId="0805B9DA" w14:textId="77777777" w:rsidR="00C03FE7" w:rsidRPr="003F3B7D" w:rsidRDefault="00C03FE7" w:rsidP="00C03FE7">
            <w:pPr>
              <w:pStyle w:val="ListParagraph"/>
              <w:numPr>
                <w:ilvl w:val="0"/>
                <w:numId w:val="1"/>
              </w:numPr>
              <w:spacing w:line="240" w:lineRule="auto"/>
              <w:ind w:right="-284"/>
              <w:contextualSpacing w:val="0"/>
              <w:rPr>
                <w:rFonts w:ascii="Arial" w:hAnsi="Arial" w:cs="Arial"/>
                <w:color w:val="000000"/>
                <w:sz w:val="22"/>
                <w:szCs w:val="22"/>
              </w:rPr>
            </w:pPr>
            <w:r w:rsidRPr="003F3B7D">
              <w:rPr>
                <w:rFonts w:ascii="Arial" w:hAnsi="Arial" w:cs="Arial"/>
                <w:color w:val="000000"/>
                <w:sz w:val="22"/>
                <w:szCs w:val="22"/>
              </w:rPr>
              <w:t>Learning from Cyber Attacks (</w:t>
            </w:r>
            <w:r w:rsidRPr="003F3B7D">
              <w:rPr>
                <w:rFonts w:ascii="Arial" w:hAnsi="Arial" w:cs="Arial"/>
                <w:i/>
                <w:color w:val="000000"/>
                <w:sz w:val="22"/>
                <w:szCs w:val="22"/>
              </w:rPr>
              <w:t>Confidential Report</w:t>
            </w:r>
            <w:r w:rsidRPr="003F3B7D">
              <w:rPr>
                <w:rFonts w:ascii="Arial" w:hAnsi="Arial" w:cs="Arial"/>
                <w:color w:val="000000"/>
                <w:sz w:val="22"/>
                <w:szCs w:val="22"/>
              </w:rPr>
              <w:t>)</w:t>
            </w:r>
          </w:p>
          <w:p w14:paraId="17A12BBE" w14:textId="77777777" w:rsidR="00ED6A38" w:rsidRPr="003F3B7D" w:rsidRDefault="00C03FE7" w:rsidP="00C03FE7">
            <w:pPr>
              <w:spacing w:line="240" w:lineRule="auto"/>
              <w:ind w:right="-284"/>
              <w:rPr>
                <w:rFonts w:ascii="Arial" w:hAnsi="Arial" w:cs="Arial"/>
                <w:i/>
                <w:color w:val="000000"/>
                <w:sz w:val="22"/>
                <w:szCs w:val="22"/>
              </w:rPr>
            </w:pPr>
            <w:r w:rsidRPr="003F3B7D">
              <w:rPr>
                <w:rFonts w:ascii="Arial" w:hAnsi="Arial" w:cs="Arial"/>
                <w:color w:val="000000"/>
                <w:sz w:val="22"/>
                <w:szCs w:val="22"/>
              </w:rPr>
              <w:t>Losses and Special Payments Panel Report (</w:t>
            </w:r>
            <w:r w:rsidRPr="003F3B7D">
              <w:rPr>
                <w:rFonts w:ascii="Arial" w:hAnsi="Arial" w:cs="Arial"/>
                <w:i/>
                <w:color w:val="000000"/>
                <w:sz w:val="22"/>
                <w:szCs w:val="22"/>
              </w:rPr>
              <w:t>Confidential – sensitive information)</w:t>
            </w:r>
          </w:p>
          <w:p w14:paraId="2A068316" w14:textId="460A63BD" w:rsidR="00C03FE7" w:rsidRPr="003F3B7D" w:rsidRDefault="00C03FE7" w:rsidP="00C03FE7">
            <w:pPr>
              <w:spacing w:line="240" w:lineRule="auto"/>
              <w:ind w:right="-284"/>
              <w:rPr>
                <w:rFonts w:ascii="Arial" w:hAnsi="Arial" w:cs="Arial"/>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56DF9D5C" w14:textId="77777777" w:rsidR="00ED6A38" w:rsidRPr="003F3B7D" w:rsidRDefault="00ED6A38" w:rsidP="00ED6A38">
            <w:pPr>
              <w:spacing w:line="240" w:lineRule="auto"/>
              <w:jc w:val="center"/>
              <w:rPr>
                <w:rFonts w:ascii="Arial" w:hAnsi="Arial" w:cs="Arial"/>
                <w:b/>
                <w:sz w:val="22"/>
                <w:szCs w:val="22"/>
                <w:lang w:eastAsia="en-GB"/>
              </w:rPr>
            </w:pPr>
          </w:p>
        </w:tc>
      </w:tr>
      <w:tr w:rsidR="00ED6A38" w:rsidRPr="003F3B7D" w14:paraId="6758B22C"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5A4E5708" w14:textId="00509E27" w:rsidR="00ED6A38" w:rsidRPr="003F3B7D" w:rsidRDefault="00ED6A38" w:rsidP="00ED6A38">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7/2/23</w:t>
            </w:r>
            <w:r w:rsidRPr="003F3B7D">
              <w:rPr>
                <w:rFonts w:ascii="Arial" w:hAnsi="Arial" w:cs="Arial"/>
                <w:b/>
                <w:sz w:val="22"/>
                <w:szCs w:val="22"/>
                <w:lang w:eastAsia="en-GB"/>
              </w:rPr>
              <w:t xml:space="preserve"> 02</w:t>
            </w:r>
            <w:r w:rsidR="003F3B7D">
              <w:rPr>
                <w:rFonts w:ascii="Arial" w:hAnsi="Arial" w:cs="Arial"/>
                <w:b/>
                <w:sz w:val="22"/>
                <w:szCs w:val="22"/>
                <w:lang w:eastAsia="en-GB"/>
              </w:rPr>
              <w:t>4</w:t>
            </w:r>
          </w:p>
        </w:tc>
        <w:tc>
          <w:tcPr>
            <w:tcW w:w="6237" w:type="dxa"/>
            <w:tcBorders>
              <w:top w:val="single" w:sz="4" w:space="0" w:color="auto"/>
              <w:left w:val="single" w:sz="4" w:space="0" w:color="auto"/>
              <w:bottom w:val="single" w:sz="4" w:space="0" w:color="auto"/>
              <w:right w:val="single" w:sz="4" w:space="0" w:color="auto"/>
            </w:tcBorders>
          </w:tcPr>
          <w:p w14:paraId="0A6DBE9A" w14:textId="77777777" w:rsidR="00ED6A38" w:rsidRPr="003F3B7D" w:rsidRDefault="00ED6A38" w:rsidP="00ED6A38">
            <w:pPr>
              <w:spacing w:line="240" w:lineRule="auto"/>
              <w:ind w:right="-284"/>
              <w:rPr>
                <w:rFonts w:ascii="Arial" w:hAnsi="Arial" w:cs="Arial"/>
                <w:b/>
                <w:color w:val="000000"/>
                <w:sz w:val="22"/>
                <w:szCs w:val="22"/>
              </w:rPr>
            </w:pPr>
            <w:r w:rsidRPr="003F3B7D">
              <w:rPr>
                <w:rFonts w:ascii="Arial" w:hAnsi="Arial" w:cs="Arial"/>
                <w:b/>
                <w:color w:val="000000"/>
                <w:sz w:val="22"/>
                <w:szCs w:val="22"/>
              </w:rPr>
              <w:t>Any Other Business</w:t>
            </w:r>
          </w:p>
          <w:p w14:paraId="2F35D49E" w14:textId="77777777" w:rsidR="00ED6A38" w:rsidRPr="003F3B7D" w:rsidRDefault="00ED6A38" w:rsidP="00ED6A38">
            <w:pPr>
              <w:spacing w:line="240" w:lineRule="auto"/>
              <w:ind w:right="-284"/>
              <w:rPr>
                <w:rFonts w:ascii="Arial" w:hAnsi="Arial" w:cs="Arial"/>
                <w:color w:val="000000"/>
                <w:sz w:val="22"/>
                <w:szCs w:val="22"/>
              </w:rPr>
            </w:pPr>
          </w:p>
          <w:p w14:paraId="3F2A6D7E" w14:textId="77777777" w:rsidR="00ED6A38" w:rsidRPr="003F3B7D" w:rsidRDefault="00ED6A38" w:rsidP="00ED6A38">
            <w:pPr>
              <w:spacing w:line="240" w:lineRule="auto"/>
              <w:ind w:right="-284"/>
              <w:rPr>
                <w:rFonts w:ascii="Arial" w:hAnsi="Arial" w:cs="Arial"/>
                <w:color w:val="000000"/>
                <w:sz w:val="22"/>
                <w:szCs w:val="22"/>
              </w:rPr>
            </w:pPr>
            <w:r w:rsidRPr="003F3B7D">
              <w:rPr>
                <w:rFonts w:ascii="Arial" w:hAnsi="Arial" w:cs="Arial"/>
                <w:color w:val="000000"/>
                <w:sz w:val="22"/>
                <w:szCs w:val="22"/>
              </w:rPr>
              <w:t xml:space="preserve">No Other Business was discussed. </w:t>
            </w:r>
          </w:p>
        </w:tc>
        <w:tc>
          <w:tcPr>
            <w:tcW w:w="1417" w:type="dxa"/>
            <w:tcBorders>
              <w:top w:val="single" w:sz="4" w:space="0" w:color="auto"/>
              <w:left w:val="single" w:sz="4" w:space="0" w:color="auto"/>
              <w:bottom w:val="single" w:sz="4" w:space="0" w:color="auto"/>
              <w:right w:val="single" w:sz="4" w:space="0" w:color="auto"/>
            </w:tcBorders>
          </w:tcPr>
          <w:p w14:paraId="59B7482C" w14:textId="77777777" w:rsidR="00ED6A38" w:rsidRPr="003F3B7D" w:rsidRDefault="00ED6A38" w:rsidP="00ED6A38">
            <w:pPr>
              <w:spacing w:line="240" w:lineRule="auto"/>
              <w:jc w:val="center"/>
              <w:rPr>
                <w:rFonts w:ascii="Arial" w:hAnsi="Arial" w:cs="Arial"/>
                <w:b/>
                <w:sz w:val="22"/>
                <w:szCs w:val="22"/>
                <w:lang w:eastAsia="en-GB"/>
              </w:rPr>
            </w:pPr>
          </w:p>
        </w:tc>
      </w:tr>
      <w:tr w:rsidR="00ED6A38" w:rsidRPr="003F3B7D" w14:paraId="7B9F33E1" w14:textId="77777777" w:rsidTr="00366E0D">
        <w:trPr>
          <w:trHeight w:val="343"/>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83B4B" w14:textId="77777777" w:rsidR="00ED6A38" w:rsidRPr="003F3B7D" w:rsidRDefault="00ED6A38" w:rsidP="00ED6A38">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C78902" w14:textId="77777777" w:rsidR="00ED6A38" w:rsidRPr="003F3B7D" w:rsidRDefault="00ED6A38" w:rsidP="00ED6A38">
            <w:pPr>
              <w:spacing w:line="240" w:lineRule="auto"/>
              <w:ind w:right="-284"/>
              <w:rPr>
                <w:rFonts w:ascii="Arial" w:hAnsi="Arial" w:cs="Arial"/>
                <w:b/>
                <w:color w:val="000000"/>
                <w:sz w:val="22"/>
                <w:szCs w:val="22"/>
              </w:rPr>
            </w:pPr>
            <w:r w:rsidRPr="003F3B7D">
              <w:rPr>
                <w:rFonts w:ascii="Arial" w:hAnsi="Arial" w:cs="Arial"/>
                <w:b/>
                <w:sz w:val="22"/>
                <w:szCs w:val="22"/>
              </w:rPr>
              <w:t>Review and Final Closure</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DFE69E" w14:textId="77777777" w:rsidR="00ED6A38" w:rsidRPr="003F3B7D" w:rsidRDefault="00ED6A38" w:rsidP="00ED6A38">
            <w:pPr>
              <w:spacing w:line="240" w:lineRule="auto"/>
              <w:jc w:val="center"/>
              <w:rPr>
                <w:rFonts w:ascii="Arial" w:hAnsi="Arial" w:cs="Arial"/>
                <w:b/>
                <w:sz w:val="22"/>
                <w:szCs w:val="22"/>
                <w:lang w:eastAsia="en-GB"/>
              </w:rPr>
            </w:pPr>
          </w:p>
        </w:tc>
      </w:tr>
      <w:tr w:rsidR="00ED6A38" w:rsidRPr="003F3B7D" w14:paraId="4F1681BE"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259641F1" w14:textId="58FA2728" w:rsidR="00ED6A38" w:rsidRPr="003F3B7D" w:rsidRDefault="00ED6A38" w:rsidP="00ED6A38">
            <w:pPr>
              <w:spacing w:line="240" w:lineRule="auto"/>
              <w:rPr>
                <w:rFonts w:ascii="Arial" w:hAnsi="Arial" w:cs="Arial"/>
                <w:b/>
                <w:sz w:val="22"/>
                <w:szCs w:val="22"/>
                <w:lang w:eastAsia="en-GB"/>
              </w:rPr>
            </w:pPr>
            <w:r w:rsidRPr="003F3B7D">
              <w:rPr>
                <w:rFonts w:ascii="Arial" w:hAnsi="Arial" w:cs="Arial"/>
                <w:b/>
                <w:sz w:val="22"/>
                <w:szCs w:val="22"/>
                <w:lang w:eastAsia="en-GB"/>
              </w:rPr>
              <w:t xml:space="preserve">AAC </w:t>
            </w:r>
            <w:r w:rsidR="00D42BE9" w:rsidRPr="003F3B7D">
              <w:rPr>
                <w:rFonts w:ascii="Arial" w:hAnsi="Arial" w:cs="Arial"/>
                <w:b/>
                <w:sz w:val="22"/>
                <w:szCs w:val="22"/>
                <w:lang w:eastAsia="en-GB"/>
              </w:rPr>
              <w:t xml:space="preserve">7/2/23 </w:t>
            </w:r>
            <w:r w:rsidRPr="003F3B7D">
              <w:rPr>
                <w:rFonts w:ascii="Arial" w:hAnsi="Arial" w:cs="Arial"/>
                <w:b/>
                <w:sz w:val="22"/>
                <w:szCs w:val="22"/>
                <w:lang w:eastAsia="en-GB"/>
              </w:rPr>
              <w:t>02</w:t>
            </w:r>
            <w:r w:rsidR="003F3B7D">
              <w:rPr>
                <w:rFonts w:ascii="Arial" w:hAnsi="Arial" w:cs="Arial"/>
                <w:b/>
                <w:sz w:val="22"/>
                <w:szCs w:val="22"/>
                <w:lang w:eastAsia="en-GB"/>
              </w:rPr>
              <w:t>5</w:t>
            </w:r>
          </w:p>
        </w:tc>
        <w:tc>
          <w:tcPr>
            <w:tcW w:w="6237" w:type="dxa"/>
            <w:tcBorders>
              <w:top w:val="single" w:sz="4" w:space="0" w:color="auto"/>
              <w:left w:val="single" w:sz="4" w:space="0" w:color="auto"/>
              <w:bottom w:val="single" w:sz="4" w:space="0" w:color="auto"/>
              <w:right w:val="single" w:sz="4" w:space="0" w:color="auto"/>
            </w:tcBorders>
          </w:tcPr>
          <w:p w14:paraId="106C7021" w14:textId="77777777" w:rsidR="00ED6A38" w:rsidRPr="003F3B7D" w:rsidRDefault="00ED6A38" w:rsidP="00ED6A38">
            <w:pPr>
              <w:spacing w:line="240" w:lineRule="auto"/>
              <w:ind w:right="-284"/>
              <w:rPr>
                <w:rFonts w:ascii="Arial" w:hAnsi="Arial" w:cs="Arial"/>
                <w:b/>
                <w:sz w:val="22"/>
                <w:szCs w:val="22"/>
              </w:rPr>
            </w:pPr>
            <w:r w:rsidRPr="003F3B7D">
              <w:rPr>
                <w:rFonts w:ascii="Arial" w:hAnsi="Arial" w:cs="Arial"/>
                <w:b/>
                <w:sz w:val="22"/>
                <w:szCs w:val="22"/>
              </w:rPr>
              <w:t>Items to be deferred to Board / Committee</w:t>
            </w:r>
          </w:p>
          <w:p w14:paraId="2B165098" w14:textId="77777777" w:rsidR="00ED6A38" w:rsidRPr="003F3B7D" w:rsidRDefault="00ED6A38" w:rsidP="00ED6A38">
            <w:pPr>
              <w:spacing w:line="240" w:lineRule="auto"/>
              <w:ind w:right="-284"/>
              <w:rPr>
                <w:rFonts w:ascii="Arial" w:hAnsi="Arial" w:cs="Arial"/>
                <w:b/>
                <w:sz w:val="22"/>
                <w:szCs w:val="22"/>
              </w:rPr>
            </w:pPr>
          </w:p>
          <w:p w14:paraId="121EB050" w14:textId="77777777" w:rsidR="00ED6A38" w:rsidRPr="003F3B7D" w:rsidRDefault="00ED6A38" w:rsidP="00ED6A38">
            <w:pPr>
              <w:spacing w:line="240" w:lineRule="auto"/>
              <w:ind w:right="-284"/>
              <w:rPr>
                <w:rFonts w:ascii="Arial" w:hAnsi="Arial" w:cs="Arial"/>
                <w:sz w:val="22"/>
                <w:szCs w:val="22"/>
              </w:rPr>
            </w:pPr>
            <w:r w:rsidRPr="003F3B7D">
              <w:rPr>
                <w:rFonts w:ascii="Arial" w:hAnsi="Arial" w:cs="Arial"/>
                <w:sz w:val="22"/>
                <w:szCs w:val="22"/>
              </w:rPr>
              <w:t xml:space="preserve">No items were deferred to Board / Committees. </w:t>
            </w:r>
          </w:p>
        </w:tc>
        <w:tc>
          <w:tcPr>
            <w:tcW w:w="1417" w:type="dxa"/>
            <w:tcBorders>
              <w:top w:val="single" w:sz="4" w:space="0" w:color="auto"/>
              <w:left w:val="single" w:sz="4" w:space="0" w:color="auto"/>
              <w:bottom w:val="single" w:sz="4" w:space="0" w:color="auto"/>
              <w:right w:val="single" w:sz="4" w:space="0" w:color="auto"/>
            </w:tcBorders>
          </w:tcPr>
          <w:p w14:paraId="3E5E9F6A" w14:textId="77777777" w:rsidR="00ED6A38" w:rsidRPr="003F3B7D" w:rsidRDefault="00ED6A38" w:rsidP="00ED6A38">
            <w:pPr>
              <w:spacing w:line="240" w:lineRule="auto"/>
              <w:jc w:val="center"/>
              <w:rPr>
                <w:rFonts w:ascii="Arial" w:hAnsi="Arial" w:cs="Arial"/>
                <w:b/>
                <w:sz w:val="22"/>
                <w:szCs w:val="22"/>
                <w:lang w:eastAsia="en-GB"/>
              </w:rPr>
            </w:pPr>
          </w:p>
        </w:tc>
      </w:tr>
      <w:tr w:rsidR="00ED6A38" w:rsidRPr="003F3B7D" w14:paraId="2452D861" w14:textId="77777777" w:rsidTr="00366E0D">
        <w:trPr>
          <w:trHeight w:val="896"/>
        </w:trPr>
        <w:tc>
          <w:tcPr>
            <w:tcW w:w="1980" w:type="dxa"/>
            <w:tcBorders>
              <w:top w:val="single" w:sz="4" w:space="0" w:color="auto"/>
              <w:left w:val="single" w:sz="4" w:space="0" w:color="auto"/>
              <w:bottom w:val="single" w:sz="4" w:space="0" w:color="auto"/>
              <w:right w:val="single" w:sz="4" w:space="0" w:color="auto"/>
            </w:tcBorders>
          </w:tcPr>
          <w:p w14:paraId="2D7C46DE" w14:textId="77777777" w:rsidR="00ED6A38" w:rsidRPr="003F3B7D" w:rsidRDefault="00ED6A38" w:rsidP="00ED6A38">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tcPr>
          <w:p w14:paraId="13B77B42" w14:textId="77777777" w:rsidR="00ED6A38" w:rsidRPr="003F3B7D" w:rsidRDefault="00ED6A38" w:rsidP="00ED6A38">
            <w:pPr>
              <w:spacing w:line="240" w:lineRule="auto"/>
              <w:ind w:right="-284"/>
              <w:rPr>
                <w:rFonts w:ascii="Arial" w:hAnsi="Arial" w:cs="Arial"/>
                <w:b/>
                <w:sz w:val="22"/>
                <w:szCs w:val="22"/>
              </w:rPr>
            </w:pPr>
            <w:r w:rsidRPr="003F3B7D">
              <w:rPr>
                <w:rFonts w:ascii="Arial" w:hAnsi="Arial" w:cs="Arial"/>
                <w:b/>
                <w:sz w:val="22"/>
                <w:szCs w:val="22"/>
              </w:rPr>
              <w:t xml:space="preserve">Date and time of next committee meeting </w:t>
            </w:r>
          </w:p>
          <w:p w14:paraId="010046D5" w14:textId="77777777" w:rsidR="00ED6A38" w:rsidRPr="003F3B7D" w:rsidRDefault="00ED6A38" w:rsidP="00ED6A38">
            <w:pPr>
              <w:spacing w:line="240" w:lineRule="auto"/>
              <w:ind w:right="-284"/>
              <w:rPr>
                <w:rFonts w:ascii="Arial" w:hAnsi="Arial" w:cs="Arial"/>
                <w:b/>
                <w:sz w:val="22"/>
                <w:szCs w:val="22"/>
              </w:rPr>
            </w:pPr>
          </w:p>
          <w:p w14:paraId="02AA012B" w14:textId="5DA2F6CB" w:rsidR="00ED6A38" w:rsidRPr="003F3B7D" w:rsidRDefault="00C03FE7" w:rsidP="00ED6A38">
            <w:pPr>
              <w:spacing w:line="240" w:lineRule="auto"/>
              <w:ind w:right="-284"/>
              <w:rPr>
                <w:rFonts w:ascii="Arial" w:hAnsi="Arial" w:cs="Arial"/>
                <w:sz w:val="22"/>
                <w:szCs w:val="22"/>
              </w:rPr>
            </w:pPr>
            <w:r w:rsidRPr="003F3B7D">
              <w:rPr>
                <w:rFonts w:ascii="Arial" w:hAnsi="Arial" w:cs="Arial"/>
                <w:sz w:val="22"/>
                <w:szCs w:val="22"/>
              </w:rPr>
              <w:t>Tuesday 4 April 2023 at 9:30 am via MS Teams</w:t>
            </w:r>
          </w:p>
        </w:tc>
        <w:tc>
          <w:tcPr>
            <w:tcW w:w="1417" w:type="dxa"/>
            <w:tcBorders>
              <w:top w:val="single" w:sz="4" w:space="0" w:color="auto"/>
              <w:left w:val="single" w:sz="4" w:space="0" w:color="auto"/>
              <w:bottom w:val="single" w:sz="4" w:space="0" w:color="auto"/>
              <w:right w:val="single" w:sz="4" w:space="0" w:color="auto"/>
            </w:tcBorders>
          </w:tcPr>
          <w:p w14:paraId="4EFB9368" w14:textId="77777777" w:rsidR="00ED6A38" w:rsidRPr="003F3B7D" w:rsidRDefault="00ED6A38" w:rsidP="00ED6A38">
            <w:pPr>
              <w:spacing w:line="240" w:lineRule="auto"/>
              <w:jc w:val="center"/>
              <w:rPr>
                <w:rFonts w:ascii="Arial" w:hAnsi="Arial" w:cs="Arial"/>
                <w:b/>
                <w:sz w:val="22"/>
                <w:szCs w:val="22"/>
                <w:lang w:eastAsia="en-GB"/>
              </w:rPr>
            </w:pPr>
          </w:p>
        </w:tc>
      </w:tr>
    </w:tbl>
    <w:p w14:paraId="488CB3E8" w14:textId="77777777" w:rsidR="00B60AC6" w:rsidRPr="003F3B7D" w:rsidRDefault="00B60AC6" w:rsidP="00B60AC6">
      <w:pPr>
        <w:rPr>
          <w:rFonts w:ascii="Arial" w:hAnsi="Arial" w:cs="Arial"/>
        </w:rPr>
      </w:pPr>
    </w:p>
    <w:p w14:paraId="58DEB694" w14:textId="77777777" w:rsidR="001C27CD" w:rsidRDefault="001C27CD"/>
    <w:sectPr w:rsidR="001C27CD" w:rsidSect="001C27CD">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7C370" w14:textId="77777777" w:rsidR="00733123" w:rsidRDefault="00733123">
      <w:pPr>
        <w:spacing w:after="0" w:line="240" w:lineRule="auto"/>
      </w:pPr>
      <w:r>
        <w:separator/>
      </w:r>
    </w:p>
  </w:endnote>
  <w:endnote w:type="continuationSeparator" w:id="0">
    <w:p w14:paraId="2C5A316C" w14:textId="77777777" w:rsidR="00733123" w:rsidRDefault="00733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3A22E435" w14:textId="77777777" w:rsidR="00733123" w:rsidRDefault="00733123">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67998AA3" w14:textId="77777777" w:rsidR="00733123" w:rsidRDefault="007331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0DA8FF" w14:textId="77777777" w:rsidR="00733123" w:rsidRDefault="00733123">
      <w:pPr>
        <w:spacing w:after="0" w:line="240" w:lineRule="auto"/>
      </w:pPr>
      <w:r>
        <w:separator/>
      </w:r>
    </w:p>
  </w:footnote>
  <w:footnote w:type="continuationSeparator" w:id="0">
    <w:p w14:paraId="4757D0D8" w14:textId="77777777" w:rsidR="00733123" w:rsidRDefault="007331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04FC7"/>
    <w:multiLevelType w:val="hybridMultilevel"/>
    <w:tmpl w:val="E6D4DC10"/>
    <w:lvl w:ilvl="0" w:tplc="88FCC834">
      <w:start w:val="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751A12"/>
    <w:multiLevelType w:val="hybridMultilevel"/>
    <w:tmpl w:val="A260B8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D45643"/>
    <w:multiLevelType w:val="hybridMultilevel"/>
    <w:tmpl w:val="FE327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D22089"/>
    <w:multiLevelType w:val="hybridMultilevel"/>
    <w:tmpl w:val="A1E8E4AA"/>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BA437D1"/>
    <w:multiLevelType w:val="hybridMultilevel"/>
    <w:tmpl w:val="0A9C41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EE5548"/>
    <w:multiLevelType w:val="hybridMultilevel"/>
    <w:tmpl w:val="DE480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B00A84"/>
    <w:multiLevelType w:val="hybridMultilevel"/>
    <w:tmpl w:val="127211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C6054BB"/>
    <w:multiLevelType w:val="hybridMultilevel"/>
    <w:tmpl w:val="94248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4C6992"/>
    <w:multiLevelType w:val="hybridMultilevel"/>
    <w:tmpl w:val="389AE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315314"/>
    <w:multiLevelType w:val="hybridMultilevel"/>
    <w:tmpl w:val="FC8E70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EF1DAB"/>
    <w:multiLevelType w:val="hybridMultilevel"/>
    <w:tmpl w:val="0A9C41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0A2477"/>
    <w:multiLevelType w:val="hybridMultilevel"/>
    <w:tmpl w:val="34F4F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42535D"/>
    <w:multiLevelType w:val="hybridMultilevel"/>
    <w:tmpl w:val="A39C3F1E"/>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35169D"/>
    <w:multiLevelType w:val="hybridMultilevel"/>
    <w:tmpl w:val="C5560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B24008"/>
    <w:multiLevelType w:val="hybridMultilevel"/>
    <w:tmpl w:val="64CA1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D07185"/>
    <w:multiLevelType w:val="hybridMultilevel"/>
    <w:tmpl w:val="97308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5E6475"/>
    <w:multiLevelType w:val="hybridMultilevel"/>
    <w:tmpl w:val="FC62DD1E"/>
    <w:lvl w:ilvl="0" w:tplc="40D0FD60">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CA253C"/>
    <w:multiLevelType w:val="hybridMultilevel"/>
    <w:tmpl w:val="0A9C41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3892F2B"/>
    <w:multiLevelType w:val="hybridMultilevel"/>
    <w:tmpl w:val="8576954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5017A0A"/>
    <w:multiLevelType w:val="hybridMultilevel"/>
    <w:tmpl w:val="495475E2"/>
    <w:lvl w:ilvl="0" w:tplc="88FCC834">
      <w:start w:val="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D32A0A"/>
    <w:multiLevelType w:val="hybridMultilevel"/>
    <w:tmpl w:val="181EBD0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A55303"/>
    <w:multiLevelType w:val="hybridMultilevel"/>
    <w:tmpl w:val="B68C8ED8"/>
    <w:lvl w:ilvl="0" w:tplc="40D0FD60">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EA3CD1"/>
    <w:multiLevelType w:val="hybridMultilevel"/>
    <w:tmpl w:val="F3F821B4"/>
    <w:lvl w:ilvl="0" w:tplc="9BC45B1E">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D545D63"/>
    <w:multiLevelType w:val="hybridMultilevel"/>
    <w:tmpl w:val="EA36DFF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DF5003C"/>
    <w:multiLevelType w:val="hybridMultilevel"/>
    <w:tmpl w:val="69BAA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FC50C7"/>
    <w:multiLevelType w:val="hybridMultilevel"/>
    <w:tmpl w:val="5972D2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07D176C"/>
    <w:multiLevelType w:val="hybridMultilevel"/>
    <w:tmpl w:val="CB14603E"/>
    <w:lvl w:ilvl="0" w:tplc="951A80BE">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23460F5"/>
    <w:multiLevelType w:val="hybridMultilevel"/>
    <w:tmpl w:val="CC3831B2"/>
    <w:lvl w:ilvl="0" w:tplc="40D0FD60">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3785868"/>
    <w:multiLevelType w:val="hybridMultilevel"/>
    <w:tmpl w:val="BEA2C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6C21204"/>
    <w:multiLevelType w:val="hybridMultilevel"/>
    <w:tmpl w:val="EC5E58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A9F3EC2"/>
    <w:multiLevelType w:val="hybridMultilevel"/>
    <w:tmpl w:val="0FF236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2AF12B7"/>
    <w:multiLevelType w:val="hybridMultilevel"/>
    <w:tmpl w:val="49EEBC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C137022"/>
    <w:multiLevelType w:val="hybridMultilevel"/>
    <w:tmpl w:val="0A9C41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EAA2DD8"/>
    <w:multiLevelType w:val="hybridMultilevel"/>
    <w:tmpl w:val="CF7A0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657590"/>
    <w:multiLevelType w:val="hybridMultilevel"/>
    <w:tmpl w:val="B252703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1E81C6B"/>
    <w:multiLevelType w:val="hybridMultilevel"/>
    <w:tmpl w:val="9A7873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45E1915"/>
    <w:multiLevelType w:val="hybridMultilevel"/>
    <w:tmpl w:val="0A9C41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926795E"/>
    <w:multiLevelType w:val="hybridMultilevel"/>
    <w:tmpl w:val="ACD87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08239A"/>
    <w:multiLevelType w:val="hybridMultilevel"/>
    <w:tmpl w:val="68DC24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B98418F"/>
    <w:multiLevelType w:val="hybridMultilevel"/>
    <w:tmpl w:val="499075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BBF2E24"/>
    <w:multiLevelType w:val="hybridMultilevel"/>
    <w:tmpl w:val="D4880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C07620F"/>
    <w:multiLevelType w:val="hybridMultilevel"/>
    <w:tmpl w:val="26C6D0EE"/>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6"/>
  </w:num>
  <w:num w:numId="2">
    <w:abstractNumId w:val="30"/>
  </w:num>
  <w:num w:numId="3">
    <w:abstractNumId w:val="46"/>
  </w:num>
  <w:num w:numId="4">
    <w:abstractNumId w:val="3"/>
  </w:num>
  <w:num w:numId="5">
    <w:abstractNumId w:val="5"/>
  </w:num>
  <w:num w:numId="6">
    <w:abstractNumId w:val="23"/>
  </w:num>
  <w:num w:numId="7">
    <w:abstractNumId w:val="42"/>
  </w:num>
  <w:num w:numId="8">
    <w:abstractNumId w:val="29"/>
  </w:num>
  <w:num w:numId="9">
    <w:abstractNumId w:val="39"/>
  </w:num>
  <w:num w:numId="10">
    <w:abstractNumId w:val="25"/>
  </w:num>
  <w:num w:numId="11">
    <w:abstractNumId w:val="43"/>
  </w:num>
  <w:num w:numId="12">
    <w:abstractNumId w:val="20"/>
  </w:num>
  <w:num w:numId="13">
    <w:abstractNumId w:val="7"/>
  </w:num>
  <w:num w:numId="14">
    <w:abstractNumId w:val="0"/>
  </w:num>
  <w:num w:numId="15">
    <w:abstractNumId w:val="1"/>
  </w:num>
  <w:num w:numId="16">
    <w:abstractNumId w:val="18"/>
  </w:num>
  <w:num w:numId="17">
    <w:abstractNumId w:val="10"/>
  </w:num>
  <w:num w:numId="18">
    <w:abstractNumId w:val="19"/>
  </w:num>
  <w:num w:numId="19">
    <w:abstractNumId w:val="44"/>
  </w:num>
  <w:num w:numId="20">
    <w:abstractNumId w:val="11"/>
  </w:num>
  <w:num w:numId="21">
    <w:abstractNumId w:val="4"/>
  </w:num>
  <w:num w:numId="22">
    <w:abstractNumId w:val="45"/>
  </w:num>
  <w:num w:numId="23">
    <w:abstractNumId w:val="32"/>
  </w:num>
  <w:num w:numId="24">
    <w:abstractNumId w:val="28"/>
  </w:num>
  <w:num w:numId="25">
    <w:abstractNumId w:val="15"/>
  </w:num>
  <w:num w:numId="26">
    <w:abstractNumId w:val="24"/>
  </w:num>
  <w:num w:numId="27">
    <w:abstractNumId w:val="31"/>
  </w:num>
  <w:num w:numId="28">
    <w:abstractNumId w:val="35"/>
  </w:num>
  <w:num w:numId="29">
    <w:abstractNumId w:val="16"/>
  </w:num>
  <w:num w:numId="30">
    <w:abstractNumId w:val="34"/>
  </w:num>
  <w:num w:numId="31">
    <w:abstractNumId w:val="2"/>
  </w:num>
  <w:num w:numId="32">
    <w:abstractNumId w:val="8"/>
  </w:num>
  <w:num w:numId="33">
    <w:abstractNumId w:val="17"/>
  </w:num>
  <w:num w:numId="34">
    <w:abstractNumId w:val="27"/>
  </w:num>
  <w:num w:numId="35">
    <w:abstractNumId w:val="33"/>
  </w:num>
  <w:num w:numId="36">
    <w:abstractNumId w:val="38"/>
  </w:num>
  <w:num w:numId="37">
    <w:abstractNumId w:val="41"/>
  </w:num>
  <w:num w:numId="38">
    <w:abstractNumId w:val="13"/>
  </w:num>
  <w:num w:numId="39">
    <w:abstractNumId w:val="40"/>
  </w:num>
  <w:num w:numId="40">
    <w:abstractNumId w:val="6"/>
  </w:num>
  <w:num w:numId="41">
    <w:abstractNumId w:val="36"/>
  </w:num>
  <w:num w:numId="42">
    <w:abstractNumId w:val="22"/>
  </w:num>
  <w:num w:numId="43">
    <w:abstractNumId w:val="37"/>
  </w:num>
  <w:num w:numId="44">
    <w:abstractNumId w:val="14"/>
  </w:num>
  <w:num w:numId="45">
    <w:abstractNumId w:val="21"/>
  </w:num>
  <w:num w:numId="46">
    <w:abstractNumId w:val="12"/>
  </w:num>
  <w:num w:numId="47">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11B"/>
    <w:rsid w:val="00000164"/>
    <w:rsid w:val="000010B2"/>
    <w:rsid w:val="0000325A"/>
    <w:rsid w:val="00003E48"/>
    <w:rsid w:val="0000577F"/>
    <w:rsid w:val="0001124B"/>
    <w:rsid w:val="0001197B"/>
    <w:rsid w:val="000123F8"/>
    <w:rsid w:val="00015298"/>
    <w:rsid w:val="00015692"/>
    <w:rsid w:val="00016537"/>
    <w:rsid w:val="00017BCE"/>
    <w:rsid w:val="00017EDD"/>
    <w:rsid w:val="000239DA"/>
    <w:rsid w:val="00036C15"/>
    <w:rsid w:val="000401EC"/>
    <w:rsid w:val="00040C70"/>
    <w:rsid w:val="00041A01"/>
    <w:rsid w:val="00044A8C"/>
    <w:rsid w:val="00045B54"/>
    <w:rsid w:val="000501DF"/>
    <w:rsid w:val="00052F1D"/>
    <w:rsid w:val="00056936"/>
    <w:rsid w:val="00056959"/>
    <w:rsid w:val="000654DB"/>
    <w:rsid w:val="000714FB"/>
    <w:rsid w:val="000720FD"/>
    <w:rsid w:val="0007223C"/>
    <w:rsid w:val="00072AE9"/>
    <w:rsid w:val="0007472E"/>
    <w:rsid w:val="00076976"/>
    <w:rsid w:val="00077508"/>
    <w:rsid w:val="00080105"/>
    <w:rsid w:val="00080143"/>
    <w:rsid w:val="00082042"/>
    <w:rsid w:val="00082073"/>
    <w:rsid w:val="0008380B"/>
    <w:rsid w:val="00084C70"/>
    <w:rsid w:val="000923AA"/>
    <w:rsid w:val="00094397"/>
    <w:rsid w:val="000A339A"/>
    <w:rsid w:val="000A3671"/>
    <w:rsid w:val="000A4EEF"/>
    <w:rsid w:val="000B1328"/>
    <w:rsid w:val="000B1E2F"/>
    <w:rsid w:val="000B304E"/>
    <w:rsid w:val="000B40FD"/>
    <w:rsid w:val="000B4600"/>
    <w:rsid w:val="000B7EFB"/>
    <w:rsid w:val="000C3825"/>
    <w:rsid w:val="000D1177"/>
    <w:rsid w:val="000D1CD9"/>
    <w:rsid w:val="000D2471"/>
    <w:rsid w:val="000D69C1"/>
    <w:rsid w:val="000E252E"/>
    <w:rsid w:val="000E2784"/>
    <w:rsid w:val="000E2A10"/>
    <w:rsid w:val="000E684C"/>
    <w:rsid w:val="000F0275"/>
    <w:rsid w:val="000F0BDF"/>
    <w:rsid w:val="000F4FF3"/>
    <w:rsid w:val="000F5E94"/>
    <w:rsid w:val="000F5E9C"/>
    <w:rsid w:val="000F6353"/>
    <w:rsid w:val="000F7F65"/>
    <w:rsid w:val="00102B58"/>
    <w:rsid w:val="00103189"/>
    <w:rsid w:val="00104C63"/>
    <w:rsid w:val="0010557E"/>
    <w:rsid w:val="001055F0"/>
    <w:rsid w:val="00105D90"/>
    <w:rsid w:val="00110FE0"/>
    <w:rsid w:val="00111217"/>
    <w:rsid w:val="001118CF"/>
    <w:rsid w:val="00111BD2"/>
    <w:rsid w:val="00113267"/>
    <w:rsid w:val="00114798"/>
    <w:rsid w:val="00120B22"/>
    <w:rsid w:val="001216C6"/>
    <w:rsid w:val="001248FA"/>
    <w:rsid w:val="00125DEC"/>
    <w:rsid w:val="00126489"/>
    <w:rsid w:val="00126609"/>
    <w:rsid w:val="00134410"/>
    <w:rsid w:val="00136778"/>
    <w:rsid w:val="001375A5"/>
    <w:rsid w:val="00140C7F"/>
    <w:rsid w:val="00142B97"/>
    <w:rsid w:val="00146DAD"/>
    <w:rsid w:val="00146E33"/>
    <w:rsid w:val="001505E9"/>
    <w:rsid w:val="00150D8E"/>
    <w:rsid w:val="001525FD"/>
    <w:rsid w:val="00154B53"/>
    <w:rsid w:val="00156292"/>
    <w:rsid w:val="0015697C"/>
    <w:rsid w:val="00157172"/>
    <w:rsid w:val="001609F7"/>
    <w:rsid w:val="00161D8A"/>
    <w:rsid w:val="0016324B"/>
    <w:rsid w:val="00163CA6"/>
    <w:rsid w:val="00166313"/>
    <w:rsid w:val="001663EB"/>
    <w:rsid w:val="001678AA"/>
    <w:rsid w:val="001713AC"/>
    <w:rsid w:val="00171A82"/>
    <w:rsid w:val="001752A8"/>
    <w:rsid w:val="00181E44"/>
    <w:rsid w:val="001838A5"/>
    <w:rsid w:val="00184F3F"/>
    <w:rsid w:val="00186B79"/>
    <w:rsid w:val="00186E84"/>
    <w:rsid w:val="00187ECC"/>
    <w:rsid w:val="00190E68"/>
    <w:rsid w:val="0019281E"/>
    <w:rsid w:val="00192BDF"/>
    <w:rsid w:val="001930C5"/>
    <w:rsid w:val="001935B2"/>
    <w:rsid w:val="00193C57"/>
    <w:rsid w:val="001952B3"/>
    <w:rsid w:val="00195D51"/>
    <w:rsid w:val="001A2A08"/>
    <w:rsid w:val="001A2E83"/>
    <w:rsid w:val="001A4EB4"/>
    <w:rsid w:val="001A5D26"/>
    <w:rsid w:val="001A5D34"/>
    <w:rsid w:val="001B30B8"/>
    <w:rsid w:val="001B3614"/>
    <w:rsid w:val="001C126C"/>
    <w:rsid w:val="001C1587"/>
    <w:rsid w:val="001C27CD"/>
    <w:rsid w:val="001C311C"/>
    <w:rsid w:val="001C3858"/>
    <w:rsid w:val="001C5987"/>
    <w:rsid w:val="001C6BFB"/>
    <w:rsid w:val="001C6FDC"/>
    <w:rsid w:val="001D0632"/>
    <w:rsid w:val="001D15E8"/>
    <w:rsid w:val="001D5999"/>
    <w:rsid w:val="001D75A1"/>
    <w:rsid w:val="001E5306"/>
    <w:rsid w:val="001E657E"/>
    <w:rsid w:val="001E7863"/>
    <w:rsid w:val="001F0DEF"/>
    <w:rsid w:val="001F46F5"/>
    <w:rsid w:val="001F48F4"/>
    <w:rsid w:val="001F6A50"/>
    <w:rsid w:val="002015B9"/>
    <w:rsid w:val="00205BD0"/>
    <w:rsid w:val="00207293"/>
    <w:rsid w:val="00211303"/>
    <w:rsid w:val="00211C9A"/>
    <w:rsid w:val="00213D16"/>
    <w:rsid w:val="00220191"/>
    <w:rsid w:val="0022050D"/>
    <w:rsid w:val="0022345B"/>
    <w:rsid w:val="002244B8"/>
    <w:rsid w:val="002246BA"/>
    <w:rsid w:val="00224CDB"/>
    <w:rsid w:val="002265A8"/>
    <w:rsid w:val="00226659"/>
    <w:rsid w:val="00232BD9"/>
    <w:rsid w:val="002332D5"/>
    <w:rsid w:val="00234D3C"/>
    <w:rsid w:val="00241A63"/>
    <w:rsid w:val="002423F7"/>
    <w:rsid w:val="00244D10"/>
    <w:rsid w:val="00246697"/>
    <w:rsid w:val="00247F3C"/>
    <w:rsid w:val="00250CC1"/>
    <w:rsid w:val="0025380F"/>
    <w:rsid w:val="00253BC1"/>
    <w:rsid w:val="00253E18"/>
    <w:rsid w:val="00254EF7"/>
    <w:rsid w:val="0025515C"/>
    <w:rsid w:val="002557EE"/>
    <w:rsid w:val="002609FD"/>
    <w:rsid w:val="00267FBE"/>
    <w:rsid w:val="0027026B"/>
    <w:rsid w:val="00270292"/>
    <w:rsid w:val="0027041D"/>
    <w:rsid w:val="00270574"/>
    <w:rsid w:val="00270AB8"/>
    <w:rsid w:val="00273161"/>
    <w:rsid w:val="00274F0F"/>
    <w:rsid w:val="002756BA"/>
    <w:rsid w:val="002756E7"/>
    <w:rsid w:val="00275BBB"/>
    <w:rsid w:val="00285DE6"/>
    <w:rsid w:val="00286879"/>
    <w:rsid w:val="00286BB3"/>
    <w:rsid w:val="00290AB6"/>
    <w:rsid w:val="00290B66"/>
    <w:rsid w:val="00291D5F"/>
    <w:rsid w:val="002947EB"/>
    <w:rsid w:val="002952BF"/>
    <w:rsid w:val="00296152"/>
    <w:rsid w:val="00296E14"/>
    <w:rsid w:val="002A26D0"/>
    <w:rsid w:val="002A2BF2"/>
    <w:rsid w:val="002A3117"/>
    <w:rsid w:val="002A41DC"/>
    <w:rsid w:val="002A7C15"/>
    <w:rsid w:val="002B7C32"/>
    <w:rsid w:val="002C085B"/>
    <w:rsid w:val="002C0B07"/>
    <w:rsid w:val="002C1D67"/>
    <w:rsid w:val="002C4888"/>
    <w:rsid w:val="002C623A"/>
    <w:rsid w:val="002D0829"/>
    <w:rsid w:val="002D2207"/>
    <w:rsid w:val="002D2DFC"/>
    <w:rsid w:val="002D4171"/>
    <w:rsid w:val="002E3268"/>
    <w:rsid w:val="002E42C6"/>
    <w:rsid w:val="002E44F8"/>
    <w:rsid w:val="002F00E1"/>
    <w:rsid w:val="002F1AB3"/>
    <w:rsid w:val="002F4B48"/>
    <w:rsid w:val="002F5DBB"/>
    <w:rsid w:val="00302265"/>
    <w:rsid w:val="00305B69"/>
    <w:rsid w:val="00306E9F"/>
    <w:rsid w:val="00307645"/>
    <w:rsid w:val="00310C7A"/>
    <w:rsid w:val="003114F4"/>
    <w:rsid w:val="003147B4"/>
    <w:rsid w:val="00320E4D"/>
    <w:rsid w:val="00321694"/>
    <w:rsid w:val="003223DE"/>
    <w:rsid w:val="003237CB"/>
    <w:rsid w:val="00325AC6"/>
    <w:rsid w:val="00326872"/>
    <w:rsid w:val="00331FE0"/>
    <w:rsid w:val="00333098"/>
    <w:rsid w:val="0033526F"/>
    <w:rsid w:val="003354BA"/>
    <w:rsid w:val="0033574E"/>
    <w:rsid w:val="00337CC3"/>
    <w:rsid w:val="003401D5"/>
    <w:rsid w:val="003402AF"/>
    <w:rsid w:val="00341250"/>
    <w:rsid w:val="00341F2E"/>
    <w:rsid w:val="00342970"/>
    <w:rsid w:val="00343380"/>
    <w:rsid w:val="003445C7"/>
    <w:rsid w:val="00345B04"/>
    <w:rsid w:val="00345F4B"/>
    <w:rsid w:val="0035056F"/>
    <w:rsid w:val="00351841"/>
    <w:rsid w:val="003534FE"/>
    <w:rsid w:val="00354FB7"/>
    <w:rsid w:val="00355E8B"/>
    <w:rsid w:val="00357584"/>
    <w:rsid w:val="00360E9A"/>
    <w:rsid w:val="003612A5"/>
    <w:rsid w:val="003628B7"/>
    <w:rsid w:val="0036601E"/>
    <w:rsid w:val="00366E0D"/>
    <w:rsid w:val="00367B45"/>
    <w:rsid w:val="00367F3F"/>
    <w:rsid w:val="003738B2"/>
    <w:rsid w:val="00376870"/>
    <w:rsid w:val="00376B94"/>
    <w:rsid w:val="00377408"/>
    <w:rsid w:val="0038184D"/>
    <w:rsid w:val="0038446D"/>
    <w:rsid w:val="00384472"/>
    <w:rsid w:val="003857A9"/>
    <w:rsid w:val="00386302"/>
    <w:rsid w:val="003864EB"/>
    <w:rsid w:val="00386FE4"/>
    <w:rsid w:val="00392289"/>
    <w:rsid w:val="00396012"/>
    <w:rsid w:val="003A37CD"/>
    <w:rsid w:val="003A3DCE"/>
    <w:rsid w:val="003A5ECA"/>
    <w:rsid w:val="003A6723"/>
    <w:rsid w:val="003B154A"/>
    <w:rsid w:val="003B41DB"/>
    <w:rsid w:val="003B572C"/>
    <w:rsid w:val="003B6196"/>
    <w:rsid w:val="003C0910"/>
    <w:rsid w:val="003C3ED6"/>
    <w:rsid w:val="003C43F2"/>
    <w:rsid w:val="003C5A3F"/>
    <w:rsid w:val="003C67AF"/>
    <w:rsid w:val="003D31B9"/>
    <w:rsid w:val="003D330D"/>
    <w:rsid w:val="003D5FB0"/>
    <w:rsid w:val="003E11B8"/>
    <w:rsid w:val="003E188A"/>
    <w:rsid w:val="003E2298"/>
    <w:rsid w:val="003E55D5"/>
    <w:rsid w:val="003E57FA"/>
    <w:rsid w:val="003F0FD4"/>
    <w:rsid w:val="003F3B7D"/>
    <w:rsid w:val="003F4AEE"/>
    <w:rsid w:val="003F6156"/>
    <w:rsid w:val="00400506"/>
    <w:rsid w:val="0040081F"/>
    <w:rsid w:val="00400E26"/>
    <w:rsid w:val="0040102E"/>
    <w:rsid w:val="00404EDC"/>
    <w:rsid w:val="00407602"/>
    <w:rsid w:val="00410E5A"/>
    <w:rsid w:val="00415379"/>
    <w:rsid w:val="00416F67"/>
    <w:rsid w:val="00422851"/>
    <w:rsid w:val="00423D6A"/>
    <w:rsid w:val="004244B3"/>
    <w:rsid w:val="00425814"/>
    <w:rsid w:val="00427A7D"/>
    <w:rsid w:val="004314F5"/>
    <w:rsid w:val="004425B4"/>
    <w:rsid w:val="0044361A"/>
    <w:rsid w:val="0044496F"/>
    <w:rsid w:val="00445125"/>
    <w:rsid w:val="00446A08"/>
    <w:rsid w:val="00450589"/>
    <w:rsid w:val="00451C6C"/>
    <w:rsid w:val="004520C2"/>
    <w:rsid w:val="0045211A"/>
    <w:rsid w:val="00452C64"/>
    <w:rsid w:val="004535B0"/>
    <w:rsid w:val="00456FB3"/>
    <w:rsid w:val="004570FC"/>
    <w:rsid w:val="004603F7"/>
    <w:rsid w:val="00460F99"/>
    <w:rsid w:val="004612A5"/>
    <w:rsid w:val="00463937"/>
    <w:rsid w:val="00463D18"/>
    <w:rsid w:val="00465CFC"/>
    <w:rsid w:val="004666C5"/>
    <w:rsid w:val="0047031C"/>
    <w:rsid w:val="00471B58"/>
    <w:rsid w:val="00471EAC"/>
    <w:rsid w:val="00471F8E"/>
    <w:rsid w:val="00476C4E"/>
    <w:rsid w:val="00480FFF"/>
    <w:rsid w:val="004817BF"/>
    <w:rsid w:val="00484FE9"/>
    <w:rsid w:val="004859DB"/>
    <w:rsid w:val="004869CD"/>
    <w:rsid w:val="00486A33"/>
    <w:rsid w:val="0049049E"/>
    <w:rsid w:val="00490A56"/>
    <w:rsid w:val="004916FE"/>
    <w:rsid w:val="004919BB"/>
    <w:rsid w:val="00492D11"/>
    <w:rsid w:val="00493457"/>
    <w:rsid w:val="00493F22"/>
    <w:rsid w:val="004958EB"/>
    <w:rsid w:val="0049673E"/>
    <w:rsid w:val="004A6729"/>
    <w:rsid w:val="004B0010"/>
    <w:rsid w:val="004B1B22"/>
    <w:rsid w:val="004B3049"/>
    <w:rsid w:val="004B46CE"/>
    <w:rsid w:val="004B529B"/>
    <w:rsid w:val="004C04E1"/>
    <w:rsid w:val="004C1B44"/>
    <w:rsid w:val="004C42BF"/>
    <w:rsid w:val="004C4E4E"/>
    <w:rsid w:val="004C6099"/>
    <w:rsid w:val="004D0307"/>
    <w:rsid w:val="004D0804"/>
    <w:rsid w:val="004D0DED"/>
    <w:rsid w:val="004D0E12"/>
    <w:rsid w:val="004D2C6E"/>
    <w:rsid w:val="004D4587"/>
    <w:rsid w:val="004D5035"/>
    <w:rsid w:val="004D5F2B"/>
    <w:rsid w:val="004E0A33"/>
    <w:rsid w:val="004E115F"/>
    <w:rsid w:val="004E1FA5"/>
    <w:rsid w:val="004E22F1"/>
    <w:rsid w:val="004E3A52"/>
    <w:rsid w:val="004E5323"/>
    <w:rsid w:val="004E6263"/>
    <w:rsid w:val="004F07E1"/>
    <w:rsid w:val="004F3B38"/>
    <w:rsid w:val="004F53B7"/>
    <w:rsid w:val="004F6BBE"/>
    <w:rsid w:val="00500832"/>
    <w:rsid w:val="005018ED"/>
    <w:rsid w:val="00506E30"/>
    <w:rsid w:val="005104CA"/>
    <w:rsid w:val="005132E4"/>
    <w:rsid w:val="005135C0"/>
    <w:rsid w:val="00513673"/>
    <w:rsid w:val="005146A6"/>
    <w:rsid w:val="00525D78"/>
    <w:rsid w:val="0052755E"/>
    <w:rsid w:val="0053008A"/>
    <w:rsid w:val="0053077C"/>
    <w:rsid w:val="005348D3"/>
    <w:rsid w:val="005358BC"/>
    <w:rsid w:val="005374C6"/>
    <w:rsid w:val="0054048A"/>
    <w:rsid w:val="0054216B"/>
    <w:rsid w:val="00543D87"/>
    <w:rsid w:val="005446B9"/>
    <w:rsid w:val="00546109"/>
    <w:rsid w:val="005462AC"/>
    <w:rsid w:val="0054775D"/>
    <w:rsid w:val="005507E5"/>
    <w:rsid w:val="00553922"/>
    <w:rsid w:val="00554E01"/>
    <w:rsid w:val="00561FF7"/>
    <w:rsid w:val="00562025"/>
    <w:rsid w:val="005636D5"/>
    <w:rsid w:val="00563AD9"/>
    <w:rsid w:val="005647BB"/>
    <w:rsid w:val="00570085"/>
    <w:rsid w:val="00570218"/>
    <w:rsid w:val="00571B2B"/>
    <w:rsid w:val="0057450A"/>
    <w:rsid w:val="00574C13"/>
    <w:rsid w:val="00577D11"/>
    <w:rsid w:val="005811FF"/>
    <w:rsid w:val="00581F9C"/>
    <w:rsid w:val="0058261B"/>
    <w:rsid w:val="0058421D"/>
    <w:rsid w:val="00597BBA"/>
    <w:rsid w:val="005A01BE"/>
    <w:rsid w:val="005A16EC"/>
    <w:rsid w:val="005A189E"/>
    <w:rsid w:val="005A2793"/>
    <w:rsid w:val="005A3B2A"/>
    <w:rsid w:val="005A563D"/>
    <w:rsid w:val="005A73F7"/>
    <w:rsid w:val="005B1A30"/>
    <w:rsid w:val="005B275B"/>
    <w:rsid w:val="005B54D2"/>
    <w:rsid w:val="005B5FFD"/>
    <w:rsid w:val="005B6B19"/>
    <w:rsid w:val="005C2B9A"/>
    <w:rsid w:val="005C5FE7"/>
    <w:rsid w:val="005C7CFB"/>
    <w:rsid w:val="005C7DCC"/>
    <w:rsid w:val="005D02B8"/>
    <w:rsid w:val="005D1EC2"/>
    <w:rsid w:val="005D2CBE"/>
    <w:rsid w:val="005D7444"/>
    <w:rsid w:val="005E1977"/>
    <w:rsid w:val="005E1C25"/>
    <w:rsid w:val="005E1FA0"/>
    <w:rsid w:val="005E7D15"/>
    <w:rsid w:val="005F0B66"/>
    <w:rsid w:val="005F14DB"/>
    <w:rsid w:val="005F4D81"/>
    <w:rsid w:val="005F6571"/>
    <w:rsid w:val="00602732"/>
    <w:rsid w:val="00603B07"/>
    <w:rsid w:val="00603B4D"/>
    <w:rsid w:val="006062E1"/>
    <w:rsid w:val="00610E62"/>
    <w:rsid w:val="006125FA"/>
    <w:rsid w:val="006138C4"/>
    <w:rsid w:val="00613A21"/>
    <w:rsid w:val="00614736"/>
    <w:rsid w:val="00614F92"/>
    <w:rsid w:val="006226AA"/>
    <w:rsid w:val="006234F7"/>
    <w:rsid w:val="006239AE"/>
    <w:rsid w:val="00625A8F"/>
    <w:rsid w:val="00630404"/>
    <w:rsid w:val="006339A9"/>
    <w:rsid w:val="00635CE6"/>
    <w:rsid w:val="00635D68"/>
    <w:rsid w:val="00636E88"/>
    <w:rsid w:val="00637823"/>
    <w:rsid w:val="006426F9"/>
    <w:rsid w:val="006432B2"/>
    <w:rsid w:val="00645F04"/>
    <w:rsid w:val="00647C99"/>
    <w:rsid w:val="00652FAB"/>
    <w:rsid w:val="00653143"/>
    <w:rsid w:val="00653DC5"/>
    <w:rsid w:val="006544A0"/>
    <w:rsid w:val="00660CFE"/>
    <w:rsid w:val="006620F1"/>
    <w:rsid w:val="006623A7"/>
    <w:rsid w:val="00664A29"/>
    <w:rsid w:val="006655DE"/>
    <w:rsid w:val="006673D5"/>
    <w:rsid w:val="00670D92"/>
    <w:rsid w:val="00670FD9"/>
    <w:rsid w:val="00674ADE"/>
    <w:rsid w:val="0067590C"/>
    <w:rsid w:val="00677440"/>
    <w:rsid w:val="0067799E"/>
    <w:rsid w:val="00680BFF"/>
    <w:rsid w:val="0068306E"/>
    <w:rsid w:val="0068392A"/>
    <w:rsid w:val="00684B1A"/>
    <w:rsid w:val="006869AF"/>
    <w:rsid w:val="00690AD0"/>
    <w:rsid w:val="00691AD2"/>
    <w:rsid w:val="00691D65"/>
    <w:rsid w:val="006927F5"/>
    <w:rsid w:val="00695BA0"/>
    <w:rsid w:val="00696CB2"/>
    <w:rsid w:val="006A2543"/>
    <w:rsid w:val="006A35AC"/>
    <w:rsid w:val="006A394D"/>
    <w:rsid w:val="006A5E04"/>
    <w:rsid w:val="006A7A50"/>
    <w:rsid w:val="006B3152"/>
    <w:rsid w:val="006B3395"/>
    <w:rsid w:val="006B65AC"/>
    <w:rsid w:val="006C13EE"/>
    <w:rsid w:val="006C279F"/>
    <w:rsid w:val="006C38A2"/>
    <w:rsid w:val="006C3DA3"/>
    <w:rsid w:val="006C4F7A"/>
    <w:rsid w:val="006C694B"/>
    <w:rsid w:val="006C6955"/>
    <w:rsid w:val="006D10F3"/>
    <w:rsid w:val="006E513E"/>
    <w:rsid w:val="006E5AEC"/>
    <w:rsid w:val="006E7B75"/>
    <w:rsid w:val="006E7DF6"/>
    <w:rsid w:val="006F4ED9"/>
    <w:rsid w:val="007007B0"/>
    <w:rsid w:val="00702DCF"/>
    <w:rsid w:val="007038DB"/>
    <w:rsid w:val="00703D88"/>
    <w:rsid w:val="007057A8"/>
    <w:rsid w:val="007115AD"/>
    <w:rsid w:val="00712539"/>
    <w:rsid w:val="0071506B"/>
    <w:rsid w:val="00715E7E"/>
    <w:rsid w:val="0071644F"/>
    <w:rsid w:val="00716932"/>
    <w:rsid w:val="00720142"/>
    <w:rsid w:val="00720A15"/>
    <w:rsid w:val="00721C23"/>
    <w:rsid w:val="00723605"/>
    <w:rsid w:val="00725391"/>
    <w:rsid w:val="00725B74"/>
    <w:rsid w:val="0073243B"/>
    <w:rsid w:val="00732AA6"/>
    <w:rsid w:val="00732C1A"/>
    <w:rsid w:val="00733123"/>
    <w:rsid w:val="00735CBB"/>
    <w:rsid w:val="00735F49"/>
    <w:rsid w:val="00740BA3"/>
    <w:rsid w:val="0074214A"/>
    <w:rsid w:val="00743BA1"/>
    <w:rsid w:val="00743E54"/>
    <w:rsid w:val="00745939"/>
    <w:rsid w:val="00746817"/>
    <w:rsid w:val="00750F05"/>
    <w:rsid w:val="007547AE"/>
    <w:rsid w:val="00755CF2"/>
    <w:rsid w:val="00757E71"/>
    <w:rsid w:val="00760509"/>
    <w:rsid w:val="00760B14"/>
    <w:rsid w:val="0076114D"/>
    <w:rsid w:val="007613F1"/>
    <w:rsid w:val="0076278D"/>
    <w:rsid w:val="0076444B"/>
    <w:rsid w:val="00767327"/>
    <w:rsid w:val="007723BC"/>
    <w:rsid w:val="007724C8"/>
    <w:rsid w:val="007726F5"/>
    <w:rsid w:val="00772849"/>
    <w:rsid w:val="00772987"/>
    <w:rsid w:val="00772B0D"/>
    <w:rsid w:val="00774627"/>
    <w:rsid w:val="00775AB3"/>
    <w:rsid w:val="00790276"/>
    <w:rsid w:val="00791CDF"/>
    <w:rsid w:val="007927DA"/>
    <w:rsid w:val="00792BE1"/>
    <w:rsid w:val="00792F0B"/>
    <w:rsid w:val="00793199"/>
    <w:rsid w:val="007948BF"/>
    <w:rsid w:val="00795F1C"/>
    <w:rsid w:val="007965FF"/>
    <w:rsid w:val="00796C8A"/>
    <w:rsid w:val="00796CED"/>
    <w:rsid w:val="00797008"/>
    <w:rsid w:val="007A0761"/>
    <w:rsid w:val="007A482D"/>
    <w:rsid w:val="007B1A44"/>
    <w:rsid w:val="007B1AB7"/>
    <w:rsid w:val="007B2479"/>
    <w:rsid w:val="007B3FDD"/>
    <w:rsid w:val="007B5BCA"/>
    <w:rsid w:val="007B6122"/>
    <w:rsid w:val="007C1CD1"/>
    <w:rsid w:val="007C1E27"/>
    <w:rsid w:val="007C261E"/>
    <w:rsid w:val="007D7C00"/>
    <w:rsid w:val="007D7D6D"/>
    <w:rsid w:val="007E0245"/>
    <w:rsid w:val="007E13B3"/>
    <w:rsid w:val="007E5019"/>
    <w:rsid w:val="007E75FB"/>
    <w:rsid w:val="007F24E1"/>
    <w:rsid w:val="007F5A07"/>
    <w:rsid w:val="007F5CA4"/>
    <w:rsid w:val="007F63F7"/>
    <w:rsid w:val="008017E3"/>
    <w:rsid w:val="0080183F"/>
    <w:rsid w:val="008028B6"/>
    <w:rsid w:val="008049A6"/>
    <w:rsid w:val="00804C22"/>
    <w:rsid w:val="00804F75"/>
    <w:rsid w:val="00807AF4"/>
    <w:rsid w:val="00820547"/>
    <w:rsid w:val="008255B6"/>
    <w:rsid w:val="008310F4"/>
    <w:rsid w:val="00831E08"/>
    <w:rsid w:val="008355B9"/>
    <w:rsid w:val="008366EB"/>
    <w:rsid w:val="00836EA1"/>
    <w:rsid w:val="00837A70"/>
    <w:rsid w:val="00841784"/>
    <w:rsid w:val="00842EA0"/>
    <w:rsid w:val="008459AA"/>
    <w:rsid w:val="00845A1C"/>
    <w:rsid w:val="00845D73"/>
    <w:rsid w:val="00846213"/>
    <w:rsid w:val="0084625D"/>
    <w:rsid w:val="00846BC6"/>
    <w:rsid w:val="00851368"/>
    <w:rsid w:val="00851561"/>
    <w:rsid w:val="0085265D"/>
    <w:rsid w:val="008531D1"/>
    <w:rsid w:val="00854BD9"/>
    <w:rsid w:val="00856E5B"/>
    <w:rsid w:val="0086024C"/>
    <w:rsid w:val="008620A7"/>
    <w:rsid w:val="008639DD"/>
    <w:rsid w:val="008649CD"/>
    <w:rsid w:val="00866C4C"/>
    <w:rsid w:val="0086744F"/>
    <w:rsid w:val="008700A2"/>
    <w:rsid w:val="00871A63"/>
    <w:rsid w:val="008724DF"/>
    <w:rsid w:val="00875EC9"/>
    <w:rsid w:val="008763FD"/>
    <w:rsid w:val="00883077"/>
    <w:rsid w:val="008942B9"/>
    <w:rsid w:val="008A07A4"/>
    <w:rsid w:val="008B248B"/>
    <w:rsid w:val="008B44B2"/>
    <w:rsid w:val="008B5200"/>
    <w:rsid w:val="008B5A42"/>
    <w:rsid w:val="008C27D4"/>
    <w:rsid w:val="008C3101"/>
    <w:rsid w:val="008C44EA"/>
    <w:rsid w:val="008C6A93"/>
    <w:rsid w:val="008C7D7D"/>
    <w:rsid w:val="008C7FFC"/>
    <w:rsid w:val="008D2D13"/>
    <w:rsid w:val="008D532F"/>
    <w:rsid w:val="008D6F32"/>
    <w:rsid w:val="008E015A"/>
    <w:rsid w:val="008E3DA7"/>
    <w:rsid w:val="008E64E1"/>
    <w:rsid w:val="008E7CEE"/>
    <w:rsid w:val="008F0B0E"/>
    <w:rsid w:val="008F1822"/>
    <w:rsid w:val="008F22BA"/>
    <w:rsid w:val="008F2B6C"/>
    <w:rsid w:val="008F4CEC"/>
    <w:rsid w:val="008F642E"/>
    <w:rsid w:val="0090077A"/>
    <w:rsid w:val="009009F6"/>
    <w:rsid w:val="00900BA9"/>
    <w:rsid w:val="009014D9"/>
    <w:rsid w:val="00901670"/>
    <w:rsid w:val="00905275"/>
    <w:rsid w:val="00911AC0"/>
    <w:rsid w:val="00912195"/>
    <w:rsid w:val="0091405C"/>
    <w:rsid w:val="00920812"/>
    <w:rsid w:val="00920814"/>
    <w:rsid w:val="00920BA0"/>
    <w:rsid w:val="009214BF"/>
    <w:rsid w:val="00923CFE"/>
    <w:rsid w:val="009241B1"/>
    <w:rsid w:val="009326F4"/>
    <w:rsid w:val="009375D0"/>
    <w:rsid w:val="009405A4"/>
    <w:rsid w:val="009413D3"/>
    <w:rsid w:val="009415F6"/>
    <w:rsid w:val="00945CC5"/>
    <w:rsid w:val="0094726C"/>
    <w:rsid w:val="00952440"/>
    <w:rsid w:val="00952E03"/>
    <w:rsid w:val="00953BE2"/>
    <w:rsid w:val="00960EBE"/>
    <w:rsid w:val="009614CD"/>
    <w:rsid w:val="009669C2"/>
    <w:rsid w:val="00970D00"/>
    <w:rsid w:val="0097106E"/>
    <w:rsid w:val="00971B56"/>
    <w:rsid w:val="00972D8C"/>
    <w:rsid w:val="009742FF"/>
    <w:rsid w:val="00975114"/>
    <w:rsid w:val="009752ED"/>
    <w:rsid w:val="009759F7"/>
    <w:rsid w:val="00982C5F"/>
    <w:rsid w:val="00985649"/>
    <w:rsid w:val="00985966"/>
    <w:rsid w:val="00990C36"/>
    <w:rsid w:val="009933F1"/>
    <w:rsid w:val="009A5F9B"/>
    <w:rsid w:val="009A6DE0"/>
    <w:rsid w:val="009A7B37"/>
    <w:rsid w:val="009B0434"/>
    <w:rsid w:val="009B0726"/>
    <w:rsid w:val="009B3BD2"/>
    <w:rsid w:val="009B4718"/>
    <w:rsid w:val="009C1570"/>
    <w:rsid w:val="009C1D80"/>
    <w:rsid w:val="009C3955"/>
    <w:rsid w:val="009C3C1C"/>
    <w:rsid w:val="009C3C5E"/>
    <w:rsid w:val="009C499F"/>
    <w:rsid w:val="009D1C3E"/>
    <w:rsid w:val="009D1E6E"/>
    <w:rsid w:val="009D2D17"/>
    <w:rsid w:val="009D2DC0"/>
    <w:rsid w:val="009D45E8"/>
    <w:rsid w:val="009D58AE"/>
    <w:rsid w:val="009E0B15"/>
    <w:rsid w:val="009E47E9"/>
    <w:rsid w:val="009E5676"/>
    <w:rsid w:val="009F630E"/>
    <w:rsid w:val="009F68A1"/>
    <w:rsid w:val="009F6BC4"/>
    <w:rsid w:val="00A001AD"/>
    <w:rsid w:val="00A03AAF"/>
    <w:rsid w:val="00A0618F"/>
    <w:rsid w:val="00A10C97"/>
    <w:rsid w:val="00A11095"/>
    <w:rsid w:val="00A11F8B"/>
    <w:rsid w:val="00A134CF"/>
    <w:rsid w:val="00A13AEB"/>
    <w:rsid w:val="00A15B9D"/>
    <w:rsid w:val="00A2056B"/>
    <w:rsid w:val="00A226D3"/>
    <w:rsid w:val="00A22718"/>
    <w:rsid w:val="00A23062"/>
    <w:rsid w:val="00A23D50"/>
    <w:rsid w:val="00A2460C"/>
    <w:rsid w:val="00A263CD"/>
    <w:rsid w:val="00A32105"/>
    <w:rsid w:val="00A45175"/>
    <w:rsid w:val="00A4593D"/>
    <w:rsid w:val="00A51B43"/>
    <w:rsid w:val="00A52072"/>
    <w:rsid w:val="00A53031"/>
    <w:rsid w:val="00A56438"/>
    <w:rsid w:val="00A61459"/>
    <w:rsid w:val="00A635B3"/>
    <w:rsid w:val="00A63FE4"/>
    <w:rsid w:val="00A6795A"/>
    <w:rsid w:val="00A7273E"/>
    <w:rsid w:val="00A7370B"/>
    <w:rsid w:val="00A73EA6"/>
    <w:rsid w:val="00A7790C"/>
    <w:rsid w:val="00A8263B"/>
    <w:rsid w:val="00A853DE"/>
    <w:rsid w:val="00A861DD"/>
    <w:rsid w:val="00A87A7E"/>
    <w:rsid w:val="00A87BF1"/>
    <w:rsid w:val="00A9147D"/>
    <w:rsid w:val="00A92AE3"/>
    <w:rsid w:val="00A97DCE"/>
    <w:rsid w:val="00AA1CC3"/>
    <w:rsid w:val="00AA54E1"/>
    <w:rsid w:val="00AA5A05"/>
    <w:rsid w:val="00AA5C8B"/>
    <w:rsid w:val="00AA5DD5"/>
    <w:rsid w:val="00AB04FC"/>
    <w:rsid w:val="00AB48A8"/>
    <w:rsid w:val="00AC09D7"/>
    <w:rsid w:val="00AC3C11"/>
    <w:rsid w:val="00AC5EC3"/>
    <w:rsid w:val="00AD0A13"/>
    <w:rsid w:val="00AD5055"/>
    <w:rsid w:val="00AD511E"/>
    <w:rsid w:val="00AD7A43"/>
    <w:rsid w:val="00AE1196"/>
    <w:rsid w:val="00AE1EA2"/>
    <w:rsid w:val="00AE6E2C"/>
    <w:rsid w:val="00AE760F"/>
    <w:rsid w:val="00AF31AA"/>
    <w:rsid w:val="00AF6EE9"/>
    <w:rsid w:val="00AF76D6"/>
    <w:rsid w:val="00AF7C55"/>
    <w:rsid w:val="00AF7E2D"/>
    <w:rsid w:val="00B00C45"/>
    <w:rsid w:val="00B00EBD"/>
    <w:rsid w:val="00B040AD"/>
    <w:rsid w:val="00B053F7"/>
    <w:rsid w:val="00B060A5"/>
    <w:rsid w:val="00B066AE"/>
    <w:rsid w:val="00B1023C"/>
    <w:rsid w:val="00B10B54"/>
    <w:rsid w:val="00B1163A"/>
    <w:rsid w:val="00B118C0"/>
    <w:rsid w:val="00B17A61"/>
    <w:rsid w:val="00B17AA5"/>
    <w:rsid w:val="00B203C2"/>
    <w:rsid w:val="00B20E65"/>
    <w:rsid w:val="00B21D84"/>
    <w:rsid w:val="00B24535"/>
    <w:rsid w:val="00B24EB4"/>
    <w:rsid w:val="00B253B2"/>
    <w:rsid w:val="00B31D5E"/>
    <w:rsid w:val="00B31EE0"/>
    <w:rsid w:val="00B344FF"/>
    <w:rsid w:val="00B3456D"/>
    <w:rsid w:val="00B34F9B"/>
    <w:rsid w:val="00B357F3"/>
    <w:rsid w:val="00B37401"/>
    <w:rsid w:val="00B40BD7"/>
    <w:rsid w:val="00B41475"/>
    <w:rsid w:val="00B417CC"/>
    <w:rsid w:val="00B463D3"/>
    <w:rsid w:val="00B469D5"/>
    <w:rsid w:val="00B51F19"/>
    <w:rsid w:val="00B53297"/>
    <w:rsid w:val="00B54109"/>
    <w:rsid w:val="00B57930"/>
    <w:rsid w:val="00B60AC6"/>
    <w:rsid w:val="00B61A07"/>
    <w:rsid w:val="00B62C91"/>
    <w:rsid w:val="00B65088"/>
    <w:rsid w:val="00B65EA4"/>
    <w:rsid w:val="00B660C0"/>
    <w:rsid w:val="00B67462"/>
    <w:rsid w:val="00B70413"/>
    <w:rsid w:val="00B70B4C"/>
    <w:rsid w:val="00B72D4E"/>
    <w:rsid w:val="00B73210"/>
    <w:rsid w:val="00B73A28"/>
    <w:rsid w:val="00B7669C"/>
    <w:rsid w:val="00B83DDD"/>
    <w:rsid w:val="00B84715"/>
    <w:rsid w:val="00B86969"/>
    <w:rsid w:val="00B8760D"/>
    <w:rsid w:val="00B90D79"/>
    <w:rsid w:val="00B9174B"/>
    <w:rsid w:val="00B93CE0"/>
    <w:rsid w:val="00B95230"/>
    <w:rsid w:val="00B961CC"/>
    <w:rsid w:val="00B97952"/>
    <w:rsid w:val="00B97CE5"/>
    <w:rsid w:val="00BA40BA"/>
    <w:rsid w:val="00BA4443"/>
    <w:rsid w:val="00BA5A05"/>
    <w:rsid w:val="00BB31FA"/>
    <w:rsid w:val="00BB7936"/>
    <w:rsid w:val="00BC1286"/>
    <w:rsid w:val="00BC1B1A"/>
    <w:rsid w:val="00BC2018"/>
    <w:rsid w:val="00BC6460"/>
    <w:rsid w:val="00BC69E3"/>
    <w:rsid w:val="00BC7847"/>
    <w:rsid w:val="00BD0A9E"/>
    <w:rsid w:val="00BD58DB"/>
    <w:rsid w:val="00BD73FF"/>
    <w:rsid w:val="00BE0DF4"/>
    <w:rsid w:val="00BE3302"/>
    <w:rsid w:val="00BE48A7"/>
    <w:rsid w:val="00BF0CE2"/>
    <w:rsid w:val="00BF16CC"/>
    <w:rsid w:val="00BF3526"/>
    <w:rsid w:val="00BF69B0"/>
    <w:rsid w:val="00BF799E"/>
    <w:rsid w:val="00C024BE"/>
    <w:rsid w:val="00C03E48"/>
    <w:rsid w:val="00C03FE7"/>
    <w:rsid w:val="00C05722"/>
    <w:rsid w:val="00C06865"/>
    <w:rsid w:val="00C07631"/>
    <w:rsid w:val="00C12C24"/>
    <w:rsid w:val="00C12D68"/>
    <w:rsid w:val="00C13541"/>
    <w:rsid w:val="00C14F73"/>
    <w:rsid w:val="00C15CBB"/>
    <w:rsid w:val="00C16830"/>
    <w:rsid w:val="00C17A1F"/>
    <w:rsid w:val="00C24272"/>
    <w:rsid w:val="00C34F99"/>
    <w:rsid w:val="00C37516"/>
    <w:rsid w:val="00C401C2"/>
    <w:rsid w:val="00C40666"/>
    <w:rsid w:val="00C42797"/>
    <w:rsid w:val="00C43EC8"/>
    <w:rsid w:val="00C44D8F"/>
    <w:rsid w:val="00C452CA"/>
    <w:rsid w:val="00C46681"/>
    <w:rsid w:val="00C47EB4"/>
    <w:rsid w:val="00C541F0"/>
    <w:rsid w:val="00C54CCF"/>
    <w:rsid w:val="00C57E38"/>
    <w:rsid w:val="00C6171D"/>
    <w:rsid w:val="00C63AA6"/>
    <w:rsid w:val="00C642DF"/>
    <w:rsid w:val="00C64D82"/>
    <w:rsid w:val="00C662B7"/>
    <w:rsid w:val="00C66562"/>
    <w:rsid w:val="00C67C89"/>
    <w:rsid w:val="00C720A1"/>
    <w:rsid w:val="00C733B3"/>
    <w:rsid w:val="00C8089E"/>
    <w:rsid w:val="00C80D7C"/>
    <w:rsid w:val="00C80DCF"/>
    <w:rsid w:val="00C93DAC"/>
    <w:rsid w:val="00C94465"/>
    <w:rsid w:val="00C94819"/>
    <w:rsid w:val="00C94916"/>
    <w:rsid w:val="00C951F7"/>
    <w:rsid w:val="00CA3CE6"/>
    <w:rsid w:val="00CA5A03"/>
    <w:rsid w:val="00CA76D0"/>
    <w:rsid w:val="00CA7998"/>
    <w:rsid w:val="00CB0264"/>
    <w:rsid w:val="00CB063E"/>
    <w:rsid w:val="00CB22E7"/>
    <w:rsid w:val="00CB3670"/>
    <w:rsid w:val="00CB3FCD"/>
    <w:rsid w:val="00CB63D4"/>
    <w:rsid w:val="00CC04AE"/>
    <w:rsid w:val="00CC2328"/>
    <w:rsid w:val="00CC2646"/>
    <w:rsid w:val="00CC5A45"/>
    <w:rsid w:val="00CD24A0"/>
    <w:rsid w:val="00CD29BE"/>
    <w:rsid w:val="00CD4131"/>
    <w:rsid w:val="00CD49E1"/>
    <w:rsid w:val="00CD6D58"/>
    <w:rsid w:val="00CD7D84"/>
    <w:rsid w:val="00CE068C"/>
    <w:rsid w:val="00CE2806"/>
    <w:rsid w:val="00CE3882"/>
    <w:rsid w:val="00CE636D"/>
    <w:rsid w:val="00CE6D83"/>
    <w:rsid w:val="00CE7BB4"/>
    <w:rsid w:val="00CE7F3A"/>
    <w:rsid w:val="00CF0031"/>
    <w:rsid w:val="00CF10BE"/>
    <w:rsid w:val="00CF1899"/>
    <w:rsid w:val="00CF2EE2"/>
    <w:rsid w:val="00CF37EA"/>
    <w:rsid w:val="00CF490F"/>
    <w:rsid w:val="00CF5B94"/>
    <w:rsid w:val="00CF5DD0"/>
    <w:rsid w:val="00D00A01"/>
    <w:rsid w:val="00D021B9"/>
    <w:rsid w:val="00D02CDB"/>
    <w:rsid w:val="00D03D13"/>
    <w:rsid w:val="00D04023"/>
    <w:rsid w:val="00D0405A"/>
    <w:rsid w:val="00D040BD"/>
    <w:rsid w:val="00D050FB"/>
    <w:rsid w:val="00D06755"/>
    <w:rsid w:val="00D1188D"/>
    <w:rsid w:val="00D12767"/>
    <w:rsid w:val="00D1580D"/>
    <w:rsid w:val="00D16400"/>
    <w:rsid w:val="00D167A4"/>
    <w:rsid w:val="00D167F4"/>
    <w:rsid w:val="00D17B3B"/>
    <w:rsid w:val="00D17E3F"/>
    <w:rsid w:val="00D21FD9"/>
    <w:rsid w:val="00D27AE6"/>
    <w:rsid w:val="00D27C0F"/>
    <w:rsid w:val="00D346DC"/>
    <w:rsid w:val="00D34B8B"/>
    <w:rsid w:val="00D42872"/>
    <w:rsid w:val="00D4297E"/>
    <w:rsid w:val="00D42BE9"/>
    <w:rsid w:val="00D42F2A"/>
    <w:rsid w:val="00D43F45"/>
    <w:rsid w:val="00D513CB"/>
    <w:rsid w:val="00D5155D"/>
    <w:rsid w:val="00D54BA6"/>
    <w:rsid w:val="00D61EAB"/>
    <w:rsid w:val="00D62E36"/>
    <w:rsid w:val="00D70F4C"/>
    <w:rsid w:val="00D71B18"/>
    <w:rsid w:val="00D73227"/>
    <w:rsid w:val="00D7499B"/>
    <w:rsid w:val="00D76AE2"/>
    <w:rsid w:val="00D773C6"/>
    <w:rsid w:val="00D776D9"/>
    <w:rsid w:val="00D81FA9"/>
    <w:rsid w:val="00D82698"/>
    <w:rsid w:val="00D8410F"/>
    <w:rsid w:val="00D850CD"/>
    <w:rsid w:val="00D85494"/>
    <w:rsid w:val="00D9031E"/>
    <w:rsid w:val="00D915E0"/>
    <w:rsid w:val="00D92B76"/>
    <w:rsid w:val="00D92D10"/>
    <w:rsid w:val="00DA0A0E"/>
    <w:rsid w:val="00DA1679"/>
    <w:rsid w:val="00DA3761"/>
    <w:rsid w:val="00DA6597"/>
    <w:rsid w:val="00DA696B"/>
    <w:rsid w:val="00DB6E71"/>
    <w:rsid w:val="00DB7797"/>
    <w:rsid w:val="00DC1556"/>
    <w:rsid w:val="00DC1DB8"/>
    <w:rsid w:val="00DC2BBD"/>
    <w:rsid w:val="00DC4285"/>
    <w:rsid w:val="00DC4FAF"/>
    <w:rsid w:val="00DD405E"/>
    <w:rsid w:val="00DD443E"/>
    <w:rsid w:val="00DD561C"/>
    <w:rsid w:val="00DD7034"/>
    <w:rsid w:val="00DE0380"/>
    <w:rsid w:val="00DE1384"/>
    <w:rsid w:val="00DE1AB8"/>
    <w:rsid w:val="00DE3E89"/>
    <w:rsid w:val="00DE7A12"/>
    <w:rsid w:val="00DF020F"/>
    <w:rsid w:val="00DF132A"/>
    <w:rsid w:val="00DF4541"/>
    <w:rsid w:val="00DF7F29"/>
    <w:rsid w:val="00E0034A"/>
    <w:rsid w:val="00E00CFD"/>
    <w:rsid w:val="00E00D33"/>
    <w:rsid w:val="00E03810"/>
    <w:rsid w:val="00E04A01"/>
    <w:rsid w:val="00E06466"/>
    <w:rsid w:val="00E1054A"/>
    <w:rsid w:val="00E12CD8"/>
    <w:rsid w:val="00E14BE2"/>
    <w:rsid w:val="00E17B05"/>
    <w:rsid w:val="00E22139"/>
    <w:rsid w:val="00E2735B"/>
    <w:rsid w:val="00E3565E"/>
    <w:rsid w:val="00E35B16"/>
    <w:rsid w:val="00E36A25"/>
    <w:rsid w:val="00E37311"/>
    <w:rsid w:val="00E3785A"/>
    <w:rsid w:val="00E40302"/>
    <w:rsid w:val="00E40581"/>
    <w:rsid w:val="00E431C5"/>
    <w:rsid w:val="00E43F03"/>
    <w:rsid w:val="00E46129"/>
    <w:rsid w:val="00E51E24"/>
    <w:rsid w:val="00E51FA6"/>
    <w:rsid w:val="00E5529C"/>
    <w:rsid w:val="00E55734"/>
    <w:rsid w:val="00E55899"/>
    <w:rsid w:val="00E56577"/>
    <w:rsid w:val="00E5795E"/>
    <w:rsid w:val="00E60419"/>
    <w:rsid w:val="00E60CDF"/>
    <w:rsid w:val="00E61ADF"/>
    <w:rsid w:val="00E624AE"/>
    <w:rsid w:val="00E6574D"/>
    <w:rsid w:val="00E70303"/>
    <w:rsid w:val="00E70EE1"/>
    <w:rsid w:val="00E72F65"/>
    <w:rsid w:val="00E73747"/>
    <w:rsid w:val="00E74F25"/>
    <w:rsid w:val="00E75A92"/>
    <w:rsid w:val="00E836A1"/>
    <w:rsid w:val="00E84E70"/>
    <w:rsid w:val="00E91108"/>
    <w:rsid w:val="00E95B6B"/>
    <w:rsid w:val="00EA1F9C"/>
    <w:rsid w:val="00EA25C5"/>
    <w:rsid w:val="00EA6D8D"/>
    <w:rsid w:val="00EA7F16"/>
    <w:rsid w:val="00EB34EB"/>
    <w:rsid w:val="00EB6930"/>
    <w:rsid w:val="00EB702A"/>
    <w:rsid w:val="00EB7E28"/>
    <w:rsid w:val="00EC1498"/>
    <w:rsid w:val="00EC2076"/>
    <w:rsid w:val="00EC2AE7"/>
    <w:rsid w:val="00EC339C"/>
    <w:rsid w:val="00EC34E3"/>
    <w:rsid w:val="00EC34EC"/>
    <w:rsid w:val="00EC4E2D"/>
    <w:rsid w:val="00EC557E"/>
    <w:rsid w:val="00EC6D49"/>
    <w:rsid w:val="00ED056A"/>
    <w:rsid w:val="00ED05CB"/>
    <w:rsid w:val="00ED13DD"/>
    <w:rsid w:val="00ED1F3D"/>
    <w:rsid w:val="00ED4647"/>
    <w:rsid w:val="00ED6A38"/>
    <w:rsid w:val="00EE0707"/>
    <w:rsid w:val="00EE090F"/>
    <w:rsid w:val="00EE25EC"/>
    <w:rsid w:val="00EE4621"/>
    <w:rsid w:val="00EE4E7A"/>
    <w:rsid w:val="00EE5E43"/>
    <w:rsid w:val="00EE7386"/>
    <w:rsid w:val="00EF0B72"/>
    <w:rsid w:val="00EF122C"/>
    <w:rsid w:val="00F00622"/>
    <w:rsid w:val="00F031EE"/>
    <w:rsid w:val="00F0532F"/>
    <w:rsid w:val="00F05473"/>
    <w:rsid w:val="00F05783"/>
    <w:rsid w:val="00F07262"/>
    <w:rsid w:val="00F12462"/>
    <w:rsid w:val="00F125EA"/>
    <w:rsid w:val="00F126F8"/>
    <w:rsid w:val="00F146AF"/>
    <w:rsid w:val="00F20309"/>
    <w:rsid w:val="00F30F28"/>
    <w:rsid w:val="00F3102A"/>
    <w:rsid w:val="00F31D10"/>
    <w:rsid w:val="00F33278"/>
    <w:rsid w:val="00F409B0"/>
    <w:rsid w:val="00F441D2"/>
    <w:rsid w:val="00F479CD"/>
    <w:rsid w:val="00F50C53"/>
    <w:rsid w:val="00F52FF0"/>
    <w:rsid w:val="00F53F6C"/>
    <w:rsid w:val="00F5692D"/>
    <w:rsid w:val="00F61267"/>
    <w:rsid w:val="00F63005"/>
    <w:rsid w:val="00F6357C"/>
    <w:rsid w:val="00F642C0"/>
    <w:rsid w:val="00F65A7F"/>
    <w:rsid w:val="00F6657D"/>
    <w:rsid w:val="00F66C74"/>
    <w:rsid w:val="00F67929"/>
    <w:rsid w:val="00F70096"/>
    <w:rsid w:val="00F70742"/>
    <w:rsid w:val="00F71E59"/>
    <w:rsid w:val="00F7211B"/>
    <w:rsid w:val="00F75B40"/>
    <w:rsid w:val="00F77E4F"/>
    <w:rsid w:val="00F806D3"/>
    <w:rsid w:val="00F84A86"/>
    <w:rsid w:val="00F862EC"/>
    <w:rsid w:val="00F871EB"/>
    <w:rsid w:val="00F87C85"/>
    <w:rsid w:val="00F9055C"/>
    <w:rsid w:val="00F90ED7"/>
    <w:rsid w:val="00F91117"/>
    <w:rsid w:val="00F95BF7"/>
    <w:rsid w:val="00FA04D4"/>
    <w:rsid w:val="00FA7971"/>
    <w:rsid w:val="00FB08C0"/>
    <w:rsid w:val="00FB286C"/>
    <w:rsid w:val="00FB2A52"/>
    <w:rsid w:val="00FB34CE"/>
    <w:rsid w:val="00FB3CA0"/>
    <w:rsid w:val="00FB3FFA"/>
    <w:rsid w:val="00FC058E"/>
    <w:rsid w:val="00FC127D"/>
    <w:rsid w:val="00FC2BA1"/>
    <w:rsid w:val="00FC3DEC"/>
    <w:rsid w:val="00FD4239"/>
    <w:rsid w:val="00FD460D"/>
    <w:rsid w:val="00FD4AE4"/>
    <w:rsid w:val="00FE18D7"/>
    <w:rsid w:val="00FE424C"/>
    <w:rsid w:val="00FE6719"/>
    <w:rsid w:val="00FF0CC8"/>
    <w:rsid w:val="00FF1A25"/>
    <w:rsid w:val="00FF1B96"/>
    <w:rsid w:val="00FF1DF8"/>
    <w:rsid w:val="00FF351E"/>
    <w:rsid w:val="00FF3D4D"/>
    <w:rsid w:val="00FF4438"/>
    <w:rsid w:val="00FF63E0"/>
    <w:rsid w:val="00FF7A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C2D8F"/>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156292"/>
    <w:pPr>
      <w:spacing w:after="0" w:line="240" w:lineRule="auto"/>
      <w:ind w:left="567" w:right="-284" w:hanging="578"/>
    </w:pPr>
    <w:rPr>
      <w:rFonts w:eastAsiaTheme="minorEastAsia"/>
      <w:sz w:val="24"/>
      <w:szCs w:val="24"/>
      <w:lang w:val="en-US"/>
    </w:rPr>
  </w:style>
  <w:style w:type="character" w:customStyle="1" w:styleId="5fqyx">
    <w:name w:val="_5fqyx"/>
    <w:basedOn w:val="DefaultParagraphFont"/>
    <w:rsid w:val="00851368"/>
  </w:style>
  <w:style w:type="character" w:customStyle="1" w:styleId="ms-button-flexcontainer">
    <w:name w:val="ms-button-flexcontainer"/>
    <w:basedOn w:val="DefaultParagraphFont"/>
    <w:rsid w:val="00851368"/>
  </w:style>
  <w:style w:type="character" w:customStyle="1" w:styleId="ms-button-label">
    <w:name w:val="ms-button-label"/>
    <w:basedOn w:val="DefaultParagraphFont"/>
    <w:rsid w:val="00851368"/>
  </w:style>
  <w:style w:type="character" w:customStyle="1" w:styleId="qgajv">
    <w:name w:val="qgajv"/>
    <w:basedOn w:val="DefaultParagraphFont"/>
    <w:rsid w:val="00851368"/>
  </w:style>
  <w:style w:type="paragraph" w:customStyle="1" w:styleId="orabl">
    <w:name w:val="orabl"/>
    <w:basedOn w:val="Normal"/>
    <w:rsid w:val="0085136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econdlinecommonstyledensity">
    <w:name w:val="secondlinecommonstyledensity"/>
    <w:basedOn w:val="DefaultParagraphFont"/>
    <w:rsid w:val="00851368"/>
  </w:style>
  <w:style w:type="character" w:styleId="CommentReference">
    <w:name w:val="annotation reference"/>
    <w:basedOn w:val="DefaultParagraphFont"/>
    <w:uiPriority w:val="99"/>
    <w:semiHidden/>
    <w:unhideWhenUsed/>
    <w:rsid w:val="001609F7"/>
    <w:rPr>
      <w:sz w:val="16"/>
      <w:szCs w:val="16"/>
    </w:rPr>
  </w:style>
  <w:style w:type="paragraph" w:styleId="CommentText">
    <w:name w:val="annotation text"/>
    <w:basedOn w:val="Normal"/>
    <w:link w:val="CommentTextChar"/>
    <w:uiPriority w:val="99"/>
    <w:semiHidden/>
    <w:unhideWhenUsed/>
    <w:rsid w:val="001609F7"/>
    <w:pPr>
      <w:spacing w:line="240" w:lineRule="auto"/>
    </w:pPr>
    <w:rPr>
      <w:sz w:val="20"/>
      <w:szCs w:val="20"/>
    </w:rPr>
  </w:style>
  <w:style w:type="character" w:customStyle="1" w:styleId="CommentTextChar">
    <w:name w:val="Comment Text Char"/>
    <w:basedOn w:val="DefaultParagraphFont"/>
    <w:link w:val="CommentText"/>
    <w:uiPriority w:val="99"/>
    <w:semiHidden/>
    <w:rsid w:val="001609F7"/>
    <w:rPr>
      <w:sz w:val="20"/>
      <w:szCs w:val="20"/>
    </w:rPr>
  </w:style>
  <w:style w:type="paragraph" w:styleId="CommentSubject">
    <w:name w:val="annotation subject"/>
    <w:basedOn w:val="CommentText"/>
    <w:next w:val="CommentText"/>
    <w:link w:val="CommentSubjectChar"/>
    <w:uiPriority w:val="99"/>
    <w:semiHidden/>
    <w:unhideWhenUsed/>
    <w:rsid w:val="001609F7"/>
    <w:rPr>
      <w:b/>
      <w:bCs/>
    </w:rPr>
  </w:style>
  <w:style w:type="character" w:customStyle="1" w:styleId="CommentSubjectChar">
    <w:name w:val="Comment Subject Char"/>
    <w:basedOn w:val="CommentTextChar"/>
    <w:link w:val="CommentSubject"/>
    <w:uiPriority w:val="99"/>
    <w:semiHidden/>
    <w:rsid w:val="001609F7"/>
    <w:rPr>
      <w:b/>
      <w:bCs/>
      <w:sz w:val="20"/>
      <w:szCs w:val="20"/>
    </w:rPr>
  </w:style>
  <w:style w:type="paragraph" w:styleId="BalloonText">
    <w:name w:val="Balloon Text"/>
    <w:basedOn w:val="Normal"/>
    <w:link w:val="BalloonTextChar"/>
    <w:uiPriority w:val="99"/>
    <w:semiHidden/>
    <w:unhideWhenUsed/>
    <w:rsid w:val="001609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09F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6315211">
      <w:bodyDiv w:val="1"/>
      <w:marLeft w:val="0"/>
      <w:marRight w:val="0"/>
      <w:marTop w:val="0"/>
      <w:marBottom w:val="0"/>
      <w:divBdr>
        <w:top w:val="none" w:sz="0" w:space="0" w:color="auto"/>
        <w:left w:val="none" w:sz="0" w:space="0" w:color="auto"/>
        <w:bottom w:val="none" w:sz="0" w:space="0" w:color="auto"/>
        <w:right w:val="none" w:sz="0" w:space="0" w:color="auto"/>
      </w:divBdr>
      <w:divsChild>
        <w:div w:id="1826554482">
          <w:marLeft w:val="120"/>
          <w:marRight w:val="285"/>
          <w:marTop w:val="120"/>
          <w:marBottom w:val="0"/>
          <w:divBdr>
            <w:top w:val="none" w:sz="0" w:space="0" w:color="auto"/>
            <w:left w:val="none" w:sz="0" w:space="0" w:color="auto"/>
            <w:bottom w:val="none" w:sz="0" w:space="0" w:color="auto"/>
            <w:right w:val="none" w:sz="0" w:space="0" w:color="auto"/>
          </w:divBdr>
          <w:divsChild>
            <w:div w:id="727729590">
              <w:marLeft w:val="0"/>
              <w:marRight w:val="300"/>
              <w:marTop w:val="0"/>
              <w:marBottom w:val="0"/>
              <w:divBdr>
                <w:top w:val="none" w:sz="0" w:space="0" w:color="auto"/>
                <w:left w:val="none" w:sz="0" w:space="0" w:color="auto"/>
                <w:bottom w:val="none" w:sz="0" w:space="0" w:color="auto"/>
                <w:right w:val="none" w:sz="0" w:space="0" w:color="auto"/>
              </w:divBdr>
              <w:divsChild>
                <w:div w:id="504201089">
                  <w:marLeft w:val="0"/>
                  <w:marRight w:val="0"/>
                  <w:marTop w:val="0"/>
                  <w:marBottom w:val="0"/>
                  <w:divBdr>
                    <w:top w:val="none" w:sz="0" w:space="0" w:color="auto"/>
                    <w:left w:val="none" w:sz="0" w:space="0" w:color="auto"/>
                    <w:bottom w:val="none" w:sz="0" w:space="0" w:color="auto"/>
                    <w:right w:val="none" w:sz="0" w:space="0" w:color="auto"/>
                  </w:divBdr>
                  <w:divsChild>
                    <w:div w:id="1819148859">
                      <w:marLeft w:val="0"/>
                      <w:marRight w:val="0"/>
                      <w:marTop w:val="0"/>
                      <w:marBottom w:val="0"/>
                      <w:divBdr>
                        <w:top w:val="none" w:sz="0" w:space="0" w:color="auto"/>
                        <w:left w:val="none" w:sz="0" w:space="0" w:color="auto"/>
                        <w:bottom w:val="none" w:sz="0" w:space="0" w:color="auto"/>
                        <w:right w:val="none" w:sz="0" w:space="0" w:color="auto"/>
                      </w:divBdr>
                      <w:divsChild>
                        <w:div w:id="13179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935944">
              <w:marLeft w:val="0"/>
              <w:marRight w:val="195"/>
              <w:marTop w:val="0"/>
              <w:marBottom w:val="0"/>
              <w:divBdr>
                <w:top w:val="none" w:sz="0" w:space="0" w:color="auto"/>
                <w:left w:val="none" w:sz="0" w:space="0" w:color="auto"/>
                <w:bottom w:val="none" w:sz="0" w:space="0" w:color="auto"/>
                <w:right w:val="none" w:sz="0" w:space="0" w:color="auto"/>
              </w:divBdr>
              <w:divsChild>
                <w:div w:id="451898054">
                  <w:marLeft w:val="0"/>
                  <w:marRight w:val="0"/>
                  <w:marTop w:val="0"/>
                  <w:marBottom w:val="0"/>
                  <w:divBdr>
                    <w:top w:val="none" w:sz="0" w:space="0" w:color="auto"/>
                    <w:left w:val="none" w:sz="0" w:space="0" w:color="auto"/>
                    <w:bottom w:val="none" w:sz="0" w:space="0" w:color="auto"/>
                    <w:right w:val="none" w:sz="0" w:space="0" w:color="auto"/>
                  </w:divBdr>
                  <w:divsChild>
                    <w:div w:id="1896232551">
                      <w:marLeft w:val="0"/>
                      <w:marRight w:val="0"/>
                      <w:marTop w:val="0"/>
                      <w:marBottom w:val="0"/>
                      <w:divBdr>
                        <w:top w:val="none" w:sz="0" w:space="0" w:color="auto"/>
                        <w:left w:val="none" w:sz="0" w:space="0" w:color="auto"/>
                        <w:bottom w:val="none" w:sz="0" w:space="0" w:color="auto"/>
                        <w:right w:val="none" w:sz="0" w:space="0" w:color="auto"/>
                      </w:divBdr>
                    </w:div>
                  </w:divsChild>
                </w:div>
                <w:div w:id="861237148">
                  <w:marLeft w:val="0"/>
                  <w:marRight w:val="0"/>
                  <w:marTop w:val="0"/>
                  <w:marBottom w:val="0"/>
                  <w:divBdr>
                    <w:top w:val="none" w:sz="0" w:space="0" w:color="auto"/>
                    <w:left w:val="none" w:sz="0" w:space="0" w:color="auto"/>
                    <w:bottom w:val="none" w:sz="0" w:space="0" w:color="auto"/>
                    <w:right w:val="none" w:sz="0" w:space="0" w:color="auto"/>
                  </w:divBdr>
                  <w:divsChild>
                    <w:div w:id="145367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868075">
          <w:marLeft w:val="0"/>
          <w:marRight w:val="0"/>
          <w:marTop w:val="0"/>
          <w:marBottom w:val="0"/>
          <w:divBdr>
            <w:top w:val="none" w:sz="0" w:space="0" w:color="auto"/>
            <w:left w:val="none" w:sz="0" w:space="0" w:color="auto"/>
            <w:bottom w:val="none" w:sz="0" w:space="0" w:color="auto"/>
            <w:right w:val="none" w:sz="0" w:space="0" w:color="auto"/>
          </w:divBdr>
          <w:divsChild>
            <w:div w:id="655916742">
              <w:marLeft w:val="0"/>
              <w:marRight w:val="0"/>
              <w:marTop w:val="0"/>
              <w:marBottom w:val="0"/>
              <w:divBdr>
                <w:top w:val="none" w:sz="0" w:space="0" w:color="auto"/>
                <w:left w:val="none" w:sz="0" w:space="0" w:color="auto"/>
                <w:bottom w:val="none" w:sz="0" w:space="0" w:color="auto"/>
                <w:right w:val="none" w:sz="0" w:space="0" w:color="auto"/>
              </w:divBdr>
              <w:divsChild>
                <w:div w:id="526211720">
                  <w:marLeft w:val="0"/>
                  <w:marRight w:val="0"/>
                  <w:marTop w:val="0"/>
                  <w:marBottom w:val="0"/>
                  <w:divBdr>
                    <w:top w:val="none" w:sz="0" w:space="0" w:color="auto"/>
                    <w:left w:val="none" w:sz="0" w:space="0" w:color="auto"/>
                    <w:bottom w:val="none" w:sz="0" w:space="0" w:color="auto"/>
                    <w:right w:val="none" w:sz="0" w:space="0" w:color="auto"/>
                  </w:divBdr>
                  <w:divsChild>
                    <w:div w:id="1521816531">
                      <w:marLeft w:val="0"/>
                      <w:marRight w:val="0"/>
                      <w:marTop w:val="0"/>
                      <w:marBottom w:val="0"/>
                      <w:divBdr>
                        <w:top w:val="none" w:sz="0" w:space="0" w:color="auto"/>
                        <w:left w:val="none" w:sz="0" w:space="0" w:color="auto"/>
                        <w:bottom w:val="none" w:sz="0" w:space="0" w:color="auto"/>
                        <w:right w:val="none" w:sz="0" w:space="0" w:color="auto"/>
                      </w:divBdr>
                      <w:divsChild>
                        <w:div w:id="86587321">
                          <w:marLeft w:val="0"/>
                          <w:marRight w:val="0"/>
                          <w:marTop w:val="0"/>
                          <w:marBottom w:val="0"/>
                          <w:divBdr>
                            <w:top w:val="none" w:sz="0" w:space="0" w:color="auto"/>
                            <w:left w:val="none" w:sz="0" w:space="0" w:color="auto"/>
                            <w:bottom w:val="none" w:sz="0" w:space="0" w:color="auto"/>
                            <w:right w:val="none" w:sz="0" w:space="0" w:color="auto"/>
                          </w:divBdr>
                          <w:divsChild>
                            <w:div w:id="1232036057">
                              <w:marLeft w:val="0"/>
                              <w:marRight w:val="0"/>
                              <w:marTop w:val="0"/>
                              <w:marBottom w:val="0"/>
                              <w:divBdr>
                                <w:top w:val="none" w:sz="0" w:space="0" w:color="auto"/>
                                <w:left w:val="none" w:sz="0" w:space="0" w:color="auto"/>
                                <w:bottom w:val="none" w:sz="0" w:space="0" w:color="auto"/>
                                <w:right w:val="none" w:sz="0" w:space="0" w:color="auto"/>
                              </w:divBdr>
                              <w:divsChild>
                                <w:div w:id="2021664809">
                                  <w:marLeft w:val="0"/>
                                  <w:marRight w:val="0"/>
                                  <w:marTop w:val="0"/>
                                  <w:marBottom w:val="0"/>
                                  <w:divBdr>
                                    <w:top w:val="none" w:sz="0" w:space="0" w:color="auto"/>
                                    <w:left w:val="none" w:sz="0" w:space="0" w:color="auto"/>
                                    <w:bottom w:val="none" w:sz="0" w:space="0" w:color="auto"/>
                                    <w:right w:val="none" w:sz="0" w:space="0" w:color="auto"/>
                                  </w:divBdr>
                                  <w:divsChild>
                                    <w:div w:id="567345876">
                                      <w:marLeft w:val="120"/>
                                      <w:marRight w:val="300"/>
                                      <w:marTop w:val="0"/>
                                      <w:marBottom w:val="120"/>
                                      <w:divBdr>
                                        <w:top w:val="none" w:sz="0" w:space="0" w:color="auto"/>
                                        <w:left w:val="none" w:sz="0" w:space="0" w:color="auto"/>
                                        <w:bottom w:val="none" w:sz="0" w:space="0" w:color="auto"/>
                                        <w:right w:val="none" w:sz="0" w:space="0" w:color="auto"/>
                                      </w:divBdr>
                                      <w:divsChild>
                                        <w:div w:id="2101245088">
                                          <w:marLeft w:val="0"/>
                                          <w:marRight w:val="0"/>
                                          <w:marTop w:val="0"/>
                                          <w:marBottom w:val="0"/>
                                          <w:divBdr>
                                            <w:top w:val="none" w:sz="0" w:space="0" w:color="auto"/>
                                            <w:left w:val="none" w:sz="0" w:space="0" w:color="auto"/>
                                            <w:bottom w:val="none" w:sz="0" w:space="0" w:color="auto"/>
                                            <w:right w:val="none" w:sz="0" w:space="0" w:color="auto"/>
                                          </w:divBdr>
                                          <w:divsChild>
                                            <w:div w:id="244000002">
                                              <w:marLeft w:val="-180"/>
                                              <w:marRight w:val="-180"/>
                                              <w:marTop w:val="0"/>
                                              <w:marBottom w:val="0"/>
                                              <w:divBdr>
                                                <w:top w:val="none" w:sz="0" w:space="0" w:color="auto"/>
                                                <w:left w:val="none" w:sz="0" w:space="0" w:color="auto"/>
                                                <w:bottom w:val="none" w:sz="0" w:space="0" w:color="auto"/>
                                                <w:right w:val="none" w:sz="0" w:space="0" w:color="auto"/>
                                              </w:divBdr>
                                              <w:divsChild>
                                                <w:div w:id="1678078695">
                                                  <w:marLeft w:val="0"/>
                                                  <w:marRight w:val="0"/>
                                                  <w:marTop w:val="0"/>
                                                  <w:marBottom w:val="0"/>
                                                  <w:divBdr>
                                                    <w:top w:val="none" w:sz="0" w:space="0" w:color="auto"/>
                                                    <w:left w:val="none" w:sz="0" w:space="0" w:color="auto"/>
                                                    <w:bottom w:val="none" w:sz="0" w:space="0" w:color="auto"/>
                                                    <w:right w:val="none" w:sz="0" w:space="0" w:color="auto"/>
                                                  </w:divBdr>
                                                  <w:divsChild>
                                                    <w:div w:id="1652326028">
                                                      <w:marLeft w:val="120"/>
                                                      <w:marRight w:val="0"/>
                                                      <w:marTop w:val="0"/>
                                                      <w:marBottom w:val="0"/>
                                                      <w:divBdr>
                                                        <w:top w:val="none" w:sz="0" w:space="0" w:color="auto"/>
                                                        <w:left w:val="none" w:sz="0" w:space="0" w:color="auto"/>
                                                        <w:bottom w:val="none" w:sz="0" w:space="0" w:color="auto"/>
                                                        <w:right w:val="none" w:sz="0" w:space="0" w:color="auto"/>
                                                      </w:divBdr>
                                                    </w:div>
                                                  </w:divsChild>
                                                </w:div>
                                                <w:div w:id="1394037829">
                                                  <w:marLeft w:val="0"/>
                                                  <w:marRight w:val="0"/>
                                                  <w:marTop w:val="0"/>
                                                  <w:marBottom w:val="0"/>
                                                  <w:divBdr>
                                                    <w:top w:val="none" w:sz="0" w:space="0" w:color="auto"/>
                                                    <w:left w:val="none" w:sz="0" w:space="0" w:color="auto"/>
                                                    <w:bottom w:val="none" w:sz="0" w:space="0" w:color="auto"/>
                                                    <w:right w:val="none" w:sz="0" w:space="0" w:color="auto"/>
                                                  </w:divBdr>
                                                  <w:divsChild>
                                                    <w:div w:id="915630466">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615213270">
                                              <w:marLeft w:val="0"/>
                                              <w:marRight w:val="120"/>
                                              <w:marTop w:val="0"/>
                                              <w:marBottom w:val="0"/>
                                              <w:divBdr>
                                                <w:top w:val="none" w:sz="0" w:space="0" w:color="auto"/>
                                                <w:left w:val="none" w:sz="0" w:space="0" w:color="auto"/>
                                                <w:bottom w:val="none" w:sz="0" w:space="0" w:color="auto"/>
                                                <w:right w:val="none" w:sz="0" w:space="0" w:color="auto"/>
                                              </w:divBdr>
                                              <w:divsChild>
                                                <w:div w:id="1528449794">
                                                  <w:marLeft w:val="0"/>
                                                  <w:marRight w:val="0"/>
                                                  <w:marTop w:val="0"/>
                                                  <w:marBottom w:val="0"/>
                                                  <w:divBdr>
                                                    <w:top w:val="none" w:sz="0" w:space="0" w:color="auto"/>
                                                    <w:left w:val="none" w:sz="0" w:space="0" w:color="auto"/>
                                                    <w:bottom w:val="none" w:sz="0" w:space="0" w:color="auto"/>
                                                    <w:right w:val="none" w:sz="0" w:space="0" w:color="auto"/>
                                                  </w:divBdr>
                                                  <w:divsChild>
                                                    <w:div w:id="111853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584673">
                                              <w:marLeft w:val="780"/>
                                              <w:marRight w:val="0"/>
                                              <w:marTop w:val="0"/>
                                              <w:marBottom w:val="0"/>
                                              <w:divBdr>
                                                <w:top w:val="none" w:sz="0" w:space="0" w:color="auto"/>
                                                <w:left w:val="none" w:sz="0" w:space="0" w:color="auto"/>
                                                <w:bottom w:val="none" w:sz="0" w:space="0" w:color="auto"/>
                                                <w:right w:val="none" w:sz="0" w:space="0" w:color="auto"/>
                                              </w:divBdr>
                                              <w:divsChild>
                                                <w:div w:id="455683237">
                                                  <w:marLeft w:val="0"/>
                                                  <w:marRight w:val="0"/>
                                                  <w:marTop w:val="0"/>
                                                  <w:marBottom w:val="0"/>
                                                  <w:divBdr>
                                                    <w:top w:val="none" w:sz="0" w:space="0" w:color="auto"/>
                                                    <w:left w:val="none" w:sz="0" w:space="0" w:color="auto"/>
                                                    <w:bottom w:val="none" w:sz="0" w:space="0" w:color="auto"/>
                                                    <w:right w:val="none" w:sz="0" w:space="0" w:color="auto"/>
                                                  </w:divBdr>
                                                  <w:divsChild>
                                                    <w:div w:id="557018280">
                                                      <w:marLeft w:val="0"/>
                                                      <w:marRight w:val="0"/>
                                                      <w:marTop w:val="0"/>
                                                      <w:marBottom w:val="0"/>
                                                      <w:divBdr>
                                                        <w:top w:val="none" w:sz="0" w:space="0" w:color="auto"/>
                                                        <w:left w:val="none" w:sz="0" w:space="0" w:color="auto"/>
                                                        <w:bottom w:val="none" w:sz="0" w:space="0" w:color="auto"/>
                                                        <w:right w:val="none" w:sz="0" w:space="0" w:color="auto"/>
                                                      </w:divBdr>
                                                      <w:divsChild>
                                                        <w:div w:id="21135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215555">
                                              <w:marLeft w:val="0"/>
                                              <w:marRight w:val="0"/>
                                              <w:marTop w:val="0"/>
                                              <w:marBottom w:val="0"/>
                                              <w:divBdr>
                                                <w:top w:val="none" w:sz="0" w:space="0" w:color="auto"/>
                                                <w:left w:val="none" w:sz="0" w:space="0" w:color="auto"/>
                                                <w:bottom w:val="none" w:sz="0" w:space="0" w:color="auto"/>
                                                <w:right w:val="none" w:sz="0" w:space="0" w:color="auto"/>
                                              </w:divBdr>
                                              <w:divsChild>
                                                <w:div w:id="700713253">
                                                  <w:marLeft w:val="0"/>
                                                  <w:marRight w:val="0"/>
                                                  <w:marTop w:val="0"/>
                                                  <w:marBottom w:val="0"/>
                                                  <w:divBdr>
                                                    <w:top w:val="none" w:sz="0" w:space="0" w:color="auto"/>
                                                    <w:left w:val="none" w:sz="0" w:space="0" w:color="auto"/>
                                                    <w:bottom w:val="none" w:sz="0" w:space="0" w:color="auto"/>
                                                    <w:right w:val="none" w:sz="0" w:space="0" w:color="auto"/>
                                                  </w:divBdr>
                                                  <w:divsChild>
                                                    <w:div w:id="1347361281">
                                                      <w:marLeft w:val="0"/>
                                                      <w:marRight w:val="0"/>
                                                      <w:marTop w:val="0"/>
                                                      <w:marBottom w:val="0"/>
                                                      <w:divBdr>
                                                        <w:top w:val="none" w:sz="0" w:space="0" w:color="auto"/>
                                                        <w:left w:val="none" w:sz="0" w:space="0" w:color="auto"/>
                                                        <w:bottom w:val="none" w:sz="0" w:space="0" w:color="auto"/>
                                                        <w:right w:val="none" w:sz="0" w:space="0" w:color="auto"/>
                                                      </w:divBdr>
                                                      <w:divsChild>
                                                        <w:div w:id="77332497">
                                                          <w:marLeft w:val="0"/>
                                                          <w:marRight w:val="0"/>
                                                          <w:marTop w:val="0"/>
                                                          <w:marBottom w:val="0"/>
                                                          <w:divBdr>
                                                            <w:top w:val="none" w:sz="0" w:space="0" w:color="auto"/>
                                                            <w:left w:val="none" w:sz="0" w:space="0" w:color="auto"/>
                                                            <w:bottom w:val="none" w:sz="0" w:space="0" w:color="auto"/>
                                                            <w:right w:val="none" w:sz="0" w:space="0" w:color="auto"/>
                                                          </w:divBdr>
                                                          <w:divsChild>
                                                            <w:div w:id="334917727">
                                                              <w:marLeft w:val="0"/>
                                                              <w:marRight w:val="0"/>
                                                              <w:marTop w:val="60"/>
                                                              <w:marBottom w:val="0"/>
                                                              <w:divBdr>
                                                                <w:top w:val="none" w:sz="0" w:space="0" w:color="auto"/>
                                                                <w:left w:val="none" w:sz="0" w:space="0" w:color="auto"/>
                                                                <w:bottom w:val="none" w:sz="0" w:space="0" w:color="auto"/>
                                                                <w:right w:val="none" w:sz="0" w:space="0" w:color="auto"/>
                                                              </w:divBdr>
                                                              <w:divsChild>
                                                                <w:div w:id="123882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79243">
                                                          <w:marLeft w:val="0"/>
                                                          <w:marRight w:val="0"/>
                                                          <w:marTop w:val="0"/>
                                                          <w:marBottom w:val="0"/>
                                                          <w:divBdr>
                                                            <w:top w:val="none" w:sz="0" w:space="0" w:color="auto"/>
                                                            <w:left w:val="none" w:sz="0" w:space="0" w:color="auto"/>
                                                            <w:bottom w:val="none" w:sz="0" w:space="0" w:color="auto"/>
                                                            <w:right w:val="none" w:sz="0" w:space="0" w:color="auto"/>
                                                          </w:divBdr>
                                                          <w:divsChild>
                                                            <w:div w:id="955989711">
                                                              <w:marLeft w:val="0"/>
                                                              <w:marRight w:val="0"/>
                                                              <w:marTop w:val="60"/>
                                                              <w:marBottom w:val="0"/>
                                                              <w:divBdr>
                                                                <w:top w:val="none" w:sz="0" w:space="0" w:color="auto"/>
                                                                <w:left w:val="none" w:sz="0" w:space="0" w:color="auto"/>
                                                                <w:bottom w:val="none" w:sz="0" w:space="0" w:color="auto"/>
                                                                <w:right w:val="none" w:sz="0" w:space="0" w:color="auto"/>
                                                              </w:divBdr>
                                                              <w:divsChild>
                                                                <w:div w:id="173488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873199">
                                                  <w:marLeft w:val="270"/>
                                                  <w:marRight w:val="150"/>
                                                  <w:marTop w:val="0"/>
                                                  <w:marBottom w:val="0"/>
                                                  <w:divBdr>
                                                    <w:top w:val="none" w:sz="0" w:space="0" w:color="auto"/>
                                                    <w:left w:val="none" w:sz="0" w:space="0" w:color="auto"/>
                                                    <w:bottom w:val="none" w:sz="0" w:space="0" w:color="auto"/>
                                                    <w:right w:val="none" w:sz="0" w:space="0" w:color="auto"/>
                                                  </w:divBdr>
                                                  <w:divsChild>
                                                    <w:div w:id="136042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620340">
                                          <w:marLeft w:val="780"/>
                                          <w:marRight w:val="240"/>
                                          <w:marTop w:val="0"/>
                                          <w:marBottom w:val="0"/>
                                          <w:divBdr>
                                            <w:top w:val="none" w:sz="0" w:space="0" w:color="auto"/>
                                            <w:left w:val="none" w:sz="0" w:space="0" w:color="auto"/>
                                            <w:bottom w:val="none" w:sz="0" w:space="0" w:color="auto"/>
                                            <w:right w:val="none" w:sz="0" w:space="0" w:color="auto"/>
                                          </w:divBdr>
                                          <w:divsChild>
                                            <w:div w:id="480850033">
                                              <w:marLeft w:val="0"/>
                                              <w:marRight w:val="0"/>
                                              <w:marTop w:val="150"/>
                                              <w:marBottom w:val="0"/>
                                              <w:divBdr>
                                                <w:top w:val="none" w:sz="0" w:space="0" w:color="auto"/>
                                                <w:left w:val="none" w:sz="0" w:space="0" w:color="auto"/>
                                                <w:bottom w:val="none" w:sz="0" w:space="0" w:color="auto"/>
                                                <w:right w:val="none" w:sz="0" w:space="0" w:color="auto"/>
                                              </w:divBdr>
                                              <w:divsChild>
                                                <w:div w:id="2146967608">
                                                  <w:marLeft w:val="0"/>
                                                  <w:marRight w:val="0"/>
                                                  <w:marTop w:val="0"/>
                                                  <w:marBottom w:val="0"/>
                                                  <w:divBdr>
                                                    <w:top w:val="none" w:sz="0" w:space="0" w:color="auto"/>
                                                    <w:left w:val="none" w:sz="0" w:space="0" w:color="auto"/>
                                                    <w:bottom w:val="none" w:sz="0" w:space="0" w:color="auto"/>
                                                    <w:right w:val="none" w:sz="0" w:space="0" w:color="auto"/>
                                                  </w:divBdr>
                                                  <w:divsChild>
                                                    <w:div w:id="1346590035">
                                                      <w:marLeft w:val="0"/>
                                                      <w:marRight w:val="180"/>
                                                      <w:marTop w:val="0"/>
                                                      <w:marBottom w:val="180"/>
                                                      <w:divBdr>
                                                        <w:top w:val="none" w:sz="0" w:space="0" w:color="auto"/>
                                                        <w:left w:val="none" w:sz="0" w:space="0" w:color="auto"/>
                                                        <w:bottom w:val="none" w:sz="0" w:space="0" w:color="auto"/>
                                                        <w:right w:val="none" w:sz="0" w:space="0" w:color="auto"/>
                                                      </w:divBdr>
                                                      <w:divsChild>
                                                        <w:div w:id="1110079745">
                                                          <w:marLeft w:val="0"/>
                                                          <w:marRight w:val="0"/>
                                                          <w:marTop w:val="0"/>
                                                          <w:marBottom w:val="0"/>
                                                          <w:divBdr>
                                                            <w:top w:val="single" w:sz="6" w:space="0" w:color="auto"/>
                                                            <w:left w:val="single" w:sz="6" w:space="0" w:color="auto"/>
                                                            <w:bottom w:val="single" w:sz="6" w:space="0" w:color="auto"/>
                                                            <w:right w:val="single" w:sz="6" w:space="0" w:color="auto"/>
                                                          </w:divBdr>
                                                          <w:divsChild>
                                                            <w:div w:id="546457400">
                                                              <w:marLeft w:val="0"/>
                                                              <w:marRight w:val="0"/>
                                                              <w:marTop w:val="0"/>
                                                              <w:marBottom w:val="0"/>
                                                              <w:divBdr>
                                                                <w:top w:val="none" w:sz="0" w:space="0" w:color="auto"/>
                                                                <w:left w:val="none" w:sz="0" w:space="0" w:color="auto"/>
                                                                <w:bottom w:val="none" w:sz="0" w:space="0" w:color="auto"/>
                                                                <w:right w:val="none" w:sz="0" w:space="0" w:color="auto"/>
                                                              </w:divBdr>
                                                              <w:divsChild>
                                                                <w:div w:id="1736050756">
                                                                  <w:marLeft w:val="0"/>
                                                                  <w:marRight w:val="0"/>
                                                                  <w:marTop w:val="0"/>
                                                                  <w:marBottom w:val="0"/>
                                                                  <w:divBdr>
                                                                    <w:top w:val="none" w:sz="0" w:space="0" w:color="auto"/>
                                                                    <w:left w:val="none" w:sz="0" w:space="0" w:color="auto"/>
                                                                    <w:bottom w:val="none" w:sz="0" w:space="0" w:color="auto"/>
                                                                    <w:right w:val="none" w:sz="0" w:space="0" w:color="auto"/>
                                                                  </w:divBdr>
                                                                  <w:divsChild>
                                                                    <w:div w:id="855122785">
                                                                      <w:marLeft w:val="0"/>
                                                                      <w:marRight w:val="0"/>
                                                                      <w:marTop w:val="0"/>
                                                                      <w:marBottom w:val="0"/>
                                                                      <w:divBdr>
                                                                        <w:top w:val="none" w:sz="0" w:space="0" w:color="auto"/>
                                                                        <w:left w:val="none" w:sz="0" w:space="0" w:color="auto"/>
                                                                        <w:bottom w:val="none" w:sz="0" w:space="0" w:color="auto"/>
                                                                        <w:right w:val="none" w:sz="0" w:space="0" w:color="auto"/>
                                                                      </w:divBdr>
                                                                      <w:divsChild>
                                                                        <w:div w:id="1816021789">
                                                                          <w:marLeft w:val="0"/>
                                                                          <w:marRight w:val="0"/>
                                                                          <w:marTop w:val="0"/>
                                                                          <w:marBottom w:val="0"/>
                                                                          <w:divBdr>
                                                                            <w:top w:val="none" w:sz="0" w:space="0" w:color="auto"/>
                                                                            <w:left w:val="none" w:sz="0" w:space="0" w:color="auto"/>
                                                                            <w:bottom w:val="none" w:sz="0" w:space="0" w:color="auto"/>
                                                                            <w:right w:val="none" w:sz="0" w:space="0" w:color="auto"/>
                                                                          </w:divBdr>
                                                                          <w:divsChild>
                                                                            <w:div w:id="1280911468">
                                                                              <w:marLeft w:val="0"/>
                                                                              <w:marRight w:val="0"/>
                                                                              <w:marTop w:val="0"/>
                                                                              <w:marBottom w:val="0"/>
                                                                              <w:divBdr>
                                                                                <w:top w:val="none" w:sz="0" w:space="0" w:color="auto"/>
                                                                                <w:left w:val="none" w:sz="0" w:space="0" w:color="auto"/>
                                                                                <w:bottom w:val="none" w:sz="0" w:space="0" w:color="auto"/>
                                                                                <w:right w:val="none" w:sz="0" w:space="0" w:color="auto"/>
                                                                              </w:divBdr>
                                                                            </w:div>
                                                                            <w:div w:id="151665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925891">
                                                                      <w:marLeft w:val="0"/>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215333">
                                          <w:marLeft w:val="780"/>
                                          <w:marRight w:val="240"/>
                                          <w:marTop w:val="180"/>
                                          <w:marBottom w:val="0"/>
                                          <w:divBdr>
                                            <w:top w:val="none" w:sz="0" w:space="0" w:color="auto"/>
                                            <w:left w:val="none" w:sz="0" w:space="0" w:color="auto"/>
                                            <w:bottom w:val="none" w:sz="0" w:space="0" w:color="auto"/>
                                            <w:right w:val="none" w:sz="0" w:space="0" w:color="auto"/>
                                          </w:divBdr>
                                          <w:divsChild>
                                            <w:div w:id="3241071">
                                              <w:marLeft w:val="0"/>
                                              <w:marRight w:val="0"/>
                                              <w:marTop w:val="0"/>
                                              <w:marBottom w:val="0"/>
                                              <w:divBdr>
                                                <w:top w:val="none" w:sz="0" w:space="0" w:color="auto"/>
                                                <w:left w:val="none" w:sz="0" w:space="0" w:color="auto"/>
                                                <w:bottom w:val="none" w:sz="0" w:space="0" w:color="auto"/>
                                                <w:right w:val="none" w:sz="0" w:space="0" w:color="auto"/>
                                              </w:divBdr>
                                              <w:divsChild>
                                                <w:div w:id="1768309678">
                                                  <w:marLeft w:val="0"/>
                                                  <w:marRight w:val="0"/>
                                                  <w:marTop w:val="0"/>
                                                  <w:marBottom w:val="0"/>
                                                  <w:divBdr>
                                                    <w:top w:val="none" w:sz="0" w:space="0" w:color="auto"/>
                                                    <w:left w:val="none" w:sz="0" w:space="0" w:color="auto"/>
                                                    <w:bottom w:val="none" w:sz="0" w:space="0" w:color="auto"/>
                                                    <w:right w:val="none" w:sz="0" w:space="0" w:color="auto"/>
                                                  </w:divBdr>
                                                  <w:divsChild>
                                                    <w:div w:id="1422294995">
                                                      <w:marLeft w:val="0"/>
                                                      <w:marRight w:val="0"/>
                                                      <w:marTop w:val="0"/>
                                                      <w:marBottom w:val="0"/>
                                                      <w:divBdr>
                                                        <w:top w:val="none" w:sz="0" w:space="0" w:color="auto"/>
                                                        <w:left w:val="none" w:sz="0" w:space="0" w:color="auto"/>
                                                        <w:bottom w:val="none" w:sz="0" w:space="0" w:color="auto"/>
                                                        <w:right w:val="none" w:sz="0" w:space="0" w:color="auto"/>
                                                      </w:divBdr>
                                                      <w:divsChild>
                                                        <w:div w:id="141401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14</Pages>
  <Words>3672</Words>
  <Characters>20935</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24558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18</cp:revision>
  <dcterms:created xsi:type="dcterms:W3CDTF">2023-03-10T09:30:00Z</dcterms:created>
  <dcterms:modified xsi:type="dcterms:W3CDTF">2023-04-04T12:02:00Z</dcterms:modified>
</cp:coreProperties>
</file>