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6B3B" w:rsidRPr="00027993" w:rsidRDefault="00886B3B" w:rsidP="00886B3B">
      <w:pPr>
        <w:pStyle w:val="BodyText2"/>
        <w:ind w:left="-342" w:right="-691" w:firstLine="342"/>
        <w:jc w:val="center"/>
        <w:rPr>
          <w:rFonts w:cs="Arial"/>
          <w:b/>
          <w:sz w:val="24"/>
          <w:szCs w:val="24"/>
        </w:rPr>
      </w:pPr>
      <w:r>
        <w:rPr>
          <w:rFonts w:cs="Arial"/>
          <w:b/>
          <w:sz w:val="24"/>
          <w:szCs w:val="24"/>
        </w:rPr>
        <w:t xml:space="preserve">Unconfirmed Minutes of the Board of Trustee Meeting  </w:t>
      </w:r>
    </w:p>
    <w:p w:rsidR="00886B3B" w:rsidRDefault="00886B3B" w:rsidP="00886B3B">
      <w:pPr>
        <w:pStyle w:val="BodyText2"/>
        <w:ind w:left="-342" w:right="-691" w:firstLine="342"/>
        <w:jc w:val="center"/>
        <w:rPr>
          <w:rFonts w:cs="Arial"/>
          <w:b/>
          <w:sz w:val="24"/>
          <w:szCs w:val="24"/>
        </w:rPr>
      </w:pPr>
      <w:r>
        <w:rPr>
          <w:rFonts w:cs="Arial"/>
          <w:b/>
          <w:sz w:val="24"/>
          <w:szCs w:val="24"/>
        </w:rPr>
        <w:t>Tuesday 26</w:t>
      </w:r>
      <w:r w:rsidRPr="00886B3B">
        <w:rPr>
          <w:rFonts w:cs="Arial"/>
          <w:b/>
          <w:sz w:val="24"/>
          <w:szCs w:val="24"/>
          <w:vertAlign w:val="superscript"/>
        </w:rPr>
        <w:t>th</w:t>
      </w:r>
      <w:r>
        <w:rPr>
          <w:rFonts w:cs="Arial"/>
          <w:b/>
          <w:sz w:val="24"/>
          <w:szCs w:val="24"/>
        </w:rPr>
        <w:t xml:space="preserve"> January 10am</w:t>
      </w:r>
    </w:p>
    <w:p w:rsidR="00886B3B" w:rsidRDefault="00886B3B" w:rsidP="00886B3B">
      <w:pPr>
        <w:pStyle w:val="BodyText2"/>
        <w:ind w:left="-342" w:right="-691" w:firstLine="342"/>
        <w:jc w:val="center"/>
        <w:rPr>
          <w:rFonts w:cs="Arial"/>
          <w:b/>
          <w:sz w:val="24"/>
          <w:szCs w:val="24"/>
        </w:rPr>
      </w:pPr>
      <w:r>
        <w:rPr>
          <w:rFonts w:cs="Arial"/>
          <w:b/>
          <w:sz w:val="24"/>
          <w:szCs w:val="24"/>
        </w:rPr>
        <w:t>Via MS Teams</w:t>
      </w:r>
    </w:p>
    <w:p w:rsidR="00886B3B" w:rsidRDefault="00886B3B" w:rsidP="00584AE3">
      <w:pPr>
        <w:pStyle w:val="BodyText2"/>
        <w:ind w:left="-342" w:right="-691" w:firstLine="342"/>
        <w:jc w:val="center"/>
        <w:rPr>
          <w:rFonts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5"/>
        <w:gridCol w:w="949"/>
        <w:gridCol w:w="6122"/>
      </w:tblGrid>
      <w:tr w:rsidR="00886B3B" w:rsidRPr="004C2363" w:rsidTr="00BA5A26">
        <w:tc>
          <w:tcPr>
            <w:tcW w:w="3395" w:type="dxa"/>
          </w:tcPr>
          <w:p w:rsidR="00886B3B" w:rsidRPr="004C2363" w:rsidRDefault="00072E9D" w:rsidP="00584AE3">
            <w:pPr>
              <w:pStyle w:val="BodyText2"/>
              <w:ind w:right="-691"/>
              <w:rPr>
                <w:rFonts w:cs="Arial"/>
                <w:sz w:val="24"/>
                <w:szCs w:val="24"/>
              </w:rPr>
            </w:pPr>
            <w:r>
              <w:rPr>
                <w:rFonts w:cs="Arial"/>
                <w:b/>
                <w:sz w:val="24"/>
                <w:szCs w:val="24"/>
              </w:rPr>
              <w:t xml:space="preserve"> </w:t>
            </w:r>
            <w:r w:rsidR="00886B3B">
              <w:rPr>
                <w:rFonts w:cs="Arial"/>
                <w:b/>
                <w:sz w:val="24"/>
                <w:szCs w:val="24"/>
              </w:rPr>
              <w:t>Present</w:t>
            </w:r>
          </w:p>
        </w:tc>
        <w:tc>
          <w:tcPr>
            <w:tcW w:w="949" w:type="dxa"/>
          </w:tcPr>
          <w:p w:rsidR="00886B3B" w:rsidRPr="004C2363" w:rsidRDefault="00886B3B" w:rsidP="00584AE3">
            <w:pPr>
              <w:pStyle w:val="BodyText2"/>
              <w:ind w:right="-691"/>
              <w:rPr>
                <w:rFonts w:cs="Arial"/>
                <w:sz w:val="24"/>
                <w:szCs w:val="24"/>
              </w:rPr>
            </w:pPr>
          </w:p>
        </w:tc>
        <w:tc>
          <w:tcPr>
            <w:tcW w:w="6122" w:type="dxa"/>
          </w:tcPr>
          <w:p w:rsidR="00886B3B" w:rsidRPr="004C2363" w:rsidRDefault="00886B3B" w:rsidP="00584AE3">
            <w:pPr>
              <w:pStyle w:val="BodyText2"/>
              <w:ind w:right="-691"/>
              <w:rPr>
                <w:rFonts w:cs="Arial"/>
                <w:snapToGrid w:val="0"/>
                <w:sz w:val="24"/>
                <w:szCs w:val="24"/>
              </w:rPr>
            </w:pPr>
          </w:p>
        </w:tc>
      </w:tr>
      <w:tr w:rsidR="00886B3B" w:rsidRPr="004C2363" w:rsidTr="00BA5A26">
        <w:tc>
          <w:tcPr>
            <w:tcW w:w="3395" w:type="dxa"/>
          </w:tcPr>
          <w:p w:rsidR="00886B3B" w:rsidRPr="004D3B31" w:rsidRDefault="00886B3B" w:rsidP="00584AE3">
            <w:pPr>
              <w:jc w:val="both"/>
              <w:rPr>
                <w:rFonts w:ascii="Arial" w:hAnsi="Arial" w:cs="Arial"/>
                <w:sz w:val="24"/>
                <w:szCs w:val="24"/>
              </w:rPr>
            </w:pPr>
            <w:r w:rsidRPr="004D3B31">
              <w:rPr>
                <w:rFonts w:ascii="Arial" w:hAnsi="Arial" w:cs="Arial"/>
                <w:sz w:val="24"/>
                <w:szCs w:val="24"/>
              </w:rPr>
              <w:t>Charles Janczewski</w:t>
            </w:r>
          </w:p>
        </w:tc>
        <w:tc>
          <w:tcPr>
            <w:tcW w:w="949" w:type="dxa"/>
          </w:tcPr>
          <w:p w:rsidR="00886B3B" w:rsidRPr="004D3B31" w:rsidRDefault="00886B3B" w:rsidP="00584AE3">
            <w:pPr>
              <w:pStyle w:val="BodyText2"/>
              <w:ind w:right="-691"/>
              <w:rPr>
                <w:rFonts w:cs="Arial"/>
                <w:sz w:val="24"/>
                <w:szCs w:val="24"/>
              </w:rPr>
            </w:pPr>
            <w:r w:rsidRPr="004D3B31">
              <w:rPr>
                <w:rFonts w:cs="Arial"/>
                <w:sz w:val="24"/>
                <w:szCs w:val="24"/>
              </w:rPr>
              <w:t>CJ</w:t>
            </w:r>
          </w:p>
        </w:tc>
        <w:tc>
          <w:tcPr>
            <w:tcW w:w="6122" w:type="dxa"/>
          </w:tcPr>
          <w:p w:rsidR="00886B3B" w:rsidRPr="004D3B31" w:rsidRDefault="00886B3B" w:rsidP="00584AE3">
            <w:pPr>
              <w:jc w:val="both"/>
              <w:rPr>
                <w:rFonts w:ascii="Arial" w:hAnsi="Arial" w:cs="Arial"/>
                <w:b/>
                <w:sz w:val="24"/>
                <w:szCs w:val="24"/>
              </w:rPr>
            </w:pPr>
            <w:r w:rsidRPr="004D3B31">
              <w:rPr>
                <w:rFonts w:ascii="Arial" w:hAnsi="Arial" w:cs="Arial"/>
                <w:sz w:val="24"/>
                <w:szCs w:val="24"/>
              </w:rPr>
              <w:t xml:space="preserve">Trustee &amp; UHB Chair </w:t>
            </w:r>
          </w:p>
        </w:tc>
      </w:tr>
      <w:tr w:rsidR="00584AE3" w:rsidRPr="004C2363" w:rsidTr="00BA5A26">
        <w:tc>
          <w:tcPr>
            <w:tcW w:w="3395" w:type="dxa"/>
          </w:tcPr>
          <w:p w:rsidR="00584AE3" w:rsidRPr="004D3B31" w:rsidRDefault="00584AE3" w:rsidP="00584AE3">
            <w:pPr>
              <w:jc w:val="both"/>
              <w:rPr>
                <w:rFonts w:ascii="Arial" w:hAnsi="Arial" w:cs="Arial"/>
                <w:sz w:val="24"/>
                <w:szCs w:val="24"/>
              </w:rPr>
            </w:pPr>
            <w:r>
              <w:rPr>
                <w:rFonts w:ascii="Arial" w:hAnsi="Arial" w:cs="Arial"/>
                <w:sz w:val="24"/>
                <w:szCs w:val="24"/>
              </w:rPr>
              <w:t>Gary Baxter</w:t>
            </w:r>
          </w:p>
        </w:tc>
        <w:tc>
          <w:tcPr>
            <w:tcW w:w="949" w:type="dxa"/>
          </w:tcPr>
          <w:p w:rsidR="00584AE3" w:rsidRPr="004D3B31" w:rsidRDefault="00584AE3" w:rsidP="00584AE3">
            <w:pPr>
              <w:pStyle w:val="BodyText2"/>
              <w:ind w:right="-691"/>
              <w:rPr>
                <w:rFonts w:cs="Arial"/>
                <w:sz w:val="24"/>
                <w:szCs w:val="24"/>
              </w:rPr>
            </w:pPr>
            <w:r>
              <w:rPr>
                <w:rFonts w:cs="Arial"/>
                <w:sz w:val="24"/>
                <w:szCs w:val="24"/>
              </w:rPr>
              <w:t>GB</w:t>
            </w:r>
          </w:p>
        </w:tc>
        <w:tc>
          <w:tcPr>
            <w:tcW w:w="6122" w:type="dxa"/>
          </w:tcPr>
          <w:p w:rsidR="00584AE3" w:rsidRPr="004D3B31" w:rsidRDefault="00584AE3" w:rsidP="00584AE3">
            <w:pPr>
              <w:jc w:val="both"/>
              <w:rPr>
                <w:rFonts w:ascii="Arial" w:hAnsi="Arial" w:cs="Arial"/>
                <w:sz w:val="24"/>
                <w:szCs w:val="24"/>
              </w:rPr>
            </w:pPr>
            <w:r>
              <w:rPr>
                <w:rFonts w:ascii="Arial" w:hAnsi="Arial" w:cs="Arial"/>
                <w:sz w:val="24"/>
                <w:szCs w:val="24"/>
              </w:rPr>
              <w:t>Trustee &amp; Independent Member - University</w:t>
            </w:r>
          </w:p>
        </w:tc>
      </w:tr>
      <w:tr w:rsidR="00584AE3" w:rsidRPr="004C2363" w:rsidTr="00BA5A26">
        <w:tc>
          <w:tcPr>
            <w:tcW w:w="3395"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Eileen Brandreth</w:t>
            </w:r>
          </w:p>
        </w:tc>
        <w:tc>
          <w:tcPr>
            <w:tcW w:w="949" w:type="dxa"/>
          </w:tcPr>
          <w:p w:rsidR="00584AE3" w:rsidRPr="004D3B31" w:rsidRDefault="00584AE3" w:rsidP="00584AE3">
            <w:pPr>
              <w:pStyle w:val="BodyText2"/>
              <w:ind w:right="-691"/>
              <w:rPr>
                <w:rFonts w:cs="Arial"/>
                <w:sz w:val="24"/>
                <w:szCs w:val="24"/>
              </w:rPr>
            </w:pPr>
            <w:r w:rsidRPr="004D3B31">
              <w:rPr>
                <w:rFonts w:cs="Arial"/>
                <w:sz w:val="24"/>
                <w:szCs w:val="24"/>
              </w:rPr>
              <w:t>EB</w:t>
            </w:r>
          </w:p>
        </w:tc>
        <w:tc>
          <w:tcPr>
            <w:tcW w:w="6122"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Trustee &amp; Independent Member – ICT</w:t>
            </w:r>
          </w:p>
        </w:tc>
      </w:tr>
      <w:tr w:rsidR="00584AE3" w:rsidRPr="004C2363" w:rsidTr="00BA5A26">
        <w:tc>
          <w:tcPr>
            <w:tcW w:w="3395" w:type="dxa"/>
          </w:tcPr>
          <w:p w:rsidR="00584AE3" w:rsidRPr="00845CFF" w:rsidRDefault="00584AE3" w:rsidP="00584AE3">
            <w:pPr>
              <w:jc w:val="both"/>
              <w:rPr>
                <w:rFonts w:ascii="Arial" w:hAnsi="Arial" w:cs="Arial"/>
                <w:sz w:val="24"/>
                <w:szCs w:val="24"/>
              </w:rPr>
            </w:pPr>
            <w:r>
              <w:rPr>
                <w:rFonts w:ascii="Arial" w:hAnsi="Arial" w:cs="Arial"/>
                <w:sz w:val="24"/>
                <w:szCs w:val="24"/>
              </w:rPr>
              <w:t xml:space="preserve">Martin Driscoll </w:t>
            </w:r>
          </w:p>
        </w:tc>
        <w:tc>
          <w:tcPr>
            <w:tcW w:w="949" w:type="dxa"/>
          </w:tcPr>
          <w:p w:rsidR="00584AE3" w:rsidRPr="00845CFF" w:rsidRDefault="00584AE3" w:rsidP="00584AE3">
            <w:pPr>
              <w:pStyle w:val="BodyText2"/>
              <w:ind w:right="-691"/>
              <w:rPr>
                <w:rFonts w:cs="Arial"/>
                <w:sz w:val="24"/>
                <w:szCs w:val="24"/>
              </w:rPr>
            </w:pPr>
            <w:r>
              <w:rPr>
                <w:rFonts w:cs="Arial"/>
                <w:sz w:val="24"/>
                <w:szCs w:val="24"/>
              </w:rPr>
              <w:t>MD</w:t>
            </w:r>
          </w:p>
        </w:tc>
        <w:tc>
          <w:tcPr>
            <w:tcW w:w="6122"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Trustee &amp; Executive Director of Workforce &amp;</w:t>
            </w:r>
          </w:p>
          <w:p w:rsidR="00584AE3" w:rsidRPr="00845CFF" w:rsidRDefault="00584AE3" w:rsidP="00584AE3">
            <w:pPr>
              <w:jc w:val="both"/>
              <w:rPr>
                <w:rFonts w:ascii="Arial" w:hAnsi="Arial" w:cs="Arial"/>
                <w:sz w:val="24"/>
                <w:szCs w:val="24"/>
              </w:rPr>
            </w:pPr>
            <w:r w:rsidRPr="00BA5A26">
              <w:rPr>
                <w:rFonts w:ascii="Arial" w:hAnsi="Arial" w:cs="Arial"/>
                <w:sz w:val="24"/>
                <w:szCs w:val="24"/>
              </w:rPr>
              <w:t>Organisational Development</w:t>
            </w:r>
          </w:p>
        </w:tc>
      </w:tr>
      <w:tr w:rsidR="00584AE3" w:rsidRPr="004C2363" w:rsidTr="00BA5A26">
        <w:tc>
          <w:tcPr>
            <w:tcW w:w="3395"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Susan Elsmore</w:t>
            </w:r>
          </w:p>
        </w:tc>
        <w:tc>
          <w:tcPr>
            <w:tcW w:w="949" w:type="dxa"/>
          </w:tcPr>
          <w:p w:rsidR="00584AE3" w:rsidRPr="004D3B31" w:rsidRDefault="00584AE3" w:rsidP="00584AE3">
            <w:pPr>
              <w:pStyle w:val="BodyText2"/>
              <w:ind w:right="-691"/>
              <w:rPr>
                <w:rFonts w:cs="Arial"/>
                <w:sz w:val="24"/>
                <w:szCs w:val="24"/>
              </w:rPr>
            </w:pPr>
            <w:r w:rsidRPr="004D3B31">
              <w:rPr>
                <w:rFonts w:cs="Arial"/>
                <w:sz w:val="24"/>
                <w:szCs w:val="24"/>
              </w:rPr>
              <w:t>SE</w:t>
            </w:r>
          </w:p>
        </w:tc>
        <w:tc>
          <w:tcPr>
            <w:tcW w:w="6122"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 xml:space="preserve">Trustee &amp; Independent Member – Local Authority </w:t>
            </w:r>
          </w:p>
        </w:tc>
      </w:tr>
      <w:tr w:rsidR="00584AE3" w:rsidRPr="004C2363" w:rsidTr="00BA5A26">
        <w:tc>
          <w:tcPr>
            <w:tcW w:w="3395"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Akmal Hanuk</w:t>
            </w:r>
          </w:p>
        </w:tc>
        <w:tc>
          <w:tcPr>
            <w:tcW w:w="949" w:type="dxa"/>
          </w:tcPr>
          <w:p w:rsidR="00584AE3" w:rsidRPr="00BA5A26" w:rsidRDefault="00584AE3" w:rsidP="00584AE3">
            <w:pPr>
              <w:pStyle w:val="BodyText2"/>
              <w:ind w:right="-691"/>
              <w:rPr>
                <w:rFonts w:cs="Arial"/>
                <w:sz w:val="24"/>
                <w:szCs w:val="24"/>
              </w:rPr>
            </w:pPr>
            <w:r w:rsidRPr="00BA5A26">
              <w:rPr>
                <w:rFonts w:cs="Arial"/>
                <w:sz w:val="24"/>
                <w:szCs w:val="24"/>
              </w:rPr>
              <w:t>AH</w:t>
            </w:r>
          </w:p>
        </w:tc>
        <w:tc>
          <w:tcPr>
            <w:tcW w:w="6122"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Trustee &amp; Independent Member - Community</w:t>
            </w:r>
          </w:p>
        </w:tc>
      </w:tr>
      <w:tr w:rsidR="00584AE3" w:rsidRPr="004C2363" w:rsidTr="00BA5A26">
        <w:tc>
          <w:tcPr>
            <w:tcW w:w="3395" w:type="dxa"/>
          </w:tcPr>
          <w:p w:rsidR="00584AE3" w:rsidRPr="00845CFF" w:rsidRDefault="00584AE3" w:rsidP="00584AE3">
            <w:pPr>
              <w:jc w:val="both"/>
              <w:rPr>
                <w:rFonts w:ascii="Arial" w:hAnsi="Arial" w:cs="Arial"/>
                <w:sz w:val="24"/>
                <w:szCs w:val="24"/>
              </w:rPr>
            </w:pPr>
            <w:r w:rsidRPr="00845CFF">
              <w:rPr>
                <w:rFonts w:ascii="Arial" w:hAnsi="Arial" w:cs="Arial"/>
                <w:sz w:val="24"/>
                <w:szCs w:val="24"/>
              </w:rPr>
              <w:t>Abigail Harris</w:t>
            </w:r>
          </w:p>
        </w:tc>
        <w:tc>
          <w:tcPr>
            <w:tcW w:w="949" w:type="dxa"/>
          </w:tcPr>
          <w:p w:rsidR="00584AE3" w:rsidRPr="00845CFF" w:rsidRDefault="00584AE3" w:rsidP="00584AE3">
            <w:pPr>
              <w:pStyle w:val="BodyText2"/>
              <w:ind w:right="-691"/>
              <w:rPr>
                <w:rFonts w:cs="Arial"/>
                <w:sz w:val="24"/>
                <w:szCs w:val="24"/>
              </w:rPr>
            </w:pPr>
            <w:r w:rsidRPr="00845CFF">
              <w:rPr>
                <w:rFonts w:cs="Arial"/>
                <w:sz w:val="24"/>
                <w:szCs w:val="24"/>
              </w:rPr>
              <w:t>AH</w:t>
            </w:r>
          </w:p>
        </w:tc>
        <w:tc>
          <w:tcPr>
            <w:tcW w:w="6122" w:type="dxa"/>
          </w:tcPr>
          <w:p w:rsidR="00584AE3" w:rsidRPr="00845CFF" w:rsidRDefault="00584AE3" w:rsidP="00584AE3">
            <w:pPr>
              <w:jc w:val="both"/>
              <w:rPr>
                <w:rFonts w:ascii="Arial" w:hAnsi="Arial" w:cs="Arial"/>
                <w:sz w:val="24"/>
                <w:szCs w:val="24"/>
              </w:rPr>
            </w:pPr>
            <w:r w:rsidRPr="00845CFF">
              <w:rPr>
                <w:rFonts w:ascii="Arial" w:hAnsi="Arial" w:cs="Arial"/>
                <w:sz w:val="24"/>
                <w:szCs w:val="24"/>
              </w:rPr>
              <w:t>Executive Director Strategic Planning</w:t>
            </w:r>
          </w:p>
        </w:tc>
      </w:tr>
      <w:tr w:rsidR="00584AE3" w:rsidRPr="004C2363" w:rsidTr="00BA5A26">
        <w:tc>
          <w:tcPr>
            <w:tcW w:w="3395"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Michael Imperato</w:t>
            </w:r>
          </w:p>
        </w:tc>
        <w:tc>
          <w:tcPr>
            <w:tcW w:w="949" w:type="dxa"/>
          </w:tcPr>
          <w:p w:rsidR="00584AE3" w:rsidRPr="004D3B31" w:rsidRDefault="00584AE3" w:rsidP="00584AE3">
            <w:pPr>
              <w:pStyle w:val="BodyText2"/>
              <w:ind w:right="-691"/>
              <w:rPr>
                <w:rFonts w:cs="Arial"/>
                <w:sz w:val="24"/>
                <w:szCs w:val="24"/>
              </w:rPr>
            </w:pPr>
            <w:r w:rsidRPr="004D3B31">
              <w:rPr>
                <w:rFonts w:cs="Arial"/>
                <w:sz w:val="24"/>
                <w:szCs w:val="24"/>
              </w:rPr>
              <w:t>MI</w:t>
            </w:r>
          </w:p>
        </w:tc>
        <w:tc>
          <w:tcPr>
            <w:tcW w:w="6122"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 xml:space="preserve">Trustee, UHB Vice Chair &amp; Independent Member – Legal </w:t>
            </w:r>
          </w:p>
        </w:tc>
      </w:tr>
      <w:tr w:rsidR="00584AE3" w:rsidRPr="004C2363" w:rsidTr="00BA5A26">
        <w:tc>
          <w:tcPr>
            <w:tcW w:w="3395"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Fiona Jenkins</w:t>
            </w:r>
          </w:p>
        </w:tc>
        <w:tc>
          <w:tcPr>
            <w:tcW w:w="949" w:type="dxa"/>
          </w:tcPr>
          <w:p w:rsidR="00584AE3" w:rsidRPr="004D3B31" w:rsidRDefault="00584AE3" w:rsidP="00584AE3">
            <w:pPr>
              <w:pStyle w:val="BodyText2"/>
              <w:ind w:right="-691"/>
              <w:rPr>
                <w:rFonts w:cs="Arial"/>
                <w:sz w:val="24"/>
                <w:szCs w:val="24"/>
              </w:rPr>
            </w:pPr>
            <w:r w:rsidRPr="004D3B31">
              <w:rPr>
                <w:rFonts w:cs="Arial"/>
                <w:sz w:val="24"/>
                <w:szCs w:val="24"/>
              </w:rPr>
              <w:t>FJ</w:t>
            </w:r>
          </w:p>
        </w:tc>
        <w:tc>
          <w:tcPr>
            <w:tcW w:w="6122"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Trustee &amp; Executive Director of Therapies &amp; Health Sciences</w:t>
            </w:r>
          </w:p>
        </w:tc>
      </w:tr>
      <w:tr w:rsidR="00584AE3" w:rsidRPr="004C2363" w:rsidTr="00BA5A26">
        <w:tc>
          <w:tcPr>
            <w:tcW w:w="3395" w:type="dxa"/>
          </w:tcPr>
          <w:p w:rsidR="00584AE3" w:rsidRPr="00845CFF" w:rsidRDefault="00584AE3" w:rsidP="00584AE3">
            <w:pPr>
              <w:jc w:val="both"/>
              <w:rPr>
                <w:rFonts w:ascii="Arial" w:hAnsi="Arial" w:cs="Arial"/>
                <w:sz w:val="24"/>
                <w:szCs w:val="24"/>
              </w:rPr>
            </w:pPr>
            <w:r w:rsidRPr="00845CFF">
              <w:rPr>
                <w:rFonts w:ascii="Arial" w:hAnsi="Arial" w:cs="Arial"/>
                <w:sz w:val="24"/>
                <w:szCs w:val="24"/>
              </w:rPr>
              <w:t>Fiona Kinghorn</w:t>
            </w:r>
          </w:p>
        </w:tc>
        <w:tc>
          <w:tcPr>
            <w:tcW w:w="949" w:type="dxa"/>
          </w:tcPr>
          <w:p w:rsidR="00584AE3" w:rsidRPr="00845CFF" w:rsidRDefault="00584AE3" w:rsidP="00584AE3">
            <w:pPr>
              <w:pStyle w:val="BodyText2"/>
              <w:ind w:right="-691"/>
              <w:rPr>
                <w:rFonts w:cs="Arial"/>
                <w:sz w:val="24"/>
                <w:szCs w:val="24"/>
              </w:rPr>
            </w:pPr>
            <w:r w:rsidRPr="00845CFF">
              <w:rPr>
                <w:rFonts w:cs="Arial"/>
                <w:sz w:val="24"/>
                <w:szCs w:val="24"/>
              </w:rPr>
              <w:t>FK</w:t>
            </w:r>
          </w:p>
        </w:tc>
        <w:tc>
          <w:tcPr>
            <w:tcW w:w="6122" w:type="dxa"/>
          </w:tcPr>
          <w:p w:rsidR="00584AE3" w:rsidRPr="00845CFF" w:rsidRDefault="00584AE3" w:rsidP="00584AE3">
            <w:pPr>
              <w:jc w:val="both"/>
              <w:rPr>
                <w:rFonts w:ascii="Arial" w:hAnsi="Arial" w:cs="Arial"/>
                <w:sz w:val="24"/>
                <w:szCs w:val="24"/>
              </w:rPr>
            </w:pPr>
            <w:r w:rsidRPr="00845CFF">
              <w:rPr>
                <w:rFonts w:ascii="Arial" w:hAnsi="Arial" w:cs="Arial"/>
                <w:sz w:val="24"/>
                <w:szCs w:val="24"/>
              </w:rPr>
              <w:t xml:space="preserve">Trustee &amp; Executive Director of Public Health </w:t>
            </w:r>
          </w:p>
        </w:tc>
      </w:tr>
      <w:tr w:rsidR="00584AE3" w:rsidRPr="004C2363" w:rsidTr="00BA5A26">
        <w:tc>
          <w:tcPr>
            <w:tcW w:w="3395" w:type="dxa"/>
          </w:tcPr>
          <w:p w:rsidR="00584AE3" w:rsidRPr="004D3B31" w:rsidRDefault="00584AE3" w:rsidP="00584AE3">
            <w:pPr>
              <w:jc w:val="both"/>
              <w:rPr>
                <w:rFonts w:ascii="Arial" w:hAnsi="Arial" w:cs="Arial"/>
                <w:sz w:val="24"/>
                <w:szCs w:val="24"/>
              </w:rPr>
            </w:pPr>
            <w:bookmarkStart w:id="0" w:name="_GoBack"/>
            <w:r w:rsidRPr="004D3B31">
              <w:rPr>
                <w:rFonts w:ascii="Arial" w:hAnsi="Arial" w:cs="Arial"/>
                <w:sz w:val="24"/>
                <w:szCs w:val="24"/>
              </w:rPr>
              <w:t>Christopher Lewis</w:t>
            </w:r>
          </w:p>
        </w:tc>
        <w:tc>
          <w:tcPr>
            <w:tcW w:w="949" w:type="dxa"/>
          </w:tcPr>
          <w:p w:rsidR="00584AE3" w:rsidRPr="004D3B31" w:rsidRDefault="00584AE3" w:rsidP="00584AE3">
            <w:pPr>
              <w:pStyle w:val="BodyText2"/>
              <w:ind w:right="-691"/>
              <w:rPr>
                <w:rFonts w:cs="Arial"/>
                <w:sz w:val="24"/>
                <w:szCs w:val="24"/>
              </w:rPr>
            </w:pPr>
            <w:r w:rsidRPr="004D3B31">
              <w:rPr>
                <w:rFonts w:cs="Arial"/>
                <w:sz w:val="24"/>
                <w:szCs w:val="24"/>
              </w:rPr>
              <w:t>CL</w:t>
            </w:r>
          </w:p>
        </w:tc>
        <w:tc>
          <w:tcPr>
            <w:tcW w:w="6122"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 xml:space="preserve">Trustee &amp; Interim Executive Director of Finance </w:t>
            </w:r>
          </w:p>
        </w:tc>
      </w:tr>
      <w:bookmarkEnd w:id="0"/>
      <w:tr w:rsidR="00584AE3" w:rsidRPr="004C2363" w:rsidTr="00BA5A26">
        <w:tc>
          <w:tcPr>
            <w:tcW w:w="3395" w:type="dxa"/>
          </w:tcPr>
          <w:p w:rsidR="00584AE3" w:rsidRPr="00845CFF" w:rsidRDefault="00584AE3" w:rsidP="00584AE3">
            <w:pPr>
              <w:jc w:val="both"/>
              <w:rPr>
                <w:rFonts w:ascii="Arial" w:hAnsi="Arial" w:cs="Arial"/>
                <w:sz w:val="24"/>
                <w:szCs w:val="24"/>
              </w:rPr>
            </w:pPr>
            <w:r w:rsidRPr="00845CFF">
              <w:rPr>
                <w:rFonts w:ascii="Arial" w:hAnsi="Arial" w:cs="Arial"/>
                <w:sz w:val="24"/>
                <w:szCs w:val="24"/>
              </w:rPr>
              <w:t xml:space="preserve">Sara Moseley </w:t>
            </w:r>
          </w:p>
        </w:tc>
        <w:tc>
          <w:tcPr>
            <w:tcW w:w="949" w:type="dxa"/>
          </w:tcPr>
          <w:p w:rsidR="00584AE3" w:rsidRPr="00845CFF" w:rsidRDefault="00584AE3" w:rsidP="00584AE3">
            <w:pPr>
              <w:pStyle w:val="BodyText2"/>
              <w:ind w:right="-691"/>
              <w:rPr>
                <w:rFonts w:cs="Arial"/>
                <w:sz w:val="24"/>
                <w:szCs w:val="24"/>
              </w:rPr>
            </w:pPr>
            <w:r w:rsidRPr="00845CFF">
              <w:rPr>
                <w:rFonts w:cs="Arial"/>
                <w:sz w:val="24"/>
                <w:szCs w:val="24"/>
              </w:rPr>
              <w:t>SM</w:t>
            </w:r>
          </w:p>
        </w:tc>
        <w:tc>
          <w:tcPr>
            <w:tcW w:w="6122" w:type="dxa"/>
          </w:tcPr>
          <w:p w:rsidR="00584AE3" w:rsidRPr="00845CFF" w:rsidRDefault="00584AE3" w:rsidP="00584AE3">
            <w:pPr>
              <w:jc w:val="both"/>
              <w:rPr>
                <w:rFonts w:ascii="Arial" w:hAnsi="Arial" w:cs="Arial"/>
                <w:sz w:val="24"/>
                <w:szCs w:val="24"/>
              </w:rPr>
            </w:pPr>
            <w:r w:rsidRPr="00845CFF">
              <w:rPr>
                <w:rFonts w:ascii="Arial" w:hAnsi="Arial" w:cs="Arial"/>
                <w:sz w:val="24"/>
                <w:szCs w:val="24"/>
              </w:rPr>
              <w:t xml:space="preserve">Trustee &amp; Independent Member – Third Sector </w:t>
            </w:r>
          </w:p>
        </w:tc>
      </w:tr>
      <w:tr w:rsidR="00584AE3" w:rsidRPr="004C2363" w:rsidTr="00BA5A26">
        <w:tc>
          <w:tcPr>
            <w:tcW w:w="3395" w:type="dxa"/>
          </w:tcPr>
          <w:p w:rsidR="00584AE3" w:rsidRDefault="00584AE3" w:rsidP="00584AE3">
            <w:pPr>
              <w:jc w:val="both"/>
              <w:rPr>
                <w:rFonts w:ascii="Arial" w:hAnsi="Arial" w:cs="Arial"/>
                <w:sz w:val="24"/>
                <w:szCs w:val="24"/>
              </w:rPr>
            </w:pPr>
            <w:r w:rsidRPr="004D3B31">
              <w:rPr>
                <w:rFonts w:ascii="Arial" w:hAnsi="Arial" w:cs="Arial"/>
                <w:sz w:val="24"/>
                <w:szCs w:val="24"/>
              </w:rPr>
              <w:t>Dr Rhian Thomas</w:t>
            </w:r>
          </w:p>
          <w:p w:rsidR="00584AE3" w:rsidRPr="004D3B31" w:rsidRDefault="00584AE3" w:rsidP="00584AE3">
            <w:pPr>
              <w:jc w:val="both"/>
              <w:rPr>
                <w:rFonts w:ascii="Arial" w:hAnsi="Arial" w:cs="Arial"/>
                <w:sz w:val="24"/>
                <w:szCs w:val="24"/>
              </w:rPr>
            </w:pPr>
          </w:p>
        </w:tc>
        <w:tc>
          <w:tcPr>
            <w:tcW w:w="949" w:type="dxa"/>
          </w:tcPr>
          <w:p w:rsidR="00584AE3" w:rsidRPr="004D3B31" w:rsidRDefault="00584AE3" w:rsidP="00584AE3">
            <w:pPr>
              <w:pStyle w:val="BodyText2"/>
              <w:ind w:right="-691"/>
              <w:rPr>
                <w:rFonts w:cs="Arial"/>
                <w:sz w:val="24"/>
                <w:szCs w:val="24"/>
              </w:rPr>
            </w:pPr>
            <w:r w:rsidRPr="004D3B31">
              <w:rPr>
                <w:rFonts w:cs="Arial"/>
                <w:sz w:val="24"/>
                <w:szCs w:val="24"/>
              </w:rPr>
              <w:t>RT</w:t>
            </w:r>
          </w:p>
        </w:tc>
        <w:tc>
          <w:tcPr>
            <w:tcW w:w="6122"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Trustee &amp; Independent Member – Capital and Estates</w:t>
            </w:r>
          </w:p>
        </w:tc>
      </w:tr>
      <w:tr w:rsidR="00584AE3" w:rsidRPr="004C2363" w:rsidTr="00BA5A26">
        <w:tc>
          <w:tcPr>
            <w:tcW w:w="3395" w:type="dxa"/>
          </w:tcPr>
          <w:p w:rsidR="00584AE3" w:rsidRPr="00886B3B" w:rsidRDefault="00584AE3" w:rsidP="00584AE3">
            <w:pPr>
              <w:jc w:val="both"/>
              <w:rPr>
                <w:rFonts w:ascii="Arial" w:hAnsi="Arial" w:cs="Arial"/>
                <w:b/>
                <w:color w:val="FF0000"/>
                <w:sz w:val="24"/>
                <w:szCs w:val="24"/>
              </w:rPr>
            </w:pPr>
            <w:r w:rsidRPr="004D3B31">
              <w:rPr>
                <w:rFonts w:ascii="Arial" w:hAnsi="Arial" w:cs="Arial"/>
                <w:b/>
                <w:sz w:val="24"/>
                <w:szCs w:val="24"/>
              </w:rPr>
              <w:t>In Attendance:</w:t>
            </w:r>
          </w:p>
        </w:tc>
        <w:tc>
          <w:tcPr>
            <w:tcW w:w="949" w:type="dxa"/>
          </w:tcPr>
          <w:p w:rsidR="00584AE3" w:rsidRPr="00886B3B" w:rsidRDefault="00584AE3" w:rsidP="00584AE3">
            <w:pPr>
              <w:pStyle w:val="BodyText2"/>
              <w:ind w:right="-691"/>
              <w:rPr>
                <w:rFonts w:cs="Arial"/>
                <w:color w:val="FF0000"/>
                <w:sz w:val="24"/>
                <w:szCs w:val="24"/>
              </w:rPr>
            </w:pPr>
          </w:p>
        </w:tc>
        <w:tc>
          <w:tcPr>
            <w:tcW w:w="6122" w:type="dxa"/>
          </w:tcPr>
          <w:p w:rsidR="00584AE3" w:rsidRPr="00886B3B" w:rsidRDefault="00584AE3" w:rsidP="00584AE3">
            <w:pPr>
              <w:ind w:left="112"/>
              <w:jc w:val="both"/>
              <w:rPr>
                <w:rFonts w:ascii="Arial" w:hAnsi="Arial" w:cs="Arial"/>
                <w:color w:val="FF0000"/>
                <w:sz w:val="24"/>
                <w:szCs w:val="24"/>
              </w:rPr>
            </w:pPr>
          </w:p>
        </w:tc>
      </w:tr>
      <w:tr w:rsidR="00584AE3" w:rsidRPr="004C2363" w:rsidTr="00BA5A26">
        <w:tc>
          <w:tcPr>
            <w:tcW w:w="3395"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 xml:space="preserve">Joanne Brandon </w:t>
            </w:r>
          </w:p>
        </w:tc>
        <w:tc>
          <w:tcPr>
            <w:tcW w:w="949" w:type="dxa"/>
          </w:tcPr>
          <w:p w:rsidR="00584AE3" w:rsidRPr="004D3B31" w:rsidRDefault="00584AE3" w:rsidP="00584AE3">
            <w:pPr>
              <w:pStyle w:val="BodyText2"/>
              <w:ind w:right="-691"/>
              <w:rPr>
                <w:rFonts w:cs="Arial"/>
                <w:sz w:val="24"/>
                <w:szCs w:val="24"/>
              </w:rPr>
            </w:pPr>
            <w:r w:rsidRPr="004D3B31">
              <w:rPr>
                <w:rFonts w:cs="Arial"/>
                <w:sz w:val="24"/>
                <w:szCs w:val="24"/>
              </w:rPr>
              <w:t>JB</w:t>
            </w:r>
          </w:p>
        </w:tc>
        <w:tc>
          <w:tcPr>
            <w:tcW w:w="6122"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 xml:space="preserve">Director of Communications </w:t>
            </w:r>
          </w:p>
        </w:tc>
      </w:tr>
      <w:tr w:rsidR="00584AE3" w:rsidRPr="004C2363" w:rsidTr="00BA5A26">
        <w:tc>
          <w:tcPr>
            <w:tcW w:w="3395" w:type="dxa"/>
          </w:tcPr>
          <w:p w:rsidR="00584AE3" w:rsidRPr="004D3B31" w:rsidRDefault="00584AE3" w:rsidP="00584AE3">
            <w:pPr>
              <w:jc w:val="both"/>
              <w:rPr>
                <w:rFonts w:ascii="Arial" w:hAnsi="Arial" w:cs="Arial"/>
                <w:b/>
                <w:sz w:val="24"/>
                <w:szCs w:val="24"/>
              </w:rPr>
            </w:pPr>
            <w:r w:rsidRPr="004D3B31">
              <w:rPr>
                <w:rFonts w:ascii="Arial" w:hAnsi="Arial" w:cs="Arial"/>
                <w:sz w:val="24"/>
                <w:szCs w:val="24"/>
              </w:rPr>
              <w:t xml:space="preserve">Nicola Foreman </w:t>
            </w:r>
          </w:p>
        </w:tc>
        <w:tc>
          <w:tcPr>
            <w:tcW w:w="949" w:type="dxa"/>
          </w:tcPr>
          <w:p w:rsidR="00584AE3" w:rsidRPr="004D3B31" w:rsidRDefault="00584AE3" w:rsidP="00584AE3">
            <w:pPr>
              <w:pStyle w:val="BodyText2"/>
              <w:ind w:right="-691"/>
              <w:rPr>
                <w:rFonts w:cs="Arial"/>
                <w:sz w:val="24"/>
                <w:szCs w:val="24"/>
              </w:rPr>
            </w:pPr>
            <w:r w:rsidRPr="004D3B31">
              <w:rPr>
                <w:rFonts w:cs="Arial"/>
                <w:sz w:val="24"/>
                <w:szCs w:val="24"/>
              </w:rPr>
              <w:t>NF</w:t>
            </w:r>
          </w:p>
        </w:tc>
        <w:tc>
          <w:tcPr>
            <w:tcW w:w="6122" w:type="dxa"/>
          </w:tcPr>
          <w:p w:rsidR="00584AE3" w:rsidRPr="004D3B31" w:rsidRDefault="00584AE3" w:rsidP="00584AE3">
            <w:pPr>
              <w:jc w:val="both"/>
              <w:rPr>
                <w:rFonts w:ascii="Arial" w:hAnsi="Arial" w:cs="Arial"/>
                <w:sz w:val="24"/>
                <w:szCs w:val="24"/>
              </w:rPr>
            </w:pPr>
            <w:r w:rsidRPr="004D3B31">
              <w:rPr>
                <w:rFonts w:ascii="Arial" w:hAnsi="Arial" w:cs="Arial"/>
                <w:sz w:val="24"/>
                <w:szCs w:val="24"/>
              </w:rPr>
              <w:t xml:space="preserve">Director of Corporate Governance </w:t>
            </w:r>
          </w:p>
        </w:tc>
      </w:tr>
      <w:tr w:rsidR="00584AE3" w:rsidRPr="004C2363" w:rsidTr="00BA5A26">
        <w:tc>
          <w:tcPr>
            <w:tcW w:w="3395" w:type="dxa"/>
          </w:tcPr>
          <w:p w:rsidR="00584AE3" w:rsidRPr="00886B3B" w:rsidRDefault="00584AE3" w:rsidP="00584AE3">
            <w:pPr>
              <w:jc w:val="both"/>
              <w:rPr>
                <w:rFonts w:ascii="Arial" w:hAnsi="Arial" w:cs="Arial"/>
                <w:color w:val="FF0000"/>
                <w:sz w:val="24"/>
                <w:szCs w:val="24"/>
              </w:rPr>
            </w:pPr>
            <w:r w:rsidRPr="004D3B31">
              <w:rPr>
                <w:rFonts w:ascii="Arial" w:hAnsi="Arial" w:cs="Arial"/>
                <w:sz w:val="24"/>
                <w:szCs w:val="24"/>
              </w:rPr>
              <w:t>Mark Jones</w:t>
            </w:r>
          </w:p>
        </w:tc>
        <w:tc>
          <w:tcPr>
            <w:tcW w:w="949" w:type="dxa"/>
          </w:tcPr>
          <w:p w:rsidR="00584AE3" w:rsidRPr="00BA5A26" w:rsidRDefault="00584AE3" w:rsidP="00584AE3">
            <w:pPr>
              <w:pStyle w:val="BodyText2"/>
              <w:ind w:right="-691"/>
              <w:rPr>
                <w:rFonts w:cs="Arial"/>
                <w:sz w:val="24"/>
                <w:szCs w:val="24"/>
              </w:rPr>
            </w:pPr>
            <w:r w:rsidRPr="00BA5A26">
              <w:rPr>
                <w:rFonts w:cs="Arial"/>
                <w:sz w:val="24"/>
                <w:szCs w:val="24"/>
              </w:rPr>
              <w:t>MJ</w:t>
            </w:r>
          </w:p>
        </w:tc>
        <w:tc>
          <w:tcPr>
            <w:tcW w:w="6122"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Engagement Lead –</w:t>
            </w:r>
            <w:r>
              <w:rPr>
                <w:rFonts w:ascii="Arial" w:hAnsi="Arial" w:cs="Arial"/>
                <w:sz w:val="24"/>
                <w:szCs w:val="24"/>
              </w:rPr>
              <w:t xml:space="preserve"> </w:t>
            </w:r>
            <w:r w:rsidRPr="00BA5A26">
              <w:rPr>
                <w:rFonts w:ascii="Arial" w:hAnsi="Arial" w:cs="Arial"/>
                <w:sz w:val="24"/>
                <w:szCs w:val="24"/>
              </w:rPr>
              <w:t>Audit Wales</w:t>
            </w:r>
          </w:p>
        </w:tc>
      </w:tr>
      <w:tr w:rsidR="00584AE3" w:rsidRPr="004C2363" w:rsidTr="00BA5A26">
        <w:tc>
          <w:tcPr>
            <w:tcW w:w="3395" w:type="dxa"/>
          </w:tcPr>
          <w:p w:rsidR="00584AE3" w:rsidRDefault="00584AE3" w:rsidP="00584AE3">
            <w:pPr>
              <w:jc w:val="both"/>
              <w:rPr>
                <w:rFonts w:ascii="Arial" w:hAnsi="Arial" w:cs="Arial"/>
                <w:sz w:val="24"/>
                <w:szCs w:val="24"/>
              </w:rPr>
            </w:pPr>
            <w:r>
              <w:rPr>
                <w:rFonts w:ascii="Arial" w:hAnsi="Arial" w:cs="Arial"/>
                <w:sz w:val="24"/>
                <w:szCs w:val="24"/>
              </w:rPr>
              <w:t>Gareth Rees</w:t>
            </w:r>
          </w:p>
          <w:p w:rsidR="00584AE3" w:rsidRPr="004D3B31" w:rsidRDefault="00584AE3" w:rsidP="00584AE3">
            <w:pPr>
              <w:jc w:val="both"/>
              <w:rPr>
                <w:rFonts w:ascii="Arial" w:hAnsi="Arial" w:cs="Arial"/>
                <w:sz w:val="24"/>
                <w:szCs w:val="24"/>
              </w:rPr>
            </w:pPr>
          </w:p>
        </w:tc>
        <w:tc>
          <w:tcPr>
            <w:tcW w:w="949" w:type="dxa"/>
          </w:tcPr>
          <w:p w:rsidR="00584AE3" w:rsidRPr="00BA5A26" w:rsidRDefault="00584AE3" w:rsidP="00584AE3">
            <w:pPr>
              <w:pStyle w:val="BodyText2"/>
              <w:ind w:right="-691"/>
              <w:rPr>
                <w:rFonts w:cs="Arial"/>
                <w:sz w:val="24"/>
                <w:szCs w:val="24"/>
              </w:rPr>
            </w:pPr>
            <w:r w:rsidRPr="00BA5A26">
              <w:rPr>
                <w:rFonts w:cs="Arial"/>
                <w:sz w:val="24"/>
                <w:szCs w:val="24"/>
              </w:rPr>
              <w:t>GR</w:t>
            </w:r>
          </w:p>
        </w:tc>
        <w:tc>
          <w:tcPr>
            <w:tcW w:w="6122" w:type="dxa"/>
          </w:tcPr>
          <w:p w:rsidR="00584AE3" w:rsidRPr="00BA5A26" w:rsidRDefault="00584AE3" w:rsidP="00584AE3">
            <w:pPr>
              <w:jc w:val="both"/>
              <w:rPr>
                <w:rFonts w:ascii="Arial" w:hAnsi="Arial" w:cs="Arial"/>
                <w:sz w:val="24"/>
                <w:szCs w:val="24"/>
              </w:rPr>
            </w:pPr>
            <w:r>
              <w:rPr>
                <w:rFonts w:ascii="Arial" w:hAnsi="Arial" w:cs="Arial"/>
                <w:sz w:val="24"/>
                <w:szCs w:val="24"/>
              </w:rPr>
              <w:t xml:space="preserve">Principle Auditor - </w:t>
            </w:r>
            <w:r w:rsidRPr="00BA5A26">
              <w:rPr>
                <w:rFonts w:ascii="Arial" w:hAnsi="Arial" w:cs="Arial"/>
                <w:sz w:val="24"/>
                <w:szCs w:val="24"/>
              </w:rPr>
              <w:t>Audit Wales</w:t>
            </w:r>
          </w:p>
        </w:tc>
      </w:tr>
      <w:tr w:rsidR="00584AE3" w:rsidRPr="004C2363" w:rsidTr="00BA5A26">
        <w:tc>
          <w:tcPr>
            <w:tcW w:w="3395" w:type="dxa"/>
          </w:tcPr>
          <w:p w:rsidR="00584AE3" w:rsidRPr="004652E0" w:rsidRDefault="00584AE3" w:rsidP="00584AE3">
            <w:pPr>
              <w:jc w:val="both"/>
              <w:rPr>
                <w:rFonts w:ascii="Arial" w:hAnsi="Arial" w:cs="Arial"/>
                <w:b/>
                <w:sz w:val="24"/>
                <w:szCs w:val="24"/>
              </w:rPr>
            </w:pPr>
            <w:r w:rsidRPr="004652E0">
              <w:rPr>
                <w:rFonts w:ascii="Arial" w:hAnsi="Arial" w:cs="Arial"/>
                <w:b/>
                <w:sz w:val="24"/>
                <w:szCs w:val="24"/>
              </w:rPr>
              <w:t>Secretariat:</w:t>
            </w:r>
          </w:p>
        </w:tc>
        <w:tc>
          <w:tcPr>
            <w:tcW w:w="949" w:type="dxa"/>
          </w:tcPr>
          <w:p w:rsidR="00584AE3" w:rsidRPr="004652E0" w:rsidRDefault="00584AE3" w:rsidP="00584AE3">
            <w:pPr>
              <w:pStyle w:val="BodyText2"/>
              <w:ind w:right="-691"/>
              <w:rPr>
                <w:rFonts w:cs="Arial"/>
                <w:sz w:val="24"/>
                <w:szCs w:val="24"/>
              </w:rPr>
            </w:pPr>
          </w:p>
        </w:tc>
        <w:tc>
          <w:tcPr>
            <w:tcW w:w="6122" w:type="dxa"/>
          </w:tcPr>
          <w:p w:rsidR="00584AE3" w:rsidRPr="004652E0" w:rsidRDefault="00584AE3" w:rsidP="00584AE3">
            <w:pPr>
              <w:ind w:left="112"/>
              <w:jc w:val="both"/>
              <w:rPr>
                <w:rFonts w:ascii="Arial" w:hAnsi="Arial" w:cs="Arial"/>
                <w:sz w:val="24"/>
                <w:szCs w:val="24"/>
              </w:rPr>
            </w:pPr>
          </w:p>
        </w:tc>
      </w:tr>
      <w:tr w:rsidR="00584AE3" w:rsidRPr="004C2363" w:rsidTr="00BA5A26">
        <w:tc>
          <w:tcPr>
            <w:tcW w:w="3395" w:type="dxa"/>
          </w:tcPr>
          <w:p w:rsidR="00584AE3" w:rsidRPr="004652E0" w:rsidRDefault="00584AE3" w:rsidP="00584AE3">
            <w:pPr>
              <w:jc w:val="both"/>
              <w:rPr>
                <w:rFonts w:ascii="Arial" w:hAnsi="Arial" w:cs="Arial"/>
                <w:sz w:val="24"/>
                <w:szCs w:val="24"/>
              </w:rPr>
            </w:pPr>
            <w:r w:rsidRPr="004652E0">
              <w:rPr>
                <w:rFonts w:ascii="Arial" w:hAnsi="Arial" w:cs="Arial"/>
                <w:sz w:val="24"/>
                <w:szCs w:val="24"/>
              </w:rPr>
              <w:t>Nathan Saunders</w:t>
            </w:r>
          </w:p>
        </w:tc>
        <w:tc>
          <w:tcPr>
            <w:tcW w:w="949" w:type="dxa"/>
          </w:tcPr>
          <w:p w:rsidR="00584AE3" w:rsidRPr="004652E0" w:rsidRDefault="00584AE3" w:rsidP="00584AE3">
            <w:pPr>
              <w:pStyle w:val="BodyText2"/>
              <w:ind w:right="-691"/>
              <w:rPr>
                <w:rFonts w:cs="Arial"/>
                <w:sz w:val="24"/>
                <w:szCs w:val="24"/>
              </w:rPr>
            </w:pPr>
            <w:r w:rsidRPr="004652E0">
              <w:rPr>
                <w:rFonts w:cs="Arial"/>
                <w:sz w:val="24"/>
                <w:szCs w:val="24"/>
              </w:rPr>
              <w:t>NS</w:t>
            </w:r>
          </w:p>
        </w:tc>
        <w:tc>
          <w:tcPr>
            <w:tcW w:w="6122" w:type="dxa"/>
          </w:tcPr>
          <w:p w:rsidR="00584AE3" w:rsidRPr="004652E0" w:rsidRDefault="00584AE3" w:rsidP="00584AE3">
            <w:pPr>
              <w:jc w:val="both"/>
              <w:rPr>
                <w:rFonts w:ascii="Arial" w:hAnsi="Arial" w:cs="Arial"/>
                <w:sz w:val="24"/>
                <w:szCs w:val="24"/>
              </w:rPr>
            </w:pPr>
            <w:r w:rsidRPr="004652E0">
              <w:rPr>
                <w:rFonts w:ascii="Arial" w:hAnsi="Arial" w:cs="Arial"/>
                <w:sz w:val="24"/>
                <w:szCs w:val="24"/>
              </w:rPr>
              <w:t>Corporate Governance Officer</w:t>
            </w:r>
          </w:p>
        </w:tc>
      </w:tr>
      <w:tr w:rsidR="00584AE3" w:rsidRPr="004C2363" w:rsidTr="00BA5A26">
        <w:tc>
          <w:tcPr>
            <w:tcW w:w="3395" w:type="dxa"/>
          </w:tcPr>
          <w:p w:rsidR="00584AE3" w:rsidRPr="00886B3B" w:rsidRDefault="00584AE3" w:rsidP="00584AE3">
            <w:pPr>
              <w:jc w:val="both"/>
              <w:rPr>
                <w:rFonts w:ascii="Arial" w:hAnsi="Arial" w:cs="Arial"/>
                <w:color w:val="FF0000"/>
                <w:sz w:val="24"/>
                <w:szCs w:val="24"/>
              </w:rPr>
            </w:pPr>
          </w:p>
        </w:tc>
        <w:tc>
          <w:tcPr>
            <w:tcW w:w="949" w:type="dxa"/>
          </w:tcPr>
          <w:p w:rsidR="00584AE3" w:rsidRPr="00886B3B" w:rsidRDefault="00584AE3" w:rsidP="00584AE3">
            <w:pPr>
              <w:pStyle w:val="BodyText2"/>
              <w:ind w:right="-691"/>
              <w:rPr>
                <w:rFonts w:cs="Arial"/>
                <w:color w:val="FF0000"/>
                <w:sz w:val="24"/>
                <w:szCs w:val="24"/>
              </w:rPr>
            </w:pPr>
          </w:p>
        </w:tc>
        <w:tc>
          <w:tcPr>
            <w:tcW w:w="6122" w:type="dxa"/>
          </w:tcPr>
          <w:p w:rsidR="00584AE3" w:rsidRPr="00886B3B" w:rsidRDefault="00584AE3" w:rsidP="00584AE3">
            <w:pPr>
              <w:ind w:left="112"/>
              <w:jc w:val="both"/>
              <w:rPr>
                <w:rFonts w:ascii="Arial" w:hAnsi="Arial" w:cs="Arial"/>
                <w:color w:val="FF0000"/>
                <w:sz w:val="24"/>
                <w:szCs w:val="24"/>
              </w:rPr>
            </w:pPr>
          </w:p>
        </w:tc>
      </w:tr>
      <w:tr w:rsidR="00584AE3" w:rsidRPr="004C2363" w:rsidTr="00BA5A26">
        <w:tc>
          <w:tcPr>
            <w:tcW w:w="3395" w:type="dxa"/>
          </w:tcPr>
          <w:p w:rsidR="00584AE3" w:rsidRPr="00886B3B" w:rsidRDefault="00584AE3" w:rsidP="00584AE3">
            <w:pPr>
              <w:jc w:val="both"/>
              <w:rPr>
                <w:rFonts w:ascii="Arial" w:hAnsi="Arial" w:cs="Arial"/>
                <w:b/>
                <w:color w:val="FF0000"/>
                <w:sz w:val="24"/>
                <w:szCs w:val="24"/>
              </w:rPr>
            </w:pPr>
            <w:r w:rsidRPr="00BA5A26">
              <w:rPr>
                <w:rFonts w:ascii="Arial" w:hAnsi="Arial" w:cs="Arial"/>
                <w:b/>
                <w:sz w:val="24"/>
                <w:szCs w:val="24"/>
              </w:rPr>
              <w:t>Apologies:</w:t>
            </w:r>
          </w:p>
        </w:tc>
        <w:tc>
          <w:tcPr>
            <w:tcW w:w="949" w:type="dxa"/>
          </w:tcPr>
          <w:p w:rsidR="00584AE3" w:rsidRPr="00886B3B" w:rsidRDefault="00584AE3" w:rsidP="00584AE3">
            <w:pPr>
              <w:pStyle w:val="BodyText2"/>
              <w:ind w:right="-691"/>
              <w:rPr>
                <w:rFonts w:cs="Arial"/>
                <w:color w:val="FF0000"/>
                <w:sz w:val="24"/>
                <w:szCs w:val="24"/>
              </w:rPr>
            </w:pPr>
          </w:p>
        </w:tc>
        <w:tc>
          <w:tcPr>
            <w:tcW w:w="6122" w:type="dxa"/>
          </w:tcPr>
          <w:p w:rsidR="00584AE3" w:rsidRPr="00886B3B" w:rsidRDefault="00584AE3" w:rsidP="00584AE3">
            <w:pPr>
              <w:ind w:left="112"/>
              <w:jc w:val="both"/>
              <w:rPr>
                <w:rFonts w:ascii="Arial" w:hAnsi="Arial" w:cs="Arial"/>
                <w:color w:val="FF0000"/>
                <w:sz w:val="24"/>
                <w:szCs w:val="24"/>
              </w:rPr>
            </w:pPr>
          </w:p>
        </w:tc>
      </w:tr>
      <w:tr w:rsidR="00584AE3" w:rsidRPr="004C2363" w:rsidTr="00BA5A26">
        <w:tc>
          <w:tcPr>
            <w:tcW w:w="3395"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Steve Curry</w:t>
            </w:r>
          </w:p>
        </w:tc>
        <w:tc>
          <w:tcPr>
            <w:tcW w:w="949" w:type="dxa"/>
          </w:tcPr>
          <w:p w:rsidR="00584AE3" w:rsidRPr="00BA5A26" w:rsidRDefault="00584AE3" w:rsidP="00584AE3">
            <w:pPr>
              <w:pStyle w:val="BodyText2"/>
              <w:ind w:right="-691"/>
              <w:rPr>
                <w:rFonts w:cs="Arial"/>
                <w:sz w:val="24"/>
                <w:szCs w:val="24"/>
              </w:rPr>
            </w:pPr>
            <w:r w:rsidRPr="00BA5A26">
              <w:rPr>
                <w:rFonts w:cs="Arial"/>
                <w:sz w:val="24"/>
                <w:szCs w:val="24"/>
              </w:rPr>
              <w:t>SC</w:t>
            </w:r>
          </w:p>
        </w:tc>
        <w:tc>
          <w:tcPr>
            <w:tcW w:w="6122"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Trustee &amp; Chief Operating Officer</w:t>
            </w:r>
          </w:p>
        </w:tc>
      </w:tr>
      <w:tr w:rsidR="00584AE3" w:rsidRPr="004C2363" w:rsidTr="00BA5A26">
        <w:tc>
          <w:tcPr>
            <w:tcW w:w="3395"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Len Richards</w:t>
            </w:r>
          </w:p>
        </w:tc>
        <w:tc>
          <w:tcPr>
            <w:tcW w:w="949" w:type="dxa"/>
          </w:tcPr>
          <w:p w:rsidR="00584AE3" w:rsidRPr="00BA5A26" w:rsidRDefault="00584AE3" w:rsidP="00584AE3">
            <w:pPr>
              <w:pStyle w:val="BodyText2"/>
              <w:ind w:right="-691"/>
              <w:rPr>
                <w:rFonts w:cs="Arial"/>
                <w:sz w:val="24"/>
                <w:szCs w:val="24"/>
              </w:rPr>
            </w:pPr>
            <w:r w:rsidRPr="00BA5A26">
              <w:rPr>
                <w:rFonts w:cs="Arial"/>
                <w:sz w:val="24"/>
                <w:szCs w:val="24"/>
              </w:rPr>
              <w:t>LR</w:t>
            </w:r>
          </w:p>
        </w:tc>
        <w:tc>
          <w:tcPr>
            <w:tcW w:w="6122"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Trustee &amp; Chief Executive Officer</w:t>
            </w:r>
          </w:p>
        </w:tc>
      </w:tr>
      <w:tr w:rsidR="00584AE3" w:rsidRPr="004C2363" w:rsidTr="00BA5A26">
        <w:tc>
          <w:tcPr>
            <w:tcW w:w="3395" w:type="dxa"/>
          </w:tcPr>
          <w:p w:rsidR="00584AE3" w:rsidRPr="00BA5A26" w:rsidRDefault="00584AE3" w:rsidP="00584AE3">
            <w:pPr>
              <w:jc w:val="both"/>
              <w:rPr>
                <w:rFonts w:ascii="Arial" w:hAnsi="Arial" w:cs="Arial"/>
                <w:sz w:val="24"/>
                <w:szCs w:val="24"/>
              </w:rPr>
            </w:pPr>
            <w:r>
              <w:rPr>
                <w:rFonts w:ascii="Arial" w:hAnsi="Arial" w:cs="Arial"/>
                <w:sz w:val="24"/>
                <w:szCs w:val="24"/>
              </w:rPr>
              <w:t>John Union</w:t>
            </w:r>
          </w:p>
        </w:tc>
        <w:tc>
          <w:tcPr>
            <w:tcW w:w="949" w:type="dxa"/>
          </w:tcPr>
          <w:p w:rsidR="00584AE3" w:rsidRPr="00BA5A26" w:rsidRDefault="00584AE3" w:rsidP="00584AE3">
            <w:pPr>
              <w:pStyle w:val="BodyText2"/>
              <w:ind w:right="-691"/>
              <w:rPr>
                <w:rFonts w:cs="Arial"/>
                <w:sz w:val="24"/>
                <w:szCs w:val="24"/>
              </w:rPr>
            </w:pPr>
            <w:r>
              <w:rPr>
                <w:rFonts w:cs="Arial"/>
                <w:sz w:val="24"/>
                <w:szCs w:val="24"/>
              </w:rPr>
              <w:t>JU</w:t>
            </w:r>
          </w:p>
        </w:tc>
        <w:tc>
          <w:tcPr>
            <w:tcW w:w="6122" w:type="dxa"/>
          </w:tcPr>
          <w:p w:rsidR="00584AE3" w:rsidRPr="00BA5A26" w:rsidRDefault="00584AE3" w:rsidP="00584AE3">
            <w:pPr>
              <w:jc w:val="both"/>
              <w:rPr>
                <w:rFonts w:ascii="Arial" w:hAnsi="Arial" w:cs="Arial"/>
                <w:sz w:val="24"/>
                <w:szCs w:val="24"/>
              </w:rPr>
            </w:pPr>
            <w:r>
              <w:rPr>
                <w:rFonts w:ascii="Arial" w:hAnsi="Arial" w:cs="Arial"/>
                <w:sz w:val="24"/>
                <w:szCs w:val="24"/>
              </w:rPr>
              <w:t>Independent Member - Finance</w:t>
            </w:r>
          </w:p>
        </w:tc>
      </w:tr>
      <w:tr w:rsidR="00584AE3" w:rsidRPr="004C2363" w:rsidTr="00BA5A26">
        <w:tc>
          <w:tcPr>
            <w:tcW w:w="3395" w:type="dxa"/>
          </w:tcPr>
          <w:p w:rsidR="00584AE3" w:rsidRPr="00BA5A26" w:rsidRDefault="00584AE3" w:rsidP="00584AE3">
            <w:pPr>
              <w:jc w:val="both"/>
              <w:rPr>
                <w:rFonts w:ascii="Arial" w:hAnsi="Arial" w:cs="Arial"/>
                <w:sz w:val="24"/>
                <w:szCs w:val="24"/>
              </w:rPr>
            </w:pPr>
            <w:r>
              <w:rPr>
                <w:rFonts w:ascii="Arial" w:hAnsi="Arial" w:cs="Arial"/>
                <w:sz w:val="24"/>
                <w:szCs w:val="24"/>
              </w:rPr>
              <w:t>Ruth Walker</w:t>
            </w:r>
          </w:p>
        </w:tc>
        <w:tc>
          <w:tcPr>
            <w:tcW w:w="949" w:type="dxa"/>
          </w:tcPr>
          <w:p w:rsidR="00584AE3" w:rsidRPr="00BA5A26" w:rsidRDefault="00584AE3" w:rsidP="00584AE3">
            <w:pPr>
              <w:pStyle w:val="BodyText2"/>
              <w:ind w:right="-691"/>
              <w:rPr>
                <w:rFonts w:cs="Arial"/>
                <w:sz w:val="24"/>
                <w:szCs w:val="24"/>
              </w:rPr>
            </w:pPr>
            <w:r>
              <w:rPr>
                <w:rFonts w:cs="Arial"/>
                <w:sz w:val="24"/>
                <w:szCs w:val="24"/>
              </w:rPr>
              <w:t>RW</w:t>
            </w:r>
          </w:p>
        </w:tc>
        <w:tc>
          <w:tcPr>
            <w:tcW w:w="6122" w:type="dxa"/>
          </w:tcPr>
          <w:p w:rsidR="00584AE3" w:rsidRPr="00BA5A26" w:rsidRDefault="00584AE3" w:rsidP="00584AE3">
            <w:pPr>
              <w:jc w:val="both"/>
              <w:rPr>
                <w:rFonts w:ascii="Arial" w:hAnsi="Arial" w:cs="Arial"/>
                <w:sz w:val="24"/>
                <w:szCs w:val="24"/>
              </w:rPr>
            </w:pPr>
            <w:r w:rsidRPr="00E61D00">
              <w:rPr>
                <w:rFonts w:ascii="Arial" w:hAnsi="Arial" w:cs="Arial"/>
                <w:sz w:val="24"/>
                <w:szCs w:val="24"/>
              </w:rPr>
              <w:t>Trustee &amp; Executive Nurse Director</w:t>
            </w:r>
          </w:p>
        </w:tc>
      </w:tr>
      <w:tr w:rsidR="00584AE3" w:rsidRPr="004C2363" w:rsidTr="00BA5A26">
        <w:tc>
          <w:tcPr>
            <w:tcW w:w="3395"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Dawn Ward</w:t>
            </w:r>
          </w:p>
        </w:tc>
        <w:tc>
          <w:tcPr>
            <w:tcW w:w="949" w:type="dxa"/>
          </w:tcPr>
          <w:p w:rsidR="00584AE3" w:rsidRPr="00BA5A26" w:rsidRDefault="00584AE3" w:rsidP="00584AE3">
            <w:pPr>
              <w:pStyle w:val="BodyText2"/>
              <w:ind w:right="-691"/>
              <w:rPr>
                <w:rFonts w:cs="Arial"/>
                <w:sz w:val="24"/>
                <w:szCs w:val="24"/>
              </w:rPr>
            </w:pPr>
            <w:r w:rsidRPr="00BA5A26">
              <w:rPr>
                <w:rFonts w:cs="Arial"/>
                <w:sz w:val="24"/>
                <w:szCs w:val="24"/>
              </w:rPr>
              <w:t>DW</w:t>
            </w:r>
          </w:p>
        </w:tc>
        <w:tc>
          <w:tcPr>
            <w:tcW w:w="6122" w:type="dxa"/>
          </w:tcPr>
          <w:p w:rsidR="00584AE3" w:rsidRPr="00BA5A26" w:rsidRDefault="00584AE3" w:rsidP="00584AE3">
            <w:pPr>
              <w:jc w:val="both"/>
              <w:rPr>
                <w:rFonts w:ascii="Arial" w:hAnsi="Arial" w:cs="Arial"/>
                <w:sz w:val="24"/>
                <w:szCs w:val="24"/>
              </w:rPr>
            </w:pPr>
            <w:r w:rsidRPr="00BA5A26">
              <w:rPr>
                <w:rFonts w:ascii="Arial" w:hAnsi="Arial" w:cs="Arial"/>
                <w:sz w:val="24"/>
                <w:szCs w:val="24"/>
              </w:rPr>
              <w:t>Trustee &amp; Independent Member – Trade Union</w:t>
            </w:r>
          </w:p>
        </w:tc>
      </w:tr>
    </w:tbl>
    <w:p w:rsidR="00886B3B" w:rsidRDefault="00886B3B" w:rsidP="00886B3B">
      <w:pPr>
        <w:pStyle w:val="BodyText2"/>
        <w:ind w:left="-342" w:right="-691" w:firstLine="342"/>
        <w:jc w:val="center"/>
        <w:rPr>
          <w:rFonts w:cs="Arial"/>
          <w:b/>
          <w:sz w:val="24"/>
          <w:szCs w:val="24"/>
        </w:rPr>
      </w:pPr>
    </w:p>
    <w:p w:rsidR="00886B3B" w:rsidRPr="004A2589" w:rsidRDefault="00886B3B" w:rsidP="00886B3B">
      <w:pPr>
        <w:pStyle w:val="BodyText2"/>
        <w:ind w:left="-342" w:right="-691" w:firstLine="342"/>
        <w:jc w:val="center"/>
        <w:rPr>
          <w:rFonts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886B3B" w:rsidRPr="00EC4E9A" w:rsidTr="005A0AD1">
        <w:tc>
          <w:tcPr>
            <w:tcW w:w="1957" w:type="dxa"/>
          </w:tcPr>
          <w:p w:rsidR="00886B3B" w:rsidRPr="00EC4E9A" w:rsidRDefault="00886B3B" w:rsidP="00886B3B">
            <w:pPr>
              <w:jc w:val="both"/>
              <w:rPr>
                <w:rFonts w:ascii="Arial" w:hAnsi="Arial" w:cs="Arial"/>
                <w:b/>
                <w:sz w:val="24"/>
                <w:szCs w:val="24"/>
              </w:rPr>
            </w:pPr>
            <w:r>
              <w:rPr>
                <w:rFonts w:ascii="Arial" w:hAnsi="Arial" w:cs="Arial"/>
                <w:b/>
                <w:sz w:val="24"/>
                <w:szCs w:val="24"/>
              </w:rPr>
              <w:t>BT 21/01/001</w:t>
            </w:r>
          </w:p>
        </w:tc>
        <w:tc>
          <w:tcPr>
            <w:tcW w:w="8079" w:type="dxa"/>
          </w:tcPr>
          <w:p w:rsidR="00886B3B" w:rsidRPr="004A3DB1" w:rsidRDefault="00886B3B" w:rsidP="005A0AD1">
            <w:pPr>
              <w:autoSpaceDE w:val="0"/>
              <w:autoSpaceDN w:val="0"/>
              <w:adjustRightInd w:val="0"/>
              <w:rPr>
                <w:rFonts w:ascii="Arial" w:hAnsi="Arial" w:cs="Arial"/>
                <w:b/>
                <w:bCs/>
                <w:sz w:val="24"/>
                <w:szCs w:val="24"/>
              </w:rPr>
            </w:pPr>
            <w:r>
              <w:rPr>
                <w:rFonts w:ascii="Arial" w:hAnsi="Arial" w:cs="Arial"/>
                <w:b/>
                <w:bCs/>
                <w:sz w:val="24"/>
                <w:szCs w:val="24"/>
              </w:rPr>
              <w:t xml:space="preserve">Welcome &amp; Introductions </w:t>
            </w:r>
          </w:p>
          <w:p w:rsidR="00886B3B" w:rsidRPr="004A3DB1" w:rsidRDefault="00886B3B" w:rsidP="005A0AD1">
            <w:pPr>
              <w:autoSpaceDE w:val="0"/>
              <w:autoSpaceDN w:val="0"/>
              <w:adjustRightInd w:val="0"/>
              <w:jc w:val="both"/>
              <w:rPr>
                <w:rFonts w:ascii="Arial" w:hAnsi="Arial" w:cs="Arial"/>
                <w:b/>
                <w:bCs/>
                <w:sz w:val="24"/>
                <w:szCs w:val="24"/>
              </w:rPr>
            </w:pPr>
          </w:p>
          <w:p w:rsidR="00886B3B" w:rsidRDefault="00886B3B" w:rsidP="005A0AD1">
            <w:pPr>
              <w:autoSpaceDE w:val="0"/>
              <w:autoSpaceDN w:val="0"/>
              <w:adjustRightInd w:val="0"/>
              <w:rPr>
                <w:rFonts w:ascii="Arial" w:hAnsi="Arial" w:cs="Arial"/>
                <w:bCs/>
                <w:sz w:val="24"/>
                <w:szCs w:val="24"/>
              </w:rPr>
            </w:pPr>
            <w:r>
              <w:rPr>
                <w:rFonts w:ascii="Arial" w:hAnsi="Arial" w:cs="Arial"/>
                <w:bCs/>
                <w:sz w:val="24"/>
                <w:szCs w:val="24"/>
              </w:rPr>
              <w:t xml:space="preserve">The UHB </w:t>
            </w:r>
            <w:r w:rsidRPr="004A3DB1">
              <w:rPr>
                <w:rFonts w:ascii="Arial" w:hAnsi="Arial" w:cs="Arial"/>
                <w:bCs/>
                <w:sz w:val="24"/>
                <w:szCs w:val="24"/>
              </w:rPr>
              <w:t>Chair</w:t>
            </w:r>
            <w:r>
              <w:rPr>
                <w:rFonts w:ascii="Arial" w:hAnsi="Arial" w:cs="Arial"/>
                <w:bCs/>
                <w:sz w:val="24"/>
                <w:szCs w:val="24"/>
              </w:rPr>
              <w:t xml:space="preserve"> </w:t>
            </w:r>
            <w:r w:rsidRPr="004A3DB1">
              <w:rPr>
                <w:rFonts w:ascii="Arial" w:hAnsi="Arial" w:cs="Arial"/>
                <w:bCs/>
                <w:sz w:val="24"/>
                <w:szCs w:val="24"/>
              </w:rPr>
              <w:t>welcomed everyone to the</w:t>
            </w:r>
            <w:r>
              <w:rPr>
                <w:rFonts w:ascii="Arial" w:hAnsi="Arial" w:cs="Arial"/>
                <w:bCs/>
                <w:sz w:val="24"/>
                <w:szCs w:val="24"/>
              </w:rPr>
              <w:t xml:space="preserve"> meeting in English and Welsh.</w:t>
            </w:r>
          </w:p>
          <w:p w:rsidR="00886B3B" w:rsidRDefault="00886B3B" w:rsidP="00947C6E">
            <w:pPr>
              <w:autoSpaceDE w:val="0"/>
              <w:autoSpaceDN w:val="0"/>
              <w:adjustRightInd w:val="0"/>
              <w:rPr>
                <w:rFonts w:cs="Arial"/>
                <w:sz w:val="24"/>
                <w:szCs w:val="24"/>
              </w:rPr>
            </w:pPr>
          </w:p>
          <w:p w:rsidR="00FB33FE" w:rsidRPr="00EC4E9A" w:rsidRDefault="00FB33FE" w:rsidP="00947C6E">
            <w:pPr>
              <w:autoSpaceDE w:val="0"/>
              <w:autoSpaceDN w:val="0"/>
              <w:adjustRightInd w:val="0"/>
              <w:rPr>
                <w:rFonts w:cs="Arial"/>
                <w:sz w:val="24"/>
                <w:szCs w:val="24"/>
              </w:rPr>
            </w:pPr>
          </w:p>
        </w:tc>
        <w:tc>
          <w:tcPr>
            <w:tcW w:w="1134" w:type="dxa"/>
          </w:tcPr>
          <w:p w:rsidR="00886B3B" w:rsidRPr="00B31B60" w:rsidRDefault="00886B3B" w:rsidP="00FB33FE">
            <w:pPr>
              <w:ind w:left="112"/>
              <w:jc w:val="both"/>
              <w:rPr>
                <w:rFonts w:ascii="Arial" w:hAnsi="Arial" w:cs="Arial"/>
                <w:b/>
                <w:sz w:val="24"/>
                <w:szCs w:val="24"/>
              </w:rPr>
            </w:pPr>
            <w:r w:rsidRPr="00B31B60">
              <w:rPr>
                <w:rFonts w:ascii="Arial" w:hAnsi="Arial" w:cs="Arial"/>
                <w:b/>
                <w:sz w:val="24"/>
                <w:szCs w:val="24"/>
              </w:rPr>
              <w:t>A</w:t>
            </w:r>
            <w:r>
              <w:rPr>
                <w:rFonts w:ascii="Arial" w:hAnsi="Arial" w:cs="Arial"/>
                <w:b/>
                <w:sz w:val="24"/>
                <w:szCs w:val="24"/>
              </w:rPr>
              <w:t>ction</w:t>
            </w:r>
          </w:p>
        </w:tc>
      </w:tr>
      <w:tr w:rsidR="00886B3B" w:rsidRPr="00EC4E9A" w:rsidTr="005A0AD1">
        <w:tc>
          <w:tcPr>
            <w:tcW w:w="1957" w:type="dxa"/>
          </w:tcPr>
          <w:p w:rsidR="00886B3B" w:rsidRPr="00EC4E9A" w:rsidRDefault="00886B3B" w:rsidP="005A0AD1">
            <w:pPr>
              <w:jc w:val="both"/>
              <w:rPr>
                <w:rFonts w:ascii="Arial" w:hAnsi="Arial" w:cs="Arial"/>
                <w:sz w:val="24"/>
                <w:szCs w:val="24"/>
              </w:rPr>
            </w:pPr>
            <w:r>
              <w:rPr>
                <w:rFonts w:ascii="Arial" w:hAnsi="Arial" w:cs="Arial"/>
                <w:b/>
                <w:sz w:val="24"/>
                <w:szCs w:val="24"/>
              </w:rPr>
              <w:t>BT 21/01</w:t>
            </w:r>
            <w:r w:rsidR="00B97801">
              <w:rPr>
                <w:rFonts w:ascii="Arial" w:hAnsi="Arial" w:cs="Arial"/>
                <w:b/>
                <w:sz w:val="24"/>
                <w:szCs w:val="24"/>
              </w:rPr>
              <w:t>/002</w:t>
            </w:r>
          </w:p>
        </w:tc>
        <w:tc>
          <w:tcPr>
            <w:tcW w:w="8079" w:type="dxa"/>
          </w:tcPr>
          <w:p w:rsidR="00886B3B" w:rsidRPr="004A3DB1" w:rsidRDefault="00886B3B" w:rsidP="005A0AD1">
            <w:pPr>
              <w:rPr>
                <w:rFonts w:ascii="Arial" w:hAnsi="Arial" w:cs="Arial"/>
                <w:b/>
                <w:sz w:val="24"/>
                <w:szCs w:val="24"/>
              </w:rPr>
            </w:pPr>
            <w:r>
              <w:rPr>
                <w:rFonts w:ascii="Arial" w:hAnsi="Arial" w:cs="Arial"/>
                <w:b/>
                <w:sz w:val="24"/>
                <w:szCs w:val="24"/>
              </w:rPr>
              <w:t>Apologies for Absence</w:t>
            </w:r>
          </w:p>
          <w:p w:rsidR="00886B3B" w:rsidRPr="004A3DB1" w:rsidRDefault="00886B3B" w:rsidP="005A0AD1">
            <w:pPr>
              <w:jc w:val="both"/>
              <w:rPr>
                <w:rFonts w:ascii="Arial" w:hAnsi="Arial" w:cs="Arial"/>
                <w:b/>
                <w:sz w:val="24"/>
                <w:szCs w:val="24"/>
              </w:rPr>
            </w:pPr>
          </w:p>
          <w:p w:rsidR="00886B3B" w:rsidRDefault="00886B3B" w:rsidP="005A0AD1">
            <w:pPr>
              <w:rPr>
                <w:rFonts w:ascii="Arial" w:hAnsi="Arial" w:cs="Arial"/>
                <w:sz w:val="24"/>
                <w:szCs w:val="24"/>
              </w:rPr>
            </w:pPr>
            <w:r w:rsidRPr="004A3DB1">
              <w:rPr>
                <w:rFonts w:ascii="Arial" w:hAnsi="Arial" w:cs="Arial"/>
                <w:sz w:val="24"/>
                <w:szCs w:val="24"/>
              </w:rPr>
              <w:t>Apologies for absence were noted.</w:t>
            </w:r>
          </w:p>
          <w:p w:rsidR="00FB33FE" w:rsidRDefault="00FB33FE" w:rsidP="005A0AD1">
            <w:pPr>
              <w:rPr>
                <w:rFonts w:ascii="Arial" w:hAnsi="Arial" w:cs="Arial"/>
                <w:sz w:val="24"/>
                <w:szCs w:val="24"/>
              </w:rPr>
            </w:pPr>
          </w:p>
          <w:p w:rsidR="00886B3B" w:rsidRPr="00EC4E9A" w:rsidRDefault="00886B3B" w:rsidP="00947C6E">
            <w:pPr>
              <w:rPr>
                <w:rFonts w:cs="Arial"/>
                <w:sz w:val="24"/>
                <w:szCs w:val="24"/>
              </w:rPr>
            </w:pPr>
          </w:p>
        </w:tc>
        <w:tc>
          <w:tcPr>
            <w:tcW w:w="1134" w:type="dxa"/>
          </w:tcPr>
          <w:p w:rsidR="00886B3B" w:rsidRPr="00EC4E9A" w:rsidRDefault="00886B3B" w:rsidP="005A0AD1">
            <w:pPr>
              <w:ind w:left="112"/>
              <w:jc w:val="both"/>
              <w:rPr>
                <w:rFonts w:ascii="Arial" w:hAnsi="Arial" w:cs="Arial"/>
                <w:sz w:val="24"/>
                <w:szCs w:val="24"/>
              </w:rPr>
            </w:pPr>
          </w:p>
        </w:tc>
      </w:tr>
      <w:tr w:rsidR="00886B3B" w:rsidRPr="00EC4E9A" w:rsidTr="005A0AD1">
        <w:tc>
          <w:tcPr>
            <w:tcW w:w="1957" w:type="dxa"/>
          </w:tcPr>
          <w:p w:rsidR="00886B3B" w:rsidRPr="00EC4E9A" w:rsidRDefault="00886B3B" w:rsidP="005A0AD1">
            <w:pPr>
              <w:jc w:val="both"/>
              <w:rPr>
                <w:rFonts w:ascii="Arial" w:hAnsi="Arial" w:cs="Arial"/>
                <w:sz w:val="24"/>
                <w:szCs w:val="24"/>
              </w:rPr>
            </w:pPr>
            <w:r>
              <w:rPr>
                <w:rFonts w:ascii="Arial" w:hAnsi="Arial" w:cs="Arial"/>
                <w:b/>
                <w:sz w:val="24"/>
                <w:szCs w:val="24"/>
              </w:rPr>
              <w:t>BT 21/01</w:t>
            </w:r>
            <w:r w:rsidR="00B97801">
              <w:rPr>
                <w:rFonts w:ascii="Arial" w:hAnsi="Arial" w:cs="Arial"/>
                <w:b/>
                <w:sz w:val="24"/>
                <w:szCs w:val="24"/>
              </w:rPr>
              <w:t>/003</w:t>
            </w:r>
          </w:p>
        </w:tc>
        <w:tc>
          <w:tcPr>
            <w:tcW w:w="8079" w:type="dxa"/>
          </w:tcPr>
          <w:p w:rsidR="00886B3B" w:rsidRPr="004A3DB1" w:rsidRDefault="00886B3B" w:rsidP="005A0AD1">
            <w:pPr>
              <w:rPr>
                <w:rFonts w:ascii="Arial" w:hAnsi="Arial" w:cs="Arial"/>
                <w:b/>
                <w:sz w:val="24"/>
                <w:szCs w:val="24"/>
              </w:rPr>
            </w:pPr>
            <w:r>
              <w:rPr>
                <w:rFonts w:ascii="Arial" w:hAnsi="Arial" w:cs="Arial"/>
                <w:b/>
                <w:sz w:val="24"/>
                <w:szCs w:val="24"/>
              </w:rPr>
              <w:t xml:space="preserve">Declarations of Interest </w:t>
            </w:r>
          </w:p>
          <w:p w:rsidR="00886B3B" w:rsidRDefault="00886B3B" w:rsidP="005A0AD1">
            <w:pPr>
              <w:jc w:val="both"/>
              <w:rPr>
                <w:rFonts w:ascii="Arial" w:hAnsi="Arial" w:cs="Arial"/>
                <w:sz w:val="24"/>
                <w:szCs w:val="24"/>
              </w:rPr>
            </w:pPr>
          </w:p>
          <w:p w:rsidR="00886B3B" w:rsidRDefault="00886B3B" w:rsidP="005A0AD1">
            <w:pPr>
              <w:jc w:val="both"/>
              <w:rPr>
                <w:rFonts w:ascii="Arial" w:hAnsi="Arial" w:cs="Arial"/>
                <w:sz w:val="24"/>
                <w:szCs w:val="24"/>
              </w:rPr>
            </w:pPr>
            <w:r w:rsidRPr="00273879">
              <w:rPr>
                <w:rFonts w:ascii="Arial" w:hAnsi="Arial" w:cs="Arial"/>
                <w:sz w:val="24"/>
                <w:szCs w:val="24"/>
              </w:rPr>
              <w:t>There w</w:t>
            </w:r>
            <w:r w:rsidR="003E33F2">
              <w:rPr>
                <w:rFonts w:ascii="Arial" w:hAnsi="Arial" w:cs="Arial"/>
                <w:sz w:val="24"/>
                <w:szCs w:val="24"/>
              </w:rPr>
              <w:t>ere no declarations of interest noted.</w:t>
            </w:r>
          </w:p>
          <w:p w:rsidR="00FB33FE" w:rsidRPr="00273879" w:rsidRDefault="00FB33FE" w:rsidP="005A0AD1">
            <w:pPr>
              <w:jc w:val="both"/>
              <w:rPr>
                <w:rFonts w:ascii="Arial" w:hAnsi="Arial" w:cs="Arial"/>
                <w:sz w:val="24"/>
                <w:szCs w:val="24"/>
              </w:rPr>
            </w:pPr>
          </w:p>
          <w:p w:rsidR="00886B3B" w:rsidRPr="00EC4E9A" w:rsidRDefault="00886B3B" w:rsidP="005A0AD1">
            <w:pPr>
              <w:jc w:val="both"/>
              <w:rPr>
                <w:rFonts w:cs="Arial"/>
                <w:sz w:val="24"/>
                <w:szCs w:val="24"/>
              </w:rPr>
            </w:pPr>
          </w:p>
        </w:tc>
        <w:tc>
          <w:tcPr>
            <w:tcW w:w="1134" w:type="dxa"/>
          </w:tcPr>
          <w:p w:rsidR="00886B3B" w:rsidRPr="00EC4E9A" w:rsidRDefault="00886B3B" w:rsidP="005A0AD1">
            <w:pPr>
              <w:ind w:left="112"/>
              <w:jc w:val="both"/>
              <w:rPr>
                <w:rFonts w:ascii="Arial" w:hAnsi="Arial" w:cs="Arial"/>
                <w:sz w:val="24"/>
                <w:szCs w:val="24"/>
              </w:rPr>
            </w:pPr>
          </w:p>
        </w:tc>
      </w:tr>
      <w:tr w:rsidR="00886B3B" w:rsidRPr="00EC4E9A" w:rsidTr="005A0AD1">
        <w:tc>
          <w:tcPr>
            <w:tcW w:w="1957" w:type="dxa"/>
          </w:tcPr>
          <w:p w:rsidR="00886B3B" w:rsidRPr="00EC4E9A" w:rsidRDefault="00886B3B" w:rsidP="00B97801">
            <w:pPr>
              <w:jc w:val="both"/>
              <w:rPr>
                <w:rFonts w:ascii="Arial" w:hAnsi="Arial" w:cs="Arial"/>
                <w:sz w:val="24"/>
                <w:szCs w:val="24"/>
              </w:rPr>
            </w:pPr>
            <w:r>
              <w:rPr>
                <w:rFonts w:ascii="Arial" w:hAnsi="Arial" w:cs="Arial"/>
                <w:b/>
                <w:sz w:val="24"/>
                <w:szCs w:val="24"/>
              </w:rPr>
              <w:t>BT 21/01/00</w:t>
            </w:r>
            <w:r w:rsidR="00B97801">
              <w:rPr>
                <w:rFonts w:ascii="Arial" w:hAnsi="Arial" w:cs="Arial"/>
                <w:b/>
                <w:sz w:val="24"/>
                <w:szCs w:val="24"/>
              </w:rPr>
              <w:t>4</w:t>
            </w:r>
          </w:p>
        </w:tc>
        <w:tc>
          <w:tcPr>
            <w:tcW w:w="8079" w:type="dxa"/>
          </w:tcPr>
          <w:p w:rsidR="00886B3B" w:rsidRDefault="00886B3B" w:rsidP="005A0AD1">
            <w:pPr>
              <w:ind w:left="34"/>
              <w:rPr>
                <w:rFonts w:ascii="Arial" w:hAnsi="Arial" w:cs="Arial"/>
                <w:b/>
                <w:sz w:val="24"/>
                <w:szCs w:val="24"/>
              </w:rPr>
            </w:pPr>
            <w:r>
              <w:rPr>
                <w:rFonts w:ascii="Arial" w:hAnsi="Arial" w:cs="Arial"/>
                <w:b/>
                <w:sz w:val="24"/>
                <w:szCs w:val="24"/>
              </w:rPr>
              <w:t>Minutes of the Committee Meeting held on 17</w:t>
            </w:r>
            <w:r w:rsidRPr="00886B3B">
              <w:rPr>
                <w:rFonts w:ascii="Arial" w:hAnsi="Arial" w:cs="Arial"/>
                <w:b/>
                <w:sz w:val="24"/>
                <w:szCs w:val="24"/>
                <w:vertAlign w:val="superscript"/>
              </w:rPr>
              <w:t>th</w:t>
            </w:r>
            <w:r>
              <w:rPr>
                <w:rFonts w:ascii="Arial" w:hAnsi="Arial" w:cs="Arial"/>
                <w:b/>
                <w:sz w:val="24"/>
                <w:szCs w:val="24"/>
              </w:rPr>
              <w:t xml:space="preserve"> November 2020</w:t>
            </w:r>
          </w:p>
          <w:p w:rsidR="00FB33FE" w:rsidRDefault="00FB33FE" w:rsidP="005A0AD1">
            <w:pPr>
              <w:rPr>
                <w:rFonts w:ascii="Arial" w:hAnsi="Arial" w:cs="Arial"/>
                <w:b/>
                <w:color w:val="000000" w:themeColor="text1"/>
                <w:sz w:val="24"/>
                <w:szCs w:val="24"/>
              </w:rPr>
            </w:pPr>
          </w:p>
          <w:p w:rsidR="00886B3B" w:rsidRPr="004D6D8C" w:rsidRDefault="00886B3B" w:rsidP="005A0AD1">
            <w:pPr>
              <w:rPr>
                <w:rFonts w:ascii="Arial" w:hAnsi="Arial" w:cs="Arial"/>
                <w:b/>
                <w:color w:val="000000" w:themeColor="text1"/>
                <w:sz w:val="24"/>
                <w:szCs w:val="24"/>
              </w:rPr>
            </w:pPr>
            <w:r>
              <w:rPr>
                <w:rFonts w:ascii="Arial" w:hAnsi="Arial" w:cs="Arial"/>
                <w:b/>
                <w:color w:val="000000" w:themeColor="text1"/>
                <w:sz w:val="24"/>
                <w:szCs w:val="24"/>
              </w:rPr>
              <w:t xml:space="preserve">Resolved </w:t>
            </w:r>
            <w:r w:rsidRPr="004D6D8C">
              <w:rPr>
                <w:rFonts w:ascii="Arial" w:hAnsi="Arial" w:cs="Arial"/>
                <w:b/>
                <w:color w:val="000000" w:themeColor="text1"/>
                <w:sz w:val="24"/>
                <w:szCs w:val="24"/>
              </w:rPr>
              <w:t>that:</w:t>
            </w:r>
            <w:r w:rsidR="002F6291">
              <w:rPr>
                <w:rFonts w:ascii="Arial" w:hAnsi="Arial" w:cs="Arial"/>
                <w:b/>
                <w:color w:val="000000" w:themeColor="text1"/>
                <w:sz w:val="24"/>
                <w:szCs w:val="24"/>
              </w:rPr>
              <w:t xml:space="preserve"> </w:t>
            </w:r>
          </w:p>
          <w:p w:rsidR="00886B3B" w:rsidRPr="004D6D8C" w:rsidRDefault="00886B3B" w:rsidP="005A0AD1">
            <w:pPr>
              <w:rPr>
                <w:rFonts w:ascii="Arial" w:hAnsi="Arial" w:cs="Arial"/>
                <w:b/>
                <w:i/>
                <w:color w:val="FF0000"/>
                <w:sz w:val="24"/>
                <w:szCs w:val="24"/>
              </w:rPr>
            </w:pPr>
          </w:p>
          <w:p w:rsidR="00886B3B" w:rsidRPr="002F6291" w:rsidRDefault="002F6291" w:rsidP="00836CB9">
            <w:pPr>
              <w:pStyle w:val="ListParagraph"/>
              <w:numPr>
                <w:ilvl w:val="0"/>
                <w:numId w:val="1"/>
              </w:numPr>
              <w:rPr>
                <w:rFonts w:ascii="Arial" w:hAnsi="Arial" w:cs="Arial"/>
                <w:sz w:val="24"/>
                <w:szCs w:val="24"/>
              </w:rPr>
            </w:pPr>
            <w:r>
              <w:rPr>
                <w:rFonts w:ascii="Arial" w:hAnsi="Arial" w:cs="Arial"/>
                <w:sz w:val="24"/>
                <w:szCs w:val="24"/>
              </w:rPr>
              <w:lastRenderedPageBreak/>
              <w:t xml:space="preserve">The </w:t>
            </w:r>
            <w:r w:rsidR="004D3B31" w:rsidRPr="002F6291">
              <w:rPr>
                <w:rFonts w:ascii="Arial" w:hAnsi="Arial" w:cs="Arial"/>
                <w:sz w:val="24"/>
                <w:szCs w:val="24"/>
              </w:rPr>
              <w:t>Trustee approved the</w:t>
            </w:r>
            <w:r>
              <w:rPr>
                <w:rFonts w:ascii="Arial" w:hAnsi="Arial" w:cs="Arial"/>
                <w:sz w:val="24"/>
                <w:szCs w:val="24"/>
              </w:rPr>
              <w:t xml:space="preserve"> </w:t>
            </w:r>
            <w:r w:rsidR="004D3B31" w:rsidRPr="002F6291">
              <w:rPr>
                <w:rFonts w:ascii="Arial" w:hAnsi="Arial" w:cs="Arial"/>
                <w:sz w:val="24"/>
                <w:szCs w:val="24"/>
              </w:rPr>
              <w:t>minutes as an accurate and true record of the meeting held on</w:t>
            </w:r>
            <w:r>
              <w:rPr>
                <w:rFonts w:ascii="Arial" w:hAnsi="Arial" w:cs="Arial"/>
                <w:sz w:val="24"/>
                <w:szCs w:val="24"/>
              </w:rPr>
              <w:t xml:space="preserve"> 17</w:t>
            </w:r>
            <w:r w:rsidRPr="002F6291">
              <w:rPr>
                <w:rFonts w:ascii="Arial" w:hAnsi="Arial" w:cs="Arial"/>
                <w:sz w:val="24"/>
                <w:szCs w:val="24"/>
                <w:vertAlign w:val="superscript"/>
              </w:rPr>
              <w:t>th</w:t>
            </w:r>
            <w:r>
              <w:rPr>
                <w:rFonts w:ascii="Arial" w:hAnsi="Arial" w:cs="Arial"/>
                <w:sz w:val="24"/>
                <w:szCs w:val="24"/>
              </w:rPr>
              <w:t xml:space="preserve"> November 2020</w:t>
            </w:r>
            <w:r w:rsidR="004D3B31" w:rsidRPr="002F6291">
              <w:rPr>
                <w:rFonts w:ascii="Arial" w:hAnsi="Arial" w:cs="Arial"/>
                <w:sz w:val="24"/>
                <w:szCs w:val="24"/>
              </w:rPr>
              <w:t>.</w:t>
            </w:r>
          </w:p>
        </w:tc>
        <w:tc>
          <w:tcPr>
            <w:tcW w:w="1134" w:type="dxa"/>
          </w:tcPr>
          <w:p w:rsidR="00886B3B" w:rsidRDefault="00886B3B" w:rsidP="005A0AD1">
            <w:pPr>
              <w:jc w:val="both"/>
              <w:rPr>
                <w:rFonts w:ascii="Arial" w:hAnsi="Arial" w:cs="Arial"/>
                <w:sz w:val="24"/>
                <w:szCs w:val="24"/>
              </w:rPr>
            </w:pPr>
          </w:p>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2F6291" w:rsidRPr="007E6184" w:rsidRDefault="002F6291" w:rsidP="005A0AD1">
            <w:pPr>
              <w:jc w:val="both"/>
              <w:rPr>
                <w:rFonts w:ascii="Arial" w:hAnsi="Arial" w:cs="Arial"/>
                <w:b/>
                <w:sz w:val="24"/>
                <w:szCs w:val="24"/>
              </w:rPr>
            </w:pPr>
          </w:p>
        </w:tc>
      </w:tr>
      <w:tr w:rsidR="00886B3B" w:rsidRPr="00EC4E9A" w:rsidTr="005A0AD1">
        <w:tc>
          <w:tcPr>
            <w:tcW w:w="1957" w:type="dxa"/>
          </w:tcPr>
          <w:p w:rsidR="00886B3B" w:rsidRPr="00EC4E9A" w:rsidRDefault="00886B3B" w:rsidP="005A0AD1">
            <w:pPr>
              <w:jc w:val="both"/>
              <w:rPr>
                <w:rFonts w:ascii="Arial" w:hAnsi="Arial" w:cs="Arial"/>
                <w:sz w:val="24"/>
                <w:szCs w:val="24"/>
              </w:rPr>
            </w:pPr>
            <w:r>
              <w:rPr>
                <w:rFonts w:ascii="Arial" w:hAnsi="Arial" w:cs="Arial"/>
                <w:b/>
                <w:sz w:val="24"/>
                <w:szCs w:val="24"/>
              </w:rPr>
              <w:lastRenderedPageBreak/>
              <w:t>BT 21/01</w:t>
            </w:r>
            <w:r w:rsidR="00B97801">
              <w:rPr>
                <w:rFonts w:ascii="Arial" w:hAnsi="Arial" w:cs="Arial"/>
                <w:b/>
                <w:sz w:val="24"/>
                <w:szCs w:val="24"/>
              </w:rPr>
              <w:t>/005</w:t>
            </w:r>
          </w:p>
        </w:tc>
        <w:tc>
          <w:tcPr>
            <w:tcW w:w="8079" w:type="dxa"/>
          </w:tcPr>
          <w:p w:rsidR="00886B3B" w:rsidRDefault="00886B3B" w:rsidP="005A0AD1">
            <w:pPr>
              <w:rPr>
                <w:rFonts w:ascii="Arial" w:hAnsi="Arial" w:cs="Arial"/>
                <w:b/>
                <w:sz w:val="24"/>
                <w:szCs w:val="24"/>
              </w:rPr>
            </w:pPr>
            <w:r>
              <w:rPr>
                <w:rFonts w:ascii="Arial" w:hAnsi="Arial" w:cs="Arial"/>
                <w:b/>
                <w:sz w:val="24"/>
                <w:szCs w:val="24"/>
              </w:rPr>
              <w:t>Action Log following the Meeting held on 17</w:t>
            </w:r>
            <w:r w:rsidRPr="00886B3B">
              <w:rPr>
                <w:rFonts w:ascii="Arial" w:hAnsi="Arial" w:cs="Arial"/>
                <w:b/>
                <w:sz w:val="24"/>
                <w:szCs w:val="24"/>
                <w:vertAlign w:val="superscript"/>
              </w:rPr>
              <w:t>th</w:t>
            </w:r>
            <w:r>
              <w:rPr>
                <w:rFonts w:ascii="Arial" w:hAnsi="Arial" w:cs="Arial"/>
                <w:b/>
                <w:sz w:val="24"/>
                <w:szCs w:val="24"/>
              </w:rPr>
              <w:t xml:space="preserve"> November 2020</w:t>
            </w:r>
          </w:p>
          <w:p w:rsidR="00886B3B" w:rsidRPr="00343C79" w:rsidRDefault="00886B3B" w:rsidP="005A0AD1">
            <w:pPr>
              <w:jc w:val="both"/>
              <w:rPr>
                <w:rFonts w:ascii="Arial" w:hAnsi="Arial" w:cs="Arial"/>
                <w:sz w:val="24"/>
                <w:szCs w:val="24"/>
              </w:rPr>
            </w:pPr>
          </w:p>
          <w:p w:rsidR="004D3B31" w:rsidRDefault="0056446B" w:rsidP="0056446B">
            <w:pPr>
              <w:jc w:val="both"/>
              <w:rPr>
                <w:rFonts w:ascii="Arial" w:hAnsi="Arial" w:cs="Arial"/>
                <w:sz w:val="24"/>
                <w:szCs w:val="24"/>
              </w:rPr>
            </w:pPr>
            <w:r>
              <w:rPr>
                <w:rFonts w:ascii="Arial" w:hAnsi="Arial" w:cs="Arial"/>
                <w:sz w:val="24"/>
                <w:szCs w:val="24"/>
              </w:rPr>
              <w:t>The UHB Chair</w:t>
            </w:r>
            <w:r w:rsidRPr="00343C79">
              <w:rPr>
                <w:rFonts w:ascii="Arial" w:hAnsi="Arial" w:cs="Arial"/>
                <w:sz w:val="24"/>
                <w:szCs w:val="24"/>
              </w:rPr>
              <w:t xml:space="preserve"> advised the </w:t>
            </w:r>
            <w:r>
              <w:rPr>
                <w:rFonts w:ascii="Arial" w:hAnsi="Arial" w:cs="Arial"/>
                <w:sz w:val="24"/>
                <w:szCs w:val="24"/>
              </w:rPr>
              <w:t>Trustees</w:t>
            </w:r>
            <w:r w:rsidRPr="00343C79">
              <w:rPr>
                <w:rFonts w:ascii="Arial" w:hAnsi="Arial" w:cs="Arial"/>
                <w:sz w:val="24"/>
                <w:szCs w:val="24"/>
              </w:rPr>
              <w:t xml:space="preserve"> that there were </w:t>
            </w:r>
            <w:r>
              <w:rPr>
                <w:rFonts w:ascii="Arial" w:hAnsi="Arial" w:cs="Arial"/>
                <w:sz w:val="24"/>
                <w:szCs w:val="24"/>
              </w:rPr>
              <w:t>2</w:t>
            </w:r>
            <w:r w:rsidRPr="00343C79">
              <w:rPr>
                <w:rFonts w:ascii="Arial" w:hAnsi="Arial" w:cs="Arial"/>
                <w:sz w:val="24"/>
                <w:szCs w:val="24"/>
              </w:rPr>
              <w:t xml:space="preserve"> </w:t>
            </w:r>
            <w:r>
              <w:rPr>
                <w:rFonts w:ascii="Arial" w:hAnsi="Arial" w:cs="Arial"/>
                <w:sz w:val="24"/>
                <w:szCs w:val="24"/>
              </w:rPr>
              <w:t>complete</w:t>
            </w:r>
            <w:r w:rsidR="00FB33FE">
              <w:rPr>
                <w:rFonts w:ascii="Arial" w:hAnsi="Arial" w:cs="Arial"/>
                <w:sz w:val="24"/>
                <w:szCs w:val="24"/>
              </w:rPr>
              <w:t>d</w:t>
            </w:r>
            <w:r>
              <w:rPr>
                <w:rFonts w:ascii="Arial" w:hAnsi="Arial" w:cs="Arial"/>
                <w:sz w:val="24"/>
                <w:szCs w:val="24"/>
              </w:rPr>
              <w:t xml:space="preserve"> items and 2 items in progress which would be discussed at th</w:t>
            </w:r>
            <w:r w:rsidR="00FB33FE">
              <w:rPr>
                <w:rFonts w:ascii="Arial" w:hAnsi="Arial" w:cs="Arial"/>
                <w:sz w:val="24"/>
                <w:szCs w:val="24"/>
              </w:rPr>
              <w:t>e</w:t>
            </w:r>
            <w:r>
              <w:rPr>
                <w:rFonts w:ascii="Arial" w:hAnsi="Arial" w:cs="Arial"/>
                <w:sz w:val="24"/>
                <w:szCs w:val="24"/>
              </w:rPr>
              <w:t xml:space="preserve"> meeting.</w:t>
            </w:r>
          </w:p>
          <w:p w:rsidR="004D3B31" w:rsidRPr="00343C79" w:rsidRDefault="004D3B31" w:rsidP="005A0AD1">
            <w:pPr>
              <w:jc w:val="both"/>
              <w:rPr>
                <w:rFonts w:ascii="Arial" w:hAnsi="Arial" w:cs="Arial"/>
                <w:sz w:val="24"/>
                <w:szCs w:val="24"/>
              </w:rPr>
            </w:pPr>
          </w:p>
          <w:p w:rsidR="00886B3B" w:rsidRPr="009C7263" w:rsidRDefault="00886B3B" w:rsidP="005A0AD1">
            <w:pPr>
              <w:jc w:val="both"/>
              <w:rPr>
                <w:rFonts w:cs="Arial"/>
                <w:sz w:val="24"/>
                <w:szCs w:val="24"/>
              </w:rPr>
            </w:pPr>
          </w:p>
        </w:tc>
        <w:tc>
          <w:tcPr>
            <w:tcW w:w="1134" w:type="dxa"/>
          </w:tcPr>
          <w:p w:rsidR="00886B3B" w:rsidRDefault="00886B3B" w:rsidP="005A0AD1">
            <w:pPr>
              <w:ind w:left="112"/>
              <w:jc w:val="both"/>
              <w:rPr>
                <w:rFonts w:ascii="Arial" w:hAnsi="Arial" w:cs="Arial"/>
                <w:sz w:val="24"/>
                <w:szCs w:val="24"/>
              </w:rPr>
            </w:pPr>
          </w:p>
          <w:p w:rsidR="00886B3B" w:rsidRDefault="00886B3B" w:rsidP="005A0AD1">
            <w:pPr>
              <w:ind w:left="112"/>
              <w:jc w:val="both"/>
              <w:rPr>
                <w:rFonts w:ascii="Arial" w:hAnsi="Arial" w:cs="Arial"/>
                <w:sz w:val="24"/>
                <w:szCs w:val="24"/>
              </w:rPr>
            </w:pPr>
          </w:p>
          <w:p w:rsidR="00886B3B" w:rsidRDefault="00886B3B" w:rsidP="005A0AD1">
            <w:pPr>
              <w:ind w:left="112"/>
              <w:jc w:val="both"/>
              <w:rPr>
                <w:rFonts w:ascii="Arial" w:hAnsi="Arial" w:cs="Arial"/>
                <w:sz w:val="24"/>
                <w:szCs w:val="24"/>
              </w:rPr>
            </w:pPr>
          </w:p>
          <w:p w:rsidR="00886B3B" w:rsidRDefault="00886B3B" w:rsidP="005A0AD1">
            <w:pPr>
              <w:ind w:left="112"/>
              <w:jc w:val="both"/>
              <w:rPr>
                <w:rFonts w:ascii="Arial" w:hAnsi="Arial" w:cs="Arial"/>
                <w:sz w:val="24"/>
                <w:szCs w:val="24"/>
              </w:rPr>
            </w:pPr>
          </w:p>
          <w:p w:rsidR="00886B3B" w:rsidRDefault="00886B3B" w:rsidP="005A0AD1">
            <w:pPr>
              <w:ind w:left="112"/>
              <w:jc w:val="both"/>
              <w:rPr>
                <w:rFonts w:ascii="Arial" w:hAnsi="Arial" w:cs="Arial"/>
                <w:sz w:val="24"/>
                <w:szCs w:val="24"/>
              </w:rPr>
            </w:pPr>
          </w:p>
          <w:p w:rsidR="00886B3B" w:rsidRPr="001F5453" w:rsidRDefault="00886B3B" w:rsidP="005A0AD1">
            <w:pPr>
              <w:ind w:left="112"/>
              <w:jc w:val="both"/>
              <w:rPr>
                <w:rFonts w:ascii="Arial" w:hAnsi="Arial" w:cs="Arial"/>
                <w:b/>
                <w:sz w:val="24"/>
                <w:szCs w:val="24"/>
              </w:rPr>
            </w:pPr>
          </w:p>
        </w:tc>
      </w:tr>
      <w:tr w:rsidR="00886B3B" w:rsidRPr="00EC4E9A" w:rsidTr="005A0AD1">
        <w:tc>
          <w:tcPr>
            <w:tcW w:w="1957" w:type="dxa"/>
          </w:tcPr>
          <w:p w:rsidR="00886B3B" w:rsidRPr="00EC4E9A" w:rsidRDefault="00886B3B" w:rsidP="005A0AD1">
            <w:pPr>
              <w:jc w:val="both"/>
              <w:rPr>
                <w:rFonts w:ascii="Arial" w:hAnsi="Arial" w:cs="Arial"/>
                <w:sz w:val="24"/>
                <w:szCs w:val="24"/>
              </w:rPr>
            </w:pPr>
            <w:r>
              <w:rPr>
                <w:rFonts w:ascii="Arial" w:hAnsi="Arial" w:cs="Arial"/>
                <w:b/>
                <w:sz w:val="24"/>
                <w:szCs w:val="24"/>
              </w:rPr>
              <w:t>BT 21/01</w:t>
            </w:r>
            <w:r w:rsidR="00B97801">
              <w:rPr>
                <w:rFonts w:ascii="Arial" w:hAnsi="Arial" w:cs="Arial"/>
                <w:b/>
                <w:sz w:val="24"/>
                <w:szCs w:val="24"/>
              </w:rPr>
              <w:t>/006</w:t>
            </w:r>
          </w:p>
        </w:tc>
        <w:tc>
          <w:tcPr>
            <w:tcW w:w="8079" w:type="dxa"/>
          </w:tcPr>
          <w:p w:rsidR="00886B3B" w:rsidRDefault="00886B3B" w:rsidP="00886B3B">
            <w:pPr>
              <w:rPr>
                <w:rFonts w:ascii="Arial" w:hAnsi="Arial" w:cs="Arial"/>
                <w:b/>
                <w:sz w:val="24"/>
                <w:szCs w:val="24"/>
              </w:rPr>
            </w:pPr>
            <w:r>
              <w:rPr>
                <w:rFonts w:ascii="Arial" w:hAnsi="Arial" w:cs="Arial"/>
                <w:b/>
                <w:sz w:val="24"/>
                <w:szCs w:val="24"/>
              </w:rPr>
              <w:t>Chair’s Action taken since last meeting</w:t>
            </w:r>
          </w:p>
          <w:p w:rsidR="0056446B" w:rsidRDefault="0056446B" w:rsidP="00886B3B">
            <w:pPr>
              <w:rPr>
                <w:rFonts w:ascii="Arial" w:hAnsi="Arial" w:cs="Arial"/>
                <w:b/>
                <w:sz w:val="24"/>
                <w:szCs w:val="24"/>
              </w:rPr>
            </w:pPr>
          </w:p>
          <w:p w:rsidR="0056446B" w:rsidRPr="0056446B" w:rsidRDefault="0056446B" w:rsidP="00886B3B">
            <w:pPr>
              <w:rPr>
                <w:rFonts w:ascii="Arial" w:hAnsi="Arial" w:cs="Arial"/>
                <w:sz w:val="24"/>
                <w:szCs w:val="24"/>
              </w:rPr>
            </w:pPr>
            <w:r>
              <w:rPr>
                <w:rFonts w:ascii="Arial" w:hAnsi="Arial" w:cs="Arial"/>
                <w:sz w:val="24"/>
                <w:szCs w:val="24"/>
              </w:rPr>
              <w:t xml:space="preserve">No </w:t>
            </w:r>
            <w:r w:rsidR="00B13561">
              <w:rPr>
                <w:rFonts w:ascii="Arial" w:hAnsi="Arial" w:cs="Arial"/>
                <w:sz w:val="24"/>
                <w:szCs w:val="24"/>
              </w:rPr>
              <w:t xml:space="preserve">Chair’s </w:t>
            </w:r>
            <w:r>
              <w:rPr>
                <w:rFonts w:ascii="Arial" w:hAnsi="Arial" w:cs="Arial"/>
                <w:sz w:val="24"/>
                <w:szCs w:val="24"/>
              </w:rPr>
              <w:t xml:space="preserve">Action </w:t>
            </w:r>
            <w:r w:rsidR="00B13561">
              <w:rPr>
                <w:rFonts w:ascii="Arial" w:hAnsi="Arial" w:cs="Arial"/>
                <w:sz w:val="24"/>
                <w:szCs w:val="24"/>
              </w:rPr>
              <w:t xml:space="preserve">had been </w:t>
            </w:r>
            <w:r>
              <w:rPr>
                <w:rFonts w:ascii="Arial" w:hAnsi="Arial" w:cs="Arial"/>
                <w:sz w:val="24"/>
                <w:szCs w:val="24"/>
              </w:rPr>
              <w:t>taken</w:t>
            </w:r>
            <w:r w:rsidR="00B13561">
              <w:rPr>
                <w:rFonts w:ascii="Arial" w:hAnsi="Arial" w:cs="Arial"/>
                <w:sz w:val="24"/>
                <w:szCs w:val="24"/>
              </w:rPr>
              <w:t xml:space="preserve"> since the last meeting</w:t>
            </w:r>
            <w:r>
              <w:rPr>
                <w:rFonts w:ascii="Arial" w:hAnsi="Arial" w:cs="Arial"/>
                <w:sz w:val="24"/>
                <w:szCs w:val="24"/>
              </w:rPr>
              <w:t>.</w:t>
            </w:r>
          </w:p>
        </w:tc>
        <w:tc>
          <w:tcPr>
            <w:tcW w:w="1134" w:type="dxa"/>
          </w:tcPr>
          <w:p w:rsidR="00886B3B" w:rsidRDefault="00886B3B" w:rsidP="005A0AD1">
            <w:pPr>
              <w:ind w:left="112"/>
              <w:jc w:val="both"/>
              <w:rPr>
                <w:rFonts w:ascii="Arial" w:hAnsi="Arial" w:cs="Arial"/>
                <w:sz w:val="24"/>
                <w:szCs w:val="24"/>
              </w:rPr>
            </w:pPr>
          </w:p>
          <w:p w:rsidR="00886B3B" w:rsidRDefault="00886B3B" w:rsidP="005A0AD1">
            <w:pPr>
              <w:ind w:left="112"/>
              <w:jc w:val="both"/>
              <w:rPr>
                <w:rFonts w:ascii="Arial" w:hAnsi="Arial" w:cs="Arial"/>
                <w:sz w:val="24"/>
                <w:szCs w:val="24"/>
              </w:rPr>
            </w:pPr>
          </w:p>
          <w:p w:rsidR="00886B3B" w:rsidRDefault="00886B3B" w:rsidP="005A0AD1">
            <w:pPr>
              <w:ind w:left="112"/>
              <w:jc w:val="both"/>
              <w:rPr>
                <w:rFonts w:ascii="Arial" w:hAnsi="Arial" w:cs="Arial"/>
                <w:sz w:val="24"/>
                <w:szCs w:val="24"/>
              </w:rPr>
            </w:pPr>
          </w:p>
          <w:p w:rsidR="00886B3B" w:rsidRDefault="00886B3B" w:rsidP="00886B3B">
            <w:pPr>
              <w:jc w:val="both"/>
              <w:rPr>
                <w:rFonts w:ascii="Arial" w:hAnsi="Arial" w:cs="Arial"/>
                <w:sz w:val="24"/>
                <w:szCs w:val="24"/>
              </w:rPr>
            </w:pPr>
          </w:p>
          <w:p w:rsidR="00886B3B" w:rsidRPr="00E40698" w:rsidRDefault="00886B3B" w:rsidP="005A0AD1">
            <w:pPr>
              <w:jc w:val="both"/>
              <w:rPr>
                <w:rFonts w:ascii="Arial" w:hAnsi="Arial" w:cs="Arial"/>
                <w:b/>
                <w:sz w:val="24"/>
                <w:szCs w:val="24"/>
              </w:rPr>
            </w:pPr>
          </w:p>
        </w:tc>
      </w:tr>
      <w:tr w:rsidR="00886B3B" w:rsidRPr="00EC4E9A" w:rsidTr="005A0AD1">
        <w:trPr>
          <w:trHeight w:val="892"/>
        </w:trPr>
        <w:tc>
          <w:tcPr>
            <w:tcW w:w="1957" w:type="dxa"/>
          </w:tcPr>
          <w:p w:rsidR="00886B3B" w:rsidRPr="00EC4E9A" w:rsidRDefault="00886B3B" w:rsidP="005A0AD1">
            <w:pPr>
              <w:jc w:val="both"/>
              <w:rPr>
                <w:rFonts w:ascii="Arial" w:hAnsi="Arial" w:cs="Arial"/>
                <w:sz w:val="24"/>
                <w:szCs w:val="24"/>
              </w:rPr>
            </w:pPr>
            <w:r>
              <w:rPr>
                <w:rFonts w:ascii="Arial" w:hAnsi="Arial" w:cs="Arial"/>
                <w:b/>
                <w:sz w:val="24"/>
                <w:szCs w:val="24"/>
              </w:rPr>
              <w:t>BT 21/01</w:t>
            </w:r>
            <w:r w:rsidR="00B97801">
              <w:rPr>
                <w:rFonts w:ascii="Arial" w:hAnsi="Arial" w:cs="Arial"/>
                <w:b/>
                <w:sz w:val="24"/>
                <w:szCs w:val="24"/>
              </w:rPr>
              <w:t>/007</w:t>
            </w:r>
          </w:p>
        </w:tc>
        <w:tc>
          <w:tcPr>
            <w:tcW w:w="8079" w:type="dxa"/>
          </w:tcPr>
          <w:p w:rsidR="00886B3B" w:rsidRDefault="00886B3B" w:rsidP="005A0AD1">
            <w:pPr>
              <w:spacing w:line="276" w:lineRule="auto"/>
              <w:rPr>
                <w:rFonts w:ascii="Arial" w:hAnsi="Arial" w:cs="Arial"/>
                <w:b/>
                <w:sz w:val="24"/>
                <w:szCs w:val="24"/>
              </w:rPr>
            </w:pPr>
            <w:r w:rsidRPr="00886B3B">
              <w:rPr>
                <w:rFonts w:ascii="Arial" w:hAnsi="Arial" w:cs="Arial"/>
                <w:b/>
                <w:sz w:val="24"/>
                <w:szCs w:val="24"/>
              </w:rPr>
              <w:t>Financial Position Report &amp; Update on Dormant Funds</w:t>
            </w:r>
          </w:p>
          <w:p w:rsidR="00886B3B" w:rsidRDefault="00886B3B" w:rsidP="005A0AD1">
            <w:pPr>
              <w:spacing w:line="276" w:lineRule="auto"/>
              <w:rPr>
                <w:rFonts w:ascii="Arial" w:hAnsi="Arial" w:cs="Arial"/>
                <w:b/>
                <w:sz w:val="24"/>
                <w:szCs w:val="24"/>
              </w:rPr>
            </w:pPr>
          </w:p>
          <w:p w:rsidR="004D3B31" w:rsidRDefault="0056446B" w:rsidP="005A0AD1">
            <w:pPr>
              <w:spacing w:line="276" w:lineRule="auto"/>
              <w:rPr>
                <w:rFonts w:ascii="Arial" w:hAnsi="Arial" w:cs="Arial"/>
                <w:sz w:val="24"/>
                <w:szCs w:val="24"/>
              </w:rPr>
            </w:pPr>
            <w:r>
              <w:rPr>
                <w:rFonts w:ascii="Arial" w:hAnsi="Arial" w:cs="Arial"/>
                <w:sz w:val="24"/>
                <w:szCs w:val="24"/>
              </w:rPr>
              <w:t xml:space="preserve">The </w:t>
            </w:r>
            <w:r w:rsidRPr="0056446B">
              <w:rPr>
                <w:rFonts w:ascii="Arial" w:hAnsi="Arial" w:cs="Arial"/>
                <w:sz w:val="24"/>
                <w:szCs w:val="24"/>
              </w:rPr>
              <w:t>Interim Executive Director of Finance</w:t>
            </w:r>
            <w:r>
              <w:rPr>
                <w:rFonts w:ascii="Arial" w:hAnsi="Arial" w:cs="Arial"/>
                <w:sz w:val="24"/>
                <w:szCs w:val="24"/>
              </w:rPr>
              <w:t xml:space="preserve"> (IEDF) advised the Committee the purpose of the report was threefold:</w:t>
            </w:r>
          </w:p>
          <w:p w:rsidR="0056446B" w:rsidRDefault="0056446B" w:rsidP="005A0AD1">
            <w:pPr>
              <w:spacing w:line="276" w:lineRule="auto"/>
              <w:rPr>
                <w:rFonts w:ascii="Arial" w:hAnsi="Arial" w:cs="Arial"/>
                <w:sz w:val="24"/>
                <w:szCs w:val="24"/>
              </w:rPr>
            </w:pPr>
          </w:p>
          <w:p w:rsidR="0056446B" w:rsidRDefault="00B13561" w:rsidP="00836CB9">
            <w:pPr>
              <w:pStyle w:val="ListParagraph"/>
              <w:numPr>
                <w:ilvl w:val="0"/>
                <w:numId w:val="7"/>
              </w:numPr>
              <w:spacing w:line="276" w:lineRule="auto"/>
              <w:rPr>
                <w:rFonts w:ascii="Arial" w:hAnsi="Arial" w:cs="Arial"/>
                <w:sz w:val="24"/>
                <w:szCs w:val="24"/>
              </w:rPr>
            </w:pPr>
            <w:r>
              <w:rPr>
                <w:rFonts w:ascii="Arial" w:hAnsi="Arial" w:cs="Arial"/>
                <w:sz w:val="24"/>
                <w:szCs w:val="24"/>
              </w:rPr>
              <w:t xml:space="preserve">To </w:t>
            </w:r>
            <w:r w:rsidR="0056446B">
              <w:rPr>
                <w:rFonts w:ascii="Arial" w:hAnsi="Arial" w:cs="Arial"/>
                <w:sz w:val="24"/>
                <w:szCs w:val="24"/>
              </w:rPr>
              <w:t>Advise the Trustee what the financial position ha</w:t>
            </w:r>
            <w:r w:rsidR="008A2C5F">
              <w:rPr>
                <w:rFonts w:ascii="Arial" w:hAnsi="Arial" w:cs="Arial"/>
                <w:sz w:val="24"/>
                <w:szCs w:val="24"/>
              </w:rPr>
              <w:t>d</w:t>
            </w:r>
            <w:r w:rsidR="0056446B">
              <w:rPr>
                <w:rFonts w:ascii="Arial" w:hAnsi="Arial" w:cs="Arial"/>
                <w:sz w:val="24"/>
                <w:szCs w:val="24"/>
              </w:rPr>
              <w:t xml:space="preserve"> been up to the 31</w:t>
            </w:r>
            <w:r w:rsidR="0056446B" w:rsidRPr="0056446B">
              <w:rPr>
                <w:rFonts w:ascii="Arial" w:hAnsi="Arial" w:cs="Arial"/>
                <w:sz w:val="24"/>
                <w:szCs w:val="24"/>
                <w:vertAlign w:val="superscript"/>
              </w:rPr>
              <w:t>st</w:t>
            </w:r>
            <w:r w:rsidR="0056446B">
              <w:rPr>
                <w:rFonts w:ascii="Arial" w:hAnsi="Arial" w:cs="Arial"/>
                <w:sz w:val="24"/>
                <w:szCs w:val="24"/>
              </w:rPr>
              <w:t xml:space="preserve"> December</w:t>
            </w:r>
            <w:r>
              <w:rPr>
                <w:rFonts w:ascii="Arial" w:hAnsi="Arial" w:cs="Arial"/>
                <w:sz w:val="24"/>
                <w:szCs w:val="24"/>
              </w:rPr>
              <w:t>;</w:t>
            </w:r>
          </w:p>
          <w:p w:rsidR="0056446B" w:rsidRDefault="00B13561" w:rsidP="00836CB9">
            <w:pPr>
              <w:pStyle w:val="ListParagraph"/>
              <w:numPr>
                <w:ilvl w:val="0"/>
                <w:numId w:val="7"/>
              </w:numPr>
              <w:spacing w:line="276" w:lineRule="auto"/>
              <w:rPr>
                <w:rFonts w:ascii="Arial" w:hAnsi="Arial" w:cs="Arial"/>
                <w:sz w:val="24"/>
                <w:szCs w:val="24"/>
              </w:rPr>
            </w:pPr>
            <w:r>
              <w:rPr>
                <w:rFonts w:ascii="Arial" w:hAnsi="Arial" w:cs="Arial"/>
                <w:sz w:val="24"/>
                <w:szCs w:val="24"/>
              </w:rPr>
              <w:t>To p</w:t>
            </w:r>
            <w:r w:rsidR="0056446B">
              <w:rPr>
                <w:rFonts w:ascii="Arial" w:hAnsi="Arial" w:cs="Arial"/>
                <w:sz w:val="24"/>
                <w:szCs w:val="24"/>
              </w:rPr>
              <w:t>rovide an update on dormant funds</w:t>
            </w:r>
            <w:r>
              <w:rPr>
                <w:rFonts w:ascii="Arial" w:hAnsi="Arial" w:cs="Arial"/>
                <w:sz w:val="24"/>
                <w:szCs w:val="24"/>
              </w:rPr>
              <w:t xml:space="preserve">; and </w:t>
            </w:r>
          </w:p>
          <w:p w:rsidR="0056446B" w:rsidRPr="0056446B" w:rsidRDefault="00B13561" w:rsidP="00836CB9">
            <w:pPr>
              <w:pStyle w:val="ListParagraph"/>
              <w:numPr>
                <w:ilvl w:val="0"/>
                <w:numId w:val="7"/>
              </w:numPr>
              <w:spacing w:line="276" w:lineRule="auto"/>
              <w:rPr>
                <w:rFonts w:ascii="Arial" w:hAnsi="Arial" w:cs="Arial"/>
                <w:sz w:val="24"/>
                <w:szCs w:val="24"/>
              </w:rPr>
            </w:pPr>
            <w:r>
              <w:rPr>
                <w:rFonts w:ascii="Arial" w:hAnsi="Arial" w:cs="Arial"/>
                <w:sz w:val="24"/>
                <w:szCs w:val="24"/>
              </w:rPr>
              <w:t>To r</w:t>
            </w:r>
            <w:r w:rsidR="008A2C5F">
              <w:rPr>
                <w:rFonts w:ascii="Arial" w:hAnsi="Arial" w:cs="Arial"/>
                <w:sz w:val="24"/>
                <w:szCs w:val="24"/>
              </w:rPr>
              <w:t>elook at the commitments against general reserves and provide an update.</w:t>
            </w:r>
          </w:p>
          <w:p w:rsidR="004D3B31" w:rsidRDefault="004D3B31" w:rsidP="005A0AD1">
            <w:pPr>
              <w:spacing w:line="276" w:lineRule="auto"/>
              <w:rPr>
                <w:rFonts w:ascii="Arial" w:hAnsi="Arial" w:cs="Arial"/>
                <w:sz w:val="24"/>
                <w:szCs w:val="24"/>
              </w:rPr>
            </w:pPr>
          </w:p>
          <w:p w:rsidR="008A2C5F" w:rsidRDefault="008A2C5F" w:rsidP="008A2C5F">
            <w:pPr>
              <w:spacing w:line="276" w:lineRule="auto"/>
              <w:rPr>
                <w:rFonts w:ascii="Arial" w:hAnsi="Arial" w:cs="Arial"/>
                <w:sz w:val="24"/>
                <w:szCs w:val="24"/>
              </w:rPr>
            </w:pPr>
            <w:r>
              <w:rPr>
                <w:rFonts w:ascii="Arial" w:hAnsi="Arial" w:cs="Arial"/>
                <w:sz w:val="24"/>
                <w:szCs w:val="24"/>
              </w:rPr>
              <w:t xml:space="preserve">The IEDF advised the Trustee </w:t>
            </w:r>
            <w:r w:rsidR="00B13561">
              <w:rPr>
                <w:rFonts w:ascii="Arial" w:hAnsi="Arial" w:cs="Arial"/>
                <w:sz w:val="24"/>
                <w:szCs w:val="24"/>
              </w:rPr>
              <w:t xml:space="preserve">for </w:t>
            </w:r>
            <w:r>
              <w:rPr>
                <w:rFonts w:ascii="Arial" w:hAnsi="Arial" w:cs="Arial"/>
                <w:sz w:val="24"/>
                <w:szCs w:val="24"/>
              </w:rPr>
              <w:t>the period to 31</w:t>
            </w:r>
            <w:r w:rsidRPr="008A2C5F">
              <w:rPr>
                <w:rFonts w:ascii="Arial" w:hAnsi="Arial" w:cs="Arial"/>
                <w:sz w:val="24"/>
                <w:szCs w:val="24"/>
                <w:vertAlign w:val="superscript"/>
              </w:rPr>
              <w:t>st</w:t>
            </w:r>
            <w:r>
              <w:rPr>
                <w:rFonts w:ascii="Arial" w:hAnsi="Arial" w:cs="Arial"/>
                <w:sz w:val="24"/>
                <w:szCs w:val="24"/>
              </w:rPr>
              <w:t xml:space="preserve"> December, the charity had generated £1.770m of income and spent £1.490m giving a net income of £280K</w:t>
            </w:r>
            <w:r w:rsidR="004B5F8C">
              <w:rPr>
                <w:rFonts w:ascii="Arial" w:hAnsi="Arial" w:cs="Arial"/>
                <w:sz w:val="24"/>
                <w:szCs w:val="24"/>
              </w:rPr>
              <w:t xml:space="preserve"> for the period. He added </w:t>
            </w:r>
            <w:r>
              <w:rPr>
                <w:rFonts w:ascii="Arial" w:hAnsi="Arial" w:cs="Arial"/>
                <w:sz w:val="24"/>
                <w:szCs w:val="24"/>
              </w:rPr>
              <w:t xml:space="preserve">that the market value </w:t>
            </w:r>
            <w:r w:rsidR="00C121F6">
              <w:rPr>
                <w:rFonts w:ascii="Arial" w:hAnsi="Arial" w:cs="Arial"/>
                <w:sz w:val="24"/>
                <w:szCs w:val="24"/>
              </w:rPr>
              <w:t>of the charit</w:t>
            </w:r>
            <w:r w:rsidR="004B5F8C">
              <w:rPr>
                <w:rFonts w:ascii="Arial" w:hAnsi="Arial" w:cs="Arial"/>
                <w:sz w:val="24"/>
                <w:szCs w:val="24"/>
              </w:rPr>
              <w:t>y’s</w:t>
            </w:r>
            <w:r w:rsidR="00C121F6">
              <w:rPr>
                <w:rFonts w:ascii="Arial" w:hAnsi="Arial" w:cs="Arial"/>
                <w:sz w:val="24"/>
                <w:szCs w:val="24"/>
              </w:rPr>
              <w:t xml:space="preserve"> investments had increased and for the year to date stood at £838K</w:t>
            </w:r>
            <w:r w:rsidR="004B5F8C">
              <w:rPr>
                <w:rFonts w:ascii="Arial" w:hAnsi="Arial" w:cs="Arial"/>
                <w:sz w:val="24"/>
                <w:szCs w:val="24"/>
              </w:rPr>
              <w:t>.</w:t>
            </w:r>
          </w:p>
          <w:p w:rsidR="00EA3D46" w:rsidRDefault="00EA3D46" w:rsidP="008A2C5F">
            <w:pPr>
              <w:spacing w:line="276" w:lineRule="auto"/>
              <w:rPr>
                <w:rFonts w:ascii="Arial" w:hAnsi="Arial" w:cs="Arial"/>
                <w:sz w:val="24"/>
                <w:szCs w:val="24"/>
              </w:rPr>
            </w:pPr>
          </w:p>
          <w:p w:rsidR="00EA3D46" w:rsidRDefault="003E33F2" w:rsidP="008A2C5F">
            <w:pPr>
              <w:spacing w:line="276" w:lineRule="auto"/>
              <w:rPr>
                <w:rFonts w:ascii="Arial" w:hAnsi="Arial" w:cs="Arial"/>
                <w:sz w:val="24"/>
                <w:szCs w:val="24"/>
              </w:rPr>
            </w:pPr>
            <w:r>
              <w:rPr>
                <w:rFonts w:ascii="Arial" w:hAnsi="Arial" w:cs="Arial"/>
                <w:sz w:val="24"/>
                <w:szCs w:val="24"/>
              </w:rPr>
              <w:t>It was noted</w:t>
            </w:r>
            <w:r w:rsidR="00EA3D46">
              <w:rPr>
                <w:rFonts w:ascii="Arial" w:hAnsi="Arial" w:cs="Arial"/>
                <w:sz w:val="24"/>
                <w:szCs w:val="24"/>
              </w:rPr>
              <w:t xml:space="preserve"> that the worth of the charity had increased by £1.118m </w:t>
            </w:r>
            <w:r w:rsidR="004B5F8C">
              <w:rPr>
                <w:rFonts w:ascii="Arial" w:hAnsi="Arial" w:cs="Arial"/>
                <w:sz w:val="24"/>
                <w:szCs w:val="24"/>
              </w:rPr>
              <w:t>to</w:t>
            </w:r>
            <w:r w:rsidR="00EA3D46">
              <w:rPr>
                <w:rFonts w:ascii="Arial" w:hAnsi="Arial" w:cs="Arial"/>
                <w:sz w:val="24"/>
                <w:szCs w:val="24"/>
              </w:rPr>
              <w:t xml:space="preserve"> £10.055m and that the financial performance had been particularly strong.</w:t>
            </w:r>
          </w:p>
          <w:p w:rsidR="008A2C5F" w:rsidRDefault="008A2C5F" w:rsidP="008A2C5F">
            <w:pPr>
              <w:spacing w:line="276" w:lineRule="auto"/>
              <w:rPr>
                <w:rFonts w:ascii="Arial" w:hAnsi="Arial" w:cs="Arial"/>
                <w:sz w:val="24"/>
                <w:szCs w:val="24"/>
              </w:rPr>
            </w:pPr>
          </w:p>
          <w:p w:rsidR="00EA3D46" w:rsidRDefault="00EA3D46" w:rsidP="00EA3D46">
            <w:pPr>
              <w:spacing w:line="276" w:lineRule="auto"/>
              <w:rPr>
                <w:rFonts w:ascii="Arial" w:hAnsi="Arial" w:cs="Arial"/>
                <w:sz w:val="24"/>
                <w:szCs w:val="24"/>
              </w:rPr>
            </w:pPr>
            <w:r>
              <w:rPr>
                <w:rFonts w:ascii="Arial" w:hAnsi="Arial" w:cs="Arial"/>
                <w:sz w:val="24"/>
                <w:szCs w:val="24"/>
              </w:rPr>
              <w:t>The Trustee</w:t>
            </w:r>
            <w:r w:rsidR="003E33F2">
              <w:rPr>
                <w:rFonts w:ascii="Arial" w:hAnsi="Arial" w:cs="Arial"/>
                <w:sz w:val="24"/>
                <w:szCs w:val="24"/>
              </w:rPr>
              <w:t xml:space="preserve"> was advised</w:t>
            </w:r>
            <w:r>
              <w:rPr>
                <w:rFonts w:ascii="Arial" w:hAnsi="Arial" w:cs="Arial"/>
                <w:sz w:val="24"/>
                <w:szCs w:val="24"/>
              </w:rPr>
              <w:t xml:space="preserve"> that t</w:t>
            </w:r>
            <w:r w:rsidRPr="00EA3D46">
              <w:rPr>
                <w:rFonts w:ascii="Arial" w:hAnsi="Arial" w:cs="Arial"/>
                <w:sz w:val="24"/>
                <w:szCs w:val="24"/>
              </w:rPr>
              <w:t>he investment portfolio started the financial year</w:t>
            </w:r>
            <w:r w:rsidR="003E33F2">
              <w:rPr>
                <w:rFonts w:ascii="Arial" w:hAnsi="Arial" w:cs="Arial"/>
                <w:sz w:val="24"/>
                <w:szCs w:val="24"/>
              </w:rPr>
              <w:t xml:space="preserve"> with a market value of £5.499m </w:t>
            </w:r>
            <w:r w:rsidR="004B5F8C">
              <w:rPr>
                <w:rFonts w:ascii="Arial" w:hAnsi="Arial" w:cs="Arial"/>
                <w:sz w:val="24"/>
                <w:szCs w:val="24"/>
              </w:rPr>
              <w:t>which</w:t>
            </w:r>
            <w:r w:rsidR="003E33F2">
              <w:rPr>
                <w:rFonts w:ascii="Arial" w:hAnsi="Arial" w:cs="Arial"/>
                <w:sz w:val="24"/>
                <w:szCs w:val="24"/>
              </w:rPr>
              <w:t xml:space="preserve"> had</w:t>
            </w:r>
            <w:r w:rsidRPr="00EA3D46">
              <w:rPr>
                <w:rFonts w:ascii="Arial" w:hAnsi="Arial" w:cs="Arial"/>
                <w:sz w:val="24"/>
                <w:szCs w:val="24"/>
              </w:rPr>
              <w:t xml:space="preserve"> increased </w:t>
            </w:r>
            <w:r>
              <w:rPr>
                <w:rFonts w:ascii="Arial" w:hAnsi="Arial" w:cs="Arial"/>
                <w:sz w:val="24"/>
                <w:szCs w:val="24"/>
              </w:rPr>
              <w:t xml:space="preserve">steadily </w:t>
            </w:r>
            <w:r w:rsidRPr="00EA3D46">
              <w:rPr>
                <w:rFonts w:ascii="Arial" w:hAnsi="Arial" w:cs="Arial"/>
                <w:sz w:val="24"/>
                <w:szCs w:val="24"/>
              </w:rPr>
              <w:t>to £6.33</w:t>
            </w:r>
            <w:r>
              <w:rPr>
                <w:rFonts w:ascii="Arial" w:hAnsi="Arial" w:cs="Arial"/>
                <w:sz w:val="24"/>
                <w:szCs w:val="24"/>
              </w:rPr>
              <w:t xml:space="preserve">7m </w:t>
            </w:r>
            <w:r w:rsidR="003E33F2">
              <w:rPr>
                <w:rFonts w:ascii="Arial" w:hAnsi="Arial" w:cs="Arial"/>
                <w:sz w:val="24"/>
                <w:szCs w:val="24"/>
              </w:rPr>
              <w:t xml:space="preserve">by </w:t>
            </w:r>
            <w:r>
              <w:rPr>
                <w:rFonts w:ascii="Arial" w:hAnsi="Arial" w:cs="Arial"/>
                <w:sz w:val="24"/>
                <w:szCs w:val="24"/>
              </w:rPr>
              <w:t>the end o</w:t>
            </w:r>
            <w:r w:rsidR="003E33F2">
              <w:rPr>
                <w:rFonts w:ascii="Arial" w:hAnsi="Arial" w:cs="Arial"/>
                <w:sz w:val="24"/>
                <w:szCs w:val="24"/>
              </w:rPr>
              <w:t>f December 2020.</w:t>
            </w:r>
          </w:p>
          <w:p w:rsidR="00EA3D46" w:rsidRDefault="00EA3D46" w:rsidP="00EA3D46">
            <w:pPr>
              <w:spacing w:line="276" w:lineRule="auto"/>
              <w:rPr>
                <w:rFonts w:ascii="Arial" w:hAnsi="Arial" w:cs="Arial"/>
                <w:sz w:val="24"/>
                <w:szCs w:val="24"/>
              </w:rPr>
            </w:pPr>
          </w:p>
          <w:p w:rsidR="00EA3D46" w:rsidRPr="00EA3D46" w:rsidRDefault="00EA3D46" w:rsidP="00EA3D46">
            <w:pPr>
              <w:spacing w:line="276" w:lineRule="auto"/>
              <w:rPr>
                <w:rFonts w:ascii="Arial" w:hAnsi="Arial" w:cs="Arial"/>
                <w:sz w:val="24"/>
                <w:szCs w:val="24"/>
              </w:rPr>
            </w:pPr>
            <w:r>
              <w:rPr>
                <w:rFonts w:ascii="Arial" w:hAnsi="Arial" w:cs="Arial"/>
                <w:sz w:val="24"/>
                <w:szCs w:val="24"/>
              </w:rPr>
              <w:t xml:space="preserve">The IEDF advised the Trustee of the Dormant Fund Situation and reminded the Trustee that at the meeting held in July 2020 a policy had been agreed on unrestricted dormant funds </w:t>
            </w:r>
            <w:r w:rsidR="004B5F8C">
              <w:rPr>
                <w:rFonts w:ascii="Arial" w:hAnsi="Arial" w:cs="Arial"/>
                <w:sz w:val="24"/>
                <w:szCs w:val="24"/>
              </w:rPr>
              <w:t>so</w:t>
            </w:r>
            <w:r>
              <w:rPr>
                <w:rFonts w:ascii="Arial" w:hAnsi="Arial" w:cs="Arial"/>
                <w:sz w:val="24"/>
                <w:szCs w:val="24"/>
              </w:rPr>
              <w:t xml:space="preserve"> that </w:t>
            </w:r>
            <w:r w:rsidR="004B5F8C">
              <w:rPr>
                <w:rFonts w:ascii="Arial" w:hAnsi="Arial" w:cs="Arial"/>
                <w:sz w:val="24"/>
                <w:szCs w:val="24"/>
              </w:rPr>
              <w:t xml:space="preserve">funds which </w:t>
            </w:r>
            <w:r>
              <w:rPr>
                <w:rFonts w:ascii="Arial" w:hAnsi="Arial" w:cs="Arial"/>
                <w:sz w:val="24"/>
                <w:szCs w:val="24"/>
              </w:rPr>
              <w:t>had been dormant for 2 financial years</w:t>
            </w:r>
            <w:r w:rsidR="004B5F8C">
              <w:rPr>
                <w:rFonts w:ascii="Arial" w:hAnsi="Arial" w:cs="Arial"/>
                <w:sz w:val="24"/>
                <w:szCs w:val="24"/>
              </w:rPr>
              <w:t>, the fund owners for which</w:t>
            </w:r>
            <w:r>
              <w:rPr>
                <w:rFonts w:ascii="Arial" w:hAnsi="Arial" w:cs="Arial"/>
                <w:sz w:val="24"/>
                <w:szCs w:val="24"/>
              </w:rPr>
              <w:t xml:space="preserve"> could not produce an expenditure plan</w:t>
            </w:r>
            <w:r w:rsidR="004B5F8C">
              <w:rPr>
                <w:rFonts w:ascii="Arial" w:hAnsi="Arial" w:cs="Arial"/>
                <w:sz w:val="24"/>
                <w:szCs w:val="24"/>
              </w:rPr>
              <w:t>,</w:t>
            </w:r>
            <w:r>
              <w:rPr>
                <w:rFonts w:ascii="Arial" w:hAnsi="Arial" w:cs="Arial"/>
                <w:sz w:val="24"/>
                <w:szCs w:val="24"/>
              </w:rPr>
              <w:t xml:space="preserve"> would be t</w:t>
            </w:r>
            <w:r w:rsidR="000B03AC">
              <w:rPr>
                <w:rFonts w:ascii="Arial" w:hAnsi="Arial" w:cs="Arial"/>
                <w:sz w:val="24"/>
                <w:szCs w:val="24"/>
              </w:rPr>
              <w:t>ransferred to general reserves.</w:t>
            </w:r>
          </w:p>
          <w:p w:rsidR="00EA3D46" w:rsidRDefault="00EA3D46" w:rsidP="00EA3D46">
            <w:pPr>
              <w:spacing w:line="276" w:lineRule="auto"/>
              <w:rPr>
                <w:rFonts w:ascii="Arial" w:hAnsi="Arial" w:cs="Arial"/>
                <w:sz w:val="24"/>
                <w:szCs w:val="24"/>
              </w:rPr>
            </w:pPr>
          </w:p>
          <w:p w:rsidR="000B03AC" w:rsidRDefault="003E33F2" w:rsidP="000B03AC">
            <w:pPr>
              <w:autoSpaceDE w:val="0"/>
              <w:autoSpaceDN w:val="0"/>
              <w:adjustRightInd w:val="0"/>
              <w:rPr>
                <w:rFonts w:ascii="ArialMT" w:eastAsiaTheme="minorHAnsi" w:hAnsi="ArialMT" w:cs="ArialMT"/>
                <w:sz w:val="24"/>
                <w:szCs w:val="24"/>
              </w:rPr>
            </w:pPr>
            <w:r>
              <w:rPr>
                <w:rFonts w:ascii="Arial" w:hAnsi="Arial" w:cs="Arial"/>
                <w:sz w:val="24"/>
                <w:szCs w:val="24"/>
              </w:rPr>
              <w:t>It was noted that</w:t>
            </w:r>
            <w:r w:rsidR="000B03AC">
              <w:rPr>
                <w:rFonts w:ascii="Arial" w:hAnsi="Arial" w:cs="Arial"/>
                <w:sz w:val="24"/>
                <w:szCs w:val="24"/>
              </w:rPr>
              <w:t xml:space="preserve"> there was £145K available to be transferred into the general reserve and that the</w:t>
            </w:r>
            <w:r w:rsidR="000B03AC">
              <w:rPr>
                <w:rFonts w:ascii="ArialMT" w:eastAsiaTheme="minorHAnsi" w:hAnsi="ArialMT" w:cs="ArialMT"/>
                <w:sz w:val="24"/>
                <w:szCs w:val="24"/>
              </w:rPr>
              <w:t xml:space="preserve"> intention was to notify the </w:t>
            </w:r>
            <w:r w:rsidR="004B5F8C">
              <w:rPr>
                <w:rFonts w:ascii="ArialMT" w:eastAsiaTheme="minorHAnsi" w:hAnsi="ArialMT" w:cs="ArialMT"/>
                <w:sz w:val="24"/>
                <w:szCs w:val="24"/>
              </w:rPr>
              <w:t>appropriate fund holders</w:t>
            </w:r>
            <w:r w:rsidR="000B03AC">
              <w:rPr>
                <w:rFonts w:ascii="ArialMT" w:eastAsiaTheme="minorHAnsi" w:hAnsi="ArialMT" w:cs="ArialMT"/>
                <w:sz w:val="24"/>
                <w:szCs w:val="24"/>
              </w:rPr>
              <w:t xml:space="preserve"> that the accounts would be closed</w:t>
            </w:r>
            <w:r w:rsidR="004B5F8C">
              <w:rPr>
                <w:rFonts w:ascii="ArialMT" w:eastAsiaTheme="minorHAnsi" w:hAnsi="ArialMT" w:cs="ArialMT"/>
                <w:sz w:val="24"/>
                <w:szCs w:val="24"/>
              </w:rPr>
              <w:t xml:space="preserve"> and funds transferred to general reserves</w:t>
            </w:r>
            <w:r w:rsidR="000B03AC">
              <w:rPr>
                <w:rFonts w:ascii="ArialMT" w:eastAsiaTheme="minorHAnsi" w:hAnsi="ArialMT" w:cs="ArialMT"/>
                <w:sz w:val="24"/>
                <w:szCs w:val="24"/>
              </w:rPr>
              <w:t>.</w:t>
            </w:r>
          </w:p>
          <w:p w:rsidR="000B03AC" w:rsidRDefault="000B03AC" w:rsidP="000B03AC">
            <w:pPr>
              <w:autoSpaceDE w:val="0"/>
              <w:autoSpaceDN w:val="0"/>
              <w:adjustRightInd w:val="0"/>
              <w:rPr>
                <w:rFonts w:ascii="ArialMT" w:eastAsiaTheme="minorHAnsi" w:hAnsi="ArialMT" w:cs="ArialMT"/>
                <w:sz w:val="24"/>
                <w:szCs w:val="24"/>
              </w:rPr>
            </w:pPr>
          </w:p>
          <w:p w:rsidR="004D3B31" w:rsidRDefault="000B03AC" w:rsidP="000B03AC">
            <w:pPr>
              <w:autoSpaceDE w:val="0"/>
              <w:autoSpaceDN w:val="0"/>
              <w:adjustRightInd w:val="0"/>
              <w:rPr>
                <w:rFonts w:ascii="Arial" w:hAnsi="Arial" w:cs="Arial"/>
                <w:sz w:val="24"/>
                <w:szCs w:val="24"/>
              </w:rPr>
            </w:pPr>
            <w:r>
              <w:rPr>
                <w:rFonts w:ascii="ArialMT" w:eastAsiaTheme="minorHAnsi" w:hAnsi="ArialMT" w:cs="ArialMT"/>
                <w:sz w:val="24"/>
                <w:szCs w:val="24"/>
              </w:rPr>
              <w:t xml:space="preserve">The IEDF advised the Trustee that he would </w:t>
            </w:r>
            <w:r w:rsidR="004B5F8C">
              <w:rPr>
                <w:rFonts w:ascii="ArialMT" w:eastAsiaTheme="minorHAnsi" w:hAnsi="ArialMT" w:cs="ArialMT"/>
                <w:sz w:val="24"/>
                <w:szCs w:val="24"/>
              </w:rPr>
              <w:t>notify</w:t>
            </w:r>
            <w:r>
              <w:rPr>
                <w:rFonts w:ascii="ArialMT" w:eastAsiaTheme="minorHAnsi" w:hAnsi="ArialMT" w:cs="ArialMT"/>
                <w:sz w:val="24"/>
                <w:szCs w:val="24"/>
              </w:rPr>
              <w:t xml:space="preserve"> restricted fund</w:t>
            </w:r>
            <w:r w:rsidR="004B5F8C">
              <w:rPr>
                <w:rFonts w:ascii="ArialMT" w:eastAsiaTheme="minorHAnsi" w:hAnsi="ArialMT" w:cs="ArialMT"/>
                <w:sz w:val="24"/>
                <w:szCs w:val="24"/>
              </w:rPr>
              <w:t xml:space="preserve"> </w:t>
            </w:r>
            <w:r>
              <w:rPr>
                <w:rFonts w:ascii="ArialMT" w:eastAsiaTheme="minorHAnsi" w:hAnsi="ArialMT" w:cs="ArialMT"/>
                <w:sz w:val="24"/>
                <w:szCs w:val="24"/>
              </w:rPr>
              <w:t>holders that there was a requirement to put expenditure plans in place so that the funds would be properly applied.</w:t>
            </w:r>
            <w:r>
              <w:rPr>
                <w:rFonts w:ascii="Arial" w:hAnsi="Arial" w:cs="Arial"/>
                <w:sz w:val="24"/>
                <w:szCs w:val="24"/>
              </w:rPr>
              <w:t xml:space="preserve"> </w:t>
            </w:r>
          </w:p>
          <w:p w:rsidR="000B03AC" w:rsidRDefault="000B03AC" w:rsidP="000B03AC">
            <w:pPr>
              <w:autoSpaceDE w:val="0"/>
              <w:autoSpaceDN w:val="0"/>
              <w:adjustRightInd w:val="0"/>
              <w:rPr>
                <w:rFonts w:ascii="Arial" w:hAnsi="Arial" w:cs="Arial"/>
                <w:sz w:val="24"/>
                <w:szCs w:val="24"/>
              </w:rPr>
            </w:pPr>
          </w:p>
          <w:p w:rsidR="000B03AC" w:rsidRDefault="003E33F2" w:rsidP="000B03AC">
            <w:pPr>
              <w:autoSpaceDE w:val="0"/>
              <w:autoSpaceDN w:val="0"/>
              <w:adjustRightInd w:val="0"/>
              <w:rPr>
                <w:rFonts w:ascii="Arial" w:hAnsi="Arial" w:cs="Arial"/>
                <w:sz w:val="24"/>
                <w:szCs w:val="24"/>
              </w:rPr>
            </w:pPr>
            <w:r>
              <w:rPr>
                <w:rFonts w:ascii="Arial" w:hAnsi="Arial" w:cs="Arial"/>
                <w:sz w:val="24"/>
                <w:szCs w:val="24"/>
              </w:rPr>
              <w:t xml:space="preserve">The </w:t>
            </w:r>
            <w:r w:rsidR="000B03AC">
              <w:rPr>
                <w:rFonts w:ascii="Arial" w:hAnsi="Arial" w:cs="Arial"/>
                <w:sz w:val="24"/>
                <w:szCs w:val="24"/>
              </w:rPr>
              <w:t xml:space="preserve">consolidated general reserve fund, year to date investment gains and transfer of dormant funds </w:t>
            </w:r>
            <w:r w:rsidR="004B5F8C">
              <w:rPr>
                <w:rFonts w:ascii="Arial" w:hAnsi="Arial" w:cs="Arial"/>
                <w:sz w:val="24"/>
                <w:szCs w:val="24"/>
              </w:rPr>
              <w:t xml:space="preserve">provided </w:t>
            </w:r>
            <w:r w:rsidR="000B03AC">
              <w:rPr>
                <w:rFonts w:ascii="Arial" w:hAnsi="Arial" w:cs="Arial"/>
                <w:sz w:val="24"/>
                <w:szCs w:val="24"/>
              </w:rPr>
              <w:t>a general reserve value of £1.431m against commitments of £1.052m</w:t>
            </w:r>
            <w:proofErr w:type="gramStart"/>
            <w:r w:rsidR="004B5F8C">
              <w:rPr>
                <w:rFonts w:ascii="Arial" w:hAnsi="Arial" w:cs="Arial"/>
                <w:sz w:val="24"/>
                <w:szCs w:val="24"/>
              </w:rPr>
              <w:t>.</w:t>
            </w:r>
            <w:r w:rsidR="00194CF0">
              <w:rPr>
                <w:rFonts w:ascii="Arial" w:hAnsi="Arial" w:cs="Arial"/>
                <w:sz w:val="24"/>
                <w:szCs w:val="24"/>
              </w:rPr>
              <w:t>.</w:t>
            </w:r>
            <w:proofErr w:type="gramEnd"/>
          </w:p>
          <w:p w:rsidR="000B03AC" w:rsidRDefault="000B03AC" w:rsidP="000B03AC">
            <w:pPr>
              <w:autoSpaceDE w:val="0"/>
              <w:autoSpaceDN w:val="0"/>
              <w:adjustRightInd w:val="0"/>
              <w:rPr>
                <w:rFonts w:ascii="Arial" w:hAnsi="Arial" w:cs="Arial"/>
                <w:sz w:val="24"/>
                <w:szCs w:val="24"/>
              </w:rPr>
            </w:pPr>
          </w:p>
          <w:p w:rsidR="004D3B31" w:rsidRDefault="004B5F8C" w:rsidP="004D3B31">
            <w:pPr>
              <w:spacing w:line="276" w:lineRule="auto"/>
              <w:rPr>
                <w:rFonts w:ascii="Arial" w:hAnsi="Arial" w:cs="Arial"/>
                <w:sz w:val="24"/>
                <w:szCs w:val="24"/>
              </w:rPr>
            </w:pPr>
            <w:r>
              <w:rPr>
                <w:rFonts w:ascii="Arial" w:hAnsi="Arial" w:cs="Arial"/>
                <w:sz w:val="24"/>
                <w:szCs w:val="24"/>
              </w:rPr>
              <w:t>A</w:t>
            </w:r>
            <w:r w:rsidR="00194CF0">
              <w:rPr>
                <w:rFonts w:ascii="Arial" w:hAnsi="Arial" w:cs="Arial"/>
                <w:sz w:val="24"/>
                <w:szCs w:val="24"/>
              </w:rPr>
              <w:t xml:space="preserve"> surplus on the general reserve of £379K </w:t>
            </w:r>
            <w:r>
              <w:rPr>
                <w:rFonts w:ascii="Arial" w:hAnsi="Arial" w:cs="Arial"/>
                <w:sz w:val="24"/>
                <w:szCs w:val="24"/>
              </w:rPr>
              <w:t xml:space="preserve">was noted </w:t>
            </w:r>
            <w:r w:rsidR="00194CF0">
              <w:rPr>
                <w:rFonts w:ascii="Arial" w:hAnsi="Arial" w:cs="Arial"/>
                <w:sz w:val="24"/>
                <w:szCs w:val="24"/>
              </w:rPr>
              <w:t xml:space="preserve">and </w:t>
            </w:r>
            <w:r w:rsidR="003E33F2">
              <w:rPr>
                <w:rFonts w:ascii="Arial" w:hAnsi="Arial" w:cs="Arial"/>
                <w:sz w:val="24"/>
                <w:szCs w:val="24"/>
              </w:rPr>
              <w:t xml:space="preserve">the IEDF </w:t>
            </w:r>
            <w:r w:rsidR="00194CF0">
              <w:rPr>
                <w:rFonts w:ascii="Arial" w:hAnsi="Arial" w:cs="Arial"/>
                <w:sz w:val="24"/>
                <w:szCs w:val="24"/>
              </w:rPr>
              <w:t>urged caution before the money was spent</w:t>
            </w:r>
            <w:r>
              <w:rPr>
                <w:rFonts w:ascii="Arial" w:hAnsi="Arial" w:cs="Arial"/>
                <w:sz w:val="24"/>
                <w:szCs w:val="24"/>
              </w:rPr>
              <w:t xml:space="preserve"> and for the Trustee and Charity</w:t>
            </w:r>
            <w:r w:rsidR="00194CF0">
              <w:rPr>
                <w:rFonts w:ascii="Arial" w:hAnsi="Arial" w:cs="Arial"/>
                <w:sz w:val="24"/>
                <w:szCs w:val="24"/>
              </w:rPr>
              <w:t xml:space="preserve"> to remain prudent to ensure there would be no overspend.</w:t>
            </w:r>
          </w:p>
          <w:p w:rsidR="00194CF0" w:rsidRDefault="00194CF0" w:rsidP="004D3B31">
            <w:pPr>
              <w:spacing w:line="276" w:lineRule="auto"/>
              <w:rPr>
                <w:rFonts w:ascii="Arial" w:hAnsi="Arial" w:cs="Arial"/>
                <w:sz w:val="24"/>
                <w:szCs w:val="24"/>
              </w:rPr>
            </w:pPr>
          </w:p>
          <w:p w:rsidR="00194CF0" w:rsidRDefault="00194CF0" w:rsidP="004D3B31">
            <w:pPr>
              <w:spacing w:line="276" w:lineRule="auto"/>
              <w:rPr>
                <w:rFonts w:ascii="Arial" w:hAnsi="Arial" w:cs="Arial"/>
                <w:sz w:val="24"/>
                <w:szCs w:val="24"/>
              </w:rPr>
            </w:pPr>
            <w:r>
              <w:rPr>
                <w:rFonts w:ascii="Arial" w:hAnsi="Arial" w:cs="Arial"/>
                <w:sz w:val="24"/>
                <w:szCs w:val="24"/>
              </w:rPr>
              <w:t xml:space="preserve">The </w:t>
            </w:r>
            <w:r w:rsidRPr="004D3B31">
              <w:rPr>
                <w:rFonts w:ascii="Arial" w:hAnsi="Arial" w:cs="Arial"/>
                <w:sz w:val="24"/>
                <w:szCs w:val="24"/>
              </w:rPr>
              <w:t>Independent Member – Capital and Estates</w:t>
            </w:r>
            <w:r>
              <w:rPr>
                <w:rFonts w:ascii="Arial" w:hAnsi="Arial" w:cs="Arial"/>
                <w:sz w:val="24"/>
                <w:szCs w:val="24"/>
              </w:rPr>
              <w:t xml:space="preserve"> (IMCE) asked the IEDF what control mechanisms were in place to ensure that the funds </w:t>
            </w:r>
            <w:r w:rsidR="004B5F8C">
              <w:rPr>
                <w:rFonts w:ascii="Arial" w:hAnsi="Arial" w:cs="Arial"/>
                <w:sz w:val="24"/>
                <w:szCs w:val="24"/>
              </w:rPr>
              <w:t xml:space="preserve">were </w:t>
            </w:r>
            <w:r>
              <w:rPr>
                <w:rFonts w:ascii="Arial" w:hAnsi="Arial" w:cs="Arial"/>
                <w:sz w:val="24"/>
                <w:szCs w:val="24"/>
              </w:rPr>
              <w:t>not overcommitted.</w:t>
            </w:r>
          </w:p>
          <w:p w:rsidR="00783FCB" w:rsidRDefault="00783FCB" w:rsidP="004D3B31">
            <w:pPr>
              <w:spacing w:line="276" w:lineRule="auto"/>
              <w:rPr>
                <w:rFonts w:ascii="Arial" w:hAnsi="Arial" w:cs="Arial"/>
                <w:sz w:val="24"/>
                <w:szCs w:val="24"/>
              </w:rPr>
            </w:pPr>
          </w:p>
          <w:p w:rsidR="00194CF0" w:rsidRDefault="00194CF0" w:rsidP="004D3B31">
            <w:pPr>
              <w:spacing w:line="276" w:lineRule="auto"/>
              <w:rPr>
                <w:rFonts w:ascii="Arial" w:hAnsi="Arial" w:cs="Arial"/>
                <w:sz w:val="24"/>
                <w:szCs w:val="24"/>
              </w:rPr>
            </w:pPr>
            <w:r>
              <w:rPr>
                <w:rFonts w:ascii="Arial" w:hAnsi="Arial" w:cs="Arial"/>
                <w:sz w:val="24"/>
                <w:szCs w:val="24"/>
              </w:rPr>
              <w:t>The IEDF responded that anything over a delegated value would go to the Charitable Funds Committee and that anything above that would go to the Board of Trustees</w:t>
            </w:r>
            <w:r w:rsidR="004B5F8C">
              <w:rPr>
                <w:rFonts w:ascii="Arial" w:hAnsi="Arial" w:cs="Arial"/>
                <w:sz w:val="24"/>
                <w:szCs w:val="24"/>
              </w:rPr>
              <w:t xml:space="preserve"> for sign off. T</w:t>
            </w:r>
            <w:r>
              <w:rPr>
                <w:rFonts w:ascii="Arial" w:hAnsi="Arial" w:cs="Arial"/>
                <w:sz w:val="24"/>
                <w:szCs w:val="24"/>
              </w:rPr>
              <w:t xml:space="preserve">he Board of Trustees had also agreed that it would receive a finance report at the beginning of each meeting so it could keep track on the total value of the charity and commitments against reserves which </w:t>
            </w:r>
            <w:r w:rsidR="004B5F8C">
              <w:rPr>
                <w:rFonts w:ascii="Arial" w:hAnsi="Arial" w:cs="Arial"/>
                <w:sz w:val="24"/>
                <w:szCs w:val="24"/>
              </w:rPr>
              <w:t xml:space="preserve">would also </w:t>
            </w:r>
            <w:r>
              <w:rPr>
                <w:rFonts w:ascii="Arial" w:hAnsi="Arial" w:cs="Arial"/>
                <w:sz w:val="24"/>
                <w:szCs w:val="24"/>
              </w:rPr>
              <w:t xml:space="preserve">include longer term commitments. </w:t>
            </w:r>
          </w:p>
          <w:p w:rsidR="00194CF0" w:rsidRDefault="00194CF0" w:rsidP="004D3B31">
            <w:pPr>
              <w:spacing w:line="276" w:lineRule="auto"/>
              <w:rPr>
                <w:rFonts w:ascii="Arial" w:hAnsi="Arial" w:cs="Arial"/>
                <w:sz w:val="24"/>
                <w:szCs w:val="24"/>
              </w:rPr>
            </w:pPr>
          </w:p>
          <w:p w:rsidR="00194CF0" w:rsidRDefault="00194CF0" w:rsidP="004D3B31">
            <w:pPr>
              <w:spacing w:line="276" w:lineRule="auto"/>
              <w:rPr>
                <w:rFonts w:ascii="Arial" w:hAnsi="Arial" w:cs="Arial"/>
                <w:sz w:val="24"/>
                <w:szCs w:val="24"/>
              </w:rPr>
            </w:pPr>
            <w:r>
              <w:rPr>
                <w:rFonts w:ascii="Arial" w:hAnsi="Arial" w:cs="Arial"/>
                <w:sz w:val="24"/>
                <w:szCs w:val="24"/>
              </w:rPr>
              <w:t xml:space="preserve">The </w:t>
            </w:r>
            <w:r w:rsidRPr="00194CF0">
              <w:rPr>
                <w:rFonts w:ascii="Arial" w:hAnsi="Arial" w:cs="Arial"/>
                <w:sz w:val="24"/>
                <w:szCs w:val="24"/>
              </w:rPr>
              <w:t>Independent Member – Local Authority</w:t>
            </w:r>
            <w:r>
              <w:rPr>
                <w:rFonts w:ascii="Arial" w:hAnsi="Arial" w:cs="Arial"/>
                <w:sz w:val="24"/>
                <w:szCs w:val="24"/>
              </w:rPr>
              <w:t xml:space="preserve"> (IMLA) asked what time periods would be considered </w:t>
            </w:r>
            <w:r w:rsidR="00AF2103">
              <w:rPr>
                <w:rFonts w:ascii="Arial" w:hAnsi="Arial" w:cs="Arial"/>
                <w:sz w:val="24"/>
                <w:szCs w:val="24"/>
              </w:rPr>
              <w:t>when looking at the commitments against the general reserve.</w:t>
            </w:r>
          </w:p>
          <w:p w:rsidR="00AF2103" w:rsidRDefault="00AF2103" w:rsidP="004D3B31">
            <w:pPr>
              <w:spacing w:line="276" w:lineRule="auto"/>
              <w:rPr>
                <w:rFonts w:ascii="Arial" w:hAnsi="Arial" w:cs="Arial"/>
                <w:sz w:val="24"/>
                <w:szCs w:val="24"/>
              </w:rPr>
            </w:pPr>
          </w:p>
          <w:p w:rsidR="00783FCB" w:rsidRDefault="00AF2103" w:rsidP="00783FCB">
            <w:pPr>
              <w:spacing w:line="276" w:lineRule="auto"/>
              <w:rPr>
                <w:rFonts w:ascii="Arial" w:hAnsi="Arial" w:cs="Arial"/>
                <w:sz w:val="24"/>
                <w:szCs w:val="24"/>
              </w:rPr>
            </w:pPr>
            <w:r>
              <w:rPr>
                <w:rFonts w:ascii="Arial" w:hAnsi="Arial" w:cs="Arial"/>
                <w:sz w:val="24"/>
                <w:szCs w:val="24"/>
              </w:rPr>
              <w:t xml:space="preserve">The IEDF responded that a lot of the recovery had been driven by the value of the investment portfolio and </w:t>
            </w:r>
            <w:r w:rsidR="004B5F8C">
              <w:rPr>
                <w:rFonts w:ascii="Arial" w:hAnsi="Arial" w:cs="Arial"/>
                <w:sz w:val="24"/>
                <w:szCs w:val="24"/>
              </w:rPr>
              <w:t>that</w:t>
            </w:r>
            <w:r>
              <w:rPr>
                <w:rFonts w:ascii="Arial" w:hAnsi="Arial" w:cs="Arial"/>
                <w:sz w:val="24"/>
                <w:szCs w:val="24"/>
              </w:rPr>
              <w:t xml:space="preserve"> expert advice from investment fund managers </w:t>
            </w:r>
            <w:r w:rsidR="004B5F8C">
              <w:rPr>
                <w:rFonts w:ascii="Arial" w:hAnsi="Arial" w:cs="Arial"/>
                <w:sz w:val="24"/>
                <w:szCs w:val="24"/>
              </w:rPr>
              <w:t xml:space="preserve">would be taken </w:t>
            </w:r>
            <w:r>
              <w:rPr>
                <w:rFonts w:ascii="Arial" w:hAnsi="Arial" w:cs="Arial"/>
                <w:sz w:val="24"/>
                <w:szCs w:val="24"/>
              </w:rPr>
              <w:t>before committing</w:t>
            </w:r>
            <w:r w:rsidR="004B5F8C">
              <w:rPr>
                <w:rFonts w:ascii="Arial" w:hAnsi="Arial" w:cs="Arial"/>
                <w:sz w:val="24"/>
                <w:szCs w:val="24"/>
              </w:rPr>
              <w:t xml:space="preserve"> funds</w:t>
            </w:r>
            <w:r>
              <w:rPr>
                <w:rFonts w:ascii="Arial" w:hAnsi="Arial" w:cs="Arial"/>
                <w:sz w:val="24"/>
                <w:szCs w:val="24"/>
              </w:rPr>
              <w:t xml:space="preserve">. </w:t>
            </w:r>
          </w:p>
          <w:p w:rsidR="00AF2103" w:rsidRDefault="00AF2103" w:rsidP="00783FCB">
            <w:pPr>
              <w:spacing w:line="276" w:lineRule="auto"/>
              <w:rPr>
                <w:rFonts w:ascii="Arial" w:hAnsi="Arial" w:cs="Arial"/>
                <w:sz w:val="24"/>
                <w:szCs w:val="24"/>
              </w:rPr>
            </w:pPr>
          </w:p>
          <w:p w:rsidR="00AF2103" w:rsidRDefault="00AF2103" w:rsidP="00783FCB">
            <w:pPr>
              <w:spacing w:line="276" w:lineRule="auto"/>
              <w:rPr>
                <w:rFonts w:ascii="Arial" w:hAnsi="Arial" w:cs="Arial"/>
                <w:sz w:val="24"/>
                <w:szCs w:val="24"/>
              </w:rPr>
            </w:pPr>
            <w:r>
              <w:rPr>
                <w:rFonts w:ascii="Arial" w:hAnsi="Arial" w:cs="Arial"/>
                <w:sz w:val="24"/>
                <w:szCs w:val="24"/>
              </w:rPr>
              <w:t>The UHB Chair asked the IEDF that th</w:t>
            </w:r>
            <w:r w:rsidR="004B5F8C">
              <w:rPr>
                <w:rFonts w:ascii="Arial" w:hAnsi="Arial" w:cs="Arial"/>
                <w:sz w:val="24"/>
                <w:szCs w:val="24"/>
              </w:rPr>
              <w:t xml:space="preserve">e financial position </w:t>
            </w:r>
            <w:r>
              <w:rPr>
                <w:rFonts w:ascii="Arial" w:hAnsi="Arial" w:cs="Arial"/>
                <w:sz w:val="24"/>
                <w:szCs w:val="24"/>
              </w:rPr>
              <w:t>be</w:t>
            </w:r>
            <w:r w:rsidR="00783FCB">
              <w:rPr>
                <w:rFonts w:ascii="Arial" w:hAnsi="Arial" w:cs="Arial"/>
                <w:sz w:val="24"/>
                <w:szCs w:val="24"/>
              </w:rPr>
              <w:t xml:space="preserve"> monitored at every CFC meeting </w:t>
            </w:r>
            <w:r>
              <w:rPr>
                <w:rFonts w:ascii="Arial" w:hAnsi="Arial" w:cs="Arial"/>
                <w:sz w:val="24"/>
                <w:szCs w:val="24"/>
              </w:rPr>
              <w:t>to ensure</w:t>
            </w:r>
            <w:r w:rsidR="004B5F8C">
              <w:rPr>
                <w:rFonts w:ascii="Arial" w:hAnsi="Arial" w:cs="Arial"/>
                <w:sz w:val="24"/>
                <w:szCs w:val="24"/>
              </w:rPr>
              <w:t xml:space="preserve"> that </w:t>
            </w:r>
            <w:r>
              <w:rPr>
                <w:rFonts w:ascii="Arial" w:hAnsi="Arial" w:cs="Arial"/>
                <w:sz w:val="24"/>
                <w:szCs w:val="24"/>
              </w:rPr>
              <w:t xml:space="preserve">no agreement </w:t>
            </w:r>
            <w:r w:rsidR="004B5F8C">
              <w:rPr>
                <w:rFonts w:ascii="Arial" w:hAnsi="Arial" w:cs="Arial"/>
                <w:sz w:val="24"/>
                <w:szCs w:val="24"/>
              </w:rPr>
              <w:t xml:space="preserve">would be made that would lead to </w:t>
            </w:r>
            <w:proofErr w:type="gramStart"/>
            <w:r w:rsidR="004B5F8C">
              <w:rPr>
                <w:rFonts w:ascii="Arial" w:hAnsi="Arial" w:cs="Arial"/>
                <w:sz w:val="24"/>
                <w:szCs w:val="24"/>
              </w:rPr>
              <w:t xml:space="preserve">an </w:t>
            </w:r>
            <w:r>
              <w:rPr>
                <w:rFonts w:ascii="Arial" w:hAnsi="Arial" w:cs="Arial"/>
                <w:sz w:val="24"/>
                <w:szCs w:val="24"/>
              </w:rPr>
              <w:t>overspend</w:t>
            </w:r>
            <w:proofErr w:type="gramEnd"/>
            <w:r>
              <w:rPr>
                <w:rFonts w:ascii="Arial" w:hAnsi="Arial" w:cs="Arial"/>
                <w:sz w:val="24"/>
                <w:szCs w:val="24"/>
              </w:rPr>
              <w:t xml:space="preserve">. </w:t>
            </w:r>
          </w:p>
          <w:p w:rsidR="00AF2103" w:rsidRDefault="00AF2103" w:rsidP="00783FCB">
            <w:pPr>
              <w:spacing w:line="276" w:lineRule="auto"/>
              <w:rPr>
                <w:rFonts w:ascii="Arial" w:hAnsi="Arial" w:cs="Arial"/>
                <w:sz w:val="24"/>
                <w:szCs w:val="24"/>
              </w:rPr>
            </w:pPr>
          </w:p>
          <w:p w:rsidR="004B5F8C" w:rsidRDefault="00AF2103" w:rsidP="00783FCB">
            <w:pPr>
              <w:spacing w:line="276" w:lineRule="auto"/>
              <w:rPr>
                <w:rFonts w:ascii="Arial" w:hAnsi="Arial" w:cs="Arial"/>
                <w:sz w:val="24"/>
                <w:szCs w:val="24"/>
              </w:rPr>
            </w:pPr>
            <w:r>
              <w:rPr>
                <w:rFonts w:ascii="Arial" w:hAnsi="Arial" w:cs="Arial"/>
                <w:sz w:val="24"/>
                <w:szCs w:val="24"/>
              </w:rPr>
              <w:t xml:space="preserve">The </w:t>
            </w:r>
            <w:r w:rsidRPr="00AF2103">
              <w:rPr>
                <w:rFonts w:ascii="Arial" w:hAnsi="Arial" w:cs="Arial"/>
                <w:sz w:val="24"/>
                <w:szCs w:val="24"/>
              </w:rPr>
              <w:t xml:space="preserve">Director of Communications </w:t>
            </w:r>
            <w:r>
              <w:rPr>
                <w:rFonts w:ascii="Arial" w:hAnsi="Arial" w:cs="Arial"/>
                <w:sz w:val="24"/>
                <w:szCs w:val="24"/>
              </w:rPr>
              <w:t xml:space="preserve">(DC) advised the Trustee that from the operational running of the charity, </w:t>
            </w:r>
            <w:r w:rsidR="00F26553">
              <w:rPr>
                <w:rFonts w:ascii="Arial" w:hAnsi="Arial" w:cs="Arial"/>
                <w:sz w:val="24"/>
                <w:szCs w:val="24"/>
              </w:rPr>
              <w:t xml:space="preserve">a business manager </w:t>
            </w:r>
            <w:r w:rsidR="004B5F8C">
              <w:rPr>
                <w:rFonts w:ascii="Arial" w:hAnsi="Arial" w:cs="Arial"/>
                <w:sz w:val="24"/>
                <w:szCs w:val="24"/>
              </w:rPr>
              <w:t xml:space="preserve">had been appointed who </w:t>
            </w:r>
            <w:r w:rsidR="00F26553">
              <w:rPr>
                <w:rFonts w:ascii="Arial" w:hAnsi="Arial" w:cs="Arial"/>
                <w:sz w:val="24"/>
                <w:szCs w:val="24"/>
              </w:rPr>
              <w:t xml:space="preserve">worked closely with the finance team </w:t>
            </w:r>
            <w:r w:rsidR="004B5F8C">
              <w:rPr>
                <w:rFonts w:ascii="Arial" w:hAnsi="Arial" w:cs="Arial"/>
                <w:sz w:val="24"/>
                <w:szCs w:val="24"/>
              </w:rPr>
              <w:t xml:space="preserve">which allowed </w:t>
            </w:r>
            <w:r w:rsidR="00F26553">
              <w:rPr>
                <w:rFonts w:ascii="Arial" w:hAnsi="Arial" w:cs="Arial"/>
                <w:sz w:val="24"/>
                <w:szCs w:val="24"/>
              </w:rPr>
              <w:t xml:space="preserve">the charity to track and monitor bids that were </w:t>
            </w:r>
            <w:r w:rsidR="004B5F8C">
              <w:rPr>
                <w:rFonts w:ascii="Arial" w:hAnsi="Arial" w:cs="Arial"/>
                <w:sz w:val="24"/>
                <w:szCs w:val="24"/>
              </w:rPr>
              <w:t>received.</w:t>
            </w:r>
          </w:p>
          <w:p w:rsidR="00AF2103" w:rsidRDefault="00AF2103" w:rsidP="00783FCB">
            <w:pPr>
              <w:spacing w:line="276" w:lineRule="auto"/>
              <w:rPr>
                <w:rFonts w:ascii="Arial" w:hAnsi="Arial" w:cs="Arial"/>
                <w:sz w:val="24"/>
                <w:szCs w:val="24"/>
              </w:rPr>
            </w:pPr>
          </w:p>
          <w:p w:rsidR="00783FCB" w:rsidRDefault="003E33F2" w:rsidP="00783FCB">
            <w:pPr>
              <w:spacing w:line="276" w:lineRule="auto"/>
              <w:rPr>
                <w:rFonts w:ascii="Arial" w:hAnsi="Arial" w:cs="Arial"/>
                <w:sz w:val="24"/>
                <w:szCs w:val="24"/>
              </w:rPr>
            </w:pPr>
            <w:r>
              <w:rPr>
                <w:rFonts w:ascii="Arial" w:hAnsi="Arial" w:cs="Arial"/>
                <w:sz w:val="24"/>
                <w:szCs w:val="24"/>
              </w:rPr>
              <w:t>It was</w:t>
            </w:r>
            <w:r w:rsidR="009279C0">
              <w:rPr>
                <w:rFonts w:ascii="Arial" w:hAnsi="Arial" w:cs="Arial"/>
                <w:sz w:val="24"/>
                <w:szCs w:val="24"/>
              </w:rPr>
              <w:t xml:space="preserve"> noted that there was now a</w:t>
            </w:r>
            <w:r w:rsidR="00783FCB">
              <w:rPr>
                <w:rFonts w:ascii="Arial" w:hAnsi="Arial" w:cs="Arial"/>
                <w:sz w:val="24"/>
                <w:szCs w:val="24"/>
              </w:rPr>
              <w:t xml:space="preserve"> </w:t>
            </w:r>
            <w:r w:rsidR="009279C0">
              <w:rPr>
                <w:rFonts w:ascii="Arial" w:hAnsi="Arial" w:cs="Arial"/>
                <w:sz w:val="24"/>
                <w:szCs w:val="24"/>
              </w:rPr>
              <w:t>much more stringent</w:t>
            </w:r>
            <w:r w:rsidR="00783FCB">
              <w:rPr>
                <w:rFonts w:ascii="Arial" w:hAnsi="Arial" w:cs="Arial"/>
                <w:sz w:val="24"/>
                <w:szCs w:val="24"/>
              </w:rPr>
              <w:t xml:space="preserve"> process in place to horizon scan and understand </w:t>
            </w:r>
            <w:r w:rsidR="004B5F8C">
              <w:rPr>
                <w:rFonts w:ascii="Arial" w:hAnsi="Arial" w:cs="Arial"/>
                <w:sz w:val="24"/>
                <w:szCs w:val="24"/>
              </w:rPr>
              <w:t>the Charity’s financial position and ability to support bids</w:t>
            </w:r>
            <w:r w:rsidR="009279C0">
              <w:rPr>
                <w:rFonts w:ascii="Arial" w:hAnsi="Arial" w:cs="Arial"/>
                <w:sz w:val="24"/>
                <w:szCs w:val="24"/>
              </w:rPr>
              <w:t>.</w:t>
            </w:r>
          </w:p>
          <w:p w:rsidR="00783FCB" w:rsidRDefault="00783FCB" w:rsidP="00783FCB">
            <w:pPr>
              <w:spacing w:line="276" w:lineRule="auto"/>
              <w:rPr>
                <w:rFonts w:ascii="Arial" w:hAnsi="Arial" w:cs="Arial"/>
                <w:sz w:val="24"/>
                <w:szCs w:val="24"/>
              </w:rPr>
            </w:pPr>
          </w:p>
          <w:p w:rsidR="009279C0" w:rsidRDefault="009279C0" w:rsidP="00783FCB">
            <w:pPr>
              <w:spacing w:line="276" w:lineRule="auto"/>
              <w:rPr>
                <w:rFonts w:ascii="Arial" w:hAnsi="Arial" w:cs="Arial"/>
                <w:sz w:val="24"/>
                <w:szCs w:val="24"/>
              </w:rPr>
            </w:pPr>
            <w:r>
              <w:rPr>
                <w:rFonts w:ascii="Arial" w:hAnsi="Arial" w:cs="Arial"/>
                <w:sz w:val="24"/>
                <w:szCs w:val="24"/>
              </w:rPr>
              <w:t xml:space="preserve">The Independent Member - University (IMU) asked how outstanding commitments </w:t>
            </w:r>
            <w:r w:rsidR="00586AD8">
              <w:rPr>
                <w:rFonts w:ascii="Arial" w:hAnsi="Arial" w:cs="Arial"/>
                <w:sz w:val="24"/>
                <w:szCs w:val="24"/>
              </w:rPr>
              <w:t xml:space="preserve">would be reviewed and monitored and </w:t>
            </w:r>
            <w:r w:rsidR="004B5F8C">
              <w:rPr>
                <w:rFonts w:ascii="Arial" w:hAnsi="Arial" w:cs="Arial"/>
                <w:sz w:val="24"/>
                <w:szCs w:val="24"/>
              </w:rPr>
              <w:t xml:space="preserve">whether </w:t>
            </w:r>
            <w:r w:rsidR="00586AD8">
              <w:rPr>
                <w:rFonts w:ascii="Arial" w:hAnsi="Arial" w:cs="Arial"/>
                <w:sz w:val="24"/>
                <w:szCs w:val="24"/>
              </w:rPr>
              <w:t>there</w:t>
            </w:r>
            <w:r w:rsidR="004B5F8C">
              <w:rPr>
                <w:rFonts w:ascii="Arial" w:hAnsi="Arial" w:cs="Arial"/>
                <w:sz w:val="24"/>
                <w:szCs w:val="24"/>
              </w:rPr>
              <w:t xml:space="preserve"> were</w:t>
            </w:r>
            <w:r w:rsidR="00586AD8">
              <w:rPr>
                <w:rFonts w:ascii="Arial" w:hAnsi="Arial" w:cs="Arial"/>
                <w:sz w:val="24"/>
                <w:szCs w:val="24"/>
              </w:rPr>
              <w:t xml:space="preserve"> expectations of delayed spend or underspend.</w:t>
            </w:r>
          </w:p>
          <w:p w:rsidR="009279C0" w:rsidRDefault="009279C0" w:rsidP="00783FCB">
            <w:pPr>
              <w:spacing w:line="276" w:lineRule="auto"/>
              <w:rPr>
                <w:rFonts w:ascii="Arial" w:hAnsi="Arial" w:cs="Arial"/>
                <w:sz w:val="24"/>
                <w:szCs w:val="24"/>
              </w:rPr>
            </w:pPr>
          </w:p>
          <w:p w:rsidR="00783FCB" w:rsidRDefault="00586AD8" w:rsidP="00783FCB">
            <w:pPr>
              <w:spacing w:line="276" w:lineRule="auto"/>
              <w:rPr>
                <w:rFonts w:ascii="Arial" w:hAnsi="Arial" w:cs="Arial"/>
                <w:sz w:val="24"/>
                <w:szCs w:val="24"/>
              </w:rPr>
            </w:pPr>
            <w:r>
              <w:rPr>
                <w:rFonts w:ascii="Arial" w:hAnsi="Arial" w:cs="Arial"/>
                <w:sz w:val="24"/>
                <w:szCs w:val="24"/>
              </w:rPr>
              <w:t xml:space="preserve">The IEDF responded that </w:t>
            </w:r>
            <w:r w:rsidR="00EE2DE5">
              <w:rPr>
                <w:rFonts w:ascii="Arial" w:hAnsi="Arial" w:cs="Arial"/>
                <w:sz w:val="24"/>
                <w:szCs w:val="24"/>
              </w:rPr>
              <w:t xml:space="preserve">the position </w:t>
            </w:r>
            <w:r>
              <w:rPr>
                <w:rFonts w:ascii="Arial" w:hAnsi="Arial" w:cs="Arial"/>
                <w:sz w:val="24"/>
                <w:szCs w:val="24"/>
              </w:rPr>
              <w:t>was monitored every time a report was written</w:t>
            </w:r>
            <w:r w:rsidR="00EE2DE5">
              <w:rPr>
                <w:rFonts w:ascii="Arial" w:hAnsi="Arial" w:cs="Arial"/>
                <w:sz w:val="24"/>
                <w:szCs w:val="24"/>
              </w:rPr>
              <w:t xml:space="preserve"> so that the amounts </w:t>
            </w:r>
            <w:r>
              <w:rPr>
                <w:rFonts w:ascii="Arial" w:hAnsi="Arial" w:cs="Arial"/>
                <w:sz w:val="24"/>
                <w:szCs w:val="24"/>
              </w:rPr>
              <w:t xml:space="preserve">available would be refreshed </w:t>
            </w:r>
            <w:r w:rsidR="00EE2DE5">
              <w:rPr>
                <w:rFonts w:ascii="Arial" w:hAnsi="Arial" w:cs="Arial"/>
                <w:sz w:val="24"/>
                <w:szCs w:val="24"/>
              </w:rPr>
              <w:t>following</w:t>
            </w:r>
            <w:r>
              <w:rPr>
                <w:rFonts w:ascii="Arial" w:hAnsi="Arial" w:cs="Arial"/>
                <w:sz w:val="24"/>
                <w:szCs w:val="24"/>
              </w:rPr>
              <w:t xml:space="preserve"> each report.</w:t>
            </w:r>
          </w:p>
          <w:p w:rsidR="00783FCB" w:rsidRDefault="00783FCB" w:rsidP="00783FCB">
            <w:pPr>
              <w:spacing w:line="276" w:lineRule="auto"/>
              <w:rPr>
                <w:rFonts w:ascii="Arial" w:hAnsi="Arial" w:cs="Arial"/>
                <w:sz w:val="24"/>
                <w:szCs w:val="24"/>
              </w:rPr>
            </w:pPr>
          </w:p>
          <w:p w:rsidR="00586AD8" w:rsidRDefault="00586AD8" w:rsidP="00783FCB">
            <w:pPr>
              <w:spacing w:line="276" w:lineRule="auto"/>
              <w:rPr>
                <w:rFonts w:ascii="Arial" w:hAnsi="Arial" w:cs="Arial"/>
                <w:sz w:val="24"/>
                <w:szCs w:val="24"/>
              </w:rPr>
            </w:pPr>
            <w:r>
              <w:rPr>
                <w:rFonts w:ascii="Arial" w:hAnsi="Arial" w:cs="Arial"/>
                <w:sz w:val="24"/>
                <w:szCs w:val="24"/>
              </w:rPr>
              <w:t>The IEDF</w:t>
            </w:r>
            <w:r w:rsidR="00783FCB">
              <w:rPr>
                <w:rFonts w:ascii="Arial" w:hAnsi="Arial" w:cs="Arial"/>
                <w:sz w:val="24"/>
                <w:szCs w:val="24"/>
              </w:rPr>
              <w:t xml:space="preserve"> </w:t>
            </w:r>
            <w:r>
              <w:rPr>
                <w:rFonts w:ascii="Arial" w:hAnsi="Arial" w:cs="Arial"/>
                <w:sz w:val="24"/>
                <w:szCs w:val="24"/>
              </w:rPr>
              <w:t xml:space="preserve">advised the Trustee </w:t>
            </w:r>
            <w:r w:rsidR="00EE2DE5">
              <w:rPr>
                <w:rFonts w:ascii="Arial" w:hAnsi="Arial" w:cs="Arial"/>
                <w:sz w:val="24"/>
                <w:szCs w:val="24"/>
              </w:rPr>
              <w:t>of the</w:t>
            </w:r>
            <w:r>
              <w:rPr>
                <w:rFonts w:ascii="Arial" w:hAnsi="Arial" w:cs="Arial"/>
                <w:sz w:val="24"/>
                <w:szCs w:val="24"/>
              </w:rPr>
              <w:t xml:space="preserve"> importan</w:t>
            </w:r>
            <w:r w:rsidR="00EE2DE5">
              <w:rPr>
                <w:rFonts w:ascii="Arial" w:hAnsi="Arial" w:cs="Arial"/>
                <w:sz w:val="24"/>
                <w:szCs w:val="24"/>
              </w:rPr>
              <w:t>ce of noting that</w:t>
            </w:r>
            <w:r>
              <w:rPr>
                <w:rFonts w:ascii="Arial" w:hAnsi="Arial" w:cs="Arial"/>
                <w:sz w:val="24"/>
                <w:szCs w:val="24"/>
              </w:rPr>
              <w:t xml:space="preserve"> a lot of money had </w:t>
            </w:r>
            <w:r w:rsidR="00EE2DE5">
              <w:rPr>
                <w:rFonts w:ascii="Arial" w:hAnsi="Arial" w:cs="Arial"/>
                <w:sz w:val="24"/>
                <w:szCs w:val="24"/>
              </w:rPr>
              <w:t xml:space="preserve">been received </w:t>
            </w:r>
            <w:r>
              <w:rPr>
                <w:rFonts w:ascii="Arial" w:hAnsi="Arial" w:cs="Arial"/>
                <w:sz w:val="24"/>
                <w:szCs w:val="24"/>
              </w:rPr>
              <w:t xml:space="preserve">off the back of COVID-19 and </w:t>
            </w:r>
            <w:r w:rsidR="00EE2DE5">
              <w:rPr>
                <w:rFonts w:ascii="Arial" w:hAnsi="Arial" w:cs="Arial"/>
                <w:sz w:val="24"/>
                <w:szCs w:val="24"/>
              </w:rPr>
              <w:t xml:space="preserve">the charity </w:t>
            </w:r>
            <w:r>
              <w:rPr>
                <w:rFonts w:ascii="Arial" w:hAnsi="Arial" w:cs="Arial"/>
                <w:sz w:val="24"/>
                <w:szCs w:val="24"/>
              </w:rPr>
              <w:t>were in a very good position and would not need to</w:t>
            </w:r>
            <w:r w:rsidR="00EE2DE5">
              <w:rPr>
                <w:rFonts w:ascii="Arial" w:hAnsi="Arial" w:cs="Arial"/>
                <w:sz w:val="24"/>
                <w:szCs w:val="24"/>
              </w:rPr>
              <w:t xml:space="preserve"> call on </w:t>
            </w:r>
            <w:r>
              <w:rPr>
                <w:rFonts w:ascii="Arial" w:hAnsi="Arial" w:cs="Arial"/>
                <w:sz w:val="24"/>
                <w:szCs w:val="24"/>
              </w:rPr>
              <w:t xml:space="preserve">the general reserves. </w:t>
            </w:r>
          </w:p>
          <w:p w:rsidR="00586AD8" w:rsidRDefault="00586AD8" w:rsidP="00783FCB">
            <w:pPr>
              <w:spacing w:line="276" w:lineRule="auto"/>
              <w:rPr>
                <w:rFonts w:ascii="Arial" w:hAnsi="Arial" w:cs="Arial"/>
                <w:sz w:val="24"/>
                <w:szCs w:val="24"/>
              </w:rPr>
            </w:pPr>
          </w:p>
          <w:p w:rsidR="00783FCB" w:rsidRDefault="00586AD8" w:rsidP="00783FCB">
            <w:pPr>
              <w:spacing w:line="276" w:lineRule="auto"/>
              <w:rPr>
                <w:rFonts w:ascii="Arial" w:hAnsi="Arial" w:cs="Arial"/>
                <w:sz w:val="24"/>
                <w:szCs w:val="24"/>
              </w:rPr>
            </w:pPr>
            <w:r>
              <w:rPr>
                <w:rFonts w:ascii="Arial" w:hAnsi="Arial" w:cs="Arial"/>
                <w:sz w:val="24"/>
                <w:szCs w:val="24"/>
              </w:rPr>
              <w:t xml:space="preserve">The UHB Chair </w:t>
            </w:r>
            <w:r w:rsidR="00EE2DE5">
              <w:rPr>
                <w:rFonts w:ascii="Arial" w:hAnsi="Arial" w:cs="Arial"/>
                <w:sz w:val="24"/>
                <w:szCs w:val="24"/>
              </w:rPr>
              <w:t xml:space="preserve">highlighted that </w:t>
            </w:r>
            <w:r>
              <w:rPr>
                <w:rFonts w:ascii="Arial" w:hAnsi="Arial" w:cs="Arial"/>
                <w:sz w:val="24"/>
                <w:szCs w:val="24"/>
              </w:rPr>
              <w:t>he had hoped that more money would have been</w:t>
            </w:r>
            <w:r w:rsidR="00A42FC0">
              <w:rPr>
                <w:rFonts w:ascii="Arial" w:hAnsi="Arial" w:cs="Arial"/>
                <w:sz w:val="24"/>
                <w:szCs w:val="24"/>
              </w:rPr>
              <w:t xml:space="preserve"> generated</w:t>
            </w:r>
            <w:r w:rsidR="00EE2DE5">
              <w:rPr>
                <w:rFonts w:ascii="Arial" w:hAnsi="Arial" w:cs="Arial"/>
                <w:sz w:val="24"/>
                <w:szCs w:val="24"/>
              </w:rPr>
              <w:t xml:space="preserve"> from Dormant Funds but he</w:t>
            </w:r>
            <w:r>
              <w:rPr>
                <w:rFonts w:ascii="Arial" w:hAnsi="Arial" w:cs="Arial"/>
                <w:sz w:val="24"/>
                <w:szCs w:val="24"/>
              </w:rPr>
              <w:t xml:space="preserve"> was pleased to note that there had been 43 responses on the unrestricted funds and 5 on the restricted</w:t>
            </w:r>
            <w:r w:rsidR="00EE2DE5">
              <w:rPr>
                <w:rFonts w:ascii="Arial" w:hAnsi="Arial" w:cs="Arial"/>
                <w:sz w:val="24"/>
                <w:szCs w:val="24"/>
              </w:rPr>
              <w:t xml:space="preserve"> funds. </w:t>
            </w:r>
            <w:r>
              <w:rPr>
                <w:rFonts w:ascii="Arial" w:hAnsi="Arial" w:cs="Arial"/>
                <w:sz w:val="24"/>
                <w:szCs w:val="24"/>
              </w:rPr>
              <w:t xml:space="preserve"> </w:t>
            </w:r>
          </w:p>
          <w:p w:rsidR="00586AD8" w:rsidRDefault="00586AD8" w:rsidP="00783FCB">
            <w:pPr>
              <w:spacing w:line="276" w:lineRule="auto"/>
              <w:rPr>
                <w:rFonts w:ascii="Arial" w:hAnsi="Arial" w:cs="Arial"/>
                <w:sz w:val="24"/>
                <w:szCs w:val="24"/>
              </w:rPr>
            </w:pPr>
          </w:p>
          <w:p w:rsidR="00A42FC0" w:rsidRDefault="00586AD8" w:rsidP="00783FCB">
            <w:pPr>
              <w:spacing w:line="276" w:lineRule="auto"/>
              <w:rPr>
                <w:rFonts w:ascii="Arial" w:hAnsi="Arial" w:cs="Arial"/>
                <w:sz w:val="24"/>
                <w:szCs w:val="24"/>
              </w:rPr>
            </w:pPr>
            <w:r>
              <w:rPr>
                <w:rFonts w:ascii="Arial" w:hAnsi="Arial" w:cs="Arial"/>
                <w:sz w:val="24"/>
                <w:szCs w:val="24"/>
              </w:rPr>
              <w:t xml:space="preserve">The IEDF </w:t>
            </w:r>
            <w:r w:rsidR="00EE2DE5">
              <w:rPr>
                <w:rFonts w:ascii="Arial" w:hAnsi="Arial" w:cs="Arial"/>
                <w:sz w:val="24"/>
                <w:szCs w:val="24"/>
              </w:rPr>
              <w:t xml:space="preserve">advised that </w:t>
            </w:r>
            <w:r>
              <w:rPr>
                <w:rFonts w:ascii="Arial" w:hAnsi="Arial" w:cs="Arial"/>
                <w:sz w:val="24"/>
                <w:szCs w:val="24"/>
              </w:rPr>
              <w:t xml:space="preserve">that there were plans to </w:t>
            </w:r>
            <w:r w:rsidR="00EE2DE5">
              <w:rPr>
                <w:rFonts w:ascii="Arial" w:hAnsi="Arial" w:cs="Arial"/>
                <w:sz w:val="24"/>
                <w:szCs w:val="24"/>
              </w:rPr>
              <w:t>utilise those restricted and unrestricted funds where responses had been received and whilst the team did not expect the funds to be</w:t>
            </w:r>
            <w:r>
              <w:rPr>
                <w:rFonts w:ascii="Arial" w:hAnsi="Arial" w:cs="Arial"/>
                <w:sz w:val="24"/>
                <w:szCs w:val="24"/>
              </w:rPr>
              <w:t xml:space="preserve"> fully exhaust</w:t>
            </w:r>
            <w:r w:rsidR="00EE2DE5">
              <w:rPr>
                <w:rFonts w:ascii="Arial" w:hAnsi="Arial" w:cs="Arial"/>
                <w:sz w:val="24"/>
                <w:szCs w:val="24"/>
              </w:rPr>
              <w:t>ed immediately there was a n</w:t>
            </w:r>
            <w:r>
              <w:rPr>
                <w:rFonts w:ascii="Arial" w:hAnsi="Arial" w:cs="Arial"/>
                <w:sz w:val="24"/>
                <w:szCs w:val="24"/>
              </w:rPr>
              <w:t xml:space="preserve">eed to ensure that </w:t>
            </w:r>
            <w:r w:rsidR="00A42FC0">
              <w:rPr>
                <w:rFonts w:ascii="Arial" w:hAnsi="Arial" w:cs="Arial"/>
                <w:sz w:val="24"/>
                <w:szCs w:val="24"/>
              </w:rPr>
              <w:t>t</w:t>
            </w:r>
            <w:r w:rsidR="00EE2DE5">
              <w:rPr>
                <w:rFonts w:ascii="Arial" w:hAnsi="Arial" w:cs="Arial"/>
                <w:sz w:val="24"/>
                <w:szCs w:val="24"/>
              </w:rPr>
              <w:t>he</w:t>
            </w:r>
            <w:r w:rsidR="00A42FC0">
              <w:rPr>
                <w:rFonts w:ascii="Arial" w:hAnsi="Arial" w:cs="Arial"/>
                <w:sz w:val="24"/>
                <w:szCs w:val="24"/>
              </w:rPr>
              <w:t xml:space="preserve"> </w:t>
            </w:r>
            <w:r w:rsidR="00EE2DE5">
              <w:rPr>
                <w:rFonts w:ascii="Arial" w:hAnsi="Arial" w:cs="Arial"/>
                <w:sz w:val="24"/>
                <w:szCs w:val="24"/>
              </w:rPr>
              <w:t xml:space="preserve">funds were </w:t>
            </w:r>
            <w:r w:rsidR="00A42FC0">
              <w:rPr>
                <w:rFonts w:ascii="Arial" w:hAnsi="Arial" w:cs="Arial"/>
                <w:sz w:val="24"/>
                <w:szCs w:val="24"/>
              </w:rPr>
              <w:t xml:space="preserve">being spent on what </w:t>
            </w:r>
            <w:r w:rsidR="00EE2DE5">
              <w:rPr>
                <w:rFonts w:ascii="Arial" w:hAnsi="Arial" w:cs="Arial"/>
                <w:sz w:val="24"/>
                <w:szCs w:val="24"/>
              </w:rPr>
              <w:t xml:space="preserve">they were </w:t>
            </w:r>
            <w:r w:rsidR="00A42FC0">
              <w:rPr>
                <w:rFonts w:ascii="Arial" w:hAnsi="Arial" w:cs="Arial"/>
                <w:sz w:val="24"/>
                <w:szCs w:val="24"/>
              </w:rPr>
              <w:t>intended for</w:t>
            </w:r>
            <w:r w:rsidR="00EE2DE5">
              <w:rPr>
                <w:rFonts w:ascii="Arial" w:hAnsi="Arial" w:cs="Arial"/>
                <w:sz w:val="24"/>
                <w:szCs w:val="24"/>
              </w:rPr>
              <w:t>.</w:t>
            </w:r>
          </w:p>
          <w:p w:rsidR="00783FCB" w:rsidRDefault="00783FCB" w:rsidP="00783FCB">
            <w:pPr>
              <w:spacing w:line="276" w:lineRule="auto"/>
              <w:rPr>
                <w:rFonts w:ascii="Arial" w:hAnsi="Arial" w:cs="Arial"/>
                <w:sz w:val="24"/>
                <w:szCs w:val="24"/>
              </w:rPr>
            </w:pPr>
          </w:p>
          <w:p w:rsidR="00886B3B" w:rsidRDefault="00886B3B" w:rsidP="00886B3B">
            <w:pPr>
              <w:rPr>
                <w:rFonts w:ascii="Arial" w:hAnsi="Arial" w:cs="Arial"/>
                <w:sz w:val="24"/>
                <w:szCs w:val="24"/>
              </w:rPr>
            </w:pPr>
          </w:p>
          <w:p w:rsidR="00A42FC0" w:rsidRDefault="00505819" w:rsidP="00A42FC0">
            <w:pPr>
              <w:autoSpaceDE w:val="0"/>
              <w:autoSpaceDN w:val="0"/>
              <w:adjustRightInd w:val="0"/>
              <w:rPr>
                <w:rFonts w:ascii="ArialMT" w:eastAsiaTheme="minorHAnsi" w:hAnsi="ArialMT" w:cs="ArialMT"/>
                <w:b/>
                <w:sz w:val="24"/>
                <w:szCs w:val="24"/>
              </w:rPr>
            </w:pPr>
            <w:r w:rsidRPr="00505819">
              <w:rPr>
                <w:rFonts w:ascii="ArialMT" w:eastAsiaTheme="minorHAnsi" w:hAnsi="ArialMT" w:cs="ArialMT"/>
                <w:b/>
                <w:sz w:val="24"/>
                <w:szCs w:val="24"/>
              </w:rPr>
              <w:t xml:space="preserve">Resolved that: </w:t>
            </w:r>
          </w:p>
          <w:p w:rsidR="00505819" w:rsidRPr="00505819" w:rsidRDefault="00505819" w:rsidP="00A42FC0">
            <w:pPr>
              <w:autoSpaceDE w:val="0"/>
              <w:autoSpaceDN w:val="0"/>
              <w:adjustRightInd w:val="0"/>
              <w:rPr>
                <w:rFonts w:ascii="ArialMT" w:eastAsiaTheme="minorHAnsi" w:hAnsi="ArialMT" w:cs="ArialMT"/>
                <w:b/>
                <w:sz w:val="24"/>
                <w:szCs w:val="24"/>
              </w:rPr>
            </w:pPr>
          </w:p>
          <w:p w:rsidR="00505819" w:rsidRDefault="00505819" w:rsidP="00836CB9">
            <w:pPr>
              <w:pStyle w:val="ListParagraph"/>
              <w:numPr>
                <w:ilvl w:val="0"/>
                <w:numId w:val="8"/>
              </w:numPr>
              <w:autoSpaceDE w:val="0"/>
              <w:autoSpaceDN w:val="0"/>
              <w:adjustRightInd w:val="0"/>
              <w:rPr>
                <w:rFonts w:ascii="ArialMT" w:eastAsiaTheme="minorHAnsi" w:hAnsi="ArialMT" w:cs="ArialMT"/>
                <w:sz w:val="24"/>
                <w:szCs w:val="24"/>
              </w:rPr>
            </w:pPr>
            <w:r>
              <w:rPr>
                <w:rFonts w:ascii="Arial-BoldMT" w:eastAsiaTheme="minorHAnsi" w:hAnsi="Arial-BoldMT" w:cs="Arial-BoldMT"/>
                <w:bCs/>
                <w:sz w:val="24"/>
                <w:szCs w:val="24"/>
              </w:rPr>
              <w:t>The Trustees noted</w:t>
            </w:r>
            <w:r w:rsidR="00A42FC0" w:rsidRPr="00505819">
              <w:rPr>
                <w:rFonts w:ascii="Arial-BoldMT" w:eastAsiaTheme="minorHAnsi" w:hAnsi="Arial-BoldMT" w:cs="Arial-BoldMT"/>
                <w:b/>
                <w:bCs/>
                <w:sz w:val="24"/>
                <w:szCs w:val="24"/>
              </w:rPr>
              <w:t xml:space="preserve"> </w:t>
            </w:r>
            <w:r w:rsidR="00A42FC0" w:rsidRPr="00505819">
              <w:rPr>
                <w:rFonts w:ascii="ArialMT" w:eastAsiaTheme="minorHAnsi" w:hAnsi="ArialMT" w:cs="ArialMT"/>
                <w:sz w:val="24"/>
                <w:szCs w:val="24"/>
              </w:rPr>
              <w:t>the fi</w:t>
            </w:r>
            <w:r>
              <w:rPr>
                <w:rFonts w:ascii="ArialMT" w:eastAsiaTheme="minorHAnsi" w:hAnsi="ArialMT" w:cs="ArialMT"/>
                <w:sz w:val="24"/>
                <w:szCs w:val="24"/>
              </w:rPr>
              <w:t>nancial position of the Charity.</w:t>
            </w:r>
          </w:p>
          <w:p w:rsidR="00505819" w:rsidRDefault="00505819" w:rsidP="00836CB9">
            <w:pPr>
              <w:pStyle w:val="ListParagraph"/>
              <w:numPr>
                <w:ilvl w:val="0"/>
                <w:numId w:val="8"/>
              </w:numPr>
              <w:autoSpaceDE w:val="0"/>
              <w:autoSpaceDN w:val="0"/>
              <w:adjustRightInd w:val="0"/>
              <w:rPr>
                <w:rFonts w:ascii="ArialMT" w:eastAsiaTheme="minorHAnsi" w:hAnsi="ArialMT" w:cs="ArialMT"/>
                <w:sz w:val="24"/>
                <w:szCs w:val="24"/>
              </w:rPr>
            </w:pPr>
            <w:r w:rsidRPr="00505819">
              <w:rPr>
                <w:rFonts w:ascii="Arial-BoldMT" w:eastAsiaTheme="minorHAnsi" w:hAnsi="Arial-BoldMT" w:cs="Arial-BoldMT"/>
                <w:bCs/>
                <w:sz w:val="24"/>
                <w:szCs w:val="24"/>
              </w:rPr>
              <w:t>The Trustees noted</w:t>
            </w:r>
            <w:r w:rsidRPr="00505819">
              <w:rPr>
                <w:rFonts w:ascii="ArialMT" w:eastAsiaTheme="minorHAnsi" w:hAnsi="ArialMT" w:cs="ArialMT"/>
                <w:sz w:val="24"/>
                <w:szCs w:val="24"/>
              </w:rPr>
              <w:t xml:space="preserve"> the progress made on dormant funds.</w:t>
            </w:r>
          </w:p>
          <w:p w:rsidR="00505819" w:rsidRPr="00505819" w:rsidRDefault="00505819" w:rsidP="00836CB9">
            <w:pPr>
              <w:pStyle w:val="ListParagraph"/>
              <w:numPr>
                <w:ilvl w:val="0"/>
                <w:numId w:val="8"/>
              </w:numPr>
              <w:autoSpaceDE w:val="0"/>
              <w:autoSpaceDN w:val="0"/>
              <w:adjustRightInd w:val="0"/>
              <w:rPr>
                <w:rFonts w:ascii="ArialMT" w:eastAsiaTheme="minorHAnsi" w:hAnsi="ArialMT" w:cs="ArialMT"/>
                <w:sz w:val="24"/>
                <w:szCs w:val="24"/>
              </w:rPr>
            </w:pPr>
            <w:r w:rsidRPr="00505819">
              <w:rPr>
                <w:rFonts w:ascii="Arial-BoldMT" w:eastAsiaTheme="minorHAnsi" w:hAnsi="Arial-BoldMT" w:cs="Arial-BoldMT"/>
                <w:bCs/>
                <w:sz w:val="24"/>
                <w:szCs w:val="24"/>
              </w:rPr>
              <w:t>The Trustees noted</w:t>
            </w:r>
            <w:r>
              <w:rPr>
                <w:rFonts w:ascii="ArialMT" w:eastAsiaTheme="minorHAnsi" w:hAnsi="ArialMT" w:cs="ArialMT"/>
                <w:sz w:val="24"/>
                <w:szCs w:val="24"/>
              </w:rPr>
              <w:t xml:space="preserve"> the commitments against general reserves </w:t>
            </w:r>
          </w:p>
          <w:p w:rsidR="00886B3B" w:rsidRPr="00886B3B" w:rsidRDefault="00886B3B" w:rsidP="00505819">
            <w:pPr>
              <w:rPr>
                <w:rFonts w:ascii="Arial" w:hAnsi="Arial" w:cs="Arial"/>
                <w:sz w:val="24"/>
                <w:szCs w:val="24"/>
              </w:rPr>
            </w:pPr>
          </w:p>
        </w:tc>
        <w:tc>
          <w:tcPr>
            <w:tcW w:w="1134" w:type="dxa"/>
          </w:tcPr>
          <w:p w:rsidR="00886B3B" w:rsidRPr="00804B7C" w:rsidRDefault="00886B3B" w:rsidP="005A0AD1">
            <w:pPr>
              <w:jc w:val="both"/>
              <w:rPr>
                <w:rFonts w:ascii="Arial" w:hAnsi="Arial" w:cs="Arial"/>
                <w:b/>
                <w:sz w:val="24"/>
                <w:szCs w:val="24"/>
              </w:rPr>
            </w:pPr>
          </w:p>
        </w:tc>
      </w:tr>
      <w:tr w:rsidR="00886B3B" w:rsidRPr="00EC4E9A" w:rsidTr="005A0AD1">
        <w:tc>
          <w:tcPr>
            <w:tcW w:w="1957" w:type="dxa"/>
          </w:tcPr>
          <w:p w:rsidR="00886B3B" w:rsidRPr="00EC4E9A" w:rsidRDefault="00886B3B" w:rsidP="005A0AD1">
            <w:pPr>
              <w:jc w:val="both"/>
              <w:rPr>
                <w:rFonts w:ascii="Arial" w:hAnsi="Arial" w:cs="Arial"/>
                <w:sz w:val="24"/>
                <w:szCs w:val="24"/>
              </w:rPr>
            </w:pPr>
            <w:r>
              <w:rPr>
                <w:rFonts w:ascii="Arial" w:hAnsi="Arial" w:cs="Arial"/>
                <w:b/>
                <w:sz w:val="24"/>
                <w:szCs w:val="24"/>
              </w:rPr>
              <w:lastRenderedPageBreak/>
              <w:t>BT 21/01</w:t>
            </w:r>
            <w:r w:rsidR="00B97801">
              <w:rPr>
                <w:rFonts w:ascii="Arial" w:hAnsi="Arial" w:cs="Arial"/>
                <w:b/>
                <w:sz w:val="24"/>
                <w:szCs w:val="24"/>
              </w:rPr>
              <w:t>/008</w:t>
            </w:r>
          </w:p>
        </w:tc>
        <w:tc>
          <w:tcPr>
            <w:tcW w:w="8079" w:type="dxa"/>
          </w:tcPr>
          <w:p w:rsidR="00886B3B" w:rsidRDefault="00886B3B" w:rsidP="005A0AD1">
            <w:pPr>
              <w:jc w:val="both"/>
              <w:rPr>
                <w:rFonts w:ascii="Arial" w:hAnsi="Arial" w:cs="Arial"/>
                <w:b/>
                <w:sz w:val="24"/>
                <w:szCs w:val="24"/>
              </w:rPr>
            </w:pPr>
            <w:r w:rsidRPr="00886B3B">
              <w:rPr>
                <w:rFonts w:ascii="Arial" w:hAnsi="Arial" w:cs="Arial"/>
                <w:b/>
                <w:sz w:val="24"/>
                <w:szCs w:val="24"/>
              </w:rPr>
              <w:t>Charitable Funds Annual Report &amp; Accounts 2019/20</w:t>
            </w:r>
          </w:p>
          <w:p w:rsidR="00886B3B" w:rsidRPr="00E12C71" w:rsidRDefault="00886B3B" w:rsidP="005A0AD1">
            <w:pPr>
              <w:jc w:val="both"/>
              <w:rPr>
                <w:rFonts w:ascii="Arial" w:hAnsi="Arial" w:cs="Arial"/>
                <w:sz w:val="24"/>
                <w:szCs w:val="24"/>
              </w:rPr>
            </w:pPr>
          </w:p>
          <w:p w:rsidR="00B44D44" w:rsidRDefault="00505819" w:rsidP="00B44D44">
            <w:pPr>
              <w:autoSpaceDE w:val="0"/>
              <w:autoSpaceDN w:val="0"/>
              <w:adjustRightInd w:val="0"/>
              <w:rPr>
                <w:rFonts w:ascii="Arial" w:hAnsi="Arial" w:cs="Arial"/>
                <w:sz w:val="24"/>
                <w:szCs w:val="24"/>
              </w:rPr>
            </w:pPr>
            <w:r w:rsidRPr="00640E46">
              <w:rPr>
                <w:rFonts w:ascii="Arial" w:hAnsi="Arial" w:cs="Arial"/>
                <w:sz w:val="24"/>
                <w:szCs w:val="24"/>
              </w:rPr>
              <w:t>The IEDF</w:t>
            </w:r>
            <w:r w:rsidR="00640E46">
              <w:rPr>
                <w:rFonts w:ascii="Arial" w:hAnsi="Arial" w:cs="Arial"/>
                <w:sz w:val="24"/>
                <w:szCs w:val="24"/>
              </w:rPr>
              <w:t xml:space="preserve"> advised the Trustee that the annual report</w:t>
            </w:r>
            <w:r w:rsidR="00EE2DE5">
              <w:rPr>
                <w:rFonts w:ascii="Arial" w:hAnsi="Arial" w:cs="Arial"/>
                <w:sz w:val="24"/>
                <w:szCs w:val="24"/>
              </w:rPr>
              <w:t>,</w:t>
            </w:r>
            <w:r w:rsidR="00640E46">
              <w:rPr>
                <w:rFonts w:ascii="Arial" w:hAnsi="Arial" w:cs="Arial"/>
                <w:sz w:val="24"/>
                <w:szCs w:val="24"/>
              </w:rPr>
              <w:t xml:space="preserve"> which included the annual a</w:t>
            </w:r>
            <w:r w:rsidR="00640E46" w:rsidRPr="00640E46">
              <w:rPr>
                <w:rFonts w:ascii="Arial" w:hAnsi="Arial" w:cs="Arial"/>
                <w:sz w:val="24"/>
                <w:szCs w:val="24"/>
              </w:rPr>
              <w:t>ccounts</w:t>
            </w:r>
            <w:r w:rsidR="00EE2DE5">
              <w:rPr>
                <w:rFonts w:ascii="Arial" w:hAnsi="Arial" w:cs="Arial"/>
                <w:sz w:val="24"/>
                <w:szCs w:val="24"/>
              </w:rPr>
              <w:t>,</w:t>
            </w:r>
            <w:r w:rsidR="00640E46" w:rsidRPr="00640E46">
              <w:rPr>
                <w:rFonts w:ascii="Arial" w:hAnsi="Arial" w:cs="Arial"/>
                <w:sz w:val="24"/>
                <w:szCs w:val="24"/>
              </w:rPr>
              <w:t xml:space="preserve"> </w:t>
            </w:r>
            <w:r w:rsidR="00640E46">
              <w:rPr>
                <w:rFonts w:ascii="Arial" w:hAnsi="Arial" w:cs="Arial"/>
                <w:sz w:val="24"/>
                <w:szCs w:val="24"/>
              </w:rPr>
              <w:t>had been considered by the Charitable Funds Committee (CFC) in November</w:t>
            </w:r>
            <w:r w:rsidR="00B44D44">
              <w:rPr>
                <w:rFonts w:ascii="Arial" w:hAnsi="Arial" w:cs="Arial"/>
                <w:sz w:val="24"/>
                <w:szCs w:val="24"/>
              </w:rPr>
              <w:t>.</w:t>
            </w:r>
            <w:r w:rsidR="00640E46">
              <w:rPr>
                <w:rFonts w:ascii="Arial" w:hAnsi="Arial" w:cs="Arial"/>
                <w:sz w:val="24"/>
                <w:szCs w:val="24"/>
              </w:rPr>
              <w:t xml:space="preserve"> </w:t>
            </w:r>
          </w:p>
          <w:p w:rsidR="00B44D44" w:rsidRDefault="00B44D44" w:rsidP="00B44D44">
            <w:pPr>
              <w:autoSpaceDE w:val="0"/>
              <w:autoSpaceDN w:val="0"/>
              <w:adjustRightInd w:val="0"/>
              <w:rPr>
                <w:rFonts w:ascii="Arial" w:hAnsi="Arial" w:cs="Arial"/>
                <w:sz w:val="24"/>
                <w:szCs w:val="24"/>
              </w:rPr>
            </w:pPr>
          </w:p>
          <w:p w:rsidR="00B44D44" w:rsidRDefault="0088788B" w:rsidP="00B44D44">
            <w:pPr>
              <w:autoSpaceDE w:val="0"/>
              <w:autoSpaceDN w:val="0"/>
              <w:adjustRightInd w:val="0"/>
              <w:rPr>
                <w:rFonts w:ascii="Arial" w:hAnsi="Arial" w:cs="Arial"/>
                <w:sz w:val="24"/>
                <w:szCs w:val="24"/>
              </w:rPr>
            </w:pPr>
            <w:r>
              <w:rPr>
                <w:rFonts w:ascii="Arial" w:hAnsi="Arial" w:cs="Arial"/>
                <w:sz w:val="24"/>
                <w:szCs w:val="24"/>
              </w:rPr>
              <w:t>It was noted</w:t>
            </w:r>
            <w:r w:rsidR="00B44D44">
              <w:rPr>
                <w:rFonts w:ascii="Arial" w:hAnsi="Arial" w:cs="Arial"/>
                <w:sz w:val="24"/>
                <w:szCs w:val="24"/>
              </w:rPr>
              <w:t xml:space="preserve"> that </w:t>
            </w:r>
            <w:r>
              <w:rPr>
                <w:rFonts w:ascii="Arial" w:hAnsi="Arial" w:cs="Arial"/>
                <w:sz w:val="24"/>
                <w:szCs w:val="24"/>
              </w:rPr>
              <w:t xml:space="preserve">the </w:t>
            </w:r>
            <w:r w:rsidR="00640E46">
              <w:rPr>
                <w:rFonts w:ascii="Arial" w:hAnsi="Arial" w:cs="Arial"/>
                <w:sz w:val="24"/>
                <w:szCs w:val="24"/>
              </w:rPr>
              <w:t>final version of the annual report and the ISA 260</w:t>
            </w:r>
            <w:r w:rsidR="00B44D44">
              <w:rPr>
                <w:rFonts w:ascii="Arial" w:hAnsi="Arial" w:cs="Arial"/>
                <w:sz w:val="24"/>
                <w:szCs w:val="24"/>
              </w:rPr>
              <w:t xml:space="preserve"> from Audit W</w:t>
            </w:r>
            <w:r w:rsidR="00640E46">
              <w:rPr>
                <w:rFonts w:ascii="Arial" w:hAnsi="Arial" w:cs="Arial"/>
                <w:sz w:val="24"/>
                <w:szCs w:val="24"/>
              </w:rPr>
              <w:t xml:space="preserve">ales had not been reviewed by the CFC and so </w:t>
            </w:r>
            <w:r w:rsidR="00B44D44">
              <w:rPr>
                <w:rFonts w:ascii="Arial" w:hAnsi="Arial" w:cs="Arial"/>
                <w:sz w:val="24"/>
                <w:szCs w:val="24"/>
              </w:rPr>
              <w:t>t</w:t>
            </w:r>
            <w:r w:rsidR="00B44D44" w:rsidRPr="00B44D44">
              <w:rPr>
                <w:rFonts w:ascii="Arial" w:hAnsi="Arial" w:cs="Arial"/>
                <w:sz w:val="24"/>
                <w:szCs w:val="24"/>
              </w:rPr>
              <w:t xml:space="preserve">he Trustee </w:t>
            </w:r>
            <w:r w:rsidR="00B44D44">
              <w:rPr>
                <w:rFonts w:ascii="Arial" w:hAnsi="Arial" w:cs="Arial"/>
                <w:sz w:val="24"/>
                <w:szCs w:val="24"/>
              </w:rPr>
              <w:t>was</w:t>
            </w:r>
            <w:r w:rsidR="00B44D44" w:rsidRPr="00B44D44">
              <w:rPr>
                <w:rFonts w:ascii="Arial" w:hAnsi="Arial" w:cs="Arial"/>
                <w:sz w:val="24"/>
                <w:szCs w:val="24"/>
              </w:rPr>
              <w:t xml:space="preserve"> asked to</w:t>
            </w:r>
            <w:r w:rsidR="00B44D44">
              <w:rPr>
                <w:rFonts w:ascii="Arial" w:hAnsi="Arial" w:cs="Arial"/>
                <w:sz w:val="24"/>
                <w:szCs w:val="24"/>
              </w:rPr>
              <w:t>:</w:t>
            </w:r>
          </w:p>
          <w:p w:rsidR="00B44D44" w:rsidRDefault="00B44D44" w:rsidP="00B44D44">
            <w:pPr>
              <w:autoSpaceDE w:val="0"/>
              <w:autoSpaceDN w:val="0"/>
              <w:adjustRightInd w:val="0"/>
              <w:rPr>
                <w:rFonts w:ascii="Arial" w:hAnsi="Arial" w:cs="Arial"/>
                <w:sz w:val="24"/>
                <w:szCs w:val="24"/>
              </w:rPr>
            </w:pPr>
          </w:p>
          <w:p w:rsidR="0088788B" w:rsidRDefault="00B44D44" w:rsidP="0088788B">
            <w:pPr>
              <w:pStyle w:val="ListParagraph"/>
              <w:numPr>
                <w:ilvl w:val="0"/>
                <w:numId w:val="11"/>
              </w:numPr>
              <w:autoSpaceDE w:val="0"/>
              <w:autoSpaceDN w:val="0"/>
              <w:adjustRightInd w:val="0"/>
              <w:rPr>
                <w:rFonts w:ascii="Arial" w:hAnsi="Arial" w:cs="Arial"/>
                <w:sz w:val="24"/>
                <w:szCs w:val="24"/>
              </w:rPr>
            </w:pPr>
            <w:r w:rsidRPr="00B44D44">
              <w:rPr>
                <w:rFonts w:ascii="Arial" w:hAnsi="Arial" w:cs="Arial"/>
                <w:sz w:val="24"/>
                <w:szCs w:val="24"/>
              </w:rPr>
              <w:t>Receive and consider for approval</w:t>
            </w:r>
            <w:r w:rsidR="00EE2DE5">
              <w:rPr>
                <w:rFonts w:ascii="Arial" w:hAnsi="Arial" w:cs="Arial"/>
                <w:sz w:val="24"/>
                <w:szCs w:val="24"/>
              </w:rPr>
              <w:t>,</w:t>
            </w:r>
            <w:r w:rsidRPr="00B44D44">
              <w:rPr>
                <w:rFonts w:ascii="Arial" w:hAnsi="Arial" w:cs="Arial"/>
                <w:sz w:val="24"/>
                <w:szCs w:val="24"/>
              </w:rPr>
              <w:t xml:space="preserve"> the Health Charity Annual Report </w:t>
            </w:r>
            <w:r w:rsidR="00B95BE7">
              <w:rPr>
                <w:rFonts w:ascii="Arial" w:hAnsi="Arial" w:cs="Arial"/>
                <w:sz w:val="24"/>
                <w:szCs w:val="24"/>
              </w:rPr>
              <w:t>2019/20.</w:t>
            </w:r>
          </w:p>
          <w:p w:rsidR="0088788B" w:rsidRDefault="00B44D44" w:rsidP="0088788B">
            <w:pPr>
              <w:pStyle w:val="ListParagraph"/>
              <w:numPr>
                <w:ilvl w:val="0"/>
                <w:numId w:val="11"/>
              </w:numPr>
              <w:autoSpaceDE w:val="0"/>
              <w:autoSpaceDN w:val="0"/>
              <w:adjustRightInd w:val="0"/>
              <w:rPr>
                <w:rFonts w:ascii="Arial" w:hAnsi="Arial" w:cs="Arial"/>
                <w:sz w:val="24"/>
                <w:szCs w:val="24"/>
              </w:rPr>
            </w:pPr>
            <w:r w:rsidRPr="0088788B">
              <w:rPr>
                <w:rFonts w:ascii="Arial" w:hAnsi="Arial" w:cs="Arial"/>
                <w:sz w:val="24"/>
                <w:szCs w:val="24"/>
              </w:rPr>
              <w:t>Receive and consider for approval the response provided to the audit enquiries to those charged with governance and management</w:t>
            </w:r>
            <w:r w:rsidR="00B95BE7" w:rsidRPr="0088788B">
              <w:rPr>
                <w:rFonts w:ascii="Arial" w:hAnsi="Arial" w:cs="Arial"/>
                <w:sz w:val="24"/>
                <w:szCs w:val="24"/>
              </w:rPr>
              <w:t>.</w:t>
            </w:r>
          </w:p>
          <w:p w:rsidR="001C63EF" w:rsidRPr="0088788B" w:rsidRDefault="00B95BE7" w:rsidP="0088788B">
            <w:pPr>
              <w:pStyle w:val="ListParagraph"/>
              <w:numPr>
                <w:ilvl w:val="0"/>
                <w:numId w:val="11"/>
              </w:numPr>
              <w:autoSpaceDE w:val="0"/>
              <w:autoSpaceDN w:val="0"/>
              <w:adjustRightInd w:val="0"/>
              <w:rPr>
                <w:rFonts w:ascii="Arial" w:hAnsi="Arial" w:cs="Arial"/>
                <w:sz w:val="24"/>
                <w:szCs w:val="24"/>
              </w:rPr>
            </w:pPr>
            <w:r w:rsidRPr="0088788B">
              <w:rPr>
                <w:rFonts w:ascii="Arial" w:hAnsi="Arial" w:cs="Arial"/>
                <w:sz w:val="24"/>
                <w:szCs w:val="24"/>
              </w:rPr>
              <w:t>Receive and consider</w:t>
            </w:r>
            <w:r w:rsidR="00B44D44" w:rsidRPr="0088788B">
              <w:rPr>
                <w:rFonts w:ascii="Arial" w:hAnsi="Arial" w:cs="Arial"/>
                <w:sz w:val="24"/>
                <w:szCs w:val="24"/>
              </w:rPr>
              <w:t xml:space="preserve"> </w:t>
            </w:r>
            <w:r w:rsidRPr="0088788B">
              <w:rPr>
                <w:rFonts w:ascii="Arial" w:hAnsi="Arial" w:cs="Arial"/>
                <w:sz w:val="24"/>
                <w:szCs w:val="24"/>
              </w:rPr>
              <w:t xml:space="preserve">the </w:t>
            </w:r>
            <w:r w:rsidR="00B44D44" w:rsidRPr="0088788B">
              <w:rPr>
                <w:rFonts w:ascii="Arial" w:hAnsi="Arial" w:cs="Arial"/>
                <w:sz w:val="24"/>
                <w:szCs w:val="24"/>
              </w:rPr>
              <w:t>Letter of Representation and the ISA 260 Audit Report.</w:t>
            </w:r>
          </w:p>
          <w:p w:rsidR="00BF6BF5" w:rsidRDefault="00BF6BF5" w:rsidP="00B44D44">
            <w:pPr>
              <w:autoSpaceDE w:val="0"/>
              <w:autoSpaceDN w:val="0"/>
              <w:adjustRightInd w:val="0"/>
              <w:rPr>
                <w:rFonts w:ascii="Arial" w:hAnsi="Arial" w:cs="Arial"/>
                <w:sz w:val="24"/>
                <w:szCs w:val="24"/>
              </w:rPr>
            </w:pPr>
          </w:p>
          <w:p w:rsidR="00BF6BF5" w:rsidRPr="00BF6BF5" w:rsidRDefault="00BF6BF5" w:rsidP="00BF6BF5">
            <w:pPr>
              <w:autoSpaceDE w:val="0"/>
              <w:autoSpaceDN w:val="0"/>
              <w:adjustRightInd w:val="0"/>
              <w:rPr>
                <w:rFonts w:ascii="ArialMT" w:eastAsiaTheme="minorHAnsi" w:hAnsi="ArialMT" w:cs="ArialMT"/>
                <w:sz w:val="24"/>
                <w:szCs w:val="24"/>
              </w:rPr>
            </w:pPr>
            <w:r>
              <w:rPr>
                <w:rFonts w:ascii="Arial" w:hAnsi="Arial" w:cs="Arial"/>
                <w:sz w:val="24"/>
                <w:szCs w:val="24"/>
              </w:rPr>
              <w:t>The IEDF advised the Trustee that assurance on the accuracy of the documents could be gained by the</w:t>
            </w:r>
            <w:r>
              <w:rPr>
                <w:rFonts w:ascii="ArialMT" w:eastAsiaTheme="minorHAnsi" w:hAnsi="ArialMT" w:cs="ArialMT"/>
                <w:sz w:val="24"/>
                <w:szCs w:val="24"/>
              </w:rPr>
              <w:t xml:space="preserve"> work that had been completed by Audit Wales in determining that the Health Charity’s Annual Report and Accounts had given a true and fair view, The Letter of Representation that needed to be sent to Audit Wales and the response given to the audit enquiries. </w:t>
            </w:r>
          </w:p>
          <w:p w:rsidR="001C63EF" w:rsidRPr="000C48B2" w:rsidRDefault="001C63EF" w:rsidP="001C63EF">
            <w:pPr>
              <w:autoSpaceDE w:val="0"/>
              <w:autoSpaceDN w:val="0"/>
              <w:adjustRightInd w:val="0"/>
              <w:rPr>
                <w:rFonts w:ascii="Arial" w:hAnsi="Arial" w:cs="Arial"/>
                <w:sz w:val="24"/>
                <w:szCs w:val="24"/>
              </w:rPr>
            </w:pPr>
          </w:p>
          <w:p w:rsidR="000C48B2" w:rsidRPr="000C48B2" w:rsidRDefault="0088788B" w:rsidP="001C63EF">
            <w:pPr>
              <w:autoSpaceDE w:val="0"/>
              <w:autoSpaceDN w:val="0"/>
              <w:adjustRightInd w:val="0"/>
              <w:rPr>
                <w:rFonts w:ascii="Arial" w:hAnsi="Arial" w:cs="Arial"/>
                <w:sz w:val="24"/>
                <w:szCs w:val="24"/>
              </w:rPr>
            </w:pPr>
            <w:r>
              <w:rPr>
                <w:rFonts w:ascii="Arial" w:hAnsi="Arial" w:cs="Arial"/>
                <w:sz w:val="24"/>
                <w:szCs w:val="24"/>
              </w:rPr>
              <w:t xml:space="preserve">It was noted </w:t>
            </w:r>
            <w:r w:rsidR="00BF6BF5" w:rsidRPr="000C48B2">
              <w:rPr>
                <w:rFonts w:ascii="Arial" w:hAnsi="Arial" w:cs="Arial"/>
                <w:sz w:val="24"/>
                <w:szCs w:val="24"/>
              </w:rPr>
              <w:t xml:space="preserve">that </w:t>
            </w:r>
            <w:r w:rsidR="000C48B2" w:rsidRPr="000C48B2">
              <w:rPr>
                <w:rFonts w:ascii="Arial" w:hAnsi="Arial" w:cs="Arial"/>
                <w:sz w:val="24"/>
                <w:szCs w:val="24"/>
              </w:rPr>
              <w:t>the value of the charity had reduced significantly over the year whic</w:t>
            </w:r>
            <w:r>
              <w:rPr>
                <w:rFonts w:ascii="Arial" w:hAnsi="Arial" w:cs="Arial"/>
                <w:sz w:val="24"/>
                <w:szCs w:val="24"/>
              </w:rPr>
              <w:t>h had been difficult to manage that t</w:t>
            </w:r>
            <w:r w:rsidR="000C48B2" w:rsidRPr="000C48B2">
              <w:rPr>
                <w:rFonts w:ascii="Arial" w:hAnsi="Arial" w:cs="Arial"/>
                <w:sz w:val="24"/>
                <w:szCs w:val="24"/>
              </w:rPr>
              <w:t>here had been a loss in investments of £600K.</w:t>
            </w:r>
          </w:p>
          <w:p w:rsidR="000C48B2" w:rsidRDefault="000C48B2" w:rsidP="001C63EF">
            <w:pPr>
              <w:autoSpaceDE w:val="0"/>
              <w:autoSpaceDN w:val="0"/>
              <w:adjustRightInd w:val="0"/>
              <w:rPr>
                <w:rFonts w:ascii="Arial" w:hAnsi="Arial" w:cs="Arial"/>
                <w:color w:val="FF0000"/>
                <w:sz w:val="24"/>
                <w:szCs w:val="24"/>
              </w:rPr>
            </w:pPr>
          </w:p>
          <w:p w:rsidR="000C48B2" w:rsidRPr="000C48B2" w:rsidRDefault="000C48B2" w:rsidP="001C63EF">
            <w:pPr>
              <w:autoSpaceDE w:val="0"/>
              <w:autoSpaceDN w:val="0"/>
              <w:adjustRightInd w:val="0"/>
              <w:rPr>
                <w:rFonts w:ascii="Arial" w:hAnsi="Arial" w:cs="Arial"/>
                <w:sz w:val="24"/>
                <w:szCs w:val="24"/>
              </w:rPr>
            </w:pPr>
            <w:r w:rsidRPr="000C48B2">
              <w:rPr>
                <w:rFonts w:ascii="Arial" w:hAnsi="Arial" w:cs="Arial"/>
                <w:sz w:val="24"/>
                <w:szCs w:val="24"/>
              </w:rPr>
              <w:t xml:space="preserve">The IEDF advised the Trustee that there had also been a </w:t>
            </w:r>
            <w:r>
              <w:rPr>
                <w:rFonts w:ascii="Arial" w:hAnsi="Arial" w:cs="Arial"/>
                <w:sz w:val="24"/>
                <w:szCs w:val="24"/>
              </w:rPr>
              <w:t xml:space="preserve">£600K </w:t>
            </w:r>
            <w:r w:rsidRPr="000C48B2">
              <w:rPr>
                <w:rFonts w:ascii="Arial" w:hAnsi="Arial" w:cs="Arial"/>
                <w:sz w:val="24"/>
                <w:szCs w:val="24"/>
              </w:rPr>
              <w:t xml:space="preserve">reduction </w:t>
            </w:r>
            <w:r>
              <w:rPr>
                <w:rFonts w:ascii="Arial" w:hAnsi="Arial" w:cs="Arial"/>
                <w:sz w:val="24"/>
                <w:szCs w:val="24"/>
              </w:rPr>
              <w:t>in legacies income so both donations and legacies had reduced as well as a loss in the market which resulted in ending the year with a carry forward value of the charity of £8.937m</w:t>
            </w:r>
            <w:r w:rsidR="00EE2DE5">
              <w:rPr>
                <w:rFonts w:ascii="Arial" w:hAnsi="Arial" w:cs="Arial"/>
                <w:sz w:val="24"/>
                <w:szCs w:val="24"/>
              </w:rPr>
              <w:t>.</w:t>
            </w:r>
            <w:r>
              <w:rPr>
                <w:rFonts w:ascii="Arial" w:hAnsi="Arial" w:cs="Arial"/>
                <w:sz w:val="24"/>
                <w:szCs w:val="24"/>
              </w:rPr>
              <w:t xml:space="preserve"> </w:t>
            </w:r>
          </w:p>
          <w:p w:rsidR="001C63EF" w:rsidRDefault="001C63EF" w:rsidP="001C63EF">
            <w:pPr>
              <w:autoSpaceDE w:val="0"/>
              <w:autoSpaceDN w:val="0"/>
              <w:adjustRightInd w:val="0"/>
              <w:rPr>
                <w:rFonts w:ascii="Arial" w:hAnsi="Arial" w:cs="Arial"/>
                <w:color w:val="FF0000"/>
                <w:sz w:val="24"/>
                <w:szCs w:val="24"/>
              </w:rPr>
            </w:pPr>
          </w:p>
          <w:p w:rsidR="000C48B2" w:rsidRPr="000C48B2" w:rsidRDefault="0088788B" w:rsidP="001C63EF">
            <w:pPr>
              <w:autoSpaceDE w:val="0"/>
              <w:autoSpaceDN w:val="0"/>
              <w:adjustRightInd w:val="0"/>
              <w:rPr>
                <w:rFonts w:ascii="Arial" w:hAnsi="Arial" w:cs="Arial"/>
                <w:sz w:val="24"/>
                <w:szCs w:val="24"/>
              </w:rPr>
            </w:pPr>
            <w:r>
              <w:rPr>
                <w:rFonts w:ascii="Arial" w:hAnsi="Arial" w:cs="Arial"/>
                <w:sz w:val="24"/>
                <w:szCs w:val="24"/>
              </w:rPr>
              <w:t>It was noted that</w:t>
            </w:r>
            <w:r w:rsidR="000C48B2" w:rsidRPr="000C48B2">
              <w:rPr>
                <w:rFonts w:ascii="Arial" w:hAnsi="Arial" w:cs="Arial"/>
                <w:sz w:val="24"/>
                <w:szCs w:val="24"/>
              </w:rPr>
              <w:t xml:space="preserve"> the current value of the charity stood at over £10m and had seen a much better income received in regards to donations and large upturn in the market. </w:t>
            </w:r>
          </w:p>
          <w:p w:rsidR="000C48B2" w:rsidRPr="000C48B2" w:rsidRDefault="000C48B2" w:rsidP="001C63EF">
            <w:pPr>
              <w:autoSpaceDE w:val="0"/>
              <w:autoSpaceDN w:val="0"/>
              <w:adjustRightInd w:val="0"/>
              <w:rPr>
                <w:rFonts w:ascii="Arial" w:hAnsi="Arial" w:cs="Arial"/>
                <w:sz w:val="24"/>
                <w:szCs w:val="24"/>
              </w:rPr>
            </w:pPr>
          </w:p>
          <w:p w:rsidR="001C45C3" w:rsidRPr="001C45C3" w:rsidRDefault="0088788B" w:rsidP="001C63EF">
            <w:pPr>
              <w:autoSpaceDE w:val="0"/>
              <w:autoSpaceDN w:val="0"/>
              <w:adjustRightInd w:val="0"/>
              <w:rPr>
                <w:rFonts w:ascii="Arial" w:hAnsi="Arial" w:cs="Arial"/>
                <w:sz w:val="24"/>
                <w:szCs w:val="24"/>
              </w:rPr>
            </w:pPr>
            <w:r>
              <w:rPr>
                <w:rFonts w:ascii="Arial" w:hAnsi="Arial" w:cs="Arial"/>
                <w:sz w:val="24"/>
                <w:szCs w:val="24"/>
              </w:rPr>
              <w:t>The</w:t>
            </w:r>
            <w:r w:rsidR="001C45C3" w:rsidRPr="001C45C3">
              <w:rPr>
                <w:rFonts w:ascii="Arial" w:hAnsi="Arial" w:cs="Arial"/>
                <w:sz w:val="24"/>
                <w:szCs w:val="24"/>
              </w:rPr>
              <w:t xml:space="preserve"> Trustee </w:t>
            </w:r>
            <w:r>
              <w:rPr>
                <w:rFonts w:ascii="Arial" w:hAnsi="Arial" w:cs="Arial"/>
                <w:sz w:val="24"/>
                <w:szCs w:val="24"/>
              </w:rPr>
              <w:t xml:space="preserve">was advised </w:t>
            </w:r>
            <w:r w:rsidR="001C45C3" w:rsidRPr="001C45C3">
              <w:rPr>
                <w:rFonts w:ascii="Arial" w:hAnsi="Arial" w:cs="Arial"/>
                <w:sz w:val="24"/>
                <w:szCs w:val="24"/>
              </w:rPr>
              <w:t>that the response to the Audit enquiries had been endorsed by the Chief Executive, the Chair of the C</w:t>
            </w:r>
            <w:r>
              <w:rPr>
                <w:rFonts w:ascii="Arial" w:hAnsi="Arial" w:cs="Arial"/>
                <w:sz w:val="24"/>
                <w:szCs w:val="24"/>
              </w:rPr>
              <w:t xml:space="preserve">haritable </w:t>
            </w:r>
            <w:r w:rsidR="001C45C3" w:rsidRPr="001C45C3">
              <w:rPr>
                <w:rFonts w:ascii="Arial" w:hAnsi="Arial" w:cs="Arial"/>
                <w:sz w:val="24"/>
                <w:szCs w:val="24"/>
              </w:rPr>
              <w:t>F</w:t>
            </w:r>
            <w:r>
              <w:rPr>
                <w:rFonts w:ascii="Arial" w:hAnsi="Arial" w:cs="Arial"/>
                <w:sz w:val="24"/>
                <w:szCs w:val="24"/>
              </w:rPr>
              <w:t xml:space="preserve">unds </w:t>
            </w:r>
            <w:r w:rsidR="001C45C3" w:rsidRPr="001C45C3">
              <w:rPr>
                <w:rFonts w:ascii="Arial" w:hAnsi="Arial" w:cs="Arial"/>
                <w:sz w:val="24"/>
                <w:szCs w:val="24"/>
              </w:rPr>
              <w:t>C</w:t>
            </w:r>
            <w:r>
              <w:rPr>
                <w:rFonts w:ascii="Arial" w:hAnsi="Arial" w:cs="Arial"/>
                <w:sz w:val="24"/>
                <w:szCs w:val="24"/>
              </w:rPr>
              <w:t>ommittee</w:t>
            </w:r>
            <w:r w:rsidR="001C45C3" w:rsidRPr="001C45C3">
              <w:rPr>
                <w:rFonts w:ascii="Arial" w:hAnsi="Arial" w:cs="Arial"/>
                <w:sz w:val="24"/>
                <w:szCs w:val="24"/>
              </w:rPr>
              <w:t xml:space="preserve">, the Chair of the Audit Committee, the Director of Corporate Governance (DCG), the Executive lead for the charity </w:t>
            </w:r>
            <w:r w:rsidR="001C45C3">
              <w:rPr>
                <w:rFonts w:ascii="Arial" w:hAnsi="Arial" w:cs="Arial"/>
                <w:sz w:val="24"/>
                <w:szCs w:val="24"/>
              </w:rPr>
              <w:t>and himself</w:t>
            </w:r>
            <w:r w:rsidR="00EE2DE5">
              <w:rPr>
                <w:rFonts w:ascii="Arial" w:hAnsi="Arial" w:cs="Arial"/>
                <w:sz w:val="24"/>
                <w:szCs w:val="24"/>
              </w:rPr>
              <w:t>. I</w:t>
            </w:r>
            <w:r w:rsidR="001C45C3">
              <w:rPr>
                <w:rFonts w:ascii="Arial" w:hAnsi="Arial" w:cs="Arial"/>
                <w:sz w:val="24"/>
                <w:szCs w:val="24"/>
              </w:rPr>
              <w:t>t ha</w:t>
            </w:r>
            <w:r>
              <w:rPr>
                <w:rFonts w:ascii="Arial" w:hAnsi="Arial" w:cs="Arial"/>
                <w:sz w:val="24"/>
                <w:szCs w:val="24"/>
              </w:rPr>
              <w:t xml:space="preserve">d </w:t>
            </w:r>
            <w:r w:rsidR="00EE2DE5">
              <w:rPr>
                <w:rFonts w:ascii="Arial" w:hAnsi="Arial" w:cs="Arial"/>
                <w:sz w:val="24"/>
                <w:szCs w:val="24"/>
              </w:rPr>
              <w:t xml:space="preserve">also </w:t>
            </w:r>
            <w:r>
              <w:rPr>
                <w:rFonts w:ascii="Arial" w:hAnsi="Arial" w:cs="Arial"/>
                <w:sz w:val="24"/>
                <w:szCs w:val="24"/>
              </w:rPr>
              <w:t>been submitted to Audit Wales.</w:t>
            </w:r>
          </w:p>
          <w:p w:rsidR="001C63EF" w:rsidRPr="001C45C3" w:rsidRDefault="001C63EF" w:rsidP="001C63EF">
            <w:pPr>
              <w:autoSpaceDE w:val="0"/>
              <w:autoSpaceDN w:val="0"/>
              <w:adjustRightInd w:val="0"/>
              <w:rPr>
                <w:rFonts w:ascii="Arial" w:hAnsi="Arial" w:cs="Arial"/>
                <w:sz w:val="24"/>
                <w:szCs w:val="24"/>
              </w:rPr>
            </w:pPr>
          </w:p>
          <w:p w:rsidR="001C63EF" w:rsidRPr="001C45C3" w:rsidRDefault="001C45C3" w:rsidP="001C63EF">
            <w:pPr>
              <w:autoSpaceDE w:val="0"/>
              <w:autoSpaceDN w:val="0"/>
              <w:adjustRightInd w:val="0"/>
              <w:rPr>
                <w:rFonts w:ascii="Arial" w:hAnsi="Arial" w:cs="Arial"/>
                <w:sz w:val="24"/>
                <w:szCs w:val="24"/>
              </w:rPr>
            </w:pPr>
            <w:r w:rsidRPr="001C45C3">
              <w:rPr>
                <w:rFonts w:ascii="Arial" w:hAnsi="Arial" w:cs="Arial"/>
                <w:sz w:val="24"/>
                <w:szCs w:val="24"/>
              </w:rPr>
              <w:t>The IEDF advised the Trustee that the</w:t>
            </w:r>
            <w:r w:rsidR="001C63EF" w:rsidRPr="001C45C3">
              <w:rPr>
                <w:rFonts w:ascii="Arial" w:hAnsi="Arial" w:cs="Arial"/>
                <w:sz w:val="24"/>
                <w:szCs w:val="24"/>
              </w:rPr>
              <w:t xml:space="preserve"> IS</w:t>
            </w:r>
            <w:r w:rsidRPr="001C45C3">
              <w:rPr>
                <w:rFonts w:ascii="Arial" w:hAnsi="Arial" w:cs="Arial"/>
                <w:sz w:val="24"/>
                <w:szCs w:val="24"/>
              </w:rPr>
              <w:t xml:space="preserve">A </w:t>
            </w:r>
            <w:r w:rsidR="001C63EF" w:rsidRPr="001C45C3">
              <w:rPr>
                <w:rFonts w:ascii="Arial" w:hAnsi="Arial" w:cs="Arial"/>
                <w:sz w:val="24"/>
                <w:szCs w:val="24"/>
              </w:rPr>
              <w:t>260 report</w:t>
            </w:r>
            <w:r w:rsidRPr="001C45C3">
              <w:rPr>
                <w:rFonts w:ascii="Arial" w:hAnsi="Arial" w:cs="Arial"/>
                <w:sz w:val="24"/>
                <w:szCs w:val="24"/>
              </w:rPr>
              <w:t xml:space="preserve"> included a final letter of representation which also needed to be </w:t>
            </w:r>
            <w:r w:rsidR="00EE2DE5">
              <w:rPr>
                <w:rFonts w:ascii="Arial" w:hAnsi="Arial" w:cs="Arial"/>
                <w:sz w:val="24"/>
                <w:szCs w:val="24"/>
              </w:rPr>
              <w:t>approved</w:t>
            </w:r>
            <w:r w:rsidR="00EE2DE5" w:rsidRPr="001C45C3">
              <w:rPr>
                <w:rFonts w:ascii="Arial" w:hAnsi="Arial" w:cs="Arial"/>
                <w:sz w:val="24"/>
                <w:szCs w:val="24"/>
              </w:rPr>
              <w:t xml:space="preserve"> </w:t>
            </w:r>
            <w:r w:rsidRPr="001C45C3">
              <w:rPr>
                <w:rFonts w:ascii="Arial" w:hAnsi="Arial" w:cs="Arial"/>
                <w:sz w:val="24"/>
                <w:szCs w:val="24"/>
              </w:rPr>
              <w:t>and submitted along</w:t>
            </w:r>
            <w:r w:rsidR="00EE2DE5">
              <w:rPr>
                <w:rFonts w:ascii="Arial" w:hAnsi="Arial" w:cs="Arial"/>
                <w:sz w:val="24"/>
                <w:szCs w:val="24"/>
              </w:rPr>
              <w:t>side</w:t>
            </w:r>
            <w:r w:rsidRPr="001C45C3">
              <w:rPr>
                <w:rFonts w:ascii="Arial" w:hAnsi="Arial" w:cs="Arial"/>
                <w:sz w:val="24"/>
                <w:szCs w:val="24"/>
              </w:rPr>
              <w:t xml:space="preserve"> the accounts.</w:t>
            </w:r>
          </w:p>
          <w:p w:rsidR="00935590" w:rsidRDefault="00935590" w:rsidP="001C63EF">
            <w:pPr>
              <w:autoSpaceDE w:val="0"/>
              <w:autoSpaceDN w:val="0"/>
              <w:adjustRightInd w:val="0"/>
              <w:rPr>
                <w:rFonts w:ascii="Arial" w:hAnsi="Arial" w:cs="Arial"/>
                <w:sz w:val="24"/>
                <w:szCs w:val="24"/>
              </w:rPr>
            </w:pPr>
          </w:p>
          <w:p w:rsidR="00935590" w:rsidRDefault="00935590" w:rsidP="001C63EF">
            <w:pPr>
              <w:autoSpaceDE w:val="0"/>
              <w:autoSpaceDN w:val="0"/>
              <w:adjustRightInd w:val="0"/>
              <w:rPr>
                <w:rFonts w:ascii="Arial" w:hAnsi="Arial" w:cs="Arial"/>
                <w:sz w:val="24"/>
                <w:szCs w:val="24"/>
              </w:rPr>
            </w:pPr>
            <w:r w:rsidRPr="00935590">
              <w:rPr>
                <w:rFonts w:ascii="Arial" w:hAnsi="Arial" w:cs="Arial"/>
                <w:sz w:val="24"/>
                <w:szCs w:val="24"/>
              </w:rPr>
              <w:t>The Engagement Lead – Audit Wales</w:t>
            </w:r>
            <w:r>
              <w:rPr>
                <w:rFonts w:ascii="Arial" w:hAnsi="Arial" w:cs="Arial"/>
                <w:sz w:val="24"/>
                <w:szCs w:val="24"/>
              </w:rPr>
              <w:t xml:space="preserve"> (ELAW) advised the Trustee that the key outcome was that Audit Wales intended to issue an unqualified audit opinion on the accounts.</w:t>
            </w:r>
          </w:p>
          <w:p w:rsidR="00935590" w:rsidRDefault="00935590" w:rsidP="001C63EF">
            <w:pPr>
              <w:autoSpaceDE w:val="0"/>
              <w:autoSpaceDN w:val="0"/>
              <w:adjustRightInd w:val="0"/>
              <w:rPr>
                <w:rFonts w:ascii="Arial" w:hAnsi="Arial" w:cs="Arial"/>
                <w:sz w:val="24"/>
                <w:szCs w:val="24"/>
              </w:rPr>
            </w:pPr>
          </w:p>
          <w:p w:rsidR="00935590" w:rsidRPr="00935590" w:rsidRDefault="0088788B" w:rsidP="001C63EF">
            <w:pPr>
              <w:autoSpaceDE w:val="0"/>
              <w:autoSpaceDN w:val="0"/>
              <w:adjustRightInd w:val="0"/>
              <w:rPr>
                <w:rFonts w:ascii="Arial" w:hAnsi="Arial" w:cs="Arial"/>
                <w:sz w:val="24"/>
                <w:szCs w:val="24"/>
              </w:rPr>
            </w:pPr>
            <w:r>
              <w:rPr>
                <w:rFonts w:ascii="Arial" w:hAnsi="Arial" w:cs="Arial"/>
                <w:sz w:val="24"/>
                <w:szCs w:val="24"/>
              </w:rPr>
              <w:t>It was noted</w:t>
            </w:r>
            <w:r w:rsidR="00935590">
              <w:rPr>
                <w:rFonts w:ascii="Arial" w:hAnsi="Arial" w:cs="Arial"/>
                <w:sz w:val="24"/>
                <w:szCs w:val="24"/>
              </w:rPr>
              <w:t xml:space="preserve"> that materiality was £49K and that the figure was lower for related parties</w:t>
            </w:r>
            <w:r w:rsidR="00EE2DE5">
              <w:rPr>
                <w:rFonts w:ascii="Arial" w:hAnsi="Arial" w:cs="Arial"/>
                <w:sz w:val="24"/>
                <w:szCs w:val="24"/>
              </w:rPr>
              <w:t>,</w:t>
            </w:r>
            <w:r w:rsidR="00935590">
              <w:rPr>
                <w:rFonts w:ascii="Arial" w:hAnsi="Arial" w:cs="Arial"/>
                <w:sz w:val="24"/>
                <w:szCs w:val="24"/>
              </w:rPr>
              <w:t xml:space="preserve"> which was not in the report</w:t>
            </w:r>
            <w:r w:rsidR="00EE2DE5">
              <w:rPr>
                <w:rFonts w:ascii="Arial" w:hAnsi="Arial" w:cs="Arial"/>
                <w:sz w:val="24"/>
                <w:szCs w:val="24"/>
              </w:rPr>
              <w:t xml:space="preserve"> and stood at </w:t>
            </w:r>
            <w:r w:rsidR="00935590">
              <w:rPr>
                <w:rFonts w:ascii="Arial" w:hAnsi="Arial" w:cs="Arial"/>
                <w:sz w:val="24"/>
                <w:szCs w:val="24"/>
              </w:rPr>
              <w:t xml:space="preserve">£5K.  </w:t>
            </w:r>
          </w:p>
          <w:p w:rsidR="001C63EF" w:rsidRDefault="001C63EF" w:rsidP="001C63EF">
            <w:pPr>
              <w:autoSpaceDE w:val="0"/>
              <w:autoSpaceDN w:val="0"/>
              <w:adjustRightInd w:val="0"/>
              <w:rPr>
                <w:rFonts w:ascii="Arial" w:hAnsi="Arial" w:cs="Arial"/>
                <w:color w:val="FF0000"/>
                <w:sz w:val="24"/>
                <w:szCs w:val="24"/>
              </w:rPr>
            </w:pPr>
          </w:p>
          <w:p w:rsidR="009D4270" w:rsidRDefault="009D4270" w:rsidP="001C63EF">
            <w:pPr>
              <w:autoSpaceDE w:val="0"/>
              <w:autoSpaceDN w:val="0"/>
              <w:adjustRightInd w:val="0"/>
              <w:rPr>
                <w:rFonts w:ascii="Arial" w:hAnsi="Arial" w:cs="Arial"/>
                <w:sz w:val="24"/>
                <w:szCs w:val="24"/>
              </w:rPr>
            </w:pPr>
            <w:r w:rsidRPr="009D4270">
              <w:rPr>
                <w:rFonts w:ascii="Arial" w:hAnsi="Arial" w:cs="Arial"/>
                <w:sz w:val="24"/>
                <w:szCs w:val="24"/>
              </w:rPr>
              <w:lastRenderedPageBreak/>
              <w:t xml:space="preserve">The ELAW advised the Trustee that within the report the auditor </w:t>
            </w:r>
            <w:r w:rsidR="00BA06A6">
              <w:rPr>
                <w:rFonts w:ascii="Arial" w:hAnsi="Arial" w:cs="Arial"/>
                <w:sz w:val="24"/>
                <w:szCs w:val="24"/>
              </w:rPr>
              <w:t>drew</w:t>
            </w:r>
            <w:r w:rsidRPr="009D4270">
              <w:rPr>
                <w:rFonts w:ascii="Arial" w:hAnsi="Arial" w:cs="Arial"/>
                <w:sz w:val="24"/>
                <w:szCs w:val="24"/>
              </w:rPr>
              <w:t xml:space="preserve"> attention to a disclosure in the accounts that </w:t>
            </w:r>
            <w:r w:rsidR="00BA06A6">
              <w:rPr>
                <w:rFonts w:ascii="Arial" w:hAnsi="Arial" w:cs="Arial"/>
                <w:sz w:val="24"/>
                <w:szCs w:val="24"/>
              </w:rPr>
              <w:t xml:space="preserve">showed </w:t>
            </w:r>
            <w:r w:rsidRPr="009D4270">
              <w:rPr>
                <w:rFonts w:ascii="Arial" w:hAnsi="Arial" w:cs="Arial"/>
                <w:sz w:val="24"/>
                <w:szCs w:val="24"/>
              </w:rPr>
              <w:t>an additional disclosure around property fund investments at £495K which was within the equity investments</w:t>
            </w:r>
            <w:r>
              <w:rPr>
                <w:rFonts w:ascii="Arial" w:hAnsi="Arial" w:cs="Arial"/>
                <w:sz w:val="24"/>
                <w:szCs w:val="24"/>
              </w:rPr>
              <w:t xml:space="preserve"> </w:t>
            </w:r>
            <w:r w:rsidR="00BA06A6">
              <w:rPr>
                <w:rFonts w:ascii="Arial" w:hAnsi="Arial" w:cs="Arial"/>
                <w:sz w:val="24"/>
                <w:szCs w:val="24"/>
              </w:rPr>
              <w:t xml:space="preserve">limit </w:t>
            </w:r>
            <w:r>
              <w:rPr>
                <w:rFonts w:ascii="Arial" w:hAnsi="Arial" w:cs="Arial"/>
                <w:sz w:val="24"/>
                <w:szCs w:val="24"/>
              </w:rPr>
              <w:t>of £5.1m.</w:t>
            </w:r>
          </w:p>
          <w:p w:rsidR="009D4270" w:rsidRPr="009D4270" w:rsidRDefault="009D4270" w:rsidP="001C63EF">
            <w:pPr>
              <w:autoSpaceDE w:val="0"/>
              <w:autoSpaceDN w:val="0"/>
              <w:adjustRightInd w:val="0"/>
              <w:rPr>
                <w:rFonts w:ascii="Arial" w:hAnsi="Arial" w:cs="Arial"/>
                <w:sz w:val="24"/>
                <w:szCs w:val="24"/>
              </w:rPr>
            </w:pPr>
          </w:p>
          <w:p w:rsidR="009D4270" w:rsidRPr="009D4270" w:rsidRDefault="0088788B" w:rsidP="001C63EF">
            <w:pPr>
              <w:autoSpaceDE w:val="0"/>
              <w:autoSpaceDN w:val="0"/>
              <w:adjustRightInd w:val="0"/>
              <w:rPr>
                <w:rFonts w:ascii="Arial" w:hAnsi="Arial" w:cs="Arial"/>
                <w:sz w:val="24"/>
                <w:szCs w:val="24"/>
              </w:rPr>
            </w:pPr>
            <w:r>
              <w:rPr>
                <w:rFonts w:ascii="Arial" w:hAnsi="Arial" w:cs="Arial"/>
                <w:sz w:val="24"/>
                <w:szCs w:val="24"/>
              </w:rPr>
              <w:t>The</w:t>
            </w:r>
            <w:r w:rsidR="009D4270" w:rsidRPr="009D4270">
              <w:rPr>
                <w:rFonts w:ascii="Arial" w:hAnsi="Arial" w:cs="Arial"/>
                <w:sz w:val="24"/>
                <w:szCs w:val="24"/>
              </w:rPr>
              <w:t xml:space="preserve"> Trustee </w:t>
            </w:r>
            <w:r>
              <w:rPr>
                <w:rFonts w:ascii="Arial" w:hAnsi="Arial" w:cs="Arial"/>
                <w:sz w:val="24"/>
                <w:szCs w:val="24"/>
              </w:rPr>
              <w:t xml:space="preserve">was informed </w:t>
            </w:r>
            <w:r w:rsidR="009D4270" w:rsidRPr="009D4270">
              <w:rPr>
                <w:rFonts w:ascii="Arial" w:hAnsi="Arial" w:cs="Arial"/>
                <w:sz w:val="24"/>
                <w:szCs w:val="24"/>
              </w:rPr>
              <w:t xml:space="preserve">that there were no </w:t>
            </w:r>
            <w:r w:rsidR="0056147A" w:rsidRPr="009D4270">
              <w:rPr>
                <w:rFonts w:ascii="Arial" w:hAnsi="Arial" w:cs="Arial"/>
                <w:sz w:val="24"/>
                <w:szCs w:val="24"/>
              </w:rPr>
              <w:t>uncorrect</w:t>
            </w:r>
            <w:r w:rsidR="009D4270" w:rsidRPr="009D4270">
              <w:rPr>
                <w:rFonts w:ascii="Arial" w:hAnsi="Arial" w:cs="Arial"/>
                <w:sz w:val="24"/>
                <w:szCs w:val="24"/>
              </w:rPr>
              <w:t>ed misstatements in the accounts.</w:t>
            </w:r>
          </w:p>
          <w:p w:rsidR="0056147A" w:rsidRPr="003448FF" w:rsidRDefault="0056147A" w:rsidP="001C63EF">
            <w:pPr>
              <w:autoSpaceDE w:val="0"/>
              <w:autoSpaceDN w:val="0"/>
              <w:adjustRightInd w:val="0"/>
              <w:rPr>
                <w:rFonts w:ascii="Arial" w:hAnsi="Arial" w:cs="Arial"/>
                <w:color w:val="FF0000"/>
                <w:sz w:val="24"/>
                <w:szCs w:val="24"/>
              </w:rPr>
            </w:pPr>
          </w:p>
          <w:p w:rsidR="0056147A" w:rsidRPr="003448FF" w:rsidRDefault="0088788B" w:rsidP="001C63EF">
            <w:pPr>
              <w:autoSpaceDE w:val="0"/>
              <w:autoSpaceDN w:val="0"/>
              <w:adjustRightInd w:val="0"/>
              <w:rPr>
                <w:rFonts w:ascii="Arial" w:hAnsi="Arial" w:cs="Arial"/>
                <w:color w:val="FF0000"/>
                <w:sz w:val="24"/>
                <w:szCs w:val="24"/>
              </w:rPr>
            </w:pPr>
            <w:r>
              <w:rPr>
                <w:rFonts w:ascii="Arial" w:hAnsi="Arial" w:cs="Arial"/>
                <w:sz w:val="24"/>
                <w:szCs w:val="24"/>
              </w:rPr>
              <w:t>It was noted</w:t>
            </w:r>
            <w:r w:rsidR="009D4270">
              <w:rPr>
                <w:rFonts w:ascii="Arial" w:hAnsi="Arial" w:cs="Arial"/>
                <w:sz w:val="24"/>
                <w:szCs w:val="24"/>
              </w:rPr>
              <w:t xml:space="preserve"> that there was a recommendation within the report </w:t>
            </w:r>
            <w:r>
              <w:rPr>
                <w:rFonts w:ascii="Arial" w:hAnsi="Arial" w:cs="Arial"/>
                <w:sz w:val="24"/>
                <w:szCs w:val="24"/>
              </w:rPr>
              <w:t>about</w:t>
            </w:r>
            <w:r w:rsidR="009D4270">
              <w:rPr>
                <w:rFonts w:ascii="Arial" w:hAnsi="Arial" w:cs="Arial"/>
                <w:sz w:val="24"/>
                <w:szCs w:val="24"/>
              </w:rPr>
              <w:t xml:space="preserve"> the Rookwood Hospital site and </w:t>
            </w:r>
            <w:r w:rsidR="00535F4D">
              <w:rPr>
                <w:rFonts w:ascii="Arial" w:hAnsi="Arial" w:cs="Arial"/>
                <w:sz w:val="24"/>
                <w:szCs w:val="24"/>
              </w:rPr>
              <w:t>its</w:t>
            </w:r>
            <w:r w:rsidR="009D4270">
              <w:rPr>
                <w:rFonts w:ascii="Arial" w:hAnsi="Arial" w:cs="Arial"/>
                <w:sz w:val="24"/>
                <w:szCs w:val="24"/>
              </w:rPr>
              <w:t xml:space="preserve"> </w:t>
            </w:r>
            <w:r w:rsidR="009D4270" w:rsidRPr="009D4270">
              <w:rPr>
                <w:rFonts w:ascii="Arial" w:hAnsi="Arial" w:cs="Arial"/>
                <w:sz w:val="24"/>
                <w:szCs w:val="24"/>
              </w:rPr>
              <w:t>£2.476</w:t>
            </w:r>
            <w:r w:rsidR="009D4270">
              <w:rPr>
                <w:rFonts w:ascii="Arial" w:hAnsi="Arial" w:cs="Arial"/>
                <w:sz w:val="24"/>
                <w:szCs w:val="24"/>
              </w:rPr>
              <w:t xml:space="preserve">m valuation. The recommendation stated that the valuation </w:t>
            </w:r>
            <w:r w:rsidR="00535F4D">
              <w:rPr>
                <w:rFonts w:ascii="Arial" w:hAnsi="Arial" w:cs="Arial"/>
                <w:sz w:val="24"/>
                <w:szCs w:val="24"/>
              </w:rPr>
              <w:t>was</w:t>
            </w:r>
            <w:r w:rsidR="009D4270">
              <w:rPr>
                <w:rFonts w:ascii="Arial" w:hAnsi="Arial" w:cs="Arial"/>
                <w:sz w:val="24"/>
                <w:szCs w:val="24"/>
              </w:rPr>
              <w:t xml:space="preserve"> in the accounts but it was not recorded in the ledger and would </w:t>
            </w:r>
            <w:r w:rsidR="00BA06A6">
              <w:rPr>
                <w:rFonts w:ascii="Arial" w:hAnsi="Arial" w:cs="Arial"/>
                <w:sz w:val="24"/>
                <w:szCs w:val="24"/>
              </w:rPr>
              <w:t>need to be</w:t>
            </w:r>
            <w:r w:rsidR="009D4270">
              <w:rPr>
                <w:rFonts w:ascii="Arial" w:hAnsi="Arial" w:cs="Arial"/>
                <w:sz w:val="24"/>
                <w:szCs w:val="24"/>
              </w:rPr>
              <w:t>.</w:t>
            </w:r>
          </w:p>
          <w:p w:rsidR="0056147A" w:rsidRPr="003448FF" w:rsidRDefault="0056147A" w:rsidP="001C63EF">
            <w:pPr>
              <w:autoSpaceDE w:val="0"/>
              <w:autoSpaceDN w:val="0"/>
              <w:adjustRightInd w:val="0"/>
              <w:rPr>
                <w:rFonts w:ascii="Arial" w:hAnsi="Arial" w:cs="Arial"/>
                <w:color w:val="FF0000"/>
                <w:sz w:val="24"/>
                <w:szCs w:val="24"/>
              </w:rPr>
            </w:pPr>
          </w:p>
          <w:p w:rsidR="00535F4D" w:rsidRDefault="00535F4D" w:rsidP="001C63EF">
            <w:pPr>
              <w:autoSpaceDE w:val="0"/>
              <w:autoSpaceDN w:val="0"/>
              <w:adjustRightInd w:val="0"/>
              <w:rPr>
                <w:rFonts w:ascii="Arial" w:hAnsi="Arial" w:cs="Arial"/>
                <w:sz w:val="24"/>
                <w:szCs w:val="24"/>
              </w:rPr>
            </w:pPr>
            <w:r w:rsidRPr="00535F4D">
              <w:rPr>
                <w:rFonts w:ascii="Arial" w:hAnsi="Arial" w:cs="Arial"/>
                <w:sz w:val="24"/>
                <w:szCs w:val="24"/>
              </w:rPr>
              <w:t xml:space="preserve">The ELAW </w:t>
            </w:r>
            <w:r>
              <w:rPr>
                <w:rFonts w:ascii="Arial" w:hAnsi="Arial" w:cs="Arial"/>
                <w:sz w:val="24"/>
                <w:szCs w:val="24"/>
              </w:rPr>
              <w:t xml:space="preserve">advised the Trustee that the </w:t>
            </w:r>
            <w:r w:rsidR="00BA06A6">
              <w:rPr>
                <w:rFonts w:ascii="Arial" w:hAnsi="Arial" w:cs="Arial"/>
                <w:sz w:val="24"/>
                <w:szCs w:val="24"/>
              </w:rPr>
              <w:t xml:space="preserve">accounts </w:t>
            </w:r>
            <w:r>
              <w:rPr>
                <w:rFonts w:ascii="Arial" w:hAnsi="Arial" w:cs="Arial"/>
                <w:sz w:val="24"/>
                <w:szCs w:val="24"/>
              </w:rPr>
              <w:t>w</w:t>
            </w:r>
            <w:r w:rsidR="00BA06A6">
              <w:rPr>
                <w:rFonts w:ascii="Arial" w:hAnsi="Arial" w:cs="Arial"/>
                <w:sz w:val="24"/>
                <w:szCs w:val="24"/>
              </w:rPr>
              <w:t>ere</w:t>
            </w:r>
            <w:r w:rsidR="0056147A" w:rsidRPr="00535F4D">
              <w:rPr>
                <w:rFonts w:ascii="Arial" w:hAnsi="Arial" w:cs="Arial"/>
                <w:sz w:val="24"/>
                <w:szCs w:val="24"/>
              </w:rPr>
              <w:t xml:space="preserve"> </w:t>
            </w:r>
            <w:r w:rsidRPr="00535F4D">
              <w:rPr>
                <w:rFonts w:ascii="Arial" w:hAnsi="Arial" w:cs="Arial"/>
                <w:sz w:val="24"/>
                <w:szCs w:val="24"/>
              </w:rPr>
              <w:t>scheduled</w:t>
            </w:r>
            <w:r w:rsidR="0056147A" w:rsidRPr="00535F4D">
              <w:rPr>
                <w:rFonts w:ascii="Arial" w:hAnsi="Arial" w:cs="Arial"/>
                <w:sz w:val="24"/>
                <w:szCs w:val="24"/>
              </w:rPr>
              <w:t xml:space="preserve"> to </w:t>
            </w:r>
            <w:r w:rsidR="00BA06A6">
              <w:rPr>
                <w:rFonts w:ascii="Arial" w:hAnsi="Arial" w:cs="Arial"/>
                <w:sz w:val="24"/>
                <w:szCs w:val="24"/>
              </w:rPr>
              <w:t xml:space="preserve">be </w:t>
            </w:r>
            <w:r w:rsidR="0056147A" w:rsidRPr="00535F4D">
              <w:rPr>
                <w:rFonts w:ascii="Arial" w:hAnsi="Arial" w:cs="Arial"/>
                <w:sz w:val="24"/>
                <w:szCs w:val="24"/>
              </w:rPr>
              <w:t>certif</w:t>
            </w:r>
            <w:r w:rsidR="00BA06A6">
              <w:rPr>
                <w:rFonts w:ascii="Arial" w:hAnsi="Arial" w:cs="Arial"/>
                <w:sz w:val="24"/>
                <w:szCs w:val="24"/>
              </w:rPr>
              <w:t>ied</w:t>
            </w:r>
            <w:r w:rsidR="0056147A" w:rsidRPr="00535F4D">
              <w:rPr>
                <w:rFonts w:ascii="Arial" w:hAnsi="Arial" w:cs="Arial"/>
                <w:sz w:val="24"/>
                <w:szCs w:val="24"/>
              </w:rPr>
              <w:t xml:space="preserve"> </w:t>
            </w:r>
            <w:r>
              <w:rPr>
                <w:rFonts w:ascii="Arial" w:hAnsi="Arial" w:cs="Arial"/>
                <w:sz w:val="24"/>
                <w:szCs w:val="24"/>
              </w:rPr>
              <w:t>on Friday 29</w:t>
            </w:r>
            <w:r w:rsidRPr="00535F4D">
              <w:rPr>
                <w:rFonts w:ascii="Arial" w:hAnsi="Arial" w:cs="Arial"/>
                <w:sz w:val="24"/>
                <w:szCs w:val="24"/>
                <w:vertAlign w:val="superscript"/>
              </w:rPr>
              <w:t>th</w:t>
            </w:r>
            <w:r>
              <w:rPr>
                <w:rFonts w:ascii="Arial" w:hAnsi="Arial" w:cs="Arial"/>
                <w:sz w:val="24"/>
                <w:szCs w:val="24"/>
              </w:rPr>
              <w:t xml:space="preserve"> January </w:t>
            </w:r>
            <w:r w:rsidR="00BA06A6">
              <w:rPr>
                <w:rFonts w:ascii="Arial" w:hAnsi="Arial" w:cs="Arial"/>
                <w:sz w:val="24"/>
                <w:szCs w:val="24"/>
              </w:rPr>
              <w:t>following which they</w:t>
            </w:r>
            <w:r>
              <w:rPr>
                <w:rFonts w:ascii="Arial" w:hAnsi="Arial" w:cs="Arial"/>
                <w:sz w:val="24"/>
                <w:szCs w:val="24"/>
              </w:rPr>
              <w:t xml:space="preserve"> would be sent to the charity commission.</w:t>
            </w:r>
          </w:p>
          <w:p w:rsidR="0056147A" w:rsidRPr="003448FF" w:rsidRDefault="0056147A" w:rsidP="001C63EF">
            <w:pPr>
              <w:autoSpaceDE w:val="0"/>
              <w:autoSpaceDN w:val="0"/>
              <w:adjustRightInd w:val="0"/>
              <w:rPr>
                <w:rFonts w:ascii="Arial" w:hAnsi="Arial" w:cs="Arial"/>
                <w:color w:val="FF0000"/>
                <w:sz w:val="24"/>
                <w:szCs w:val="24"/>
              </w:rPr>
            </w:pPr>
          </w:p>
          <w:p w:rsidR="0056147A" w:rsidRPr="00535F4D" w:rsidRDefault="00535F4D" w:rsidP="001C63EF">
            <w:pPr>
              <w:autoSpaceDE w:val="0"/>
              <w:autoSpaceDN w:val="0"/>
              <w:adjustRightInd w:val="0"/>
              <w:rPr>
                <w:rFonts w:ascii="Arial" w:hAnsi="Arial" w:cs="Arial"/>
                <w:b/>
                <w:sz w:val="24"/>
                <w:szCs w:val="24"/>
              </w:rPr>
            </w:pPr>
            <w:r w:rsidRPr="00535F4D">
              <w:rPr>
                <w:rFonts w:ascii="Arial" w:hAnsi="Arial" w:cs="Arial"/>
                <w:sz w:val="24"/>
                <w:szCs w:val="24"/>
              </w:rPr>
              <w:t xml:space="preserve">The UHB </w:t>
            </w:r>
            <w:r w:rsidR="0088788B">
              <w:rPr>
                <w:rFonts w:ascii="Arial" w:hAnsi="Arial" w:cs="Arial"/>
                <w:sz w:val="24"/>
                <w:szCs w:val="24"/>
              </w:rPr>
              <w:t xml:space="preserve">Chair </w:t>
            </w:r>
            <w:r w:rsidRPr="00535F4D">
              <w:rPr>
                <w:rFonts w:ascii="Arial" w:hAnsi="Arial" w:cs="Arial"/>
                <w:sz w:val="24"/>
                <w:szCs w:val="24"/>
              </w:rPr>
              <w:t xml:space="preserve">thanked everybody involved in the charity and thanked Audit Wales for the work </w:t>
            </w:r>
            <w:r w:rsidR="00BA06A6">
              <w:rPr>
                <w:rFonts w:ascii="Arial" w:hAnsi="Arial" w:cs="Arial"/>
                <w:sz w:val="24"/>
                <w:szCs w:val="24"/>
              </w:rPr>
              <w:t>they had undertaken</w:t>
            </w:r>
            <w:r w:rsidRPr="00535F4D">
              <w:rPr>
                <w:rFonts w:ascii="Arial" w:hAnsi="Arial" w:cs="Arial"/>
                <w:sz w:val="24"/>
                <w:szCs w:val="24"/>
              </w:rPr>
              <w:t>.</w:t>
            </w:r>
          </w:p>
          <w:p w:rsidR="0056147A" w:rsidRPr="003448FF" w:rsidRDefault="0056147A" w:rsidP="001C63EF">
            <w:pPr>
              <w:autoSpaceDE w:val="0"/>
              <w:autoSpaceDN w:val="0"/>
              <w:adjustRightInd w:val="0"/>
              <w:rPr>
                <w:rFonts w:ascii="Arial" w:hAnsi="Arial" w:cs="Arial"/>
                <w:b/>
                <w:color w:val="FF0000"/>
                <w:sz w:val="24"/>
                <w:szCs w:val="24"/>
              </w:rPr>
            </w:pPr>
          </w:p>
          <w:p w:rsidR="0056147A" w:rsidRPr="00535F4D" w:rsidRDefault="0056147A" w:rsidP="0056147A">
            <w:pPr>
              <w:rPr>
                <w:rFonts w:ascii="Arial" w:hAnsi="Arial" w:cs="Arial"/>
                <w:b/>
                <w:sz w:val="24"/>
                <w:szCs w:val="24"/>
              </w:rPr>
            </w:pPr>
            <w:r w:rsidRPr="00535F4D">
              <w:rPr>
                <w:rFonts w:ascii="Arial" w:hAnsi="Arial" w:cs="Arial"/>
                <w:b/>
                <w:sz w:val="24"/>
                <w:szCs w:val="24"/>
              </w:rPr>
              <w:t>Resolved that:</w:t>
            </w:r>
          </w:p>
          <w:p w:rsidR="0056147A" w:rsidRPr="00535F4D" w:rsidRDefault="0056147A" w:rsidP="0056147A">
            <w:pPr>
              <w:rPr>
                <w:rFonts w:ascii="Arial" w:hAnsi="Arial" w:cs="Arial"/>
                <w:b/>
                <w:sz w:val="24"/>
                <w:szCs w:val="24"/>
              </w:rPr>
            </w:pPr>
          </w:p>
          <w:p w:rsidR="0056147A" w:rsidRPr="00535F4D" w:rsidRDefault="0056147A" w:rsidP="00836CB9">
            <w:pPr>
              <w:pStyle w:val="ListParagraph"/>
              <w:numPr>
                <w:ilvl w:val="0"/>
                <w:numId w:val="3"/>
              </w:numPr>
              <w:rPr>
                <w:rFonts w:ascii="Arial" w:hAnsi="Arial" w:cs="Arial"/>
                <w:b/>
                <w:sz w:val="24"/>
                <w:szCs w:val="24"/>
              </w:rPr>
            </w:pPr>
            <w:r w:rsidRPr="00535F4D">
              <w:rPr>
                <w:rFonts w:ascii="Arial" w:hAnsi="Arial" w:cs="Arial"/>
                <w:sz w:val="24"/>
                <w:szCs w:val="24"/>
              </w:rPr>
              <w:t xml:space="preserve">The Board of Trustee considered the </w:t>
            </w:r>
            <w:r w:rsidRPr="00535F4D">
              <w:rPr>
                <w:rFonts w:ascii="ArialMT" w:eastAsiaTheme="minorHAnsi" w:hAnsi="ArialMT" w:cs="ArialMT"/>
                <w:sz w:val="24"/>
                <w:szCs w:val="24"/>
              </w:rPr>
              <w:t>Cardiff and Vale Health Charity Annual Report for 2019/20, the response provided to the audit enquiries to those charged with governance and management, the Letter of Representation and ISA 260 Report from Audit Wales.</w:t>
            </w:r>
          </w:p>
          <w:p w:rsidR="0056147A" w:rsidRPr="003448FF" w:rsidRDefault="0056147A" w:rsidP="0056147A">
            <w:pPr>
              <w:rPr>
                <w:rFonts w:ascii="Arial" w:hAnsi="Arial" w:cs="Arial"/>
                <w:b/>
                <w:color w:val="FF0000"/>
                <w:sz w:val="24"/>
                <w:szCs w:val="24"/>
              </w:rPr>
            </w:pPr>
          </w:p>
          <w:p w:rsidR="0056147A" w:rsidRPr="00535F4D" w:rsidRDefault="00535F4D" w:rsidP="00836CB9">
            <w:pPr>
              <w:pStyle w:val="ListParagraph"/>
              <w:numPr>
                <w:ilvl w:val="0"/>
                <w:numId w:val="3"/>
              </w:numPr>
              <w:autoSpaceDE w:val="0"/>
              <w:autoSpaceDN w:val="0"/>
              <w:adjustRightInd w:val="0"/>
              <w:rPr>
                <w:rFonts w:ascii="ArialMT" w:eastAsiaTheme="minorHAnsi" w:hAnsi="ArialMT" w:cs="ArialMT"/>
                <w:sz w:val="24"/>
                <w:szCs w:val="24"/>
              </w:rPr>
            </w:pPr>
            <w:r>
              <w:rPr>
                <w:rFonts w:ascii="Arial" w:hAnsi="Arial" w:cs="Arial"/>
                <w:sz w:val="24"/>
                <w:szCs w:val="24"/>
              </w:rPr>
              <w:t>The Board of Trustee r</w:t>
            </w:r>
            <w:r w:rsidR="0056147A" w:rsidRPr="00535F4D">
              <w:rPr>
                <w:rFonts w:ascii="Arial" w:hAnsi="Arial" w:cs="Arial"/>
                <w:sz w:val="24"/>
                <w:szCs w:val="24"/>
              </w:rPr>
              <w:t xml:space="preserve">ecommended the </w:t>
            </w:r>
            <w:r w:rsidR="0056147A" w:rsidRPr="00535F4D">
              <w:rPr>
                <w:rFonts w:ascii="ArialMT" w:eastAsiaTheme="minorHAnsi" w:hAnsi="ArialMT" w:cs="ArialMT"/>
                <w:sz w:val="24"/>
                <w:szCs w:val="24"/>
              </w:rPr>
              <w:t>approval of the Charity’s Annual Report 2019/20 based on the assurances given and the recommendation of Audit Wales.</w:t>
            </w:r>
          </w:p>
          <w:p w:rsidR="0056147A" w:rsidRPr="00535F4D" w:rsidRDefault="0056147A" w:rsidP="0056147A">
            <w:pPr>
              <w:pStyle w:val="ListParagraph"/>
              <w:rPr>
                <w:rFonts w:ascii="ArialMT" w:eastAsiaTheme="minorHAnsi" w:hAnsi="ArialMT" w:cs="ArialMT"/>
                <w:sz w:val="24"/>
                <w:szCs w:val="24"/>
              </w:rPr>
            </w:pPr>
          </w:p>
          <w:p w:rsidR="001C63EF" w:rsidRPr="00535F4D" w:rsidRDefault="0056147A" w:rsidP="001C63EF">
            <w:pPr>
              <w:pStyle w:val="ListParagraph"/>
              <w:numPr>
                <w:ilvl w:val="0"/>
                <w:numId w:val="3"/>
              </w:numPr>
              <w:autoSpaceDE w:val="0"/>
              <w:autoSpaceDN w:val="0"/>
              <w:adjustRightInd w:val="0"/>
              <w:rPr>
                <w:rFonts w:ascii="ArialMT" w:eastAsiaTheme="minorHAnsi" w:hAnsi="ArialMT" w:cs="ArialMT"/>
                <w:sz w:val="24"/>
                <w:szCs w:val="24"/>
              </w:rPr>
            </w:pPr>
            <w:r w:rsidRPr="00535F4D">
              <w:rPr>
                <w:rFonts w:ascii="ArialMT" w:eastAsiaTheme="minorHAnsi" w:hAnsi="ArialMT" w:cs="ArialMT"/>
                <w:sz w:val="24"/>
                <w:szCs w:val="24"/>
              </w:rPr>
              <w:t xml:space="preserve">The </w:t>
            </w:r>
            <w:r w:rsidRPr="00535F4D">
              <w:rPr>
                <w:rFonts w:ascii="Arial" w:hAnsi="Arial" w:cs="Arial"/>
                <w:sz w:val="24"/>
                <w:szCs w:val="24"/>
              </w:rPr>
              <w:t>Board of Trustee</w:t>
            </w:r>
            <w:r w:rsidRPr="00535F4D">
              <w:rPr>
                <w:rFonts w:ascii="ArialMT" w:eastAsiaTheme="minorHAnsi" w:hAnsi="ArialMT" w:cs="ArialMT"/>
                <w:sz w:val="24"/>
                <w:szCs w:val="24"/>
              </w:rPr>
              <w:t xml:space="preserve"> confirmed the statement made in the letter</w:t>
            </w:r>
            <w:r w:rsidR="00BA06A6">
              <w:rPr>
                <w:rFonts w:ascii="ArialMT" w:eastAsiaTheme="minorHAnsi" w:hAnsi="ArialMT" w:cs="ArialMT"/>
                <w:sz w:val="24"/>
                <w:szCs w:val="24"/>
              </w:rPr>
              <w:t xml:space="preserve"> of representation</w:t>
            </w:r>
            <w:r w:rsidRPr="00535F4D">
              <w:rPr>
                <w:rFonts w:ascii="ArialMT" w:eastAsiaTheme="minorHAnsi" w:hAnsi="ArialMT" w:cs="ArialMT"/>
                <w:sz w:val="24"/>
                <w:szCs w:val="24"/>
              </w:rPr>
              <w:t>.</w:t>
            </w:r>
          </w:p>
          <w:p w:rsidR="001C63EF" w:rsidRPr="001C63EF" w:rsidRDefault="001C63EF" w:rsidP="001C63EF">
            <w:pPr>
              <w:autoSpaceDE w:val="0"/>
              <w:autoSpaceDN w:val="0"/>
              <w:adjustRightInd w:val="0"/>
              <w:rPr>
                <w:rFonts w:ascii="Arial" w:hAnsi="Arial" w:cs="Arial"/>
                <w:sz w:val="24"/>
                <w:szCs w:val="24"/>
              </w:rPr>
            </w:pPr>
          </w:p>
        </w:tc>
        <w:tc>
          <w:tcPr>
            <w:tcW w:w="1134" w:type="dxa"/>
          </w:tcPr>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886B3B" w:rsidRDefault="00886B3B" w:rsidP="005A0AD1">
            <w:pPr>
              <w:jc w:val="both"/>
              <w:rPr>
                <w:rFonts w:ascii="Arial" w:hAnsi="Arial" w:cs="Arial"/>
                <w:b/>
                <w:sz w:val="24"/>
                <w:szCs w:val="24"/>
              </w:rPr>
            </w:pPr>
          </w:p>
          <w:p w:rsidR="00886B3B" w:rsidRPr="000003A9" w:rsidRDefault="00886B3B" w:rsidP="005A0AD1">
            <w:pPr>
              <w:jc w:val="both"/>
              <w:rPr>
                <w:rFonts w:ascii="Arial" w:hAnsi="Arial" w:cs="Arial"/>
                <w:b/>
                <w:sz w:val="24"/>
                <w:szCs w:val="24"/>
              </w:rPr>
            </w:pPr>
          </w:p>
        </w:tc>
      </w:tr>
      <w:tr w:rsidR="00886B3B" w:rsidRPr="00EC4E9A" w:rsidTr="005A0AD1">
        <w:tc>
          <w:tcPr>
            <w:tcW w:w="1957" w:type="dxa"/>
          </w:tcPr>
          <w:p w:rsidR="00886B3B" w:rsidRPr="000E71DB" w:rsidRDefault="00886B3B" w:rsidP="005A0AD1">
            <w:pPr>
              <w:jc w:val="both"/>
              <w:rPr>
                <w:rFonts w:ascii="Arial" w:hAnsi="Arial" w:cs="Arial"/>
                <w:b/>
                <w:sz w:val="24"/>
                <w:szCs w:val="24"/>
              </w:rPr>
            </w:pPr>
            <w:r w:rsidRPr="000E71DB">
              <w:rPr>
                <w:rFonts w:ascii="Arial" w:hAnsi="Arial" w:cs="Arial"/>
                <w:b/>
                <w:sz w:val="24"/>
                <w:szCs w:val="24"/>
              </w:rPr>
              <w:t>BT 21/01</w:t>
            </w:r>
            <w:r w:rsidR="00B97801" w:rsidRPr="000E71DB">
              <w:rPr>
                <w:rFonts w:ascii="Arial" w:hAnsi="Arial" w:cs="Arial"/>
                <w:b/>
                <w:sz w:val="24"/>
                <w:szCs w:val="24"/>
              </w:rPr>
              <w:t>/009</w:t>
            </w:r>
          </w:p>
        </w:tc>
        <w:tc>
          <w:tcPr>
            <w:tcW w:w="8079" w:type="dxa"/>
          </w:tcPr>
          <w:p w:rsidR="00886B3B" w:rsidRPr="000E71DB" w:rsidRDefault="00886B3B" w:rsidP="005A0AD1">
            <w:pPr>
              <w:rPr>
                <w:rFonts w:ascii="Arial" w:hAnsi="Arial" w:cs="Arial"/>
                <w:b/>
                <w:sz w:val="24"/>
                <w:szCs w:val="24"/>
              </w:rPr>
            </w:pPr>
            <w:r w:rsidRPr="000E71DB">
              <w:rPr>
                <w:rFonts w:ascii="Arial" w:hAnsi="Arial" w:cs="Arial"/>
                <w:b/>
                <w:sz w:val="24"/>
                <w:szCs w:val="24"/>
              </w:rPr>
              <w:t xml:space="preserve">Horatio’s Garden – Consideration of Funding Proposals </w:t>
            </w:r>
          </w:p>
          <w:p w:rsidR="00886B3B" w:rsidRPr="000E71DB" w:rsidRDefault="00886B3B" w:rsidP="005A0AD1">
            <w:pPr>
              <w:rPr>
                <w:rFonts w:ascii="Arial" w:hAnsi="Arial" w:cs="Arial"/>
                <w:b/>
                <w:sz w:val="24"/>
                <w:szCs w:val="24"/>
              </w:rPr>
            </w:pPr>
          </w:p>
          <w:p w:rsidR="000E71DB" w:rsidRPr="000E71DB" w:rsidRDefault="000E71DB" w:rsidP="007949FE">
            <w:pPr>
              <w:rPr>
                <w:rFonts w:ascii="Arial" w:hAnsi="Arial" w:cs="Arial"/>
                <w:sz w:val="24"/>
                <w:szCs w:val="24"/>
              </w:rPr>
            </w:pPr>
            <w:r w:rsidRPr="000E71DB">
              <w:rPr>
                <w:rFonts w:ascii="Arial" w:hAnsi="Arial" w:cs="Arial"/>
                <w:sz w:val="24"/>
                <w:szCs w:val="24"/>
              </w:rPr>
              <w:t xml:space="preserve">The Executive Director of Therapies &amp; Health Sciences (EDTHS) </w:t>
            </w:r>
            <w:r w:rsidR="00BA06A6">
              <w:rPr>
                <w:rFonts w:ascii="Arial" w:hAnsi="Arial" w:cs="Arial"/>
                <w:sz w:val="24"/>
                <w:szCs w:val="24"/>
              </w:rPr>
              <w:t xml:space="preserve">reported that </w:t>
            </w:r>
            <w:r w:rsidR="0088788B">
              <w:rPr>
                <w:rFonts w:ascii="Arial" w:hAnsi="Arial" w:cs="Arial"/>
                <w:sz w:val="24"/>
                <w:szCs w:val="24"/>
              </w:rPr>
              <w:t>CV</w:t>
            </w:r>
            <w:r w:rsidRPr="000E71DB">
              <w:rPr>
                <w:rFonts w:ascii="Arial" w:hAnsi="Arial" w:cs="Arial"/>
                <w:sz w:val="24"/>
                <w:szCs w:val="24"/>
              </w:rPr>
              <w:t>UHB had been working well with the Horatio’s Garden Charity and the Capital and Estates team to set out the requirements for the preliminary work needed for the garden.</w:t>
            </w:r>
          </w:p>
          <w:p w:rsidR="000E71DB" w:rsidRPr="000E71DB" w:rsidRDefault="000E71DB" w:rsidP="005A0AD1">
            <w:pPr>
              <w:rPr>
                <w:rFonts w:ascii="Arial" w:hAnsi="Arial" w:cs="Arial"/>
                <w:sz w:val="24"/>
                <w:szCs w:val="24"/>
              </w:rPr>
            </w:pPr>
          </w:p>
          <w:p w:rsidR="00EE0E3B" w:rsidRDefault="0088788B" w:rsidP="005A0AD1">
            <w:pPr>
              <w:rPr>
                <w:rFonts w:ascii="Arial" w:hAnsi="Arial" w:cs="Arial"/>
                <w:sz w:val="24"/>
                <w:szCs w:val="24"/>
              </w:rPr>
            </w:pPr>
            <w:r>
              <w:rPr>
                <w:rFonts w:ascii="Arial" w:hAnsi="Arial" w:cs="Arial"/>
                <w:sz w:val="24"/>
                <w:szCs w:val="24"/>
              </w:rPr>
              <w:t xml:space="preserve">It was noted that </w:t>
            </w:r>
            <w:r w:rsidR="00EE0E3B" w:rsidRPr="002C2E57">
              <w:rPr>
                <w:rFonts w:ascii="Arial" w:hAnsi="Arial" w:cs="Arial"/>
                <w:sz w:val="24"/>
                <w:szCs w:val="24"/>
              </w:rPr>
              <w:t xml:space="preserve">meetings </w:t>
            </w:r>
            <w:r>
              <w:rPr>
                <w:rFonts w:ascii="Arial" w:hAnsi="Arial" w:cs="Arial"/>
                <w:sz w:val="24"/>
                <w:szCs w:val="24"/>
              </w:rPr>
              <w:t xml:space="preserve">were being held </w:t>
            </w:r>
            <w:r w:rsidR="00EE0E3B" w:rsidRPr="002C2E57">
              <w:rPr>
                <w:rFonts w:ascii="Arial" w:hAnsi="Arial" w:cs="Arial"/>
                <w:sz w:val="24"/>
                <w:szCs w:val="24"/>
              </w:rPr>
              <w:t xml:space="preserve">with Geoff Walsh from Capital and Estates and the Specialist Services team </w:t>
            </w:r>
            <w:r w:rsidR="00BA06A6">
              <w:rPr>
                <w:rFonts w:ascii="Arial" w:hAnsi="Arial" w:cs="Arial"/>
                <w:sz w:val="24"/>
                <w:szCs w:val="24"/>
              </w:rPr>
              <w:t>who</w:t>
            </w:r>
            <w:r>
              <w:rPr>
                <w:rFonts w:ascii="Arial" w:hAnsi="Arial" w:cs="Arial"/>
                <w:sz w:val="24"/>
                <w:szCs w:val="24"/>
              </w:rPr>
              <w:t xml:space="preserve"> </w:t>
            </w:r>
            <w:r w:rsidR="00EE0E3B" w:rsidRPr="002C2E57">
              <w:rPr>
                <w:rFonts w:ascii="Arial" w:hAnsi="Arial" w:cs="Arial"/>
                <w:sz w:val="24"/>
                <w:szCs w:val="24"/>
              </w:rPr>
              <w:t xml:space="preserve">had </w:t>
            </w:r>
            <w:r w:rsidR="002C2E57" w:rsidRPr="002C2E57">
              <w:rPr>
                <w:rFonts w:ascii="Arial" w:hAnsi="Arial" w:cs="Arial"/>
                <w:sz w:val="24"/>
                <w:szCs w:val="24"/>
              </w:rPr>
              <w:t>agreed to keep to the timeline of May 2021.</w:t>
            </w:r>
          </w:p>
          <w:p w:rsidR="002C2E57" w:rsidRDefault="002C2E57" w:rsidP="005A0AD1">
            <w:pPr>
              <w:rPr>
                <w:rFonts w:ascii="Arial" w:hAnsi="Arial" w:cs="Arial"/>
                <w:sz w:val="24"/>
                <w:szCs w:val="24"/>
              </w:rPr>
            </w:pPr>
          </w:p>
          <w:p w:rsidR="002C2E57" w:rsidRDefault="002C2E57" w:rsidP="005A0AD1">
            <w:pPr>
              <w:rPr>
                <w:rFonts w:ascii="Arial" w:hAnsi="Arial" w:cs="Arial"/>
                <w:sz w:val="24"/>
                <w:szCs w:val="24"/>
              </w:rPr>
            </w:pPr>
            <w:r>
              <w:rPr>
                <w:rFonts w:ascii="Arial" w:hAnsi="Arial" w:cs="Arial"/>
                <w:sz w:val="24"/>
                <w:szCs w:val="24"/>
              </w:rPr>
              <w:t>The Trustee</w:t>
            </w:r>
            <w:r w:rsidR="0088788B">
              <w:rPr>
                <w:rFonts w:ascii="Arial" w:hAnsi="Arial" w:cs="Arial"/>
                <w:sz w:val="24"/>
                <w:szCs w:val="24"/>
              </w:rPr>
              <w:t xml:space="preserve"> was advised</w:t>
            </w:r>
            <w:r>
              <w:rPr>
                <w:rFonts w:ascii="Arial" w:hAnsi="Arial" w:cs="Arial"/>
                <w:sz w:val="24"/>
                <w:szCs w:val="24"/>
              </w:rPr>
              <w:t xml:space="preserve"> that </w:t>
            </w:r>
            <w:r w:rsidR="0001246E">
              <w:rPr>
                <w:rFonts w:ascii="Arial" w:hAnsi="Arial" w:cs="Arial"/>
                <w:sz w:val="24"/>
                <w:szCs w:val="24"/>
              </w:rPr>
              <w:t>the allocated funds had been agreed to be spent on the construction of a “pocket forest” and that the charity would undertake the maintenance of that.</w:t>
            </w:r>
          </w:p>
          <w:p w:rsidR="00D71784" w:rsidRDefault="00D71784" w:rsidP="005A0AD1">
            <w:pPr>
              <w:rPr>
                <w:rFonts w:ascii="Arial" w:hAnsi="Arial" w:cs="Arial"/>
                <w:sz w:val="24"/>
                <w:szCs w:val="24"/>
              </w:rPr>
            </w:pPr>
          </w:p>
          <w:p w:rsidR="00D71784" w:rsidRDefault="00D71784" w:rsidP="005A0AD1">
            <w:pPr>
              <w:rPr>
                <w:rFonts w:ascii="Arial" w:hAnsi="Arial" w:cs="Arial"/>
                <w:sz w:val="24"/>
                <w:szCs w:val="24"/>
              </w:rPr>
            </w:pPr>
            <w:r>
              <w:rPr>
                <w:rFonts w:ascii="Arial" w:hAnsi="Arial" w:cs="Arial"/>
                <w:sz w:val="24"/>
                <w:szCs w:val="24"/>
              </w:rPr>
              <w:t>The EDTHS advised the Trustee that there had been some challenge around what would be done in the time between the handover of the site to the UHB on February 15</w:t>
            </w:r>
            <w:r w:rsidRPr="00D71784">
              <w:rPr>
                <w:rFonts w:ascii="Arial" w:hAnsi="Arial" w:cs="Arial"/>
                <w:sz w:val="24"/>
                <w:szCs w:val="24"/>
                <w:vertAlign w:val="superscript"/>
              </w:rPr>
              <w:t>th</w:t>
            </w:r>
            <w:r>
              <w:rPr>
                <w:rFonts w:ascii="Arial" w:hAnsi="Arial" w:cs="Arial"/>
                <w:sz w:val="24"/>
                <w:szCs w:val="24"/>
              </w:rPr>
              <w:t xml:space="preserve"> and the limited time left for the contractors to do some of the preliminary work. She noted that some of the preliminary work would be noisy and it was preferred that the patients were not in the hospital area when the work was being </w:t>
            </w:r>
            <w:r w:rsidR="00BA06A6">
              <w:rPr>
                <w:rFonts w:ascii="Arial" w:hAnsi="Arial" w:cs="Arial"/>
                <w:sz w:val="24"/>
                <w:szCs w:val="24"/>
              </w:rPr>
              <w:t>undertaken</w:t>
            </w:r>
            <w:r>
              <w:rPr>
                <w:rFonts w:ascii="Arial" w:hAnsi="Arial" w:cs="Arial"/>
                <w:sz w:val="24"/>
                <w:szCs w:val="24"/>
              </w:rPr>
              <w:t>.</w:t>
            </w:r>
          </w:p>
          <w:p w:rsidR="0056147A" w:rsidRDefault="0056147A" w:rsidP="005A0AD1">
            <w:pPr>
              <w:rPr>
                <w:rFonts w:ascii="Arial" w:hAnsi="Arial" w:cs="Arial"/>
                <w:sz w:val="24"/>
                <w:szCs w:val="24"/>
              </w:rPr>
            </w:pPr>
          </w:p>
          <w:p w:rsidR="00D71784" w:rsidRDefault="0088788B" w:rsidP="005A0AD1">
            <w:pPr>
              <w:rPr>
                <w:rFonts w:ascii="Arial" w:hAnsi="Arial" w:cs="Arial"/>
                <w:sz w:val="24"/>
                <w:szCs w:val="24"/>
              </w:rPr>
            </w:pPr>
            <w:r>
              <w:rPr>
                <w:rFonts w:ascii="Arial" w:hAnsi="Arial" w:cs="Arial"/>
                <w:sz w:val="24"/>
                <w:szCs w:val="24"/>
              </w:rPr>
              <w:t>It was noted that</w:t>
            </w:r>
            <w:r w:rsidR="00D71784">
              <w:rPr>
                <w:rFonts w:ascii="Arial" w:hAnsi="Arial" w:cs="Arial"/>
                <w:sz w:val="24"/>
                <w:szCs w:val="24"/>
              </w:rPr>
              <w:t xml:space="preserve"> discussions had taken place with the fire officer about the access required for evacuation and the construction of a path that would be required for that. </w:t>
            </w:r>
          </w:p>
          <w:p w:rsidR="00D71784" w:rsidRDefault="00D71784" w:rsidP="005A0AD1">
            <w:pPr>
              <w:rPr>
                <w:rFonts w:ascii="Arial" w:hAnsi="Arial" w:cs="Arial"/>
                <w:sz w:val="24"/>
                <w:szCs w:val="24"/>
              </w:rPr>
            </w:pPr>
          </w:p>
          <w:p w:rsidR="00D71784" w:rsidRDefault="00D71784" w:rsidP="005A0AD1">
            <w:pPr>
              <w:rPr>
                <w:rFonts w:ascii="Arial" w:hAnsi="Arial" w:cs="Arial"/>
                <w:sz w:val="24"/>
                <w:szCs w:val="24"/>
              </w:rPr>
            </w:pPr>
            <w:r>
              <w:rPr>
                <w:rFonts w:ascii="Arial" w:hAnsi="Arial" w:cs="Arial"/>
                <w:sz w:val="24"/>
                <w:szCs w:val="24"/>
              </w:rPr>
              <w:t xml:space="preserve">The EDTHS advised the Trustee that the UHB would undertake some of the preliminary work which would enable the UHB to work with current </w:t>
            </w:r>
            <w:r>
              <w:rPr>
                <w:rFonts w:ascii="Arial" w:hAnsi="Arial" w:cs="Arial"/>
                <w:sz w:val="24"/>
                <w:szCs w:val="24"/>
              </w:rPr>
              <w:lastRenderedPageBreak/>
              <w:t xml:space="preserve">contractors </w:t>
            </w:r>
            <w:r w:rsidR="00BA06A6">
              <w:rPr>
                <w:rFonts w:ascii="Arial" w:hAnsi="Arial" w:cs="Arial"/>
                <w:sz w:val="24"/>
                <w:szCs w:val="24"/>
              </w:rPr>
              <w:t>rather than</w:t>
            </w:r>
            <w:r>
              <w:rPr>
                <w:rFonts w:ascii="Arial" w:hAnsi="Arial" w:cs="Arial"/>
                <w:sz w:val="24"/>
                <w:szCs w:val="24"/>
              </w:rPr>
              <w:t xml:space="preserve"> charity contractors</w:t>
            </w:r>
            <w:r w:rsidR="00BA06A6">
              <w:rPr>
                <w:rFonts w:ascii="Arial" w:hAnsi="Arial" w:cs="Arial"/>
                <w:sz w:val="24"/>
                <w:szCs w:val="24"/>
              </w:rPr>
              <w:t>. O</w:t>
            </w:r>
            <w:r>
              <w:rPr>
                <w:rFonts w:ascii="Arial" w:hAnsi="Arial" w:cs="Arial"/>
                <w:sz w:val="24"/>
                <w:szCs w:val="24"/>
              </w:rPr>
              <w:t xml:space="preserve">nce the preliminary work had </w:t>
            </w:r>
            <w:r w:rsidR="00BA06A6">
              <w:rPr>
                <w:rFonts w:ascii="Arial" w:hAnsi="Arial" w:cs="Arial"/>
                <w:sz w:val="24"/>
                <w:szCs w:val="24"/>
              </w:rPr>
              <w:t>completed</w:t>
            </w:r>
            <w:r>
              <w:rPr>
                <w:rFonts w:ascii="Arial" w:hAnsi="Arial" w:cs="Arial"/>
                <w:sz w:val="24"/>
                <w:szCs w:val="24"/>
              </w:rPr>
              <w:t>, the charity would take over with their own contract.</w:t>
            </w:r>
          </w:p>
          <w:p w:rsidR="00544166" w:rsidRDefault="00544166" w:rsidP="005A0AD1">
            <w:pPr>
              <w:rPr>
                <w:rFonts w:ascii="Arial" w:hAnsi="Arial" w:cs="Arial"/>
                <w:sz w:val="24"/>
                <w:szCs w:val="24"/>
              </w:rPr>
            </w:pPr>
          </w:p>
          <w:p w:rsidR="005A0AD1" w:rsidRDefault="00544166" w:rsidP="005A0AD1">
            <w:pPr>
              <w:rPr>
                <w:rFonts w:ascii="Arial" w:hAnsi="Arial" w:cs="Arial"/>
                <w:sz w:val="24"/>
                <w:szCs w:val="24"/>
              </w:rPr>
            </w:pPr>
            <w:r w:rsidRPr="00544166">
              <w:rPr>
                <w:rFonts w:ascii="Arial" w:hAnsi="Arial" w:cs="Arial"/>
                <w:sz w:val="24"/>
                <w:szCs w:val="24"/>
              </w:rPr>
              <w:t>The EDSP advised the EDTHS that the cost</w:t>
            </w:r>
            <w:r w:rsidR="00BA06A6">
              <w:rPr>
                <w:rFonts w:ascii="Arial" w:hAnsi="Arial" w:cs="Arial"/>
                <w:sz w:val="24"/>
                <w:szCs w:val="24"/>
              </w:rPr>
              <w:t xml:space="preserve"> (</w:t>
            </w:r>
            <w:r w:rsidR="00BA06A6" w:rsidRPr="00544166">
              <w:rPr>
                <w:rFonts w:ascii="Arial" w:hAnsi="Arial" w:cs="Arial"/>
                <w:sz w:val="24"/>
                <w:szCs w:val="24"/>
              </w:rPr>
              <w:t>£60K</w:t>
            </w:r>
            <w:r w:rsidR="00BA06A6">
              <w:rPr>
                <w:rFonts w:ascii="Arial" w:hAnsi="Arial" w:cs="Arial"/>
                <w:sz w:val="24"/>
                <w:szCs w:val="24"/>
              </w:rPr>
              <w:t>)</w:t>
            </w:r>
            <w:r w:rsidRPr="00544166">
              <w:rPr>
                <w:rFonts w:ascii="Arial" w:hAnsi="Arial" w:cs="Arial"/>
                <w:sz w:val="24"/>
                <w:szCs w:val="24"/>
              </w:rPr>
              <w:t xml:space="preserve"> of the work agreed upon would be taken from the discretionary capital fund </w:t>
            </w:r>
            <w:r w:rsidR="00BA06A6">
              <w:rPr>
                <w:rFonts w:ascii="Arial" w:hAnsi="Arial" w:cs="Arial"/>
                <w:sz w:val="24"/>
                <w:szCs w:val="24"/>
              </w:rPr>
              <w:t xml:space="preserve">which </w:t>
            </w:r>
            <w:r w:rsidRPr="00544166">
              <w:rPr>
                <w:rFonts w:ascii="Arial" w:hAnsi="Arial" w:cs="Arial"/>
                <w:sz w:val="24"/>
                <w:szCs w:val="24"/>
              </w:rPr>
              <w:t>would be discussed</w:t>
            </w:r>
            <w:r w:rsidR="005A0AD1" w:rsidRPr="00544166">
              <w:rPr>
                <w:rFonts w:ascii="Arial" w:hAnsi="Arial" w:cs="Arial"/>
                <w:sz w:val="24"/>
                <w:szCs w:val="24"/>
              </w:rPr>
              <w:t xml:space="preserve"> at </w:t>
            </w:r>
            <w:r w:rsidRPr="00544166">
              <w:rPr>
                <w:rFonts w:ascii="Arial" w:hAnsi="Arial" w:cs="Arial"/>
                <w:sz w:val="24"/>
                <w:szCs w:val="24"/>
              </w:rPr>
              <w:t xml:space="preserve">the </w:t>
            </w:r>
            <w:r w:rsidR="005A0AD1" w:rsidRPr="00544166">
              <w:rPr>
                <w:rFonts w:ascii="Arial" w:hAnsi="Arial" w:cs="Arial"/>
                <w:sz w:val="24"/>
                <w:szCs w:val="24"/>
              </w:rPr>
              <w:t xml:space="preserve">capital </w:t>
            </w:r>
            <w:r w:rsidRPr="00544166">
              <w:rPr>
                <w:rFonts w:ascii="Arial" w:hAnsi="Arial" w:cs="Arial"/>
                <w:sz w:val="24"/>
                <w:szCs w:val="24"/>
              </w:rPr>
              <w:t xml:space="preserve">management </w:t>
            </w:r>
            <w:r w:rsidR="005A0AD1" w:rsidRPr="00544166">
              <w:rPr>
                <w:rFonts w:ascii="Arial" w:hAnsi="Arial" w:cs="Arial"/>
                <w:sz w:val="24"/>
                <w:szCs w:val="24"/>
              </w:rPr>
              <w:t xml:space="preserve">group </w:t>
            </w:r>
            <w:r w:rsidR="00BA06A6">
              <w:rPr>
                <w:rFonts w:ascii="Arial" w:hAnsi="Arial" w:cs="Arial"/>
                <w:sz w:val="24"/>
                <w:szCs w:val="24"/>
              </w:rPr>
              <w:t>the following</w:t>
            </w:r>
            <w:r w:rsidR="00BA06A6" w:rsidRPr="00544166">
              <w:rPr>
                <w:rFonts w:ascii="Arial" w:hAnsi="Arial" w:cs="Arial"/>
                <w:sz w:val="24"/>
                <w:szCs w:val="24"/>
              </w:rPr>
              <w:t xml:space="preserve"> </w:t>
            </w:r>
            <w:r w:rsidR="005A0AD1" w:rsidRPr="00544166">
              <w:rPr>
                <w:rFonts w:ascii="Arial" w:hAnsi="Arial" w:cs="Arial"/>
                <w:sz w:val="24"/>
                <w:szCs w:val="24"/>
              </w:rPr>
              <w:t xml:space="preserve">week. </w:t>
            </w:r>
          </w:p>
          <w:p w:rsidR="00544166" w:rsidRDefault="00544166" w:rsidP="005A0AD1">
            <w:pPr>
              <w:rPr>
                <w:rFonts w:ascii="Arial" w:hAnsi="Arial" w:cs="Arial"/>
                <w:sz w:val="24"/>
                <w:szCs w:val="24"/>
              </w:rPr>
            </w:pPr>
          </w:p>
          <w:p w:rsidR="00544166" w:rsidRDefault="00544166" w:rsidP="005A0AD1">
            <w:pPr>
              <w:rPr>
                <w:rFonts w:ascii="Arial" w:hAnsi="Arial" w:cs="Arial"/>
                <w:sz w:val="24"/>
                <w:szCs w:val="24"/>
              </w:rPr>
            </w:pPr>
            <w:r>
              <w:rPr>
                <w:rFonts w:ascii="Arial" w:hAnsi="Arial" w:cs="Arial"/>
                <w:sz w:val="24"/>
                <w:szCs w:val="24"/>
              </w:rPr>
              <w:t xml:space="preserve">The UHB Chair advised the Trustee that in earlier correspondence there had been the suggestion the work had not been </w:t>
            </w:r>
            <w:r w:rsidR="001850AA">
              <w:rPr>
                <w:rFonts w:ascii="Arial" w:hAnsi="Arial" w:cs="Arial"/>
                <w:sz w:val="24"/>
                <w:szCs w:val="24"/>
              </w:rPr>
              <w:t xml:space="preserve">completed to the right standard and asked if the work being </w:t>
            </w:r>
            <w:r w:rsidR="00BA06A6">
              <w:rPr>
                <w:rFonts w:ascii="Arial" w:hAnsi="Arial" w:cs="Arial"/>
                <w:sz w:val="24"/>
                <w:szCs w:val="24"/>
              </w:rPr>
              <w:t xml:space="preserve">undertaken </w:t>
            </w:r>
            <w:r w:rsidR="001850AA">
              <w:rPr>
                <w:rFonts w:ascii="Arial" w:hAnsi="Arial" w:cs="Arial"/>
                <w:sz w:val="24"/>
                <w:szCs w:val="24"/>
              </w:rPr>
              <w:t>was corrective action.</w:t>
            </w:r>
          </w:p>
          <w:p w:rsidR="001850AA" w:rsidRDefault="001850AA" w:rsidP="005A0AD1">
            <w:pPr>
              <w:rPr>
                <w:rFonts w:ascii="Arial" w:hAnsi="Arial" w:cs="Arial"/>
                <w:sz w:val="24"/>
                <w:szCs w:val="24"/>
              </w:rPr>
            </w:pPr>
          </w:p>
          <w:p w:rsidR="005A0AD1" w:rsidRPr="001850AA" w:rsidRDefault="001850AA" w:rsidP="005A0AD1">
            <w:pPr>
              <w:rPr>
                <w:rFonts w:ascii="Arial" w:hAnsi="Arial" w:cs="Arial"/>
                <w:sz w:val="24"/>
                <w:szCs w:val="24"/>
              </w:rPr>
            </w:pPr>
            <w:r>
              <w:rPr>
                <w:rFonts w:ascii="Arial" w:hAnsi="Arial" w:cs="Arial"/>
                <w:sz w:val="24"/>
                <w:szCs w:val="24"/>
              </w:rPr>
              <w:t>The ED</w:t>
            </w:r>
            <w:r w:rsidR="00E229C4">
              <w:rPr>
                <w:rFonts w:ascii="Arial" w:hAnsi="Arial" w:cs="Arial"/>
                <w:sz w:val="24"/>
                <w:szCs w:val="24"/>
              </w:rPr>
              <w:t>THS</w:t>
            </w:r>
            <w:r>
              <w:rPr>
                <w:rFonts w:ascii="Arial" w:hAnsi="Arial" w:cs="Arial"/>
                <w:sz w:val="24"/>
                <w:szCs w:val="24"/>
              </w:rPr>
              <w:t xml:space="preserve"> responded that work had not started and what was intended was to put in a </w:t>
            </w:r>
            <w:r w:rsidR="00BA06A6">
              <w:rPr>
                <w:rFonts w:ascii="Arial" w:hAnsi="Arial" w:cs="Arial"/>
                <w:sz w:val="24"/>
                <w:szCs w:val="24"/>
              </w:rPr>
              <w:t xml:space="preserve">designated </w:t>
            </w:r>
            <w:r>
              <w:rPr>
                <w:rFonts w:ascii="Arial" w:hAnsi="Arial" w:cs="Arial"/>
                <w:sz w:val="24"/>
                <w:szCs w:val="24"/>
              </w:rPr>
              <w:t xml:space="preserve">path to enable fire exits. </w:t>
            </w:r>
          </w:p>
          <w:p w:rsidR="005A0AD1" w:rsidRPr="00C83DB8" w:rsidRDefault="005A0AD1" w:rsidP="005A0AD1">
            <w:pPr>
              <w:rPr>
                <w:rFonts w:ascii="Arial" w:hAnsi="Arial" w:cs="Arial"/>
                <w:color w:val="FF0000"/>
                <w:sz w:val="24"/>
                <w:szCs w:val="24"/>
              </w:rPr>
            </w:pPr>
          </w:p>
          <w:p w:rsidR="005A0AD1" w:rsidRDefault="001850AA" w:rsidP="005A0AD1">
            <w:pPr>
              <w:rPr>
                <w:rFonts w:ascii="Arial" w:hAnsi="Arial" w:cs="Arial"/>
                <w:sz w:val="24"/>
                <w:szCs w:val="24"/>
              </w:rPr>
            </w:pPr>
            <w:r w:rsidRPr="002D1051">
              <w:rPr>
                <w:rFonts w:ascii="Arial" w:hAnsi="Arial" w:cs="Arial"/>
                <w:sz w:val="24"/>
                <w:szCs w:val="24"/>
              </w:rPr>
              <w:t xml:space="preserve">The IMCE noted that the Horatio’s Garden project appeared very complicated and asked if a summary could be produced as part of the Action Log. </w:t>
            </w:r>
            <w:r w:rsidR="002D1051" w:rsidRPr="002D1051">
              <w:rPr>
                <w:rFonts w:ascii="Arial" w:hAnsi="Arial" w:cs="Arial"/>
                <w:sz w:val="24"/>
                <w:szCs w:val="24"/>
              </w:rPr>
              <w:t xml:space="preserve">The EDSP responded that </w:t>
            </w:r>
            <w:r w:rsidR="00BA06A6">
              <w:rPr>
                <w:rFonts w:ascii="Arial" w:hAnsi="Arial" w:cs="Arial"/>
                <w:sz w:val="24"/>
                <w:szCs w:val="24"/>
              </w:rPr>
              <w:t>a plan</w:t>
            </w:r>
            <w:r w:rsidR="00BA06A6" w:rsidRPr="002D1051">
              <w:rPr>
                <w:rFonts w:ascii="Arial" w:hAnsi="Arial" w:cs="Arial"/>
                <w:sz w:val="24"/>
                <w:szCs w:val="24"/>
              </w:rPr>
              <w:t xml:space="preserve"> </w:t>
            </w:r>
            <w:r w:rsidR="002D1051" w:rsidRPr="002D1051">
              <w:rPr>
                <w:rFonts w:ascii="Arial" w:hAnsi="Arial" w:cs="Arial"/>
                <w:sz w:val="24"/>
                <w:szCs w:val="24"/>
              </w:rPr>
              <w:t>would be provided at the next Board of Trustee meeting.</w:t>
            </w:r>
          </w:p>
          <w:p w:rsidR="002D1051" w:rsidRDefault="002D1051" w:rsidP="005A0AD1">
            <w:pPr>
              <w:rPr>
                <w:rFonts w:ascii="Arial" w:hAnsi="Arial" w:cs="Arial"/>
                <w:sz w:val="24"/>
                <w:szCs w:val="24"/>
              </w:rPr>
            </w:pPr>
          </w:p>
          <w:p w:rsidR="002D1051" w:rsidRDefault="002D1051" w:rsidP="005A0AD1">
            <w:pPr>
              <w:rPr>
                <w:rFonts w:ascii="Arial" w:hAnsi="Arial" w:cs="Arial"/>
                <w:sz w:val="24"/>
                <w:szCs w:val="24"/>
              </w:rPr>
            </w:pPr>
            <w:r>
              <w:rPr>
                <w:rFonts w:ascii="Arial" w:hAnsi="Arial" w:cs="Arial"/>
                <w:sz w:val="24"/>
                <w:szCs w:val="24"/>
              </w:rPr>
              <w:t xml:space="preserve">The </w:t>
            </w:r>
            <w:r w:rsidRPr="002D1051">
              <w:rPr>
                <w:rFonts w:ascii="Arial" w:hAnsi="Arial" w:cs="Arial"/>
                <w:sz w:val="24"/>
                <w:szCs w:val="24"/>
              </w:rPr>
              <w:t>Independent Member – Third Sector</w:t>
            </w:r>
            <w:r>
              <w:rPr>
                <w:rFonts w:ascii="Arial" w:hAnsi="Arial" w:cs="Arial"/>
                <w:sz w:val="24"/>
                <w:szCs w:val="24"/>
              </w:rPr>
              <w:t xml:space="preserve"> (IMTS) advised the Trustee that there was concern around investment from capital allocation.</w:t>
            </w:r>
          </w:p>
          <w:p w:rsidR="002D1051" w:rsidRDefault="002D1051" w:rsidP="005A0AD1">
            <w:pPr>
              <w:rPr>
                <w:rFonts w:ascii="Arial" w:hAnsi="Arial" w:cs="Arial"/>
                <w:sz w:val="24"/>
                <w:szCs w:val="24"/>
              </w:rPr>
            </w:pPr>
          </w:p>
          <w:p w:rsidR="005A0AD1" w:rsidRPr="002D1051" w:rsidRDefault="002D1051" w:rsidP="005A0AD1">
            <w:pPr>
              <w:rPr>
                <w:rFonts w:ascii="Arial" w:hAnsi="Arial" w:cs="Arial"/>
                <w:sz w:val="24"/>
                <w:szCs w:val="24"/>
              </w:rPr>
            </w:pPr>
            <w:r>
              <w:rPr>
                <w:rFonts w:ascii="Arial" w:hAnsi="Arial" w:cs="Arial"/>
                <w:sz w:val="24"/>
                <w:szCs w:val="24"/>
              </w:rPr>
              <w:t>The UHB Chair responded that it was the right observation to make and</w:t>
            </w:r>
            <w:r w:rsidR="00BA06A6">
              <w:rPr>
                <w:rFonts w:ascii="Arial" w:hAnsi="Arial" w:cs="Arial"/>
                <w:sz w:val="24"/>
                <w:szCs w:val="24"/>
              </w:rPr>
              <w:t xml:space="preserve"> advised</w:t>
            </w:r>
            <w:r>
              <w:rPr>
                <w:rFonts w:ascii="Arial" w:hAnsi="Arial" w:cs="Arial"/>
                <w:sz w:val="24"/>
                <w:szCs w:val="24"/>
              </w:rPr>
              <w:t xml:space="preserve"> that the </w:t>
            </w:r>
            <w:r w:rsidRPr="002D1051">
              <w:rPr>
                <w:rFonts w:ascii="Arial" w:hAnsi="Arial" w:cs="Arial"/>
                <w:sz w:val="24"/>
                <w:szCs w:val="24"/>
              </w:rPr>
              <w:t>charity had</w:t>
            </w:r>
            <w:r w:rsidR="005A0AD1" w:rsidRPr="002D1051">
              <w:rPr>
                <w:rFonts w:ascii="Arial" w:hAnsi="Arial" w:cs="Arial"/>
                <w:sz w:val="24"/>
                <w:szCs w:val="24"/>
              </w:rPr>
              <w:t xml:space="preserve"> </w:t>
            </w:r>
            <w:r w:rsidRPr="002D1051">
              <w:rPr>
                <w:rFonts w:ascii="Arial" w:hAnsi="Arial" w:cs="Arial"/>
                <w:sz w:val="24"/>
                <w:szCs w:val="24"/>
              </w:rPr>
              <w:t>committed</w:t>
            </w:r>
            <w:r w:rsidR="005A0AD1" w:rsidRPr="002D1051">
              <w:rPr>
                <w:rFonts w:ascii="Arial" w:hAnsi="Arial" w:cs="Arial"/>
                <w:sz w:val="24"/>
                <w:szCs w:val="24"/>
              </w:rPr>
              <w:t xml:space="preserve"> </w:t>
            </w:r>
            <w:r w:rsidRPr="002D1051">
              <w:rPr>
                <w:rFonts w:ascii="Arial" w:hAnsi="Arial" w:cs="Arial"/>
                <w:sz w:val="24"/>
                <w:szCs w:val="24"/>
              </w:rPr>
              <w:t>£500K to the project and a</w:t>
            </w:r>
            <w:r w:rsidR="005A0AD1" w:rsidRPr="002D1051">
              <w:rPr>
                <w:rFonts w:ascii="Arial" w:hAnsi="Arial" w:cs="Arial"/>
                <w:sz w:val="24"/>
                <w:szCs w:val="24"/>
              </w:rPr>
              <w:t>dditional monies from charitable funds would</w:t>
            </w:r>
            <w:r w:rsidRPr="002D1051">
              <w:rPr>
                <w:rFonts w:ascii="Arial" w:hAnsi="Arial" w:cs="Arial"/>
                <w:sz w:val="24"/>
                <w:szCs w:val="24"/>
              </w:rPr>
              <w:t xml:space="preserve"> not</w:t>
            </w:r>
            <w:r w:rsidR="005A0AD1" w:rsidRPr="002D1051">
              <w:rPr>
                <w:rFonts w:ascii="Arial" w:hAnsi="Arial" w:cs="Arial"/>
                <w:sz w:val="24"/>
                <w:szCs w:val="24"/>
              </w:rPr>
              <w:t xml:space="preserve"> be welcomed</w:t>
            </w:r>
            <w:r>
              <w:rPr>
                <w:rFonts w:ascii="Arial" w:hAnsi="Arial" w:cs="Arial"/>
                <w:sz w:val="24"/>
                <w:szCs w:val="24"/>
              </w:rPr>
              <w:t xml:space="preserve"> at th</w:t>
            </w:r>
            <w:r w:rsidR="00BA06A6">
              <w:rPr>
                <w:rFonts w:ascii="Arial" w:hAnsi="Arial" w:cs="Arial"/>
                <w:sz w:val="24"/>
                <w:szCs w:val="24"/>
              </w:rPr>
              <w:t>at</w:t>
            </w:r>
            <w:r>
              <w:rPr>
                <w:rFonts w:ascii="Arial" w:hAnsi="Arial" w:cs="Arial"/>
                <w:sz w:val="24"/>
                <w:szCs w:val="24"/>
              </w:rPr>
              <w:t xml:space="preserve"> p</w:t>
            </w:r>
            <w:r w:rsidRPr="002D1051">
              <w:rPr>
                <w:rFonts w:ascii="Arial" w:hAnsi="Arial" w:cs="Arial"/>
                <w:sz w:val="24"/>
                <w:szCs w:val="24"/>
              </w:rPr>
              <w:t>oint.</w:t>
            </w:r>
          </w:p>
          <w:p w:rsidR="005A0AD1" w:rsidRPr="002D1051" w:rsidRDefault="005A0AD1" w:rsidP="005A0AD1">
            <w:pPr>
              <w:rPr>
                <w:rFonts w:ascii="Arial" w:hAnsi="Arial" w:cs="Arial"/>
                <w:sz w:val="24"/>
                <w:szCs w:val="24"/>
              </w:rPr>
            </w:pPr>
          </w:p>
          <w:p w:rsidR="002D1051" w:rsidRPr="002D1051" w:rsidRDefault="002D1051" w:rsidP="005A0AD1">
            <w:pPr>
              <w:rPr>
                <w:rFonts w:ascii="Arial" w:hAnsi="Arial" w:cs="Arial"/>
                <w:sz w:val="24"/>
                <w:szCs w:val="24"/>
              </w:rPr>
            </w:pPr>
            <w:r w:rsidRPr="002D1051">
              <w:rPr>
                <w:rFonts w:ascii="Arial" w:hAnsi="Arial" w:cs="Arial"/>
                <w:sz w:val="24"/>
                <w:szCs w:val="24"/>
              </w:rPr>
              <w:t>The IMU advised the Trustee of 2 observations he had made.</w:t>
            </w:r>
          </w:p>
          <w:p w:rsidR="005A0AD1" w:rsidRPr="002D1051" w:rsidRDefault="005A0AD1" w:rsidP="005A0AD1">
            <w:pPr>
              <w:rPr>
                <w:rFonts w:ascii="Arial" w:hAnsi="Arial" w:cs="Arial"/>
                <w:sz w:val="24"/>
                <w:szCs w:val="24"/>
              </w:rPr>
            </w:pPr>
          </w:p>
          <w:p w:rsidR="005A0AD1" w:rsidRDefault="002D1051" w:rsidP="00E229C4">
            <w:pPr>
              <w:pStyle w:val="ListParagraph"/>
              <w:numPr>
                <w:ilvl w:val="0"/>
                <w:numId w:val="6"/>
              </w:numPr>
              <w:rPr>
                <w:rFonts w:ascii="Arial" w:hAnsi="Arial" w:cs="Arial"/>
                <w:sz w:val="24"/>
                <w:szCs w:val="24"/>
              </w:rPr>
            </w:pPr>
            <w:r>
              <w:rPr>
                <w:rFonts w:ascii="Arial" w:hAnsi="Arial" w:cs="Arial"/>
                <w:sz w:val="24"/>
                <w:szCs w:val="24"/>
              </w:rPr>
              <w:t>He was surprised that</w:t>
            </w:r>
            <w:r w:rsidR="00E229C4">
              <w:rPr>
                <w:rFonts w:ascii="Arial" w:hAnsi="Arial" w:cs="Arial"/>
                <w:sz w:val="24"/>
                <w:szCs w:val="24"/>
              </w:rPr>
              <w:t xml:space="preserve"> </w:t>
            </w:r>
            <w:r w:rsidR="005A0AD1" w:rsidRPr="002D1051">
              <w:rPr>
                <w:rFonts w:ascii="Arial" w:hAnsi="Arial" w:cs="Arial"/>
                <w:sz w:val="24"/>
                <w:szCs w:val="24"/>
              </w:rPr>
              <w:t xml:space="preserve">something </w:t>
            </w:r>
            <w:r w:rsidRPr="002D1051">
              <w:rPr>
                <w:rFonts w:ascii="Arial" w:hAnsi="Arial" w:cs="Arial"/>
                <w:sz w:val="24"/>
                <w:szCs w:val="24"/>
              </w:rPr>
              <w:t>fundamental</w:t>
            </w:r>
            <w:r w:rsidR="005A0AD1" w:rsidRPr="002D1051">
              <w:rPr>
                <w:rFonts w:ascii="Arial" w:hAnsi="Arial" w:cs="Arial"/>
                <w:sz w:val="24"/>
                <w:szCs w:val="24"/>
              </w:rPr>
              <w:t xml:space="preserve"> </w:t>
            </w:r>
            <w:r>
              <w:rPr>
                <w:rFonts w:ascii="Arial" w:hAnsi="Arial" w:cs="Arial"/>
                <w:sz w:val="24"/>
                <w:szCs w:val="24"/>
              </w:rPr>
              <w:t>like</w:t>
            </w:r>
            <w:r w:rsidR="005A0AD1" w:rsidRPr="002D1051">
              <w:rPr>
                <w:rFonts w:ascii="Arial" w:hAnsi="Arial" w:cs="Arial"/>
                <w:sz w:val="24"/>
                <w:szCs w:val="24"/>
              </w:rPr>
              <w:t xml:space="preserve"> site drainage </w:t>
            </w:r>
            <w:r>
              <w:rPr>
                <w:rFonts w:ascii="Arial" w:hAnsi="Arial" w:cs="Arial"/>
                <w:sz w:val="24"/>
                <w:szCs w:val="24"/>
              </w:rPr>
              <w:t>had not been</w:t>
            </w:r>
            <w:r w:rsidR="005A0AD1" w:rsidRPr="002D1051">
              <w:rPr>
                <w:rFonts w:ascii="Arial" w:hAnsi="Arial" w:cs="Arial"/>
                <w:sz w:val="24"/>
                <w:szCs w:val="24"/>
              </w:rPr>
              <w:t xml:space="preserve"> anticipated</w:t>
            </w:r>
            <w:r w:rsidR="00E229C4">
              <w:rPr>
                <w:rFonts w:ascii="Arial" w:hAnsi="Arial" w:cs="Arial"/>
                <w:sz w:val="24"/>
                <w:szCs w:val="24"/>
              </w:rPr>
              <w:t xml:space="preserve"> </w:t>
            </w:r>
            <w:r w:rsidR="00BA06A6">
              <w:rPr>
                <w:rFonts w:ascii="Arial" w:hAnsi="Arial" w:cs="Arial"/>
                <w:sz w:val="24"/>
                <w:szCs w:val="24"/>
              </w:rPr>
              <w:t>; and</w:t>
            </w:r>
          </w:p>
          <w:p w:rsidR="00E229C4" w:rsidRDefault="00E229C4" w:rsidP="00E229C4">
            <w:pPr>
              <w:pStyle w:val="ListParagraph"/>
              <w:rPr>
                <w:rFonts w:ascii="Arial" w:hAnsi="Arial" w:cs="Arial"/>
                <w:sz w:val="24"/>
                <w:szCs w:val="24"/>
              </w:rPr>
            </w:pPr>
          </w:p>
          <w:p w:rsidR="00E229C4" w:rsidRDefault="00E229C4" w:rsidP="00E229C4">
            <w:pPr>
              <w:pStyle w:val="ListParagraph"/>
              <w:numPr>
                <w:ilvl w:val="0"/>
                <w:numId w:val="6"/>
              </w:numPr>
              <w:rPr>
                <w:rFonts w:ascii="Arial" w:hAnsi="Arial" w:cs="Arial"/>
                <w:sz w:val="24"/>
                <w:szCs w:val="24"/>
              </w:rPr>
            </w:pPr>
            <w:r>
              <w:rPr>
                <w:rFonts w:ascii="Arial" w:hAnsi="Arial" w:cs="Arial"/>
                <w:sz w:val="24"/>
                <w:szCs w:val="24"/>
              </w:rPr>
              <w:t xml:space="preserve">He would have expected a contingency sum to accommodate additional expenditure. </w:t>
            </w:r>
          </w:p>
          <w:p w:rsidR="00E229C4" w:rsidRPr="00E229C4" w:rsidRDefault="00E229C4" w:rsidP="00E229C4">
            <w:pPr>
              <w:pStyle w:val="ListParagraph"/>
              <w:rPr>
                <w:rFonts w:ascii="Arial" w:hAnsi="Arial" w:cs="Arial"/>
                <w:sz w:val="24"/>
                <w:szCs w:val="24"/>
              </w:rPr>
            </w:pPr>
          </w:p>
          <w:p w:rsidR="005A0AD1" w:rsidRDefault="00E229C4" w:rsidP="005A0AD1">
            <w:pPr>
              <w:rPr>
                <w:rFonts w:ascii="Arial" w:hAnsi="Arial" w:cs="Arial"/>
                <w:sz w:val="24"/>
                <w:szCs w:val="24"/>
              </w:rPr>
            </w:pPr>
            <w:r>
              <w:rPr>
                <w:rFonts w:ascii="Arial" w:hAnsi="Arial" w:cs="Arial"/>
                <w:sz w:val="24"/>
                <w:szCs w:val="24"/>
              </w:rPr>
              <w:t xml:space="preserve">The UHB Chair responded that they were reasonable observations and </w:t>
            </w:r>
            <w:r w:rsidRPr="00E229C4">
              <w:rPr>
                <w:rFonts w:ascii="Arial" w:hAnsi="Arial" w:cs="Arial"/>
                <w:sz w:val="24"/>
                <w:szCs w:val="24"/>
              </w:rPr>
              <w:t>that the project had moved forward quite quickly so thanked the EDTHS for bringing everything together. He added that in the future, a p</w:t>
            </w:r>
            <w:r w:rsidR="005A0AD1" w:rsidRPr="00E229C4">
              <w:rPr>
                <w:rFonts w:ascii="Arial" w:hAnsi="Arial" w:cs="Arial"/>
                <w:sz w:val="24"/>
                <w:szCs w:val="24"/>
              </w:rPr>
              <w:t>roject of th</w:t>
            </w:r>
            <w:r w:rsidR="007949FE">
              <w:rPr>
                <w:rFonts w:ascii="Arial" w:hAnsi="Arial" w:cs="Arial"/>
                <w:sz w:val="24"/>
                <w:szCs w:val="24"/>
              </w:rPr>
              <w:t>at</w:t>
            </w:r>
            <w:r w:rsidR="005A0AD1" w:rsidRPr="00E229C4">
              <w:rPr>
                <w:rFonts w:ascii="Arial" w:hAnsi="Arial" w:cs="Arial"/>
                <w:sz w:val="24"/>
                <w:szCs w:val="24"/>
              </w:rPr>
              <w:t xml:space="preserve"> size </w:t>
            </w:r>
            <w:r w:rsidRPr="00E229C4">
              <w:rPr>
                <w:rFonts w:ascii="Arial" w:hAnsi="Arial" w:cs="Arial"/>
                <w:sz w:val="24"/>
                <w:szCs w:val="24"/>
              </w:rPr>
              <w:t xml:space="preserve">would need to be project managed. </w:t>
            </w:r>
          </w:p>
          <w:p w:rsidR="00E229C4" w:rsidRDefault="00E229C4" w:rsidP="005A0AD1">
            <w:pPr>
              <w:rPr>
                <w:rFonts w:ascii="Arial" w:hAnsi="Arial" w:cs="Arial"/>
                <w:sz w:val="24"/>
                <w:szCs w:val="24"/>
              </w:rPr>
            </w:pPr>
          </w:p>
          <w:p w:rsidR="00E229C4" w:rsidRDefault="00E229C4" w:rsidP="005A0AD1">
            <w:pPr>
              <w:rPr>
                <w:rFonts w:ascii="Arial" w:hAnsi="Arial" w:cs="Arial"/>
                <w:sz w:val="24"/>
                <w:szCs w:val="24"/>
              </w:rPr>
            </w:pPr>
            <w:r w:rsidRPr="00E229C4">
              <w:rPr>
                <w:rFonts w:ascii="Arial" w:hAnsi="Arial" w:cs="Arial"/>
                <w:sz w:val="24"/>
                <w:szCs w:val="24"/>
              </w:rPr>
              <w:t xml:space="preserve">The IMC asked if the £60K mentioned by the EDSP from capital would </w:t>
            </w:r>
            <w:r w:rsidR="005A0AD1" w:rsidRPr="00E229C4">
              <w:rPr>
                <w:rFonts w:ascii="Arial" w:hAnsi="Arial" w:cs="Arial"/>
                <w:sz w:val="24"/>
                <w:szCs w:val="24"/>
              </w:rPr>
              <w:t xml:space="preserve">impact </w:t>
            </w:r>
            <w:r w:rsidRPr="00E229C4">
              <w:rPr>
                <w:rFonts w:ascii="Arial" w:hAnsi="Arial" w:cs="Arial"/>
                <w:sz w:val="24"/>
                <w:szCs w:val="24"/>
              </w:rPr>
              <w:t>on the services that need doing, for example,</w:t>
            </w:r>
            <w:r w:rsidR="005A0AD1" w:rsidRPr="00E229C4">
              <w:rPr>
                <w:rFonts w:ascii="Arial" w:hAnsi="Arial" w:cs="Arial"/>
                <w:sz w:val="24"/>
                <w:szCs w:val="24"/>
              </w:rPr>
              <w:t xml:space="preserve"> </w:t>
            </w:r>
            <w:r w:rsidRPr="00E229C4">
              <w:rPr>
                <w:rFonts w:ascii="Arial" w:hAnsi="Arial" w:cs="Arial"/>
                <w:sz w:val="24"/>
                <w:szCs w:val="24"/>
              </w:rPr>
              <w:t>lifts being fixed and a</w:t>
            </w:r>
            <w:r>
              <w:rPr>
                <w:rFonts w:ascii="Arial" w:hAnsi="Arial" w:cs="Arial"/>
                <w:sz w:val="24"/>
                <w:szCs w:val="24"/>
              </w:rPr>
              <w:t>ny other more immediate issues.</w:t>
            </w:r>
          </w:p>
          <w:p w:rsidR="00E229C4" w:rsidRDefault="00E229C4" w:rsidP="005A0AD1">
            <w:pPr>
              <w:rPr>
                <w:rFonts w:ascii="Arial" w:hAnsi="Arial" w:cs="Arial"/>
                <w:sz w:val="24"/>
                <w:szCs w:val="24"/>
              </w:rPr>
            </w:pPr>
          </w:p>
          <w:p w:rsidR="00295F65" w:rsidRDefault="00E229C4" w:rsidP="005A0AD1">
            <w:pPr>
              <w:rPr>
                <w:rFonts w:ascii="Arial" w:hAnsi="Arial" w:cs="Arial"/>
                <w:sz w:val="24"/>
                <w:szCs w:val="24"/>
              </w:rPr>
            </w:pPr>
            <w:r>
              <w:rPr>
                <w:rFonts w:ascii="Arial" w:hAnsi="Arial" w:cs="Arial"/>
                <w:sz w:val="24"/>
                <w:szCs w:val="24"/>
              </w:rPr>
              <w:t xml:space="preserve">The EDSP responded that it was </w:t>
            </w:r>
            <w:r w:rsidR="005A0AD1" w:rsidRPr="00E229C4">
              <w:rPr>
                <w:rFonts w:ascii="Arial" w:hAnsi="Arial" w:cs="Arial"/>
                <w:sz w:val="24"/>
                <w:szCs w:val="24"/>
              </w:rPr>
              <w:t xml:space="preserve">difficult with </w:t>
            </w:r>
            <w:r>
              <w:rPr>
                <w:rFonts w:ascii="Arial" w:hAnsi="Arial" w:cs="Arial"/>
                <w:sz w:val="24"/>
                <w:szCs w:val="24"/>
              </w:rPr>
              <w:t>projects like Horatio’s Garden because the</w:t>
            </w:r>
            <w:r w:rsidR="007949FE">
              <w:rPr>
                <w:rFonts w:ascii="Arial" w:hAnsi="Arial" w:cs="Arial"/>
                <w:sz w:val="24"/>
                <w:szCs w:val="24"/>
              </w:rPr>
              <w:t>y involved</w:t>
            </w:r>
            <w:r>
              <w:rPr>
                <w:rFonts w:ascii="Arial" w:hAnsi="Arial" w:cs="Arial"/>
                <w:sz w:val="24"/>
                <w:szCs w:val="24"/>
              </w:rPr>
              <w:t xml:space="preserve"> organisations who </w:t>
            </w:r>
            <w:r w:rsidR="007949FE">
              <w:rPr>
                <w:rFonts w:ascii="Arial" w:hAnsi="Arial" w:cs="Arial"/>
                <w:sz w:val="24"/>
                <w:szCs w:val="24"/>
              </w:rPr>
              <w:t>are</w:t>
            </w:r>
            <w:r>
              <w:rPr>
                <w:rFonts w:ascii="Arial" w:hAnsi="Arial" w:cs="Arial"/>
                <w:sz w:val="24"/>
                <w:szCs w:val="24"/>
              </w:rPr>
              <w:t xml:space="preserve"> very well intended </w:t>
            </w:r>
            <w:r w:rsidR="007949FE">
              <w:rPr>
                <w:rFonts w:ascii="Arial" w:hAnsi="Arial" w:cs="Arial"/>
                <w:sz w:val="24"/>
                <w:szCs w:val="24"/>
              </w:rPr>
              <w:t xml:space="preserve">but leave gaps in the </w:t>
            </w:r>
            <w:r w:rsidR="00295F65">
              <w:rPr>
                <w:rFonts w:ascii="Arial" w:hAnsi="Arial" w:cs="Arial"/>
                <w:sz w:val="24"/>
                <w:szCs w:val="24"/>
              </w:rPr>
              <w:t xml:space="preserve">detail, </w:t>
            </w:r>
            <w:r w:rsidR="007949FE">
              <w:rPr>
                <w:rFonts w:ascii="Arial" w:hAnsi="Arial" w:cs="Arial"/>
                <w:sz w:val="24"/>
                <w:szCs w:val="24"/>
              </w:rPr>
              <w:t>which require rectification and additional funding at later dates</w:t>
            </w:r>
            <w:r w:rsidR="00295F65">
              <w:rPr>
                <w:rFonts w:ascii="Arial" w:hAnsi="Arial" w:cs="Arial"/>
                <w:sz w:val="24"/>
                <w:szCs w:val="24"/>
              </w:rPr>
              <w:t xml:space="preserve">. She noted that learning would need to be taken </w:t>
            </w:r>
            <w:r w:rsidR="007949FE">
              <w:rPr>
                <w:rFonts w:ascii="Arial" w:hAnsi="Arial" w:cs="Arial"/>
                <w:sz w:val="24"/>
                <w:szCs w:val="24"/>
              </w:rPr>
              <w:t>to</w:t>
            </w:r>
            <w:r w:rsidR="00295F65">
              <w:rPr>
                <w:rFonts w:ascii="Arial" w:hAnsi="Arial" w:cs="Arial"/>
                <w:sz w:val="24"/>
                <w:szCs w:val="24"/>
              </w:rPr>
              <w:t xml:space="preserve"> be applied to future projects.</w:t>
            </w:r>
          </w:p>
          <w:p w:rsidR="00436F68" w:rsidRPr="00C83DB8" w:rsidRDefault="00436F68" w:rsidP="005A0AD1">
            <w:pPr>
              <w:rPr>
                <w:rFonts w:ascii="Arial" w:hAnsi="Arial" w:cs="Arial"/>
                <w:color w:val="FF0000"/>
                <w:sz w:val="24"/>
                <w:szCs w:val="24"/>
              </w:rPr>
            </w:pPr>
          </w:p>
          <w:p w:rsidR="00295F65" w:rsidRPr="00295F65" w:rsidRDefault="0088788B" w:rsidP="005A0AD1">
            <w:pPr>
              <w:rPr>
                <w:rFonts w:ascii="Arial" w:hAnsi="Arial" w:cs="Arial"/>
                <w:sz w:val="24"/>
                <w:szCs w:val="24"/>
              </w:rPr>
            </w:pPr>
            <w:r>
              <w:rPr>
                <w:rFonts w:ascii="Arial" w:hAnsi="Arial" w:cs="Arial"/>
                <w:sz w:val="24"/>
                <w:szCs w:val="24"/>
              </w:rPr>
              <w:t xml:space="preserve">It was noted </w:t>
            </w:r>
            <w:r w:rsidR="00295F65" w:rsidRPr="00295F65">
              <w:rPr>
                <w:rFonts w:ascii="Arial" w:hAnsi="Arial" w:cs="Arial"/>
                <w:sz w:val="24"/>
                <w:szCs w:val="24"/>
              </w:rPr>
              <w:t xml:space="preserve">that </w:t>
            </w:r>
            <w:r>
              <w:rPr>
                <w:rFonts w:ascii="Arial" w:hAnsi="Arial" w:cs="Arial"/>
                <w:sz w:val="24"/>
                <w:szCs w:val="24"/>
              </w:rPr>
              <w:t>CV</w:t>
            </w:r>
            <w:r w:rsidR="00295F65" w:rsidRPr="00295F65">
              <w:rPr>
                <w:rFonts w:ascii="Arial" w:hAnsi="Arial" w:cs="Arial"/>
                <w:sz w:val="24"/>
                <w:szCs w:val="24"/>
              </w:rPr>
              <w:t xml:space="preserve">UHB would </w:t>
            </w:r>
            <w:r w:rsidR="007949FE">
              <w:rPr>
                <w:rFonts w:ascii="Arial" w:hAnsi="Arial" w:cs="Arial"/>
                <w:sz w:val="24"/>
                <w:szCs w:val="24"/>
              </w:rPr>
              <w:t>receive a</w:t>
            </w:r>
            <w:r w:rsidR="00295F65" w:rsidRPr="00295F65">
              <w:rPr>
                <w:rFonts w:ascii="Arial" w:hAnsi="Arial" w:cs="Arial"/>
                <w:sz w:val="24"/>
                <w:szCs w:val="24"/>
              </w:rPr>
              <w:t xml:space="preserve"> far superior </w:t>
            </w:r>
            <w:r w:rsidR="007949FE">
              <w:rPr>
                <w:rFonts w:ascii="Arial" w:hAnsi="Arial" w:cs="Arial"/>
                <w:sz w:val="24"/>
                <w:szCs w:val="24"/>
              </w:rPr>
              <w:t xml:space="preserve">product with </w:t>
            </w:r>
            <w:r w:rsidR="00295F65" w:rsidRPr="00295F65">
              <w:rPr>
                <w:rFonts w:ascii="Arial" w:hAnsi="Arial" w:cs="Arial"/>
                <w:sz w:val="24"/>
                <w:szCs w:val="24"/>
              </w:rPr>
              <w:t xml:space="preserve">Horatio’s Garden’s input and that consideration needed to be </w:t>
            </w:r>
            <w:r w:rsidR="007949FE">
              <w:rPr>
                <w:rFonts w:ascii="Arial" w:hAnsi="Arial" w:cs="Arial"/>
                <w:sz w:val="24"/>
                <w:szCs w:val="24"/>
              </w:rPr>
              <w:t>given to the</w:t>
            </w:r>
            <w:r w:rsidR="00295F65" w:rsidRPr="00295F65">
              <w:rPr>
                <w:rFonts w:ascii="Arial" w:hAnsi="Arial" w:cs="Arial"/>
                <w:sz w:val="24"/>
                <w:szCs w:val="24"/>
              </w:rPr>
              <w:t xml:space="preserve"> capital and estates team who had worked very hard during the COVID-19 pandemic.</w:t>
            </w:r>
          </w:p>
          <w:p w:rsidR="00295F65" w:rsidRDefault="00295F65" w:rsidP="005A0AD1">
            <w:pPr>
              <w:rPr>
                <w:rFonts w:ascii="Arial" w:hAnsi="Arial" w:cs="Arial"/>
                <w:color w:val="FF0000"/>
                <w:sz w:val="24"/>
                <w:szCs w:val="24"/>
              </w:rPr>
            </w:pPr>
          </w:p>
          <w:p w:rsidR="00886B3B" w:rsidRPr="000E71DB" w:rsidRDefault="00886B3B" w:rsidP="005A0AD1">
            <w:pPr>
              <w:rPr>
                <w:rFonts w:ascii="Arial" w:hAnsi="Arial" w:cs="Arial"/>
                <w:b/>
                <w:sz w:val="24"/>
                <w:szCs w:val="24"/>
              </w:rPr>
            </w:pPr>
            <w:r w:rsidRPr="000E71DB">
              <w:rPr>
                <w:rFonts w:ascii="Arial" w:hAnsi="Arial" w:cs="Arial"/>
                <w:b/>
                <w:sz w:val="24"/>
                <w:szCs w:val="24"/>
              </w:rPr>
              <w:t>Resolved that:</w:t>
            </w:r>
          </w:p>
          <w:p w:rsidR="00886B3B" w:rsidRPr="000E71DB" w:rsidRDefault="00886B3B" w:rsidP="005A0AD1">
            <w:pPr>
              <w:rPr>
                <w:rFonts w:ascii="Arial" w:hAnsi="Arial" w:cs="Arial"/>
                <w:b/>
                <w:sz w:val="24"/>
                <w:szCs w:val="24"/>
              </w:rPr>
            </w:pPr>
          </w:p>
          <w:p w:rsidR="00886B3B" w:rsidRPr="000E71DB" w:rsidRDefault="00886B3B" w:rsidP="00836CB9">
            <w:pPr>
              <w:pStyle w:val="ListParagraph"/>
              <w:numPr>
                <w:ilvl w:val="0"/>
                <w:numId w:val="4"/>
              </w:numPr>
              <w:rPr>
                <w:rFonts w:ascii="Arial" w:hAnsi="Arial" w:cs="Arial"/>
                <w:sz w:val="24"/>
                <w:szCs w:val="24"/>
              </w:rPr>
            </w:pPr>
            <w:r w:rsidRPr="000E71DB">
              <w:rPr>
                <w:rFonts w:ascii="Arial" w:hAnsi="Arial" w:cs="Arial"/>
                <w:sz w:val="24"/>
                <w:szCs w:val="24"/>
              </w:rPr>
              <w:t>The Board of Trustee supported the revised</w:t>
            </w:r>
            <w:r w:rsidRPr="000E71DB">
              <w:rPr>
                <w:rFonts w:ascii="ArialMT" w:eastAsiaTheme="minorHAnsi" w:hAnsi="ArialMT" w:cs="ArialMT"/>
                <w:sz w:val="24"/>
                <w:szCs w:val="24"/>
              </w:rPr>
              <w:t xml:space="preserve"> use of the pocket forest revenue allocation</w:t>
            </w:r>
          </w:p>
          <w:p w:rsidR="00886B3B" w:rsidRPr="000E71DB" w:rsidRDefault="00886B3B" w:rsidP="00886B3B">
            <w:pPr>
              <w:pStyle w:val="ListParagraph"/>
              <w:rPr>
                <w:rFonts w:ascii="Arial" w:hAnsi="Arial" w:cs="Arial"/>
                <w:sz w:val="24"/>
                <w:szCs w:val="24"/>
              </w:rPr>
            </w:pPr>
          </w:p>
          <w:p w:rsidR="00886B3B" w:rsidRPr="000E71DB" w:rsidRDefault="00886B3B" w:rsidP="00836CB9">
            <w:pPr>
              <w:pStyle w:val="ListParagraph"/>
              <w:numPr>
                <w:ilvl w:val="0"/>
                <w:numId w:val="4"/>
              </w:numPr>
              <w:rPr>
                <w:rFonts w:ascii="Arial" w:hAnsi="Arial" w:cs="Arial"/>
                <w:sz w:val="24"/>
                <w:szCs w:val="24"/>
              </w:rPr>
            </w:pPr>
            <w:r w:rsidRPr="000E71DB">
              <w:rPr>
                <w:rFonts w:ascii="ArialMT" w:eastAsiaTheme="minorHAnsi" w:hAnsi="ArialMT" w:cs="ArialMT"/>
                <w:sz w:val="24"/>
                <w:szCs w:val="24"/>
              </w:rPr>
              <w:t>The Board of Trustee noted the risk to the project progressing, and reputational risk.</w:t>
            </w:r>
          </w:p>
          <w:p w:rsidR="00886B3B" w:rsidRPr="000E71DB" w:rsidRDefault="00886B3B" w:rsidP="00886B3B">
            <w:pPr>
              <w:rPr>
                <w:rFonts w:ascii="Arial" w:hAnsi="Arial" w:cs="Arial"/>
                <w:sz w:val="24"/>
                <w:szCs w:val="24"/>
              </w:rPr>
            </w:pPr>
          </w:p>
          <w:p w:rsidR="00886B3B" w:rsidRPr="000E71DB" w:rsidRDefault="00886B3B" w:rsidP="00836CB9">
            <w:pPr>
              <w:pStyle w:val="ListParagraph"/>
              <w:numPr>
                <w:ilvl w:val="0"/>
                <w:numId w:val="4"/>
              </w:numPr>
              <w:rPr>
                <w:rFonts w:ascii="Arial" w:hAnsi="Arial" w:cs="Arial"/>
                <w:sz w:val="24"/>
                <w:szCs w:val="24"/>
              </w:rPr>
            </w:pPr>
            <w:r w:rsidRPr="000E71DB">
              <w:rPr>
                <w:rFonts w:ascii="Arial" w:hAnsi="Arial" w:cs="Arial"/>
                <w:sz w:val="24"/>
                <w:szCs w:val="24"/>
              </w:rPr>
              <w:lastRenderedPageBreak/>
              <w:t xml:space="preserve">The Board of Trustee considered </w:t>
            </w:r>
            <w:r w:rsidRPr="000E71DB">
              <w:rPr>
                <w:rFonts w:ascii="ArialMT" w:eastAsiaTheme="minorHAnsi" w:hAnsi="ArialMT" w:cs="ArialMT"/>
                <w:sz w:val="24"/>
                <w:szCs w:val="24"/>
              </w:rPr>
              <w:t xml:space="preserve">any further actions required following </w:t>
            </w:r>
            <w:r w:rsidR="007949FE">
              <w:rPr>
                <w:rFonts w:ascii="ArialMT" w:eastAsiaTheme="minorHAnsi" w:hAnsi="ArialMT" w:cs="ArialMT"/>
                <w:sz w:val="24"/>
                <w:szCs w:val="24"/>
              </w:rPr>
              <w:t xml:space="preserve">the </w:t>
            </w:r>
            <w:r w:rsidRPr="000E71DB">
              <w:rPr>
                <w:rFonts w:ascii="ArialMT" w:eastAsiaTheme="minorHAnsi" w:hAnsi="ArialMT" w:cs="ArialMT"/>
                <w:sz w:val="24"/>
                <w:szCs w:val="24"/>
              </w:rPr>
              <w:t>update received from 14</w:t>
            </w:r>
            <w:r w:rsidRPr="000E71DB">
              <w:rPr>
                <w:rFonts w:ascii="ArialMT" w:eastAsiaTheme="minorHAnsi" w:hAnsi="ArialMT" w:cs="ArialMT"/>
                <w:sz w:val="16"/>
                <w:szCs w:val="16"/>
              </w:rPr>
              <w:t xml:space="preserve">th </w:t>
            </w:r>
            <w:r w:rsidRPr="000E71DB">
              <w:rPr>
                <w:rFonts w:ascii="ArialMT" w:eastAsiaTheme="minorHAnsi" w:hAnsi="ArialMT" w:cs="ArialMT"/>
                <w:sz w:val="24"/>
                <w:szCs w:val="24"/>
              </w:rPr>
              <w:t>January letter.</w:t>
            </w:r>
          </w:p>
          <w:p w:rsidR="00886B3B" w:rsidRPr="000E71DB" w:rsidRDefault="00886B3B" w:rsidP="00886B3B">
            <w:pPr>
              <w:rPr>
                <w:rFonts w:ascii="Arial" w:hAnsi="Arial" w:cs="Arial"/>
                <w:sz w:val="24"/>
                <w:szCs w:val="24"/>
              </w:rPr>
            </w:pPr>
          </w:p>
          <w:p w:rsidR="00886B3B" w:rsidRPr="000E71DB" w:rsidRDefault="00886B3B" w:rsidP="00886B3B">
            <w:pPr>
              <w:pStyle w:val="ListParagraph"/>
              <w:rPr>
                <w:rFonts w:ascii="Arial" w:hAnsi="Arial" w:cs="Arial"/>
                <w:i/>
                <w:sz w:val="24"/>
                <w:szCs w:val="24"/>
              </w:rPr>
            </w:pPr>
          </w:p>
        </w:tc>
        <w:tc>
          <w:tcPr>
            <w:tcW w:w="1134" w:type="dxa"/>
          </w:tcPr>
          <w:p w:rsidR="00886B3B" w:rsidRDefault="00886B3B"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Default="002D1051" w:rsidP="005A0AD1">
            <w:pPr>
              <w:jc w:val="both"/>
              <w:rPr>
                <w:rFonts w:ascii="Arial" w:hAnsi="Arial" w:cs="Arial"/>
                <w:b/>
                <w:sz w:val="24"/>
                <w:szCs w:val="24"/>
              </w:rPr>
            </w:pPr>
          </w:p>
          <w:p w:rsidR="002D1051" w:rsidRPr="000003A9" w:rsidRDefault="002D1051" w:rsidP="005A0AD1">
            <w:pPr>
              <w:jc w:val="both"/>
              <w:rPr>
                <w:rFonts w:ascii="Arial" w:hAnsi="Arial" w:cs="Arial"/>
                <w:b/>
                <w:sz w:val="24"/>
                <w:szCs w:val="24"/>
              </w:rPr>
            </w:pPr>
            <w:r>
              <w:rPr>
                <w:rFonts w:ascii="Arial" w:hAnsi="Arial" w:cs="Arial"/>
                <w:b/>
                <w:sz w:val="24"/>
                <w:szCs w:val="24"/>
              </w:rPr>
              <w:t>FJ / NS</w:t>
            </w:r>
          </w:p>
        </w:tc>
      </w:tr>
      <w:tr w:rsidR="00886B3B" w:rsidRPr="00EC4E9A" w:rsidTr="005A0AD1">
        <w:tc>
          <w:tcPr>
            <w:tcW w:w="1957" w:type="dxa"/>
          </w:tcPr>
          <w:p w:rsidR="00886B3B" w:rsidRDefault="00886B3B" w:rsidP="005A0AD1">
            <w:pPr>
              <w:jc w:val="both"/>
              <w:rPr>
                <w:rFonts w:ascii="Arial" w:hAnsi="Arial" w:cs="Arial"/>
                <w:b/>
                <w:sz w:val="24"/>
                <w:szCs w:val="24"/>
              </w:rPr>
            </w:pPr>
            <w:r>
              <w:rPr>
                <w:rFonts w:ascii="Arial" w:hAnsi="Arial" w:cs="Arial"/>
                <w:b/>
                <w:sz w:val="24"/>
                <w:szCs w:val="24"/>
              </w:rPr>
              <w:lastRenderedPageBreak/>
              <w:t>BT 21/01</w:t>
            </w:r>
            <w:r w:rsidR="00B97801">
              <w:rPr>
                <w:rFonts w:ascii="Arial" w:hAnsi="Arial" w:cs="Arial"/>
                <w:b/>
                <w:sz w:val="24"/>
                <w:szCs w:val="24"/>
              </w:rPr>
              <w:t>/010</w:t>
            </w:r>
          </w:p>
        </w:tc>
        <w:tc>
          <w:tcPr>
            <w:tcW w:w="8079" w:type="dxa"/>
          </w:tcPr>
          <w:p w:rsidR="00886B3B" w:rsidRDefault="00886B3B" w:rsidP="005A0AD1">
            <w:pPr>
              <w:spacing w:line="276" w:lineRule="auto"/>
              <w:rPr>
                <w:rFonts w:ascii="Arial" w:hAnsi="Arial" w:cs="Arial"/>
                <w:b/>
                <w:sz w:val="24"/>
                <w:szCs w:val="24"/>
              </w:rPr>
            </w:pPr>
            <w:r w:rsidRPr="00886B3B">
              <w:rPr>
                <w:rFonts w:ascii="Arial" w:hAnsi="Arial" w:cs="Arial"/>
                <w:b/>
                <w:sz w:val="24"/>
                <w:szCs w:val="24"/>
              </w:rPr>
              <w:t>Bale Family Communication Update – Approval of bids</w:t>
            </w:r>
          </w:p>
          <w:p w:rsidR="00886B3B" w:rsidRDefault="00886B3B" w:rsidP="005A0AD1">
            <w:pPr>
              <w:spacing w:line="276" w:lineRule="auto"/>
              <w:rPr>
                <w:rFonts w:ascii="Arial" w:hAnsi="Arial" w:cs="Arial"/>
                <w:b/>
                <w:sz w:val="24"/>
                <w:szCs w:val="24"/>
              </w:rPr>
            </w:pPr>
          </w:p>
          <w:p w:rsidR="00836CB9" w:rsidRDefault="00836CB9" w:rsidP="005A0AD1">
            <w:pPr>
              <w:spacing w:line="276" w:lineRule="auto"/>
              <w:rPr>
                <w:rFonts w:ascii="Arial" w:hAnsi="Arial" w:cs="Arial"/>
                <w:sz w:val="24"/>
                <w:szCs w:val="24"/>
              </w:rPr>
            </w:pPr>
            <w:r>
              <w:rPr>
                <w:rFonts w:ascii="Arial" w:hAnsi="Arial" w:cs="Arial"/>
                <w:sz w:val="24"/>
                <w:szCs w:val="24"/>
              </w:rPr>
              <w:t>The DC advised the Trustee that there had been a Charitable Funds Committee</w:t>
            </w:r>
            <w:r w:rsidR="00436F68" w:rsidRPr="00436F68">
              <w:rPr>
                <w:rFonts w:ascii="Arial" w:hAnsi="Arial" w:cs="Arial"/>
                <w:sz w:val="24"/>
                <w:szCs w:val="24"/>
              </w:rPr>
              <w:t xml:space="preserve"> </w:t>
            </w:r>
            <w:r w:rsidR="00436F68">
              <w:rPr>
                <w:rFonts w:ascii="Arial" w:hAnsi="Arial" w:cs="Arial"/>
                <w:sz w:val="24"/>
                <w:szCs w:val="24"/>
              </w:rPr>
              <w:t>Meeting on 17</w:t>
            </w:r>
            <w:r w:rsidR="00436F68" w:rsidRPr="00436F68">
              <w:rPr>
                <w:rFonts w:ascii="Arial" w:hAnsi="Arial" w:cs="Arial"/>
                <w:sz w:val="24"/>
                <w:szCs w:val="24"/>
                <w:vertAlign w:val="superscript"/>
              </w:rPr>
              <w:t>th</w:t>
            </w:r>
            <w:r w:rsidR="00436F68">
              <w:rPr>
                <w:rFonts w:ascii="Arial" w:hAnsi="Arial" w:cs="Arial"/>
                <w:sz w:val="24"/>
                <w:szCs w:val="24"/>
              </w:rPr>
              <w:t xml:space="preserve"> Nov</w:t>
            </w:r>
            <w:r>
              <w:rPr>
                <w:rFonts w:ascii="Arial" w:hAnsi="Arial" w:cs="Arial"/>
                <w:sz w:val="24"/>
                <w:szCs w:val="24"/>
              </w:rPr>
              <w:t xml:space="preserve">ember and that 3 bids </w:t>
            </w:r>
            <w:r w:rsidR="007949FE">
              <w:rPr>
                <w:rFonts w:ascii="Arial" w:hAnsi="Arial" w:cs="Arial"/>
                <w:sz w:val="24"/>
                <w:szCs w:val="24"/>
              </w:rPr>
              <w:t>against the Bale Family donation</w:t>
            </w:r>
            <w:r>
              <w:rPr>
                <w:rFonts w:ascii="Arial" w:hAnsi="Arial" w:cs="Arial"/>
                <w:sz w:val="24"/>
                <w:szCs w:val="24"/>
              </w:rPr>
              <w:t xml:space="preserve">. </w:t>
            </w:r>
          </w:p>
          <w:p w:rsidR="00836CB9" w:rsidRDefault="00836CB9" w:rsidP="005A0AD1">
            <w:pPr>
              <w:spacing w:line="276" w:lineRule="auto"/>
              <w:rPr>
                <w:rFonts w:ascii="Arial" w:hAnsi="Arial" w:cs="Arial"/>
                <w:sz w:val="24"/>
                <w:szCs w:val="24"/>
              </w:rPr>
            </w:pPr>
          </w:p>
          <w:p w:rsidR="00836CB9" w:rsidRDefault="00836CB9" w:rsidP="00836CB9">
            <w:pPr>
              <w:pStyle w:val="ListParagraph"/>
              <w:numPr>
                <w:ilvl w:val="0"/>
                <w:numId w:val="9"/>
              </w:numPr>
              <w:spacing w:line="276" w:lineRule="auto"/>
              <w:rPr>
                <w:rFonts w:ascii="Arial" w:hAnsi="Arial" w:cs="Arial"/>
                <w:sz w:val="24"/>
                <w:szCs w:val="24"/>
              </w:rPr>
            </w:pPr>
            <w:r w:rsidRPr="00836CB9">
              <w:rPr>
                <w:rFonts w:ascii="Arial" w:hAnsi="Arial" w:cs="Arial"/>
                <w:sz w:val="24"/>
                <w:szCs w:val="24"/>
              </w:rPr>
              <w:t>Proactive Wellbeing Support for Staff and Managers - £282,000</w:t>
            </w:r>
          </w:p>
          <w:p w:rsidR="00836CB9" w:rsidRDefault="00836CB9" w:rsidP="00836CB9">
            <w:pPr>
              <w:pStyle w:val="ListParagraph"/>
              <w:numPr>
                <w:ilvl w:val="0"/>
                <w:numId w:val="9"/>
              </w:numPr>
              <w:spacing w:line="276" w:lineRule="auto"/>
              <w:rPr>
                <w:rFonts w:ascii="Arial" w:hAnsi="Arial" w:cs="Arial"/>
                <w:sz w:val="24"/>
                <w:szCs w:val="24"/>
              </w:rPr>
            </w:pPr>
            <w:r w:rsidRPr="00836CB9">
              <w:rPr>
                <w:rFonts w:ascii="Arial" w:hAnsi="Arial" w:cs="Arial"/>
                <w:sz w:val="24"/>
                <w:szCs w:val="24"/>
              </w:rPr>
              <w:t>Provision of a Staff Haven at University Hospital Wales - £54,000</w:t>
            </w:r>
          </w:p>
          <w:p w:rsidR="00836CB9" w:rsidRPr="00836CB9" w:rsidRDefault="00836CB9" w:rsidP="00836CB9">
            <w:pPr>
              <w:pStyle w:val="ListParagraph"/>
              <w:numPr>
                <w:ilvl w:val="0"/>
                <w:numId w:val="9"/>
              </w:numPr>
              <w:spacing w:line="276" w:lineRule="auto"/>
              <w:rPr>
                <w:rFonts w:ascii="Arial" w:hAnsi="Arial" w:cs="Arial"/>
                <w:sz w:val="24"/>
                <w:szCs w:val="24"/>
              </w:rPr>
            </w:pPr>
            <w:r w:rsidRPr="00836CB9">
              <w:rPr>
                <w:rFonts w:ascii="Arial" w:hAnsi="Arial" w:cs="Arial"/>
                <w:sz w:val="24"/>
                <w:szCs w:val="24"/>
              </w:rPr>
              <w:t>Long Covid-19 Rehabilitation: Keeping Me Well and Recovery - £164,000</w:t>
            </w:r>
          </w:p>
          <w:p w:rsidR="00836CB9" w:rsidRDefault="00836CB9" w:rsidP="005A0AD1">
            <w:pPr>
              <w:spacing w:line="276" w:lineRule="auto"/>
              <w:rPr>
                <w:rFonts w:ascii="Arial" w:hAnsi="Arial" w:cs="Arial"/>
                <w:sz w:val="24"/>
                <w:szCs w:val="24"/>
              </w:rPr>
            </w:pPr>
          </w:p>
          <w:p w:rsidR="00436F68" w:rsidRDefault="00C12114" w:rsidP="005A0AD1">
            <w:pPr>
              <w:spacing w:line="276" w:lineRule="auto"/>
              <w:rPr>
                <w:rFonts w:ascii="Arial" w:hAnsi="Arial" w:cs="Arial"/>
                <w:sz w:val="24"/>
                <w:szCs w:val="24"/>
              </w:rPr>
            </w:pPr>
            <w:r>
              <w:rPr>
                <w:rFonts w:ascii="Arial" w:hAnsi="Arial" w:cs="Arial"/>
                <w:sz w:val="24"/>
                <w:szCs w:val="24"/>
              </w:rPr>
              <w:t>It was noted</w:t>
            </w:r>
            <w:r w:rsidR="00836CB9">
              <w:rPr>
                <w:rFonts w:ascii="Arial" w:hAnsi="Arial" w:cs="Arial"/>
                <w:sz w:val="24"/>
                <w:szCs w:val="24"/>
              </w:rPr>
              <w:t xml:space="preserve"> that all of the agreed outcomes had</w:t>
            </w:r>
            <w:r w:rsidR="00436F68">
              <w:rPr>
                <w:rFonts w:ascii="Arial" w:hAnsi="Arial" w:cs="Arial"/>
                <w:sz w:val="24"/>
                <w:szCs w:val="24"/>
              </w:rPr>
              <w:t xml:space="preserve"> started and </w:t>
            </w:r>
            <w:r w:rsidR="00836CB9">
              <w:rPr>
                <w:rFonts w:ascii="Arial" w:hAnsi="Arial" w:cs="Arial"/>
                <w:sz w:val="24"/>
                <w:szCs w:val="24"/>
              </w:rPr>
              <w:t xml:space="preserve">were </w:t>
            </w:r>
            <w:r w:rsidR="00436F68">
              <w:rPr>
                <w:rFonts w:ascii="Arial" w:hAnsi="Arial" w:cs="Arial"/>
                <w:sz w:val="24"/>
                <w:szCs w:val="24"/>
              </w:rPr>
              <w:t xml:space="preserve">well in train. </w:t>
            </w:r>
          </w:p>
          <w:p w:rsidR="00436F68" w:rsidRDefault="00436F68" w:rsidP="005A0AD1">
            <w:pPr>
              <w:spacing w:line="276" w:lineRule="auto"/>
              <w:rPr>
                <w:rFonts w:ascii="Arial" w:hAnsi="Arial" w:cs="Arial"/>
                <w:sz w:val="24"/>
                <w:szCs w:val="24"/>
              </w:rPr>
            </w:pPr>
          </w:p>
          <w:p w:rsidR="00836CB9" w:rsidRDefault="00836CB9" w:rsidP="005A0AD1">
            <w:pPr>
              <w:spacing w:line="276" w:lineRule="auto"/>
              <w:rPr>
                <w:rFonts w:ascii="Arial" w:hAnsi="Arial" w:cs="Arial"/>
                <w:sz w:val="24"/>
                <w:szCs w:val="24"/>
              </w:rPr>
            </w:pPr>
            <w:r>
              <w:rPr>
                <w:rFonts w:ascii="Arial" w:hAnsi="Arial" w:cs="Arial"/>
                <w:sz w:val="24"/>
                <w:szCs w:val="24"/>
              </w:rPr>
              <w:t>The DC advised the Trustee that the Health Charity had been a</w:t>
            </w:r>
            <w:r w:rsidR="00436F68">
              <w:rPr>
                <w:rFonts w:ascii="Arial" w:hAnsi="Arial" w:cs="Arial"/>
                <w:sz w:val="24"/>
                <w:szCs w:val="24"/>
              </w:rPr>
              <w:t>sked to contact Mr and Mrs Bale which w</w:t>
            </w:r>
            <w:r>
              <w:rPr>
                <w:rFonts w:ascii="Arial" w:hAnsi="Arial" w:cs="Arial"/>
                <w:sz w:val="24"/>
                <w:szCs w:val="24"/>
              </w:rPr>
              <w:t>as</w:t>
            </w:r>
            <w:r w:rsidR="00436F68">
              <w:rPr>
                <w:rFonts w:ascii="Arial" w:hAnsi="Arial" w:cs="Arial"/>
                <w:sz w:val="24"/>
                <w:szCs w:val="24"/>
              </w:rPr>
              <w:t xml:space="preserve"> </w:t>
            </w:r>
            <w:r>
              <w:rPr>
                <w:rFonts w:ascii="Arial" w:hAnsi="Arial" w:cs="Arial"/>
                <w:sz w:val="24"/>
                <w:szCs w:val="24"/>
              </w:rPr>
              <w:t>done</w:t>
            </w:r>
            <w:r w:rsidR="00436F68">
              <w:rPr>
                <w:rFonts w:ascii="Arial" w:hAnsi="Arial" w:cs="Arial"/>
                <w:sz w:val="24"/>
                <w:szCs w:val="24"/>
              </w:rPr>
              <w:t xml:space="preserve"> via </w:t>
            </w:r>
            <w:r>
              <w:rPr>
                <w:rFonts w:ascii="Arial" w:hAnsi="Arial" w:cs="Arial"/>
                <w:sz w:val="24"/>
                <w:szCs w:val="24"/>
              </w:rPr>
              <w:t>the UHB C</w:t>
            </w:r>
            <w:r w:rsidR="00436F68">
              <w:rPr>
                <w:rFonts w:ascii="Arial" w:hAnsi="Arial" w:cs="Arial"/>
                <w:sz w:val="24"/>
                <w:szCs w:val="24"/>
              </w:rPr>
              <w:t>hair on 27</w:t>
            </w:r>
            <w:r w:rsidR="00436F68" w:rsidRPr="00436F68">
              <w:rPr>
                <w:rFonts w:ascii="Arial" w:hAnsi="Arial" w:cs="Arial"/>
                <w:sz w:val="24"/>
                <w:szCs w:val="24"/>
                <w:vertAlign w:val="superscript"/>
              </w:rPr>
              <w:t>th</w:t>
            </w:r>
            <w:r w:rsidR="00436F68">
              <w:rPr>
                <w:rFonts w:ascii="Arial" w:hAnsi="Arial" w:cs="Arial"/>
                <w:sz w:val="24"/>
                <w:szCs w:val="24"/>
              </w:rPr>
              <w:t xml:space="preserve"> November. </w:t>
            </w:r>
            <w:r>
              <w:rPr>
                <w:rFonts w:ascii="Arial" w:hAnsi="Arial" w:cs="Arial"/>
                <w:sz w:val="24"/>
                <w:szCs w:val="24"/>
              </w:rPr>
              <w:t>It was noted that the communication had been f</w:t>
            </w:r>
            <w:r w:rsidR="00436F68">
              <w:rPr>
                <w:rFonts w:ascii="Arial" w:hAnsi="Arial" w:cs="Arial"/>
                <w:sz w:val="24"/>
                <w:szCs w:val="24"/>
              </w:rPr>
              <w:t xml:space="preserve">ollowed up on </w:t>
            </w:r>
            <w:r>
              <w:rPr>
                <w:rFonts w:ascii="Arial" w:hAnsi="Arial" w:cs="Arial"/>
                <w:sz w:val="24"/>
                <w:szCs w:val="24"/>
              </w:rPr>
              <w:t xml:space="preserve">a number of occasions </w:t>
            </w:r>
            <w:r w:rsidR="00436F68">
              <w:rPr>
                <w:rFonts w:ascii="Arial" w:hAnsi="Arial" w:cs="Arial"/>
                <w:sz w:val="24"/>
                <w:szCs w:val="24"/>
              </w:rPr>
              <w:t xml:space="preserve">but </w:t>
            </w:r>
            <w:r>
              <w:rPr>
                <w:rFonts w:ascii="Arial" w:hAnsi="Arial" w:cs="Arial"/>
                <w:sz w:val="24"/>
                <w:szCs w:val="24"/>
              </w:rPr>
              <w:t xml:space="preserve">there </w:t>
            </w:r>
            <w:r w:rsidR="00436F68">
              <w:rPr>
                <w:rFonts w:ascii="Arial" w:hAnsi="Arial" w:cs="Arial"/>
                <w:sz w:val="24"/>
                <w:szCs w:val="24"/>
              </w:rPr>
              <w:t xml:space="preserve">had </w:t>
            </w:r>
            <w:r>
              <w:rPr>
                <w:rFonts w:ascii="Arial" w:hAnsi="Arial" w:cs="Arial"/>
                <w:sz w:val="24"/>
                <w:szCs w:val="24"/>
              </w:rPr>
              <w:t xml:space="preserve">been </w:t>
            </w:r>
            <w:r w:rsidR="00436F68">
              <w:rPr>
                <w:rFonts w:ascii="Arial" w:hAnsi="Arial" w:cs="Arial"/>
                <w:sz w:val="24"/>
                <w:szCs w:val="24"/>
              </w:rPr>
              <w:t xml:space="preserve">no response. </w:t>
            </w:r>
          </w:p>
          <w:p w:rsidR="00836CB9" w:rsidRDefault="00836CB9" w:rsidP="005A0AD1">
            <w:pPr>
              <w:spacing w:line="276" w:lineRule="auto"/>
              <w:rPr>
                <w:rFonts w:ascii="Arial" w:hAnsi="Arial" w:cs="Arial"/>
                <w:sz w:val="24"/>
                <w:szCs w:val="24"/>
              </w:rPr>
            </w:pPr>
          </w:p>
          <w:p w:rsidR="00436F68" w:rsidRDefault="00C12114" w:rsidP="005A0AD1">
            <w:pPr>
              <w:spacing w:line="276" w:lineRule="auto"/>
              <w:rPr>
                <w:rFonts w:ascii="Arial" w:hAnsi="Arial" w:cs="Arial"/>
                <w:sz w:val="24"/>
                <w:szCs w:val="24"/>
              </w:rPr>
            </w:pPr>
            <w:r>
              <w:rPr>
                <w:rFonts w:ascii="Arial" w:hAnsi="Arial" w:cs="Arial"/>
                <w:sz w:val="24"/>
                <w:szCs w:val="24"/>
              </w:rPr>
              <w:t>She added</w:t>
            </w:r>
            <w:r w:rsidR="00836CB9">
              <w:rPr>
                <w:rFonts w:ascii="Arial" w:hAnsi="Arial" w:cs="Arial"/>
                <w:sz w:val="24"/>
                <w:szCs w:val="24"/>
              </w:rPr>
              <w:t xml:space="preserve"> </w:t>
            </w:r>
            <w:r>
              <w:rPr>
                <w:rFonts w:ascii="Arial" w:hAnsi="Arial" w:cs="Arial"/>
                <w:sz w:val="24"/>
                <w:szCs w:val="24"/>
              </w:rPr>
              <w:t>that the Communications team</w:t>
            </w:r>
            <w:r w:rsidR="00836CB9">
              <w:rPr>
                <w:rFonts w:ascii="Arial" w:hAnsi="Arial" w:cs="Arial"/>
                <w:sz w:val="24"/>
                <w:szCs w:val="24"/>
              </w:rPr>
              <w:t xml:space="preserve"> had assumed that non-</w:t>
            </w:r>
            <w:r w:rsidR="00436F68">
              <w:rPr>
                <w:rFonts w:ascii="Arial" w:hAnsi="Arial" w:cs="Arial"/>
                <w:sz w:val="24"/>
                <w:szCs w:val="24"/>
              </w:rPr>
              <w:t xml:space="preserve">correspondence </w:t>
            </w:r>
            <w:r w:rsidR="00836CB9">
              <w:rPr>
                <w:rFonts w:ascii="Arial" w:hAnsi="Arial" w:cs="Arial"/>
                <w:sz w:val="24"/>
                <w:szCs w:val="24"/>
              </w:rPr>
              <w:t>meant that the Bale Family had been in agreement with moving forward</w:t>
            </w:r>
            <w:r w:rsidR="00436F68">
              <w:rPr>
                <w:rFonts w:ascii="Arial" w:hAnsi="Arial" w:cs="Arial"/>
                <w:sz w:val="24"/>
                <w:szCs w:val="24"/>
              </w:rPr>
              <w:t xml:space="preserve">.  </w:t>
            </w:r>
          </w:p>
          <w:p w:rsidR="00436F68" w:rsidRDefault="00436F68" w:rsidP="005A0AD1">
            <w:pPr>
              <w:spacing w:line="276" w:lineRule="auto"/>
              <w:rPr>
                <w:rFonts w:ascii="Arial" w:hAnsi="Arial" w:cs="Arial"/>
                <w:sz w:val="24"/>
                <w:szCs w:val="24"/>
              </w:rPr>
            </w:pPr>
          </w:p>
          <w:p w:rsidR="00436F68" w:rsidRPr="00436F68" w:rsidRDefault="00836CB9" w:rsidP="005A0AD1">
            <w:pPr>
              <w:spacing w:line="276" w:lineRule="auto"/>
              <w:rPr>
                <w:rFonts w:ascii="Arial" w:hAnsi="Arial" w:cs="Arial"/>
                <w:sz w:val="24"/>
                <w:szCs w:val="24"/>
              </w:rPr>
            </w:pPr>
            <w:r>
              <w:rPr>
                <w:rFonts w:ascii="Arial" w:hAnsi="Arial" w:cs="Arial"/>
                <w:sz w:val="24"/>
                <w:szCs w:val="24"/>
              </w:rPr>
              <w:t>The UHB Chair advised the Trustee that now Gareth Bale was back in the UK there should be a better chance of response.</w:t>
            </w:r>
          </w:p>
          <w:p w:rsidR="00886B3B" w:rsidRPr="004D165A" w:rsidRDefault="00886B3B" w:rsidP="005A0AD1">
            <w:pPr>
              <w:spacing w:line="276" w:lineRule="auto"/>
              <w:rPr>
                <w:rFonts w:ascii="Arial" w:hAnsi="Arial" w:cs="Arial"/>
                <w:sz w:val="24"/>
                <w:szCs w:val="24"/>
              </w:rPr>
            </w:pPr>
          </w:p>
          <w:p w:rsidR="00886B3B" w:rsidRPr="004D165A" w:rsidRDefault="00886B3B" w:rsidP="005A0AD1">
            <w:pPr>
              <w:jc w:val="both"/>
              <w:rPr>
                <w:rFonts w:ascii="Arial" w:hAnsi="Arial" w:cs="Arial"/>
                <w:b/>
                <w:sz w:val="24"/>
                <w:szCs w:val="24"/>
              </w:rPr>
            </w:pPr>
            <w:r>
              <w:rPr>
                <w:rFonts w:ascii="Arial" w:hAnsi="Arial" w:cs="Arial"/>
                <w:b/>
                <w:sz w:val="24"/>
                <w:szCs w:val="24"/>
              </w:rPr>
              <w:t xml:space="preserve">Resolved </w:t>
            </w:r>
            <w:r w:rsidRPr="004D165A">
              <w:rPr>
                <w:rFonts w:ascii="Arial" w:hAnsi="Arial" w:cs="Arial"/>
                <w:b/>
                <w:sz w:val="24"/>
                <w:szCs w:val="24"/>
              </w:rPr>
              <w:t>that:</w:t>
            </w:r>
          </w:p>
          <w:p w:rsidR="00886B3B" w:rsidRPr="004D165A" w:rsidRDefault="00886B3B" w:rsidP="005A0AD1">
            <w:pPr>
              <w:jc w:val="both"/>
              <w:rPr>
                <w:rFonts w:ascii="Arial" w:hAnsi="Arial" w:cs="Arial"/>
                <w:b/>
                <w:sz w:val="24"/>
                <w:szCs w:val="24"/>
              </w:rPr>
            </w:pPr>
          </w:p>
          <w:p w:rsidR="00886B3B" w:rsidRPr="00C63D01" w:rsidRDefault="00886B3B" w:rsidP="00886B3B">
            <w:pPr>
              <w:pStyle w:val="ListParagraph"/>
              <w:numPr>
                <w:ilvl w:val="0"/>
                <w:numId w:val="5"/>
              </w:numPr>
              <w:spacing w:line="276" w:lineRule="auto"/>
              <w:rPr>
                <w:rFonts w:ascii="Arial" w:hAnsi="Arial" w:cs="Arial"/>
                <w:sz w:val="24"/>
                <w:szCs w:val="24"/>
              </w:rPr>
            </w:pPr>
            <w:r w:rsidRPr="00886B3B">
              <w:rPr>
                <w:rFonts w:ascii="Arial" w:hAnsi="Arial" w:cs="Arial"/>
                <w:sz w:val="24"/>
                <w:szCs w:val="24"/>
              </w:rPr>
              <w:t xml:space="preserve">The Board of Trustee received the updated </w:t>
            </w:r>
            <w:r w:rsidRPr="00886B3B">
              <w:rPr>
                <w:rFonts w:ascii="ArialMT" w:eastAsiaTheme="minorHAnsi" w:hAnsi="ArialMT" w:cs="ArialMT"/>
                <w:sz w:val="24"/>
                <w:szCs w:val="24"/>
              </w:rPr>
              <w:t>report on the Bale Fund projec</w:t>
            </w:r>
            <w:r w:rsidR="00C63D01">
              <w:rPr>
                <w:rFonts w:ascii="ArialMT" w:eastAsiaTheme="minorHAnsi" w:hAnsi="ArialMT" w:cs="ArialMT"/>
                <w:sz w:val="24"/>
                <w:szCs w:val="24"/>
              </w:rPr>
              <w:t>ts allocation and communication.</w:t>
            </w:r>
          </w:p>
          <w:p w:rsidR="00886B3B" w:rsidRDefault="00886B3B" w:rsidP="00886B3B">
            <w:pPr>
              <w:spacing w:line="276" w:lineRule="auto"/>
              <w:rPr>
                <w:rFonts w:ascii="Arial" w:hAnsi="Arial" w:cs="Arial"/>
                <w:sz w:val="24"/>
                <w:szCs w:val="24"/>
              </w:rPr>
            </w:pPr>
          </w:p>
          <w:p w:rsidR="007949FE" w:rsidRDefault="007949FE" w:rsidP="00886B3B">
            <w:pPr>
              <w:spacing w:line="276" w:lineRule="auto"/>
              <w:rPr>
                <w:rFonts w:ascii="Arial" w:hAnsi="Arial" w:cs="Arial"/>
                <w:sz w:val="24"/>
                <w:szCs w:val="24"/>
              </w:rPr>
            </w:pPr>
          </w:p>
          <w:p w:rsidR="007949FE" w:rsidRPr="00886B3B" w:rsidRDefault="007949FE" w:rsidP="00886B3B">
            <w:pPr>
              <w:spacing w:line="276" w:lineRule="auto"/>
              <w:rPr>
                <w:rFonts w:ascii="Arial" w:hAnsi="Arial" w:cs="Arial"/>
                <w:sz w:val="24"/>
                <w:szCs w:val="24"/>
              </w:rPr>
            </w:pPr>
          </w:p>
        </w:tc>
        <w:tc>
          <w:tcPr>
            <w:tcW w:w="1134" w:type="dxa"/>
          </w:tcPr>
          <w:p w:rsidR="00886B3B" w:rsidRPr="000003A9" w:rsidRDefault="00886B3B" w:rsidP="005A0AD1">
            <w:pPr>
              <w:jc w:val="both"/>
              <w:rPr>
                <w:rFonts w:ascii="Arial" w:hAnsi="Arial" w:cs="Arial"/>
                <w:b/>
                <w:sz w:val="24"/>
                <w:szCs w:val="24"/>
              </w:rPr>
            </w:pPr>
          </w:p>
        </w:tc>
      </w:tr>
      <w:tr w:rsidR="00886B3B" w:rsidRPr="00EC4E9A" w:rsidTr="005A0AD1">
        <w:tc>
          <w:tcPr>
            <w:tcW w:w="1957" w:type="dxa"/>
          </w:tcPr>
          <w:p w:rsidR="00886B3B" w:rsidRDefault="00886B3B" w:rsidP="005A0AD1">
            <w:pPr>
              <w:rPr>
                <w:rFonts w:ascii="Arial" w:hAnsi="Arial" w:cs="Arial"/>
                <w:b/>
                <w:sz w:val="24"/>
                <w:szCs w:val="24"/>
              </w:rPr>
            </w:pPr>
            <w:r>
              <w:rPr>
                <w:rFonts w:ascii="Arial" w:hAnsi="Arial" w:cs="Arial"/>
                <w:b/>
                <w:sz w:val="24"/>
                <w:szCs w:val="24"/>
              </w:rPr>
              <w:t>BT 21/01</w:t>
            </w:r>
            <w:r w:rsidR="00B97801">
              <w:rPr>
                <w:rFonts w:ascii="Arial" w:hAnsi="Arial" w:cs="Arial"/>
                <w:b/>
                <w:sz w:val="24"/>
                <w:szCs w:val="24"/>
              </w:rPr>
              <w:t>/011</w:t>
            </w:r>
          </w:p>
        </w:tc>
        <w:tc>
          <w:tcPr>
            <w:tcW w:w="8079" w:type="dxa"/>
          </w:tcPr>
          <w:p w:rsidR="00886B3B" w:rsidRPr="006C6F71" w:rsidRDefault="00886B3B" w:rsidP="005A0AD1">
            <w:pPr>
              <w:rPr>
                <w:rFonts w:ascii="Arial" w:hAnsi="Arial" w:cs="Arial"/>
                <w:b/>
                <w:sz w:val="24"/>
                <w:szCs w:val="24"/>
              </w:rPr>
            </w:pPr>
            <w:r w:rsidRPr="006C6F71">
              <w:rPr>
                <w:rFonts w:ascii="Arial" w:hAnsi="Arial" w:cs="Arial"/>
                <w:b/>
                <w:sz w:val="24"/>
                <w:szCs w:val="24"/>
              </w:rPr>
              <w:t xml:space="preserve">Update on the NHS Charities Spend </w:t>
            </w:r>
          </w:p>
          <w:p w:rsidR="00436F68" w:rsidRPr="003448FF" w:rsidRDefault="00436F68" w:rsidP="005A0AD1">
            <w:pPr>
              <w:rPr>
                <w:rFonts w:ascii="Arial" w:hAnsi="Arial" w:cs="Arial"/>
                <w:b/>
                <w:color w:val="FF0000"/>
                <w:sz w:val="24"/>
                <w:szCs w:val="24"/>
              </w:rPr>
            </w:pPr>
          </w:p>
          <w:p w:rsidR="00436F68" w:rsidRPr="006C6F71" w:rsidRDefault="006C6F71" w:rsidP="005A0AD1">
            <w:pPr>
              <w:rPr>
                <w:rFonts w:ascii="Arial" w:hAnsi="Arial" w:cs="Arial"/>
                <w:sz w:val="24"/>
                <w:szCs w:val="24"/>
              </w:rPr>
            </w:pPr>
            <w:r w:rsidRPr="006C6F71">
              <w:rPr>
                <w:rFonts w:ascii="Arial" w:hAnsi="Arial" w:cs="Arial"/>
                <w:sz w:val="24"/>
                <w:szCs w:val="24"/>
              </w:rPr>
              <w:t>The DC</w:t>
            </w:r>
            <w:r w:rsidR="00436F68" w:rsidRPr="006C6F71">
              <w:rPr>
                <w:rFonts w:ascii="Arial" w:hAnsi="Arial" w:cs="Arial"/>
                <w:sz w:val="24"/>
                <w:szCs w:val="24"/>
              </w:rPr>
              <w:t xml:space="preserve"> </w:t>
            </w:r>
            <w:r w:rsidRPr="006C6F71">
              <w:rPr>
                <w:rFonts w:ascii="Arial" w:hAnsi="Arial" w:cs="Arial"/>
                <w:sz w:val="24"/>
                <w:szCs w:val="24"/>
              </w:rPr>
              <w:t xml:space="preserve">provided the Trustee with an </w:t>
            </w:r>
            <w:r w:rsidR="00436F68" w:rsidRPr="006C6F71">
              <w:rPr>
                <w:rFonts w:ascii="Arial" w:hAnsi="Arial" w:cs="Arial"/>
                <w:sz w:val="24"/>
                <w:szCs w:val="24"/>
              </w:rPr>
              <w:t xml:space="preserve">overview </w:t>
            </w:r>
            <w:r w:rsidRPr="006C6F71">
              <w:rPr>
                <w:rFonts w:ascii="Arial" w:hAnsi="Arial" w:cs="Arial"/>
                <w:sz w:val="24"/>
                <w:szCs w:val="24"/>
              </w:rPr>
              <w:t xml:space="preserve">of what the Health Charity had spent money on </w:t>
            </w:r>
            <w:r w:rsidR="007949FE">
              <w:rPr>
                <w:rFonts w:ascii="Arial" w:hAnsi="Arial" w:cs="Arial"/>
                <w:sz w:val="24"/>
                <w:szCs w:val="24"/>
              </w:rPr>
              <w:t>that year</w:t>
            </w:r>
            <w:r w:rsidRPr="006C6F71">
              <w:rPr>
                <w:rFonts w:ascii="Arial" w:hAnsi="Arial" w:cs="Arial"/>
                <w:sz w:val="24"/>
                <w:szCs w:val="24"/>
              </w:rPr>
              <w:t xml:space="preserve"> and gave assurance that the had</w:t>
            </w:r>
            <w:r w:rsidR="00436F68" w:rsidRPr="006C6F71">
              <w:rPr>
                <w:rFonts w:ascii="Arial" w:hAnsi="Arial" w:cs="Arial"/>
                <w:sz w:val="24"/>
                <w:szCs w:val="24"/>
              </w:rPr>
              <w:t xml:space="preserve"> gone to right place</w:t>
            </w:r>
            <w:r w:rsidR="007949FE">
              <w:rPr>
                <w:rFonts w:ascii="Arial" w:hAnsi="Arial" w:cs="Arial"/>
                <w:sz w:val="24"/>
                <w:szCs w:val="24"/>
              </w:rPr>
              <w:t xml:space="preserve">s with </w:t>
            </w:r>
            <w:r w:rsidRPr="006C6F71">
              <w:rPr>
                <w:rFonts w:ascii="Arial" w:hAnsi="Arial" w:cs="Arial"/>
                <w:sz w:val="24"/>
                <w:szCs w:val="24"/>
              </w:rPr>
              <w:t xml:space="preserve">the Health Charity </w:t>
            </w:r>
            <w:r w:rsidR="007949FE">
              <w:rPr>
                <w:rFonts w:ascii="Arial" w:hAnsi="Arial" w:cs="Arial"/>
                <w:sz w:val="24"/>
                <w:szCs w:val="24"/>
              </w:rPr>
              <w:t>being</w:t>
            </w:r>
            <w:r w:rsidRPr="006C6F71">
              <w:rPr>
                <w:rFonts w:ascii="Arial" w:hAnsi="Arial" w:cs="Arial"/>
                <w:sz w:val="24"/>
                <w:szCs w:val="24"/>
              </w:rPr>
              <w:t xml:space="preserve"> </w:t>
            </w:r>
            <w:r w:rsidR="00436F68" w:rsidRPr="006C6F71">
              <w:rPr>
                <w:rFonts w:ascii="Arial" w:hAnsi="Arial" w:cs="Arial"/>
                <w:sz w:val="24"/>
                <w:szCs w:val="24"/>
              </w:rPr>
              <w:t xml:space="preserve">pragmatic </w:t>
            </w:r>
            <w:r w:rsidRPr="006C6F71">
              <w:rPr>
                <w:rFonts w:ascii="Arial" w:hAnsi="Arial" w:cs="Arial"/>
                <w:sz w:val="24"/>
                <w:szCs w:val="24"/>
              </w:rPr>
              <w:t xml:space="preserve">when </w:t>
            </w:r>
            <w:r w:rsidR="00436F68" w:rsidRPr="006C6F71">
              <w:rPr>
                <w:rFonts w:ascii="Arial" w:hAnsi="Arial" w:cs="Arial"/>
                <w:sz w:val="24"/>
                <w:szCs w:val="24"/>
              </w:rPr>
              <w:t xml:space="preserve">working with </w:t>
            </w:r>
            <w:r w:rsidRPr="006C6F71">
              <w:rPr>
                <w:rFonts w:ascii="Arial" w:hAnsi="Arial" w:cs="Arial"/>
                <w:sz w:val="24"/>
                <w:szCs w:val="24"/>
              </w:rPr>
              <w:t>clinical boards</w:t>
            </w:r>
            <w:r w:rsidR="00436F68" w:rsidRPr="006C6F71">
              <w:rPr>
                <w:rFonts w:ascii="Arial" w:hAnsi="Arial" w:cs="Arial"/>
                <w:sz w:val="24"/>
                <w:szCs w:val="24"/>
              </w:rPr>
              <w:t xml:space="preserve"> and </w:t>
            </w:r>
            <w:r w:rsidRPr="006C6F71">
              <w:rPr>
                <w:rFonts w:ascii="Arial" w:hAnsi="Arial" w:cs="Arial"/>
                <w:sz w:val="24"/>
                <w:szCs w:val="24"/>
              </w:rPr>
              <w:t>the third sector.</w:t>
            </w:r>
          </w:p>
          <w:p w:rsidR="00436F68" w:rsidRPr="003448FF" w:rsidRDefault="00436F68" w:rsidP="005A0AD1">
            <w:pPr>
              <w:rPr>
                <w:rFonts w:ascii="Arial" w:hAnsi="Arial" w:cs="Arial"/>
                <w:color w:val="FF0000"/>
                <w:sz w:val="24"/>
                <w:szCs w:val="24"/>
              </w:rPr>
            </w:pPr>
          </w:p>
          <w:p w:rsidR="006D05FD" w:rsidRDefault="00E63939" w:rsidP="005A0AD1">
            <w:pPr>
              <w:rPr>
                <w:rFonts w:ascii="Arial" w:hAnsi="Arial" w:cs="Arial"/>
                <w:sz w:val="24"/>
                <w:szCs w:val="24"/>
              </w:rPr>
            </w:pPr>
            <w:r w:rsidRPr="00E63939">
              <w:rPr>
                <w:rFonts w:ascii="Arial" w:hAnsi="Arial" w:cs="Arial"/>
                <w:sz w:val="24"/>
                <w:szCs w:val="24"/>
              </w:rPr>
              <w:t>The DC advised the Trustee that the Health Charity had r</w:t>
            </w:r>
            <w:r w:rsidR="00436F68" w:rsidRPr="00E63939">
              <w:rPr>
                <w:rFonts w:ascii="Arial" w:hAnsi="Arial" w:cs="Arial"/>
                <w:sz w:val="24"/>
                <w:szCs w:val="24"/>
              </w:rPr>
              <w:t>eceived in total</w:t>
            </w:r>
            <w:r w:rsidRPr="00E63939">
              <w:rPr>
                <w:rFonts w:ascii="Arial" w:hAnsi="Arial" w:cs="Arial"/>
                <w:sz w:val="24"/>
                <w:szCs w:val="24"/>
              </w:rPr>
              <w:t xml:space="preserve"> £1,</w:t>
            </w:r>
            <w:r w:rsidR="006D05FD">
              <w:rPr>
                <w:rFonts w:ascii="Arial" w:hAnsi="Arial" w:cs="Arial"/>
                <w:sz w:val="24"/>
                <w:szCs w:val="24"/>
              </w:rPr>
              <w:t>004</w:t>
            </w:r>
            <w:r w:rsidR="007949FE">
              <w:rPr>
                <w:rFonts w:ascii="Arial" w:hAnsi="Arial" w:cs="Arial"/>
                <w:sz w:val="24"/>
                <w:szCs w:val="24"/>
              </w:rPr>
              <w:t>,</w:t>
            </w:r>
            <w:r w:rsidR="006D05FD">
              <w:rPr>
                <w:rFonts w:ascii="Arial" w:hAnsi="Arial" w:cs="Arial"/>
                <w:sz w:val="24"/>
                <w:szCs w:val="24"/>
              </w:rPr>
              <w:t>500</w:t>
            </w:r>
            <w:r w:rsidR="007949FE">
              <w:rPr>
                <w:rFonts w:ascii="Arial" w:hAnsi="Arial" w:cs="Arial"/>
                <w:sz w:val="24"/>
                <w:szCs w:val="24"/>
              </w:rPr>
              <w:t>. At the time of the meeting</w:t>
            </w:r>
            <w:r w:rsidRPr="00E63939">
              <w:rPr>
                <w:rFonts w:ascii="Arial" w:hAnsi="Arial" w:cs="Arial"/>
                <w:sz w:val="24"/>
                <w:szCs w:val="24"/>
              </w:rPr>
              <w:t xml:space="preserve"> one </w:t>
            </w:r>
            <w:r w:rsidR="007949FE">
              <w:rPr>
                <w:rFonts w:ascii="Arial" w:hAnsi="Arial" w:cs="Arial"/>
                <w:sz w:val="24"/>
                <w:szCs w:val="24"/>
              </w:rPr>
              <w:t>bid remained,</w:t>
            </w:r>
            <w:r w:rsidRPr="00E63939">
              <w:rPr>
                <w:rFonts w:ascii="Arial" w:hAnsi="Arial" w:cs="Arial"/>
                <w:sz w:val="24"/>
                <w:szCs w:val="24"/>
              </w:rPr>
              <w:t xml:space="preserve"> £40K for furniture to be provided to St. Davids Hospital. </w:t>
            </w:r>
          </w:p>
          <w:p w:rsidR="007949FE" w:rsidRDefault="007949FE" w:rsidP="005A0AD1">
            <w:pPr>
              <w:rPr>
                <w:rFonts w:ascii="Arial" w:hAnsi="Arial" w:cs="Arial"/>
                <w:sz w:val="24"/>
                <w:szCs w:val="24"/>
              </w:rPr>
            </w:pPr>
          </w:p>
          <w:p w:rsidR="00E63939" w:rsidRPr="00E63939" w:rsidRDefault="007949FE" w:rsidP="005A0AD1">
            <w:pPr>
              <w:rPr>
                <w:rFonts w:ascii="Arial" w:hAnsi="Arial" w:cs="Arial"/>
                <w:sz w:val="24"/>
                <w:szCs w:val="24"/>
              </w:rPr>
            </w:pPr>
            <w:r>
              <w:rPr>
                <w:rFonts w:ascii="Arial" w:hAnsi="Arial" w:cs="Arial"/>
                <w:sz w:val="24"/>
                <w:szCs w:val="24"/>
              </w:rPr>
              <w:t>The Bid had been discussed at the previous Board of Trustee meeting and the Bidder was</w:t>
            </w:r>
            <w:r w:rsidR="00E63939" w:rsidRPr="00E63939">
              <w:rPr>
                <w:rFonts w:ascii="Arial" w:hAnsi="Arial" w:cs="Arial"/>
                <w:sz w:val="24"/>
                <w:szCs w:val="24"/>
              </w:rPr>
              <w:t xml:space="preserve"> </w:t>
            </w:r>
            <w:r w:rsidR="00436F68" w:rsidRPr="00E63939">
              <w:rPr>
                <w:rFonts w:ascii="Arial" w:hAnsi="Arial" w:cs="Arial"/>
                <w:sz w:val="24"/>
                <w:szCs w:val="24"/>
              </w:rPr>
              <w:t>to revise the</w:t>
            </w:r>
            <w:r w:rsidR="00E63939" w:rsidRPr="00E63939">
              <w:rPr>
                <w:rFonts w:ascii="Arial" w:hAnsi="Arial" w:cs="Arial"/>
                <w:sz w:val="24"/>
                <w:szCs w:val="24"/>
              </w:rPr>
              <w:t>ir</w:t>
            </w:r>
            <w:r w:rsidR="00E63939">
              <w:rPr>
                <w:rFonts w:ascii="Arial" w:hAnsi="Arial" w:cs="Arial"/>
                <w:sz w:val="24"/>
                <w:szCs w:val="24"/>
              </w:rPr>
              <w:t xml:space="preserve"> bid and resubmit. </w:t>
            </w:r>
            <w:r>
              <w:rPr>
                <w:rFonts w:ascii="Arial" w:hAnsi="Arial" w:cs="Arial"/>
                <w:sz w:val="24"/>
                <w:szCs w:val="24"/>
              </w:rPr>
              <w:t>A</w:t>
            </w:r>
            <w:r w:rsidR="00E63939">
              <w:rPr>
                <w:rFonts w:ascii="Arial" w:hAnsi="Arial" w:cs="Arial"/>
                <w:sz w:val="24"/>
                <w:szCs w:val="24"/>
              </w:rPr>
              <w:t xml:space="preserve">pproval </w:t>
            </w:r>
            <w:r>
              <w:rPr>
                <w:rFonts w:ascii="Arial" w:hAnsi="Arial" w:cs="Arial"/>
                <w:sz w:val="24"/>
                <w:szCs w:val="24"/>
              </w:rPr>
              <w:t xml:space="preserve">of the bid </w:t>
            </w:r>
            <w:r w:rsidR="00E63939">
              <w:rPr>
                <w:rFonts w:ascii="Arial" w:hAnsi="Arial" w:cs="Arial"/>
                <w:sz w:val="24"/>
                <w:szCs w:val="24"/>
              </w:rPr>
              <w:t xml:space="preserve">was needed from the CFC or </w:t>
            </w:r>
            <w:r>
              <w:rPr>
                <w:rFonts w:ascii="Arial" w:hAnsi="Arial" w:cs="Arial"/>
                <w:sz w:val="24"/>
                <w:szCs w:val="24"/>
              </w:rPr>
              <w:t xml:space="preserve">by </w:t>
            </w:r>
            <w:r w:rsidR="00E63939">
              <w:rPr>
                <w:rFonts w:ascii="Arial" w:hAnsi="Arial" w:cs="Arial"/>
                <w:sz w:val="24"/>
                <w:szCs w:val="24"/>
              </w:rPr>
              <w:t xml:space="preserve">Chairs Action to </w:t>
            </w:r>
            <w:r>
              <w:rPr>
                <w:rFonts w:ascii="Arial" w:hAnsi="Arial" w:cs="Arial"/>
                <w:sz w:val="24"/>
                <w:szCs w:val="24"/>
              </w:rPr>
              <w:t>release the funds</w:t>
            </w:r>
            <w:r w:rsidR="00E63939">
              <w:rPr>
                <w:rFonts w:ascii="Arial" w:hAnsi="Arial" w:cs="Arial"/>
                <w:sz w:val="24"/>
                <w:szCs w:val="24"/>
              </w:rPr>
              <w:t>.</w:t>
            </w:r>
          </w:p>
          <w:p w:rsidR="00E63939" w:rsidRDefault="00E63939" w:rsidP="005A0AD1">
            <w:pPr>
              <w:rPr>
                <w:rFonts w:ascii="Arial" w:hAnsi="Arial" w:cs="Arial"/>
                <w:color w:val="FF0000"/>
                <w:sz w:val="24"/>
                <w:szCs w:val="24"/>
              </w:rPr>
            </w:pPr>
          </w:p>
          <w:p w:rsidR="00436F68" w:rsidRPr="00E63939" w:rsidRDefault="00E63939" w:rsidP="005A0AD1">
            <w:pPr>
              <w:rPr>
                <w:rFonts w:ascii="Arial" w:hAnsi="Arial" w:cs="Arial"/>
                <w:sz w:val="24"/>
                <w:szCs w:val="24"/>
              </w:rPr>
            </w:pPr>
            <w:r w:rsidRPr="00E63939">
              <w:rPr>
                <w:rFonts w:ascii="Arial" w:hAnsi="Arial" w:cs="Arial"/>
                <w:sz w:val="24"/>
                <w:szCs w:val="24"/>
              </w:rPr>
              <w:t>The DC advised the Trustee that all the money from NHS Ch</w:t>
            </w:r>
            <w:r w:rsidR="006D05FD">
              <w:rPr>
                <w:rFonts w:ascii="Arial" w:hAnsi="Arial" w:cs="Arial"/>
                <w:sz w:val="24"/>
                <w:szCs w:val="24"/>
              </w:rPr>
              <w:t>arities Together had been spent</w:t>
            </w:r>
            <w:r w:rsidR="00490B1F">
              <w:rPr>
                <w:rFonts w:ascii="Arial" w:hAnsi="Arial" w:cs="Arial"/>
                <w:sz w:val="24"/>
                <w:szCs w:val="24"/>
              </w:rPr>
              <w:t>,</w:t>
            </w:r>
            <w:r w:rsidR="006D05FD">
              <w:rPr>
                <w:rFonts w:ascii="Arial" w:hAnsi="Arial" w:cs="Arial"/>
                <w:sz w:val="24"/>
                <w:szCs w:val="24"/>
              </w:rPr>
              <w:t xml:space="preserve"> </w:t>
            </w:r>
            <w:r w:rsidRPr="00E63939">
              <w:rPr>
                <w:rFonts w:ascii="Arial" w:hAnsi="Arial" w:cs="Arial"/>
                <w:sz w:val="24"/>
                <w:szCs w:val="24"/>
              </w:rPr>
              <w:t>there was just over £52K left in the Make it Better fund and all of the funds from the Bale Family had been allocated.</w:t>
            </w:r>
          </w:p>
          <w:p w:rsidR="00886B3B" w:rsidRPr="00E63939" w:rsidRDefault="00886B3B" w:rsidP="005A0AD1">
            <w:pPr>
              <w:rPr>
                <w:rFonts w:ascii="Arial" w:hAnsi="Arial" w:cs="Arial"/>
                <w:b/>
                <w:sz w:val="24"/>
                <w:szCs w:val="24"/>
              </w:rPr>
            </w:pPr>
          </w:p>
          <w:p w:rsidR="00436F68" w:rsidRDefault="006D05FD" w:rsidP="005A0AD1">
            <w:pPr>
              <w:rPr>
                <w:rFonts w:ascii="Arial" w:hAnsi="Arial" w:cs="Arial"/>
                <w:sz w:val="24"/>
                <w:szCs w:val="24"/>
              </w:rPr>
            </w:pPr>
            <w:r>
              <w:rPr>
                <w:rFonts w:ascii="Arial" w:hAnsi="Arial" w:cs="Arial"/>
                <w:sz w:val="24"/>
                <w:szCs w:val="24"/>
              </w:rPr>
              <w:t>The</w:t>
            </w:r>
            <w:r w:rsidR="00E63939" w:rsidRPr="00E63939">
              <w:rPr>
                <w:rFonts w:ascii="Arial" w:hAnsi="Arial" w:cs="Arial"/>
                <w:sz w:val="24"/>
                <w:szCs w:val="24"/>
              </w:rPr>
              <w:t xml:space="preserve"> Trustee </w:t>
            </w:r>
            <w:r>
              <w:rPr>
                <w:rFonts w:ascii="Arial" w:hAnsi="Arial" w:cs="Arial"/>
                <w:sz w:val="24"/>
                <w:szCs w:val="24"/>
              </w:rPr>
              <w:t xml:space="preserve">was advised </w:t>
            </w:r>
            <w:r w:rsidR="00E63939" w:rsidRPr="00E63939">
              <w:rPr>
                <w:rFonts w:ascii="Arial" w:hAnsi="Arial" w:cs="Arial"/>
                <w:sz w:val="24"/>
                <w:szCs w:val="24"/>
              </w:rPr>
              <w:t>that since the paper was submitted a further £56K from N</w:t>
            </w:r>
            <w:r w:rsidR="00E63939">
              <w:rPr>
                <w:rFonts w:ascii="Arial" w:hAnsi="Arial" w:cs="Arial"/>
                <w:sz w:val="24"/>
                <w:szCs w:val="24"/>
              </w:rPr>
              <w:t>HS charities had been received and had been allocated to the Patient Experience team.</w:t>
            </w:r>
          </w:p>
          <w:p w:rsidR="00436F68" w:rsidRDefault="00436F68" w:rsidP="005A0AD1">
            <w:pPr>
              <w:rPr>
                <w:rFonts w:ascii="Arial" w:hAnsi="Arial" w:cs="Arial"/>
                <w:sz w:val="24"/>
                <w:szCs w:val="24"/>
              </w:rPr>
            </w:pPr>
          </w:p>
          <w:p w:rsidR="00E63939" w:rsidRPr="008E5B14" w:rsidRDefault="00490B1F" w:rsidP="005A0AD1">
            <w:pPr>
              <w:rPr>
                <w:rFonts w:ascii="Arial" w:hAnsi="Arial" w:cs="Arial"/>
                <w:sz w:val="24"/>
                <w:szCs w:val="24"/>
              </w:rPr>
            </w:pPr>
            <w:r>
              <w:rPr>
                <w:rFonts w:ascii="Arial" w:hAnsi="Arial" w:cs="Arial"/>
                <w:sz w:val="24"/>
                <w:szCs w:val="24"/>
              </w:rPr>
              <w:t xml:space="preserve">The </w:t>
            </w:r>
            <w:r w:rsidR="00E63939">
              <w:rPr>
                <w:rFonts w:ascii="Arial" w:hAnsi="Arial" w:cs="Arial"/>
                <w:sz w:val="24"/>
                <w:szCs w:val="24"/>
              </w:rPr>
              <w:t xml:space="preserve">Charity were waiting for stage 2 and stage 3 funding from NHS Charities together and if the bids were </w:t>
            </w:r>
            <w:r w:rsidR="00E63939" w:rsidRPr="008E5B14">
              <w:rPr>
                <w:rFonts w:ascii="Arial" w:hAnsi="Arial" w:cs="Arial"/>
                <w:sz w:val="24"/>
                <w:szCs w:val="24"/>
              </w:rPr>
              <w:t xml:space="preserve">successful </w:t>
            </w:r>
            <w:r>
              <w:rPr>
                <w:rFonts w:ascii="Arial" w:hAnsi="Arial" w:cs="Arial"/>
                <w:sz w:val="24"/>
                <w:szCs w:val="24"/>
              </w:rPr>
              <w:t>would generate</w:t>
            </w:r>
            <w:r w:rsidR="00E63939" w:rsidRPr="008E5B14">
              <w:rPr>
                <w:rFonts w:ascii="Arial" w:hAnsi="Arial" w:cs="Arial"/>
                <w:sz w:val="24"/>
                <w:szCs w:val="24"/>
              </w:rPr>
              <w:t xml:space="preserve"> a further £220K from stage 2 funding and a further £385K from stage 3 funding.</w:t>
            </w:r>
          </w:p>
          <w:p w:rsidR="00436F68" w:rsidRPr="008E5B14" w:rsidRDefault="00436F68" w:rsidP="005A0AD1">
            <w:pPr>
              <w:rPr>
                <w:rFonts w:ascii="Arial" w:hAnsi="Arial" w:cs="Arial"/>
                <w:sz w:val="24"/>
                <w:szCs w:val="24"/>
              </w:rPr>
            </w:pPr>
          </w:p>
          <w:p w:rsidR="00E63939" w:rsidRPr="008E5B14" w:rsidRDefault="00E63939" w:rsidP="005A0AD1">
            <w:pPr>
              <w:rPr>
                <w:rFonts w:ascii="Arial" w:hAnsi="Arial" w:cs="Arial"/>
                <w:sz w:val="24"/>
                <w:szCs w:val="24"/>
              </w:rPr>
            </w:pPr>
            <w:r w:rsidRPr="008E5B14">
              <w:rPr>
                <w:rFonts w:ascii="Arial" w:hAnsi="Arial" w:cs="Arial"/>
                <w:sz w:val="24"/>
                <w:szCs w:val="24"/>
              </w:rPr>
              <w:t>The DC advised the Trustee that the Charity had attempted to allocate funds as soon as they were received and the bid process had sped up considerably.</w:t>
            </w:r>
          </w:p>
          <w:p w:rsidR="00845CFF" w:rsidRPr="008E5B14" w:rsidRDefault="00845CFF" w:rsidP="005A0AD1">
            <w:pPr>
              <w:rPr>
                <w:rFonts w:ascii="Arial" w:hAnsi="Arial" w:cs="Arial"/>
                <w:sz w:val="24"/>
                <w:szCs w:val="24"/>
              </w:rPr>
            </w:pPr>
          </w:p>
          <w:p w:rsidR="00845CFF" w:rsidRPr="008E5B14" w:rsidRDefault="008E5B14" w:rsidP="005A0AD1">
            <w:pPr>
              <w:rPr>
                <w:rFonts w:ascii="Arial" w:hAnsi="Arial" w:cs="Arial"/>
                <w:sz w:val="24"/>
                <w:szCs w:val="24"/>
              </w:rPr>
            </w:pPr>
            <w:r w:rsidRPr="008E5B14">
              <w:rPr>
                <w:rFonts w:ascii="Arial" w:hAnsi="Arial" w:cs="Arial"/>
                <w:sz w:val="24"/>
                <w:szCs w:val="24"/>
              </w:rPr>
              <w:t>The UHB Chair</w:t>
            </w:r>
            <w:r w:rsidR="00845CFF" w:rsidRPr="008E5B14">
              <w:rPr>
                <w:rFonts w:ascii="Arial" w:hAnsi="Arial" w:cs="Arial"/>
                <w:sz w:val="24"/>
                <w:szCs w:val="24"/>
              </w:rPr>
              <w:t xml:space="preserve"> </w:t>
            </w:r>
            <w:r w:rsidRPr="008E5B14">
              <w:rPr>
                <w:rFonts w:ascii="Arial" w:hAnsi="Arial" w:cs="Arial"/>
                <w:sz w:val="24"/>
                <w:szCs w:val="24"/>
              </w:rPr>
              <w:t>thanked the DC</w:t>
            </w:r>
            <w:r w:rsidR="00845CFF" w:rsidRPr="008E5B14">
              <w:rPr>
                <w:rFonts w:ascii="Arial" w:hAnsi="Arial" w:cs="Arial"/>
                <w:sz w:val="24"/>
                <w:szCs w:val="24"/>
              </w:rPr>
              <w:t xml:space="preserve"> for </w:t>
            </w:r>
            <w:r w:rsidRPr="008E5B14">
              <w:rPr>
                <w:rFonts w:ascii="Arial" w:hAnsi="Arial" w:cs="Arial"/>
                <w:sz w:val="24"/>
                <w:szCs w:val="24"/>
              </w:rPr>
              <w:t xml:space="preserve">the report </w:t>
            </w:r>
            <w:r>
              <w:rPr>
                <w:rFonts w:ascii="Arial" w:hAnsi="Arial" w:cs="Arial"/>
                <w:sz w:val="24"/>
                <w:szCs w:val="24"/>
              </w:rPr>
              <w:t>and comprehensive update</w:t>
            </w:r>
            <w:r w:rsidR="00490B1F">
              <w:rPr>
                <w:rFonts w:ascii="Arial" w:hAnsi="Arial" w:cs="Arial"/>
                <w:sz w:val="24"/>
                <w:szCs w:val="24"/>
              </w:rPr>
              <w:t xml:space="preserve">. He added that </w:t>
            </w:r>
            <w:r>
              <w:rPr>
                <w:rFonts w:ascii="Arial" w:hAnsi="Arial" w:cs="Arial"/>
                <w:sz w:val="24"/>
                <w:szCs w:val="24"/>
              </w:rPr>
              <w:t xml:space="preserve">when looking at the third sector, it was good to see how much benefit could be </w:t>
            </w:r>
            <w:r w:rsidR="00490B1F">
              <w:rPr>
                <w:rFonts w:ascii="Arial" w:hAnsi="Arial" w:cs="Arial"/>
                <w:sz w:val="24"/>
                <w:szCs w:val="24"/>
              </w:rPr>
              <w:t xml:space="preserve">generated </w:t>
            </w:r>
            <w:r>
              <w:rPr>
                <w:rFonts w:ascii="Arial" w:hAnsi="Arial" w:cs="Arial"/>
                <w:sz w:val="24"/>
                <w:szCs w:val="24"/>
              </w:rPr>
              <w:t>with relatively small amounts of money.</w:t>
            </w:r>
          </w:p>
          <w:p w:rsidR="00886B3B" w:rsidRPr="003448FF" w:rsidRDefault="00886B3B" w:rsidP="005A0AD1">
            <w:pPr>
              <w:rPr>
                <w:rFonts w:ascii="Arial" w:hAnsi="Arial" w:cs="Arial"/>
                <w:b/>
                <w:color w:val="FF0000"/>
                <w:sz w:val="24"/>
                <w:szCs w:val="24"/>
              </w:rPr>
            </w:pPr>
          </w:p>
          <w:p w:rsidR="00886B3B" w:rsidRPr="008E5B14" w:rsidRDefault="00886B3B" w:rsidP="00886B3B">
            <w:pPr>
              <w:rPr>
                <w:rFonts w:ascii="Arial" w:hAnsi="Arial" w:cs="Arial"/>
                <w:b/>
                <w:sz w:val="24"/>
                <w:szCs w:val="24"/>
              </w:rPr>
            </w:pPr>
            <w:r w:rsidRPr="008E5B14">
              <w:rPr>
                <w:rFonts w:ascii="Arial" w:hAnsi="Arial" w:cs="Arial"/>
                <w:b/>
                <w:sz w:val="24"/>
                <w:szCs w:val="24"/>
              </w:rPr>
              <w:t>Resolved that:</w:t>
            </w:r>
          </w:p>
          <w:p w:rsidR="00886B3B" w:rsidRPr="008E5B14" w:rsidRDefault="00886B3B" w:rsidP="00886B3B">
            <w:pPr>
              <w:rPr>
                <w:rFonts w:ascii="Arial" w:hAnsi="Arial" w:cs="Arial"/>
                <w:b/>
                <w:sz w:val="24"/>
                <w:szCs w:val="24"/>
              </w:rPr>
            </w:pPr>
          </w:p>
          <w:p w:rsidR="00886B3B" w:rsidRPr="008E5B14" w:rsidRDefault="00886B3B" w:rsidP="00886B3B">
            <w:pPr>
              <w:pStyle w:val="ListParagraph"/>
              <w:numPr>
                <w:ilvl w:val="0"/>
                <w:numId w:val="2"/>
              </w:numPr>
              <w:rPr>
                <w:rFonts w:ascii="Arial" w:hAnsi="Arial" w:cs="Arial"/>
                <w:sz w:val="24"/>
                <w:szCs w:val="24"/>
              </w:rPr>
            </w:pPr>
            <w:r w:rsidRPr="008E5B14">
              <w:rPr>
                <w:rFonts w:ascii="Arial" w:hAnsi="Arial" w:cs="Arial"/>
                <w:sz w:val="24"/>
                <w:szCs w:val="24"/>
              </w:rPr>
              <w:t xml:space="preserve">The Board of Trustee </w:t>
            </w:r>
            <w:r w:rsidRPr="008E5B14">
              <w:rPr>
                <w:rFonts w:ascii="ArialMT" w:eastAsiaTheme="minorHAnsi" w:hAnsi="ArialMT" w:cs="ArialMT"/>
                <w:sz w:val="24"/>
                <w:szCs w:val="24"/>
              </w:rPr>
              <w:t>received the up</w:t>
            </w:r>
            <w:r w:rsidR="008E5B14">
              <w:rPr>
                <w:rFonts w:ascii="ArialMT" w:eastAsiaTheme="minorHAnsi" w:hAnsi="ArialMT" w:cs="ArialMT"/>
                <w:sz w:val="24"/>
                <w:szCs w:val="24"/>
              </w:rPr>
              <w:t>date on the NHS Charities Spend.</w:t>
            </w:r>
          </w:p>
          <w:p w:rsidR="00886B3B" w:rsidRPr="00886B3B" w:rsidRDefault="00886B3B" w:rsidP="00886B3B">
            <w:pPr>
              <w:rPr>
                <w:rFonts w:ascii="Arial" w:hAnsi="Arial" w:cs="Arial"/>
                <w:b/>
                <w:sz w:val="24"/>
                <w:szCs w:val="24"/>
              </w:rPr>
            </w:pPr>
          </w:p>
        </w:tc>
        <w:tc>
          <w:tcPr>
            <w:tcW w:w="1134" w:type="dxa"/>
          </w:tcPr>
          <w:p w:rsidR="00886B3B" w:rsidRPr="00EC4E9A" w:rsidRDefault="00886B3B" w:rsidP="005A0AD1">
            <w:pPr>
              <w:jc w:val="both"/>
              <w:rPr>
                <w:rFonts w:ascii="Arial" w:hAnsi="Arial" w:cs="Arial"/>
                <w:sz w:val="24"/>
                <w:szCs w:val="24"/>
              </w:rPr>
            </w:pPr>
          </w:p>
        </w:tc>
      </w:tr>
      <w:tr w:rsidR="00886B3B" w:rsidRPr="00EC4E9A" w:rsidTr="005A0AD1">
        <w:tc>
          <w:tcPr>
            <w:tcW w:w="1957" w:type="dxa"/>
          </w:tcPr>
          <w:p w:rsidR="00886B3B" w:rsidRDefault="00886B3B" w:rsidP="005A0AD1">
            <w:pPr>
              <w:rPr>
                <w:rFonts w:ascii="Arial" w:hAnsi="Arial" w:cs="Arial"/>
                <w:b/>
                <w:sz w:val="24"/>
                <w:szCs w:val="24"/>
              </w:rPr>
            </w:pPr>
            <w:r>
              <w:rPr>
                <w:rFonts w:ascii="Arial" w:hAnsi="Arial" w:cs="Arial"/>
                <w:b/>
                <w:sz w:val="24"/>
                <w:szCs w:val="24"/>
              </w:rPr>
              <w:t>BT 21/01</w:t>
            </w:r>
            <w:r w:rsidR="00B97801">
              <w:rPr>
                <w:rFonts w:ascii="Arial" w:hAnsi="Arial" w:cs="Arial"/>
                <w:b/>
                <w:sz w:val="24"/>
                <w:szCs w:val="24"/>
              </w:rPr>
              <w:t>/012</w:t>
            </w:r>
          </w:p>
        </w:tc>
        <w:tc>
          <w:tcPr>
            <w:tcW w:w="8079" w:type="dxa"/>
          </w:tcPr>
          <w:p w:rsidR="00886B3B" w:rsidRDefault="00B157D1" w:rsidP="005A0AD1">
            <w:pPr>
              <w:rPr>
                <w:rFonts w:ascii="Arial" w:hAnsi="Arial" w:cs="Arial"/>
                <w:b/>
                <w:sz w:val="24"/>
                <w:szCs w:val="24"/>
              </w:rPr>
            </w:pPr>
            <w:r>
              <w:rPr>
                <w:rFonts w:ascii="Arial" w:hAnsi="Arial" w:cs="Arial"/>
                <w:b/>
                <w:sz w:val="24"/>
                <w:szCs w:val="24"/>
              </w:rPr>
              <w:t>Review of the Meeting</w:t>
            </w:r>
          </w:p>
          <w:p w:rsidR="00B157D1" w:rsidRDefault="00B157D1" w:rsidP="005A0AD1">
            <w:pPr>
              <w:rPr>
                <w:rFonts w:ascii="Arial" w:hAnsi="Arial" w:cs="Arial"/>
                <w:b/>
                <w:sz w:val="24"/>
                <w:szCs w:val="24"/>
              </w:rPr>
            </w:pPr>
          </w:p>
          <w:p w:rsidR="00B157D1" w:rsidRDefault="00B157D1" w:rsidP="005A0AD1">
            <w:pPr>
              <w:rPr>
                <w:rFonts w:ascii="Arial" w:hAnsi="Arial" w:cs="Arial"/>
                <w:sz w:val="24"/>
                <w:szCs w:val="24"/>
              </w:rPr>
            </w:pPr>
            <w:r w:rsidRPr="00B157D1">
              <w:rPr>
                <w:rFonts w:ascii="Arial" w:hAnsi="Arial" w:cs="Arial"/>
                <w:sz w:val="24"/>
                <w:szCs w:val="24"/>
              </w:rPr>
              <w:t>The UHB Chair invited the Trustee to comment on the meeting.</w:t>
            </w:r>
          </w:p>
          <w:p w:rsidR="00886B3B" w:rsidRPr="00B157D1" w:rsidRDefault="00B157D1" w:rsidP="00B157D1">
            <w:pPr>
              <w:rPr>
                <w:rFonts w:ascii="Arial" w:hAnsi="Arial" w:cs="Arial"/>
                <w:sz w:val="24"/>
                <w:szCs w:val="24"/>
              </w:rPr>
            </w:pPr>
            <w:r>
              <w:rPr>
                <w:rFonts w:ascii="Arial" w:hAnsi="Arial" w:cs="Arial"/>
                <w:sz w:val="24"/>
                <w:szCs w:val="24"/>
              </w:rPr>
              <w:t>No issues were raised.</w:t>
            </w:r>
          </w:p>
        </w:tc>
        <w:tc>
          <w:tcPr>
            <w:tcW w:w="1134" w:type="dxa"/>
          </w:tcPr>
          <w:p w:rsidR="00886B3B" w:rsidRPr="00564C50" w:rsidRDefault="00886B3B" w:rsidP="005A0AD1">
            <w:pPr>
              <w:rPr>
                <w:rFonts w:ascii="Arial" w:hAnsi="Arial" w:cs="Arial"/>
                <w:sz w:val="24"/>
                <w:szCs w:val="24"/>
              </w:rPr>
            </w:pPr>
          </w:p>
          <w:p w:rsidR="00886B3B" w:rsidRPr="00564C50" w:rsidRDefault="00886B3B" w:rsidP="005A0AD1">
            <w:pPr>
              <w:rPr>
                <w:rFonts w:ascii="Arial" w:hAnsi="Arial" w:cs="Arial"/>
                <w:sz w:val="24"/>
                <w:szCs w:val="24"/>
              </w:rPr>
            </w:pPr>
          </w:p>
          <w:p w:rsidR="00886B3B" w:rsidRPr="00564C50" w:rsidRDefault="00886B3B" w:rsidP="005A0AD1">
            <w:pPr>
              <w:rPr>
                <w:rFonts w:ascii="Arial" w:hAnsi="Arial" w:cs="Arial"/>
                <w:sz w:val="24"/>
                <w:szCs w:val="24"/>
              </w:rPr>
            </w:pPr>
          </w:p>
          <w:p w:rsidR="00886B3B" w:rsidRPr="00564C50" w:rsidRDefault="00886B3B" w:rsidP="005A0AD1">
            <w:pPr>
              <w:rPr>
                <w:rFonts w:ascii="Arial" w:hAnsi="Arial" w:cs="Arial"/>
                <w:b/>
                <w:sz w:val="24"/>
                <w:szCs w:val="24"/>
              </w:rPr>
            </w:pPr>
          </w:p>
        </w:tc>
      </w:tr>
      <w:tr w:rsidR="00886B3B" w:rsidRPr="00EC4E9A" w:rsidTr="005A0AD1">
        <w:tc>
          <w:tcPr>
            <w:tcW w:w="1957" w:type="dxa"/>
          </w:tcPr>
          <w:p w:rsidR="00886B3B" w:rsidRDefault="00886B3B" w:rsidP="005A0AD1">
            <w:pPr>
              <w:rPr>
                <w:rFonts w:ascii="Arial" w:hAnsi="Arial" w:cs="Arial"/>
                <w:b/>
                <w:sz w:val="24"/>
                <w:szCs w:val="24"/>
              </w:rPr>
            </w:pPr>
            <w:r>
              <w:rPr>
                <w:rFonts w:ascii="Arial" w:hAnsi="Arial" w:cs="Arial"/>
                <w:b/>
                <w:sz w:val="24"/>
                <w:szCs w:val="24"/>
              </w:rPr>
              <w:t>BT 21/01</w:t>
            </w:r>
            <w:r w:rsidR="00B97801">
              <w:rPr>
                <w:rFonts w:ascii="Arial" w:hAnsi="Arial" w:cs="Arial"/>
                <w:b/>
                <w:sz w:val="24"/>
                <w:szCs w:val="24"/>
              </w:rPr>
              <w:t>/013</w:t>
            </w:r>
          </w:p>
        </w:tc>
        <w:tc>
          <w:tcPr>
            <w:tcW w:w="8079" w:type="dxa"/>
          </w:tcPr>
          <w:p w:rsidR="00886B3B" w:rsidRDefault="00886B3B" w:rsidP="005A0AD1">
            <w:pPr>
              <w:rPr>
                <w:rFonts w:ascii="Arial" w:hAnsi="Arial" w:cs="Arial"/>
                <w:b/>
                <w:sz w:val="24"/>
                <w:szCs w:val="24"/>
              </w:rPr>
            </w:pPr>
            <w:r>
              <w:rPr>
                <w:rFonts w:ascii="Arial" w:hAnsi="Arial" w:cs="Arial"/>
                <w:b/>
                <w:sz w:val="24"/>
                <w:szCs w:val="24"/>
              </w:rPr>
              <w:t xml:space="preserve">Any Other Business </w:t>
            </w:r>
          </w:p>
          <w:p w:rsidR="00845CFF" w:rsidRPr="00845CFF" w:rsidRDefault="00845CFF" w:rsidP="005A0AD1">
            <w:pPr>
              <w:rPr>
                <w:rFonts w:ascii="Arial" w:hAnsi="Arial" w:cs="Arial"/>
                <w:sz w:val="24"/>
                <w:szCs w:val="24"/>
              </w:rPr>
            </w:pPr>
          </w:p>
          <w:p w:rsidR="00845CFF" w:rsidRPr="00845CFF" w:rsidRDefault="00845CFF" w:rsidP="005A0AD1">
            <w:pPr>
              <w:rPr>
                <w:rFonts w:ascii="Arial" w:hAnsi="Arial" w:cs="Arial"/>
                <w:sz w:val="24"/>
                <w:szCs w:val="24"/>
              </w:rPr>
            </w:pPr>
            <w:r w:rsidRPr="00845CFF">
              <w:rPr>
                <w:rFonts w:ascii="Arial" w:hAnsi="Arial" w:cs="Arial"/>
                <w:sz w:val="24"/>
                <w:szCs w:val="24"/>
              </w:rPr>
              <w:t>No other business</w:t>
            </w:r>
            <w:r w:rsidR="00490B1F">
              <w:rPr>
                <w:rFonts w:ascii="Arial" w:hAnsi="Arial" w:cs="Arial"/>
                <w:sz w:val="24"/>
                <w:szCs w:val="24"/>
              </w:rPr>
              <w:t xml:space="preserve"> was raised.</w:t>
            </w:r>
          </w:p>
          <w:p w:rsidR="00886B3B" w:rsidRDefault="00886B3B" w:rsidP="005A0AD1">
            <w:pPr>
              <w:rPr>
                <w:rFonts w:ascii="Arial" w:hAnsi="Arial" w:cs="Arial"/>
                <w:b/>
                <w:sz w:val="24"/>
                <w:szCs w:val="24"/>
              </w:rPr>
            </w:pPr>
          </w:p>
          <w:p w:rsidR="00886B3B" w:rsidRPr="004125FF" w:rsidRDefault="00886B3B" w:rsidP="00886B3B">
            <w:pPr>
              <w:rPr>
                <w:rFonts w:ascii="Arial" w:hAnsi="Arial" w:cs="Arial"/>
                <w:sz w:val="24"/>
                <w:szCs w:val="24"/>
              </w:rPr>
            </w:pPr>
          </w:p>
        </w:tc>
        <w:tc>
          <w:tcPr>
            <w:tcW w:w="1134" w:type="dxa"/>
          </w:tcPr>
          <w:p w:rsidR="00886B3B" w:rsidRPr="00EC4E9A" w:rsidRDefault="00886B3B" w:rsidP="005A0AD1">
            <w:pPr>
              <w:jc w:val="both"/>
              <w:rPr>
                <w:rFonts w:ascii="Arial" w:hAnsi="Arial" w:cs="Arial"/>
                <w:sz w:val="24"/>
                <w:szCs w:val="24"/>
              </w:rPr>
            </w:pPr>
          </w:p>
        </w:tc>
      </w:tr>
      <w:tr w:rsidR="00886B3B" w:rsidRPr="00EC4E9A" w:rsidTr="005A0AD1">
        <w:tc>
          <w:tcPr>
            <w:tcW w:w="1957" w:type="dxa"/>
          </w:tcPr>
          <w:p w:rsidR="00886B3B" w:rsidRDefault="00886B3B" w:rsidP="00886B3B">
            <w:r w:rsidRPr="0092624A">
              <w:rPr>
                <w:rFonts w:ascii="Arial" w:hAnsi="Arial" w:cs="Arial"/>
                <w:b/>
                <w:sz w:val="24"/>
                <w:szCs w:val="24"/>
              </w:rPr>
              <w:t>BT 21/01</w:t>
            </w:r>
            <w:r w:rsidR="00B97801">
              <w:rPr>
                <w:rFonts w:ascii="Arial" w:hAnsi="Arial" w:cs="Arial"/>
                <w:b/>
                <w:sz w:val="24"/>
                <w:szCs w:val="24"/>
              </w:rPr>
              <w:t>/014</w:t>
            </w:r>
          </w:p>
        </w:tc>
        <w:tc>
          <w:tcPr>
            <w:tcW w:w="8079" w:type="dxa"/>
          </w:tcPr>
          <w:p w:rsidR="00886B3B" w:rsidRDefault="00886B3B" w:rsidP="00886B3B">
            <w:pPr>
              <w:rPr>
                <w:rFonts w:ascii="Arial" w:hAnsi="Arial" w:cs="Arial"/>
                <w:b/>
                <w:sz w:val="24"/>
                <w:szCs w:val="24"/>
              </w:rPr>
            </w:pPr>
            <w:r>
              <w:rPr>
                <w:rFonts w:ascii="Arial" w:hAnsi="Arial" w:cs="Arial"/>
                <w:b/>
                <w:sz w:val="24"/>
                <w:szCs w:val="24"/>
              </w:rPr>
              <w:t xml:space="preserve">Date &amp; Time of Next Meeting </w:t>
            </w:r>
          </w:p>
          <w:p w:rsidR="00886B3B" w:rsidRDefault="00886B3B" w:rsidP="00886B3B">
            <w:pPr>
              <w:ind w:right="-691"/>
              <w:jc w:val="both"/>
              <w:rPr>
                <w:rFonts w:ascii="Arial" w:hAnsi="Arial" w:cs="Arial"/>
                <w:sz w:val="24"/>
                <w:szCs w:val="24"/>
              </w:rPr>
            </w:pPr>
          </w:p>
          <w:p w:rsidR="00886B3B" w:rsidRDefault="00490B1F" w:rsidP="00886B3B">
            <w:pPr>
              <w:ind w:right="-691"/>
              <w:jc w:val="both"/>
              <w:rPr>
                <w:rFonts w:ascii="Arial" w:hAnsi="Arial" w:cs="Arial"/>
                <w:sz w:val="24"/>
                <w:szCs w:val="24"/>
              </w:rPr>
            </w:pPr>
            <w:r>
              <w:rPr>
                <w:rFonts w:ascii="Arial" w:hAnsi="Arial" w:cs="Arial"/>
                <w:sz w:val="24"/>
                <w:szCs w:val="24"/>
              </w:rPr>
              <w:t>Thursday 15</w:t>
            </w:r>
            <w:r w:rsidRPr="00584AE3">
              <w:rPr>
                <w:rFonts w:ascii="Arial" w:hAnsi="Arial" w:cs="Arial"/>
                <w:sz w:val="24"/>
                <w:szCs w:val="24"/>
                <w:vertAlign w:val="superscript"/>
              </w:rPr>
              <w:t>th</w:t>
            </w:r>
            <w:r>
              <w:rPr>
                <w:rFonts w:ascii="Arial" w:hAnsi="Arial" w:cs="Arial"/>
                <w:sz w:val="24"/>
                <w:szCs w:val="24"/>
              </w:rPr>
              <w:t xml:space="preserve"> July</w:t>
            </w:r>
            <w:r w:rsidR="00886B3B">
              <w:rPr>
                <w:rFonts w:ascii="Arial" w:hAnsi="Arial" w:cs="Arial"/>
                <w:sz w:val="24"/>
                <w:szCs w:val="24"/>
              </w:rPr>
              <w:t xml:space="preserve"> 2021</w:t>
            </w:r>
          </w:p>
          <w:p w:rsidR="00886B3B" w:rsidRDefault="00886B3B" w:rsidP="00886B3B">
            <w:pPr>
              <w:ind w:right="-691"/>
              <w:jc w:val="both"/>
              <w:rPr>
                <w:rFonts w:ascii="Arial" w:hAnsi="Arial" w:cs="Arial"/>
                <w:sz w:val="24"/>
                <w:szCs w:val="24"/>
              </w:rPr>
            </w:pPr>
            <w:r>
              <w:rPr>
                <w:rFonts w:ascii="Arial" w:hAnsi="Arial" w:cs="Arial"/>
                <w:sz w:val="24"/>
                <w:szCs w:val="24"/>
              </w:rPr>
              <w:t xml:space="preserve">10:00am – </w:t>
            </w:r>
            <w:r w:rsidR="00490B1F">
              <w:rPr>
                <w:rFonts w:ascii="Arial" w:hAnsi="Arial" w:cs="Arial"/>
                <w:sz w:val="24"/>
                <w:szCs w:val="24"/>
              </w:rPr>
              <w:t>12:30pm</w:t>
            </w:r>
          </w:p>
          <w:p w:rsidR="00886B3B" w:rsidRDefault="00886B3B" w:rsidP="00886B3B">
            <w:pPr>
              <w:ind w:right="-691"/>
              <w:jc w:val="both"/>
              <w:rPr>
                <w:rFonts w:ascii="Arial" w:hAnsi="Arial" w:cs="Arial"/>
                <w:sz w:val="24"/>
                <w:szCs w:val="24"/>
              </w:rPr>
            </w:pPr>
          </w:p>
          <w:p w:rsidR="00886B3B" w:rsidRPr="00AD3D34" w:rsidRDefault="00886B3B" w:rsidP="00886B3B">
            <w:pPr>
              <w:ind w:right="-691"/>
              <w:jc w:val="both"/>
              <w:rPr>
                <w:rFonts w:ascii="Arial" w:hAnsi="Arial" w:cs="Arial"/>
                <w:sz w:val="24"/>
                <w:szCs w:val="24"/>
              </w:rPr>
            </w:pPr>
            <w:r>
              <w:rPr>
                <w:rFonts w:ascii="Arial" w:hAnsi="Arial" w:cs="Arial"/>
                <w:sz w:val="24"/>
                <w:szCs w:val="24"/>
              </w:rPr>
              <w:t>Via MS Teams</w:t>
            </w:r>
          </w:p>
        </w:tc>
        <w:tc>
          <w:tcPr>
            <w:tcW w:w="1134" w:type="dxa"/>
          </w:tcPr>
          <w:p w:rsidR="00886B3B" w:rsidRPr="00EC4E9A" w:rsidRDefault="00886B3B" w:rsidP="00886B3B">
            <w:pPr>
              <w:ind w:left="112"/>
              <w:jc w:val="both"/>
              <w:rPr>
                <w:rFonts w:ascii="Arial" w:hAnsi="Arial" w:cs="Arial"/>
                <w:sz w:val="24"/>
                <w:szCs w:val="24"/>
              </w:rPr>
            </w:pPr>
          </w:p>
        </w:tc>
      </w:tr>
    </w:tbl>
    <w:p w:rsidR="00886B3B" w:rsidRDefault="00886B3B" w:rsidP="00886B3B"/>
    <w:p w:rsidR="005A0AD1" w:rsidRDefault="005A0AD1"/>
    <w:sectPr w:rsidR="005A0AD1" w:rsidSect="005A0AD1">
      <w:headerReference w:type="default" r:id="rId8"/>
      <w:footerReference w:type="default" r:id="rId9"/>
      <w:headerReference w:type="first" r:id="rId10"/>
      <w:footerReference w:type="first" r:id="rId11"/>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06A6" w:rsidRDefault="00BA06A6">
      <w:r>
        <w:separator/>
      </w:r>
    </w:p>
  </w:endnote>
  <w:endnote w:type="continuationSeparator" w:id="0">
    <w:p w:rsidR="00BA06A6" w:rsidRDefault="00BA06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MT">
    <w:panose1 w:val="00000000000000000000"/>
    <w:charset w:val="00"/>
    <w:family w:val="swiss"/>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6A6" w:rsidRDefault="00BA06A6">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46665609" wp14:editId="5EFF6378">
          <wp:simplePos x="0" y="0"/>
          <wp:positionH relativeFrom="page">
            <wp:posOffset>7620</wp:posOffset>
          </wp:positionH>
          <wp:positionV relativeFrom="page">
            <wp:posOffset>9715500</wp:posOffset>
          </wp:positionV>
          <wp:extent cx="7543800" cy="975109"/>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543800" cy="975109"/>
                  </a:xfrm>
                  <a:prstGeom prst="rect">
                    <a:avLst/>
                  </a:prstGeom>
                  <a:noFill/>
                </pic:spPr>
              </pic:pic>
            </a:graphicData>
          </a:graphic>
          <wp14:sizeRelH relativeFrom="page">
            <wp14:pctWidth>0</wp14:pctWidth>
          </wp14:sizeRelH>
          <wp14:sizeRelV relativeFrom="page">
            <wp14:pctHeight>0</wp14:pctHeight>
          </wp14:sizeRelV>
        </wp:anchor>
      </w:drawing>
    </w:r>
  </w:p>
  <w:p w:rsidR="00BA06A6" w:rsidRDefault="00BA06A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6A6" w:rsidRDefault="00BA06A6">
    <w:pPr>
      <w:pStyle w:val="Footer"/>
      <w:jc w:val="right"/>
    </w:pPr>
    <w:r>
      <w:fldChar w:fldCharType="begin"/>
    </w:r>
    <w:r>
      <w:instrText xml:space="preserve"> PAGE   \* MERGEFORMAT </w:instrText>
    </w:r>
    <w:r>
      <w:fldChar w:fldCharType="separate"/>
    </w:r>
    <w:r>
      <w:rPr>
        <w:noProof/>
      </w:rPr>
      <w:t>1</w:t>
    </w:r>
    <w:r>
      <w:rPr>
        <w:noProof/>
      </w:rPr>
      <w:fldChar w:fldCharType="end"/>
    </w:r>
  </w:p>
  <w:p w:rsidR="00BA06A6" w:rsidRDefault="00BA06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06A6" w:rsidRDefault="00BA06A6">
      <w:r>
        <w:separator/>
      </w:r>
    </w:p>
  </w:footnote>
  <w:footnote w:type="continuationSeparator" w:id="0">
    <w:p w:rsidR="00BA06A6" w:rsidRDefault="00BA06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6A6" w:rsidRDefault="00BA06A6" w:rsidP="005A0AD1">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6A6" w:rsidRDefault="000F1455" w:rsidP="005A0AD1">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BA06A6">
      <w:rPr>
        <w:rFonts w:ascii="Frutiger Linotype" w:hAnsi="Frutiger Linotype" w:cs="Arial"/>
        <w:noProof/>
        <w:lang w:eastAsia="en-GB"/>
      </w:rPr>
      <w:drawing>
        <wp:inline distT="0" distB="0" distL="0" distR="0" wp14:anchorId="0697E863" wp14:editId="0CBABFC3">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C74BE7"/>
    <w:multiLevelType w:val="hybridMultilevel"/>
    <w:tmpl w:val="F8905C2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D76865"/>
    <w:multiLevelType w:val="hybridMultilevel"/>
    <w:tmpl w:val="A262144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6C51EBA"/>
    <w:multiLevelType w:val="hybridMultilevel"/>
    <w:tmpl w:val="145434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B324F51"/>
    <w:multiLevelType w:val="hybridMultilevel"/>
    <w:tmpl w:val="D8389536"/>
    <w:lvl w:ilvl="0" w:tplc="E29C1DD8">
      <w:start w:val="1"/>
      <w:numFmt w:val="lowerLetter"/>
      <w:lvlText w:val="%1)"/>
      <w:lvlJc w:val="left"/>
      <w:pPr>
        <w:ind w:left="1080" w:hanging="360"/>
      </w:pPr>
      <w:rPr>
        <w:rFonts w:ascii="Arial" w:eastAsia="Times New Roman" w:hAnsi="Arial" w:cs="Arial"/>
        <w:i w:val="0"/>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46B01B03"/>
    <w:multiLevelType w:val="hybridMultilevel"/>
    <w:tmpl w:val="FBEE6E8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830E4F"/>
    <w:multiLevelType w:val="hybridMultilevel"/>
    <w:tmpl w:val="3D400C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C1F5915"/>
    <w:multiLevelType w:val="hybridMultilevel"/>
    <w:tmpl w:val="7B28257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EAA5840"/>
    <w:multiLevelType w:val="hybridMultilevel"/>
    <w:tmpl w:val="1F22B5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02234F9"/>
    <w:multiLevelType w:val="hybridMultilevel"/>
    <w:tmpl w:val="3B0CB5C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6673CCA"/>
    <w:multiLevelType w:val="hybridMultilevel"/>
    <w:tmpl w:val="8C96FA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F9D7493"/>
    <w:multiLevelType w:val="hybridMultilevel"/>
    <w:tmpl w:val="2DA0A600"/>
    <w:lvl w:ilvl="0" w:tplc="89261EFC">
      <w:start w:val="1"/>
      <w:numFmt w:val="lowerLetter"/>
      <w:lvlText w:val="%1)"/>
      <w:lvlJc w:val="left"/>
      <w:pPr>
        <w:ind w:left="720" w:hanging="360"/>
      </w:pPr>
      <w:rPr>
        <w:rFonts w:ascii="SymbolMT" w:hAnsi="SymbolMT" w:cs="Symbo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9"/>
  </w:num>
  <w:num w:numId="3">
    <w:abstractNumId w:val="4"/>
  </w:num>
  <w:num w:numId="4">
    <w:abstractNumId w:val="2"/>
  </w:num>
  <w:num w:numId="5">
    <w:abstractNumId w:val="7"/>
  </w:num>
  <w:num w:numId="6">
    <w:abstractNumId w:val="6"/>
  </w:num>
  <w:num w:numId="7">
    <w:abstractNumId w:val="0"/>
  </w:num>
  <w:num w:numId="8">
    <w:abstractNumId w:val="10"/>
  </w:num>
  <w:num w:numId="9">
    <w:abstractNumId w:val="1"/>
  </w:num>
  <w:num w:numId="10">
    <w:abstractNumId w:val="8"/>
  </w:num>
  <w:num w:numId="11">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B3B"/>
    <w:rsid w:val="0001246E"/>
    <w:rsid w:val="00045793"/>
    <w:rsid w:val="00072E9D"/>
    <w:rsid w:val="000B03AC"/>
    <w:rsid w:val="000C48B2"/>
    <w:rsid w:val="000E71DB"/>
    <w:rsid w:val="000F1455"/>
    <w:rsid w:val="001850AA"/>
    <w:rsid w:val="00194CF0"/>
    <w:rsid w:val="00195D51"/>
    <w:rsid w:val="001C45C3"/>
    <w:rsid w:val="001C63EF"/>
    <w:rsid w:val="002527B5"/>
    <w:rsid w:val="00295F65"/>
    <w:rsid w:val="002A55AB"/>
    <w:rsid w:val="002C2E57"/>
    <w:rsid w:val="002D1051"/>
    <w:rsid w:val="002F6291"/>
    <w:rsid w:val="003448FF"/>
    <w:rsid w:val="003E33F2"/>
    <w:rsid w:val="00436F68"/>
    <w:rsid w:val="00456F1F"/>
    <w:rsid w:val="004652E0"/>
    <w:rsid w:val="00490B1F"/>
    <w:rsid w:val="004B5F8C"/>
    <w:rsid w:val="004D3B31"/>
    <w:rsid w:val="004F7BF1"/>
    <w:rsid w:val="00505819"/>
    <w:rsid w:val="00535F4D"/>
    <w:rsid w:val="00544166"/>
    <w:rsid w:val="0056147A"/>
    <w:rsid w:val="0056446B"/>
    <w:rsid w:val="00584AE3"/>
    <w:rsid w:val="00586AD8"/>
    <w:rsid w:val="005A0AD1"/>
    <w:rsid w:val="00640E46"/>
    <w:rsid w:val="006C6F71"/>
    <w:rsid w:val="006D05FD"/>
    <w:rsid w:val="00783FCB"/>
    <w:rsid w:val="007949FE"/>
    <w:rsid w:val="00836CB9"/>
    <w:rsid w:val="00845CFF"/>
    <w:rsid w:val="00886B3B"/>
    <w:rsid w:val="0088788B"/>
    <w:rsid w:val="008A2C5F"/>
    <w:rsid w:val="008E5B14"/>
    <w:rsid w:val="009279C0"/>
    <w:rsid w:val="00935590"/>
    <w:rsid w:val="009405A4"/>
    <w:rsid w:val="00947C6E"/>
    <w:rsid w:val="009D4270"/>
    <w:rsid w:val="009E026D"/>
    <w:rsid w:val="00A42FC0"/>
    <w:rsid w:val="00AB7F00"/>
    <w:rsid w:val="00AF2103"/>
    <w:rsid w:val="00B13561"/>
    <w:rsid w:val="00B157D1"/>
    <w:rsid w:val="00B44D44"/>
    <w:rsid w:val="00B95BE7"/>
    <w:rsid w:val="00B97801"/>
    <w:rsid w:val="00BA06A6"/>
    <w:rsid w:val="00BA5A26"/>
    <w:rsid w:val="00BF6BF5"/>
    <w:rsid w:val="00C12114"/>
    <w:rsid w:val="00C121F6"/>
    <w:rsid w:val="00C63D01"/>
    <w:rsid w:val="00C83DB8"/>
    <w:rsid w:val="00CD6662"/>
    <w:rsid w:val="00D71784"/>
    <w:rsid w:val="00E229C4"/>
    <w:rsid w:val="00E61D00"/>
    <w:rsid w:val="00E63939"/>
    <w:rsid w:val="00EA3D46"/>
    <w:rsid w:val="00EE0E3B"/>
    <w:rsid w:val="00EE2DE5"/>
    <w:rsid w:val="00F26553"/>
    <w:rsid w:val="00F52EA1"/>
    <w:rsid w:val="00F601EE"/>
    <w:rsid w:val="00FB33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675C61E1-B1AA-4EF4-A2FA-97BFE9D3B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6B3B"/>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86B3B"/>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886B3B"/>
    <w:pPr>
      <w:ind w:left="720"/>
    </w:pPr>
  </w:style>
  <w:style w:type="paragraph" w:styleId="Header">
    <w:name w:val="header"/>
    <w:basedOn w:val="Normal"/>
    <w:link w:val="HeaderChar"/>
    <w:uiPriority w:val="99"/>
    <w:unhideWhenUsed/>
    <w:rsid w:val="00886B3B"/>
    <w:pPr>
      <w:tabs>
        <w:tab w:val="center" w:pos="4513"/>
        <w:tab w:val="right" w:pos="9026"/>
      </w:tabs>
    </w:pPr>
  </w:style>
  <w:style w:type="character" w:customStyle="1" w:styleId="HeaderChar">
    <w:name w:val="Header Char"/>
    <w:basedOn w:val="DefaultParagraphFont"/>
    <w:link w:val="Header"/>
    <w:uiPriority w:val="99"/>
    <w:rsid w:val="00886B3B"/>
    <w:rPr>
      <w:rFonts w:ascii="Calibri" w:eastAsia="Times New Roman" w:hAnsi="Calibri" w:cs="Times New Roman"/>
      <w:sz w:val="20"/>
      <w:szCs w:val="20"/>
    </w:rPr>
  </w:style>
  <w:style w:type="paragraph" w:styleId="Footer">
    <w:name w:val="footer"/>
    <w:basedOn w:val="Normal"/>
    <w:link w:val="FooterChar"/>
    <w:uiPriority w:val="99"/>
    <w:unhideWhenUsed/>
    <w:rsid w:val="00886B3B"/>
    <w:pPr>
      <w:tabs>
        <w:tab w:val="center" w:pos="4513"/>
        <w:tab w:val="right" w:pos="9026"/>
      </w:tabs>
    </w:pPr>
  </w:style>
  <w:style w:type="character" w:customStyle="1" w:styleId="FooterChar">
    <w:name w:val="Footer Char"/>
    <w:basedOn w:val="DefaultParagraphFont"/>
    <w:link w:val="Footer"/>
    <w:uiPriority w:val="99"/>
    <w:rsid w:val="00886B3B"/>
    <w:rPr>
      <w:rFonts w:ascii="Calibri" w:eastAsia="Times New Roman" w:hAnsi="Calibri" w:cs="Times New Roman"/>
      <w:sz w:val="20"/>
      <w:szCs w:val="20"/>
    </w:rPr>
  </w:style>
  <w:style w:type="paragraph" w:styleId="BodyText2">
    <w:name w:val="Body Text 2"/>
    <w:basedOn w:val="Normal"/>
    <w:link w:val="BodyText2Char"/>
    <w:rsid w:val="00886B3B"/>
    <w:rPr>
      <w:rFonts w:ascii="Arial" w:hAnsi="Arial"/>
      <w:sz w:val="22"/>
    </w:rPr>
  </w:style>
  <w:style w:type="character" w:customStyle="1" w:styleId="BodyText2Char">
    <w:name w:val="Body Text 2 Char"/>
    <w:basedOn w:val="DefaultParagraphFont"/>
    <w:link w:val="BodyText2"/>
    <w:rsid w:val="00886B3B"/>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886B3B"/>
    <w:rPr>
      <w:rFonts w:ascii="Calibri" w:eastAsia="Times New Roman" w:hAnsi="Calibri" w:cs="Times New Roman"/>
      <w:sz w:val="20"/>
      <w:szCs w:val="20"/>
    </w:rPr>
  </w:style>
  <w:style w:type="paragraph" w:styleId="BalloonText">
    <w:name w:val="Balloon Text"/>
    <w:basedOn w:val="Normal"/>
    <w:link w:val="BalloonTextChar"/>
    <w:uiPriority w:val="99"/>
    <w:semiHidden/>
    <w:unhideWhenUsed/>
    <w:rsid w:val="00886B3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6B3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CEB563-3B1A-49D3-9949-7A411BE7A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2762</Words>
  <Characters>15744</Characters>
  <Application>Microsoft Office Word</Application>
  <DocSecurity>4</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18470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Nicola Foreman (Cardiff and Vale UHB - Executive Headquarters)</cp:lastModifiedBy>
  <cp:revision>2</cp:revision>
  <dcterms:created xsi:type="dcterms:W3CDTF">2021-06-03T07:28:00Z</dcterms:created>
  <dcterms:modified xsi:type="dcterms:W3CDTF">2021-06-03T07:28:00Z</dcterms:modified>
</cp:coreProperties>
</file>